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C9" w:rsidRDefault="008E28C9"/>
    <w:tbl>
      <w:tblPr>
        <w:tblStyle w:val="TableGrid"/>
        <w:tblpPr w:leftFromText="180" w:rightFromText="180" w:vertAnchor="page" w:horzAnchor="margin" w:tblpX="-360" w:tblpY="1741"/>
        <w:tblW w:w="11520" w:type="dxa"/>
        <w:tblLayout w:type="fixed"/>
        <w:tblLook w:val="04A0" w:firstRow="1" w:lastRow="0" w:firstColumn="1" w:lastColumn="0" w:noHBand="0" w:noVBand="1"/>
      </w:tblPr>
      <w:tblGrid>
        <w:gridCol w:w="2250"/>
        <w:gridCol w:w="630"/>
        <w:gridCol w:w="1440"/>
        <w:gridCol w:w="810"/>
        <w:gridCol w:w="1170"/>
        <w:gridCol w:w="1170"/>
        <w:gridCol w:w="990"/>
        <w:gridCol w:w="1170"/>
        <w:gridCol w:w="1170"/>
        <w:gridCol w:w="720"/>
      </w:tblGrid>
      <w:tr w:rsidR="00426991" w:rsidTr="00684CA0">
        <w:tc>
          <w:tcPr>
            <w:tcW w:w="115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</w:p>
        </w:tc>
      </w:tr>
      <w:tr w:rsidR="00426991" w:rsidTr="00684CA0"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6991" w:rsidRDefault="00426991" w:rsidP="00684CA0"/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proofErr w:type="spellStart"/>
            <w:r>
              <w:rPr>
                <w:rFonts w:hint="eastAsia"/>
              </w:rPr>
              <w:t>Mean</w:t>
            </w:r>
            <w:r w:rsidRPr="007C2323">
              <w:t>±</w:t>
            </w:r>
            <w:r>
              <w:rPr>
                <w:rFonts w:hint="eastAsia"/>
              </w:rPr>
              <w:t>SD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Min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5</w:t>
            </w:r>
            <w:r w:rsidRPr="007C2323"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percentile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25</w:t>
            </w:r>
            <w:r w:rsidRPr="007C2323"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percentile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Median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75</w:t>
            </w:r>
            <w:r w:rsidRPr="007C2323"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percentile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95</w:t>
            </w:r>
            <w:r w:rsidRPr="007C2323"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percentile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Max</w:t>
            </w:r>
          </w:p>
        </w:tc>
      </w:tr>
      <w:tr w:rsidR="00426991" w:rsidTr="00684CA0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426991" w:rsidRPr="0039173C" w:rsidRDefault="00426991" w:rsidP="00684CA0">
            <w:pPr>
              <w:rPr>
                <w:b/>
              </w:rPr>
            </w:pPr>
            <w:r w:rsidRPr="0039173C">
              <w:rPr>
                <w:b/>
              </w:rPr>
              <w:t>Average per subject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</w:p>
        </w:tc>
      </w:tr>
      <w:tr w:rsidR="00426991" w:rsidTr="00684CA0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426991" w:rsidRDefault="00426991" w:rsidP="00684CA0">
            <w:proofErr w:type="spellStart"/>
            <w:r>
              <w:t>rMSSD</w:t>
            </w:r>
            <w:proofErr w:type="spellEnd"/>
            <w:r>
              <w:t xml:space="preserve">, </w:t>
            </w:r>
            <w:proofErr w:type="spellStart"/>
            <w:r>
              <w:t>ms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76.9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30.4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40.2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55.9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74.8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89.3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133.9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180.4</w:t>
            </w:r>
          </w:p>
        </w:tc>
      </w:tr>
      <w:tr w:rsidR="00426991" w:rsidTr="00684CA0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426991" w:rsidRDefault="00426991" w:rsidP="00684CA0">
            <w:r>
              <w:t>SDNN, 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130.3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37.3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61.7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79.3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102.1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123.9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151.1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200.7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255.0</w:t>
            </w:r>
          </w:p>
        </w:tc>
      </w:tr>
      <w:tr w:rsidR="00426991" w:rsidTr="00684CA0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426991" w:rsidRDefault="00426991" w:rsidP="00684CA0">
            <w:r>
              <w:t>T-wave complexity (%)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0.067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0.015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0.016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0.041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0.083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0.203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 w:rsidRPr="002E096E">
              <w:t>0.363</w:t>
            </w:r>
          </w:p>
        </w:tc>
      </w:tr>
      <w:tr w:rsidR="00426991" w:rsidTr="00684CA0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426991" w:rsidRDefault="00426991" w:rsidP="00684CA0">
            <w:r>
              <w:t>SBP, mmHg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112.6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9.24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105.9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111.3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118.0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130.4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136.5</w:t>
            </w:r>
          </w:p>
        </w:tc>
      </w:tr>
      <w:tr w:rsidR="00426991" w:rsidTr="00684CA0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426991" w:rsidRDefault="00426991" w:rsidP="00684CA0">
            <w:r>
              <w:t>CRP, mg/L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0.83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0.12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0.32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0.64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1.09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2.28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4.80</w:t>
            </w:r>
          </w:p>
        </w:tc>
      </w:tr>
      <w:tr w:rsidR="00426991" w:rsidTr="00684CA0"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991" w:rsidRDefault="00426991" w:rsidP="00684CA0">
            <w:r>
              <w:t>Fibrinogen, g/L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t>3.61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2.21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2.57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3.09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3.53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4.04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4.85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6991" w:rsidRDefault="00426991" w:rsidP="00684CA0">
            <w:pPr>
              <w:jc w:val="center"/>
            </w:pPr>
            <w:r>
              <w:rPr>
                <w:rFonts w:hint="eastAsia"/>
              </w:rPr>
              <w:t>6.22</w:t>
            </w:r>
          </w:p>
        </w:tc>
      </w:tr>
    </w:tbl>
    <w:p w:rsidR="000A656C" w:rsidRDefault="003E5E41">
      <w:r>
        <w:rPr>
          <w:b/>
        </w:rPr>
        <w:t xml:space="preserve"> </w:t>
      </w:r>
      <w:proofErr w:type="gramStart"/>
      <w:r>
        <w:rPr>
          <w:b/>
        </w:rPr>
        <w:t>Supplementary T</w:t>
      </w:r>
      <w:r w:rsidR="00426991" w:rsidRPr="00426991">
        <w:rPr>
          <w:b/>
        </w:rPr>
        <w:t>able 1</w:t>
      </w:r>
      <w:r w:rsidR="00426991">
        <w:t>.</w:t>
      </w:r>
      <w:proofErr w:type="gramEnd"/>
      <w:r w:rsidR="00426991">
        <w:t xml:space="preserve"> </w:t>
      </w:r>
      <w:r w:rsidR="00426991">
        <w:rPr>
          <w:rFonts w:hint="eastAsia"/>
        </w:rPr>
        <w:t>Distribution o</w:t>
      </w:r>
      <w:bookmarkStart w:id="0" w:name="_GoBack"/>
      <w:bookmarkEnd w:id="0"/>
      <w:r w:rsidR="00426991">
        <w:rPr>
          <w:rFonts w:hint="eastAsia"/>
        </w:rPr>
        <w:t>f each outcome measured across the study period</w:t>
      </w:r>
      <w:r w:rsidR="00426991">
        <w:t xml:space="preserve"> </w:t>
      </w:r>
    </w:p>
    <w:sectPr w:rsidR="000A656C" w:rsidSect="007C23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23"/>
    <w:rsid w:val="000208A0"/>
    <w:rsid w:val="00027542"/>
    <w:rsid w:val="000829D8"/>
    <w:rsid w:val="000A656C"/>
    <w:rsid w:val="000B6A13"/>
    <w:rsid w:val="00123FA1"/>
    <w:rsid w:val="0015006F"/>
    <w:rsid w:val="002E096E"/>
    <w:rsid w:val="002F7463"/>
    <w:rsid w:val="0034621E"/>
    <w:rsid w:val="0039173C"/>
    <w:rsid w:val="00395F1E"/>
    <w:rsid w:val="003E5E41"/>
    <w:rsid w:val="00426991"/>
    <w:rsid w:val="0049026F"/>
    <w:rsid w:val="004F32D7"/>
    <w:rsid w:val="005061C6"/>
    <w:rsid w:val="005E67AF"/>
    <w:rsid w:val="00684CA0"/>
    <w:rsid w:val="00793D24"/>
    <w:rsid w:val="007B72A1"/>
    <w:rsid w:val="007C1381"/>
    <w:rsid w:val="007C2323"/>
    <w:rsid w:val="00833F16"/>
    <w:rsid w:val="008E1A73"/>
    <w:rsid w:val="008E28C9"/>
    <w:rsid w:val="009400ED"/>
    <w:rsid w:val="00941D11"/>
    <w:rsid w:val="00994BB7"/>
    <w:rsid w:val="00BD7E46"/>
    <w:rsid w:val="00C632E9"/>
    <w:rsid w:val="00C932B5"/>
    <w:rsid w:val="00CF2E66"/>
    <w:rsid w:val="00CF7D0D"/>
    <w:rsid w:val="00D77428"/>
    <w:rsid w:val="00F054D0"/>
    <w:rsid w:val="00F9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E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90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2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26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E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90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2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2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03FAC-0445-45C0-B305-56146787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mwang41</dc:creator>
  <cp:lastModifiedBy>mwang41</cp:lastModifiedBy>
  <cp:revision>3</cp:revision>
  <cp:lastPrinted>2015-08-17T14:04:00Z</cp:lastPrinted>
  <dcterms:created xsi:type="dcterms:W3CDTF">2016-02-03T03:34:00Z</dcterms:created>
  <dcterms:modified xsi:type="dcterms:W3CDTF">2016-03-02T15:12:00Z</dcterms:modified>
</cp:coreProperties>
</file>