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25" w:rsidRPr="00862028" w:rsidRDefault="00862028" w:rsidP="00862028">
      <w:pPr>
        <w:jc w:val="center"/>
        <w:rPr>
          <w:b/>
        </w:rPr>
      </w:pPr>
      <w:r w:rsidRPr="00862028">
        <w:rPr>
          <w:b/>
        </w:rPr>
        <w:t>SUPPLEMENTARY NOTE</w:t>
      </w:r>
      <w:r w:rsidR="00F26E25" w:rsidRPr="00862028">
        <w:rPr>
          <w:b/>
        </w:rPr>
        <w:t xml:space="preserve">: </w:t>
      </w:r>
      <w:r w:rsidR="00F26E25" w:rsidRPr="00862028">
        <w:t>ENGAGE Consortium Telomere Group members and affiliations</w:t>
      </w:r>
    </w:p>
    <w:p w:rsidR="00CD4F46" w:rsidRDefault="00CD4F46" w:rsidP="00862028">
      <w:pPr>
        <w:jc w:val="center"/>
        <w:rPr>
          <w:rFonts w:ascii="Times New Roman" w:hAnsi="Times New Roman"/>
        </w:rPr>
      </w:pPr>
    </w:p>
    <w:p w:rsidR="00F26E25" w:rsidRPr="00862028" w:rsidRDefault="00AD23F3" w:rsidP="00862028">
      <w:pPr>
        <w:jc w:val="center"/>
      </w:pPr>
      <w:r w:rsidRPr="00862028">
        <w:t>European Network for Genetic and Genomic Epidemiology (ENGAGE) Consortium Telomere Group</w:t>
      </w:r>
      <w:r w:rsidR="00F26E25" w:rsidRPr="00862028">
        <w:t xml:space="preserve"> members and affiliations</w:t>
      </w:r>
    </w:p>
    <w:p w:rsidR="00F26E25" w:rsidRDefault="00F26E25" w:rsidP="00862028">
      <w:proofErr w:type="spellStart"/>
      <w:r w:rsidRPr="008F605F">
        <w:t>Veryan</w:t>
      </w:r>
      <w:proofErr w:type="spellEnd"/>
      <w:r w:rsidRPr="008F605F">
        <w:t xml:space="preserve"> Codd</w:t>
      </w:r>
      <w:r w:rsidRPr="00A92A5D">
        <w:rPr>
          <w:vertAlign w:val="superscript"/>
        </w:rPr>
        <w:t>1</w:t>
      </w:r>
      <w:r>
        <w:rPr>
          <w:vertAlign w:val="superscript"/>
        </w:rPr>
        <w:t>,2</w:t>
      </w:r>
      <w:r w:rsidRPr="008F605F">
        <w:t>, Christopher P. Nelson</w:t>
      </w:r>
      <w:r w:rsidRPr="00A92A5D">
        <w:rPr>
          <w:vertAlign w:val="superscript"/>
        </w:rPr>
        <w:t>1</w:t>
      </w:r>
      <w:r>
        <w:rPr>
          <w:vertAlign w:val="superscript"/>
        </w:rPr>
        <w:t>,2</w:t>
      </w:r>
      <w:r w:rsidRPr="008F605F">
        <w:t>, Eva Albrecht</w:t>
      </w:r>
      <w:r>
        <w:rPr>
          <w:vertAlign w:val="superscript"/>
        </w:rPr>
        <w:t>3</w:t>
      </w:r>
      <w:r w:rsidRPr="008F605F">
        <w:t>, Massimo Mangino</w:t>
      </w:r>
      <w:r>
        <w:rPr>
          <w:vertAlign w:val="superscript"/>
        </w:rPr>
        <w:t>4</w:t>
      </w:r>
      <w:r w:rsidRPr="008F605F">
        <w:t xml:space="preserve">, </w:t>
      </w:r>
      <w:proofErr w:type="spellStart"/>
      <w:r w:rsidRPr="008F605F">
        <w:t>Joris</w:t>
      </w:r>
      <w:proofErr w:type="spellEnd"/>
      <w:r w:rsidRPr="008F605F">
        <w:t xml:space="preserve"> Deelen</w:t>
      </w:r>
      <w:r>
        <w:rPr>
          <w:vertAlign w:val="superscript"/>
        </w:rPr>
        <w:t>5,6</w:t>
      </w:r>
      <w:r w:rsidRPr="008F605F">
        <w:t xml:space="preserve">, </w:t>
      </w:r>
      <w:r w:rsidRPr="008F605F">
        <w:rPr>
          <w:color w:val="000000"/>
        </w:rPr>
        <w:t>Jessica L. Buxton</w:t>
      </w:r>
      <w:r>
        <w:rPr>
          <w:color w:val="000000"/>
          <w:vertAlign w:val="superscript"/>
        </w:rPr>
        <w:t>7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Jouke</w:t>
      </w:r>
      <w:proofErr w:type="spellEnd"/>
      <w:r w:rsidRPr="008F605F">
        <w:rPr>
          <w:color w:val="000000"/>
        </w:rPr>
        <w:t xml:space="preserve"> Jan Hottenga</w:t>
      </w:r>
      <w:r>
        <w:rPr>
          <w:color w:val="000000"/>
          <w:vertAlign w:val="superscript"/>
        </w:rPr>
        <w:t>8</w:t>
      </w:r>
      <w:r w:rsidRPr="008F605F">
        <w:rPr>
          <w:color w:val="000000"/>
        </w:rPr>
        <w:t>, Krista Fischer</w:t>
      </w:r>
      <w:r>
        <w:rPr>
          <w:color w:val="000000"/>
          <w:vertAlign w:val="superscript"/>
        </w:rPr>
        <w:t>9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Tõnu</w:t>
      </w:r>
      <w:proofErr w:type="spellEnd"/>
      <w:r w:rsidRPr="008F605F">
        <w:rPr>
          <w:color w:val="000000"/>
        </w:rPr>
        <w:t xml:space="preserve"> Esko</w:t>
      </w:r>
      <w:r>
        <w:rPr>
          <w:color w:val="000000"/>
          <w:vertAlign w:val="superscript"/>
        </w:rPr>
        <w:t>9</w:t>
      </w:r>
      <w:r w:rsidRPr="008F605F">
        <w:rPr>
          <w:color w:val="000000"/>
        </w:rPr>
        <w:t>, Ida Surakka</w:t>
      </w:r>
      <w:r>
        <w:rPr>
          <w:color w:val="000000"/>
          <w:vertAlign w:val="superscript"/>
        </w:rPr>
        <w:t>10,11</w:t>
      </w:r>
      <w:r w:rsidRPr="008F605F">
        <w:rPr>
          <w:color w:val="000000"/>
        </w:rPr>
        <w:t>, Linda Broer</w:t>
      </w:r>
      <w:r>
        <w:rPr>
          <w:color w:val="000000"/>
          <w:vertAlign w:val="superscript"/>
        </w:rPr>
        <w:t>6</w:t>
      </w:r>
      <w:r w:rsidRPr="007B3DB3">
        <w:rPr>
          <w:color w:val="000000"/>
          <w:vertAlign w:val="superscript"/>
        </w:rPr>
        <w:t>,1</w:t>
      </w:r>
      <w:r>
        <w:rPr>
          <w:color w:val="000000"/>
          <w:vertAlign w:val="superscript"/>
        </w:rPr>
        <w:t>2</w:t>
      </w:r>
      <w:r w:rsidRPr="007B3DB3">
        <w:rPr>
          <w:color w:val="000000"/>
          <w:vertAlign w:val="superscript"/>
        </w:rPr>
        <w:t>,1</w:t>
      </w:r>
      <w:r>
        <w:rPr>
          <w:color w:val="000000"/>
          <w:vertAlign w:val="superscript"/>
        </w:rPr>
        <w:t>3</w:t>
      </w:r>
      <w:r w:rsidRPr="008F605F">
        <w:rPr>
          <w:color w:val="000000"/>
        </w:rPr>
        <w:t>, Dale R</w:t>
      </w:r>
      <w:r>
        <w:rPr>
          <w:color w:val="000000"/>
        </w:rPr>
        <w:t>.</w:t>
      </w:r>
      <w:r w:rsidRPr="008F605F">
        <w:rPr>
          <w:color w:val="000000"/>
        </w:rPr>
        <w:t xml:space="preserve"> Nyholt</w:t>
      </w:r>
      <w:r w:rsidRPr="00452297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4</w:t>
      </w:r>
      <w:r w:rsidRPr="008F605F">
        <w:rPr>
          <w:color w:val="000000"/>
        </w:rPr>
        <w:t>,</w:t>
      </w:r>
      <w:r w:rsidRPr="00452297">
        <w:rPr>
          <w:color w:val="000000"/>
        </w:rPr>
        <w:t>Irene Mateo Leach</w:t>
      </w:r>
      <w:r w:rsidRPr="00452297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5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Perttu</w:t>
      </w:r>
      <w:proofErr w:type="spellEnd"/>
      <w:r w:rsidRPr="008F605F">
        <w:rPr>
          <w:color w:val="000000"/>
        </w:rPr>
        <w:t xml:space="preserve"> Salo</w:t>
      </w:r>
      <w:r w:rsidRPr="00452297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1</w:t>
      </w:r>
      <w:r w:rsidRPr="008F605F">
        <w:rPr>
          <w:color w:val="000000"/>
        </w:rPr>
        <w:t>, Sara Hägg</w:t>
      </w:r>
      <w:r w:rsidRPr="00452297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6</w:t>
      </w:r>
      <w:r w:rsidRPr="008F605F">
        <w:rPr>
          <w:color w:val="000000"/>
        </w:rPr>
        <w:t xml:space="preserve">, Mary </w:t>
      </w:r>
      <w:r>
        <w:rPr>
          <w:color w:val="000000"/>
        </w:rPr>
        <w:t xml:space="preserve">K. </w:t>
      </w:r>
      <w:r w:rsidRPr="008F605F">
        <w:rPr>
          <w:color w:val="000000"/>
        </w:rPr>
        <w:t>Matthews</w:t>
      </w:r>
      <w:r w:rsidRPr="00452297">
        <w:rPr>
          <w:color w:val="000000"/>
          <w:vertAlign w:val="superscript"/>
        </w:rPr>
        <w:t>1</w:t>
      </w:r>
      <w:r w:rsidRPr="008F605F">
        <w:rPr>
          <w:color w:val="000000"/>
        </w:rPr>
        <w:t>, Jutta Palmen</w:t>
      </w:r>
      <w:r w:rsidRPr="00AD4350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7</w:t>
      </w:r>
      <w:r w:rsidRPr="008F605F">
        <w:rPr>
          <w:color w:val="000000"/>
        </w:rPr>
        <w:t xml:space="preserve">, </w:t>
      </w:r>
      <w:r w:rsidRPr="008F605F">
        <w:t>Giuseppe D</w:t>
      </w:r>
      <w:r>
        <w:t>.</w:t>
      </w:r>
      <w:r w:rsidRPr="008F605F">
        <w:t xml:space="preserve"> Norata</w:t>
      </w:r>
      <w:r w:rsidRPr="00EB630A">
        <w:rPr>
          <w:vertAlign w:val="superscript"/>
        </w:rPr>
        <w:t>1</w:t>
      </w:r>
      <w:r>
        <w:rPr>
          <w:vertAlign w:val="superscript"/>
        </w:rPr>
        <w:t>8-20</w:t>
      </w:r>
      <w:r w:rsidRPr="008F605F">
        <w:t xml:space="preserve">, </w:t>
      </w:r>
      <w:r w:rsidRPr="008F605F">
        <w:rPr>
          <w:color w:val="000000"/>
        </w:rPr>
        <w:t xml:space="preserve">Paul </w:t>
      </w:r>
      <w:r>
        <w:rPr>
          <w:color w:val="000000"/>
        </w:rPr>
        <w:t xml:space="preserve">F. </w:t>
      </w:r>
      <w:r w:rsidRPr="008F605F">
        <w:rPr>
          <w:color w:val="000000"/>
        </w:rPr>
        <w:t>O’Reilly</w:t>
      </w:r>
      <w:r>
        <w:rPr>
          <w:color w:val="000000"/>
          <w:vertAlign w:val="superscript"/>
        </w:rPr>
        <w:t>21,22</w:t>
      </w:r>
      <w:r w:rsidRPr="008F605F">
        <w:rPr>
          <w:color w:val="000000"/>
        </w:rPr>
        <w:t xml:space="preserve">, </w:t>
      </w:r>
      <w:r>
        <w:rPr>
          <w:color w:val="000000"/>
        </w:rPr>
        <w:t>Danish Sale</w:t>
      </w:r>
      <w:r w:rsidRPr="008F605F">
        <w:rPr>
          <w:color w:val="000000"/>
        </w:rPr>
        <w:t>heen</w:t>
      </w:r>
      <w:r w:rsidRPr="000B5C50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3</w:t>
      </w:r>
      <w:r w:rsidRPr="000B5C50">
        <w:rPr>
          <w:color w:val="000000"/>
          <w:vertAlign w:val="superscript"/>
        </w:rPr>
        <w:t>,2</w:t>
      </w:r>
      <w:r>
        <w:rPr>
          <w:color w:val="000000"/>
          <w:vertAlign w:val="superscript"/>
        </w:rPr>
        <w:t>4</w:t>
      </w:r>
      <w:r w:rsidRPr="008F605F">
        <w:rPr>
          <w:color w:val="000000"/>
        </w:rPr>
        <w:t>, Najaf Amin</w:t>
      </w:r>
      <w:r w:rsidRPr="000B5C50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2</w:t>
      </w:r>
      <w:r w:rsidRPr="008F605F">
        <w:rPr>
          <w:color w:val="000000"/>
        </w:rPr>
        <w:t xml:space="preserve">, </w:t>
      </w:r>
      <w:r w:rsidRPr="008F605F">
        <w:t>Anthony J. Balmforth</w:t>
      </w:r>
      <w:r w:rsidRPr="000B5C50">
        <w:rPr>
          <w:vertAlign w:val="superscript"/>
        </w:rPr>
        <w:t>2</w:t>
      </w:r>
      <w:r>
        <w:rPr>
          <w:vertAlign w:val="superscript"/>
        </w:rPr>
        <w:t>5</w:t>
      </w:r>
      <w:r w:rsidRPr="008F605F">
        <w:t>,</w:t>
      </w:r>
      <w:r>
        <w:t>Marian Beekman</w:t>
      </w:r>
      <w:r>
        <w:rPr>
          <w:vertAlign w:val="superscript"/>
        </w:rPr>
        <w:t>5</w:t>
      </w:r>
      <w:r w:rsidRPr="007A1E11">
        <w:rPr>
          <w:vertAlign w:val="superscript"/>
        </w:rPr>
        <w:t>,</w:t>
      </w:r>
      <w:r>
        <w:rPr>
          <w:vertAlign w:val="superscript"/>
        </w:rPr>
        <w:t>6</w:t>
      </w:r>
      <w:r>
        <w:t xml:space="preserve">, </w:t>
      </w:r>
      <w:r w:rsidRPr="007A1E11">
        <w:rPr>
          <w:color w:val="000000"/>
        </w:rPr>
        <w:t>Rudolf A</w:t>
      </w:r>
      <w:r>
        <w:rPr>
          <w:color w:val="000000"/>
        </w:rPr>
        <w:t>.</w:t>
      </w:r>
      <w:r w:rsidRPr="007A1E11">
        <w:rPr>
          <w:color w:val="000000"/>
        </w:rPr>
        <w:t xml:space="preserve"> de Boer</w:t>
      </w:r>
      <w:r>
        <w:rPr>
          <w:color w:val="000000"/>
          <w:vertAlign w:val="superscript"/>
        </w:rPr>
        <w:t>15</w:t>
      </w:r>
      <w:r w:rsidRPr="007A1E11">
        <w:rPr>
          <w:color w:val="000000"/>
        </w:rPr>
        <w:t>,</w:t>
      </w:r>
      <w:r>
        <w:t>Stefan Böhringer</w:t>
      </w:r>
      <w:r w:rsidRPr="007A1E11">
        <w:rPr>
          <w:vertAlign w:val="superscript"/>
        </w:rPr>
        <w:t>2</w:t>
      </w:r>
      <w:r>
        <w:rPr>
          <w:vertAlign w:val="superscript"/>
        </w:rPr>
        <w:t>6</w:t>
      </w:r>
      <w:r>
        <w:t xml:space="preserve">, </w:t>
      </w:r>
      <w:r w:rsidRPr="008F605F">
        <w:rPr>
          <w:color w:val="000000"/>
        </w:rPr>
        <w:t>Peter S. Braund</w:t>
      </w:r>
      <w:r w:rsidRPr="007A1E11">
        <w:rPr>
          <w:color w:val="000000"/>
          <w:vertAlign w:val="superscript"/>
        </w:rPr>
        <w:t>1</w:t>
      </w:r>
      <w:r w:rsidRPr="008F605F">
        <w:rPr>
          <w:color w:val="000000"/>
        </w:rPr>
        <w:t xml:space="preserve">, </w:t>
      </w:r>
      <w:r w:rsidRPr="008F605F">
        <w:t>Paul R. Burton</w:t>
      </w:r>
      <w:r w:rsidRPr="007A1E11">
        <w:rPr>
          <w:vertAlign w:val="superscript"/>
        </w:rPr>
        <w:t>2</w:t>
      </w:r>
      <w:r>
        <w:rPr>
          <w:vertAlign w:val="superscript"/>
        </w:rPr>
        <w:t>7</w:t>
      </w:r>
      <w:r w:rsidRPr="008F605F">
        <w:t>,</w:t>
      </w:r>
      <w:r>
        <w:t>Anton J. M. de Craen</w:t>
      </w:r>
      <w:r>
        <w:rPr>
          <w:vertAlign w:val="superscript"/>
        </w:rPr>
        <w:t>28</w:t>
      </w:r>
      <w:r>
        <w:t>, Matthew Denniff</w:t>
      </w:r>
      <w:r>
        <w:rPr>
          <w:vertAlign w:val="superscript"/>
        </w:rPr>
        <w:t>1</w:t>
      </w:r>
      <w:r>
        <w:t xml:space="preserve">, </w:t>
      </w:r>
      <w:proofErr w:type="spellStart"/>
      <w:r w:rsidRPr="007A1E11">
        <w:rPr>
          <w:color w:val="000000"/>
        </w:rPr>
        <w:t>Yanbin</w:t>
      </w:r>
      <w:proofErr w:type="spellEnd"/>
      <w:r w:rsidRPr="007A1E11">
        <w:rPr>
          <w:color w:val="000000"/>
        </w:rPr>
        <w:t xml:space="preserve"> Dong</w:t>
      </w:r>
      <w:r>
        <w:rPr>
          <w:color w:val="000000"/>
          <w:vertAlign w:val="superscript"/>
        </w:rPr>
        <w:t>29</w:t>
      </w:r>
      <w:r>
        <w:rPr>
          <w:color w:val="000000"/>
        </w:rPr>
        <w:t xml:space="preserve">, </w:t>
      </w:r>
      <w:r w:rsidRPr="008F605F">
        <w:rPr>
          <w:color w:val="000000"/>
        </w:rPr>
        <w:t>Ko</w:t>
      </w:r>
      <w:r>
        <w:rPr>
          <w:color w:val="000000"/>
        </w:rPr>
        <w:t>n</w:t>
      </w:r>
      <w:r w:rsidRPr="008F605F">
        <w:rPr>
          <w:color w:val="000000"/>
        </w:rPr>
        <w:t>stantinos</w:t>
      </w:r>
      <w:r>
        <w:rPr>
          <w:color w:val="000000"/>
        </w:rPr>
        <w:t xml:space="preserve"> </w:t>
      </w:r>
      <w:r w:rsidRPr="00BD30B6">
        <w:rPr>
          <w:color w:val="000000"/>
        </w:rPr>
        <w:t>Douroudis</w:t>
      </w:r>
      <w:r w:rsidRPr="00BD30B6">
        <w:rPr>
          <w:color w:val="000000"/>
          <w:vertAlign w:val="superscript"/>
        </w:rPr>
        <w:t>9</w:t>
      </w:r>
      <w:r>
        <w:rPr>
          <w:color w:val="000000"/>
        </w:rPr>
        <w:t xml:space="preserve">, </w:t>
      </w:r>
      <w:r w:rsidRPr="00BD30B6">
        <w:rPr>
          <w:color w:val="000000"/>
        </w:rPr>
        <w:t>Elena</w:t>
      </w:r>
      <w:r w:rsidRPr="008F605F">
        <w:rPr>
          <w:color w:val="000000"/>
        </w:rPr>
        <w:t xml:space="preserve"> Dubinina</w:t>
      </w:r>
      <w:r>
        <w:rPr>
          <w:color w:val="000000"/>
          <w:vertAlign w:val="superscript"/>
        </w:rPr>
        <w:t>1</w:t>
      </w:r>
      <w:r w:rsidRPr="008F605F">
        <w:rPr>
          <w:color w:val="000000"/>
        </w:rPr>
        <w:t xml:space="preserve">, Johan </w:t>
      </w:r>
      <w:r>
        <w:rPr>
          <w:color w:val="000000"/>
        </w:rPr>
        <w:t>G.</w:t>
      </w:r>
      <w:r w:rsidRPr="008F605F">
        <w:rPr>
          <w:color w:val="000000"/>
        </w:rPr>
        <w:t xml:space="preserve"> Eriksson</w:t>
      </w:r>
      <w:r>
        <w:rPr>
          <w:color w:val="000000"/>
          <w:vertAlign w:val="superscript"/>
        </w:rPr>
        <w:t>11,30-32</w:t>
      </w:r>
      <w:r w:rsidRPr="008F605F">
        <w:rPr>
          <w:color w:val="000000"/>
        </w:rPr>
        <w:t>, Katia Garlaschelli</w:t>
      </w:r>
      <w:r>
        <w:rPr>
          <w:color w:val="000000"/>
          <w:vertAlign w:val="superscript"/>
        </w:rPr>
        <w:t>19</w:t>
      </w:r>
      <w:r w:rsidRPr="008F605F">
        <w:rPr>
          <w:color w:val="000000"/>
        </w:rPr>
        <w:t xml:space="preserve">, </w:t>
      </w:r>
      <w:proofErr w:type="spellStart"/>
      <w:r w:rsidRPr="00D12C83">
        <w:rPr>
          <w:color w:val="000000"/>
        </w:rPr>
        <w:t>Dehuang</w:t>
      </w:r>
      <w:proofErr w:type="spellEnd"/>
      <w:r w:rsidRPr="00D12C83">
        <w:rPr>
          <w:color w:val="000000"/>
        </w:rPr>
        <w:t xml:space="preserve"> Guo</w:t>
      </w:r>
      <w:r>
        <w:rPr>
          <w:color w:val="000000"/>
          <w:vertAlign w:val="superscript"/>
        </w:rPr>
        <w:t>29</w:t>
      </w:r>
      <w:r>
        <w:rPr>
          <w:color w:val="000000"/>
        </w:rPr>
        <w:t xml:space="preserve">, </w:t>
      </w:r>
      <w:r w:rsidRPr="00F029DC">
        <w:rPr>
          <w:rFonts w:cs="Tahoma"/>
          <w:color w:val="000000"/>
        </w:rPr>
        <w:t>Anna-</w:t>
      </w:r>
      <w:proofErr w:type="spellStart"/>
      <w:r w:rsidRPr="00F029DC">
        <w:rPr>
          <w:rFonts w:cs="Tahoma"/>
          <w:color w:val="000000"/>
        </w:rPr>
        <w:t>Liisa</w:t>
      </w:r>
      <w:proofErr w:type="spellEnd"/>
      <w:r w:rsidRPr="00F029DC">
        <w:rPr>
          <w:rFonts w:cs="Tahoma"/>
          <w:color w:val="000000"/>
        </w:rPr>
        <w:t xml:space="preserve"> Hartikainen</w:t>
      </w:r>
      <w:r>
        <w:rPr>
          <w:rFonts w:cs="Tahoma"/>
          <w:color w:val="000000"/>
          <w:vertAlign w:val="superscript"/>
        </w:rPr>
        <w:t>33</w:t>
      </w:r>
      <w:r>
        <w:rPr>
          <w:rFonts w:cs="Tahoma"/>
          <w:color w:val="000000"/>
        </w:rPr>
        <w:t xml:space="preserve">, </w:t>
      </w:r>
      <w:r w:rsidRPr="008F605F">
        <w:rPr>
          <w:color w:val="000000"/>
        </w:rPr>
        <w:t>Anjali K</w:t>
      </w:r>
      <w:r>
        <w:rPr>
          <w:color w:val="000000"/>
        </w:rPr>
        <w:t>.</w:t>
      </w:r>
      <w:r w:rsidRPr="008F605F">
        <w:rPr>
          <w:color w:val="000000"/>
        </w:rPr>
        <w:t xml:space="preserve"> He</w:t>
      </w:r>
      <w:bookmarkStart w:id="0" w:name="_GoBack"/>
      <w:bookmarkEnd w:id="0"/>
      <w:r w:rsidRPr="008F605F">
        <w:rPr>
          <w:color w:val="000000"/>
        </w:rPr>
        <w:t>nders</w:t>
      </w:r>
      <w:r>
        <w:rPr>
          <w:color w:val="000000"/>
          <w:vertAlign w:val="superscript"/>
        </w:rPr>
        <w:t>14</w:t>
      </w:r>
      <w:r w:rsidRPr="008F605F">
        <w:rPr>
          <w:color w:val="000000"/>
        </w:rPr>
        <w:t xml:space="preserve">, </w:t>
      </w:r>
      <w:r>
        <w:t>Jeanine J. Houwing-Duistermaat</w:t>
      </w:r>
      <w:r>
        <w:rPr>
          <w:vertAlign w:val="superscript"/>
        </w:rPr>
        <w:t>6,26</w:t>
      </w:r>
      <w:r>
        <w:t xml:space="preserve">, </w:t>
      </w:r>
      <w:r w:rsidRPr="008F605F">
        <w:rPr>
          <w:color w:val="000000"/>
        </w:rPr>
        <w:t xml:space="preserve">Laura </w:t>
      </w:r>
      <w:r w:rsidRPr="00A22B5D">
        <w:rPr>
          <w:color w:val="000000"/>
        </w:rPr>
        <w:t>Kananen</w:t>
      </w:r>
      <w:r>
        <w:rPr>
          <w:color w:val="000000"/>
          <w:vertAlign w:val="superscript"/>
        </w:rPr>
        <w:t>34,</w:t>
      </w:r>
      <w:r w:rsidRPr="00A22B5D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5</w:t>
      </w:r>
      <w:r w:rsidRPr="008F605F">
        <w:rPr>
          <w:color w:val="000000"/>
        </w:rPr>
        <w:t>, Lennart</w:t>
      </w:r>
      <w:r>
        <w:rPr>
          <w:color w:val="000000"/>
        </w:rPr>
        <w:t xml:space="preserve"> C.</w:t>
      </w:r>
      <w:r w:rsidRPr="008F605F">
        <w:rPr>
          <w:color w:val="000000"/>
        </w:rPr>
        <w:t xml:space="preserve"> Karssen</w:t>
      </w:r>
      <w:r w:rsidRPr="000B5C50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2</w:t>
      </w:r>
      <w:r w:rsidRPr="008F605F">
        <w:rPr>
          <w:color w:val="000000"/>
        </w:rPr>
        <w:t>, Johannes Kettunen</w:t>
      </w:r>
      <w:r>
        <w:rPr>
          <w:color w:val="000000"/>
          <w:vertAlign w:val="superscript"/>
        </w:rPr>
        <w:t>10,11</w:t>
      </w:r>
      <w:r w:rsidRPr="008F605F">
        <w:rPr>
          <w:color w:val="000000"/>
        </w:rPr>
        <w:t>, Norman Klopp</w:t>
      </w:r>
      <w:r>
        <w:rPr>
          <w:color w:val="000000"/>
          <w:vertAlign w:val="superscript"/>
        </w:rPr>
        <w:t>36,37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Vasiliki</w:t>
      </w:r>
      <w:proofErr w:type="spellEnd"/>
      <w:r w:rsidRPr="008F605F">
        <w:rPr>
          <w:color w:val="000000"/>
        </w:rPr>
        <w:t xml:space="preserve"> Lagou</w:t>
      </w:r>
      <w:r>
        <w:rPr>
          <w:color w:val="000000"/>
          <w:vertAlign w:val="superscript"/>
        </w:rPr>
        <w:t>38</w:t>
      </w:r>
      <w:r w:rsidRPr="008F605F">
        <w:rPr>
          <w:color w:val="000000"/>
        </w:rPr>
        <w:t>, Elisa</w:t>
      </w:r>
      <w:r>
        <w:rPr>
          <w:color w:val="000000"/>
        </w:rPr>
        <w:t>beth M.</w:t>
      </w:r>
      <w:r w:rsidRPr="008F605F">
        <w:rPr>
          <w:color w:val="000000"/>
        </w:rPr>
        <w:t xml:space="preserve"> van Leeuwen</w:t>
      </w:r>
      <w:r>
        <w:rPr>
          <w:color w:val="000000"/>
          <w:vertAlign w:val="superscript"/>
        </w:rPr>
        <w:t>12</w:t>
      </w:r>
      <w:r w:rsidRPr="008F605F">
        <w:rPr>
          <w:color w:val="000000"/>
        </w:rPr>
        <w:t>, Pamela</w:t>
      </w:r>
      <w:r>
        <w:rPr>
          <w:color w:val="000000"/>
        </w:rPr>
        <w:t xml:space="preserve"> A.</w:t>
      </w:r>
      <w:r w:rsidRPr="008F605F">
        <w:rPr>
          <w:color w:val="000000"/>
        </w:rPr>
        <w:t xml:space="preserve"> Madden</w:t>
      </w:r>
      <w:r>
        <w:rPr>
          <w:color w:val="000000"/>
          <w:vertAlign w:val="superscript"/>
        </w:rPr>
        <w:t>39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Reedik</w:t>
      </w:r>
      <w:proofErr w:type="spellEnd"/>
      <w:r w:rsidRPr="008F605F">
        <w:rPr>
          <w:color w:val="000000"/>
        </w:rPr>
        <w:t xml:space="preserve"> Mägi</w:t>
      </w:r>
      <w:r>
        <w:rPr>
          <w:color w:val="000000"/>
          <w:vertAlign w:val="superscript"/>
        </w:rPr>
        <w:t>9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Patrik</w:t>
      </w:r>
      <w:proofErr w:type="spellEnd"/>
      <w:r w:rsidRPr="008F605F">
        <w:rPr>
          <w:color w:val="000000"/>
        </w:rPr>
        <w:t xml:space="preserve"> K.E. Magnusson</w:t>
      </w:r>
      <w:r>
        <w:rPr>
          <w:color w:val="000000"/>
          <w:vertAlign w:val="superscript"/>
        </w:rPr>
        <w:t>16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Satu</w:t>
      </w:r>
      <w:proofErr w:type="spellEnd"/>
      <w:r w:rsidRPr="008F605F">
        <w:rPr>
          <w:color w:val="000000"/>
        </w:rPr>
        <w:t xml:space="preserve"> Männistö</w:t>
      </w:r>
      <w:r>
        <w:rPr>
          <w:color w:val="000000"/>
          <w:vertAlign w:val="superscript"/>
        </w:rPr>
        <w:t>11</w:t>
      </w:r>
      <w:r w:rsidRPr="008F605F">
        <w:rPr>
          <w:color w:val="000000"/>
        </w:rPr>
        <w:t xml:space="preserve">, Mark </w:t>
      </w:r>
      <w:r>
        <w:rPr>
          <w:color w:val="000000"/>
        </w:rPr>
        <w:t xml:space="preserve">I. </w:t>
      </w:r>
      <w:r w:rsidRPr="008F605F">
        <w:rPr>
          <w:color w:val="000000"/>
        </w:rPr>
        <w:t>McCarthy</w:t>
      </w:r>
      <w:r>
        <w:rPr>
          <w:color w:val="000000"/>
          <w:vertAlign w:val="superscript"/>
        </w:rPr>
        <w:t>38,40,41</w:t>
      </w:r>
      <w:r w:rsidRPr="008F605F">
        <w:rPr>
          <w:color w:val="000000"/>
        </w:rPr>
        <w:t>, Sarah E</w:t>
      </w:r>
      <w:r>
        <w:rPr>
          <w:color w:val="000000"/>
        </w:rPr>
        <w:t>.</w:t>
      </w:r>
      <w:r w:rsidRPr="008F605F">
        <w:rPr>
          <w:color w:val="000000"/>
        </w:rPr>
        <w:t xml:space="preserve"> Medland</w:t>
      </w:r>
      <w:r>
        <w:rPr>
          <w:color w:val="000000"/>
          <w:vertAlign w:val="superscript"/>
        </w:rPr>
        <w:t>14</w:t>
      </w:r>
      <w:r w:rsidRPr="008F605F">
        <w:rPr>
          <w:color w:val="000000"/>
        </w:rPr>
        <w:t>, Evelin Mihailov</w:t>
      </w:r>
      <w:r>
        <w:rPr>
          <w:color w:val="000000"/>
          <w:vertAlign w:val="superscript"/>
        </w:rPr>
        <w:t>9</w:t>
      </w:r>
      <w:r w:rsidRPr="008F605F">
        <w:rPr>
          <w:color w:val="000000"/>
        </w:rPr>
        <w:t>, Grant W</w:t>
      </w:r>
      <w:r>
        <w:rPr>
          <w:color w:val="000000"/>
        </w:rPr>
        <w:t>.</w:t>
      </w:r>
      <w:r w:rsidRPr="008F605F">
        <w:rPr>
          <w:color w:val="000000"/>
        </w:rPr>
        <w:t xml:space="preserve"> Montgomery</w:t>
      </w:r>
      <w:r>
        <w:rPr>
          <w:color w:val="000000"/>
          <w:vertAlign w:val="superscript"/>
        </w:rPr>
        <w:t>14</w:t>
      </w:r>
      <w:r w:rsidRPr="008F605F">
        <w:rPr>
          <w:color w:val="000000"/>
        </w:rPr>
        <w:t>, Ben A. Oostra</w:t>
      </w:r>
      <w:r>
        <w:rPr>
          <w:color w:val="000000"/>
          <w:vertAlign w:val="superscript"/>
        </w:rPr>
        <w:t>12</w:t>
      </w:r>
      <w:r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Aarno</w:t>
      </w:r>
      <w:proofErr w:type="spellEnd"/>
      <w:r w:rsidRPr="008F605F">
        <w:rPr>
          <w:color w:val="000000"/>
        </w:rPr>
        <w:t xml:space="preserve"> Palotie</w:t>
      </w:r>
      <w:r>
        <w:rPr>
          <w:color w:val="000000"/>
          <w:vertAlign w:val="superscript"/>
        </w:rPr>
        <w:t>42,43</w:t>
      </w:r>
      <w:r w:rsidRPr="008F605F">
        <w:rPr>
          <w:color w:val="000000"/>
        </w:rPr>
        <w:t>, Annette Peters</w:t>
      </w:r>
      <w:r w:rsidRPr="00BD30B6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6</w:t>
      </w:r>
      <w:r w:rsidRPr="00BD30B6">
        <w:rPr>
          <w:color w:val="000000"/>
          <w:vertAlign w:val="superscript"/>
        </w:rPr>
        <w:t>,</w:t>
      </w:r>
      <w:r>
        <w:rPr>
          <w:color w:val="000000"/>
          <w:vertAlign w:val="superscript"/>
        </w:rPr>
        <w:t>44,45</w:t>
      </w:r>
      <w:r w:rsidRPr="008F605F">
        <w:rPr>
          <w:color w:val="000000"/>
        </w:rPr>
        <w:t xml:space="preserve">, </w:t>
      </w:r>
      <w:r>
        <w:rPr>
          <w:color w:val="000000"/>
        </w:rPr>
        <w:t>Helen Pollard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  <w:proofErr w:type="spellStart"/>
      <w:r w:rsidRPr="00F029DC">
        <w:rPr>
          <w:rFonts w:cs="Tahoma"/>
          <w:color w:val="000000"/>
        </w:rPr>
        <w:t>Anneli</w:t>
      </w:r>
      <w:proofErr w:type="spellEnd"/>
      <w:r w:rsidRPr="00F029DC">
        <w:rPr>
          <w:rFonts w:cs="Tahoma"/>
          <w:color w:val="000000"/>
        </w:rPr>
        <w:t xml:space="preserve"> Pouta</w:t>
      </w:r>
      <w:r>
        <w:rPr>
          <w:rFonts w:cs="Tahoma"/>
          <w:color w:val="000000"/>
          <w:vertAlign w:val="superscript"/>
        </w:rPr>
        <w:t>33,46</w:t>
      </w:r>
      <w:r>
        <w:rPr>
          <w:rFonts w:cs="Tahoma"/>
          <w:color w:val="000000"/>
        </w:rPr>
        <w:t xml:space="preserve">, </w:t>
      </w:r>
      <w:r w:rsidRPr="008F605F">
        <w:rPr>
          <w:color w:val="000000"/>
        </w:rPr>
        <w:t>Inga Prokopenko</w:t>
      </w:r>
      <w:r>
        <w:rPr>
          <w:color w:val="000000"/>
          <w:vertAlign w:val="superscript"/>
        </w:rPr>
        <w:t>38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Samuli</w:t>
      </w:r>
      <w:proofErr w:type="spellEnd"/>
      <w:r w:rsidRPr="008F605F">
        <w:rPr>
          <w:color w:val="000000"/>
        </w:rPr>
        <w:t xml:space="preserve"> Ripatti</w:t>
      </w:r>
      <w:r w:rsidRPr="00FF1C40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0,11,42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Veikko</w:t>
      </w:r>
      <w:proofErr w:type="spellEnd"/>
      <w:r w:rsidRPr="008F605F">
        <w:rPr>
          <w:color w:val="000000"/>
        </w:rPr>
        <w:t xml:space="preserve"> Salomaa</w:t>
      </w:r>
      <w:r>
        <w:rPr>
          <w:color w:val="000000"/>
          <w:vertAlign w:val="superscript"/>
        </w:rPr>
        <w:t>11</w:t>
      </w:r>
      <w:r w:rsidRPr="008F605F">
        <w:rPr>
          <w:color w:val="000000"/>
        </w:rPr>
        <w:t xml:space="preserve">, </w:t>
      </w:r>
      <w:r>
        <w:t xml:space="preserve">H. </w:t>
      </w:r>
      <w:proofErr w:type="spellStart"/>
      <w:r>
        <w:t>Eka</w:t>
      </w:r>
      <w:proofErr w:type="spellEnd"/>
      <w:r>
        <w:t xml:space="preserve"> D. Suchiman</w:t>
      </w:r>
      <w:r>
        <w:rPr>
          <w:vertAlign w:val="superscript"/>
        </w:rPr>
        <w:t>5</w:t>
      </w:r>
      <w:r>
        <w:t xml:space="preserve">, </w:t>
      </w:r>
      <w:r w:rsidRPr="008F605F">
        <w:rPr>
          <w:color w:val="000000"/>
        </w:rPr>
        <w:t>Ana M</w:t>
      </w:r>
      <w:r>
        <w:rPr>
          <w:color w:val="000000"/>
        </w:rPr>
        <w:t>.</w:t>
      </w:r>
      <w:r w:rsidRPr="008F605F">
        <w:rPr>
          <w:color w:val="000000"/>
        </w:rPr>
        <w:t>Valdes</w:t>
      </w:r>
      <w:r>
        <w:rPr>
          <w:color w:val="000000"/>
          <w:vertAlign w:val="superscript"/>
        </w:rPr>
        <w:t>4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Niek</w:t>
      </w:r>
      <w:proofErr w:type="spellEnd"/>
      <w:r w:rsidRPr="008F605F">
        <w:rPr>
          <w:color w:val="000000"/>
        </w:rPr>
        <w:t xml:space="preserve"> Verweij</w:t>
      </w:r>
      <w:r>
        <w:rPr>
          <w:color w:val="000000"/>
          <w:vertAlign w:val="superscript"/>
        </w:rPr>
        <w:t>15</w:t>
      </w:r>
      <w:r w:rsidRPr="008F605F">
        <w:rPr>
          <w:color w:val="000000"/>
        </w:rPr>
        <w:t>, Ana Vi</w:t>
      </w:r>
      <w:r>
        <w:t>ñ</w:t>
      </w:r>
      <w:r w:rsidRPr="008F605F">
        <w:rPr>
          <w:color w:val="000000"/>
        </w:rPr>
        <w:t>uela</w:t>
      </w:r>
      <w:r>
        <w:rPr>
          <w:color w:val="000000"/>
          <w:vertAlign w:val="superscript"/>
        </w:rPr>
        <w:t>4</w:t>
      </w:r>
      <w:r w:rsidRPr="008F605F">
        <w:rPr>
          <w:color w:val="000000"/>
        </w:rPr>
        <w:t xml:space="preserve">, </w:t>
      </w:r>
      <w:proofErr w:type="spellStart"/>
      <w:r w:rsidRPr="00075795">
        <w:rPr>
          <w:color w:val="000000"/>
        </w:rPr>
        <w:t>Xiaoling</w:t>
      </w:r>
      <w:proofErr w:type="spellEnd"/>
      <w:r w:rsidRPr="00075795">
        <w:rPr>
          <w:color w:val="000000"/>
        </w:rPr>
        <w:t xml:space="preserve"> Wang</w:t>
      </w:r>
      <w:r>
        <w:rPr>
          <w:color w:val="000000"/>
          <w:vertAlign w:val="superscript"/>
        </w:rPr>
        <w:t>29</w:t>
      </w:r>
      <w:r>
        <w:rPr>
          <w:color w:val="000000"/>
        </w:rPr>
        <w:t xml:space="preserve">, </w:t>
      </w:r>
      <w:r w:rsidRPr="008F605F">
        <w:rPr>
          <w:color w:val="000000"/>
        </w:rPr>
        <w:t>H.-Erich Wichmann</w:t>
      </w:r>
      <w:r>
        <w:rPr>
          <w:color w:val="000000"/>
          <w:vertAlign w:val="superscript"/>
        </w:rPr>
        <w:t>47,48,49</w:t>
      </w:r>
      <w:r w:rsidRPr="008F605F">
        <w:rPr>
          <w:color w:val="000000"/>
        </w:rPr>
        <w:t>, Elisabeth Widen</w:t>
      </w:r>
      <w:r>
        <w:rPr>
          <w:color w:val="000000"/>
          <w:vertAlign w:val="superscript"/>
        </w:rPr>
        <w:t>10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Gonneke</w:t>
      </w:r>
      <w:proofErr w:type="spellEnd"/>
      <w:r w:rsidRPr="008F605F">
        <w:rPr>
          <w:color w:val="000000"/>
        </w:rPr>
        <w:t xml:space="preserve"> Willems</w:t>
      </w:r>
      <w:r>
        <w:rPr>
          <w:color w:val="000000"/>
        </w:rPr>
        <w:t>en</w:t>
      </w:r>
      <w:r>
        <w:rPr>
          <w:color w:val="000000"/>
          <w:vertAlign w:val="superscript"/>
        </w:rPr>
        <w:t>8</w:t>
      </w:r>
      <w:r>
        <w:rPr>
          <w:color w:val="000000"/>
        </w:rPr>
        <w:t>, Margaret J. Wright</w:t>
      </w:r>
      <w:r>
        <w:rPr>
          <w:color w:val="000000"/>
          <w:vertAlign w:val="superscript"/>
        </w:rPr>
        <w:t>14</w:t>
      </w:r>
      <w:r>
        <w:rPr>
          <w:color w:val="000000"/>
        </w:rPr>
        <w:t>,</w:t>
      </w:r>
      <w:r w:rsidRPr="008F605F">
        <w:rPr>
          <w:color w:val="000000"/>
        </w:rPr>
        <w:t xml:space="preserve"> Kai Xia</w:t>
      </w:r>
      <w:r>
        <w:rPr>
          <w:color w:val="000000"/>
          <w:vertAlign w:val="superscript"/>
        </w:rPr>
        <w:t>50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Xiangjun</w:t>
      </w:r>
      <w:proofErr w:type="spellEnd"/>
      <w:r w:rsidRPr="008F605F">
        <w:rPr>
          <w:color w:val="000000"/>
        </w:rPr>
        <w:t xml:space="preserve"> Xiao</w:t>
      </w:r>
      <w:r>
        <w:rPr>
          <w:color w:val="000000"/>
          <w:vertAlign w:val="superscript"/>
        </w:rPr>
        <w:t>51</w:t>
      </w:r>
      <w:r w:rsidRPr="008F605F">
        <w:rPr>
          <w:color w:val="000000"/>
        </w:rPr>
        <w:t>,Dirk J</w:t>
      </w:r>
      <w:r>
        <w:rPr>
          <w:color w:val="000000"/>
        </w:rPr>
        <w:t>.</w:t>
      </w:r>
      <w:r w:rsidRPr="008F605F">
        <w:rPr>
          <w:color w:val="000000"/>
        </w:rPr>
        <w:t xml:space="preserve"> van Veldhuisen</w:t>
      </w:r>
      <w:r>
        <w:rPr>
          <w:color w:val="000000"/>
          <w:vertAlign w:val="superscript"/>
        </w:rPr>
        <w:t>15</w:t>
      </w:r>
      <w:r w:rsidRPr="008F605F">
        <w:t xml:space="preserve">, </w:t>
      </w:r>
      <w:proofErr w:type="spellStart"/>
      <w:r w:rsidRPr="008F605F">
        <w:rPr>
          <w:color w:val="000000"/>
        </w:rPr>
        <w:t>Alberico</w:t>
      </w:r>
      <w:proofErr w:type="spellEnd"/>
      <w:r w:rsidRPr="008F605F">
        <w:rPr>
          <w:color w:val="000000"/>
        </w:rPr>
        <w:t xml:space="preserve"> L</w:t>
      </w:r>
      <w:r>
        <w:rPr>
          <w:color w:val="000000"/>
        </w:rPr>
        <w:t>.</w:t>
      </w:r>
      <w:r w:rsidRPr="008F605F">
        <w:rPr>
          <w:color w:val="000000"/>
        </w:rPr>
        <w:t xml:space="preserve"> Catapano</w:t>
      </w:r>
      <w:r>
        <w:rPr>
          <w:color w:val="000000"/>
          <w:vertAlign w:val="superscript"/>
        </w:rPr>
        <w:t>18,52</w:t>
      </w:r>
      <w:r w:rsidRPr="008F605F">
        <w:rPr>
          <w:color w:val="000000"/>
        </w:rPr>
        <w:t>,</w:t>
      </w:r>
      <w:r w:rsidRPr="008F605F">
        <w:t xml:space="preserve"> Martin D. Tobin</w:t>
      </w:r>
      <w:r>
        <w:rPr>
          <w:vertAlign w:val="superscript"/>
        </w:rPr>
        <w:t>27</w:t>
      </w:r>
      <w:r w:rsidRPr="008F605F">
        <w:t>, Alistair S. Hall</w:t>
      </w:r>
      <w:r>
        <w:rPr>
          <w:vertAlign w:val="superscript"/>
        </w:rPr>
        <w:t>25</w:t>
      </w:r>
      <w:r w:rsidRPr="008F605F">
        <w:t xml:space="preserve">, </w:t>
      </w:r>
      <w:r w:rsidRPr="008F605F">
        <w:rPr>
          <w:color w:val="000000"/>
        </w:rPr>
        <w:t>Alexandra</w:t>
      </w:r>
      <w:r>
        <w:rPr>
          <w:color w:val="000000"/>
        </w:rPr>
        <w:t xml:space="preserve"> I.F.</w:t>
      </w:r>
      <w:r w:rsidRPr="008F605F">
        <w:rPr>
          <w:color w:val="000000"/>
        </w:rPr>
        <w:t xml:space="preserve"> Blakemore</w:t>
      </w:r>
      <w:r>
        <w:rPr>
          <w:color w:val="000000"/>
          <w:vertAlign w:val="superscript"/>
        </w:rPr>
        <w:t>7</w:t>
      </w:r>
      <w:r w:rsidRPr="008F605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8F605F">
        <w:t>Wiek</w:t>
      </w:r>
      <w:proofErr w:type="spellEnd"/>
      <w:r w:rsidRPr="008F605F">
        <w:t xml:space="preserve"> H</w:t>
      </w:r>
      <w:r>
        <w:t>.</w:t>
      </w:r>
      <w:r w:rsidRPr="008F605F">
        <w:t xml:space="preserve"> van Gilst</w:t>
      </w:r>
      <w:r>
        <w:rPr>
          <w:vertAlign w:val="superscript"/>
        </w:rPr>
        <w:t>15</w:t>
      </w:r>
      <w:r w:rsidRPr="008F605F">
        <w:t>,</w:t>
      </w:r>
      <w:r>
        <w:t xml:space="preserve"> </w:t>
      </w:r>
      <w:proofErr w:type="spellStart"/>
      <w:r w:rsidRPr="00075795">
        <w:rPr>
          <w:color w:val="000000"/>
        </w:rPr>
        <w:t>Haidong</w:t>
      </w:r>
      <w:proofErr w:type="spellEnd"/>
      <w:r w:rsidRPr="00075795">
        <w:rPr>
          <w:color w:val="000000"/>
        </w:rPr>
        <w:t xml:space="preserve"> Zhu</w:t>
      </w:r>
      <w:r>
        <w:rPr>
          <w:color w:val="000000"/>
          <w:vertAlign w:val="superscript"/>
        </w:rPr>
        <w:t>29</w:t>
      </w:r>
      <w:r>
        <w:rPr>
          <w:color w:val="000000"/>
        </w:rPr>
        <w:t xml:space="preserve">, </w:t>
      </w:r>
      <w:r w:rsidRPr="008F605F">
        <w:rPr>
          <w:color w:val="000000"/>
        </w:rPr>
        <w:t>Jeanette Erdmann</w:t>
      </w:r>
      <w:r>
        <w:rPr>
          <w:color w:val="000000"/>
          <w:vertAlign w:val="superscript"/>
        </w:rPr>
        <w:t>53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Muredach</w:t>
      </w:r>
      <w:proofErr w:type="spellEnd"/>
      <w:r w:rsidRPr="008F605F">
        <w:rPr>
          <w:color w:val="000000"/>
        </w:rPr>
        <w:t xml:space="preserve"> P</w:t>
      </w:r>
      <w:r>
        <w:rPr>
          <w:color w:val="000000"/>
        </w:rPr>
        <w:t>.</w:t>
      </w:r>
      <w:r w:rsidRPr="008F605F">
        <w:rPr>
          <w:color w:val="000000"/>
        </w:rPr>
        <w:t xml:space="preserve"> Reilly</w:t>
      </w:r>
      <w:r>
        <w:rPr>
          <w:color w:val="000000"/>
          <w:vertAlign w:val="superscript"/>
        </w:rPr>
        <w:t>54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Sekar</w:t>
      </w:r>
      <w:proofErr w:type="spellEnd"/>
      <w:r w:rsidRPr="008F605F">
        <w:rPr>
          <w:color w:val="000000"/>
        </w:rPr>
        <w:t xml:space="preserve"> Kathiresan</w:t>
      </w:r>
      <w:r>
        <w:rPr>
          <w:color w:val="000000"/>
          <w:vertAlign w:val="superscript"/>
        </w:rPr>
        <w:t>55-57</w:t>
      </w:r>
      <w:r w:rsidRPr="008F605F">
        <w:rPr>
          <w:color w:val="000000"/>
        </w:rPr>
        <w:t xml:space="preserve">, </w:t>
      </w:r>
      <w:proofErr w:type="spellStart"/>
      <w:r w:rsidRPr="008F605F">
        <w:rPr>
          <w:color w:val="000000"/>
        </w:rPr>
        <w:t>Heribert</w:t>
      </w:r>
      <w:proofErr w:type="spellEnd"/>
      <w:r w:rsidRPr="008F605F">
        <w:rPr>
          <w:color w:val="000000"/>
        </w:rPr>
        <w:t xml:space="preserve"> Schunkert</w:t>
      </w:r>
      <w:r>
        <w:rPr>
          <w:color w:val="000000"/>
          <w:vertAlign w:val="superscript"/>
        </w:rPr>
        <w:t>53</w:t>
      </w:r>
      <w:r w:rsidRPr="008F605F">
        <w:rPr>
          <w:color w:val="000000"/>
        </w:rPr>
        <w:t xml:space="preserve">, </w:t>
      </w:r>
      <w:r w:rsidRPr="008F605F">
        <w:t>Philippa J</w:t>
      </w:r>
      <w:r>
        <w:t>.</w:t>
      </w:r>
      <w:r w:rsidRPr="008F605F">
        <w:t xml:space="preserve"> Talmud</w:t>
      </w:r>
      <w:r>
        <w:rPr>
          <w:vertAlign w:val="superscript"/>
        </w:rPr>
        <w:t>17</w:t>
      </w:r>
      <w:r w:rsidRPr="008F605F">
        <w:t>, Nancy L. Pedersen</w:t>
      </w:r>
      <w:r>
        <w:rPr>
          <w:vertAlign w:val="superscript"/>
        </w:rPr>
        <w:t>16</w:t>
      </w:r>
      <w:r w:rsidRPr="008F605F">
        <w:t>, Markus Perola</w:t>
      </w:r>
      <w:r>
        <w:rPr>
          <w:vertAlign w:val="superscript"/>
        </w:rPr>
        <w:t>9-11,</w:t>
      </w:r>
      <w:r w:rsidRPr="008F605F">
        <w:t>, Willem Ouwehand</w:t>
      </w:r>
      <w:r>
        <w:rPr>
          <w:vertAlign w:val="superscript"/>
        </w:rPr>
        <w:t>42,58,59</w:t>
      </w:r>
      <w:r w:rsidRPr="008F605F">
        <w:t>, Jaakko Kaprio</w:t>
      </w:r>
      <w:r>
        <w:rPr>
          <w:vertAlign w:val="superscript"/>
        </w:rPr>
        <w:t>10,60,61</w:t>
      </w:r>
      <w:r w:rsidRPr="008F605F">
        <w:t>, Nicholas G</w:t>
      </w:r>
      <w:r>
        <w:t>.</w:t>
      </w:r>
      <w:r w:rsidRPr="008F605F">
        <w:t xml:space="preserve"> Martin</w:t>
      </w:r>
      <w:r>
        <w:rPr>
          <w:vertAlign w:val="superscript"/>
        </w:rPr>
        <w:t>14</w:t>
      </w:r>
      <w:r w:rsidRPr="008F605F">
        <w:t>, Cornelia M. van Duijn</w:t>
      </w:r>
      <w:r>
        <w:rPr>
          <w:vertAlign w:val="superscript"/>
        </w:rPr>
        <w:t>6,12,13</w:t>
      </w:r>
      <w:r w:rsidRPr="008F605F">
        <w:t xml:space="preserve">, </w:t>
      </w:r>
      <w:proofErr w:type="spellStart"/>
      <w:r w:rsidRPr="008F605F">
        <w:t>Iiris</w:t>
      </w:r>
      <w:proofErr w:type="spellEnd"/>
      <w:r w:rsidRPr="008F605F">
        <w:t xml:space="preserve"> Hovatta</w:t>
      </w:r>
      <w:r>
        <w:rPr>
          <w:vertAlign w:val="superscript"/>
        </w:rPr>
        <w:t>34,35,61</w:t>
      </w:r>
      <w:r w:rsidRPr="008F605F">
        <w:t>, Christian Gieger</w:t>
      </w:r>
      <w:r>
        <w:rPr>
          <w:vertAlign w:val="superscript"/>
        </w:rPr>
        <w:t>3</w:t>
      </w:r>
      <w:r w:rsidRPr="008F605F">
        <w:t>, Andres Metspalu</w:t>
      </w:r>
      <w:r>
        <w:rPr>
          <w:vertAlign w:val="superscript"/>
        </w:rPr>
        <w:t>9</w:t>
      </w:r>
      <w:r w:rsidRPr="008F605F">
        <w:t xml:space="preserve">, </w:t>
      </w:r>
      <w:proofErr w:type="spellStart"/>
      <w:r w:rsidRPr="008F605F">
        <w:t>Dorret</w:t>
      </w:r>
      <w:proofErr w:type="spellEnd"/>
      <w:r w:rsidRPr="008F605F">
        <w:t xml:space="preserve"> I. Boomsma</w:t>
      </w:r>
      <w:r>
        <w:rPr>
          <w:vertAlign w:val="superscript"/>
        </w:rPr>
        <w:t>8</w:t>
      </w:r>
      <w:r w:rsidRPr="008F605F">
        <w:t xml:space="preserve">, </w:t>
      </w:r>
      <w:proofErr w:type="spellStart"/>
      <w:r w:rsidRPr="008F605F">
        <w:t>Marjo-Riitta</w:t>
      </w:r>
      <w:proofErr w:type="spellEnd"/>
      <w:r w:rsidRPr="008F605F">
        <w:t xml:space="preserve"> Jarvelin</w:t>
      </w:r>
      <w:r>
        <w:rPr>
          <w:vertAlign w:val="superscript"/>
        </w:rPr>
        <w:t>21,22,62-64</w:t>
      </w:r>
      <w:r w:rsidRPr="008F605F">
        <w:t xml:space="preserve">, </w:t>
      </w:r>
      <w:r w:rsidRPr="008F605F">
        <w:rPr>
          <w:rFonts w:cs="Arial"/>
        </w:rPr>
        <w:t xml:space="preserve">P. </w:t>
      </w:r>
      <w:proofErr w:type="spellStart"/>
      <w:r w:rsidRPr="008F605F">
        <w:rPr>
          <w:rFonts w:cs="Arial"/>
        </w:rPr>
        <w:t>Eline</w:t>
      </w:r>
      <w:proofErr w:type="spellEnd"/>
      <w:r w:rsidRPr="008F605F">
        <w:rPr>
          <w:rFonts w:cs="Arial"/>
        </w:rPr>
        <w:t xml:space="preserve"> Slagboom</w:t>
      </w:r>
      <w:r>
        <w:rPr>
          <w:rFonts w:cs="Arial"/>
          <w:vertAlign w:val="superscript"/>
        </w:rPr>
        <w:t>5,6</w:t>
      </w:r>
      <w:r w:rsidRPr="008F605F">
        <w:t>, John R</w:t>
      </w:r>
      <w:r>
        <w:t>.</w:t>
      </w:r>
      <w:r w:rsidRPr="008F605F">
        <w:t xml:space="preserve"> Thompson</w:t>
      </w:r>
      <w:r>
        <w:rPr>
          <w:vertAlign w:val="superscript"/>
        </w:rPr>
        <w:t>27</w:t>
      </w:r>
      <w:r w:rsidRPr="008F605F">
        <w:t>, Tim D. Spector</w:t>
      </w:r>
      <w:r>
        <w:rPr>
          <w:vertAlign w:val="superscript"/>
        </w:rPr>
        <w:t>4</w:t>
      </w:r>
      <w:r w:rsidRPr="008F605F">
        <w:t xml:space="preserve">, </w:t>
      </w:r>
      <w:proofErr w:type="spellStart"/>
      <w:r w:rsidRPr="008F605F">
        <w:t>Pim</w:t>
      </w:r>
      <w:proofErr w:type="spellEnd"/>
      <w:r w:rsidRPr="008F605F">
        <w:t xml:space="preserve"> van der Harst</w:t>
      </w:r>
      <w:r w:rsidRPr="00B90E27">
        <w:rPr>
          <w:vertAlign w:val="superscript"/>
        </w:rPr>
        <w:t>1,</w:t>
      </w:r>
      <w:r>
        <w:rPr>
          <w:vertAlign w:val="superscript"/>
        </w:rPr>
        <w:t>15,65</w:t>
      </w:r>
      <w:r w:rsidRPr="008F605F">
        <w:t xml:space="preserve">, </w:t>
      </w:r>
      <w:proofErr w:type="spellStart"/>
      <w:r w:rsidRPr="008F605F">
        <w:t>Nilesh</w:t>
      </w:r>
      <w:proofErr w:type="spellEnd"/>
      <w:r w:rsidRPr="008F605F">
        <w:t xml:space="preserve"> J. Samani</w:t>
      </w:r>
      <w:r>
        <w:rPr>
          <w:vertAlign w:val="superscript"/>
        </w:rPr>
        <w:t>1,2</w:t>
      </w:r>
      <w:r w:rsidRPr="008F605F">
        <w:t xml:space="preserve">.           </w:t>
      </w:r>
    </w:p>
    <w:p w:rsidR="00F26E25" w:rsidRDefault="00F26E25" w:rsidP="00F26E25">
      <w:pPr>
        <w:spacing w:after="0"/>
        <w:rPr>
          <w:color w:val="000000"/>
        </w:rPr>
      </w:pPr>
      <w:r w:rsidRPr="00E76F49">
        <w:rPr>
          <w:color w:val="000000"/>
          <w:vertAlign w:val="superscript"/>
        </w:rPr>
        <w:t>1</w:t>
      </w:r>
      <w:r w:rsidRPr="00E76F49">
        <w:rPr>
          <w:color w:val="000000"/>
        </w:rPr>
        <w:t xml:space="preserve">Department of Cardiovascular Sciences, </w:t>
      </w:r>
      <w:smartTag w:uri="urn:schemas-microsoft-com:office:smarttags" w:element="PlaceType">
        <w:r w:rsidRPr="00E76F49">
          <w:rPr>
            <w:color w:val="000000"/>
          </w:rPr>
          <w:t>University</w:t>
        </w:r>
      </w:smartTag>
      <w:r w:rsidRPr="00E76F49">
        <w:rPr>
          <w:color w:val="000000"/>
        </w:rPr>
        <w:t xml:space="preserve"> of </w:t>
      </w:r>
      <w:smartTag w:uri="urn:schemas-microsoft-com:office:smarttags" w:element="PlaceName">
        <w:r w:rsidRPr="00E76F49">
          <w:rPr>
            <w:color w:val="000000"/>
          </w:rPr>
          <w:t>Leicester</w:t>
        </w:r>
      </w:smartTag>
      <w:r w:rsidRPr="00E76F49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76F49">
            <w:rPr>
              <w:color w:val="000000"/>
            </w:rPr>
            <w:t>Leicester</w:t>
          </w:r>
        </w:smartTag>
        <w:r w:rsidRPr="00E76F49">
          <w:rPr>
            <w:color w:val="000000"/>
          </w:rPr>
          <w:t xml:space="preserve">, </w:t>
        </w:r>
        <w:smartTag w:uri="urn:schemas-microsoft-com:office:smarttags" w:element="country-region">
          <w:r w:rsidRPr="00E76F49">
            <w:rPr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3E4212">
        <w:rPr>
          <w:color w:val="000000"/>
          <w:vertAlign w:val="superscript"/>
        </w:rPr>
        <w:t>2</w:t>
      </w:r>
      <w:r w:rsidRPr="003E4212">
        <w:t>NIHR Leicester Cardiovascular Biomedical Research Uni</w:t>
      </w:r>
      <w:r>
        <w:t>t, Glenfield Hospital, Leicester, UK</w:t>
      </w:r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3</w:t>
      </w:r>
      <w:r w:rsidRPr="007B3DB3">
        <w:rPr>
          <w:color w:val="000000"/>
        </w:rPr>
        <w:t xml:space="preserve">Institute of Genetic Epidemiology, Helmholtz </w:t>
      </w:r>
      <w:proofErr w:type="spellStart"/>
      <w:r w:rsidRPr="007B3DB3">
        <w:rPr>
          <w:color w:val="000000"/>
        </w:rPr>
        <w:t>Zentrum</w:t>
      </w:r>
      <w:proofErr w:type="spellEnd"/>
      <w:r>
        <w:rPr>
          <w:color w:val="000000"/>
        </w:rPr>
        <w:t xml:space="preserve"> </w:t>
      </w:r>
      <w:proofErr w:type="spellStart"/>
      <w:r w:rsidRPr="007B3DB3">
        <w:rPr>
          <w:color w:val="000000"/>
        </w:rPr>
        <w:t>München</w:t>
      </w:r>
      <w:proofErr w:type="spellEnd"/>
      <w:r w:rsidRPr="007B3DB3">
        <w:rPr>
          <w:color w:val="000000"/>
        </w:rPr>
        <w:t xml:space="preserve"> - German Research Center for Environmental Health, Neuherberg, Germany</w:t>
      </w:r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4</w:t>
      </w:r>
      <w:r w:rsidRPr="00E76F49">
        <w:rPr>
          <w:color w:val="000000"/>
        </w:rPr>
        <w:t xml:space="preserve">Department of Twin Research and Genetic Epidemiology, King's College </w:t>
      </w:r>
      <w:smartTag w:uri="urn:schemas-microsoft-com:office:smarttags" w:element="City">
        <w:r w:rsidRPr="00E76F49">
          <w:rPr>
            <w:color w:val="000000"/>
          </w:rPr>
          <w:t>London</w:t>
        </w:r>
      </w:smartTag>
      <w:r w:rsidRPr="00E76F49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76F49">
            <w:rPr>
              <w:color w:val="000000"/>
            </w:rPr>
            <w:t>London</w:t>
          </w:r>
        </w:smartTag>
        <w:r w:rsidRPr="00E76F49">
          <w:rPr>
            <w:color w:val="000000"/>
          </w:rPr>
          <w:t xml:space="preserve">, </w:t>
        </w:r>
        <w:smartTag w:uri="urn:schemas-microsoft-com:office:smarttags" w:element="country-region">
          <w:r w:rsidRPr="00E76F49">
            <w:rPr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</w:pPr>
      <w:r>
        <w:rPr>
          <w:color w:val="000000"/>
          <w:vertAlign w:val="superscript"/>
        </w:rPr>
        <w:t>5</w:t>
      </w:r>
      <w:r w:rsidRPr="000516AD">
        <w:t xml:space="preserve">Section of Molecular Epidemiology, </w:t>
      </w:r>
      <w:smartTag w:uri="urn:schemas-microsoft-com:office:smarttags" w:element="PlaceName">
        <w:r w:rsidRPr="000516AD">
          <w:t>Leiden</w:t>
        </w:r>
      </w:smartTag>
      <w:r w:rsidRPr="000516AD">
        <w:t xml:space="preserve"> </w:t>
      </w:r>
      <w:smartTag w:uri="urn:schemas-microsoft-com:office:smarttags" w:element="PlaceType">
        <w:r w:rsidRPr="000516AD">
          <w:t>University</w:t>
        </w:r>
      </w:smartTag>
      <w:r w:rsidRPr="000516AD">
        <w:t xml:space="preserve"> </w:t>
      </w:r>
      <w:smartTag w:uri="urn:schemas-microsoft-com:office:smarttags" w:element="PlaceName">
        <w:r w:rsidRPr="000516AD">
          <w:t>Medical</w:t>
        </w:r>
      </w:smartTag>
      <w:r w:rsidRPr="000516AD">
        <w:t xml:space="preserve"> </w:t>
      </w:r>
      <w:smartTag w:uri="urn:schemas-microsoft-com:office:smarttags" w:element="PlaceType">
        <w:r w:rsidRPr="000516AD">
          <w:t>Center</w:t>
        </w:r>
      </w:smartTag>
      <w:r w:rsidRPr="000516AD">
        <w:t xml:space="preserve">, </w:t>
      </w:r>
      <w:smartTag w:uri="urn:schemas-microsoft-com:office:smarttags" w:element="City">
        <w:r w:rsidRPr="000516AD">
          <w:t>Leiden</w:t>
        </w:r>
      </w:smartTag>
      <w:r w:rsidRPr="000516AD">
        <w:t xml:space="preserve">, The </w:t>
      </w:r>
      <w:smartTag w:uri="urn:schemas-microsoft-com:office:smarttags" w:element="place">
        <w:smartTag w:uri="urn:schemas-microsoft-com:office:smarttags" w:element="country-region">
          <w:r w:rsidRPr="000516AD">
            <w:t>Netherlands</w:t>
          </w:r>
        </w:smartTag>
      </w:smartTag>
    </w:p>
    <w:p w:rsidR="00F26E25" w:rsidRPr="007A1E11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6</w:t>
      </w:r>
      <w:r w:rsidRPr="007B3DB3">
        <w:rPr>
          <w:color w:val="000000"/>
        </w:rPr>
        <w:t xml:space="preserve">Netherlands Consortium for Healthy Aging, </w:t>
      </w:r>
      <w:smartTag w:uri="urn:schemas-microsoft-com:office:smarttags" w:element="PlaceName">
        <w:r w:rsidRPr="007B3DB3">
          <w:rPr>
            <w:color w:val="000000"/>
          </w:rPr>
          <w:t>Leiden</w:t>
        </w:r>
      </w:smartTag>
      <w:r w:rsidRPr="007B3DB3">
        <w:rPr>
          <w:color w:val="000000"/>
        </w:rPr>
        <w:t xml:space="preserve"> </w:t>
      </w:r>
      <w:smartTag w:uri="urn:schemas-microsoft-com:office:smarttags" w:element="PlaceType">
        <w:r w:rsidRPr="007B3DB3">
          <w:rPr>
            <w:color w:val="000000"/>
          </w:rPr>
          <w:t>University</w:t>
        </w:r>
      </w:smartTag>
      <w:r w:rsidRPr="007B3DB3">
        <w:rPr>
          <w:color w:val="000000"/>
        </w:rPr>
        <w:t xml:space="preserve"> </w:t>
      </w:r>
      <w:smartTag w:uri="urn:schemas-microsoft-com:office:smarttags" w:element="PlaceName">
        <w:r w:rsidRPr="007B3DB3">
          <w:rPr>
            <w:color w:val="000000"/>
          </w:rPr>
          <w:t>Medical</w:t>
        </w:r>
      </w:smartTag>
      <w:r w:rsidRPr="007B3DB3">
        <w:rPr>
          <w:color w:val="000000"/>
        </w:rPr>
        <w:t xml:space="preserve"> </w:t>
      </w:r>
      <w:smartTag w:uri="urn:schemas-microsoft-com:office:smarttags" w:element="PlaceType">
        <w:r w:rsidRPr="007B3DB3">
          <w:rPr>
            <w:color w:val="000000"/>
          </w:rPr>
          <w:t>Cen</w:t>
        </w:r>
        <w:r>
          <w:rPr>
            <w:color w:val="000000"/>
          </w:rPr>
          <w:t>ter</w:t>
        </w:r>
      </w:smartTag>
      <w:r>
        <w:rPr>
          <w:color w:val="000000"/>
        </w:rPr>
        <w:t xml:space="preserve">, </w:t>
      </w:r>
      <w:smartTag w:uri="urn:schemas-microsoft-com:office:smarttags" w:element="City">
        <w:r>
          <w:rPr>
            <w:color w:val="000000"/>
          </w:rPr>
          <w:t>Leiden</w:t>
        </w:r>
      </w:smartTag>
      <w:r>
        <w:rPr>
          <w:color w:val="000000"/>
        </w:rPr>
        <w:t>, T</w:t>
      </w:r>
      <w:r w:rsidRPr="007B3DB3">
        <w:rPr>
          <w:color w:val="000000"/>
        </w:rPr>
        <w:t xml:space="preserve">he </w:t>
      </w:r>
      <w:smartTag w:uri="urn:schemas-microsoft-com:office:smarttags" w:element="place">
        <w:smartTag w:uri="urn:schemas-microsoft-com:office:smarttags" w:element="country-region">
          <w:r w:rsidRPr="007B3DB3">
            <w:rPr>
              <w:color w:val="000000"/>
            </w:rPr>
            <w:t>Netherlands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7</w:t>
      </w:r>
      <w:r w:rsidRPr="00A92A5D">
        <w:rPr>
          <w:color w:val="000000"/>
        </w:rPr>
        <w:t xml:space="preserve">Section of Investigative Medicine, </w:t>
      </w:r>
      <w:smartTag w:uri="urn:schemas-microsoft-com:office:smarttags" w:element="PlaceName">
        <w:r w:rsidRPr="00A92A5D">
          <w:rPr>
            <w:color w:val="000000"/>
          </w:rPr>
          <w:t>Imperial</w:t>
        </w:r>
      </w:smartTag>
      <w:r w:rsidRPr="00A92A5D">
        <w:rPr>
          <w:color w:val="000000"/>
        </w:rPr>
        <w:t xml:space="preserve"> </w:t>
      </w:r>
      <w:smartTag w:uri="urn:schemas-microsoft-com:office:smarttags" w:element="PlaceType">
        <w:r w:rsidRPr="00A92A5D">
          <w:rPr>
            <w:color w:val="000000"/>
          </w:rPr>
          <w:t>College</w:t>
        </w:r>
      </w:smartTag>
      <w:r w:rsidRPr="00A92A5D">
        <w:rPr>
          <w:color w:val="000000"/>
        </w:rPr>
        <w:t xml:space="preserve"> </w:t>
      </w:r>
      <w:smartTag w:uri="urn:schemas-microsoft-com:office:smarttags" w:element="City">
        <w:r w:rsidRPr="00A92A5D">
          <w:rPr>
            <w:color w:val="000000"/>
          </w:rPr>
          <w:t>London</w:t>
        </w:r>
      </w:smartTag>
      <w:r w:rsidRPr="00A92A5D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92A5D">
            <w:rPr>
              <w:color w:val="000000"/>
            </w:rPr>
            <w:t>London</w:t>
          </w:r>
        </w:smartTag>
        <w:r w:rsidRPr="00A92A5D">
          <w:rPr>
            <w:color w:val="000000"/>
          </w:rPr>
          <w:t xml:space="preserve">, </w:t>
        </w:r>
        <w:smartTag w:uri="urn:schemas-microsoft-com:office:smarttags" w:element="country-region">
          <w:r w:rsidRPr="00A92A5D">
            <w:rPr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8</w:t>
      </w:r>
      <w:r w:rsidRPr="00E76F49">
        <w:rPr>
          <w:color w:val="000000"/>
        </w:rPr>
        <w:t>Netherlands Twin Register, Dep</w:t>
      </w:r>
      <w:r>
        <w:rPr>
          <w:color w:val="000000"/>
        </w:rPr>
        <w:t>ar</w:t>
      </w:r>
      <w:r w:rsidRPr="00E76F49">
        <w:rPr>
          <w:color w:val="000000"/>
        </w:rPr>
        <w:t>t</w:t>
      </w:r>
      <w:r>
        <w:rPr>
          <w:color w:val="000000"/>
        </w:rPr>
        <w:t>ment of</w:t>
      </w:r>
      <w:r w:rsidRPr="00E76F49">
        <w:rPr>
          <w:color w:val="000000"/>
        </w:rPr>
        <w:t xml:space="preserve"> Biological Psychology, VU Univ</w:t>
      </w:r>
      <w:r>
        <w:rPr>
          <w:color w:val="000000"/>
        </w:rPr>
        <w:t>ersity,</w:t>
      </w:r>
      <w:r w:rsidRPr="00E76F49">
        <w:rPr>
          <w:color w:val="000000"/>
        </w:rPr>
        <w:t xml:space="preserve"> </w:t>
      </w:r>
      <w:smartTag w:uri="urn:schemas-microsoft-com:office:smarttags" w:element="City">
        <w:r w:rsidRPr="00E76F49">
          <w:rPr>
            <w:color w:val="000000"/>
          </w:rPr>
          <w:t>Amsterdam</w:t>
        </w:r>
      </w:smartTag>
      <w:r>
        <w:rPr>
          <w:color w:val="000000"/>
        </w:rPr>
        <w:t xml:space="preserve">, The </w:t>
      </w:r>
      <w:smartTag w:uri="urn:schemas-microsoft-com:office:smarttags" w:element="country-region">
        <w:r>
          <w:rPr>
            <w:color w:val="000000"/>
          </w:rPr>
          <w:t>Netherlands</w:t>
        </w:r>
      </w:smartTag>
      <w:r>
        <w:rPr>
          <w:color w:val="000000"/>
        </w:rPr>
        <w:br/>
      </w:r>
      <w:r>
        <w:rPr>
          <w:color w:val="000000"/>
          <w:vertAlign w:val="superscript"/>
        </w:rPr>
        <w:t>9</w:t>
      </w:r>
      <w:r w:rsidRPr="00E76F49">
        <w:rPr>
          <w:color w:val="000000"/>
        </w:rPr>
        <w:t xml:space="preserve">Estonian </w:t>
      </w:r>
      <w:smartTag w:uri="urn:schemas-microsoft-com:office:smarttags" w:element="PlaceName">
        <w:r w:rsidRPr="00E76F49">
          <w:rPr>
            <w:color w:val="000000"/>
          </w:rPr>
          <w:t>Genome</w:t>
        </w:r>
      </w:smartTag>
      <w:r w:rsidRPr="00E76F49">
        <w:rPr>
          <w:color w:val="000000"/>
        </w:rPr>
        <w:t xml:space="preserve"> </w:t>
      </w:r>
      <w:smartTag w:uri="urn:schemas-microsoft-com:office:smarttags" w:element="PlaceType">
        <w:r w:rsidRPr="00E76F49">
          <w:rPr>
            <w:color w:val="000000"/>
          </w:rPr>
          <w:t>Center</w:t>
        </w:r>
      </w:smartTag>
      <w:r w:rsidRPr="00E76F49">
        <w:rPr>
          <w:color w:val="000000"/>
        </w:rPr>
        <w:t xml:space="preserve">, </w:t>
      </w:r>
      <w:smartTag w:uri="urn:schemas-microsoft-com:office:smarttags" w:element="PlaceType">
        <w:r w:rsidRPr="00E76F49">
          <w:rPr>
            <w:color w:val="000000"/>
          </w:rPr>
          <w:t>University</w:t>
        </w:r>
      </w:smartTag>
      <w:r w:rsidRPr="00E76F49">
        <w:rPr>
          <w:color w:val="000000"/>
        </w:rPr>
        <w:t xml:space="preserve"> of </w:t>
      </w:r>
      <w:smartTag w:uri="urn:schemas-microsoft-com:office:smarttags" w:element="PlaceName">
        <w:r w:rsidRPr="00E76F49">
          <w:rPr>
            <w:color w:val="000000"/>
          </w:rPr>
          <w:t>Tartu</w:t>
        </w:r>
      </w:smartTag>
      <w:r w:rsidRPr="00E76F49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76F49">
            <w:rPr>
              <w:color w:val="000000"/>
            </w:rPr>
            <w:t>Tartu</w:t>
          </w:r>
        </w:smartTag>
        <w:r w:rsidRPr="00E76F49">
          <w:rPr>
            <w:color w:val="000000"/>
          </w:rPr>
          <w:t xml:space="preserve">, </w:t>
        </w:r>
        <w:smartTag w:uri="urn:schemas-microsoft-com:office:smarttags" w:element="country-region">
          <w:r w:rsidRPr="00E76F49">
            <w:rPr>
              <w:color w:val="000000"/>
            </w:rPr>
            <w:t>Estonia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10</w:t>
      </w:r>
      <w:r w:rsidRPr="00AE2FA5">
        <w:rPr>
          <w:color w:val="000000"/>
        </w:rPr>
        <w:t xml:space="preserve">Institute for Molecular Medicine </w:t>
      </w:r>
      <w:smartTag w:uri="urn:schemas-microsoft-com:office:smarttags" w:element="country-region">
        <w:r w:rsidRPr="00AE2FA5">
          <w:rPr>
            <w:color w:val="000000"/>
          </w:rPr>
          <w:t>Finland</w:t>
        </w:r>
      </w:smartTag>
      <w:r w:rsidRPr="00AE2FA5">
        <w:rPr>
          <w:color w:val="000000"/>
        </w:rPr>
        <w:t xml:space="preserve"> (FIMM), </w:t>
      </w:r>
      <w:smartTag w:uri="urn:schemas-microsoft-com:office:smarttags" w:element="PlaceType">
        <w:r w:rsidRPr="00AE2FA5">
          <w:rPr>
            <w:color w:val="000000"/>
          </w:rPr>
          <w:t>University</w:t>
        </w:r>
      </w:smartTag>
      <w:r w:rsidRPr="00AE2FA5">
        <w:rPr>
          <w:color w:val="000000"/>
        </w:rPr>
        <w:t xml:space="preserve"> of </w:t>
      </w:r>
      <w:smartTag w:uri="urn:schemas-microsoft-com:office:smarttags" w:element="PlaceName">
        <w:r w:rsidRPr="00AE2FA5">
          <w:rPr>
            <w:color w:val="000000"/>
          </w:rPr>
          <w:t>Helsinki</w:t>
        </w:r>
      </w:smartTag>
      <w:r w:rsidRPr="00AE2FA5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E2FA5">
            <w:rPr>
              <w:color w:val="000000"/>
            </w:rPr>
            <w:t>Helsinki</w:t>
          </w:r>
        </w:smartTag>
        <w:r w:rsidRPr="00AE2FA5">
          <w:rPr>
            <w:color w:val="000000"/>
          </w:rPr>
          <w:t xml:space="preserve">, </w:t>
        </w:r>
        <w:smartTag w:uri="urn:schemas-microsoft-com:office:smarttags" w:element="country-region">
          <w:r w:rsidRPr="00AE2FA5">
            <w:rPr>
              <w:color w:val="000000"/>
            </w:rPr>
            <w:t>Finland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11</w:t>
      </w:r>
      <w:r w:rsidRPr="00452297">
        <w:t xml:space="preserve">Public Health Genomics Unit, Department of Chronic Disease Prevention, National Institute for Health and Welfare, </w:t>
      </w:r>
      <w:smartTag w:uri="urn:schemas-microsoft-com:office:smarttags" w:element="place">
        <w:smartTag w:uri="urn:schemas-microsoft-com:office:smarttags" w:element="City">
          <w:r w:rsidRPr="00452297">
            <w:t>Helsinki</w:t>
          </w:r>
        </w:smartTag>
        <w:r w:rsidRPr="00452297">
          <w:t xml:space="preserve">, </w:t>
        </w:r>
        <w:smartTag w:uri="urn:schemas-microsoft-com:office:smarttags" w:element="country-region">
          <w:r w:rsidRPr="00452297">
            <w:t>Finland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E76F49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2</w:t>
      </w:r>
      <w:r w:rsidRPr="00E76F49">
        <w:rPr>
          <w:color w:val="000000"/>
        </w:rPr>
        <w:t xml:space="preserve">Department of Epidemiology, </w:t>
      </w:r>
      <w:smartTag w:uri="urn:schemas-microsoft-com:office:smarttags" w:element="PlaceName">
        <w:r w:rsidRPr="00E76F49">
          <w:rPr>
            <w:color w:val="000000"/>
          </w:rPr>
          <w:t>Erasmus</w:t>
        </w:r>
      </w:smartTag>
      <w:r w:rsidRPr="00E76F49">
        <w:rPr>
          <w:color w:val="000000"/>
        </w:rPr>
        <w:t xml:space="preserve"> </w:t>
      </w:r>
      <w:smartTag w:uri="urn:schemas-microsoft-com:office:smarttags" w:element="PlaceName">
        <w:r w:rsidRPr="00E76F49">
          <w:rPr>
            <w:color w:val="000000"/>
          </w:rPr>
          <w:t>Medical</w:t>
        </w:r>
      </w:smartTag>
      <w:r w:rsidRPr="00E76F49">
        <w:rPr>
          <w:color w:val="000000"/>
        </w:rPr>
        <w:t xml:space="preserve"> </w:t>
      </w:r>
      <w:smartTag w:uri="urn:schemas-microsoft-com:office:smarttags" w:element="PlaceType">
        <w:r w:rsidRPr="00E76F49">
          <w:rPr>
            <w:color w:val="000000"/>
          </w:rPr>
          <w:t>Center</w:t>
        </w:r>
      </w:smartTag>
      <w:r w:rsidRPr="00E76F49">
        <w:rPr>
          <w:color w:val="000000"/>
        </w:rPr>
        <w:t xml:space="preserve">, </w:t>
      </w:r>
      <w:smartTag w:uri="urn:schemas-microsoft-com:office:smarttags" w:element="City">
        <w:r w:rsidRPr="00E76F49">
          <w:rPr>
            <w:color w:val="000000"/>
          </w:rPr>
          <w:t>Rotterdam</w:t>
        </w:r>
      </w:smartTag>
      <w:r w:rsidRPr="00E76F49">
        <w:rPr>
          <w:color w:val="000000"/>
        </w:rPr>
        <w:t xml:space="preserve">, the </w:t>
      </w:r>
      <w:smartTag w:uri="urn:schemas-microsoft-com:office:smarttags" w:element="place">
        <w:smartTag w:uri="urn:schemas-microsoft-com:office:smarttags" w:element="country-region">
          <w:r w:rsidRPr="00E76F49">
            <w:rPr>
              <w:color w:val="000000"/>
            </w:rPr>
            <w:t>Netherlands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7B3DB3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3</w:t>
      </w:r>
      <w:r w:rsidRPr="007B3DB3">
        <w:rPr>
          <w:color w:val="000000"/>
        </w:rPr>
        <w:t>Centre for Me</w:t>
      </w:r>
      <w:r>
        <w:rPr>
          <w:color w:val="000000"/>
        </w:rPr>
        <w:t xml:space="preserve">dical Systems Biology, </w:t>
      </w:r>
      <w:smartTag w:uri="urn:schemas-microsoft-com:office:smarttags" w:element="City">
        <w:r>
          <w:rPr>
            <w:color w:val="000000"/>
          </w:rPr>
          <w:t>Leiden</w:t>
        </w:r>
      </w:smartTag>
      <w:r>
        <w:rPr>
          <w:color w:val="000000"/>
        </w:rPr>
        <w:t>, T</w:t>
      </w:r>
      <w:r w:rsidRPr="007B3DB3">
        <w:rPr>
          <w:color w:val="000000"/>
        </w:rPr>
        <w:t xml:space="preserve">he </w:t>
      </w:r>
      <w:smartTag w:uri="urn:schemas-microsoft-com:office:smarttags" w:element="place">
        <w:smartTag w:uri="urn:schemas-microsoft-com:office:smarttags" w:element="country-region">
          <w:r w:rsidRPr="007B3DB3">
            <w:rPr>
              <w:color w:val="000000"/>
            </w:rPr>
            <w:t>Netherlands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14</w:t>
      </w:r>
      <w:r w:rsidRPr="00E76F49">
        <w:rPr>
          <w:color w:val="000000"/>
        </w:rPr>
        <w:t>Queensland Institute of Medical Research, Brisbane, Australia</w:t>
      </w:r>
    </w:p>
    <w:p w:rsidR="00F26E25" w:rsidRPr="00A22B5D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15</w:t>
      </w:r>
      <w:r w:rsidRPr="00E76F49">
        <w:rPr>
          <w:color w:val="000000"/>
        </w:rPr>
        <w:t xml:space="preserve">Department of Cardiology, </w:t>
      </w:r>
      <w:smartTag w:uri="urn:schemas-microsoft-com:office:smarttags" w:element="PlaceType">
        <w:r w:rsidRPr="00E76F49">
          <w:rPr>
            <w:color w:val="000000"/>
          </w:rPr>
          <w:t>University</w:t>
        </w:r>
      </w:smartTag>
      <w:r w:rsidRPr="00E76F49">
        <w:rPr>
          <w:color w:val="000000"/>
        </w:rPr>
        <w:t xml:space="preserve"> of </w:t>
      </w:r>
      <w:smartTag w:uri="urn:schemas-microsoft-com:office:smarttags" w:element="PlaceName">
        <w:r w:rsidRPr="00E76F49">
          <w:rPr>
            <w:color w:val="000000"/>
          </w:rPr>
          <w:t>Groningen</w:t>
        </w:r>
      </w:smartTag>
      <w:r w:rsidRPr="00E76F49">
        <w:rPr>
          <w:color w:val="000000"/>
        </w:rPr>
        <w:t xml:space="preserve">, </w:t>
      </w:r>
      <w:smartTag w:uri="urn:schemas-microsoft-com:office:smarttags" w:element="PlaceType">
        <w:r w:rsidRPr="00E76F49">
          <w:rPr>
            <w:color w:val="000000"/>
          </w:rPr>
          <w:t>University</w:t>
        </w:r>
      </w:smartTag>
      <w:r w:rsidRPr="00E76F49">
        <w:rPr>
          <w:color w:val="000000"/>
        </w:rPr>
        <w:t xml:space="preserve"> </w:t>
      </w:r>
      <w:smartTag w:uri="urn:schemas-microsoft-com:office:smarttags" w:element="PlaceName">
        <w:r w:rsidRPr="00E76F49">
          <w:rPr>
            <w:color w:val="000000"/>
          </w:rPr>
          <w:t>Medical</w:t>
        </w:r>
      </w:smartTag>
      <w:r w:rsidRPr="00E76F49">
        <w:rPr>
          <w:color w:val="000000"/>
        </w:rPr>
        <w:t xml:space="preserve"> </w:t>
      </w:r>
      <w:smartTag w:uri="urn:schemas-microsoft-com:office:smarttags" w:element="PlaceType">
        <w:r w:rsidRPr="00E76F49">
          <w:rPr>
            <w:color w:val="000000"/>
          </w:rPr>
          <w:t>Center</w:t>
        </w:r>
      </w:smartTag>
      <w:r>
        <w:rPr>
          <w:color w:val="000000"/>
        </w:rPr>
        <w:t>,</w:t>
      </w:r>
      <w:r w:rsidRPr="00E76F49">
        <w:rPr>
          <w:color w:val="000000"/>
        </w:rPr>
        <w:t xml:space="preserve"> </w:t>
      </w:r>
      <w:smartTag w:uri="urn:schemas-microsoft-com:office:smarttags" w:element="City">
        <w:r w:rsidRPr="00E76F49">
          <w:rPr>
            <w:color w:val="000000"/>
          </w:rPr>
          <w:t>Groningen</w:t>
        </w:r>
      </w:smartTag>
      <w:r>
        <w:rPr>
          <w:color w:val="000000"/>
        </w:rPr>
        <w:t>, T</w:t>
      </w:r>
      <w:r w:rsidRPr="007B3DB3">
        <w:rPr>
          <w:color w:val="000000"/>
        </w:rPr>
        <w:t xml:space="preserve">he </w:t>
      </w:r>
      <w:smartTag w:uri="urn:schemas-microsoft-com:office:smarttags" w:element="place">
        <w:smartTag w:uri="urn:schemas-microsoft-com:office:smarttags" w:element="country-region">
          <w:r w:rsidRPr="007B3DB3">
            <w:rPr>
              <w:color w:val="000000"/>
            </w:rPr>
            <w:t>Netherlands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E76F49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6</w:t>
      </w:r>
      <w:r w:rsidRPr="00E76F49">
        <w:rPr>
          <w:color w:val="000000"/>
        </w:rPr>
        <w:t xml:space="preserve">Department of Medical Epidemiology and Biostatistics, </w:t>
      </w:r>
      <w:proofErr w:type="spellStart"/>
      <w:r w:rsidRPr="00E76F49">
        <w:rPr>
          <w:color w:val="000000"/>
        </w:rPr>
        <w:t>Karolinska</w:t>
      </w:r>
      <w:proofErr w:type="spellEnd"/>
      <w:r>
        <w:rPr>
          <w:color w:val="000000"/>
        </w:rPr>
        <w:t xml:space="preserve"> </w:t>
      </w:r>
      <w:proofErr w:type="spellStart"/>
      <w:r w:rsidRPr="00E76F49">
        <w:rPr>
          <w:color w:val="000000"/>
        </w:rPr>
        <w:t>Institutet</w:t>
      </w:r>
      <w:proofErr w:type="spellEnd"/>
      <w:r w:rsidRPr="00E76F49">
        <w:rPr>
          <w:color w:val="000000"/>
        </w:rPr>
        <w:t xml:space="preserve">, </w:t>
      </w:r>
      <w:r>
        <w:rPr>
          <w:color w:val="000000"/>
        </w:rPr>
        <w:t xml:space="preserve">Stockholm, </w:t>
      </w:r>
      <w:r w:rsidRPr="00E76F49">
        <w:rPr>
          <w:color w:val="000000"/>
        </w:rPr>
        <w:t>Sweden</w:t>
      </w:r>
    </w:p>
    <w:p w:rsidR="00F26E25" w:rsidRDefault="00F26E25" w:rsidP="00F26E25">
      <w:pPr>
        <w:spacing w:after="0"/>
        <w:rPr>
          <w:color w:val="000000"/>
        </w:rPr>
      </w:pPr>
      <w:r w:rsidRPr="00E76F49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7</w:t>
      </w:r>
      <w:r w:rsidRPr="00E76F49">
        <w:rPr>
          <w:color w:val="000000"/>
        </w:rPr>
        <w:t xml:space="preserve">Institute of Cardiovascular Science, </w:t>
      </w:r>
      <w:proofErr w:type="spellStart"/>
      <w:smartTag w:uri="urn:schemas-microsoft-com:office:smarttags" w:element="PlaceName">
        <w:r w:rsidRPr="00E76F49">
          <w:rPr>
            <w:color w:val="000000"/>
          </w:rPr>
          <w:t>Univerisity</w:t>
        </w:r>
      </w:smartTag>
      <w:proofErr w:type="spellEnd"/>
      <w:r w:rsidRPr="00E76F49">
        <w:rPr>
          <w:color w:val="000000"/>
        </w:rPr>
        <w:t xml:space="preserve"> </w:t>
      </w:r>
      <w:smartTag w:uri="urn:schemas-microsoft-com:office:smarttags" w:element="PlaceType">
        <w:r w:rsidRPr="00E76F49">
          <w:rPr>
            <w:color w:val="000000"/>
          </w:rPr>
          <w:t>College</w:t>
        </w:r>
      </w:smartTag>
      <w:r w:rsidRPr="00E76F49">
        <w:rPr>
          <w:color w:val="000000"/>
        </w:rPr>
        <w:t xml:space="preserve"> </w:t>
      </w:r>
      <w:smartTag w:uri="urn:schemas-microsoft-com:office:smarttags" w:element="City">
        <w:r w:rsidRPr="00E76F49">
          <w:rPr>
            <w:color w:val="000000"/>
          </w:rPr>
          <w:t>London</w:t>
        </w:r>
      </w:smartTag>
      <w:r w:rsidRPr="00E76F49">
        <w:rPr>
          <w:color w:val="000000"/>
        </w:rPr>
        <w:t xml:space="preserve">, </w:t>
      </w:r>
      <w:smartTag w:uri="urn:schemas-microsoft-com:office:smarttags" w:element="place">
        <w:r w:rsidRPr="00E76F49">
          <w:rPr>
            <w:color w:val="000000"/>
          </w:rPr>
          <w:t xml:space="preserve">London , </w:t>
        </w:r>
        <w:smartTag w:uri="urn:schemas-microsoft-com:office:smarttags" w:element="country-region">
          <w:r w:rsidRPr="00E76F49">
            <w:rPr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AD4350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8</w:t>
      </w:r>
      <w:r w:rsidRPr="00AD4350">
        <w:rPr>
          <w:color w:val="000000"/>
        </w:rPr>
        <w:t>Department of Pharmacological</w:t>
      </w:r>
      <w:r>
        <w:rPr>
          <w:color w:val="000000"/>
        </w:rPr>
        <w:t xml:space="preserve"> and Biomolecular</w:t>
      </w:r>
      <w:r w:rsidRPr="00AD4350">
        <w:rPr>
          <w:color w:val="000000"/>
        </w:rPr>
        <w:t xml:space="preserve"> Sciences, </w:t>
      </w:r>
      <w:proofErr w:type="spellStart"/>
      <w:r w:rsidRPr="00AD4350">
        <w:rPr>
          <w:color w:val="000000"/>
        </w:rPr>
        <w:t>Università</w:t>
      </w:r>
      <w:proofErr w:type="spellEnd"/>
      <w:r>
        <w:rPr>
          <w:color w:val="000000"/>
        </w:rPr>
        <w:t xml:space="preserve"> </w:t>
      </w:r>
      <w:proofErr w:type="spellStart"/>
      <w:r w:rsidRPr="00AD4350">
        <w:rPr>
          <w:color w:val="000000"/>
        </w:rPr>
        <w:t>degli</w:t>
      </w:r>
      <w:proofErr w:type="spellEnd"/>
      <w:r>
        <w:rPr>
          <w:color w:val="000000"/>
        </w:rPr>
        <w:t xml:space="preserve"> </w:t>
      </w:r>
      <w:proofErr w:type="spellStart"/>
      <w:r w:rsidRPr="00AD4350">
        <w:rPr>
          <w:color w:val="000000"/>
        </w:rPr>
        <w:t>Studi</w:t>
      </w:r>
      <w:proofErr w:type="spellEnd"/>
      <w:r w:rsidRPr="00AD4350">
        <w:rPr>
          <w:color w:val="000000"/>
        </w:rPr>
        <w:t xml:space="preserve"> di Milano, Milan, Italy </w:t>
      </w:r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19</w:t>
      </w:r>
      <w:r w:rsidRPr="00EB630A">
        <w:rPr>
          <w:color w:val="000000"/>
        </w:rPr>
        <w:t xml:space="preserve">Centro SISA per lo Studio </w:t>
      </w:r>
      <w:proofErr w:type="spellStart"/>
      <w:r w:rsidRPr="00EB630A">
        <w:rPr>
          <w:color w:val="000000"/>
        </w:rPr>
        <w:t>dell'</w:t>
      </w:r>
      <w:r>
        <w:rPr>
          <w:color w:val="000000"/>
        </w:rPr>
        <w:t>Aterosclerosi</w:t>
      </w:r>
      <w:proofErr w:type="spellEnd"/>
      <w:r>
        <w:rPr>
          <w:color w:val="000000"/>
        </w:rPr>
        <w:t xml:space="preserve">, </w:t>
      </w:r>
      <w:proofErr w:type="spellStart"/>
      <w:smartTag w:uri="urn:schemas-microsoft-com:office:smarttags" w:element="PlaceName">
        <w:r>
          <w:rPr>
            <w:color w:val="000000"/>
          </w:rPr>
          <w:t>Bassini</w:t>
        </w:r>
      </w:smartTag>
      <w:proofErr w:type="spellEnd"/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Hospital</w:t>
        </w:r>
      </w:smartTag>
      <w:r w:rsidRPr="00EB630A">
        <w:rPr>
          <w:color w:val="000000"/>
        </w:rPr>
        <w:t>,</w:t>
      </w:r>
      <w:r>
        <w:rPr>
          <w:color w:val="000000"/>
        </w:rPr>
        <w:t xml:space="preserve"> </w:t>
      </w:r>
      <w:r w:rsidRPr="00EB630A">
        <w:rPr>
          <w:color w:val="000000"/>
        </w:rPr>
        <w:t xml:space="preserve">Cinisello B, </w:t>
      </w:r>
      <w:smartTag w:uri="urn:schemas-microsoft-com:office:smarttags" w:element="place">
        <w:smartTag w:uri="urn:schemas-microsoft-com:office:smarttags" w:element="country-region">
          <w:r w:rsidRPr="00EB630A">
            <w:rPr>
              <w:color w:val="000000"/>
            </w:rPr>
            <w:t>Italy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EB63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0</w:t>
      </w:r>
      <w:r w:rsidRPr="00EB630A">
        <w:rPr>
          <w:color w:val="000000"/>
        </w:rPr>
        <w:t xml:space="preserve">The </w:t>
      </w:r>
      <w:proofErr w:type="spellStart"/>
      <w:r w:rsidRPr="00EB630A">
        <w:rPr>
          <w:color w:val="000000"/>
        </w:rPr>
        <w:t>Blizard</w:t>
      </w:r>
      <w:proofErr w:type="spellEnd"/>
      <w:r w:rsidRPr="00EB630A">
        <w:rPr>
          <w:color w:val="000000"/>
        </w:rPr>
        <w:t xml:space="preserve"> Institute, </w:t>
      </w:r>
      <w:proofErr w:type="spellStart"/>
      <w:r w:rsidRPr="00EB630A">
        <w:rPr>
          <w:color w:val="000000"/>
        </w:rPr>
        <w:t>Barts</w:t>
      </w:r>
      <w:proofErr w:type="spellEnd"/>
      <w:r w:rsidRPr="00EB630A">
        <w:rPr>
          <w:color w:val="000000"/>
        </w:rPr>
        <w:t xml:space="preserve"> and the London School of Medicine and Dentistry, Queen Mary University, London</w:t>
      </w:r>
      <w:r>
        <w:rPr>
          <w:color w:val="000000"/>
        </w:rPr>
        <w:t>,</w:t>
      </w:r>
      <w:r w:rsidRPr="00EB630A">
        <w:rPr>
          <w:color w:val="000000"/>
        </w:rPr>
        <w:t xml:space="preserve"> UK</w:t>
      </w:r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21</w:t>
      </w:r>
      <w:r w:rsidRPr="00AD4350">
        <w:rPr>
          <w:color w:val="000000"/>
        </w:rPr>
        <w:t xml:space="preserve">Department of Epidemiology and Biostatistics, </w:t>
      </w:r>
      <w:smartTag w:uri="urn:schemas-microsoft-com:office:smarttags" w:element="place">
        <w:r w:rsidRPr="00AD4350">
          <w:rPr>
            <w:color w:val="000000"/>
          </w:rPr>
          <w:t>School</w:t>
        </w:r>
      </w:smartTag>
      <w:r w:rsidRPr="00AD4350">
        <w:rPr>
          <w:color w:val="000000"/>
        </w:rPr>
        <w:t xml:space="preserve"> of </w:t>
      </w:r>
      <w:smartTag w:uri="urn:schemas-microsoft-com:office:smarttags" w:element="place">
        <w:r w:rsidRPr="00AD4350">
          <w:rPr>
            <w:color w:val="000000"/>
          </w:rPr>
          <w:t>Public Health</w:t>
        </w:r>
      </w:smartTag>
      <w:r w:rsidRPr="00AD4350">
        <w:rPr>
          <w:color w:val="000000"/>
        </w:rPr>
        <w:t xml:space="preserve">, </w:t>
      </w:r>
      <w:smartTag w:uri="urn:schemas-microsoft-com:office:smarttags" w:element="place">
        <w:r w:rsidRPr="00AD4350">
          <w:rPr>
            <w:color w:val="000000"/>
          </w:rPr>
          <w:t>Imperial</w:t>
        </w:r>
      </w:smartTag>
      <w:r w:rsidRPr="00AD4350">
        <w:rPr>
          <w:color w:val="000000"/>
        </w:rPr>
        <w:t xml:space="preserve"> </w:t>
      </w:r>
      <w:smartTag w:uri="urn:schemas-microsoft-com:office:smarttags" w:element="place">
        <w:r w:rsidRPr="00AD4350">
          <w:rPr>
            <w:color w:val="000000"/>
          </w:rPr>
          <w:t>College</w:t>
        </w:r>
      </w:smartTag>
      <w:r>
        <w:rPr>
          <w:color w:val="000000"/>
        </w:rPr>
        <w:t>,</w:t>
      </w:r>
      <w:r w:rsidRPr="00AD4350"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AD4350">
            <w:rPr>
              <w:color w:val="000000"/>
            </w:rPr>
            <w:t>London</w:t>
          </w:r>
        </w:smartTag>
        <w:r w:rsidRPr="00AD4350">
          <w:rPr>
            <w:color w:val="000000"/>
          </w:rPr>
          <w:t xml:space="preserve">, </w:t>
        </w:r>
        <w:smartTag w:uri="urn:schemas-microsoft-com:office:smarttags" w:element="place">
          <w:r>
            <w:rPr>
              <w:color w:val="000000"/>
            </w:rPr>
            <w:t>UK</w:t>
          </w:r>
        </w:smartTag>
      </w:smartTag>
    </w:p>
    <w:p w:rsidR="00F26E25" w:rsidRPr="001540E5" w:rsidRDefault="00F26E25" w:rsidP="00F26E25">
      <w:pPr>
        <w:spacing w:after="0"/>
      </w:pPr>
      <w:r w:rsidRPr="001540E5">
        <w:rPr>
          <w:vertAlign w:val="superscript"/>
        </w:rPr>
        <w:lastRenderedPageBreak/>
        <w:t>22</w:t>
      </w:r>
      <w:r w:rsidRPr="001540E5">
        <w:t>MRC-HPA Centre for Environment and Health, Faculty of Medicine, Imperial College London, UK</w:t>
      </w:r>
    </w:p>
    <w:p w:rsidR="00F26E25" w:rsidRPr="000B5C50" w:rsidRDefault="00F26E25" w:rsidP="00F26E25">
      <w:pPr>
        <w:spacing w:after="0"/>
      </w:pPr>
      <w:r>
        <w:rPr>
          <w:vertAlign w:val="superscript"/>
        </w:rPr>
        <w:t>23</w:t>
      </w:r>
      <w:r w:rsidRPr="000B5C50">
        <w:t xml:space="preserve">Department of Public Health and Primary Care, University of Cambridge, </w:t>
      </w:r>
      <w:bookmarkStart w:id="1" w:name="aff7"/>
      <w:bookmarkEnd w:id="1"/>
      <w:r>
        <w:t>Cambridge, UK</w:t>
      </w:r>
    </w:p>
    <w:p w:rsidR="00F26E25" w:rsidRDefault="00F26E25" w:rsidP="00F26E25">
      <w:pPr>
        <w:spacing w:after="0"/>
        <w:rPr>
          <w:color w:val="000000"/>
        </w:rPr>
      </w:pPr>
      <w:r w:rsidRPr="000B5C50">
        <w:rPr>
          <w:vertAlign w:val="superscript"/>
        </w:rPr>
        <w:t>2</w:t>
      </w:r>
      <w:r>
        <w:rPr>
          <w:vertAlign w:val="superscript"/>
        </w:rPr>
        <w:t>4</w:t>
      </w:r>
      <w:r w:rsidRPr="000B5C50">
        <w:t xml:space="preserve">Center for Non-Communicable Diseases, </w:t>
      </w:r>
      <w:smartTag w:uri="urn:schemas-microsoft-com:office:smarttags" w:element="place">
        <w:smartTag w:uri="urn:schemas-microsoft-com:office:smarttags" w:element="place">
          <w:r w:rsidRPr="000B5C50">
            <w:t>Karachi</w:t>
          </w:r>
        </w:smartTag>
        <w:r w:rsidRPr="000B5C50">
          <w:t xml:space="preserve">, </w:t>
        </w:r>
        <w:smartTag w:uri="urn:schemas-microsoft-com:office:smarttags" w:element="place">
          <w:r w:rsidRPr="000B5C50">
            <w:t>Pakistan</w:t>
          </w:r>
        </w:smartTag>
      </w:smartTag>
    </w:p>
    <w:p w:rsidR="00F26E25" w:rsidRPr="00EB630A" w:rsidRDefault="00F26E25" w:rsidP="00F26E25">
      <w:pPr>
        <w:spacing w:after="0"/>
        <w:rPr>
          <w:color w:val="000000"/>
          <w:vertAlign w:val="superscript"/>
        </w:rPr>
      </w:pPr>
      <w:r w:rsidRPr="00EB630A">
        <w:rPr>
          <w:rFonts w:cs="Arial Unicode MS"/>
          <w:color w:val="000000"/>
          <w:vertAlign w:val="superscript"/>
        </w:rPr>
        <w:t>2</w:t>
      </w:r>
      <w:r>
        <w:rPr>
          <w:rFonts w:cs="Arial Unicode MS"/>
          <w:color w:val="000000"/>
          <w:vertAlign w:val="superscript"/>
        </w:rPr>
        <w:t>5</w:t>
      </w:r>
      <w:r w:rsidRPr="00EB630A">
        <w:rPr>
          <w:rFonts w:cs="Arial Unicode MS"/>
          <w:color w:val="000000"/>
        </w:rPr>
        <w:t xml:space="preserve">Division of Epidemiology, LIGHT, </w:t>
      </w:r>
      <w:smartTag w:uri="urn:schemas-microsoft-com:office:smarttags" w:element="place">
        <w:r w:rsidRPr="00EB630A">
          <w:rPr>
            <w:rFonts w:cs="Arial Unicode MS"/>
            <w:color w:val="000000"/>
          </w:rPr>
          <w:t>School</w:t>
        </w:r>
      </w:smartTag>
      <w:r w:rsidRPr="00EB630A">
        <w:rPr>
          <w:rFonts w:cs="Arial Unicode MS"/>
          <w:color w:val="000000"/>
        </w:rPr>
        <w:t xml:space="preserve"> of </w:t>
      </w:r>
      <w:smartTag w:uri="urn:schemas-microsoft-com:office:smarttags" w:element="place">
        <w:r w:rsidRPr="00EB630A">
          <w:rPr>
            <w:rFonts w:cs="Arial Unicode MS"/>
            <w:color w:val="000000"/>
          </w:rPr>
          <w:t>Medicine</w:t>
        </w:r>
      </w:smartTag>
      <w:r w:rsidRPr="00EB630A">
        <w:rPr>
          <w:rFonts w:cs="Arial Unicode MS"/>
          <w:color w:val="000000"/>
        </w:rPr>
        <w:t xml:space="preserve">, </w:t>
      </w:r>
      <w:smartTag w:uri="urn:schemas-microsoft-com:office:smarttags" w:element="place">
        <w:r w:rsidRPr="00EB630A">
          <w:rPr>
            <w:rFonts w:cs="Arial Unicode MS"/>
            <w:color w:val="000000"/>
          </w:rPr>
          <w:t>University</w:t>
        </w:r>
      </w:smartTag>
      <w:r w:rsidRPr="00EB630A">
        <w:rPr>
          <w:rFonts w:cs="Arial Unicode MS"/>
          <w:color w:val="000000"/>
        </w:rPr>
        <w:t xml:space="preserve"> of </w:t>
      </w:r>
      <w:smartTag w:uri="urn:schemas-microsoft-com:office:smarttags" w:element="place">
        <w:r w:rsidRPr="00EB630A">
          <w:rPr>
            <w:rFonts w:cs="Arial Unicode MS"/>
            <w:color w:val="000000"/>
          </w:rPr>
          <w:t>Leeds</w:t>
        </w:r>
      </w:smartTag>
      <w:r w:rsidRPr="00EB630A">
        <w:rPr>
          <w:rFonts w:cs="Arial Unicode MS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EB630A">
            <w:rPr>
              <w:rFonts w:cs="Arial Unicode MS"/>
              <w:color w:val="000000"/>
            </w:rPr>
            <w:t>Leeds</w:t>
          </w:r>
        </w:smartTag>
        <w:r w:rsidRPr="00EB630A">
          <w:rPr>
            <w:rFonts w:cs="Arial Unicode MS"/>
            <w:color w:val="000000"/>
          </w:rPr>
          <w:t xml:space="preserve">, </w:t>
        </w:r>
        <w:smartTag w:uri="urn:schemas-microsoft-com:office:smarttags" w:element="place">
          <w:r w:rsidRPr="00EB630A">
            <w:rPr>
              <w:rFonts w:cs="Arial Unicode MS"/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  <w:rPr>
          <w:color w:val="131413"/>
        </w:rPr>
      </w:pPr>
      <w:r w:rsidRPr="007A1E11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6</w:t>
      </w:r>
      <w:r w:rsidRPr="0063305B">
        <w:rPr>
          <w:color w:val="131413"/>
        </w:rPr>
        <w:t xml:space="preserve">Section of Medical Statistics, </w:t>
      </w:r>
      <w:smartTag w:uri="urn:schemas-microsoft-com:office:smarttags" w:element="place">
        <w:r w:rsidRPr="0063305B">
          <w:rPr>
            <w:color w:val="131413"/>
          </w:rPr>
          <w:t>Leiden</w:t>
        </w:r>
      </w:smartTag>
      <w:r w:rsidRPr="0063305B">
        <w:rPr>
          <w:color w:val="131413"/>
        </w:rPr>
        <w:t xml:space="preserve"> </w:t>
      </w:r>
      <w:smartTag w:uri="urn:schemas-microsoft-com:office:smarttags" w:element="place">
        <w:r w:rsidRPr="0063305B">
          <w:rPr>
            <w:color w:val="131413"/>
          </w:rPr>
          <w:t>University</w:t>
        </w:r>
      </w:smartTag>
      <w:r w:rsidRPr="0063305B">
        <w:rPr>
          <w:color w:val="131413"/>
        </w:rPr>
        <w:t xml:space="preserve"> </w:t>
      </w:r>
      <w:smartTag w:uri="urn:schemas-microsoft-com:office:smarttags" w:element="place">
        <w:r w:rsidRPr="0063305B">
          <w:rPr>
            <w:color w:val="131413"/>
          </w:rPr>
          <w:t>Medical</w:t>
        </w:r>
      </w:smartTag>
      <w:r w:rsidRPr="0063305B">
        <w:rPr>
          <w:color w:val="131413"/>
        </w:rPr>
        <w:t xml:space="preserve"> </w:t>
      </w:r>
      <w:smartTag w:uri="urn:schemas-microsoft-com:office:smarttags" w:element="place">
        <w:r w:rsidRPr="0063305B">
          <w:rPr>
            <w:color w:val="131413"/>
          </w:rPr>
          <w:t>Center</w:t>
        </w:r>
      </w:smartTag>
      <w:r w:rsidRPr="0063305B">
        <w:rPr>
          <w:color w:val="131413"/>
        </w:rPr>
        <w:t xml:space="preserve">, </w:t>
      </w:r>
      <w:smartTag w:uri="urn:schemas-microsoft-com:office:smarttags" w:element="place">
        <w:r w:rsidRPr="0063305B">
          <w:rPr>
            <w:color w:val="131413"/>
          </w:rPr>
          <w:t>Leiden</w:t>
        </w:r>
      </w:smartTag>
      <w:r w:rsidRPr="0063305B">
        <w:rPr>
          <w:color w:val="131413"/>
        </w:rPr>
        <w:t xml:space="preserve">, The </w:t>
      </w:r>
      <w:smartTag w:uri="urn:schemas-microsoft-com:office:smarttags" w:element="place">
        <w:r w:rsidRPr="0063305B">
          <w:rPr>
            <w:color w:val="131413"/>
          </w:rPr>
          <w:t>Netherlands</w:t>
        </w:r>
      </w:smartTag>
    </w:p>
    <w:p w:rsidR="00F26E25" w:rsidRPr="00D719A6" w:rsidRDefault="00F26E25" w:rsidP="00F26E25">
      <w:pPr>
        <w:spacing w:after="0"/>
        <w:rPr>
          <w:color w:val="131413"/>
        </w:rPr>
      </w:pPr>
      <w:r w:rsidRPr="00D719A6">
        <w:rPr>
          <w:color w:val="131413"/>
          <w:vertAlign w:val="superscript"/>
        </w:rPr>
        <w:t>2</w:t>
      </w:r>
      <w:r>
        <w:rPr>
          <w:color w:val="131413"/>
          <w:vertAlign w:val="superscript"/>
        </w:rPr>
        <w:t>7</w:t>
      </w:r>
      <w:r w:rsidRPr="00212CE7">
        <w:rPr>
          <w:rFonts w:cs="AdvP9725"/>
        </w:rPr>
        <w:t xml:space="preserve">Department of Health Sciences, </w:t>
      </w:r>
      <w:smartTag w:uri="urn:schemas-microsoft-com:office:smarttags" w:element="place">
        <w:r w:rsidRPr="00212CE7">
          <w:rPr>
            <w:rFonts w:cs="AdvP9725"/>
          </w:rPr>
          <w:t>University</w:t>
        </w:r>
      </w:smartTag>
      <w:r w:rsidRPr="00212CE7">
        <w:rPr>
          <w:rFonts w:cs="AdvP9725"/>
        </w:rPr>
        <w:t xml:space="preserve"> of </w:t>
      </w:r>
      <w:smartTag w:uri="urn:schemas-microsoft-com:office:smarttags" w:element="place">
        <w:r w:rsidRPr="00212CE7">
          <w:rPr>
            <w:rFonts w:cs="AdvP9725"/>
          </w:rPr>
          <w:t>Leicester</w:t>
        </w:r>
      </w:smartTag>
      <w:r w:rsidRPr="00212CE7">
        <w:rPr>
          <w:rFonts w:cs="AdvP9725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212CE7">
            <w:rPr>
              <w:rFonts w:cs="AdvP9725"/>
            </w:rPr>
            <w:t>Leicester</w:t>
          </w:r>
        </w:smartTag>
        <w:r>
          <w:rPr>
            <w:rFonts w:cs="AdvP9725"/>
          </w:rPr>
          <w:t xml:space="preserve">, </w:t>
        </w:r>
        <w:smartTag w:uri="urn:schemas-microsoft-com:office:smarttags" w:element="place">
          <w:r>
            <w:rPr>
              <w:rFonts w:cs="AdvP9725"/>
            </w:rPr>
            <w:t>UK</w:t>
          </w:r>
        </w:smartTag>
      </w:smartTag>
    </w:p>
    <w:p w:rsidR="00F26E25" w:rsidRDefault="00F26E25" w:rsidP="00F26E25">
      <w:pPr>
        <w:autoSpaceDE w:val="0"/>
        <w:autoSpaceDN w:val="0"/>
        <w:adjustRightInd w:val="0"/>
        <w:spacing w:after="0"/>
        <w:rPr>
          <w:color w:val="131413"/>
        </w:rPr>
      </w:pPr>
      <w:r>
        <w:rPr>
          <w:color w:val="131413"/>
          <w:vertAlign w:val="superscript"/>
          <w:lang w:val="nl-NL"/>
        </w:rPr>
        <w:t>28</w:t>
      </w:r>
      <w:r w:rsidRPr="0063305B">
        <w:rPr>
          <w:color w:val="131413"/>
          <w:lang w:val="nl-NL"/>
        </w:rPr>
        <w:t>Department of Ger</w:t>
      </w:r>
      <w:r w:rsidRPr="0063305B">
        <w:rPr>
          <w:color w:val="131413"/>
        </w:rPr>
        <w:t>ontology and Geriatrics, Leiden University Medical Center, Leiden, The Netherlands</w:t>
      </w:r>
    </w:p>
    <w:p w:rsidR="00F26E25" w:rsidRPr="0063305B" w:rsidRDefault="00F26E25" w:rsidP="00F26E25">
      <w:pPr>
        <w:autoSpaceDE w:val="0"/>
        <w:autoSpaceDN w:val="0"/>
        <w:adjustRightInd w:val="0"/>
        <w:spacing w:after="0"/>
      </w:pPr>
      <w:r w:rsidRPr="007A1E11">
        <w:rPr>
          <w:color w:val="131413"/>
          <w:vertAlign w:val="superscript"/>
        </w:rPr>
        <w:t>2</w:t>
      </w:r>
      <w:r>
        <w:rPr>
          <w:color w:val="131413"/>
          <w:vertAlign w:val="superscript"/>
        </w:rPr>
        <w:t>9</w:t>
      </w:r>
      <w:r>
        <w:rPr>
          <w:color w:val="131413"/>
        </w:rPr>
        <w:t>Georgia Prevention Institut</w:t>
      </w:r>
      <w:r w:rsidRPr="007A1E11">
        <w:rPr>
          <w:color w:val="131413"/>
        </w:rPr>
        <w:t>e, Georgia Health S</w:t>
      </w:r>
      <w:r>
        <w:rPr>
          <w:color w:val="131413"/>
        </w:rPr>
        <w:t xml:space="preserve">ciences University, Augusta, GA, </w:t>
      </w:r>
      <w:r w:rsidRPr="007A1E11">
        <w:rPr>
          <w:color w:val="131413"/>
        </w:rPr>
        <w:t>USA</w:t>
      </w:r>
    </w:p>
    <w:p w:rsidR="00F26E25" w:rsidRDefault="00F26E25" w:rsidP="00F26E25">
      <w:pPr>
        <w:spacing w:after="0"/>
        <w:rPr>
          <w:color w:val="131413"/>
        </w:rPr>
      </w:pPr>
      <w:r>
        <w:rPr>
          <w:color w:val="131413"/>
          <w:vertAlign w:val="superscript"/>
        </w:rPr>
        <w:t>30</w:t>
      </w:r>
      <w:r w:rsidRPr="00D12C83">
        <w:rPr>
          <w:color w:val="131413"/>
        </w:rPr>
        <w:t xml:space="preserve">University of </w:t>
      </w:r>
      <w:smartTag w:uri="urn:schemas-microsoft-com:office:smarttags" w:element="place">
        <w:r w:rsidRPr="00D12C83">
          <w:rPr>
            <w:color w:val="131413"/>
          </w:rPr>
          <w:t>Helsinki</w:t>
        </w:r>
      </w:smartTag>
      <w:r w:rsidRPr="00D12C83">
        <w:rPr>
          <w:color w:val="131413"/>
        </w:rPr>
        <w:t>, Dep</w:t>
      </w:r>
      <w:r>
        <w:rPr>
          <w:color w:val="131413"/>
        </w:rPr>
        <w:t>ar</w:t>
      </w:r>
      <w:r w:rsidRPr="00D12C83">
        <w:rPr>
          <w:color w:val="131413"/>
        </w:rPr>
        <w:t>t</w:t>
      </w:r>
      <w:r>
        <w:rPr>
          <w:color w:val="131413"/>
        </w:rPr>
        <w:t>ment</w:t>
      </w:r>
      <w:r w:rsidRPr="00D12C83">
        <w:rPr>
          <w:color w:val="131413"/>
        </w:rPr>
        <w:t xml:space="preserve"> of General Practice and Primary Health Care</w:t>
      </w:r>
      <w:r>
        <w:rPr>
          <w:color w:val="131413"/>
        </w:rPr>
        <w:t xml:space="preserve">, </w:t>
      </w:r>
      <w:smartTag w:uri="urn:schemas-microsoft-com:office:smarttags" w:element="place">
        <w:smartTag w:uri="urn:schemas-microsoft-com:office:smarttags" w:element="place">
          <w:r>
            <w:rPr>
              <w:color w:val="131413"/>
            </w:rPr>
            <w:t>Helsinki</w:t>
          </w:r>
        </w:smartTag>
        <w:r>
          <w:rPr>
            <w:color w:val="131413"/>
          </w:rPr>
          <w:t xml:space="preserve">, </w:t>
        </w:r>
        <w:smartTag w:uri="urn:schemas-microsoft-com:office:smarttags" w:element="place">
          <w:r>
            <w:rPr>
              <w:color w:val="131413"/>
            </w:rPr>
            <w:t>Finland</w:t>
          </w:r>
        </w:smartTag>
      </w:smartTag>
    </w:p>
    <w:p w:rsidR="00F26E25" w:rsidRDefault="00F26E25" w:rsidP="00F26E25">
      <w:pPr>
        <w:spacing w:after="0"/>
        <w:rPr>
          <w:color w:val="131413"/>
        </w:rPr>
      </w:pPr>
      <w:r>
        <w:rPr>
          <w:color w:val="131413"/>
          <w:vertAlign w:val="superscript"/>
        </w:rPr>
        <w:t>31</w:t>
      </w:r>
      <w:r w:rsidRPr="00D12C83">
        <w:rPr>
          <w:color w:val="131413"/>
        </w:rPr>
        <w:t xml:space="preserve">Folkhälsan </w:t>
      </w:r>
      <w:smartTag w:uri="urn:schemas-microsoft-com:office:smarttags" w:element="place">
        <w:r w:rsidRPr="00D12C83">
          <w:rPr>
            <w:color w:val="131413"/>
          </w:rPr>
          <w:t>Research</w:t>
        </w:r>
      </w:smartTag>
      <w:r w:rsidRPr="00D12C83">
        <w:rPr>
          <w:color w:val="131413"/>
        </w:rPr>
        <w:t xml:space="preserve"> </w:t>
      </w:r>
      <w:smartTag w:uri="urn:schemas-microsoft-com:office:smarttags" w:element="place">
        <w:r w:rsidRPr="00D12C83">
          <w:rPr>
            <w:color w:val="131413"/>
          </w:rPr>
          <w:t>Center</w:t>
        </w:r>
      </w:smartTag>
      <w:r w:rsidRPr="00D12C83">
        <w:rPr>
          <w:color w:val="131413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D12C83">
            <w:rPr>
              <w:color w:val="131413"/>
            </w:rPr>
            <w:t>Helsinki</w:t>
          </w:r>
        </w:smartTag>
        <w:r w:rsidRPr="00D12C83">
          <w:rPr>
            <w:color w:val="131413"/>
          </w:rPr>
          <w:t xml:space="preserve">, </w:t>
        </w:r>
        <w:smartTag w:uri="urn:schemas-microsoft-com:office:smarttags" w:element="place">
          <w:r w:rsidRPr="00D12C83">
            <w:rPr>
              <w:color w:val="131413"/>
            </w:rPr>
            <w:t>Finland</w:t>
          </w:r>
        </w:smartTag>
      </w:smartTag>
    </w:p>
    <w:p w:rsidR="00F26E25" w:rsidRPr="0025079C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32</w:t>
      </w:r>
      <w:r>
        <w:rPr>
          <w:color w:val="000000"/>
        </w:rPr>
        <w:t xml:space="preserve">Unit of General Practice, </w:t>
      </w:r>
      <w:smartTag w:uri="urn:schemas-microsoft-com:office:smarttags" w:element="place">
        <w:r>
          <w:rPr>
            <w:color w:val="000000"/>
          </w:rPr>
          <w:t>Helsinki</w:t>
        </w:r>
      </w:smartTag>
      <w:r>
        <w:rPr>
          <w:color w:val="000000"/>
        </w:rPr>
        <w:t xml:space="preserve"> </w:t>
      </w:r>
      <w:smartTag w:uri="urn:schemas-microsoft-com:office:smarttags" w:element="place">
        <w:r>
          <w:rPr>
            <w:color w:val="000000"/>
          </w:rPr>
          <w:t>University</w:t>
        </w:r>
      </w:smartTag>
      <w:r>
        <w:rPr>
          <w:color w:val="000000"/>
        </w:rPr>
        <w:t xml:space="preserve"> </w:t>
      </w:r>
      <w:smartTag w:uri="urn:schemas-microsoft-com:office:smarttags" w:element="place">
        <w:r>
          <w:rPr>
            <w:color w:val="000000"/>
          </w:rPr>
          <w:t>Central</w:t>
        </w:r>
      </w:smartTag>
      <w:r>
        <w:rPr>
          <w:color w:val="000000"/>
        </w:rPr>
        <w:t xml:space="preserve"> </w:t>
      </w:r>
      <w:smartTag w:uri="urn:schemas-microsoft-com:office:smarttags" w:element="place">
        <w:r>
          <w:rPr>
            <w:color w:val="000000"/>
          </w:rPr>
          <w:t>Hospital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>
            <w:rPr>
              <w:color w:val="000000"/>
            </w:rPr>
            <w:t>Helsinki</w:t>
          </w:r>
        </w:smartTag>
        <w:r>
          <w:rPr>
            <w:color w:val="000000"/>
          </w:rPr>
          <w:t xml:space="preserve">, </w:t>
        </w:r>
        <w:smartTag w:uri="urn:schemas-microsoft-com:office:smarttags" w:element="place">
          <w:r>
            <w:rPr>
              <w:color w:val="000000"/>
            </w:rPr>
            <w:t>Finland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33</w:t>
      </w:r>
      <w:r w:rsidRPr="00D12C83">
        <w:rPr>
          <w:color w:val="000000"/>
        </w:rPr>
        <w:t xml:space="preserve">Institute of Clinical Medicine/Obstetrics and Gynecology, </w:t>
      </w:r>
      <w:smartTag w:uri="urn:schemas-microsoft-com:office:smarttags" w:element="place">
        <w:r w:rsidRPr="00D12C83">
          <w:rPr>
            <w:color w:val="000000"/>
          </w:rPr>
          <w:t>University</w:t>
        </w:r>
      </w:smartTag>
      <w:r w:rsidRPr="00D12C83">
        <w:rPr>
          <w:color w:val="000000"/>
        </w:rPr>
        <w:t xml:space="preserve"> of </w:t>
      </w:r>
      <w:smartTag w:uri="urn:schemas-microsoft-com:office:smarttags" w:element="place">
        <w:r w:rsidRPr="00D12C83">
          <w:rPr>
            <w:color w:val="000000"/>
          </w:rPr>
          <w:t>Oulu</w:t>
        </w:r>
      </w:smartTag>
      <w:r w:rsidRPr="00D12C83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D12C83">
            <w:rPr>
              <w:color w:val="000000"/>
            </w:rPr>
            <w:t>Oulu</w:t>
          </w:r>
        </w:smartTag>
        <w:r w:rsidRPr="00D12C83">
          <w:rPr>
            <w:color w:val="000000"/>
          </w:rPr>
          <w:t xml:space="preserve">, </w:t>
        </w:r>
        <w:smartTag w:uri="urn:schemas-microsoft-com:office:smarttags" w:element="place">
          <w:r w:rsidRPr="00D12C83">
            <w:rPr>
              <w:color w:val="000000"/>
            </w:rPr>
            <w:t>Finland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D12C83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4</w:t>
      </w:r>
      <w:r w:rsidRPr="00D12C83">
        <w:rPr>
          <w:color w:val="000000"/>
        </w:rPr>
        <w:t xml:space="preserve">Research Programs Unit, Molecular Neurology, </w:t>
      </w:r>
      <w:proofErr w:type="spellStart"/>
      <w:r w:rsidRPr="00D12C83">
        <w:rPr>
          <w:color w:val="000000"/>
        </w:rPr>
        <w:t>Biomedicum</w:t>
      </w:r>
      <w:proofErr w:type="spellEnd"/>
      <w:r w:rsidRPr="00D12C83">
        <w:rPr>
          <w:color w:val="000000"/>
        </w:rPr>
        <w:t xml:space="preserve"> Helsinki, </w:t>
      </w:r>
      <w:smartTag w:uri="urn:schemas-microsoft-com:office:smarttags" w:element="place">
        <w:smartTag w:uri="urn:schemas-microsoft-com:office:smarttags" w:element="place">
          <w:r w:rsidRPr="00D12C83">
            <w:rPr>
              <w:color w:val="000000"/>
            </w:rPr>
            <w:t>University of Helsinki</w:t>
          </w:r>
        </w:smartTag>
        <w:r w:rsidRPr="00D12C83">
          <w:rPr>
            <w:color w:val="000000"/>
          </w:rPr>
          <w:t xml:space="preserve">, </w:t>
        </w:r>
        <w:smartTag w:uri="urn:schemas-microsoft-com:office:smarttags" w:element="place">
          <w:r w:rsidRPr="00D12C83">
            <w:rPr>
              <w:color w:val="000000"/>
            </w:rPr>
            <w:t>Finland</w:t>
          </w:r>
        </w:smartTag>
      </w:smartTag>
    </w:p>
    <w:p w:rsidR="00F26E25" w:rsidRPr="00A22B5D" w:rsidRDefault="00F26E25" w:rsidP="00F26E25">
      <w:pPr>
        <w:spacing w:after="0"/>
        <w:rPr>
          <w:color w:val="000000"/>
        </w:rPr>
      </w:pPr>
      <w:r w:rsidRPr="00D12C83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5</w:t>
      </w:r>
      <w:r w:rsidRPr="00D12C83">
        <w:rPr>
          <w:color w:val="000000"/>
        </w:rPr>
        <w:t xml:space="preserve">Department of Medical </w:t>
      </w:r>
      <w:smartTag w:uri="urn:schemas-microsoft-com:office:smarttags" w:element="place">
        <w:r w:rsidRPr="00D12C83">
          <w:rPr>
            <w:color w:val="000000"/>
          </w:rPr>
          <w:t>Genetics</w:t>
        </w:r>
      </w:smartTag>
      <w:r w:rsidRPr="00D12C83">
        <w:rPr>
          <w:color w:val="000000"/>
        </w:rPr>
        <w:t xml:space="preserve">, </w:t>
      </w:r>
      <w:proofErr w:type="spellStart"/>
      <w:r w:rsidRPr="00D12C83">
        <w:rPr>
          <w:color w:val="000000"/>
        </w:rPr>
        <w:t>Haartman</w:t>
      </w:r>
      <w:proofErr w:type="spellEnd"/>
      <w:r w:rsidRPr="00D12C83">
        <w:rPr>
          <w:color w:val="000000"/>
        </w:rPr>
        <w:t xml:space="preserve"> Institute, </w:t>
      </w:r>
      <w:smartTag w:uri="urn:schemas-microsoft-com:office:smarttags" w:element="place">
        <w:smartTag w:uri="urn:schemas-microsoft-com:office:smarttags" w:element="place">
          <w:r w:rsidRPr="00D12C83">
            <w:rPr>
              <w:color w:val="000000"/>
            </w:rPr>
            <w:t>University of Helsinki</w:t>
          </w:r>
        </w:smartTag>
        <w:r w:rsidRPr="00D12C83">
          <w:rPr>
            <w:color w:val="000000"/>
          </w:rPr>
          <w:t xml:space="preserve">, </w:t>
        </w:r>
        <w:smartTag w:uri="urn:schemas-microsoft-com:office:smarttags" w:element="place">
          <w:r w:rsidRPr="00D12C83">
            <w:rPr>
              <w:color w:val="000000"/>
            </w:rPr>
            <w:t>Finland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36</w:t>
      </w:r>
      <w:r w:rsidRPr="00AE2FA5">
        <w:rPr>
          <w:color w:val="000000"/>
        </w:rPr>
        <w:t xml:space="preserve">Research Unit of Molecular Epidemiology, Helmholtz </w:t>
      </w:r>
      <w:proofErr w:type="spellStart"/>
      <w:r w:rsidRPr="00AE2FA5">
        <w:rPr>
          <w:color w:val="000000"/>
        </w:rPr>
        <w:t>Zentrum</w:t>
      </w:r>
      <w:proofErr w:type="spellEnd"/>
      <w:r>
        <w:rPr>
          <w:color w:val="000000"/>
        </w:rPr>
        <w:t xml:space="preserve"> </w:t>
      </w:r>
      <w:proofErr w:type="spellStart"/>
      <w:r w:rsidRPr="00AE2FA5">
        <w:rPr>
          <w:color w:val="000000"/>
        </w:rPr>
        <w:t>München</w:t>
      </w:r>
      <w:proofErr w:type="spellEnd"/>
      <w:r w:rsidRPr="00AE2FA5">
        <w:rPr>
          <w:color w:val="000000"/>
        </w:rPr>
        <w:t xml:space="preserve"> - German Research Center for Environmen</w:t>
      </w:r>
      <w:r>
        <w:rPr>
          <w:color w:val="000000"/>
        </w:rPr>
        <w:t>tal Health, Neuherberg, Germany</w:t>
      </w:r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37</w:t>
      </w:r>
      <w:r w:rsidRPr="00AE2FA5">
        <w:rPr>
          <w:color w:val="000000"/>
        </w:rPr>
        <w:t xml:space="preserve">Hanover Unified Biobank, </w:t>
      </w:r>
      <w:smartTag w:uri="urn:schemas-microsoft-com:office:smarttags" w:element="place">
        <w:smartTag w:uri="urn:schemas-microsoft-com:office:smarttags" w:element="place">
          <w:r w:rsidRPr="00AE2FA5">
            <w:rPr>
              <w:color w:val="000000"/>
            </w:rPr>
            <w:t>Hanover Medical School</w:t>
          </w:r>
        </w:smartTag>
        <w:r w:rsidRPr="00AE2FA5">
          <w:rPr>
            <w:color w:val="000000"/>
          </w:rPr>
          <w:t>,</w:t>
        </w:r>
        <w:r>
          <w:rPr>
            <w:color w:val="000000"/>
          </w:rPr>
          <w:t xml:space="preserve"> </w:t>
        </w:r>
        <w:smartTag w:uri="urn:schemas-microsoft-com:office:smarttags" w:element="place">
          <w:r>
            <w:rPr>
              <w:color w:val="000000"/>
            </w:rPr>
            <w:t>Hanover</w:t>
          </w:r>
        </w:smartTag>
        <w:r>
          <w:rPr>
            <w:color w:val="000000"/>
          </w:rPr>
          <w:t>,</w:t>
        </w:r>
        <w:r w:rsidRPr="00AE2FA5">
          <w:rPr>
            <w:color w:val="000000"/>
          </w:rPr>
          <w:t xml:space="preserve"> </w:t>
        </w:r>
        <w:smartTag w:uri="urn:schemas-microsoft-com:office:smarttags" w:element="place">
          <w:r w:rsidRPr="00AE2FA5">
            <w:rPr>
              <w:color w:val="000000"/>
            </w:rPr>
            <w:t>Germany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38</w:t>
      </w:r>
      <w:r w:rsidRPr="00AE2FA5">
        <w:rPr>
          <w:color w:val="000000"/>
        </w:rPr>
        <w:t xml:space="preserve">Oxford Centre for Diabetes, Endocrinology and Metabolism, </w:t>
      </w:r>
      <w:smartTag w:uri="urn:schemas-microsoft-com:office:smarttags" w:element="place">
        <w:r w:rsidRPr="00AE2FA5">
          <w:rPr>
            <w:color w:val="000000"/>
          </w:rPr>
          <w:t>University</w:t>
        </w:r>
      </w:smartTag>
      <w:r w:rsidRPr="00AE2FA5">
        <w:rPr>
          <w:color w:val="000000"/>
        </w:rPr>
        <w:t xml:space="preserve"> of </w:t>
      </w:r>
      <w:smartTag w:uri="urn:schemas-microsoft-com:office:smarttags" w:element="place">
        <w:r w:rsidRPr="00AE2FA5">
          <w:rPr>
            <w:color w:val="000000"/>
          </w:rPr>
          <w:t>Oxford</w:t>
        </w:r>
      </w:smartTag>
      <w:r w:rsidRPr="00AE2FA5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>
            <w:rPr>
              <w:color w:val="000000"/>
            </w:rPr>
            <w:t>Oxford</w:t>
          </w:r>
        </w:smartTag>
        <w:r>
          <w:rPr>
            <w:color w:val="000000"/>
          </w:rPr>
          <w:t xml:space="preserve">, </w:t>
        </w:r>
        <w:smartTag w:uri="urn:schemas-microsoft-com:office:smarttags" w:element="place">
          <w:r w:rsidRPr="00AE2FA5">
            <w:rPr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A22B5D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9</w:t>
      </w:r>
      <w:r w:rsidRPr="00AE2FA5">
        <w:rPr>
          <w:color w:val="000000"/>
        </w:rPr>
        <w:t>Department of Psychiatry, Wash</w:t>
      </w:r>
      <w:r>
        <w:rPr>
          <w:color w:val="000000"/>
        </w:rPr>
        <w:t xml:space="preserve">ington University School of Medicine, St. Louis, </w:t>
      </w:r>
      <w:smartTag w:uri="urn:schemas-microsoft-com:office:smarttags" w:element="place">
        <w:r>
          <w:rPr>
            <w:color w:val="000000"/>
          </w:rPr>
          <w:t>MO</w:t>
        </w:r>
      </w:smartTag>
      <w:r>
        <w:rPr>
          <w:color w:val="000000"/>
        </w:rPr>
        <w:t xml:space="preserve">, </w:t>
      </w:r>
      <w:smartTag w:uri="urn:schemas-microsoft-com:office:smarttags" w:element="place">
        <w:r>
          <w:rPr>
            <w:color w:val="000000"/>
          </w:rPr>
          <w:t>USA</w:t>
        </w:r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40</w:t>
      </w:r>
      <w:r>
        <w:rPr>
          <w:color w:val="000000"/>
        </w:rPr>
        <w:t xml:space="preserve">Wellcome Trust Centre for Human </w:t>
      </w:r>
      <w:smartTag w:uri="urn:schemas-microsoft-com:office:smarttags" w:element="place">
        <w:r>
          <w:rPr>
            <w:color w:val="000000"/>
          </w:rPr>
          <w:t>Genetics</w:t>
        </w:r>
      </w:smartTag>
      <w:r>
        <w:rPr>
          <w:color w:val="000000"/>
        </w:rPr>
        <w:t xml:space="preserve">, </w:t>
      </w:r>
      <w:smartTag w:uri="urn:schemas-microsoft-com:office:smarttags" w:element="place">
        <w:r>
          <w:rPr>
            <w:color w:val="000000"/>
          </w:rPr>
          <w:t>University</w:t>
        </w:r>
      </w:smartTag>
      <w:r>
        <w:rPr>
          <w:color w:val="000000"/>
        </w:rPr>
        <w:t xml:space="preserve"> of </w:t>
      </w:r>
      <w:smartTag w:uri="urn:schemas-microsoft-com:office:smarttags" w:element="place">
        <w:r>
          <w:rPr>
            <w:color w:val="000000"/>
          </w:rPr>
          <w:t>Oxford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>
            <w:rPr>
              <w:color w:val="000000"/>
            </w:rPr>
            <w:t>Oxford</w:t>
          </w:r>
        </w:smartTag>
        <w:r>
          <w:rPr>
            <w:color w:val="000000"/>
          </w:rPr>
          <w:t xml:space="preserve">, </w:t>
        </w:r>
        <w:smartTag w:uri="urn:schemas-microsoft-com:office:smarttags" w:element="place">
          <w:r>
            <w:rPr>
              <w:color w:val="000000"/>
            </w:rPr>
            <w:t>UK</w:t>
          </w:r>
        </w:smartTag>
      </w:smartTag>
    </w:p>
    <w:p w:rsidR="00F26E25" w:rsidRPr="00BD30B6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41</w:t>
      </w:r>
      <w:r>
        <w:rPr>
          <w:color w:val="000000"/>
        </w:rPr>
        <w:t xml:space="preserve">Oxford NIHR Biomedical Research Centre, </w:t>
      </w:r>
      <w:smartTag w:uri="urn:schemas-microsoft-com:office:smarttags" w:element="place">
        <w:r>
          <w:rPr>
            <w:color w:val="000000"/>
          </w:rPr>
          <w:t>Churchill</w:t>
        </w:r>
      </w:smartTag>
      <w:r>
        <w:rPr>
          <w:color w:val="000000"/>
        </w:rPr>
        <w:t xml:space="preserve"> </w:t>
      </w:r>
      <w:smartTag w:uri="urn:schemas-microsoft-com:office:smarttags" w:element="place">
        <w:r>
          <w:rPr>
            <w:color w:val="000000"/>
          </w:rPr>
          <w:t>Hospital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>
            <w:rPr>
              <w:color w:val="000000"/>
            </w:rPr>
            <w:t>Oxford</w:t>
          </w:r>
        </w:smartTag>
        <w:r>
          <w:rPr>
            <w:color w:val="000000"/>
          </w:rPr>
          <w:t xml:space="preserve">, </w:t>
        </w:r>
        <w:smartTag w:uri="urn:schemas-microsoft-com:office:smarttags" w:element="place">
          <w:r>
            <w:rPr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42</w:t>
      </w:r>
      <w:r w:rsidRPr="00DC73F2">
        <w:rPr>
          <w:color w:val="000000"/>
        </w:rPr>
        <w:t xml:space="preserve">Wellcome Trust Sanger Institute, </w:t>
      </w:r>
      <w:proofErr w:type="spellStart"/>
      <w:r w:rsidRPr="00DC73F2">
        <w:rPr>
          <w:color w:val="000000"/>
        </w:rPr>
        <w:t>Wellcome</w:t>
      </w:r>
      <w:proofErr w:type="spellEnd"/>
      <w:r w:rsidRPr="00DC73F2">
        <w:rPr>
          <w:color w:val="000000"/>
        </w:rPr>
        <w:t xml:space="preserve"> T</w:t>
      </w:r>
      <w:r>
        <w:rPr>
          <w:color w:val="000000"/>
        </w:rPr>
        <w:t xml:space="preserve">rust Genome Campus, </w:t>
      </w:r>
      <w:proofErr w:type="spellStart"/>
      <w:smartTag w:uri="urn:schemas-microsoft-com:office:smarttags" w:element="place">
        <w:smartTag w:uri="urn:schemas-microsoft-com:office:smarttags" w:element="place">
          <w:r>
            <w:rPr>
              <w:color w:val="000000"/>
            </w:rPr>
            <w:t>Hinxton</w:t>
          </w:r>
        </w:smartTag>
        <w:proofErr w:type="spellEnd"/>
        <w:r>
          <w:rPr>
            <w:color w:val="000000"/>
          </w:rPr>
          <w:t xml:space="preserve">, </w:t>
        </w:r>
        <w:smartTag w:uri="urn:schemas-microsoft-com:office:smarttags" w:element="place">
          <w:r>
            <w:rPr>
              <w:color w:val="000000"/>
            </w:rPr>
            <w:t>UK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43</w:t>
      </w:r>
      <w:r w:rsidRPr="00DC73F2">
        <w:rPr>
          <w:color w:val="000000"/>
        </w:rPr>
        <w:t xml:space="preserve">Department of Medical </w:t>
      </w:r>
      <w:smartTag w:uri="urn:schemas-microsoft-com:office:smarttags" w:element="place">
        <w:r w:rsidRPr="00DC73F2">
          <w:rPr>
            <w:color w:val="000000"/>
          </w:rPr>
          <w:t>Genetics</w:t>
        </w:r>
      </w:smartTag>
      <w:r w:rsidRPr="00DC73F2">
        <w:rPr>
          <w:color w:val="000000"/>
        </w:rPr>
        <w:t xml:space="preserve">, </w:t>
      </w:r>
      <w:smartTag w:uri="urn:schemas-microsoft-com:office:smarttags" w:element="place">
        <w:r w:rsidRPr="00DC73F2">
          <w:rPr>
            <w:color w:val="000000"/>
          </w:rPr>
          <w:t>University</w:t>
        </w:r>
      </w:smartTag>
      <w:r w:rsidRPr="00DC73F2">
        <w:rPr>
          <w:color w:val="000000"/>
        </w:rPr>
        <w:t xml:space="preserve"> of </w:t>
      </w:r>
      <w:smartTag w:uri="urn:schemas-microsoft-com:office:smarttags" w:element="place">
        <w:r w:rsidRPr="00DC73F2">
          <w:rPr>
            <w:color w:val="000000"/>
          </w:rPr>
          <w:t>Helsinki</w:t>
        </w:r>
      </w:smartTag>
      <w:r w:rsidRPr="00DC73F2">
        <w:rPr>
          <w:color w:val="000000"/>
        </w:rPr>
        <w:t xml:space="preserve"> and the </w:t>
      </w:r>
      <w:smartTag w:uri="urn:schemas-microsoft-com:office:smarttags" w:element="place">
        <w:r w:rsidRPr="00DC73F2">
          <w:rPr>
            <w:color w:val="000000"/>
          </w:rPr>
          <w:t>Helsinki</w:t>
        </w:r>
      </w:smartTag>
      <w:r w:rsidRPr="00DC73F2">
        <w:rPr>
          <w:color w:val="000000"/>
        </w:rPr>
        <w:t xml:space="preserve"> </w:t>
      </w:r>
      <w:smartTag w:uri="urn:schemas-microsoft-com:office:smarttags" w:element="place">
        <w:r w:rsidRPr="00DC73F2">
          <w:rPr>
            <w:color w:val="000000"/>
          </w:rPr>
          <w:t>University</w:t>
        </w:r>
      </w:smartTag>
      <w:r w:rsidRPr="00DC73F2">
        <w:rPr>
          <w:color w:val="000000"/>
        </w:rPr>
        <w:t xml:space="preserve"> </w:t>
      </w:r>
      <w:smartTag w:uri="urn:schemas-microsoft-com:office:smarttags" w:element="place">
        <w:r w:rsidRPr="00DC73F2">
          <w:rPr>
            <w:color w:val="000000"/>
          </w:rPr>
          <w:t>Hospital</w:t>
        </w:r>
      </w:smartTag>
      <w:r w:rsidRPr="00DC73F2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DC73F2">
            <w:rPr>
              <w:color w:val="000000"/>
            </w:rPr>
            <w:t>Helsinki</w:t>
          </w:r>
        </w:smartTag>
        <w:r w:rsidRPr="00DC73F2">
          <w:rPr>
            <w:color w:val="000000"/>
          </w:rPr>
          <w:t xml:space="preserve">, </w:t>
        </w:r>
        <w:smartTag w:uri="urn:schemas-microsoft-com:office:smarttags" w:element="place">
          <w:r w:rsidRPr="00DC73F2">
            <w:rPr>
              <w:color w:val="000000"/>
            </w:rPr>
            <w:t>Finland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t>44</w:t>
      </w:r>
      <w:r w:rsidRPr="00DC73F2">
        <w:rPr>
          <w:color w:val="000000"/>
        </w:rPr>
        <w:t xml:space="preserve">Institute of Epidemiology II, Helmholtz </w:t>
      </w:r>
      <w:proofErr w:type="spellStart"/>
      <w:r w:rsidRPr="00DC73F2">
        <w:rPr>
          <w:color w:val="000000"/>
        </w:rPr>
        <w:t>Zentrum</w:t>
      </w:r>
      <w:proofErr w:type="spellEnd"/>
      <w:r>
        <w:rPr>
          <w:color w:val="000000"/>
        </w:rPr>
        <w:t xml:space="preserve"> </w:t>
      </w:r>
      <w:proofErr w:type="spellStart"/>
      <w:r w:rsidRPr="00DC73F2">
        <w:rPr>
          <w:color w:val="000000"/>
        </w:rPr>
        <w:t>München</w:t>
      </w:r>
      <w:proofErr w:type="spellEnd"/>
      <w:r w:rsidRPr="00DC73F2">
        <w:rPr>
          <w:color w:val="000000"/>
        </w:rPr>
        <w:t xml:space="preserve"> - German Research Center for Environmental Health, Neuherberg, Germany</w:t>
      </w:r>
    </w:p>
    <w:p w:rsidR="00F26E25" w:rsidRPr="00BD30B6" w:rsidRDefault="00F26E25" w:rsidP="00F26E25">
      <w:pPr>
        <w:spacing w:after="0"/>
        <w:rPr>
          <w:color w:val="000000"/>
        </w:rPr>
      </w:pPr>
      <w:r w:rsidRPr="00BD30B6"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Munich Heart </w:t>
      </w:r>
      <w:smartTag w:uri="urn:schemas-microsoft-com:office:smarttags" w:element="place">
        <w:r>
          <w:rPr>
            <w:color w:val="000000"/>
          </w:rPr>
          <w:t>Alliance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>
            <w:rPr>
              <w:color w:val="000000"/>
            </w:rPr>
            <w:t>Munich</w:t>
          </w:r>
        </w:smartTag>
        <w:r>
          <w:rPr>
            <w:color w:val="000000"/>
          </w:rPr>
          <w:t xml:space="preserve">, </w:t>
        </w:r>
        <w:smartTag w:uri="urn:schemas-microsoft-com:office:smarttags" w:element="place">
          <w:r>
            <w:rPr>
              <w:color w:val="000000"/>
            </w:rPr>
            <w:t>Germany</w:t>
          </w:r>
        </w:smartTag>
      </w:smartTag>
    </w:p>
    <w:p w:rsidR="00F26E25" w:rsidRDefault="00F26E25" w:rsidP="00F26E25">
      <w:pPr>
        <w:spacing w:after="0"/>
        <w:rPr>
          <w:color w:val="000000"/>
        </w:rPr>
      </w:pPr>
      <w:r w:rsidRPr="00DC73F2"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>6</w:t>
      </w:r>
      <w:r w:rsidRPr="00DC73F2">
        <w:rPr>
          <w:color w:val="000000"/>
        </w:rPr>
        <w:t xml:space="preserve">National Institute for Health and Welfare, </w:t>
      </w:r>
      <w:smartTag w:uri="urn:schemas-microsoft-com:office:smarttags" w:element="place">
        <w:smartTag w:uri="urn:schemas-microsoft-com:office:smarttags" w:element="place">
          <w:r w:rsidRPr="00DC73F2">
            <w:rPr>
              <w:color w:val="000000"/>
            </w:rPr>
            <w:t>Oulu</w:t>
          </w:r>
        </w:smartTag>
        <w:r w:rsidRPr="00DC73F2">
          <w:rPr>
            <w:color w:val="000000"/>
          </w:rPr>
          <w:t xml:space="preserve">, </w:t>
        </w:r>
        <w:smartTag w:uri="urn:schemas-microsoft-com:office:smarttags" w:element="place">
          <w:r w:rsidRPr="00DC73F2">
            <w:rPr>
              <w:color w:val="000000"/>
            </w:rPr>
            <w:t>Finland</w:t>
          </w:r>
        </w:smartTag>
      </w:smartTag>
    </w:p>
    <w:p w:rsidR="00F26E25" w:rsidRDefault="00F26E25" w:rsidP="00F26E25">
      <w:pPr>
        <w:tabs>
          <w:tab w:val="left" w:pos="1741"/>
        </w:tabs>
        <w:spacing w:after="0"/>
        <w:rPr>
          <w:color w:val="000000"/>
        </w:rPr>
      </w:pPr>
      <w:r>
        <w:rPr>
          <w:color w:val="000000"/>
          <w:vertAlign w:val="superscript"/>
        </w:rPr>
        <w:t>47</w:t>
      </w:r>
      <w:r w:rsidRPr="00075795">
        <w:rPr>
          <w:color w:val="000000"/>
        </w:rPr>
        <w:t xml:space="preserve">Institute of Epidemiology I, Helmholtz </w:t>
      </w:r>
      <w:proofErr w:type="spellStart"/>
      <w:r w:rsidRPr="00075795">
        <w:rPr>
          <w:color w:val="000000"/>
        </w:rPr>
        <w:t>Zentrum</w:t>
      </w:r>
      <w:proofErr w:type="spellEnd"/>
      <w:r>
        <w:rPr>
          <w:color w:val="000000"/>
        </w:rPr>
        <w:t xml:space="preserve"> </w:t>
      </w:r>
      <w:proofErr w:type="spellStart"/>
      <w:r w:rsidRPr="00075795">
        <w:rPr>
          <w:color w:val="000000"/>
        </w:rPr>
        <w:t>München</w:t>
      </w:r>
      <w:proofErr w:type="spellEnd"/>
      <w:r w:rsidRPr="00075795">
        <w:rPr>
          <w:color w:val="000000"/>
        </w:rPr>
        <w:t xml:space="preserve"> - German Research Center for Environmental Health, Neuherberg, Germany</w:t>
      </w:r>
    </w:p>
    <w:p w:rsidR="00F26E25" w:rsidRDefault="00F26E25" w:rsidP="00F26E25">
      <w:pPr>
        <w:tabs>
          <w:tab w:val="left" w:pos="1741"/>
        </w:tabs>
        <w:spacing w:after="0"/>
        <w:rPr>
          <w:color w:val="000000"/>
        </w:rPr>
      </w:pPr>
      <w:r>
        <w:rPr>
          <w:color w:val="000000"/>
          <w:vertAlign w:val="superscript"/>
        </w:rPr>
        <w:t>48</w:t>
      </w:r>
      <w:r w:rsidRPr="00075795">
        <w:rPr>
          <w:color w:val="000000"/>
        </w:rPr>
        <w:t>Institute of Medical Informatics, Biometry and Epidemiology, Chair of Epidemiology, Ludwig-</w:t>
      </w:r>
      <w:proofErr w:type="spellStart"/>
      <w:r w:rsidRPr="00075795">
        <w:rPr>
          <w:color w:val="000000"/>
        </w:rPr>
        <w:t>Maximilians</w:t>
      </w:r>
      <w:proofErr w:type="spellEnd"/>
      <w:r w:rsidRPr="00075795">
        <w:rPr>
          <w:color w:val="000000"/>
        </w:rPr>
        <w:t>-</w:t>
      </w:r>
      <w:proofErr w:type="spellStart"/>
      <w:r w:rsidRPr="00075795">
        <w:rPr>
          <w:color w:val="000000"/>
        </w:rPr>
        <w:t>Universität</w:t>
      </w:r>
      <w:proofErr w:type="spellEnd"/>
      <w:r w:rsidRPr="00075795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075795">
            <w:rPr>
              <w:color w:val="000000"/>
            </w:rPr>
            <w:t>Munich</w:t>
          </w:r>
        </w:smartTag>
        <w:r w:rsidRPr="00075795">
          <w:rPr>
            <w:color w:val="000000"/>
          </w:rPr>
          <w:t xml:space="preserve">, </w:t>
        </w:r>
        <w:smartTag w:uri="urn:schemas-microsoft-com:office:smarttags" w:element="place">
          <w:r w:rsidRPr="00075795">
            <w:rPr>
              <w:color w:val="000000"/>
            </w:rPr>
            <w:t>Germany</w:t>
          </w:r>
        </w:smartTag>
      </w:smartTag>
    </w:p>
    <w:p w:rsidR="00F26E25" w:rsidRDefault="00F26E25" w:rsidP="00F26E25">
      <w:pPr>
        <w:tabs>
          <w:tab w:val="left" w:pos="1741"/>
        </w:tabs>
        <w:spacing w:after="0"/>
        <w:rPr>
          <w:color w:val="000000"/>
        </w:rPr>
      </w:pPr>
      <w:r>
        <w:rPr>
          <w:color w:val="000000"/>
          <w:vertAlign w:val="superscript"/>
        </w:rPr>
        <w:t>49</w:t>
      </w:r>
      <w:r w:rsidRPr="00075795">
        <w:rPr>
          <w:color w:val="000000"/>
        </w:rPr>
        <w:t xml:space="preserve">KlinikumGrosshadern, </w:t>
      </w:r>
      <w:smartTag w:uri="urn:schemas-microsoft-com:office:smarttags" w:element="place">
        <w:smartTag w:uri="urn:schemas-microsoft-com:office:smarttags" w:element="place">
          <w:r w:rsidRPr="00075795">
            <w:rPr>
              <w:color w:val="000000"/>
            </w:rPr>
            <w:t>Munich</w:t>
          </w:r>
        </w:smartTag>
        <w:r w:rsidRPr="00075795">
          <w:rPr>
            <w:color w:val="000000"/>
          </w:rPr>
          <w:t xml:space="preserve">, </w:t>
        </w:r>
        <w:smartTag w:uri="urn:schemas-microsoft-com:office:smarttags" w:element="place">
          <w:r w:rsidRPr="00075795">
            <w:rPr>
              <w:color w:val="000000"/>
            </w:rPr>
            <w:t>Germany</w:t>
          </w:r>
        </w:smartTag>
      </w:smartTag>
    </w:p>
    <w:p w:rsidR="00F26E25" w:rsidRDefault="00F26E25" w:rsidP="00F26E25">
      <w:pPr>
        <w:tabs>
          <w:tab w:val="left" w:pos="1741"/>
        </w:tabs>
        <w:spacing w:after="0"/>
        <w:rPr>
          <w:color w:val="000000"/>
        </w:rPr>
      </w:pPr>
      <w:r>
        <w:rPr>
          <w:color w:val="000000"/>
          <w:vertAlign w:val="superscript"/>
        </w:rPr>
        <w:t>50</w:t>
      </w:r>
      <w:r w:rsidRPr="00D7486A">
        <w:rPr>
          <w:color w:val="000000"/>
        </w:rPr>
        <w:t>Dep</w:t>
      </w:r>
      <w:r>
        <w:rPr>
          <w:color w:val="000000"/>
        </w:rPr>
        <w:t>ar</w:t>
      </w:r>
      <w:r w:rsidRPr="00D7486A">
        <w:rPr>
          <w:color w:val="000000"/>
        </w:rPr>
        <w:t>t</w:t>
      </w:r>
      <w:r>
        <w:rPr>
          <w:color w:val="000000"/>
        </w:rPr>
        <w:t>ment of</w:t>
      </w:r>
      <w:r w:rsidRPr="00D7486A">
        <w:rPr>
          <w:color w:val="000000"/>
        </w:rPr>
        <w:t xml:space="preserve"> Biostatistics</w:t>
      </w:r>
      <w:r>
        <w:rPr>
          <w:color w:val="000000"/>
        </w:rPr>
        <w:t>,</w:t>
      </w:r>
      <w:r w:rsidRPr="00D7486A">
        <w:rPr>
          <w:color w:val="000000"/>
        </w:rPr>
        <w:t xml:space="preserve"> </w:t>
      </w:r>
      <w:smartTag w:uri="urn:schemas-microsoft-com:office:smarttags" w:element="place">
        <w:r w:rsidRPr="00D7486A">
          <w:rPr>
            <w:color w:val="000000"/>
          </w:rPr>
          <w:t>Univ</w:t>
        </w:r>
        <w:r>
          <w:rPr>
            <w:color w:val="000000"/>
          </w:rPr>
          <w:t>ersity</w:t>
        </w:r>
      </w:smartTag>
      <w:r>
        <w:rPr>
          <w:color w:val="000000"/>
        </w:rPr>
        <w:t xml:space="preserve"> of</w:t>
      </w:r>
      <w:r w:rsidRPr="00D7486A">
        <w:rPr>
          <w:color w:val="000000"/>
        </w:rPr>
        <w:t xml:space="preserve"> </w:t>
      </w:r>
      <w:smartTag w:uri="urn:schemas-microsoft-com:office:smarttags" w:element="place">
        <w:r w:rsidRPr="00D7486A">
          <w:rPr>
            <w:color w:val="000000"/>
          </w:rPr>
          <w:t>North Carolina</w:t>
        </w:r>
      </w:smartTag>
      <w:r w:rsidRPr="00D7486A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D7486A">
            <w:rPr>
              <w:color w:val="000000"/>
            </w:rPr>
            <w:t>Chapel Hill</w:t>
          </w:r>
        </w:smartTag>
        <w:r w:rsidRPr="00D7486A">
          <w:rPr>
            <w:color w:val="000000"/>
          </w:rPr>
          <w:t xml:space="preserve">, </w:t>
        </w:r>
        <w:smartTag w:uri="urn:schemas-microsoft-com:office:smarttags" w:element="place">
          <w:r w:rsidRPr="00D7486A">
            <w:rPr>
              <w:color w:val="000000"/>
            </w:rPr>
            <w:t>NC</w:t>
          </w:r>
        </w:smartTag>
        <w:r w:rsidRPr="00D7486A">
          <w:rPr>
            <w:color w:val="000000"/>
          </w:rPr>
          <w:t xml:space="preserve"> </w:t>
        </w:r>
        <w:smartTag w:uri="urn:schemas-microsoft-com:office:smarttags" w:element="place">
          <w:r w:rsidRPr="00D7486A">
            <w:rPr>
              <w:color w:val="000000"/>
            </w:rPr>
            <w:t>USA</w:t>
          </w:r>
        </w:smartTag>
      </w:smartTag>
    </w:p>
    <w:p w:rsidR="00F26E25" w:rsidRDefault="00F26E25" w:rsidP="00F26E25">
      <w:pPr>
        <w:tabs>
          <w:tab w:val="left" w:pos="1741"/>
        </w:tabs>
        <w:spacing w:after="0"/>
        <w:rPr>
          <w:color w:val="000000"/>
        </w:rPr>
      </w:pPr>
      <w:r>
        <w:rPr>
          <w:color w:val="000000"/>
          <w:vertAlign w:val="superscript"/>
        </w:rPr>
        <w:t>51</w:t>
      </w:r>
      <w:r>
        <w:rPr>
          <w:color w:val="000000"/>
        </w:rPr>
        <w:t>Department of</w:t>
      </w:r>
      <w:r w:rsidRPr="00D7486A">
        <w:rPr>
          <w:color w:val="000000"/>
        </w:rPr>
        <w:t xml:space="preserve"> Epidemiology, Univ</w:t>
      </w:r>
      <w:r>
        <w:rPr>
          <w:color w:val="000000"/>
        </w:rPr>
        <w:t xml:space="preserve">ersity of </w:t>
      </w:r>
      <w:r w:rsidRPr="00D7486A">
        <w:rPr>
          <w:color w:val="000000"/>
        </w:rPr>
        <w:t>Texas M.D. Anderson Cancer Center, Houston, TX, USA</w:t>
      </w:r>
    </w:p>
    <w:p w:rsidR="00F26E25" w:rsidRDefault="00F26E25" w:rsidP="00F26E25">
      <w:pPr>
        <w:tabs>
          <w:tab w:val="left" w:pos="1741"/>
        </w:tabs>
        <w:spacing w:after="0"/>
        <w:rPr>
          <w:color w:val="000000"/>
        </w:rPr>
      </w:pPr>
      <w:r w:rsidRPr="0066060D">
        <w:rPr>
          <w:color w:val="000000"/>
          <w:vertAlign w:val="superscript"/>
        </w:rPr>
        <w:t>5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IRCCS </w:t>
      </w:r>
      <w:proofErr w:type="spellStart"/>
      <w:r>
        <w:rPr>
          <w:color w:val="000000"/>
        </w:rPr>
        <w:t>Multimedica</w:t>
      </w:r>
      <w:proofErr w:type="spellEnd"/>
      <w:r>
        <w:rPr>
          <w:color w:val="000000"/>
        </w:rPr>
        <w:t xml:space="preserve">, </w:t>
      </w:r>
      <w:smartTag w:uri="urn:schemas-microsoft-com:office:smarttags" w:element="place">
        <w:r>
          <w:rPr>
            <w:color w:val="000000"/>
          </w:rPr>
          <w:t>Milan</w:t>
        </w:r>
      </w:smartTag>
      <w:r>
        <w:rPr>
          <w:color w:val="000000"/>
        </w:rPr>
        <w:t>, Italy</w:t>
      </w:r>
    </w:p>
    <w:p w:rsidR="00F26E25" w:rsidRDefault="00F26E25" w:rsidP="00F26E25">
      <w:pPr>
        <w:tabs>
          <w:tab w:val="left" w:pos="1741"/>
        </w:tabs>
        <w:spacing w:after="0"/>
        <w:rPr>
          <w:rFonts w:cs="Trade Gothic LT Std"/>
          <w:color w:val="000000"/>
        </w:rPr>
      </w:pPr>
      <w:r>
        <w:rPr>
          <w:rFonts w:cs="Trade Gothic LT Std"/>
          <w:color w:val="000000"/>
          <w:vertAlign w:val="superscript"/>
        </w:rPr>
        <w:t>53</w:t>
      </w:r>
      <w:r w:rsidRPr="00F54994">
        <w:rPr>
          <w:rFonts w:cs="Trade Gothic LT Std"/>
          <w:color w:val="000000"/>
        </w:rPr>
        <w:t xml:space="preserve">UniversitätzuLübeck, </w:t>
      </w:r>
      <w:proofErr w:type="spellStart"/>
      <w:r w:rsidRPr="00F54994">
        <w:rPr>
          <w:rFonts w:cs="Trade Gothic LT Std"/>
          <w:color w:val="000000"/>
        </w:rPr>
        <w:t>Medizinische</w:t>
      </w:r>
      <w:proofErr w:type="spellEnd"/>
      <w:r>
        <w:rPr>
          <w:rFonts w:cs="Trade Gothic LT Std"/>
          <w:color w:val="000000"/>
        </w:rPr>
        <w:t xml:space="preserve"> </w:t>
      </w:r>
      <w:proofErr w:type="spellStart"/>
      <w:r w:rsidRPr="00F54994">
        <w:rPr>
          <w:rFonts w:cs="Trade Gothic LT Std"/>
          <w:color w:val="000000"/>
        </w:rPr>
        <w:t>Klinik</w:t>
      </w:r>
      <w:proofErr w:type="spellEnd"/>
      <w:r w:rsidRPr="00F54994">
        <w:rPr>
          <w:rFonts w:cs="Trade Gothic LT Std"/>
          <w:color w:val="000000"/>
        </w:rPr>
        <w:t xml:space="preserve"> II, </w:t>
      </w:r>
      <w:proofErr w:type="spellStart"/>
      <w:r w:rsidRPr="00F54994">
        <w:rPr>
          <w:rFonts w:cs="Trade Gothic LT Std"/>
          <w:color w:val="000000"/>
        </w:rPr>
        <w:t>Lübeck</w:t>
      </w:r>
      <w:proofErr w:type="spellEnd"/>
      <w:r w:rsidRPr="00F54994">
        <w:rPr>
          <w:rFonts w:cs="Trade Gothic LT Std"/>
          <w:color w:val="000000"/>
        </w:rPr>
        <w:t>, Germany</w:t>
      </w:r>
    </w:p>
    <w:p w:rsidR="00F26E25" w:rsidRDefault="00F26E25" w:rsidP="00F26E25">
      <w:pPr>
        <w:tabs>
          <w:tab w:val="left" w:pos="1741"/>
        </w:tabs>
        <w:spacing w:after="0"/>
        <w:rPr>
          <w:rFonts w:cs="Trade Gothic LT Std"/>
          <w:color w:val="000000"/>
        </w:rPr>
      </w:pPr>
      <w:r>
        <w:rPr>
          <w:rFonts w:cs="Trade Gothic LT Std"/>
          <w:color w:val="000000"/>
          <w:vertAlign w:val="superscript"/>
        </w:rPr>
        <w:t>54</w:t>
      </w:r>
      <w:r w:rsidRPr="00F54994">
        <w:rPr>
          <w:rFonts w:cs="Trade Gothic LT Std"/>
          <w:color w:val="000000"/>
        </w:rPr>
        <w:t>The Cardiovascular Institute, University of Pennsylvania, Philadelphia, Pennsylvania, USA</w:t>
      </w:r>
    </w:p>
    <w:p w:rsidR="00F26E25" w:rsidRDefault="00F26E25" w:rsidP="00F26E25">
      <w:pPr>
        <w:tabs>
          <w:tab w:val="left" w:pos="1741"/>
        </w:tabs>
        <w:spacing w:after="0"/>
        <w:rPr>
          <w:rStyle w:val="A6"/>
          <w:rFonts w:cs="Trade Gothic LT Std"/>
        </w:rPr>
      </w:pPr>
      <w:r>
        <w:rPr>
          <w:rFonts w:cs="Trade Gothic LT Std"/>
          <w:color w:val="000000"/>
          <w:vertAlign w:val="superscript"/>
        </w:rPr>
        <w:t>55</w:t>
      </w:r>
      <w:r w:rsidRPr="00F54994">
        <w:rPr>
          <w:rFonts w:cs="Trade Gothic LT Std"/>
          <w:color w:val="000000"/>
        </w:rPr>
        <w:t>Cardiovascular Research Center and Cardiology Division, Massachusetts General Hospital, Boston, Massachusetts, USA.</w:t>
      </w:r>
    </w:p>
    <w:p w:rsidR="00F26E25" w:rsidRDefault="00F26E25" w:rsidP="00F26E25">
      <w:pPr>
        <w:tabs>
          <w:tab w:val="left" w:pos="1741"/>
        </w:tabs>
        <w:spacing w:after="0"/>
        <w:rPr>
          <w:rStyle w:val="A6"/>
          <w:rFonts w:cs="Trade Gothic LT Std"/>
        </w:rPr>
      </w:pPr>
      <w:r w:rsidRPr="00CD434A">
        <w:rPr>
          <w:rStyle w:val="A6"/>
          <w:rFonts w:cs="Trade Gothic LT Std"/>
          <w:vertAlign w:val="superscript"/>
        </w:rPr>
        <w:t>5</w:t>
      </w:r>
      <w:r>
        <w:rPr>
          <w:rStyle w:val="A6"/>
          <w:rFonts w:cs="Trade Gothic LT Std"/>
          <w:vertAlign w:val="superscript"/>
        </w:rPr>
        <w:t>6</w:t>
      </w:r>
      <w:r w:rsidRPr="00F54994">
        <w:rPr>
          <w:rFonts w:cs="Trade Gothic LT Std"/>
          <w:color w:val="000000"/>
        </w:rPr>
        <w:t xml:space="preserve">Center for Human Genetic Research, Massachusetts General Hospital, Boston, Massachusetts, USA. </w:t>
      </w:r>
    </w:p>
    <w:p w:rsidR="00F26E25" w:rsidRDefault="00F26E25" w:rsidP="00F26E25">
      <w:pPr>
        <w:tabs>
          <w:tab w:val="left" w:pos="1741"/>
        </w:tabs>
        <w:spacing w:after="0"/>
        <w:rPr>
          <w:rFonts w:cs="Trade Gothic LT Std"/>
          <w:color w:val="000000"/>
        </w:rPr>
      </w:pPr>
      <w:r w:rsidRPr="00CD434A">
        <w:rPr>
          <w:rStyle w:val="A6"/>
          <w:rFonts w:cs="Trade Gothic LT Std"/>
          <w:vertAlign w:val="superscript"/>
        </w:rPr>
        <w:t>5</w:t>
      </w:r>
      <w:r>
        <w:rPr>
          <w:rStyle w:val="A6"/>
          <w:rFonts w:cs="Trade Gothic LT Std"/>
          <w:vertAlign w:val="superscript"/>
        </w:rPr>
        <w:t>7</w:t>
      </w:r>
      <w:r w:rsidRPr="00F54994">
        <w:rPr>
          <w:rFonts w:cs="Trade Gothic LT Std"/>
          <w:color w:val="000000"/>
        </w:rPr>
        <w:t>Program in Medical and Population Genetics, Broad Institute of MIT and Harvard, Cambridge, Massachusetts, USA</w:t>
      </w:r>
    </w:p>
    <w:p w:rsidR="00F26E25" w:rsidRDefault="00F26E25" w:rsidP="00F26E25">
      <w:pPr>
        <w:tabs>
          <w:tab w:val="left" w:pos="1741"/>
        </w:tabs>
        <w:spacing w:after="0"/>
        <w:rPr>
          <w:rFonts w:cs="Arial Unicode MS"/>
          <w:color w:val="000000"/>
        </w:rPr>
      </w:pPr>
      <w:r w:rsidRPr="00F54994">
        <w:rPr>
          <w:rFonts w:cs="Arial Unicode MS"/>
          <w:color w:val="000000"/>
          <w:vertAlign w:val="superscript"/>
        </w:rPr>
        <w:t>5</w:t>
      </w:r>
      <w:r>
        <w:rPr>
          <w:rFonts w:cs="Arial Unicode MS"/>
          <w:color w:val="000000"/>
          <w:vertAlign w:val="superscript"/>
        </w:rPr>
        <w:t>8</w:t>
      </w:r>
      <w:r w:rsidRPr="00F54994">
        <w:rPr>
          <w:rFonts w:cs="Arial Unicode MS"/>
          <w:color w:val="000000"/>
        </w:rPr>
        <w:t xml:space="preserve">Department of </w:t>
      </w:r>
      <w:proofErr w:type="spellStart"/>
      <w:r w:rsidRPr="00F54994">
        <w:rPr>
          <w:rFonts w:cs="Arial Unicode MS"/>
          <w:color w:val="000000"/>
        </w:rPr>
        <w:t>Haematology</w:t>
      </w:r>
      <w:proofErr w:type="spellEnd"/>
      <w:r w:rsidRPr="00F54994">
        <w:rPr>
          <w:rFonts w:cs="Arial Unicode MS"/>
          <w:color w:val="000000"/>
        </w:rPr>
        <w:t>, University of Cambridge</w:t>
      </w:r>
      <w:r>
        <w:rPr>
          <w:rFonts w:cs="Arial Unicode MS"/>
          <w:color w:val="000000"/>
        </w:rPr>
        <w:t xml:space="preserve">, </w:t>
      </w:r>
      <w:r w:rsidRPr="00F54994">
        <w:rPr>
          <w:rFonts w:cs="Arial Unicode MS"/>
          <w:color w:val="000000"/>
        </w:rPr>
        <w:t>Cambridge, UK</w:t>
      </w:r>
    </w:p>
    <w:p w:rsidR="00F26E25" w:rsidRDefault="00F26E25" w:rsidP="00F26E25">
      <w:pPr>
        <w:tabs>
          <w:tab w:val="left" w:pos="1741"/>
        </w:tabs>
        <w:spacing w:after="0"/>
        <w:rPr>
          <w:rFonts w:cs="Arial Unicode MS"/>
          <w:color w:val="000000"/>
        </w:rPr>
      </w:pPr>
      <w:r>
        <w:rPr>
          <w:rFonts w:cs="Arial Unicode MS"/>
          <w:color w:val="000000"/>
          <w:vertAlign w:val="superscript"/>
        </w:rPr>
        <w:t>59</w:t>
      </w:r>
      <w:r w:rsidRPr="00F54994">
        <w:rPr>
          <w:rFonts w:cs="Arial Unicode MS"/>
          <w:color w:val="000000"/>
        </w:rPr>
        <w:t xml:space="preserve"> National Health Service Blood and Transplant, Cambridge, UK</w:t>
      </w:r>
    </w:p>
    <w:p w:rsidR="00F26E25" w:rsidRPr="00F54994" w:rsidRDefault="00F26E25" w:rsidP="00F26E25">
      <w:pPr>
        <w:tabs>
          <w:tab w:val="left" w:pos="1741"/>
        </w:tabs>
        <w:spacing w:after="0"/>
        <w:rPr>
          <w:color w:val="000000"/>
        </w:rPr>
      </w:pPr>
      <w:r>
        <w:rPr>
          <w:color w:val="000000"/>
          <w:vertAlign w:val="superscript"/>
        </w:rPr>
        <w:t>60</w:t>
      </w:r>
      <w:r w:rsidRPr="00F54994">
        <w:rPr>
          <w:color w:val="000000"/>
        </w:rPr>
        <w:t xml:space="preserve">University of Helsinki, </w:t>
      </w:r>
      <w:proofErr w:type="spellStart"/>
      <w:r w:rsidRPr="00F54994">
        <w:rPr>
          <w:color w:val="000000"/>
        </w:rPr>
        <w:t>Hj</w:t>
      </w:r>
      <w:r>
        <w:rPr>
          <w:color w:val="000000"/>
        </w:rPr>
        <w:t>elt</w:t>
      </w:r>
      <w:proofErr w:type="spellEnd"/>
      <w:r>
        <w:rPr>
          <w:color w:val="000000"/>
        </w:rPr>
        <w:t xml:space="preserve"> Institute</w:t>
      </w:r>
      <w:r w:rsidRPr="00F54994">
        <w:rPr>
          <w:color w:val="000000"/>
        </w:rPr>
        <w:t>, Dep</w:t>
      </w:r>
      <w:r>
        <w:rPr>
          <w:color w:val="000000"/>
        </w:rPr>
        <w:t>ar</w:t>
      </w:r>
      <w:r w:rsidRPr="00F54994">
        <w:rPr>
          <w:color w:val="000000"/>
        </w:rPr>
        <w:t>t</w:t>
      </w:r>
      <w:r>
        <w:rPr>
          <w:color w:val="000000"/>
        </w:rPr>
        <w:t>ment</w:t>
      </w:r>
      <w:r w:rsidRPr="00F54994">
        <w:rPr>
          <w:color w:val="000000"/>
        </w:rPr>
        <w:t xml:space="preserve"> of Public Health, </w:t>
      </w:r>
      <w:r>
        <w:rPr>
          <w:color w:val="000000"/>
        </w:rPr>
        <w:t>Helsinki, Finland</w:t>
      </w:r>
    </w:p>
    <w:p w:rsidR="00F26E25" w:rsidRDefault="00F26E25" w:rsidP="00F26E25">
      <w:pPr>
        <w:spacing w:after="0"/>
      </w:pPr>
      <w:r>
        <w:rPr>
          <w:vertAlign w:val="superscript"/>
        </w:rPr>
        <w:t xml:space="preserve">61 </w:t>
      </w:r>
      <w:r>
        <w:t xml:space="preserve">Department of </w:t>
      </w:r>
      <w:r w:rsidRPr="00245115">
        <w:t>Mental Health and Substance Abuse Services, National Institute for Health and Welfare, Helsinki, Finland</w:t>
      </w:r>
    </w:p>
    <w:p w:rsidR="00F26E25" w:rsidRDefault="00F26E25" w:rsidP="00F26E25">
      <w:pPr>
        <w:spacing w:after="0"/>
      </w:pPr>
      <w:r w:rsidRPr="006425CC">
        <w:rPr>
          <w:vertAlign w:val="superscript"/>
        </w:rPr>
        <w:t>6</w:t>
      </w:r>
      <w:r>
        <w:rPr>
          <w:vertAlign w:val="superscript"/>
        </w:rPr>
        <w:t>2</w:t>
      </w:r>
      <w:r w:rsidRPr="00007A9B">
        <w:t xml:space="preserve">Institute of Health Sciences, University of Oulu, </w:t>
      </w:r>
      <w:r>
        <w:t xml:space="preserve">Oulu, </w:t>
      </w:r>
      <w:r w:rsidRPr="00007A9B">
        <w:t>Finland</w:t>
      </w:r>
    </w:p>
    <w:p w:rsidR="00F26E25" w:rsidRDefault="00F26E25" w:rsidP="00F26E25">
      <w:pPr>
        <w:spacing w:after="0"/>
        <w:rPr>
          <w:color w:val="000000"/>
        </w:rPr>
      </w:pPr>
      <w:r>
        <w:rPr>
          <w:color w:val="000000"/>
          <w:vertAlign w:val="superscript"/>
        </w:rPr>
        <w:lastRenderedPageBreak/>
        <w:t xml:space="preserve">63 </w:t>
      </w:r>
      <w:proofErr w:type="spellStart"/>
      <w:r w:rsidRPr="005159C2">
        <w:rPr>
          <w:color w:val="000000"/>
        </w:rPr>
        <w:t>Biocenter</w:t>
      </w:r>
      <w:proofErr w:type="spellEnd"/>
      <w:r w:rsidRPr="005159C2">
        <w:rPr>
          <w:color w:val="000000"/>
        </w:rPr>
        <w:t xml:space="preserve"> Oulu, University of Oulu</w:t>
      </w:r>
      <w:r>
        <w:rPr>
          <w:color w:val="000000"/>
        </w:rPr>
        <w:t>, Oulu, Finland</w:t>
      </w:r>
    </w:p>
    <w:p w:rsidR="00F26E25" w:rsidRPr="005159C2" w:rsidRDefault="00F26E25" w:rsidP="00F26E25">
      <w:pPr>
        <w:spacing w:after="0"/>
        <w:rPr>
          <w:color w:val="000000"/>
        </w:rPr>
      </w:pPr>
      <w:r w:rsidRPr="005159C2">
        <w:rPr>
          <w:color w:val="000000"/>
          <w:vertAlign w:val="superscript"/>
        </w:rPr>
        <w:t>6</w:t>
      </w:r>
      <w:r>
        <w:rPr>
          <w:color w:val="000000"/>
          <w:vertAlign w:val="superscript"/>
        </w:rPr>
        <w:t>4</w:t>
      </w:r>
      <w:r w:rsidRPr="005159C2">
        <w:rPr>
          <w:color w:val="000000"/>
          <w:vertAlign w:val="superscript"/>
        </w:rPr>
        <w:t xml:space="preserve"> </w:t>
      </w:r>
      <w:r w:rsidRPr="005159C2">
        <w:rPr>
          <w:color w:val="000000"/>
        </w:rPr>
        <w:t xml:space="preserve">Department of </w:t>
      </w:r>
      <w:proofErr w:type="spellStart"/>
      <w:r w:rsidRPr="005159C2">
        <w:rPr>
          <w:color w:val="000000"/>
        </w:rPr>
        <w:t>Lifecourse</w:t>
      </w:r>
      <w:proofErr w:type="spellEnd"/>
      <w:r w:rsidRPr="005159C2">
        <w:rPr>
          <w:color w:val="000000"/>
        </w:rPr>
        <w:t xml:space="preserve"> and Services, National Institute f</w:t>
      </w:r>
      <w:r>
        <w:rPr>
          <w:color w:val="000000"/>
        </w:rPr>
        <w:t xml:space="preserve">or Health and Welfare, </w:t>
      </w:r>
      <w:r w:rsidRPr="005159C2">
        <w:rPr>
          <w:color w:val="000000"/>
        </w:rPr>
        <w:t>Oulu, Finland</w:t>
      </w:r>
    </w:p>
    <w:p w:rsidR="00784290" w:rsidRDefault="00F26E25" w:rsidP="00862028">
      <w:pPr>
        <w:spacing w:after="0"/>
        <w:rPr>
          <w:rFonts w:ascii="Times New Roman" w:hAnsi="Times New Roman"/>
          <w:sz w:val="24"/>
          <w:szCs w:val="24"/>
        </w:rPr>
      </w:pPr>
      <w:r>
        <w:rPr>
          <w:vertAlign w:val="superscript"/>
        </w:rPr>
        <w:t>65</w:t>
      </w:r>
      <w:r w:rsidRPr="006425CC">
        <w:t>Department of Genetics, University of Groningen, University Medical Center</w:t>
      </w:r>
      <w:r>
        <w:t>,</w:t>
      </w:r>
      <w:r w:rsidRPr="006425CC">
        <w:t xml:space="preserve"> Groningen</w:t>
      </w:r>
      <w:r>
        <w:t xml:space="preserve">, </w:t>
      </w:r>
      <w:r w:rsidR="00862028">
        <w:rPr>
          <w:color w:val="131413"/>
        </w:rPr>
        <w:t>The Netherland</w:t>
      </w:r>
    </w:p>
    <w:sectPr w:rsidR="00784290" w:rsidSect="00862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P972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C70DE"/>
    <w:multiLevelType w:val="hybridMultilevel"/>
    <w:tmpl w:val="8064F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2A"/>
    <w:rsid w:val="000278C9"/>
    <w:rsid w:val="00080BB7"/>
    <w:rsid w:val="000A1C2A"/>
    <w:rsid w:val="001158D4"/>
    <w:rsid w:val="001623B8"/>
    <w:rsid w:val="001B7882"/>
    <w:rsid w:val="00215517"/>
    <w:rsid w:val="002406A9"/>
    <w:rsid w:val="00284110"/>
    <w:rsid w:val="00295A55"/>
    <w:rsid w:val="002C4B48"/>
    <w:rsid w:val="002D50BE"/>
    <w:rsid w:val="002E7BD7"/>
    <w:rsid w:val="00316F8A"/>
    <w:rsid w:val="003A7C7D"/>
    <w:rsid w:val="003F7F7D"/>
    <w:rsid w:val="00423BDE"/>
    <w:rsid w:val="00450FFA"/>
    <w:rsid w:val="004568EF"/>
    <w:rsid w:val="00514ECB"/>
    <w:rsid w:val="00534546"/>
    <w:rsid w:val="00561140"/>
    <w:rsid w:val="00620A82"/>
    <w:rsid w:val="00662E71"/>
    <w:rsid w:val="0067679B"/>
    <w:rsid w:val="006925E8"/>
    <w:rsid w:val="006A25FF"/>
    <w:rsid w:val="006C067C"/>
    <w:rsid w:val="006C70D9"/>
    <w:rsid w:val="006D38AD"/>
    <w:rsid w:val="006F098F"/>
    <w:rsid w:val="00737FAE"/>
    <w:rsid w:val="00776981"/>
    <w:rsid w:val="00784290"/>
    <w:rsid w:val="007E528A"/>
    <w:rsid w:val="00862028"/>
    <w:rsid w:val="008A6C94"/>
    <w:rsid w:val="008E48F9"/>
    <w:rsid w:val="009B46BA"/>
    <w:rsid w:val="00A03370"/>
    <w:rsid w:val="00A26AC3"/>
    <w:rsid w:val="00A440FC"/>
    <w:rsid w:val="00A54F37"/>
    <w:rsid w:val="00A71766"/>
    <w:rsid w:val="00A755C0"/>
    <w:rsid w:val="00A8137A"/>
    <w:rsid w:val="00A85BC4"/>
    <w:rsid w:val="00AB4A55"/>
    <w:rsid w:val="00AB7F5A"/>
    <w:rsid w:val="00AD23F3"/>
    <w:rsid w:val="00B1204A"/>
    <w:rsid w:val="00B40EF2"/>
    <w:rsid w:val="00B626B9"/>
    <w:rsid w:val="00B73C65"/>
    <w:rsid w:val="00B94EDA"/>
    <w:rsid w:val="00BF1491"/>
    <w:rsid w:val="00C1268D"/>
    <w:rsid w:val="00C95028"/>
    <w:rsid w:val="00C95625"/>
    <w:rsid w:val="00CD1F43"/>
    <w:rsid w:val="00CD4F46"/>
    <w:rsid w:val="00D06CB0"/>
    <w:rsid w:val="00D530FA"/>
    <w:rsid w:val="00D8270E"/>
    <w:rsid w:val="00D85E4C"/>
    <w:rsid w:val="00D96506"/>
    <w:rsid w:val="00DA760B"/>
    <w:rsid w:val="00DC5428"/>
    <w:rsid w:val="00E24C75"/>
    <w:rsid w:val="00E400E0"/>
    <w:rsid w:val="00E51751"/>
    <w:rsid w:val="00E72724"/>
    <w:rsid w:val="00E730ED"/>
    <w:rsid w:val="00E740BF"/>
    <w:rsid w:val="00EA3076"/>
    <w:rsid w:val="00EC7FBB"/>
    <w:rsid w:val="00F26E25"/>
    <w:rsid w:val="00F43E0F"/>
    <w:rsid w:val="00FE16C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1C2A"/>
    <w:pPr>
      <w:ind w:left="720"/>
      <w:contextualSpacing/>
    </w:pPr>
  </w:style>
  <w:style w:type="character" w:customStyle="1" w:styleId="apple-converted-space">
    <w:name w:val="apple-converted-space"/>
    <w:uiPriority w:val="99"/>
    <w:rsid w:val="009B46BA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D50BE"/>
    <w:rPr>
      <w:rFonts w:ascii="Tahoma" w:hAnsi="Tahoma" w:cs="Tahoma"/>
      <w:sz w:val="16"/>
      <w:szCs w:val="16"/>
    </w:rPr>
  </w:style>
  <w:style w:type="character" w:customStyle="1" w:styleId="A6">
    <w:name w:val="A6"/>
    <w:uiPriority w:val="99"/>
    <w:rsid w:val="00F26E25"/>
    <w:rPr>
      <w:color w:val="000000"/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1C2A"/>
    <w:pPr>
      <w:ind w:left="720"/>
      <w:contextualSpacing/>
    </w:pPr>
  </w:style>
  <w:style w:type="character" w:customStyle="1" w:styleId="apple-converted-space">
    <w:name w:val="apple-converted-space"/>
    <w:uiPriority w:val="99"/>
    <w:rsid w:val="009B46BA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D50BE"/>
    <w:rPr>
      <w:rFonts w:ascii="Tahoma" w:hAnsi="Tahoma" w:cs="Tahoma"/>
      <w:sz w:val="16"/>
      <w:szCs w:val="16"/>
    </w:rPr>
  </w:style>
  <w:style w:type="character" w:customStyle="1" w:styleId="A6">
    <w:name w:val="A6"/>
    <w:uiPriority w:val="99"/>
    <w:rsid w:val="00F26E25"/>
    <w:rPr>
      <w:color w:val="000000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6891</Characters>
  <Application>Microsoft Office Word</Application>
  <DocSecurity>4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corinna.schneider</cp:lastModifiedBy>
  <cp:revision>2</cp:revision>
  <cp:lastPrinted>2015-11-09T22:17:00Z</cp:lastPrinted>
  <dcterms:created xsi:type="dcterms:W3CDTF">2016-07-09T07:49:00Z</dcterms:created>
  <dcterms:modified xsi:type="dcterms:W3CDTF">2016-07-09T07:49:00Z</dcterms:modified>
</cp:coreProperties>
</file>