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C4" w:rsidRPr="004C437D" w:rsidRDefault="00E73119" w:rsidP="00D25FAA">
      <w:pPr>
        <w:jc w:val="both"/>
        <w:rPr>
          <w:sz w:val="24"/>
          <w:szCs w:val="24"/>
        </w:rPr>
      </w:pPr>
      <w:bookmarkStart w:id="0" w:name="_GoBack"/>
      <w:bookmarkEnd w:id="0"/>
      <w:r w:rsidRPr="00E73119">
        <w:rPr>
          <w:b/>
          <w:sz w:val="24"/>
          <w:szCs w:val="24"/>
        </w:rPr>
        <w:t xml:space="preserve">Supplementary File </w:t>
      </w:r>
      <w:r>
        <w:rPr>
          <w:b/>
          <w:sz w:val="24"/>
          <w:szCs w:val="24"/>
        </w:rPr>
        <w:t xml:space="preserve">1 </w:t>
      </w:r>
      <w:r w:rsidR="00202BC4" w:rsidRPr="004C437D">
        <w:rPr>
          <w:sz w:val="24"/>
          <w:szCs w:val="24"/>
        </w:rPr>
        <w:t xml:space="preserve">Cohort characteristics for </w:t>
      </w:r>
      <w:r w:rsidR="00E639AD">
        <w:rPr>
          <w:sz w:val="24"/>
          <w:szCs w:val="24"/>
        </w:rPr>
        <w:t xml:space="preserve">the </w:t>
      </w:r>
      <w:r w:rsidR="00202BC4" w:rsidRPr="004C437D">
        <w:rPr>
          <w:sz w:val="24"/>
          <w:szCs w:val="24"/>
        </w:rPr>
        <w:t>peripheral blood serum samples used for Biocrates targeted metabolomics profiling.</w:t>
      </w:r>
    </w:p>
    <w:p w:rsidR="00202BC4" w:rsidRDefault="00202BC4" w:rsidP="00202BC4"/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2430"/>
        <w:gridCol w:w="1003"/>
        <w:gridCol w:w="971"/>
        <w:gridCol w:w="1467"/>
        <w:gridCol w:w="1457"/>
        <w:gridCol w:w="1457"/>
        <w:gridCol w:w="1468"/>
      </w:tblGrid>
      <w:tr w:rsidR="00202BC4" w:rsidTr="00AC1E55">
        <w:trPr>
          <w:trHeight w:val="1070"/>
        </w:trPr>
        <w:tc>
          <w:tcPr>
            <w:tcW w:w="2928" w:type="dxa"/>
            <w:gridSpan w:val="2"/>
            <w:shd w:val="clear" w:color="auto" w:fill="auto"/>
          </w:tcPr>
          <w:p w:rsidR="007E1F5E" w:rsidRPr="00E31B9C" w:rsidRDefault="007E1F5E" w:rsidP="000E5F97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5476FB" w:rsidRPr="00E31B9C" w:rsidRDefault="00C34550" w:rsidP="000E5F9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Cohort</w:t>
            </w:r>
            <w:r w:rsidR="005476FB" w:rsidRPr="00E31B9C">
              <w:rPr>
                <w:b/>
                <w:sz w:val="24"/>
                <w:szCs w:val="24"/>
              </w:rPr>
              <w:t xml:space="preserve"> Groups</w:t>
            </w:r>
          </w:p>
          <w:p w:rsidR="00202BC4" w:rsidRPr="00E31B9C" w:rsidRDefault="00AC1E55" w:rsidP="00AC1E5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E31B9C">
              <w:rPr>
                <w:sz w:val="24"/>
                <w:szCs w:val="24"/>
              </w:rPr>
              <w:t xml:space="preserve"> </w:t>
            </w:r>
            <w:r w:rsidR="005476FB" w:rsidRPr="00E31B9C">
              <w:rPr>
                <w:sz w:val="24"/>
                <w:szCs w:val="24"/>
              </w:rPr>
              <w:t xml:space="preserve">Total </w:t>
            </w:r>
            <w:r w:rsidR="00202BC4" w:rsidRPr="00E31B9C">
              <w:rPr>
                <w:sz w:val="24"/>
                <w:szCs w:val="24"/>
              </w:rPr>
              <w:t>n</w:t>
            </w:r>
            <w:r w:rsidR="005476FB" w:rsidRPr="00E31B9C">
              <w:rPr>
                <w:sz w:val="24"/>
                <w:szCs w:val="24"/>
              </w:rPr>
              <w:t xml:space="preserve"> </w:t>
            </w:r>
            <w:r w:rsidR="00202BC4" w:rsidRPr="00E31B9C">
              <w:rPr>
                <w:sz w:val="24"/>
                <w:szCs w:val="24"/>
              </w:rPr>
              <w:t>=</w:t>
            </w:r>
            <w:r w:rsidR="005476FB" w:rsidRPr="00E31B9C">
              <w:rPr>
                <w:sz w:val="24"/>
                <w:szCs w:val="24"/>
              </w:rPr>
              <w:t xml:space="preserve"> </w:t>
            </w:r>
            <w:r w:rsidR="00015648" w:rsidRPr="00E31B9C">
              <w:rPr>
                <w:sz w:val="24"/>
                <w:szCs w:val="24"/>
              </w:rPr>
              <w:t>13</w:t>
            </w:r>
            <w:r w:rsidR="00BF68C4" w:rsidRPr="00E31B9C"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  <w:shd w:val="clear" w:color="auto" w:fill="auto"/>
          </w:tcPr>
          <w:p w:rsidR="00944EE9" w:rsidRPr="00E31B9C" w:rsidRDefault="00944EE9" w:rsidP="000E5F97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944EE9" w:rsidRPr="00E31B9C" w:rsidRDefault="007E1F5E" w:rsidP="000E5F9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Gender</w:t>
            </w:r>
          </w:p>
          <w:p w:rsidR="00944EE9" w:rsidRPr="00E31B9C" w:rsidRDefault="00944EE9" w:rsidP="000E5F9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(n)</w:t>
            </w:r>
          </w:p>
        </w:tc>
        <w:tc>
          <w:tcPr>
            <w:tcW w:w="972" w:type="dxa"/>
            <w:shd w:val="clear" w:color="auto" w:fill="auto"/>
          </w:tcPr>
          <w:p w:rsidR="00944EE9" w:rsidRPr="00E31B9C" w:rsidRDefault="00944EE9" w:rsidP="000E5F9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02BC4" w:rsidRPr="00E31B9C" w:rsidRDefault="00944EE9" w:rsidP="000E5F9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CAG</w:t>
            </w:r>
          </w:p>
          <w:p w:rsidR="00944EE9" w:rsidRPr="00E31B9C" w:rsidRDefault="006708D0" w:rsidP="000E5F9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Repeat</w:t>
            </w:r>
          </w:p>
          <w:p w:rsidR="006708D0" w:rsidRPr="00E31B9C" w:rsidRDefault="006708D0" w:rsidP="000E5F9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Mean</w:t>
            </w:r>
          </w:p>
        </w:tc>
        <w:tc>
          <w:tcPr>
            <w:tcW w:w="1472" w:type="dxa"/>
            <w:shd w:val="clear" w:color="auto" w:fill="auto"/>
          </w:tcPr>
          <w:p w:rsidR="007E1F5E" w:rsidRPr="00E31B9C" w:rsidRDefault="007E1F5E" w:rsidP="000E5F97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202BC4" w:rsidRPr="00E31B9C" w:rsidRDefault="00202BC4" w:rsidP="00E31B9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Age Mean (Range)</w:t>
            </w:r>
            <w:r w:rsidR="00E31B9C" w:rsidRPr="00E31B9C">
              <w:rPr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62" w:type="dxa"/>
            <w:shd w:val="clear" w:color="auto" w:fill="auto"/>
          </w:tcPr>
          <w:p w:rsidR="007E1F5E" w:rsidRPr="00E31B9C" w:rsidRDefault="007E1F5E" w:rsidP="000E5F97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202BC4" w:rsidRPr="00E31B9C" w:rsidRDefault="00202BC4" w:rsidP="00E31B9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TMS</w:t>
            </w:r>
            <w:r w:rsidR="00E31B9C" w:rsidRPr="00E31B9C">
              <w:rPr>
                <w:b/>
                <w:sz w:val="24"/>
                <w:szCs w:val="24"/>
                <w:vertAlign w:val="superscript"/>
              </w:rPr>
              <w:t>2</w:t>
            </w:r>
            <w:r w:rsidRPr="00E31B9C">
              <w:rPr>
                <w:b/>
                <w:sz w:val="24"/>
                <w:szCs w:val="24"/>
              </w:rPr>
              <w:t xml:space="preserve"> Mean (Range)</w:t>
            </w:r>
          </w:p>
        </w:tc>
        <w:tc>
          <w:tcPr>
            <w:tcW w:w="1462" w:type="dxa"/>
            <w:shd w:val="clear" w:color="auto" w:fill="auto"/>
          </w:tcPr>
          <w:p w:rsidR="007E1F5E" w:rsidRPr="00E31B9C" w:rsidRDefault="007E1F5E" w:rsidP="000E5F97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202BC4" w:rsidRPr="00E31B9C" w:rsidRDefault="00202BC4" w:rsidP="00E31B9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TFC</w:t>
            </w:r>
            <w:r w:rsidR="00E31B9C" w:rsidRPr="00E31B9C">
              <w:rPr>
                <w:b/>
                <w:sz w:val="24"/>
                <w:szCs w:val="24"/>
                <w:vertAlign w:val="superscript"/>
              </w:rPr>
              <w:t>3</w:t>
            </w:r>
            <w:r w:rsidRPr="00E31B9C">
              <w:rPr>
                <w:b/>
                <w:sz w:val="24"/>
                <w:szCs w:val="24"/>
              </w:rPr>
              <w:t xml:space="preserve"> Mean (Range)</w:t>
            </w:r>
          </w:p>
        </w:tc>
        <w:tc>
          <w:tcPr>
            <w:tcW w:w="1473" w:type="dxa"/>
          </w:tcPr>
          <w:p w:rsidR="007E1F5E" w:rsidRPr="00E31B9C" w:rsidRDefault="007E1F5E" w:rsidP="000E5F97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202BC4" w:rsidRPr="00E31B9C" w:rsidRDefault="00202BC4" w:rsidP="00E31B9C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BMI</w:t>
            </w:r>
            <w:r w:rsidR="00E31B9C" w:rsidRPr="00E31B9C">
              <w:rPr>
                <w:b/>
                <w:sz w:val="24"/>
                <w:szCs w:val="24"/>
                <w:vertAlign w:val="superscript"/>
              </w:rPr>
              <w:t>4</w:t>
            </w:r>
            <w:r w:rsidRPr="00E31B9C">
              <w:rPr>
                <w:b/>
                <w:sz w:val="24"/>
                <w:szCs w:val="24"/>
              </w:rPr>
              <w:t xml:space="preserve"> Mean (Range)</w:t>
            </w:r>
            <w:r w:rsidR="001C3095" w:rsidRPr="00E31B9C">
              <w:rPr>
                <w:b/>
                <w:sz w:val="24"/>
                <w:szCs w:val="24"/>
                <w:vertAlign w:val="superscript"/>
              </w:rPr>
              <w:t>a</w:t>
            </w:r>
          </w:p>
        </w:tc>
      </w:tr>
      <w:tr w:rsidR="007E1F5E" w:rsidTr="00AC1E55">
        <w:trPr>
          <w:trHeight w:val="923"/>
        </w:trPr>
        <w:tc>
          <w:tcPr>
            <w:tcW w:w="2928" w:type="dxa"/>
            <w:gridSpan w:val="2"/>
            <w:vMerge w:val="restart"/>
            <w:shd w:val="clear" w:color="auto" w:fill="auto"/>
          </w:tcPr>
          <w:p w:rsidR="009D7519" w:rsidRPr="00E31B9C" w:rsidRDefault="009D7519" w:rsidP="009D751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</w:p>
          <w:p w:rsidR="007E1F5E" w:rsidRPr="00E31B9C" w:rsidRDefault="00ED5437" w:rsidP="009D751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E31B9C">
              <w:rPr>
                <w:sz w:val="24"/>
                <w:szCs w:val="24"/>
              </w:rPr>
              <w:t>Group</w:t>
            </w:r>
            <w:r w:rsidR="00844BB6" w:rsidRPr="00E31B9C">
              <w:rPr>
                <w:sz w:val="24"/>
                <w:szCs w:val="24"/>
              </w:rPr>
              <w:t xml:space="preserve"> </w:t>
            </w:r>
            <w:r w:rsidRPr="00E31B9C">
              <w:rPr>
                <w:sz w:val="24"/>
                <w:szCs w:val="24"/>
              </w:rPr>
              <w:t>1</w:t>
            </w:r>
            <w:r w:rsidR="00C34550" w:rsidRPr="00E31B9C">
              <w:rPr>
                <w:sz w:val="24"/>
                <w:szCs w:val="24"/>
              </w:rPr>
              <w:t xml:space="preserve"> (n=36)</w:t>
            </w:r>
          </w:p>
          <w:p w:rsidR="00844BB6" w:rsidRPr="00E31B9C" w:rsidRDefault="007E1F5E" w:rsidP="009D7519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 xml:space="preserve">Controls </w:t>
            </w:r>
          </w:p>
          <w:p w:rsidR="0002286E" w:rsidRPr="00E31B9C" w:rsidRDefault="00D87ADA" w:rsidP="009D751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E31B9C">
              <w:rPr>
                <w:sz w:val="24"/>
                <w:szCs w:val="24"/>
              </w:rPr>
              <w:t>(</w:t>
            </w:r>
            <w:r w:rsidR="0002286E" w:rsidRPr="00E31B9C">
              <w:rPr>
                <w:sz w:val="24"/>
                <w:szCs w:val="24"/>
              </w:rPr>
              <w:t xml:space="preserve">CAG </w:t>
            </w:r>
            <w:r w:rsidR="000805AF" w:rsidRPr="00E31B9C">
              <w:rPr>
                <w:sz w:val="24"/>
                <w:szCs w:val="24"/>
              </w:rPr>
              <w:t>≤</w:t>
            </w:r>
            <w:r w:rsidR="0002286E" w:rsidRPr="00E31B9C">
              <w:rPr>
                <w:sz w:val="24"/>
                <w:szCs w:val="24"/>
              </w:rPr>
              <w:t xml:space="preserve"> 35</w:t>
            </w:r>
            <w:r w:rsidRPr="00E31B9C">
              <w:rPr>
                <w:sz w:val="24"/>
                <w:szCs w:val="24"/>
              </w:rPr>
              <w:t>)</w:t>
            </w:r>
          </w:p>
        </w:tc>
        <w:tc>
          <w:tcPr>
            <w:tcW w:w="1004" w:type="dxa"/>
            <w:shd w:val="clear" w:color="auto" w:fill="auto"/>
          </w:tcPr>
          <w:p w:rsidR="00ED5437" w:rsidRPr="00CF2347" w:rsidRDefault="007E1F5E" w:rsidP="00944EE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Female</w:t>
            </w:r>
          </w:p>
          <w:p w:rsidR="00944EE9" w:rsidRPr="00CF2347" w:rsidRDefault="00944EE9" w:rsidP="00944EE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(19)</w:t>
            </w:r>
          </w:p>
        </w:tc>
        <w:tc>
          <w:tcPr>
            <w:tcW w:w="972" w:type="dxa"/>
            <w:shd w:val="clear" w:color="auto" w:fill="auto"/>
          </w:tcPr>
          <w:p w:rsidR="007E1F5E" w:rsidRPr="00CF2347" w:rsidRDefault="00717C3E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21.1</w:t>
            </w:r>
          </w:p>
        </w:tc>
        <w:tc>
          <w:tcPr>
            <w:tcW w:w="1472" w:type="dxa"/>
            <w:shd w:val="clear" w:color="auto" w:fill="auto"/>
          </w:tcPr>
          <w:p w:rsidR="007E1F5E" w:rsidRPr="00CF2347" w:rsidRDefault="00CF2347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41.6 (</w:t>
            </w:r>
            <w:r w:rsidR="007E1F5E" w:rsidRPr="00CF2347">
              <w:rPr>
                <w:sz w:val="24"/>
                <w:szCs w:val="24"/>
              </w:rPr>
              <w:t>25-6</w:t>
            </w:r>
            <w:r w:rsidR="00B23200" w:rsidRPr="00CF2347">
              <w:rPr>
                <w:sz w:val="24"/>
                <w:szCs w:val="24"/>
              </w:rPr>
              <w:t>5</w:t>
            </w:r>
            <w:r w:rsidR="007E1F5E" w:rsidRPr="00CF2347">
              <w:rPr>
                <w:sz w:val="24"/>
                <w:szCs w:val="24"/>
              </w:rPr>
              <w:t>)</w:t>
            </w:r>
          </w:p>
        </w:tc>
        <w:tc>
          <w:tcPr>
            <w:tcW w:w="1462" w:type="dxa"/>
            <w:shd w:val="clear" w:color="auto" w:fill="auto"/>
          </w:tcPr>
          <w:p w:rsidR="007E1F5E" w:rsidRPr="00CF2347" w:rsidRDefault="007E1F5E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1.3</w:t>
            </w:r>
            <w:r w:rsidR="00B23200" w:rsidRPr="00CF2347">
              <w:rPr>
                <w:sz w:val="24"/>
                <w:szCs w:val="24"/>
              </w:rPr>
              <w:t xml:space="preserve"> </w:t>
            </w:r>
            <w:r w:rsidRPr="00CF2347">
              <w:rPr>
                <w:sz w:val="24"/>
                <w:szCs w:val="24"/>
              </w:rPr>
              <w:t>(0-7)</w:t>
            </w:r>
          </w:p>
        </w:tc>
        <w:tc>
          <w:tcPr>
            <w:tcW w:w="1462" w:type="dxa"/>
            <w:shd w:val="clear" w:color="auto" w:fill="auto"/>
          </w:tcPr>
          <w:p w:rsidR="007E1F5E" w:rsidRPr="00CF2347" w:rsidRDefault="00CF2347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12.7 (</w:t>
            </w:r>
            <w:r w:rsidR="007E1F5E" w:rsidRPr="00CF2347">
              <w:rPr>
                <w:sz w:val="24"/>
                <w:szCs w:val="24"/>
              </w:rPr>
              <w:t>11-13)</w:t>
            </w:r>
          </w:p>
        </w:tc>
        <w:tc>
          <w:tcPr>
            <w:tcW w:w="1473" w:type="dxa"/>
          </w:tcPr>
          <w:p w:rsidR="007E1F5E" w:rsidRPr="00CF2347" w:rsidRDefault="00CF2347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24.6 (</w:t>
            </w:r>
            <w:r w:rsidR="00363C21" w:rsidRPr="00CF2347">
              <w:rPr>
                <w:sz w:val="24"/>
                <w:szCs w:val="24"/>
              </w:rPr>
              <w:t>20-32</w:t>
            </w:r>
            <w:r w:rsidR="007E1F5E" w:rsidRPr="00CF2347">
              <w:rPr>
                <w:sz w:val="24"/>
                <w:szCs w:val="24"/>
              </w:rPr>
              <w:t>)</w:t>
            </w:r>
          </w:p>
        </w:tc>
      </w:tr>
      <w:tr w:rsidR="007E1F5E" w:rsidTr="00AC1E55">
        <w:trPr>
          <w:trHeight w:val="696"/>
        </w:trPr>
        <w:tc>
          <w:tcPr>
            <w:tcW w:w="2928" w:type="dxa"/>
            <w:gridSpan w:val="2"/>
            <w:vMerge/>
            <w:shd w:val="clear" w:color="auto" w:fill="auto"/>
          </w:tcPr>
          <w:p w:rsidR="007E1F5E" w:rsidRPr="00E31B9C" w:rsidRDefault="007E1F5E" w:rsidP="00844BB6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:rsidR="007E1F5E" w:rsidRPr="00CF2347" w:rsidRDefault="007E1F5E" w:rsidP="00944EE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Male</w:t>
            </w:r>
          </w:p>
          <w:p w:rsidR="00944EE9" w:rsidRPr="00CF2347" w:rsidRDefault="00944EE9" w:rsidP="00944EE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(17)</w:t>
            </w:r>
          </w:p>
        </w:tc>
        <w:tc>
          <w:tcPr>
            <w:tcW w:w="972" w:type="dxa"/>
            <w:shd w:val="clear" w:color="auto" w:fill="auto"/>
          </w:tcPr>
          <w:p w:rsidR="007E1F5E" w:rsidRPr="00CF2347" w:rsidRDefault="00717C3E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21.3</w:t>
            </w:r>
          </w:p>
        </w:tc>
        <w:tc>
          <w:tcPr>
            <w:tcW w:w="1472" w:type="dxa"/>
            <w:shd w:val="clear" w:color="auto" w:fill="auto"/>
          </w:tcPr>
          <w:p w:rsidR="007E1F5E" w:rsidRPr="00CF2347" w:rsidRDefault="00CF2347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39 (</w:t>
            </w:r>
            <w:r w:rsidR="007E1F5E" w:rsidRPr="00CF2347">
              <w:rPr>
                <w:sz w:val="24"/>
                <w:szCs w:val="24"/>
              </w:rPr>
              <w:t>2</w:t>
            </w:r>
            <w:r w:rsidR="00B23200" w:rsidRPr="00CF2347">
              <w:rPr>
                <w:sz w:val="24"/>
                <w:szCs w:val="24"/>
              </w:rPr>
              <w:t>3</w:t>
            </w:r>
            <w:r w:rsidR="007E1F5E" w:rsidRPr="00CF2347">
              <w:rPr>
                <w:sz w:val="24"/>
                <w:szCs w:val="24"/>
              </w:rPr>
              <w:t>-62)</w:t>
            </w:r>
          </w:p>
        </w:tc>
        <w:tc>
          <w:tcPr>
            <w:tcW w:w="1462" w:type="dxa"/>
            <w:shd w:val="clear" w:color="auto" w:fill="auto"/>
          </w:tcPr>
          <w:p w:rsidR="007E1F5E" w:rsidRPr="00CF2347" w:rsidRDefault="007E1F5E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1.1</w:t>
            </w:r>
            <w:r w:rsidR="00B23200" w:rsidRPr="00CF2347">
              <w:rPr>
                <w:sz w:val="24"/>
                <w:szCs w:val="24"/>
              </w:rPr>
              <w:t xml:space="preserve"> </w:t>
            </w:r>
            <w:r w:rsidRPr="00CF2347">
              <w:rPr>
                <w:sz w:val="24"/>
                <w:szCs w:val="24"/>
              </w:rPr>
              <w:t>(0-8)</w:t>
            </w:r>
          </w:p>
        </w:tc>
        <w:tc>
          <w:tcPr>
            <w:tcW w:w="1462" w:type="dxa"/>
            <w:shd w:val="clear" w:color="auto" w:fill="auto"/>
          </w:tcPr>
          <w:p w:rsidR="007E1F5E" w:rsidRPr="00CF2347" w:rsidRDefault="00CF2347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12.9 (</w:t>
            </w:r>
            <w:r w:rsidR="007E1F5E" w:rsidRPr="00CF2347">
              <w:rPr>
                <w:sz w:val="24"/>
                <w:szCs w:val="24"/>
              </w:rPr>
              <w:t>12-13)</w:t>
            </w:r>
          </w:p>
        </w:tc>
        <w:tc>
          <w:tcPr>
            <w:tcW w:w="1473" w:type="dxa"/>
          </w:tcPr>
          <w:p w:rsidR="007E1F5E" w:rsidRPr="00CF2347" w:rsidRDefault="00CF2347" w:rsidP="00844BB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25.5 (</w:t>
            </w:r>
            <w:r w:rsidR="00363C21" w:rsidRPr="00CF2347">
              <w:rPr>
                <w:sz w:val="24"/>
                <w:szCs w:val="24"/>
              </w:rPr>
              <w:t>19-31</w:t>
            </w:r>
            <w:r w:rsidR="007E1F5E" w:rsidRPr="00CF2347">
              <w:rPr>
                <w:sz w:val="24"/>
                <w:szCs w:val="24"/>
              </w:rPr>
              <w:t>)</w:t>
            </w:r>
          </w:p>
        </w:tc>
      </w:tr>
      <w:tr w:rsidR="00AC1E55" w:rsidTr="00280EAD">
        <w:trPr>
          <w:trHeight w:val="759"/>
        </w:trPr>
        <w:tc>
          <w:tcPr>
            <w:tcW w:w="489" w:type="dxa"/>
            <w:vMerge w:val="restart"/>
            <w:shd w:val="clear" w:color="auto" w:fill="auto"/>
          </w:tcPr>
          <w:p w:rsidR="00AC1E55" w:rsidRDefault="00AC1E55" w:rsidP="009D7519">
            <w:pPr>
              <w:spacing w:before="240" w:line="240" w:lineRule="auto"/>
              <w:jc w:val="center"/>
            </w:pPr>
          </w:p>
          <w:p w:rsidR="00AC1E55" w:rsidRDefault="00AC1E55" w:rsidP="0099036E">
            <w:pPr>
              <w:spacing w:line="360" w:lineRule="auto"/>
              <w:jc w:val="center"/>
            </w:pPr>
          </w:p>
          <w:p w:rsidR="00AC1E55" w:rsidRDefault="00AC1E55" w:rsidP="0099036E">
            <w:pPr>
              <w:spacing w:line="360" w:lineRule="auto"/>
              <w:jc w:val="center"/>
            </w:pPr>
          </w:p>
          <w:p w:rsidR="00AC1E55" w:rsidRDefault="00AC1E55" w:rsidP="0099036E">
            <w:pPr>
              <w:spacing w:line="360" w:lineRule="auto"/>
              <w:jc w:val="center"/>
            </w:pPr>
          </w:p>
          <w:p w:rsidR="00AC1E55" w:rsidRDefault="00AC1E55" w:rsidP="0099036E">
            <w:pPr>
              <w:spacing w:line="360" w:lineRule="auto"/>
              <w:jc w:val="center"/>
            </w:pPr>
          </w:p>
          <w:p w:rsidR="00AC1E55" w:rsidRDefault="00AC1E55" w:rsidP="0099036E">
            <w:pPr>
              <w:spacing w:line="360" w:lineRule="auto"/>
              <w:jc w:val="center"/>
            </w:pPr>
          </w:p>
          <w:p w:rsidR="00AC1E55" w:rsidRPr="00E31B9C" w:rsidRDefault="00AC1E55" w:rsidP="00AC1E5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HD</w:t>
            </w:r>
          </w:p>
          <w:p w:rsidR="00AC1E55" w:rsidRDefault="00AC1E55" w:rsidP="00280EAD">
            <w:pPr>
              <w:spacing w:line="276" w:lineRule="auto"/>
            </w:pPr>
          </w:p>
        </w:tc>
        <w:tc>
          <w:tcPr>
            <w:tcW w:w="2439" w:type="dxa"/>
            <w:vMerge w:val="restart"/>
            <w:shd w:val="clear" w:color="auto" w:fill="auto"/>
          </w:tcPr>
          <w:p w:rsidR="00AC1E55" w:rsidRPr="00E31B9C" w:rsidRDefault="00AC1E55" w:rsidP="009D751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E31B9C">
              <w:rPr>
                <w:sz w:val="24"/>
                <w:szCs w:val="24"/>
              </w:rPr>
              <w:t>Group 2 (n=29)</w:t>
            </w:r>
          </w:p>
          <w:p w:rsidR="00AC1E55" w:rsidRPr="00E31B9C" w:rsidRDefault="00AC1E55" w:rsidP="009D7519">
            <w:pPr>
              <w:spacing w:before="240" w:line="24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Pre-symptomatics</w:t>
            </w:r>
          </w:p>
          <w:p w:rsidR="00AC1E55" w:rsidRPr="00E31B9C" w:rsidRDefault="00AC1E55" w:rsidP="009D751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E31B9C">
              <w:rPr>
                <w:sz w:val="24"/>
                <w:szCs w:val="24"/>
              </w:rPr>
              <w:t>(TMS ≤ 5)</w:t>
            </w:r>
          </w:p>
          <w:p w:rsidR="00AC1E55" w:rsidRPr="00E31B9C" w:rsidRDefault="00AC1E55" w:rsidP="009D751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:rsidR="00AC1E55" w:rsidRPr="00CF2347" w:rsidRDefault="00AC1E55" w:rsidP="00944EE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Female</w:t>
            </w:r>
          </w:p>
          <w:p w:rsidR="00AC1E55" w:rsidRPr="00CF2347" w:rsidRDefault="00AC1E55" w:rsidP="00944EE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(17)</w:t>
            </w:r>
          </w:p>
        </w:tc>
        <w:tc>
          <w:tcPr>
            <w:tcW w:w="972" w:type="dxa"/>
            <w:shd w:val="clear" w:color="auto" w:fill="auto"/>
          </w:tcPr>
          <w:p w:rsidR="00AC1E55" w:rsidRPr="00CF2347" w:rsidRDefault="00AC1E55" w:rsidP="007D640B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43.1</w:t>
            </w:r>
          </w:p>
        </w:tc>
        <w:tc>
          <w:tcPr>
            <w:tcW w:w="1472" w:type="dxa"/>
            <w:shd w:val="clear" w:color="auto" w:fill="auto"/>
          </w:tcPr>
          <w:p w:rsidR="00AC1E55" w:rsidRPr="00CF2347" w:rsidRDefault="00CF2347" w:rsidP="009E367C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42.2 (</w:t>
            </w:r>
            <w:r w:rsidR="00AC1E55" w:rsidRPr="00CF2347">
              <w:rPr>
                <w:sz w:val="24"/>
                <w:szCs w:val="24"/>
              </w:rPr>
              <w:t>26-60)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8F74A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2.8 (</w:t>
            </w:r>
            <w:r w:rsidR="00AC1E55" w:rsidRPr="00CF2347">
              <w:rPr>
                <w:sz w:val="24"/>
                <w:szCs w:val="24"/>
              </w:rPr>
              <w:t>0-5)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D553E6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12.1 (</w:t>
            </w:r>
            <w:r w:rsidR="00AC1E55" w:rsidRPr="00CF2347">
              <w:rPr>
                <w:sz w:val="24"/>
                <w:szCs w:val="24"/>
              </w:rPr>
              <w:t>8-13)</w:t>
            </w:r>
          </w:p>
        </w:tc>
        <w:tc>
          <w:tcPr>
            <w:tcW w:w="1473" w:type="dxa"/>
          </w:tcPr>
          <w:p w:rsidR="00AC1E55" w:rsidRPr="00CF2347" w:rsidRDefault="00CF2347" w:rsidP="005C4C4F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24.8 (</w:t>
            </w:r>
            <w:r w:rsidR="00AC1E55" w:rsidRPr="00CF2347">
              <w:rPr>
                <w:sz w:val="24"/>
                <w:szCs w:val="24"/>
              </w:rPr>
              <w:t>20-33)</w:t>
            </w:r>
          </w:p>
        </w:tc>
      </w:tr>
      <w:tr w:rsidR="00AC1E55" w:rsidTr="00280EAD">
        <w:tc>
          <w:tcPr>
            <w:tcW w:w="489" w:type="dxa"/>
            <w:vMerge/>
            <w:shd w:val="clear" w:color="auto" w:fill="auto"/>
          </w:tcPr>
          <w:p w:rsidR="00AC1E55" w:rsidRDefault="00AC1E55" w:rsidP="008E2C5B">
            <w:pPr>
              <w:spacing w:line="276" w:lineRule="auto"/>
              <w:jc w:val="center"/>
            </w:pPr>
          </w:p>
        </w:tc>
        <w:tc>
          <w:tcPr>
            <w:tcW w:w="2439" w:type="dxa"/>
            <w:vMerge/>
            <w:shd w:val="clear" w:color="auto" w:fill="auto"/>
          </w:tcPr>
          <w:p w:rsidR="00AC1E55" w:rsidRPr="00E31B9C" w:rsidRDefault="00AC1E55" w:rsidP="004B5E32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:rsidR="00AC1E55" w:rsidRPr="00CF2347" w:rsidRDefault="00AC1E55" w:rsidP="00944EE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Male</w:t>
            </w:r>
          </w:p>
          <w:p w:rsidR="00AC1E55" w:rsidRPr="00CF2347" w:rsidRDefault="00AC1E55" w:rsidP="00944EE9">
            <w:pPr>
              <w:spacing w:before="240" w:line="24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(12)</w:t>
            </w:r>
          </w:p>
        </w:tc>
        <w:tc>
          <w:tcPr>
            <w:tcW w:w="972" w:type="dxa"/>
            <w:shd w:val="clear" w:color="auto" w:fill="auto"/>
          </w:tcPr>
          <w:p w:rsidR="00AC1E55" w:rsidRPr="00CF2347" w:rsidRDefault="00AC1E55" w:rsidP="00B72788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41.6</w:t>
            </w:r>
          </w:p>
        </w:tc>
        <w:tc>
          <w:tcPr>
            <w:tcW w:w="1472" w:type="dxa"/>
            <w:shd w:val="clear" w:color="auto" w:fill="auto"/>
          </w:tcPr>
          <w:p w:rsidR="00AC1E55" w:rsidRPr="00CF2347" w:rsidRDefault="00CF2347" w:rsidP="007D640B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44.2 (</w:t>
            </w:r>
            <w:r w:rsidR="00AC1E55" w:rsidRPr="00CF2347">
              <w:rPr>
                <w:sz w:val="24"/>
                <w:szCs w:val="24"/>
              </w:rPr>
              <w:t>32-60)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4B5E32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2.3 (</w:t>
            </w:r>
            <w:r w:rsidR="00AC1E55" w:rsidRPr="00CF2347">
              <w:rPr>
                <w:sz w:val="24"/>
                <w:szCs w:val="24"/>
              </w:rPr>
              <w:t>0-5)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F714A9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12.3 (</w:t>
            </w:r>
            <w:r w:rsidR="00AC1E55" w:rsidRPr="00CF2347">
              <w:rPr>
                <w:sz w:val="24"/>
                <w:szCs w:val="24"/>
              </w:rPr>
              <w:t>7-13)</w:t>
            </w:r>
          </w:p>
        </w:tc>
        <w:tc>
          <w:tcPr>
            <w:tcW w:w="1473" w:type="dxa"/>
          </w:tcPr>
          <w:p w:rsidR="00AC1E55" w:rsidRPr="00CF2347" w:rsidRDefault="00CF2347" w:rsidP="005C4C4F">
            <w:pPr>
              <w:tabs>
                <w:tab w:val="left" w:pos="900"/>
              </w:tabs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23.9 (</w:t>
            </w:r>
            <w:r w:rsidR="00AC1E55" w:rsidRPr="00CF2347">
              <w:rPr>
                <w:sz w:val="24"/>
                <w:szCs w:val="24"/>
              </w:rPr>
              <w:t>21-27)</w:t>
            </w:r>
          </w:p>
        </w:tc>
      </w:tr>
      <w:tr w:rsidR="00AC1E55" w:rsidTr="00280EAD">
        <w:tc>
          <w:tcPr>
            <w:tcW w:w="489" w:type="dxa"/>
            <w:vMerge/>
            <w:shd w:val="clear" w:color="auto" w:fill="auto"/>
          </w:tcPr>
          <w:p w:rsidR="00AC1E55" w:rsidRDefault="00AC1E55" w:rsidP="008E2C5B">
            <w:pPr>
              <w:spacing w:line="276" w:lineRule="auto"/>
              <w:jc w:val="center"/>
            </w:pPr>
          </w:p>
        </w:tc>
        <w:tc>
          <w:tcPr>
            <w:tcW w:w="2439" w:type="dxa"/>
            <w:vMerge w:val="restart"/>
            <w:shd w:val="clear" w:color="auto" w:fill="auto"/>
          </w:tcPr>
          <w:p w:rsidR="00AC1E55" w:rsidRPr="00E31B9C" w:rsidRDefault="00AC1E55" w:rsidP="00AC1E55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E31B9C">
              <w:rPr>
                <w:sz w:val="24"/>
                <w:szCs w:val="24"/>
              </w:rPr>
              <w:t>Group 3 (n=31)</w:t>
            </w:r>
          </w:p>
          <w:p w:rsidR="00AC1E55" w:rsidRPr="00E31B9C" w:rsidRDefault="00AC1E55" w:rsidP="00AC1E55">
            <w:pPr>
              <w:spacing w:before="240" w:line="360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Symptomatics</w:t>
            </w:r>
          </w:p>
          <w:p w:rsidR="00AC1E55" w:rsidRPr="00E31B9C" w:rsidRDefault="00AC1E55" w:rsidP="00AC1E55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E31B9C">
              <w:rPr>
                <w:sz w:val="24"/>
                <w:szCs w:val="24"/>
              </w:rPr>
              <w:t>(TMS &gt;5, TFC 13-7)</w:t>
            </w:r>
          </w:p>
        </w:tc>
        <w:tc>
          <w:tcPr>
            <w:tcW w:w="1004" w:type="dxa"/>
            <w:shd w:val="clear" w:color="auto" w:fill="auto"/>
          </w:tcPr>
          <w:p w:rsidR="00AC1E55" w:rsidRPr="00CF2347" w:rsidRDefault="00AC1E55" w:rsidP="0099036E">
            <w:pPr>
              <w:spacing w:before="240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Female</w:t>
            </w:r>
          </w:p>
          <w:p w:rsidR="00AC1E55" w:rsidRPr="00CF2347" w:rsidRDefault="00AC1E55" w:rsidP="0099036E">
            <w:pPr>
              <w:spacing w:before="240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(14)</w:t>
            </w:r>
          </w:p>
        </w:tc>
        <w:tc>
          <w:tcPr>
            <w:tcW w:w="972" w:type="dxa"/>
            <w:shd w:val="clear" w:color="auto" w:fill="auto"/>
          </w:tcPr>
          <w:p w:rsidR="00AC1E55" w:rsidRPr="00CF2347" w:rsidRDefault="00AC1E55" w:rsidP="0099036E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43.9</w:t>
            </w:r>
          </w:p>
        </w:tc>
        <w:tc>
          <w:tcPr>
            <w:tcW w:w="1472" w:type="dxa"/>
            <w:shd w:val="clear" w:color="auto" w:fill="auto"/>
          </w:tcPr>
          <w:p w:rsidR="00AC1E55" w:rsidRPr="00CF2347" w:rsidRDefault="00CF2347" w:rsidP="00E8652A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52.5 (</w:t>
            </w:r>
            <w:r w:rsidR="00AC1E55" w:rsidRPr="00CF2347">
              <w:rPr>
                <w:sz w:val="24"/>
                <w:szCs w:val="24"/>
              </w:rPr>
              <w:t>23-64)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E8652A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22.4 (</w:t>
            </w:r>
            <w:r w:rsidR="00AC1E55" w:rsidRPr="00CF2347">
              <w:rPr>
                <w:sz w:val="24"/>
                <w:szCs w:val="24"/>
              </w:rPr>
              <w:t>8-49)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F24B5F">
            <w:pPr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10.9 (</w:t>
            </w:r>
            <w:r w:rsidR="00AC1E55" w:rsidRPr="00CF2347">
              <w:rPr>
                <w:sz w:val="24"/>
                <w:szCs w:val="24"/>
              </w:rPr>
              <w:t>8-13)</w:t>
            </w:r>
          </w:p>
        </w:tc>
        <w:tc>
          <w:tcPr>
            <w:tcW w:w="1473" w:type="dxa"/>
          </w:tcPr>
          <w:p w:rsidR="00AC1E55" w:rsidRPr="00CF2347" w:rsidRDefault="00CF2347" w:rsidP="00F45135">
            <w:pPr>
              <w:tabs>
                <w:tab w:val="left" w:pos="1035"/>
              </w:tabs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23.7 (</w:t>
            </w:r>
            <w:r w:rsidR="00AC1E55" w:rsidRPr="00CF2347">
              <w:rPr>
                <w:sz w:val="24"/>
                <w:szCs w:val="24"/>
              </w:rPr>
              <w:t>18-30)</w:t>
            </w:r>
          </w:p>
        </w:tc>
      </w:tr>
      <w:tr w:rsidR="00AC1E55" w:rsidTr="00280EAD">
        <w:tc>
          <w:tcPr>
            <w:tcW w:w="489" w:type="dxa"/>
            <w:vMerge/>
            <w:shd w:val="clear" w:color="auto" w:fill="auto"/>
          </w:tcPr>
          <w:p w:rsidR="00AC1E55" w:rsidRDefault="00AC1E55" w:rsidP="008E2C5B">
            <w:pPr>
              <w:spacing w:line="276" w:lineRule="auto"/>
              <w:jc w:val="center"/>
            </w:pPr>
          </w:p>
        </w:tc>
        <w:tc>
          <w:tcPr>
            <w:tcW w:w="2439" w:type="dxa"/>
            <w:vMerge/>
            <w:shd w:val="clear" w:color="auto" w:fill="auto"/>
          </w:tcPr>
          <w:p w:rsidR="00AC1E55" w:rsidRPr="00E31B9C" w:rsidRDefault="00AC1E55" w:rsidP="0099036E">
            <w:pPr>
              <w:spacing w:before="240"/>
              <w:rPr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:rsidR="00AC1E55" w:rsidRPr="00CF2347" w:rsidRDefault="00AC1E55" w:rsidP="0099036E">
            <w:pPr>
              <w:spacing w:before="240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Male</w:t>
            </w:r>
          </w:p>
          <w:p w:rsidR="00AC1E55" w:rsidRPr="00CF2347" w:rsidRDefault="00AC1E55" w:rsidP="0099036E">
            <w:pPr>
              <w:spacing w:before="240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(17)</w:t>
            </w:r>
          </w:p>
        </w:tc>
        <w:tc>
          <w:tcPr>
            <w:tcW w:w="972" w:type="dxa"/>
            <w:shd w:val="clear" w:color="auto" w:fill="auto"/>
          </w:tcPr>
          <w:p w:rsidR="00AC1E55" w:rsidRPr="00CF2347" w:rsidRDefault="00AC1E55" w:rsidP="0099036E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43.7</w:t>
            </w:r>
          </w:p>
        </w:tc>
        <w:tc>
          <w:tcPr>
            <w:tcW w:w="1472" w:type="dxa"/>
            <w:shd w:val="clear" w:color="auto" w:fill="auto"/>
          </w:tcPr>
          <w:p w:rsidR="00AC1E55" w:rsidRPr="00CF2347" w:rsidRDefault="00CF2347" w:rsidP="000957DE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51.8 (</w:t>
            </w:r>
            <w:r w:rsidR="00AC1E55" w:rsidRPr="00CF2347">
              <w:rPr>
                <w:sz w:val="24"/>
                <w:szCs w:val="24"/>
              </w:rPr>
              <w:t>33-74)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E8652A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19.1 (</w:t>
            </w:r>
            <w:r w:rsidR="00AC1E55" w:rsidRPr="00CF2347">
              <w:rPr>
                <w:sz w:val="24"/>
                <w:szCs w:val="24"/>
              </w:rPr>
              <w:t>7-50)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F24B5F">
            <w:pPr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10.8 (</w:t>
            </w:r>
            <w:r w:rsidR="00AC1E55" w:rsidRPr="00CF2347">
              <w:rPr>
                <w:sz w:val="24"/>
                <w:szCs w:val="24"/>
              </w:rPr>
              <w:t>7-13)</w:t>
            </w:r>
          </w:p>
        </w:tc>
        <w:tc>
          <w:tcPr>
            <w:tcW w:w="1473" w:type="dxa"/>
          </w:tcPr>
          <w:p w:rsidR="00AC1E55" w:rsidRPr="00CF2347" w:rsidRDefault="00CF2347" w:rsidP="00036BDD">
            <w:pPr>
              <w:tabs>
                <w:tab w:val="left" w:pos="900"/>
              </w:tabs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25.9 (</w:t>
            </w:r>
            <w:r w:rsidR="00AC1E55" w:rsidRPr="00CF2347">
              <w:rPr>
                <w:sz w:val="24"/>
                <w:szCs w:val="24"/>
              </w:rPr>
              <w:t>21-32)</w:t>
            </w:r>
          </w:p>
        </w:tc>
      </w:tr>
      <w:tr w:rsidR="00AC1E55" w:rsidTr="00280EAD">
        <w:tc>
          <w:tcPr>
            <w:tcW w:w="489" w:type="dxa"/>
            <w:vMerge/>
            <w:shd w:val="clear" w:color="auto" w:fill="auto"/>
          </w:tcPr>
          <w:p w:rsidR="00AC1E55" w:rsidRPr="008E2C5B" w:rsidRDefault="00AC1E55" w:rsidP="008E2C5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439" w:type="dxa"/>
            <w:vMerge w:val="restart"/>
            <w:shd w:val="clear" w:color="auto" w:fill="auto"/>
          </w:tcPr>
          <w:p w:rsidR="00AC1E55" w:rsidRPr="00E31B9C" w:rsidRDefault="00AC1E55" w:rsidP="00AC1E5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RPr="00E31B9C">
              <w:rPr>
                <w:sz w:val="24"/>
                <w:szCs w:val="24"/>
              </w:rPr>
              <w:t>Group 4 (n=37)</w:t>
            </w:r>
          </w:p>
          <w:p w:rsidR="00AC1E55" w:rsidRPr="00E31B9C" w:rsidRDefault="00AC1E55" w:rsidP="00AC1E55">
            <w:pPr>
              <w:spacing w:before="240" w:line="276" w:lineRule="auto"/>
              <w:jc w:val="center"/>
              <w:rPr>
                <w:b/>
                <w:sz w:val="24"/>
                <w:szCs w:val="24"/>
              </w:rPr>
            </w:pPr>
            <w:r w:rsidRPr="00E31B9C">
              <w:rPr>
                <w:b/>
                <w:sz w:val="24"/>
                <w:szCs w:val="24"/>
              </w:rPr>
              <w:t>Advanced Symptomatics</w:t>
            </w:r>
          </w:p>
          <w:p w:rsidR="00AC1E55" w:rsidRPr="00E31B9C" w:rsidRDefault="00AC1E55" w:rsidP="00AC1E55">
            <w:pPr>
              <w:spacing w:before="240" w:line="276" w:lineRule="auto"/>
              <w:jc w:val="center"/>
              <w:rPr>
                <w:sz w:val="24"/>
                <w:szCs w:val="24"/>
              </w:rPr>
            </w:pPr>
            <w:r w:rsidRPr="00E31B9C">
              <w:rPr>
                <w:sz w:val="24"/>
                <w:szCs w:val="24"/>
              </w:rPr>
              <w:t>(TMS &gt;5, TFC 6-0)</w:t>
            </w:r>
          </w:p>
        </w:tc>
        <w:tc>
          <w:tcPr>
            <w:tcW w:w="1004" w:type="dxa"/>
            <w:shd w:val="clear" w:color="auto" w:fill="auto"/>
          </w:tcPr>
          <w:p w:rsidR="00AC1E55" w:rsidRPr="00CF2347" w:rsidRDefault="00AC1E55" w:rsidP="00671550">
            <w:pPr>
              <w:spacing w:before="240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Female</w:t>
            </w:r>
          </w:p>
          <w:p w:rsidR="00AC1E55" w:rsidRPr="00CF2347" w:rsidRDefault="00AC1E55" w:rsidP="00D82939">
            <w:pPr>
              <w:spacing w:before="240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(23)</w:t>
            </w:r>
          </w:p>
        </w:tc>
        <w:tc>
          <w:tcPr>
            <w:tcW w:w="972" w:type="dxa"/>
            <w:shd w:val="clear" w:color="auto" w:fill="auto"/>
          </w:tcPr>
          <w:p w:rsidR="00AC1E55" w:rsidRPr="00CF2347" w:rsidRDefault="00AC1E55" w:rsidP="002535F2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45.1</w:t>
            </w:r>
          </w:p>
        </w:tc>
        <w:tc>
          <w:tcPr>
            <w:tcW w:w="1472" w:type="dxa"/>
            <w:shd w:val="clear" w:color="auto" w:fill="auto"/>
          </w:tcPr>
          <w:p w:rsidR="00AC1E55" w:rsidRPr="00CF2347" w:rsidRDefault="00CF2347" w:rsidP="00363207">
            <w:pPr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51.3 (</w:t>
            </w:r>
            <w:r w:rsidR="00AC1E55" w:rsidRPr="00CF2347">
              <w:rPr>
                <w:sz w:val="24"/>
                <w:szCs w:val="24"/>
              </w:rPr>
              <w:t>33-76)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820A26">
            <w:pPr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50.8 (</w:t>
            </w:r>
            <w:r w:rsidR="00AC1E55" w:rsidRPr="00CF2347">
              <w:rPr>
                <w:sz w:val="24"/>
                <w:szCs w:val="24"/>
              </w:rPr>
              <w:t>7-89)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820A26">
            <w:pPr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3.1 (</w:t>
            </w:r>
            <w:r w:rsidR="00AC1E55" w:rsidRPr="00CF2347">
              <w:rPr>
                <w:sz w:val="24"/>
                <w:szCs w:val="24"/>
              </w:rPr>
              <w:t>0-6)</w:t>
            </w:r>
          </w:p>
        </w:tc>
        <w:tc>
          <w:tcPr>
            <w:tcW w:w="1473" w:type="dxa"/>
          </w:tcPr>
          <w:p w:rsidR="00AC1E55" w:rsidRPr="00CF2347" w:rsidRDefault="00CF2347" w:rsidP="002F2766">
            <w:pPr>
              <w:tabs>
                <w:tab w:val="left" w:pos="1035"/>
              </w:tabs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24.5 (</w:t>
            </w:r>
            <w:r w:rsidR="00AC1E55" w:rsidRPr="00CF2347">
              <w:rPr>
                <w:sz w:val="24"/>
                <w:szCs w:val="24"/>
              </w:rPr>
              <w:t>17-32)</w:t>
            </w:r>
          </w:p>
        </w:tc>
      </w:tr>
      <w:tr w:rsidR="00AC1E55" w:rsidTr="00280EAD">
        <w:tc>
          <w:tcPr>
            <w:tcW w:w="489" w:type="dxa"/>
            <w:vMerge/>
            <w:shd w:val="clear" w:color="auto" w:fill="auto"/>
          </w:tcPr>
          <w:p w:rsidR="00AC1E55" w:rsidRDefault="00AC1E55" w:rsidP="00FA5596">
            <w:pPr>
              <w:spacing w:before="240"/>
            </w:pPr>
          </w:p>
        </w:tc>
        <w:tc>
          <w:tcPr>
            <w:tcW w:w="2439" w:type="dxa"/>
            <w:vMerge/>
            <w:shd w:val="clear" w:color="auto" w:fill="auto"/>
          </w:tcPr>
          <w:p w:rsidR="00AC1E55" w:rsidRDefault="00AC1E55" w:rsidP="00FA5596">
            <w:pPr>
              <w:spacing w:before="240"/>
            </w:pPr>
          </w:p>
        </w:tc>
        <w:tc>
          <w:tcPr>
            <w:tcW w:w="1004" w:type="dxa"/>
            <w:shd w:val="clear" w:color="auto" w:fill="auto"/>
          </w:tcPr>
          <w:p w:rsidR="00AC1E55" w:rsidRPr="00CF2347" w:rsidRDefault="00AC1E55" w:rsidP="00671550">
            <w:pPr>
              <w:spacing w:before="240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Male</w:t>
            </w:r>
          </w:p>
          <w:p w:rsidR="00AC1E55" w:rsidRPr="00CF2347" w:rsidRDefault="00AC1E55" w:rsidP="002B5782">
            <w:pPr>
              <w:spacing w:before="240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(14)</w:t>
            </w:r>
          </w:p>
        </w:tc>
        <w:tc>
          <w:tcPr>
            <w:tcW w:w="972" w:type="dxa"/>
            <w:shd w:val="clear" w:color="auto" w:fill="auto"/>
          </w:tcPr>
          <w:p w:rsidR="00AC1E55" w:rsidRPr="00CF2347" w:rsidRDefault="00AC1E55" w:rsidP="002535F2">
            <w:pPr>
              <w:spacing w:before="240" w:line="360" w:lineRule="auto"/>
              <w:jc w:val="center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44.9</w:t>
            </w:r>
          </w:p>
        </w:tc>
        <w:tc>
          <w:tcPr>
            <w:tcW w:w="1472" w:type="dxa"/>
            <w:shd w:val="clear" w:color="auto" w:fill="auto"/>
          </w:tcPr>
          <w:p w:rsidR="00AC1E55" w:rsidRPr="00CF2347" w:rsidRDefault="00CF2347" w:rsidP="00820A26">
            <w:pPr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54.9 (</w:t>
            </w:r>
            <w:r w:rsidR="00AC1E55" w:rsidRPr="00CF2347">
              <w:rPr>
                <w:sz w:val="24"/>
                <w:szCs w:val="24"/>
              </w:rPr>
              <w:t>32-69)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0D5E2B">
            <w:pPr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51.3 (</w:t>
            </w:r>
            <w:r w:rsidR="00AC1E55" w:rsidRPr="00CF2347">
              <w:rPr>
                <w:sz w:val="24"/>
                <w:szCs w:val="24"/>
              </w:rPr>
              <w:t>8-86)</w:t>
            </w:r>
          </w:p>
        </w:tc>
        <w:tc>
          <w:tcPr>
            <w:tcW w:w="1462" w:type="dxa"/>
            <w:shd w:val="clear" w:color="auto" w:fill="auto"/>
          </w:tcPr>
          <w:p w:rsidR="00AC1E55" w:rsidRPr="00CF2347" w:rsidRDefault="00CF2347" w:rsidP="00B71F4A">
            <w:pPr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2.4 (</w:t>
            </w:r>
            <w:r w:rsidR="00AC1E55" w:rsidRPr="00CF2347">
              <w:rPr>
                <w:sz w:val="24"/>
                <w:szCs w:val="24"/>
              </w:rPr>
              <w:t>0-5)</w:t>
            </w:r>
          </w:p>
        </w:tc>
        <w:tc>
          <w:tcPr>
            <w:tcW w:w="1473" w:type="dxa"/>
          </w:tcPr>
          <w:p w:rsidR="00AC1E55" w:rsidRPr="00CF2347" w:rsidRDefault="00CF2347" w:rsidP="00162F73">
            <w:pPr>
              <w:tabs>
                <w:tab w:val="left" w:pos="900"/>
              </w:tabs>
              <w:spacing w:before="240" w:line="360" w:lineRule="auto"/>
              <w:rPr>
                <w:sz w:val="24"/>
                <w:szCs w:val="24"/>
              </w:rPr>
            </w:pPr>
            <w:r w:rsidRPr="00CF2347">
              <w:rPr>
                <w:sz w:val="24"/>
                <w:szCs w:val="24"/>
              </w:rPr>
              <w:t>26.4 (</w:t>
            </w:r>
            <w:r w:rsidR="00AC1E55" w:rsidRPr="00CF2347">
              <w:rPr>
                <w:sz w:val="24"/>
                <w:szCs w:val="24"/>
              </w:rPr>
              <w:t>16-33)</w:t>
            </w:r>
          </w:p>
        </w:tc>
      </w:tr>
    </w:tbl>
    <w:p w:rsidR="00B81D7E" w:rsidRDefault="00CE6EEA"/>
    <w:p w:rsidR="00D641DB" w:rsidRPr="00E31B9C" w:rsidRDefault="00E31B9C">
      <w:pPr>
        <w:rPr>
          <w:sz w:val="24"/>
          <w:szCs w:val="24"/>
        </w:rPr>
      </w:pPr>
      <w:r w:rsidRPr="00E31B9C">
        <w:rPr>
          <w:sz w:val="24"/>
          <w:szCs w:val="24"/>
          <w:vertAlign w:val="superscript"/>
        </w:rPr>
        <w:t>1</w:t>
      </w:r>
      <w:r w:rsidR="004B5E32" w:rsidRPr="00E31B9C">
        <w:rPr>
          <w:sz w:val="24"/>
          <w:szCs w:val="24"/>
          <w:vertAlign w:val="superscript"/>
        </w:rPr>
        <w:t xml:space="preserve"> </w:t>
      </w:r>
      <w:r w:rsidR="00D641DB" w:rsidRPr="00E31B9C">
        <w:rPr>
          <w:sz w:val="24"/>
          <w:szCs w:val="24"/>
        </w:rPr>
        <w:t xml:space="preserve">Range values have been rounded to </w:t>
      </w:r>
      <w:r w:rsidR="00D815A0" w:rsidRPr="00E31B9C">
        <w:rPr>
          <w:sz w:val="24"/>
          <w:szCs w:val="24"/>
        </w:rPr>
        <w:t>the nearest whole number</w:t>
      </w:r>
      <w:r w:rsidR="004B5E32" w:rsidRPr="00E31B9C">
        <w:rPr>
          <w:sz w:val="24"/>
          <w:szCs w:val="24"/>
        </w:rPr>
        <w:t>.</w:t>
      </w:r>
    </w:p>
    <w:p w:rsidR="00AA4EA3" w:rsidRPr="00E31B9C" w:rsidRDefault="00E31B9C">
      <w:pPr>
        <w:rPr>
          <w:sz w:val="24"/>
          <w:szCs w:val="24"/>
        </w:rPr>
      </w:pPr>
      <w:r w:rsidRPr="00E31B9C">
        <w:rPr>
          <w:sz w:val="24"/>
          <w:szCs w:val="24"/>
          <w:vertAlign w:val="superscript"/>
        </w:rPr>
        <w:t>2</w:t>
      </w:r>
      <w:r w:rsidR="000F22FC" w:rsidRPr="00E31B9C">
        <w:rPr>
          <w:sz w:val="24"/>
          <w:szCs w:val="24"/>
        </w:rPr>
        <w:t xml:space="preserve">TMS == Total Motor Score </w:t>
      </w:r>
      <w:r w:rsidR="005C5352" w:rsidRPr="00E31B9C">
        <w:rPr>
          <w:sz w:val="24"/>
          <w:szCs w:val="24"/>
        </w:rPr>
        <w:t>rating</w:t>
      </w:r>
      <w:r w:rsidR="000657DC">
        <w:rPr>
          <w:sz w:val="24"/>
          <w:szCs w:val="24"/>
        </w:rPr>
        <w:t xml:space="preserve"> </w:t>
      </w:r>
      <w:r w:rsidR="000657DC" w:rsidRPr="000657DC">
        <w:rPr>
          <w:sz w:val="24"/>
          <w:szCs w:val="24"/>
        </w:rPr>
        <w:t>(0-124)</w:t>
      </w:r>
      <w:r w:rsidR="005C5352" w:rsidRPr="00E31B9C">
        <w:rPr>
          <w:sz w:val="24"/>
          <w:szCs w:val="24"/>
        </w:rPr>
        <w:t xml:space="preserve"> </w:t>
      </w:r>
      <w:r w:rsidR="000F22FC" w:rsidRPr="00E31B9C">
        <w:rPr>
          <w:sz w:val="24"/>
          <w:szCs w:val="24"/>
        </w:rPr>
        <w:t>of the u</w:t>
      </w:r>
      <w:r w:rsidR="00AA4EA3" w:rsidRPr="00E31B9C">
        <w:rPr>
          <w:sz w:val="24"/>
          <w:szCs w:val="24"/>
        </w:rPr>
        <w:t>nified Huntington’</w:t>
      </w:r>
      <w:r w:rsidR="000F22FC" w:rsidRPr="00E31B9C">
        <w:rPr>
          <w:sz w:val="24"/>
          <w:szCs w:val="24"/>
        </w:rPr>
        <w:t>s disease rating s</w:t>
      </w:r>
      <w:r w:rsidR="000657DC">
        <w:rPr>
          <w:sz w:val="24"/>
          <w:szCs w:val="24"/>
        </w:rPr>
        <w:t xml:space="preserve">cale </w:t>
      </w:r>
      <w:r w:rsidR="00AA4EA3" w:rsidRPr="00E31B9C">
        <w:rPr>
          <w:sz w:val="24"/>
          <w:szCs w:val="24"/>
        </w:rPr>
        <w:t>(UHDRS)</w:t>
      </w:r>
      <w:r w:rsidR="004B5E32" w:rsidRPr="00E31B9C">
        <w:rPr>
          <w:sz w:val="24"/>
          <w:szCs w:val="24"/>
        </w:rPr>
        <w:t>.</w:t>
      </w:r>
    </w:p>
    <w:p w:rsidR="004B5E32" w:rsidRPr="00E31B9C" w:rsidRDefault="00E31B9C">
      <w:pPr>
        <w:rPr>
          <w:sz w:val="24"/>
          <w:szCs w:val="24"/>
        </w:rPr>
      </w:pPr>
      <w:r w:rsidRPr="00E31B9C">
        <w:rPr>
          <w:sz w:val="24"/>
          <w:szCs w:val="24"/>
          <w:vertAlign w:val="superscript"/>
        </w:rPr>
        <w:t>3</w:t>
      </w:r>
      <w:r w:rsidR="004B5E32" w:rsidRPr="00E31B9C">
        <w:rPr>
          <w:sz w:val="24"/>
          <w:szCs w:val="24"/>
          <w:vertAlign w:val="superscript"/>
        </w:rPr>
        <w:t xml:space="preserve"> </w:t>
      </w:r>
      <w:r w:rsidR="004B5E32" w:rsidRPr="00E31B9C">
        <w:rPr>
          <w:sz w:val="24"/>
          <w:szCs w:val="24"/>
        </w:rPr>
        <w:t>TFC == Total Functional Capacity scale of Huntington’s disease patients (13-0).</w:t>
      </w:r>
    </w:p>
    <w:p w:rsidR="00DF1591" w:rsidRPr="00E31B9C" w:rsidRDefault="00E31B9C">
      <w:pPr>
        <w:rPr>
          <w:sz w:val="24"/>
          <w:szCs w:val="24"/>
        </w:rPr>
      </w:pPr>
      <w:r w:rsidRPr="00E31B9C">
        <w:rPr>
          <w:sz w:val="24"/>
          <w:szCs w:val="24"/>
          <w:vertAlign w:val="superscript"/>
        </w:rPr>
        <w:t>4</w:t>
      </w:r>
      <w:r w:rsidR="00DF1591" w:rsidRPr="00E31B9C">
        <w:rPr>
          <w:sz w:val="24"/>
          <w:szCs w:val="24"/>
        </w:rPr>
        <w:t>BMI==Body mass index</w:t>
      </w:r>
    </w:p>
    <w:p w:rsidR="00D641DB" w:rsidRDefault="00D641DB"/>
    <w:sectPr w:rsidR="00D641DB" w:rsidSect="00FA559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BC4"/>
    <w:rsid w:val="00015648"/>
    <w:rsid w:val="00021590"/>
    <w:rsid w:val="0002286E"/>
    <w:rsid w:val="00036BDD"/>
    <w:rsid w:val="00057AA6"/>
    <w:rsid w:val="000657DC"/>
    <w:rsid w:val="000805AF"/>
    <w:rsid w:val="000957DE"/>
    <w:rsid w:val="000D5E2B"/>
    <w:rsid w:val="000E5C63"/>
    <w:rsid w:val="000E5F97"/>
    <w:rsid w:val="000F22FC"/>
    <w:rsid w:val="00162F73"/>
    <w:rsid w:val="001A68CA"/>
    <w:rsid w:val="001C11EA"/>
    <w:rsid w:val="001C3095"/>
    <w:rsid w:val="001C4BE1"/>
    <w:rsid w:val="001F6CD5"/>
    <w:rsid w:val="00202BC4"/>
    <w:rsid w:val="002535F2"/>
    <w:rsid w:val="00253D49"/>
    <w:rsid w:val="00275928"/>
    <w:rsid w:val="00280EAD"/>
    <w:rsid w:val="002B40EC"/>
    <w:rsid w:val="002B5782"/>
    <w:rsid w:val="002E3AF3"/>
    <w:rsid w:val="002F2766"/>
    <w:rsid w:val="003512B7"/>
    <w:rsid w:val="00363207"/>
    <w:rsid w:val="00363C21"/>
    <w:rsid w:val="003D2441"/>
    <w:rsid w:val="003F5D34"/>
    <w:rsid w:val="004B5E32"/>
    <w:rsid w:val="004C437D"/>
    <w:rsid w:val="004F30A2"/>
    <w:rsid w:val="005248FD"/>
    <w:rsid w:val="005267A1"/>
    <w:rsid w:val="005476FB"/>
    <w:rsid w:val="00574381"/>
    <w:rsid w:val="005C4C4F"/>
    <w:rsid w:val="005C5352"/>
    <w:rsid w:val="005C6498"/>
    <w:rsid w:val="006708D0"/>
    <w:rsid w:val="00671550"/>
    <w:rsid w:val="00683370"/>
    <w:rsid w:val="006C43B8"/>
    <w:rsid w:val="00717C3E"/>
    <w:rsid w:val="00743845"/>
    <w:rsid w:val="007B1956"/>
    <w:rsid w:val="007D640B"/>
    <w:rsid w:val="007E13C6"/>
    <w:rsid w:val="007E1F5E"/>
    <w:rsid w:val="007F26C2"/>
    <w:rsid w:val="00820A26"/>
    <w:rsid w:val="00826335"/>
    <w:rsid w:val="00844BB6"/>
    <w:rsid w:val="008E2C5B"/>
    <w:rsid w:val="008F74A6"/>
    <w:rsid w:val="00944EE9"/>
    <w:rsid w:val="00961057"/>
    <w:rsid w:val="009832C2"/>
    <w:rsid w:val="009D7519"/>
    <w:rsid w:val="009E367C"/>
    <w:rsid w:val="00A16BE9"/>
    <w:rsid w:val="00A66F61"/>
    <w:rsid w:val="00AA4EA3"/>
    <w:rsid w:val="00AC1E55"/>
    <w:rsid w:val="00B1461C"/>
    <w:rsid w:val="00B23200"/>
    <w:rsid w:val="00B61A07"/>
    <w:rsid w:val="00B6586A"/>
    <w:rsid w:val="00B71F4A"/>
    <w:rsid w:val="00B72788"/>
    <w:rsid w:val="00BA2ED8"/>
    <w:rsid w:val="00BD5A95"/>
    <w:rsid w:val="00BF68C4"/>
    <w:rsid w:val="00C208C1"/>
    <w:rsid w:val="00C34550"/>
    <w:rsid w:val="00C60A8F"/>
    <w:rsid w:val="00CC7E3F"/>
    <w:rsid w:val="00CE6EEA"/>
    <w:rsid w:val="00CF0CD2"/>
    <w:rsid w:val="00CF2347"/>
    <w:rsid w:val="00CF52C5"/>
    <w:rsid w:val="00D25FAA"/>
    <w:rsid w:val="00D30C9B"/>
    <w:rsid w:val="00D4298B"/>
    <w:rsid w:val="00D553E6"/>
    <w:rsid w:val="00D63BBC"/>
    <w:rsid w:val="00D641DB"/>
    <w:rsid w:val="00D67188"/>
    <w:rsid w:val="00D77CD9"/>
    <w:rsid w:val="00D815A0"/>
    <w:rsid w:val="00D82939"/>
    <w:rsid w:val="00D87ADA"/>
    <w:rsid w:val="00DF1591"/>
    <w:rsid w:val="00DF18F1"/>
    <w:rsid w:val="00DF36B4"/>
    <w:rsid w:val="00E016B6"/>
    <w:rsid w:val="00E31B9C"/>
    <w:rsid w:val="00E639AD"/>
    <w:rsid w:val="00E73119"/>
    <w:rsid w:val="00E771AF"/>
    <w:rsid w:val="00E8652A"/>
    <w:rsid w:val="00EB052F"/>
    <w:rsid w:val="00ED0003"/>
    <w:rsid w:val="00ED5437"/>
    <w:rsid w:val="00F24B5F"/>
    <w:rsid w:val="00F37A97"/>
    <w:rsid w:val="00F45135"/>
    <w:rsid w:val="00F714A9"/>
    <w:rsid w:val="00FA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2BC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2BC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D7383-875D-413A-8206-9DFCE724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UserID</dc:creator>
  <cp:lastModifiedBy>katrin.rauner</cp:lastModifiedBy>
  <cp:revision>2</cp:revision>
  <dcterms:created xsi:type="dcterms:W3CDTF">2016-08-05T08:48:00Z</dcterms:created>
  <dcterms:modified xsi:type="dcterms:W3CDTF">2016-08-05T08:48:00Z</dcterms:modified>
</cp:coreProperties>
</file>