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F" w:rsidRDefault="00D67D3F" w:rsidP="00D67D3F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Appendix B. </w:t>
      </w:r>
      <w:r w:rsidRPr="00863BD7">
        <w:rPr>
          <w:rFonts w:ascii="Arial" w:hAnsi="Arial"/>
          <w:b/>
          <w:color w:val="000000" w:themeColor="text1"/>
        </w:rPr>
        <w:t xml:space="preserve">Supplementary </w:t>
      </w:r>
      <w:r>
        <w:rPr>
          <w:rFonts w:ascii="Arial" w:hAnsi="Arial" w:cs="Arial"/>
          <w:b/>
          <w:bCs/>
          <w:color w:val="000000" w:themeColor="text1"/>
        </w:rPr>
        <w:t>Material</w:t>
      </w:r>
    </w:p>
    <w:p w:rsidR="00D67D3F" w:rsidRPr="00990380" w:rsidRDefault="00D67D3F" w:rsidP="00D67D3F">
      <w:pPr>
        <w:jc w:val="both"/>
        <w:rPr>
          <w:rFonts w:ascii="Arial" w:hAnsi="Arial" w:cs="Arial"/>
        </w:rPr>
      </w:pPr>
      <w:proofErr w:type="gramStart"/>
      <w:r w:rsidRPr="00D67B59">
        <w:rPr>
          <w:rFonts w:ascii="Arial" w:hAnsi="Arial" w:cs="Arial"/>
        </w:rPr>
        <w:t>Supplementary Table 1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Oligonucleotides used for cloning, Q-PCR or for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>-RNA</w:t>
      </w:r>
    </w:p>
    <w:tbl>
      <w:tblPr>
        <w:tblW w:w="9516" w:type="dxa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3"/>
        <w:gridCol w:w="1290"/>
        <w:gridCol w:w="1283"/>
        <w:gridCol w:w="3025"/>
        <w:gridCol w:w="3065"/>
      </w:tblGrid>
      <w:tr w:rsidR="00D67D3F" w:rsidRPr="002725BE"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7D3F" w:rsidRPr="0081640B" w:rsidRDefault="00D67D3F" w:rsidP="007738D4">
            <w:pPr>
              <w:jc w:val="both"/>
              <w:rPr>
                <w:rFonts w:ascii="Arial" w:hAnsi="Arial" w:cs="Times New Roman"/>
                <w:sz w:val="18"/>
                <w:szCs w:val="20"/>
              </w:rPr>
            </w:pPr>
            <w:r w:rsidRPr="0081640B">
              <w:rPr>
                <w:rFonts w:ascii="Arial" w:eastAsia="Times New Roman" w:hAnsi="Arial" w:cs="Times New Roman"/>
                <w:sz w:val="18"/>
                <w:szCs w:val="20"/>
                <w:highlight w:val="white"/>
              </w:rPr>
              <w:t>Genes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67D3F" w:rsidRPr="0081640B" w:rsidRDefault="00D67D3F" w:rsidP="007738D4">
            <w:pPr>
              <w:jc w:val="both"/>
              <w:rPr>
                <w:rFonts w:ascii="Arial" w:eastAsia="Times New Roman" w:hAnsi="Arial" w:cs="Times New Roman"/>
                <w:sz w:val="18"/>
                <w:szCs w:val="20"/>
                <w:highlight w:val="white"/>
              </w:rPr>
            </w:pPr>
            <w:r w:rsidRPr="0081640B">
              <w:rPr>
                <w:rFonts w:ascii="Arial" w:eastAsia="Times New Roman" w:hAnsi="Arial" w:cs="Times New Roman"/>
                <w:sz w:val="18"/>
                <w:szCs w:val="20"/>
                <w:highlight w:val="white"/>
              </w:rPr>
              <w:t xml:space="preserve">Accession n° 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7D3F" w:rsidRPr="0081640B" w:rsidRDefault="00D67D3F" w:rsidP="007429F6">
            <w:pPr>
              <w:jc w:val="both"/>
              <w:rPr>
                <w:rFonts w:ascii="Arial" w:eastAsia="Times New Roman" w:hAnsi="Arial" w:cs="Times New Roman"/>
                <w:sz w:val="18"/>
                <w:szCs w:val="20"/>
                <w:highlight w:val="white"/>
              </w:rPr>
            </w:pPr>
            <w:r w:rsidRPr="0081640B">
              <w:rPr>
                <w:rFonts w:ascii="Arial" w:eastAsia="Times New Roman" w:hAnsi="Arial" w:cs="Times New Roman"/>
                <w:sz w:val="18"/>
                <w:szCs w:val="20"/>
                <w:highlight w:val="white"/>
              </w:rPr>
              <w:t>Aim</w:t>
            </w:r>
          </w:p>
        </w:tc>
        <w:tc>
          <w:tcPr>
            <w:tcW w:w="3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D3F" w:rsidRPr="0081640B" w:rsidRDefault="00D67D3F" w:rsidP="007738D4">
            <w:pPr>
              <w:jc w:val="both"/>
              <w:rPr>
                <w:rFonts w:ascii="Arial" w:hAnsi="Arial" w:cs="Times New Roman"/>
                <w:sz w:val="18"/>
                <w:szCs w:val="20"/>
              </w:rPr>
            </w:pPr>
            <w:r w:rsidRPr="0081640B">
              <w:rPr>
                <w:rFonts w:ascii="Arial" w:eastAsia="Times New Roman" w:hAnsi="Arial" w:cs="Times New Roman"/>
                <w:sz w:val="18"/>
                <w:szCs w:val="20"/>
                <w:highlight w:val="white"/>
              </w:rPr>
              <w:t>Forward Primer</w:t>
            </w:r>
          </w:p>
        </w:tc>
        <w:tc>
          <w:tcPr>
            <w:tcW w:w="3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D3F" w:rsidRPr="0081640B" w:rsidRDefault="00D67D3F" w:rsidP="007738D4">
            <w:pPr>
              <w:jc w:val="both"/>
              <w:rPr>
                <w:rFonts w:ascii="Arial" w:hAnsi="Arial" w:cs="Times New Roman"/>
                <w:sz w:val="18"/>
                <w:szCs w:val="20"/>
              </w:rPr>
            </w:pPr>
            <w:r w:rsidRPr="0081640B">
              <w:rPr>
                <w:rFonts w:ascii="Arial" w:eastAsia="Times New Roman" w:hAnsi="Arial" w:cs="Times New Roman"/>
                <w:sz w:val="18"/>
                <w:szCs w:val="20"/>
                <w:highlight w:val="white"/>
              </w:rPr>
              <w:t>Reverse Primer</w:t>
            </w:r>
          </w:p>
        </w:tc>
      </w:tr>
      <w:tr w:rsidR="00D67D3F" w:rsidRPr="002725BE">
        <w:trPr>
          <w:trHeight w:val="738"/>
        </w:trPr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7D3F" w:rsidRPr="0081640B" w:rsidRDefault="00D67D3F" w:rsidP="007738D4">
            <w:pPr>
              <w:jc w:val="both"/>
              <w:rPr>
                <w:rFonts w:ascii="Arial" w:hAnsi="Arial" w:cs="Times New Roman"/>
                <w:i/>
                <w:sz w:val="16"/>
                <w:szCs w:val="20"/>
              </w:rPr>
            </w:pPr>
            <w:r w:rsidRPr="0081640B">
              <w:rPr>
                <w:rFonts w:ascii="Arial" w:hAnsi="Arial" w:cs="Times New Roman"/>
                <w:i/>
                <w:sz w:val="16"/>
                <w:szCs w:val="20"/>
              </w:rPr>
              <w:t>Villin-1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4" w:space="0" w:color="auto"/>
            </w:tcBorders>
          </w:tcPr>
          <w:p w:rsidR="00D67D3F" w:rsidRPr="0081640B" w:rsidRDefault="00D67D3F" w:rsidP="00427C36">
            <w:pPr>
              <w:shd w:val="clear" w:color="auto" w:fill="FFFFFF"/>
              <w:spacing w:after="0" w:line="239" w:lineRule="atLeast"/>
              <w:rPr>
                <w:rFonts w:ascii="Arial" w:hAnsi="Arial"/>
                <w:color w:val="575757"/>
                <w:sz w:val="16"/>
                <w:szCs w:val="17"/>
              </w:rPr>
            </w:pPr>
            <w:r w:rsidRPr="0081640B">
              <w:rPr>
                <w:rFonts w:ascii="Arial" w:hAnsi="Arial"/>
                <w:color w:val="575757"/>
                <w:sz w:val="16"/>
                <w:szCs w:val="17"/>
              </w:rPr>
              <w:t>NM_009509.2</w:t>
            </w:r>
          </w:p>
          <w:p w:rsidR="00D67D3F" w:rsidRPr="0081640B" w:rsidRDefault="00D67D3F" w:rsidP="00427C36">
            <w:pPr>
              <w:spacing w:after="0"/>
              <w:rPr>
                <w:rFonts w:ascii="Times" w:hAnsi="Times"/>
                <w:sz w:val="16"/>
                <w:szCs w:val="20"/>
              </w:rPr>
            </w:pPr>
            <w:r w:rsidRPr="0081640B">
              <w:rPr>
                <w:rFonts w:ascii="Arial" w:hAnsi="Arial"/>
                <w:color w:val="575757"/>
                <w:sz w:val="16"/>
              </w:rPr>
              <w:t> </w:t>
            </w:r>
          </w:p>
          <w:p w:rsidR="00D67D3F" w:rsidRPr="0081640B" w:rsidRDefault="00D67D3F" w:rsidP="002B4291">
            <w:pPr>
              <w:rPr>
                <w:rFonts w:ascii="Arial" w:hAnsi="Arial" w:cs="Times New Roman"/>
                <w:sz w:val="16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7D3F" w:rsidRPr="0081640B" w:rsidRDefault="00D67D3F" w:rsidP="00446536">
            <w:pPr>
              <w:rPr>
                <w:rFonts w:ascii="Arial" w:hAnsi="Arial" w:cs="Times New Roman"/>
                <w:sz w:val="16"/>
                <w:szCs w:val="20"/>
              </w:rPr>
            </w:pPr>
            <w:proofErr w:type="spellStart"/>
            <w:r w:rsidRPr="0081640B">
              <w:rPr>
                <w:rFonts w:ascii="Arial" w:hAnsi="Arial" w:cs="Times New Roman"/>
                <w:sz w:val="16"/>
                <w:szCs w:val="20"/>
              </w:rPr>
              <w:t>Subcloning</w:t>
            </w:r>
            <w:proofErr w:type="spellEnd"/>
          </w:p>
        </w:tc>
        <w:tc>
          <w:tcPr>
            <w:tcW w:w="3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D3F" w:rsidRPr="0081640B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5’</w:t>
            </w:r>
            <w:r w:rsidRPr="0081640B">
              <w:rPr>
                <w:rFonts w:ascii="Arial" w:eastAsia="Times New Roman" w:hAnsi="Arial" w:cs="Times New Roman"/>
                <w:sz w:val="16"/>
                <w:szCs w:val="20"/>
              </w:rPr>
              <w:t>-</w:t>
            </w:r>
            <w:r w:rsidRPr="0081640B">
              <w:rPr>
                <w:rFonts w:ascii="Arial" w:hAnsi="Arial"/>
                <w:color w:val="000000" w:themeColor="text1"/>
                <w:sz w:val="16"/>
              </w:rPr>
              <w:t>CTTCGAATTCTGGCCACCATG</w:t>
            </w:r>
          </w:p>
          <w:p w:rsidR="00D67D3F" w:rsidRPr="0081640B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81640B">
              <w:rPr>
                <w:rFonts w:ascii="Arial" w:hAnsi="Arial"/>
                <w:color w:val="000000" w:themeColor="text1"/>
                <w:sz w:val="16"/>
              </w:rPr>
              <w:t>ACTAAACTGAATGCCCAAGTC</w:t>
            </w: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-3’</w:t>
            </w:r>
          </w:p>
        </w:tc>
        <w:tc>
          <w:tcPr>
            <w:tcW w:w="3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D3F" w:rsidRPr="0081640B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5’</w:t>
            </w:r>
            <w:r w:rsidRPr="0081640B">
              <w:rPr>
                <w:rFonts w:ascii="Arial" w:eastAsia="Times New Roman" w:hAnsi="Arial" w:cs="Times New Roman"/>
                <w:sz w:val="16"/>
                <w:szCs w:val="20"/>
              </w:rPr>
              <w:t>-</w:t>
            </w:r>
            <w:r w:rsidRPr="0081640B">
              <w:rPr>
                <w:rFonts w:ascii="Arial" w:hAnsi="Arial"/>
                <w:color w:val="000000" w:themeColor="text1"/>
                <w:sz w:val="16"/>
              </w:rPr>
              <w:t>GGCGACCGGTGGAAACAGTCCTT</w:t>
            </w:r>
          </w:p>
          <w:p w:rsidR="00D67D3F" w:rsidRPr="0081640B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81640B">
              <w:rPr>
                <w:rFonts w:ascii="Arial" w:hAnsi="Arial"/>
                <w:color w:val="000000" w:themeColor="text1"/>
                <w:sz w:val="16"/>
              </w:rPr>
              <w:t>TTTCTTTCTTGATGTTTT</w:t>
            </w: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-3’</w:t>
            </w:r>
          </w:p>
        </w:tc>
      </w:tr>
      <w:tr w:rsidR="00D67D3F" w:rsidRPr="002725BE">
        <w:trPr>
          <w:trHeight w:val="426"/>
        </w:trPr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7D3F" w:rsidRPr="0081640B" w:rsidRDefault="00D67D3F" w:rsidP="007738D4">
            <w:pPr>
              <w:jc w:val="both"/>
              <w:rPr>
                <w:rFonts w:ascii="Arial" w:hAnsi="Arial" w:cs="Times New Roman"/>
                <w:sz w:val="16"/>
                <w:szCs w:val="20"/>
              </w:rPr>
            </w:pPr>
            <w:r w:rsidRPr="0081640B">
              <w:rPr>
                <w:rFonts w:ascii="Arial" w:hAnsi="Arial"/>
                <w:i/>
                <w:color w:val="000000" w:themeColor="text1"/>
                <w:sz w:val="16"/>
              </w:rPr>
              <w:t>Insulin1</w:t>
            </w:r>
          </w:p>
        </w:tc>
        <w:tc>
          <w:tcPr>
            <w:tcW w:w="1290" w:type="dxa"/>
            <w:tcBorders>
              <w:bottom w:val="single" w:sz="8" w:space="0" w:color="000000"/>
              <w:right w:val="single" w:sz="4" w:space="0" w:color="auto"/>
            </w:tcBorders>
          </w:tcPr>
          <w:p w:rsidR="00D67D3F" w:rsidRPr="0081640B" w:rsidRDefault="00D67D3F" w:rsidP="00427C36">
            <w:pPr>
              <w:shd w:val="clear" w:color="auto" w:fill="FFFFFF"/>
              <w:spacing w:after="0" w:line="239" w:lineRule="atLeast"/>
              <w:rPr>
                <w:rFonts w:ascii="Arial" w:hAnsi="Arial"/>
                <w:color w:val="575757"/>
                <w:sz w:val="16"/>
                <w:szCs w:val="17"/>
              </w:rPr>
            </w:pPr>
            <w:r w:rsidRPr="0081640B">
              <w:rPr>
                <w:rFonts w:ascii="Arial" w:hAnsi="Arial"/>
                <w:color w:val="575757"/>
                <w:sz w:val="16"/>
                <w:szCs w:val="17"/>
              </w:rPr>
              <w:t>NM_008386.4</w:t>
            </w:r>
          </w:p>
          <w:p w:rsidR="00D67D3F" w:rsidRPr="0081640B" w:rsidRDefault="00D67D3F" w:rsidP="002B4291">
            <w:pPr>
              <w:spacing w:after="0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7D3F" w:rsidRPr="0081640B" w:rsidRDefault="00D67D3F" w:rsidP="00446536">
            <w:pPr>
              <w:rPr>
                <w:rFonts w:ascii="Arial" w:hAnsi="Arial" w:cs="Times New Roman"/>
                <w:sz w:val="16"/>
                <w:szCs w:val="20"/>
              </w:rPr>
            </w:pPr>
            <w:r w:rsidRPr="0081640B">
              <w:rPr>
                <w:rFonts w:ascii="Arial" w:hAnsi="Arial" w:cs="Times New Roman"/>
                <w:sz w:val="16"/>
                <w:szCs w:val="20"/>
              </w:rPr>
              <w:t>Q-PCR</w:t>
            </w:r>
          </w:p>
        </w:tc>
        <w:tc>
          <w:tcPr>
            <w:tcW w:w="3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D3F" w:rsidRPr="0081640B" w:rsidRDefault="00D67D3F" w:rsidP="007429F6">
            <w:pPr>
              <w:jc w:val="both"/>
              <w:rPr>
                <w:rFonts w:ascii="Arial" w:hAnsi="Arial" w:cs="Times New Roman"/>
                <w:sz w:val="16"/>
                <w:szCs w:val="20"/>
              </w:rPr>
            </w:pP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5’-</w:t>
            </w:r>
            <w:r w:rsidRPr="0081640B">
              <w:rPr>
                <w:rFonts w:ascii="Arial" w:hAnsi="Arial"/>
                <w:color w:val="000000" w:themeColor="text1"/>
                <w:sz w:val="16"/>
              </w:rPr>
              <w:t>CCCCTGCTGGCCCTGCTTGC</w:t>
            </w: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-3’</w:t>
            </w:r>
          </w:p>
        </w:tc>
        <w:tc>
          <w:tcPr>
            <w:tcW w:w="3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7D3F" w:rsidRPr="0081640B" w:rsidRDefault="00D67D3F" w:rsidP="007429F6">
            <w:pPr>
              <w:jc w:val="both"/>
              <w:rPr>
                <w:rFonts w:ascii="Arial" w:hAnsi="Arial" w:cs="Times New Roman"/>
                <w:sz w:val="16"/>
                <w:szCs w:val="20"/>
              </w:rPr>
            </w:pP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5’-</w:t>
            </w:r>
            <w:r w:rsidRPr="0081640B">
              <w:rPr>
                <w:rFonts w:ascii="Arial" w:hAnsi="Arial"/>
                <w:color w:val="000000" w:themeColor="text1"/>
                <w:sz w:val="16"/>
              </w:rPr>
              <w:t xml:space="preserve"> ACGCCAAGGTCTGAAGGTCC</w:t>
            </w:r>
            <w:r w:rsidRPr="0081640B">
              <w:rPr>
                <w:rFonts w:ascii="Arial" w:eastAsia="Times New Roman" w:hAnsi="Arial" w:cs="Times New Roman"/>
                <w:sz w:val="16"/>
                <w:szCs w:val="20"/>
                <w:highlight w:val="white"/>
              </w:rPr>
              <w:t>-3’</w:t>
            </w:r>
          </w:p>
        </w:tc>
      </w:tr>
    </w:tbl>
    <w:p w:rsidR="00D67D3F" w:rsidRDefault="00D67D3F" w:rsidP="00D67D3F">
      <w:pPr>
        <w:jc w:val="both"/>
      </w:pPr>
    </w:p>
    <w:tbl>
      <w:tblPr>
        <w:tblStyle w:val="TableGrid"/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26"/>
        <w:gridCol w:w="1554"/>
        <w:gridCol w:w="1183"/>
        <w:gridCol w:w="5935"/>
      </w:tblGrid>
      <w:tr w:rsidR="00D67D3F" w:rsidRPr="002725BE">
        <w:tc>
          <w:tcPr>
            <w:tcW w:w="826" w:type="dxa"/>
          </w:tcPr>
          <w:p w:rsidR="00D67D3F" w:rsidRPr="007429F6" w:rsidRDefault="00D67D3F" w:rsidP="007738D4">
            <w:pPr>
              <w:jc w:val="both"/>
              <w:rPr>
                <w:rFonts w:ascii="Arial" w:hAnsi="Arial" w:cs="Times New Roman"/>
                <w:sz w:val="20"/>
                <w:szCs w:val="20"/>
              </w:rPr>
            </w:pPr>
            <w:r w:rsidRPr="007429F6">
              <w:rPr>
                <w:rFonts w:ascii="Arial" w:eastAsia="Times New Roman" w:hAnsi="Arial" w:cs="Times New Roman"/>
                <w:sz w:val="20"/>
                <w:szCs w:val="20"/>
                <w:highlight w:val="white"/>
              </w:rPr>
              <w:t>Genes</w:t>
            </w:r>
          </w:p>
        </w:tc>
        <w:tc>
          <w:tcPr>
            <w:tcW w:w="1554" w:type="dxa"/>
          </w:tcPr>
          <w:p w:rsidR="00D67D3F" w:rsidRPr="007429F6" w:rsidRDefault="00D67D3F" w:rsidP="007738D4">
            <w:pPr>
              <w:jc w:val="both"/>
              <w:rPr>
                <w:rFonts w:ascii="Arial" w:eastAsia="Times New Roman" w:hAnsi="Arial" w:cs="Times New Roman"/>
                <w:sz w:val="20"/>
                <w:szCs w:val="20"/>
                <w:highlight w:val="white"/>
              </w:rPr>
            </w:pPr>
            <w:r w:rsidRPr="007429F6">
              <w:rPr>
                <w:rFonts w:ascii="Arial" w:eastAsia="Times New Roman" w:hAnsi="Arial" w:cs="Times New Roman"/>
                <w:sz w:val="20"/>
                <w:szCs w:val="20"/>
                <w:highlight w:val="white"/>
              </w:rPr>
              <w:t xml:space="preserve">Accession n° </w:t>
            </w:r>
          </w:p>
        </w:tc>
        <w:tc>
          <w:tcPr>
            <w:tcW w:w="1183" w:type="dxa"/>
          </w:tcPr>
          <w:p w:rsidR="00D67D3F" w:rsidRPr="007429F6" w:rsidRDefault="00D67D3F" w:rsidP="007429F6">
            <w:pPr>
              <w:jc w:val="both"/>
              <w:rPr>
                <w:rFonts w:ascii="Arial" w:eastAsia="Times New Roman" w:hAnsi="Arial" w:cs="Times New Roman"/>
                <w:sz w:val="20"/>
                <w:szCs w:val="20"/>
                <w:highlight w:val="whit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highlight w:val="white"/>
              </w:rPr>
              <w:t>Specie</w:t>
            </w:r>
          </w:p>
        </w:tc>
        <w:tc>
          <w:tcPr>
            <w:tcW w:w="5935" w:type="dxa"/>
          </w:tcPr>
          <w:p w:rsidR="00D67D3F" w:rsidRPr="007429F6" w:rsidRDefault="00D67D3F" w:rsidP="007738D4">
            <w:pPr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Sequence</w:t>
            </w:r>
          </w:p>
        </w:tc>
      </w:tr>
      <w:tr w:rsidR="00D67D3F" w:rsidRPr="002725BE">
        <w:trPr>
          <w:trHeight w:val="592"/>
        </w:trPr>
        <w:tc>
          <w:tcPr>
            <w:tcW w:w="826" w:type="dxa"/>
          </w:tcPr>
          <w:p w:rsidR="00D67D3F" w:rsidRPr="00446536" w:rsidRDefault="00D67D3F" w:rsidP="007738D4">
            <w:pPr>
              <w:jc w:val="both"/>
              <w:rPr>
                <w:rFonts w:ascii="Arial" w:hAnsi="Arial" w:cs="Times New Roman"/>
                <w:i/>
                <w:sz w:val="16"/>
                <w:szCs w:val="20"/>
              </w:rPr>
            </w:pPr>
            <w:r w:rsidRPr="00446536">
              <w:rPr>
                <w:rFonts w:ascii="Arial" w:hAnsi="Arial" w:cs="Times New Roman"/>
                <w:i/>
                <w:sz w:val="16"/>
                <w:szCs w:val="20"/>
              </w:rPr>
              <w:t>Villin-1</w:t>
            </w:r>
          </w:p>
        </w:tc>
        <w:tc>
          <w:tcPr>
            <w:tcW w:w="1554" w:type="dxa"/>
          </w:tcPr>
          <w:p w:rsidR="00D67D3F" w:rsidRPr="00055082" w:rsidRDefault="00D67D3F" w:rsidP="00AA1D1B">
            <w:pPr>
              <w:shd w:val="clear" w:color="auto" w:fill="FFFFFF"/>
              <w:spacing w:line="239" w:lineRule="atLeast"/>
              <w:rPr>
                <w:rFonts w:ascii="Arial" w:hAnsi="Arial"/>
                <w:color w:val="575757"/>
                <w:sz w:val="16"/>
                <w:szCs w:val="17"/>
              </w:rPr>
            </w:pPr>
            <w:r w:rsidRPr="00055082">
              <w:rPr>
                <w:rFonts w:ascii="Arial" w:hAnsi="Arial"/>
                <w:color w:val="575757"/>
                <w:sz w:val="16"/>
                <w:szCs w:val="17"/>
              </w:rPr>
              <w:t>NM_009509.2</w:t>
            </w:r>
          </w:p>
        </w:tc>
        <w:tc>
          <w:tcPr>
            <w:tcW w:w="1183" w:type="dxa"/>
          </w:tcPr>
          <w:p w:rsidR="00D67D3F" w:rsidRPr="00446536" w:rsidRDefault="00D67D3F" w:rsidP="00446536">
            <w:pPr>
              <w:rPr>
                <w:rFonts w:ascii="Arial" w:hAnsi="Arial" w:cs="Times New Roman"/>
                <w:sz w:val="16"/>
                <w:szCs w:val="20"/>
              </w:rPr>
            </w:pPr>
            <w:r w:rsidRPr="00446536">
              <w:rPr>
                <w:rFonts w:ascii="Arial" w:hAnsi="Arial" w:cs="Times New Roman"/>
                <w:sz w:val="16"/>
                <w:szCs w:val="20"/>
              </w:rPr>
              <w:t>Mouse</w:t>
            </w:r>
          </w:p>
        </w:tc>
        <w:tc>
          <w:tcPr>
            <w:tcW w:w="5935" w:type="dxa"/>
          </w:tcPr>
          <w:p w:rsidR="00D67D3F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675F5F">
              <w:rPr>
                <w:rFonts w:ascii="Arial" w:hAnsi="Arial"/>
                <w:color w:val="000000" w:themeColor="text1"/>
                <w:sz w:val="16"/>
              </w:rPr>
              <w:t>Oligo1: 5′-ACAAAGAUCUUCAGGCCUCCCCC-3’</w:t>
            </w:r>
          </w:p>
          <w:p w:rsidR="00D67D3F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</w:p>
          <w:p w:rsidR="00D67D3F" w:rsidRPr="00675F5F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675F5F">
              <w:rPr>
                <w:rFonts w:ascii="Arial" w:hAnsi="Arial"/>
                <w:color w:val="000000" w:themeColor="text1"/>
                <w:sz w:val="16"/>
              </w:rPr>
              <w:t>Oligo2: 5′-UUAUCAGCAUUGGUCCCUCCCCC-3′</w:t>
            </w:r>
          </w:p>
        </w:tc>
      </w:tr>
      <w:tr w:rsidR="00D67D3F" w:rsidRPr="002725BE">
        <w:trPr>
          <w:trHeight w:val="543"/>
        </w:trPr>
        <w:tc>
          <w:tcPr>
            <w:tcW w:w="826" w:type="dxa"/>
          </w:tcPr>
          <w:p w:rsidR="00D67D3F" w:rsidRPr="00446536" w:rsidRDefault="00D67D3F" w:rsidP="007738D4">
            <w:pPr>
              <w:jc w:val="both"/>
              <w:rPr>
                <w:rFonts w:ascii="Arial" w:hAnsi="Arial" w:cs="Times New Roman"/>
                <w:sz w:val="16"/>
                <w:szCs w:val="20"/>
              </w:rPr>
            </w:pPr>
            <w:r w:rsidRPr="00446536">
              <w:rPr>
                <w:rFonts w:ascii="Arial" w:hAnsi="Arial" w:cs="Times New Roman"/>
                <w:i/>
                <w:sz w:val="16"/>
                <w:szCs w:val="20"/>
              </w:rPr>
              <w:t>Villin-1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D67D3F" w:rsidRPr="00055082" w:rsidRDefault="00D67D3F" w:rsidP="00055082">
            <w:pPr>
              <w:rPr>
                <w:rFonts w:ascii="Times" w:hAnsi="Times"/>
                <w:sz w:val="16"/>
                <w:szCs w:val="20"/>
              </w:rPr>
            </w:pPr>
            <w:r w:rsidRPr="00055082">
              <w:rPr>
                <w:rFonts w:ascii="Arial" w:hAnsi="Arial"/>
                <w:color w:val="575757"/>
                <w:sz w:val="16"/>
                <w:szCs w:val="17"/>
                <w:shd w:val="clear" w:color="auto" w:fill="FFFFFF"/>
              </w:rPr>
              <w:t>NM_001108224.2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:rsidR="00D67D3F" w:rsidRPr="00237B6A" w:rsidRDefault="00D67D3F" w:rsidP="00446536">
            <w:pPr>
              <w:rPr>
                <w:rFonts w:ascii="Arial" w:hAnsi="Arial" w:cs="Times New Roman"/>
                <w:sz w:val="16"/>
                <w:szCs w:val="20"/>
              </w:rPr>
            </w:pPr>
            <w:r w:rsidRPr="00237B6A">
              <w:rPr>
                <w:rFonts w:ascii="Arial" w:hAnsi="Arial" w:cs="Times New Roman"/>
                <w:sz w:val="16"/>
                <w:szCs w:val="20"/>
              </w:rPr>
              <w:t>Rat</w:t>
            </w:r>
          </w:p>
        </w:tc>
        <w:tc>
          <w:tcPr>
            <w:tcW w:w="5935" w:type="dxa"/>
            <w:tcBorders>
              <w:left w:val="single" w:sz="4" w:space="0" w:color="auto"/>
            </w:tcBorders>
          </w:tcPr>
          <w:p w:rsidR="00D67D3F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  <w:r w:rsidRPr="00237B6A">
              <w:rPr>
                <w:rFonts w:ascii="Arial" w:hAnsi="Arial"/>
                <w:color w:val="000000" w:themeColor="text1"/>
                <w:sz w:val="16"/>
              </w:rPr>
              <w:t>Oligo1: 5’-UAUUUCUAAAGGAAUGGGCCCCC-3’</w:t>
            </w:r>
          </w:p>
          <w:p w:rsidR="00D67D3F" w:rsidRPr="00237B6A" w:rsidRDefault="00D67D3F" w:rsidP="007429F6">
            <w:pPr>
              <w:jc w:val="both"/>
              <w:rPr>
                <w:rFonts w:ascii="Arial" w:hAnsi="Arial"/>
                <w:color w:val="000000" w:themeColor="text1"/>
                <w:sz w:val="16"/>
              </w:rPr>
            </w:pPr>
          </w:p>
          <w:p w:rsidR="00D67D3F" w:rsidRPr="00237B6A" w:rsidRDefault="00D67D3F" w:rsidP="007429F6">
            <w:pPr>
              <w:jc w:val="both"/>
              <w:rPr>
                <w:rFonts w:ascii="Arial" w:hAnsi="Arial" w:cs="Times New Roman"/>
                <w:sz w:val="16"/>
                <w:szCs w:val="20"/>
              </w:rPr>
            </w:pPr>
            <w:r w:rsidRPr="00237B6A">
              <w:rPr>
                <w:rFonts w:ascii="Arial" w:hAnsi="Arial"/>
                <w:color w:val="000000" w:themeColor="text1"/>
                <w:sz w:val="16"/>
              </w:rPr>
              <w:t>Oligo2: 5’- ACAAAGAUCUUCAGGCCUCCCCC-3’</w:t>
            </w:r>
          </w:p>
        </w:tc>
      </w:tr>
      <w:tr w:rsidR="00D67D3F" w:rsidRPr="00AA1D1B">
        <w:trPr>
          <w:trHeight w:val="262"/>
        </w:trPr>
        <w:tc>
          <w:tcPr>
            <w:tcW w:w="826" w:type="dxa"/>
            <w:tcBorders>
              <w:right w:val="single" w:sz="4" w:space="0" w:color="auto"/>
            </w:tcBorders>
          </w:tcPr>
          <w:p w:rsidR="00D67D3F" w:rsidRPr="00446536" w:rsidRDefault="00D67D3F" w:rsidP="007A7F6C">
            <w:pPr>
              <w:jc w:val="both"/>
              <w:rPr>
                <w:rFonts w:ascii="Arial" w:hAnsi="Arial"/>
                <w:i/>
                <w:sz w:val="16"/>
              </w:rPr>
            </w:pPr>
            <w:r w:rsidRPr="00446536">
              <w:rPr>
                <w:rFonts w:ascii="Arial" w:hAnsi="Arial"/>
                <w:i/>
                <w:sz w:val="16"/>
              </w:rPr>
              <w:t>Ica512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D67D3F" w:rsidRPr="00675F5F" w:rsidRDefault="00D67D3F" w:rsidP="00675F5F">
            <w:pPr>
              <w:spacing w:after="200"/>
              <w:rPr>
                <w:sz w:val="16"/>
              </w:rPr>
            </w:pPr>
            <w:r w:rsidRPr="00675F5F">
              <w:rPr>
                <w:rFonts w:ascii="Arial" w:hAnsi="Arial"/>
                <w:sz w:val="16"/>
                <w:szCs w:val="19"/>
                <w:shd w:val="clear" w:color="auto" w:fill="FFFFFF"/>
              </w:rPr>
              <w:t>NM_008985.2|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D67D3F" w:rsidRPr="00446536" w:rsidRDefault="00D67D3F" w:rsidP="00446536">
            <w:pPr>
              <w:rPr>
                <w:rFonts w:ascii="Arial" w:hAnsi="Arial"/>
                <w:sz w:val="16"/>
              </w:rPr>
            </w:pPr>
            <w:r w:rsidRPr="00446536">
              <w:rPr>
                <w:rFonts w:ascii="Arial" w:hAnsi="Arial" w:cs="Times New Roman"/>
                <w:sz w:val="16"/>
                <w:szCs w:val="20"/>
              </w:rPr>
              <w:t>Mouse</w:t>
            </w:r>
          </w:p>
        </w:tc>
        <w:tc>
          <w:tcPr>
            <w:tcW w:w="5935" w:type="dxa"/>
            <w:tcBorders>
              <w:left w:val="single" w:sz="4" w:space="0" w:color="auto"/>
            </w:tcBorders>
          </w:tcPr>
          <w:p w:rsidR="00D67D3F" w:rsidRPr="00675F5F" w:rsidRDefault="00D67D3F" w:rsidP="007A7F6C">
            <w:pPr>
              <w:jc w:val="both"/>
              <w:rPr>
                <w:rFonts w:ascii="Arial" w:hAnsi="Arial"/>
                <w:sz w:val="16"/>
              </w:rPr>
            </w:pPr>
            <w:r w:rsidRPr="00675F5F">
              <w:rPr>
                <w:rFonts w:ascii="Arial" w:hAnsi="Arial"/>
                <w:color w:val="000000" w:themeColor="text1"/>
                <w:sz w:val="16"/>
              </w:rPr>
              <w:t>Oligo1: 5′-AUAACGAUGACAGUGCAGCCCCC-3′</w:t>
            </w:r>
          </w:p>
        </w:tc>
      </w:tr>
      <w:tr w:rsidR="00D67D3F" w:rsidRPr="00AA1D1B">
        <w:tc>
          <w:tcPr>
            <w:tcW w:w="826" w:type="dxa"/>
            <w:tcBorders>
              <w:right w:val="single" w:sz="4" w:space="0" w:color="auto"/>
            </w:tcBorders>
          </w:tcPr>
          <w:p w:rsidR="00D67D3F" w:rsidRPr="00446536" w:rsidRDefault="00D67D3F" w:rsidP="007A7F6C">
            <w:pPr>
              <w:jc w:val="both"/>
              <w:rPr>
                <w:rFonts w:ascii="Arial" w:hAnsi="Arial"/>
                <w:i/>
                <w:sz w:val="16"/>
              </w:rPr>
            </w:pPr>
            <w:r w:rsidRPr="00446536">
              <w:rPr>
                <w:rFonts w:ascii="Arial" w:hAnsi="Arial"/>
                <w:i/>
                <w:sz w:val="16"/>
              </w:rPr>
              <w:t>Ica512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D67D3F" w:rsidRPr="00675F5F" w:rsidRDefault="00D67D3F" w:rsidP="00675F5F">
            <w:pPr>
              <w:spacing w:after="200"/>
              <w:rPr>
                <w:sz w:val="16"/>
              </w:rPr>
            </w:pPr>
            <w:r w:rsidRPr="00675F5F">
              <w:rPr>
                <w:rFonts w:ascii="Arial" w:hAnsi="Arial"/>
                <w:sz w:val="16"/>
                <w:szCs w:val="19"/>
                <w:shd w:val="clear" w:color="auto" w:fill="FFFFFF"/>
              </w:rPr>
              <w:t>NM_053881.1|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D67D3F" w:rsidRPr="00446536" w:rsidRDefault="00D67D3F" w:rsidP="0044653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Times New Roman"/>
                <w:sz w:val="16"/>
                <w:szCs w:val="20"/>
              </w:rPr>
              <w:t>Rat</w:t>
            </w:r>
          </w:p>
        </w:tc>
        <w:tc>
          <w:tcPr>
            <w:tcW w:w="5935" w:type="dxa"/>
            <w:tcBorders>
              <w:left w:val="single" w:sz="4" w:space="0" w:color="auto"/>
            </w:tcBorders>
          </w:tcPr>
          <w:p w:rsidR="00D67D3F" w:rsidRPr="00675F5F" w:rsidRDefault="00D67D3F" w:rsidP="007A7F6C">
            <w:pPr>
              <w:jc w:val="both"/>
              <w:rPr>
                <w:rFonts w:ascii="Arial" w:hAnsi="Arial"/>
                <w:sz w:val="16"/>
              </w:rPr>
            </w:pPr>
            <w:r w:rsidRPr="00675F5F">
              <w:rPr>
                <w:rFonts w:ascii="Arial" w:hAnsi="Arial"/>
                <w:color w:val="000000" w:themeColor="text1"/>
                <w:sz w:val="16"/>
              </w:rPr>
              <w:t xml:space="preserve">Oligo1: 5′- </w:t>
            </w:r>
            <w:r w:rsidRPr="00675F5F">
              <w:rPr>
                <w:rFonts w:ascii="Arial" w:hAnsi="Arial" w:cs="Arial"/>
                <w:color w:val="000000" w:themeColor="text1"/>
                <w:sz w:val="16"/>
              </w:rPr>
              <w:t>CUUGAUGUUGCCUUCACCUCCCCC</w:t>
            </w:r>
            <w:r w:rsidRPr="00675F5F">
              <w:rPr>
                <w:rFonts w:ascii="Arial" w:hAnsi="Arial"/>
                <w:color w:val="000000" w:themeColor="text1"/>
                <w:sz w:val="16"/>
              </w:rPr>
              <w:t>-3′</w:t>
            </w:r>
          </w:p>
        </w:tc>
      </w:tr>
      <w:tr w:rsidR="00D67D3F" w:rsidRPr="00AA1D1B">
        <w:tc>
          <w:tcPr>
            <w:tcW w:w="826" w:type="dxa"/>
            <w:tcBorders>
              <w:right w:val="single" w:sz="4" w:space="0" w:color="auto"/>
            </w:tcBorders>
          </w:tcPr>
          <w:p w:rsidR="00D67D3F" w:rsidRPr="00446536" w:rsidRDefault="00D67D3F" w:rsidP="007A7F6C">
            <w:pPr>
              <w:jc w:val="both"/>
              <w:rPr>
                <w:rFonts w:ascii="Arial" w:hAnsi="Arial"/>
                <w:sz w:val="16"/>
              </w:rPr>
            </w:pPr>
            <w:r w:rsidRPr="00446536">
              <w:rPr>
                <w:rFonts w:ascii="Arial" w:hAnsi="Arial"/>
                <w:sz w:val="16"/>
              </w:rPr>
              <w:t>Control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D67D3F" w:rsidRPr="00446536" w:rsidRDefault="00D67D3F" w:rsidP="007A7F6C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D67D3F" w:rsidRPr="00045D64" w:rsidRDefault="00D67D3F" w:rsidP="007A7F6C">
            <w:pPr>
              <w:jc w:val="both"/>
              <w:rPr>
                <w:rFonts w:ascii="Arial" w:hAnsi="Arial"/>
                <w:sz w:val="16"/>
              </w:rPr>
            </w:pPr>
            <w:r w:rsidRPr="00045D64">
              <w:rPr>
                <w:rFonts w:ascii="Arial" w:hAnsi="Arial"/>
                <w:sz w:val="16"/>
              </w:rPr>
              <w:t>Firefly Luciferase</w:t>
            </w:r>
          </w:p>
        </w:tc>
        <w:tc>
          <w:tcPr>
            <w:tcW w:w="5935" w:type="dxa"/>
            <w:tcBorders>
              <w:left w:val="single" w:sz="4" w:space="0" w:color="auto"/>
            </w:tcBorders>
          </w:tcPr>
          <w:p w:rsidR="00D67D3F" w:rsidRPr="00237B6A" w:rsidRDefault="00D67D3F" w:rsidP="007A7F6C">
            <w:pPr>
              <w:jc w:val="both"/>
              <w:rPr>
                <w:rFonts w:ascii="Arial" w:hAnsi="Arial"/>
                <w:sz w:val="16"/>
              </w:rPr>
            </w:pPr>
            <w:r w:rsidRPr="00237B6A">
              <w:rPr>
                <w:rFonts w:ascii="Arial" w:hAnsi="Arial"/>
                <w:color w:val="000000" w:themeColor="text1"/>
                <w:sz w:val="16"/>
              </w:rPr>
              <w:t>Oligo1: 5’-UCGAAGUAUUCCGCGUACGCCCCC-3’</w:t>
            </w:r>
          </w:p>
        </w:tc>
      </w:tr>
    </w:tbl>
    <w:p w:rsidR="00D67D3F" w:rsidRDefault="00D67D3F" w:rsidP="00D67D3F">
      <w:pPr>
        <w:jc w:val="both"/>
      </w:pPr>
    </w:p>
    <w:p w:rsidR="005F20E5" w:rsidRDefault="002B0959" w:rsidP="00273613"/>
    <w:sectPr w:rsidR="005F20E5" w:rsidSect="00273613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73613"/>
    <w:rsid w:val="00273613"/>
    <w:rsid w:val="002B0959"/>
    <w:rsid w:val="009574E1"/>
    <w:rsid w:val="00D67D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613"/>
    <w:pPr>
      <w:spacing w:after="0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>MTZ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Mziaut</dc:creator>
  <cp:keywords/>
  <cp:lastModifiedBy>GOWRISHANKAR M</cp:lastModifiedBy>
  <cp:revision>3</cp:revision>
  <dcterms:created xsi:type="dcterms:W3CDTF">2016-05-20T09:40:00Z</dcterms:created>
  <dcterms:modified xsi:type="dcterms:W3CDTF">2016-06-09T03:39:00Z</dcterms:modified>
</cp:coreProperties>
</file>