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56" w:rsidRPr="00AD182A" w:rsidRDefault="00725F56" w:rsidP="00725F56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S7 </w:t>
      </w:r>
      <w:r w:rsidRPr="00AD182A">
        <w:rPr>
          <w:color w:val="auto"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 xml:space="preserve">: Specific mediation </w:t>
      </w:r>
      <w:r>
        <w:rPr>
          <w:color w:val="auto"/>
          <w:sz w:val="20"/>
          <w:szCs w:val="20"/>
          <w:lang w:val="en-US"/>
        </w:rPr>
        <w:t xml:space="preserve">ATC-Codes </w:t>
      </w:r>
      <w:r w:rsidRPr="00AD182A">
        <w:rPr>
          <w:color w:val="auto"/>
          <w:sz w:val="20"/>
          <w:szCs w:val="20"/>
          <w:lang w:val="en-US"/>
        </w:rPr>
        <w:t>for asthma</w:t>
      </w:r>
    </w:p>
    <w:tbl>
      <w:tblPr>
        <w:tblW w:w="5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660"/>
      </w:tblGrid>
      <w:tr w:rsidR="00725F56" w:rsidRPr="003E5470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725F56" w:rsidRPr="003E5470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E5470">
              <w:rPr>
                <w:rFonts w:ascii="Calibri" w:eastAsia="Times New Roman" w:hAnsi="Calibri" w:cs="Times New Roman"/>
                <w:color w:val="000000"/>
                <w:lang w:eastAsia="de-DE"/>
              </w:rPr>
              <w:t>R03BC01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Cromolyn</w:t>
            </w:r>
            <w:proofErr w:type="spellEnd"/>
          </w:p>
        </w:tc>
      </w:tr>
      <w:tr w:rsidR="00725F56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E5470">
              <w:rPr>
                <w:rFonts w:ascii="Calibri" w:eastAsia="Times New Roman" w:hAnsi="Calibri" w:cs="Times New Roman"/>
                <w:color w:val="000000"/>
                <w:lang w:eastAsia="de-DE"/>
              </w:rPr>
              <w:t>R03AK05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3E5470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Reproterol</w:t>
            </w:r>
            <w:proofErr w:type="spellEnd"/>
            <w:r w:rsidRPr="003E5470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and </w:t>
            </w:r>
            <w:proofErr w:type="spellStart"/>
            <w:r w:rsidRPr="003E5470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cromolyn</w:t>
            </w:r>
            <w:proofErr w:type="spellEnd"/>
            <w:r w:rsidRPr="003E5470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, disodium salt</w:t>
            </w:r>
          </w:p>
        </w:tc>
      </w:tr>
      <w:tr w:rsidR="00725F56" w:rsidRPr="003E5470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E5470">
              <w:rPr>
                <w:rFonts w:ascii="Calibri" w:eastAsia="Times New Roman" w:hAnsi="Calibri" w:cs="Times New Roman"/>
                <w:color w:val="000000"/>
                <w:lang w:eastAsia="de-DE"/>
              </w:rPr>
              <w:t>R03DC03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3E5470">
              <w:rPr>
                <w:rFonts w:ascii="Calibri" w:eastAsia="Times New Roman" w:hAnsi="Calibri" w:cs="Times New Roman"/>
                <w:color w:val="000000"/>
                <w:lang w:eastAsia="de-DE"/>
              </w:rPr>
              <w:t>Montelukast</w:t>
            </w:r>
            <w:proofErr w:type="spellEnd"/>
          </w:p>
        </w:tc>
      </w:tr>
      <w:tr w:rsidR="00725F56" w:rsidRPr="003E5470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E5470">
              <w:rPr>
                <w:rFonts w:ascii="Calibri" w:eastAsia="Times New Roman" w:hAnsi="Calibri" w:cs="Times New Roman"/>
                <w:color w:val="000000"/>
                <w:lang w:eastAsia="de-DE"/>
              </w:rPr>
              <w:t>R03DX05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6" w:rsidRPr="003E5470" w:rsidRDefault="00725F5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3E5470">
              <w:rPr>
                <w:rFonts w:ascii="Calibri" w:eastAsia="Times New Roman" w:hAnsi="Calibri" w:cs="Times New Roman"/>
                <w:color w:val="000000"/>
                <w:lang w:eastAsia="de-DE"/>
              </w:rPr>
              <w:t>Omalizumab</w:t>
            </w:r>
            <w:proofErr w:type="spellEnd"/>
          </w:p>
        </w:tc>
      </w:tr>
    </w:tbl>
    <w:p w:rsidR="00686025" w:rsidRDefault="00725F56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56"/>
    <w:rsid w:val="000674AA"/>
    <w:rsid w:val="0006783E"/>
    <w:rsid w:val="00302BB8"/>
    <w:rsid w:val="00361F45"/>
    <w:rsid w:val="00415177"/>
    <w:rsid w:val="00472D60"/>
    <w:rsid w:val="00725F56"/>
    <w:rsid w:val="00856F4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F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725F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F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725F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2016-10-04T09:46:00Z</dcterms:created>
  <dcterms:modified xsi:type="dcterms:W3CDTF">2016-10-04T09:46:00Z</dcterms:modified>
</cp:coreProperties>
</file>