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3E2" w:rsidRPr="00AD182A" w:rsidRDefault="001A23E2" w:rsidP="001A23E2">
      <w:pPr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S2 </w:t>
      </w:r>
      <w:r w:rsidRPr="00AD182A">
        <w:rPr>
          <w:b/>
          <w:bCs/>
          <w:sz w:val="20"/>
          <w:szCs w:val="20"/>
          <w:lang w:val="en-US"/>
        </w:rPr>
        <w:t>Table</w:t>
      </w:r>
      <w:bookmarkStart w:id="0" w:name="_GoBack"/>
      <w:bookmarkEnd w:id="0"/>
      <w:r w:rsidRPr="00AD182A">
        <w:rPr>
          <w:b/>
          <w:bCs/>
          <w:sz w:val="20"/>
          <w:szCs w:val="20"/>
          <w:lang w:val="en-US"/>
        </w:rPr>
        <w:t xml:space="preserve">: List of </w:t>
      </w:r>
      <w:r>
        <w:rPr>
          <w:b/>
          <w:bCs/>
          <w:sz w:val="20"/>
          <w:szCs w:val="20"/>
          <w:lang w:val="en-US"/>
        </w:rPr>
        <w:t xml:space="preserve">ICD10-Codes </w:t>
      </w:r>
      <w:r w:rsidRPr="00AD182A">
        <w:rPr>
          <w:b/>
          <w:bCs/>
          <w:sz w:val="20"/>
          <w:szCs w:val="20"/>
          <w:lang w:val="en-US"/>
        </w:rPr>
        <w:t>used for comparison of comorbidities and medication</w:t>
      </w:r>
    </w:p>
    <w:tbl>
      <w:tblPr>
        <w:tblStyle w:val="Tabellenraster1"/>
        <w:tblW w:w="9073" w:type="dxa"/>
        <w:tblInd w:w="-34" w:type="dxa"/>
        <w:tblLook w:val="04A0" w:firstRow="1" w:lastRow="0" w:firstColumn="1" w:lastColumn="0" w:noHBand="0" w:noVBand="1"/>
      </w:tblPr>
      <w:tblGrid>
        <w:gridCol w:w="2837"/>
        <w:gridCol w:w="2834"/>
        <w:gridCol w:w="3402"/>
      </w:tblGrid>
      <w:tr w:rsidR="001A23E2" w:rsidRPr="00585B34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proofErr w:type="spellStart"/>
            <w:r w:rsidRPr="0008393B">
              <w:t>Disease</w:t>
            </w:r>
            <w:proofErr w:type="spellEnd"/>
          </w:p>
        </w:tc>
        <w:tc>
          <w:tcPr>
            <w:tcW w:w="2834" w:type="dxa"/>
            <w:noWrap/>
            <w:vAlign w:val="center"/>
            <w:hideMark/>
          </w:tcPr>
          <w:p w:rsidR="001A23E2" w:rsidRPr="0008393B" w:rsidRDefault="001A23E2" w:rsidP="008B5EC3">
            <w:proofErr w:type="spellStart"/>
            <w:r w:rsidRPr="0008393B">
              <w:t>Disease</w:t>
            </w:r>
            <w:proofErr w:type="spellEnd"/>
            <w:r w:rsidRPr="0008393B">
              <w:t xml:space="preserve"> </w:t>
            </w:r>
            <w:r>
              <w:t>ICD10-Code</w:t>
            </w:r>
          </w:p>
        </w:tc>
        <w:tc>
          <w:tcPr>
            <w:tcW w:w="3402" w:type="dxa"/>
            <w:noWrap/>
            <w:hideMark/>
          </w:tcPr>
          <w:p w:rsidR="001A23E2" w:rsidRPr="00BA51AB" w:rsidRDefault="001A23E2" w:rsidP="008B5EC3">
            <w:pPr>
              <w:rPr>
                <w:lang w:val="en-US"/>
              </w:rPr>
            </w:pPr>
            <w:r w:rsidRPr="00BA51AB">
              <w:rPr>
                <w:lang w:val="en-US"/>
              </w:rPr>
              <w:t xml:space="preserve">Leading (three) digits of medication </w:t>
            </w:r>
            <w:r>
              <w:rPr>
                <w:lang w:val="en-US"/>
              </w:rPr>
              <w:t>ICD10-Codes</w:t>
            </w:r>
          </w:p>
        </w:tc>
      </w:tr>
      <w:tr w:rsidR="001A23E2" w:rsidRPr="0008393B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proofErr w:type="spellStart"/>
            <w:r w:rsidRPr="0008393B">
              <w:t>Bronchiectasis</w:t>
            </w:r>
            <w:proofErr w:type="spellEnd"/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J47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</w:pPr>
            <w:r w:rsidRPr="0008393B">
              <w:t>J47.XX</w:t>
            </w:r>
          </w:p>
        </w:tc>
      </w:tr>
      <w:tr w:rsidR="001A23E2" w:rsidRPr="0008393B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proofErr w:type="spellStart"/>
            <w:r w:rsidRPr="0008393B">
              <w:t>Pulmonary</w:t>
            </w:r>
            <w:proofErr w:type="spellEnd"/>
            <w:r w:rsidRPr="0008393B">
              <w:t xml:space="preserve"> </w:t>
            </w:r>
            <w:proofErr w:type="spellStart"/>
            <w:r w:rsidRPr="0008393B">
              <w:t>fibrosis</w:t>
            </w:r>
            <w:proofErr w:type="spellEnd"/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J84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</w:pPr>
            <w:r w:rsidRPr="0008393B">
              <w:t>J84.XX</w:t>
            </w:r>
          </w:p>
        </w:tc>
      </w:tr>
      <w:tr w:rsidR="001A23E2" w:rsidRPr="0008393B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proofErr w:type="spellStart"/>
            <w:r w:rsidRPr="0008393B">
              <w:t>Sarcoidosis</w:t>
            </w:r>
            <w:proofErr w:type="spellEnd"/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D86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</w:pPr>
            <w:r w:rsidRPr="0008393B">
              <w:t>D86.XX</w:t>
            </w:r>
          </w:p>
        </w:tc>
      </w:tr>
      <w:tr w:rsidR="001A23E2" w:rsidRPr="0008393B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 xml:space="preserve">Lung </w:t>
            </w:r>
            <w:proofErr w:type="spellStart"/>
            <w:r w:rsidRPr="0008393B">
              <w:t>cancer</w:t>
            </w:r>
            <w:proofErr w:type="spellEnd"/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C34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</w:pPr>
            <w:r w:rsidRPr="0008393B">
              <w:t>C34.XX</w:t>
            </w:r>
          </w:p>
        </w:tc>
      </w:tr>
      <w:tr w:rsidR="001A23E2" w:rsidRPr="0008393B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proofErr w:type="spellStart"/>
            <w:r w:rsidRPr="0008393B">
              <w:t>Sleep</w:t>
            </w:r>
            <w:proofErr w:type="spellEnd"/>
            <w:r w:rsidRPr="0008393B">
              <w:t xml:space="preserve"> </w:t>
            </w:r>
            <w:proofErr w:type="spellStart"/>
            <w:r w:rsidRPr="0008393B">
              <w:t>apnea</w:t>
            </w:r>
            <w:proofErr w:type="spellEnd"/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G47.3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</w:pPr>
            <w:r w:rsidRPr="0008393B">
              <w:t>G47.3X</w:t>
            </w:r>
          </w:p>
        </w:tc>
      </w:tr>
      <w:tr w:rsidR="001A23E2" w:rsidRPr="00585B34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Hypertonie</w:t>
            </w:r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I10-I15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  <w:rPr>
                <w:lang w:val="en-US"/>
              </w:rPr>
            </w:pPr>
            <w:r w:rsidRPr="0008393B">
              <w:rPr>
                <w:lang w:val="en-US"/>
              </w:rPr>
              <w:t>I10.XX, I11.XX, I12.XX, I13.XX, I14.XX, I15.XX</w:t>
            </w:r>
          </w:p>
        </w:tc>
      </w:tr>
      <w:tr w:rsidR="001A23E2" w:rsidRPr="0008393B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proofErr w:type="spellStart"/>
            <w:r w:rsidRPr="0008393B">
              <w:t>Coronary</w:t>
            </w:r>
            <w:proofErr w:type="spellEnd"/>
            <w:r w:rsidRPr="0008393B">
              <w:t xml:space="preserve"> </w:t>
            </w:r>
            <w:proofErr w:type="spellStart"/>
            <w:r w:rsidRPr="0008393B">
              <w:t>heart</w:t>
            </w:r>
            <w:proofErr w:type="spellEnd"/>
            <w:r w:rsidRPr="0008393B">
              <w:t xml:space="preserve"> </w:t>
            </w:r>
            <w:proofErr w:type="spellStart"/>
            <w:r w:rsidRPr="0008393B">
              <w:t>disease</w:t>
            </w:r>
            <w:proofErr w:type="spellEnd"/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I20; I24; I25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</w:pPr>
            <w:r w:rsidRPr="0008393B">
              <w:t>I20.XX, I24.XX, I25.XX</w:t>
            </w:r>
          </w:p>
        </w:tc>
      </w:tr>
      <w:tr w:rsidR="001A23E2" w:rsidRPr="0008393B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 xml:space="preserve">Heart </w:t>
            </w:r>
            <w:proofErr w:type="spellStart"/>
            <w:r w:rsidRPr="0008393B">
              <w:t>attack</w:t>
            </w:r>
            <w:proofErr w:type="spellEnd"/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I21-I22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</w:pPr>
            <w:r w:rsidRPr="0008393B">
              <w:t>I21.XX, I22.XX</w:t>
            </w:r>
          </w:p>
        </w:tc>
      </w:tr>
      <w:tr w:rsidR="001A23E2" w:rsidRPr="0008393B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proofErr w:type="spellStart"/>
            <w:r w:rsidRPr="0008393B">
              <w:t>Cardiac</w:t>
            </w:r>
            <w:proofErr w:type="spellEnd"/>
            <w:r w:rsidRPr="0008393B">
              <w:t xml:space="preserve"> </w:t>
            </w:r>
            <w:proofErr w:type="spellStart"/>
            <w:r w:rsidRPr="0008393B">
              <w:t>arrhythmias</w:t>
            </w:r>
            <w:proofErr w:type="spellEnd"/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I47-I49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</w:pPr>
            <w:r w:rsidRPr="0008393B">
              <w:t>I47.XX, I48.XX, I49.XX</w:t>
            </w:r>
          </w:p>
        </w:tc>
      </w:tr>
      <w:tr w:rsidR="001A23E2" w:rsidRPr="0008393B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 xml:space="preserve">Heart </w:t>
            </w:r>
            <w:proofErr w:type="spellStart"/>
            <w:r w:rsidRPr="0008393B">
              <w:t>failure</w:t>
            </w:r>
            <w:proofErr w:type="spellEnd"/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I50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</w:pPr>
            <w:r w:rsidRPr="0008393B">
              <w:t>I50.XX</w:t>
            </w:r>
          </w:p>
        </w:tc>
      </w:tr>
      <w:tr w:rsidR="001A23E2" w:rsidRPr="0008393B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proofErr w:type="spellStart"/>
            <w:r w:rsidRPr="0008393B">
              <w:t>Stroke</w:t>
            </w:r>
            <w:proofErr w:type="spellEnd"/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I63-I64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</w:pPr>
            <w:r w:rsidRPr="0008393B">
              <w:t>I63.XX, 64.XX</w:t>
            </w:r>
          </w:p>
        </w:tc>
      </w:tr>
      <w:tr w:rsidR="001A23E2" w:rsidRPr="0008393B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4C5D25" w:rsidRDefault="001A23E2" w:rsidP="008B5EC3">
            <w:pPr>
              <w:spacing w:line="276" w:lineRule="auto"/>
              <w:rPr>
                <w:lang w:val="en-US"/>
              </w:rPr>
            </w:pPr>
            <w:r w:rsidRPr="004C5D25">
              <w:rPr>
                <w:lang w:val="en-US"/>
              </w:rPr>
              <w:t>Circulatory disorders of the brain</w:t>
            </w:r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I65-I66; G45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</w:pPr>
            <w:r w:rsidRPr="0008393B">
              <w:t>I65.XX, I66.XX, G45.XX</w:t>
            </w:r>
          </w:p>
        </w:tc>
      </w:tr>
      <w:tr w:rsidR="001A23E2" w:rsidRPr="0008393B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4C5D25" w:rsidRDefault="001A23E2" w:rsidP="008B5EC3">
            <w:pPr>
              <w:spacing w:line="276" w:lineRule="auto"/>
              <w:rPr>
                <w:lang w:val="en-US"/>
              </w:rPr>
            </w:pPr>
            <w:r w:rsidRPr="004C5D25">
              <w:rPr>
                <w:lang w:val="en-US"/>
              </w:rPr>
              <w:t>Circulatory problems in the legs</w:t>
            </w:r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I73; I70.22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</w:pPr>
            <w:r w:rsidRPr="0008393B">
              <w:t>I73.XX, I70.22</w:t>
            </w:r>
          </w:p>
        </w:tc>
      </w:tr>
      <w:tr w:rsidR="001A23E2" w:rsidRPr="0008393B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proofErr w:type="spellStart"/>
            <w:r w:rsidRPr="0008393B">
              <w:t>Varicose</w:t>
            </w:r>
            <w:proofErr w:type="spellEnd"/>
            <w:r w:rsidRPr="0008393B">
              <w:t xml:space="preserve"> </w:t>
            </w:r>
            <w:proofErr w:type="spellStart"/>
            <w:r w:rsidRPr="0008393B">
              <w:t>veins</w:t>
            </w:r>
            <w:proofErr w:type="spellEnd"/>
            <w:r w:rsidRPr="0008393B">
              <w:t xml:space="preserve"> , leg </w:t>
            </w:r>
            <w:proofErr w:type="spellStart"/>
            <w:r w:rsidRPr="0008393B">
              <w:t>ulcers</w:t>
            </w:r>
            <w:proofErr w:type="spellEnd"/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I83; L97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</w:pPr>
            <w:r w:rsidRPr="0008393B">
              <w:t>I83.XX; L97.XX</w:t>
            </w:r>
          </w:p>
        </w:tc>
      </w:tr>
      <w:tr w:rsidR="001A23E2" w:rsidRPr="0008393B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proofErr w:type="spellStart"/>
            <w:r w:rsidRPr="0008393B">
              <w:t>Vein</w:t>
            </w:r>
            <w:proofErr w:type="spellEnd"/>
            <w:r w:rsidRPr="0008393B">
              <w:t xml:space="preserve"> </w:t>
            </w:r>
            <w:proofErr w:type="spellStart"/>
            <w:r w:rsidRPr="0008393B">
              <w:t>thrombosis</w:t>
            </w:r>
            <w:proofErr w:type="spellEnd"/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I80; I82.9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</w:pPr>
            <w:r w:rsidRPr="0008393B">
              <w:t>I80.XX, I82.9X</w:t>
            </w:r>
          </w:p>
        </w:tc>
      </w:tr>
      <w:tr w:rsidR="001A23E2" w:rsidRPr="0008393B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 xml:space="preserve">Bronchial </w:t>
            </w:r>
            <w:proofErr w:type="spellStart"/>
            <w:r w:rsidRPr="0008393B">
              <w:t>asthma</w:t>
            </w:r>
            <w:proofErr w:type="spellEnd"/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J45-J46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</w:pPr>
            <w:r w:rsidRPr="0008393B">
              <w:t>J45.XX, J46.XX</w:t>
            </w:r>
          </w:p>
        </w:tc>
      </w:tr>
      <w:tr w:rsidR="001A23E2" w:rsidRPr="0008393B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proofErr w:type="spellStart"/>
            <w:r w:rsidRPr="0008393B">
              <w:t>Chronic</w:t>
            </w:r>
            <w:proofErr w:type="spellEnd"/>
            <w:r w:rsidRPr="0008393B">
              <w:t xml:space="preserve"> </w:t>
            </w:r>
            <w:proofErr w:type="spellStart"/>
            <w:r w:rsidRPr="0008393B">
              <w:t>bronchitis</w:t>
            </w:r>
            <w:proofErr w:type="spellEnd"/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J41-J42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</w:pPr>
            <w:r w:rsidRPr="0008393B">
              <w:t>J41.XX, J42.XX</w:t>
            </w:r>
          </w:p>
        </w:tc>
      </w:tr>
      <w:tr w:rsidR="001A23E2" w:rsidRPr="0008393B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 xml:space="preserve">COPD, </w:t>
            </w:r>
            <w:proofErr w:type="spellStart"/>
            <w:r w:rsidRPr="0008393B">
              <w:t>emphysema</w:t>
            </w:r>
            <w:proofErr w:type="spellEnd"/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J43-J44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</w:pPr>
            <w:r w:rsidRPr="0008393B">
              <w:t>J43.XX, J44.XX</w:t>
            </w:r>
          </w:p>
        </w:tc>
      </w:tr>
      <w:tr w:rsidR="001A23E2" w:rsidRPr="00585B34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 xml:space="preserve">Gastritis , </w:t>
            </w:r>
            <w:proofErr w:type="spellStart"/>
            <w:r w:rsidRPr="0008393B">
              <w:t>gastroesophageal</w:t>
            </w:r>
            <w:proofErr w:type="spellEnd"/>
            <w:r w:rsidRPr="0008393B">
              <w:t xml:space="preserve"> </w:t>
            </w:r>
            <w:proofErr w:type="spellStart"/>
            <w:r w:rsidRPr="0008393B">
              <w:t>reflux</w:t>
            </w:r>
            <w:proofErr w:type="spellEnd"/>
            <w:r w:rsidRPr="0008393B">
              <w:t xml:space="preserve"> , </w:t>
            </w:r>
            <w:proofErr w:type="spellStart"/>
            <w:r w:rsidRPr="0008393B">
              <w:t>gastric</w:t>
            </w:r>
            <w:proofErr w:type="spellEnd"/>
            <w:r w:rsidRPr="0008393B">
              <w:t xml:space="preserve">, duodenal </w:t>
            </w:r>
            <w:proofErr w:type="spellStart"/>
            <w:r w:rsidRPr="0008393B">
              <w:t>ulcer</w:t>
            </w:r>
            <w:proofErr w:type="spellEnd"/>
            <w:r w:rsidRPr="0008393B">
              <w:t xml:space="preserve"> </w:t>
            </w:r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K20-K31; R12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  <w:rPr>
                <w:lang w:val="en-US"/>
              </w:rPr>
            </w:pPr>
            <w:r w:rsidRPr="0008393B">
              <w:rPr>
                <w:lang w:val="en-US"/>
              </w:rPr>
              <w:t xml:space="preserve">K20.XX, K21.XX </w:t>
            </w:r>
            <w:r w:rsidRPr="00BA51AB">
              <w:rPr>
                <w:lang w:val="en-US"/>
              </w:rPr>
              <w:t>to</w:t>
            </w:r>
            <w:r w:rsidRPr="0008393B">
              <w:rPr>
                <w:lang w:val="en-US"/>
              </w:rPr>
              <w:t xml:space="preserve"> K31.XX, R12.XX</w:t>
            </w:r>
          </w:p>
        </w:tc>
      </w:tr>
      <w:tr w:rsidR="001A23E2" w:rsidRPr="00585B34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proofErr w:type="spellStart"/>
            <w:r w:rsidRPr="0008393B">
              <w:t>Biliary</w:t>
            </w:r>
            <w:proofErr w:type="spellEnd"/>
            <w:r w:rsidRPr="0008393B">
              <w:t xml:space="preserve"> </w:t>
            </w:r>
            <w:proofErr w:type="spellStart"/>
            <w:r w:rsidRPr="0008393B">
              <w:t>diseases</w:t>
            </w:r>
            <w:proofErr w:type="spellEnd"/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K80-K87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  <w:rPr>
                <w:lang w:val="en-US"/>
              </w:rPr>
            </w:pPr>
            <w:r w:rsidRPr="0008393B">
              <w:rPr>
                <w:lang w:val="en-US"/>
              </w:rPr>
              <w:t xml:space="preserve">K80.XX, K81.XX </w:t>
            </w:r>
            <w:r w:rsidRPr="00BA51AB">
              <w:rPr>
                <w:lang w:val="en-US"/>
              </w:rPr>
              <w:t>to</w:t>
            </w:r>
            <w:r w:rsidRPr="0008393B">
              <w:rPr>
                <w:lang w:val="en-US"/>
              </w:rPr>
              <w:t xml:space="preserve"> K87.XX</w:t>
            </w:r>
          </w:p>
        </w:tc>
      </w:tr>
      <w:tr w:rsidR="001A23E2" w:rsidRPr="00585B34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proofErr w:type="spellStart"/>
            <w:r w:rsidRPr="0008393B">
              <w:t>Liver</w:t>
            </w:r>
            <w:proofErr w:type="spellEnd"/>
            <w:r w:rsidRPr="0008393B">
              <w:t xml:space="preserve"> </w:t>
            </w:r>
            <w:proofErr w:type="spellStart"/>
            <w:r w:rsidRPr="0008393B">
              <w:t>cirrhosis</w:t>
            </w:r>
            <w:proofErr w:type="spellEnd"/>
            <w:r w:rsidRPr="0008393B">
              <w:t xml:space="preserve">, </w:t>
            </w:r>
            <w:proofErr w:type="spellStart"/>
            <w:r w:rsidRPr="0008393B">
              <w:t>hepatitis</w:t>
            </w:r>
            <w:proofErr w:type="spellEnd"/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K70-K77; B15-B19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  <w:rPr>
                <w:lang w:val="en-US"/>
              </w:rPr>
            </w:pPr>
            <w:r w:rsidRPr="0008393B">
              <w:rPr>
                <w:lang w:val="en-US"/>
              </w:rPr>
              <w:t xml:space="preserve">K70.XX, K71.XX </w:t>
            </w:r>
            <w:r w:rsidRPr="00BA51AB">
              <w:rPr>
                <w:lang w:val="en-US"/>
              </w:rPr>
              <w:t>to</w:t>
            </w:r>
            <w:r w:rsidRPr="0008393B">
              <w:rPr>
                <w:lang w:val="en-US"/>
              </w:rPr>
              <w:t xml:space="preserve"> K77.XX, B15.XX </w:t>
            </w:r>
            <w:r w:rsidRPr="00BA51AB">
              <w:rPr>
                <w:lang w:val="en-US"/>
              </w:rPr>
              <w:t>to</w:t>
            </w:r>
            <w:r w:rsidRPr="0008393B">
              <w:rPr>
                <w:lang w:val="en-US"/>
              </w:rPr>
              <w:t xml:space="preserve"> B19.XX</w:t>
            </w:r>
          </w:p>
        </w:tc>
      </w:tr>
      <w:tr w:rsidR="001A23E2" w:rsidRPr="0008393B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proofErr w:type="spellStart"/>
            <w:r w:rsidRPr="0008393B">
              <w:t>Hypothyroidism</w:t>
            </w:r>
            <w:proofErr w:type="spellEnd"/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E00-E04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</w:pPr>
            <w:r w:rsidRPr="0008393B">
              <w:t>E00.XX, E01.XX, E02.XX, E03.XX, E04.XX</w:t>
            </w:r>
          </w:p>
        </w:tc>
      </w:tr>
      <w:tr w:rsidR="001A23E2" w:rsidRPr="0008393B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proofErr w:type="spellStart"/>
            <w:r w:rsidRPr="0008393B">
              <w:t>Hyperthyroidism</w:t>
            </w:r>
            <w:proofErr w:type="spellEnd"/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E05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</w:pPr>
            <w:r w:rsidRPr="0008393B">
              <w:t>E05.XX</w:t>
            </w:r>
          </w:p>
        </w:tc>
      </w:tr>
      <w:tr w:rsidR="001A23E2" w:rsidRPr="0008393B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Diabetes mellitus</w:t>
            </w:r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E10-E14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</w:pPr>
            <w:r w:rsidRPr="0008393B">
              <w:t>E10.XX, E11.XX, E12.XX, E13.XX, E14.XX</w:t>
            </w:r>
          </w:p>
        </w:tc>
      </w:tr>
      <w:tr w:rsidR="001A23E2" w:rsidRPr="0008393B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proofErr w:type="spellStart"/>
            <w:r w:rsidRPr="0008393B">
              <w:t>Dyslipidemia</w:t>
            </w:r>
            <w:proofErr w:type="spellEnd"/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E78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</w:pPr>
            <w:r w:rsidRPr="0008393B">
              <w:t>E78.XX</w:t>
            </w:r>
          </w:p>
        </w:tc>
      </w:tr>
      <w:tr w:rsidR="001A23E2" w:rsidRPr="0008393B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r w:rsidRPr="0008393B">
              <w:lastRenderedPageBreak/>
              <w:t>Gout</w:t>
            </w:r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E79; M10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</w:pPr>
            <w:r w:rsidRPr="0008393B">
              <w:t>E79.XX, M10.XX</w:t>
            </w:r>
          </w:p>
        </w:tc>
      </w:tr>
      <w:tr w:rsidR="001A23E2" w:rsidRPr="00585B34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 xml:space="preserve">Iron </w:t>
            </w:r>
            <w:proofErr w:type="spellStart"/>
            <w:r w:rsidRPr="0008393B">
              <w:t>deficiency</w:t>
            </w:r>
            <w:proofErr w:type="spellEnd"/>
            <w:r w:rsidRPr="0008393B">
              <w:t xml:space="preserve"> </w:t>
            </w:r>
            <w:proofErr w:type="spellStart"/>
            <w:r w:rsidRPr="0008393B">
              <w:t>anemia</w:t>
            </w:r>
            <w:proofErr w:type="spellEnd"/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D50-D59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  <w:rPr>
                <w:lang w:val="en-US"/>
              </w:rPr>
            </w:pPr>
            <w:r w:rsidRPr="0008393B">
              <w:rPr>
                <w:lang w:val="en-US"/>
              </w:rPr>
              <w:t xml:space="preserve">D50.XX, D51.XX </w:t>
            </w:r>
            <w:r w:rsidRPr="00BA51AB">
              <w:rPr>
                <w:lang w:val="en-US"/>
              </w:rPr>
              <w:t>to</w:t>
            </w:r>
            <w:r w:rsidRPr="0008393B">
              <w:rPr>
                <w:lang w:val="en-US"/>
              </w:rPr>
              <w:t xml:space="preserve"> D59.XX</w:t>
            </w:r>
          </w:p>
        </w:tc>
      </w:tr>
      <w:tr w:rsidR="001A23E2" w:rsidRPr="0008393B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proofErr w:type="spellStart"/>
            <w:r w:rsidRPr="0008393B">
              <w:t>Pyelonephritis</w:t>
            </w:r>
            <w:proofErr w:type="spellEnd"/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N10-N12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</w:pPr>
            <w:r w:rsidRPr="0008393B">
              <w:t>N10.XX, N11.XX, N12.XX</w:t>
            </w:r>
          </w:p>
        </w:tc>
      </w:tr>
      <w:tr w:rsidR="001A23E2" w:rsidRPr="0008393B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proofErr w:type="spellStart"/>
            <w:r w:rsidRPr="0008393B">
              <w:t>Kidney</w:t>
            </w:r>
            <w:proofErr w:type="spellEnd"/>
            <w:r w:rsidRPr="0008393B">
              <w:t xml:space="preserve"> </w:t>
            </w:r>
            <w:proofErr w:type="spellStart"/>
            <w:r w:rsidRPr="0008393B">
              <w:t>stones</w:t>
            </w:r>
            <w:proofErr w:type="spellEnd"/>
            <w:r w:rsidRPr="0008393B">
              <w:t xml:space="preserve"> , renal </w:t>
            </w:r>
            <w:proofErr w:type="spellStart"/>
            <w:r w:rsidRPr="0008393B">
              <w:t>colic</w:t>
            </w:r>
            <w:proofErr w:type="spellEnd"/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N20-N23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</w:pPr>
            <w:r w:rsidRPr="0008393B">
              <w:t>N20.XX, N21.XX; N22.XX, N23.XX</w:t>
            </w:r>
          </w:p>
        </w:tc>
      </w:tr>
      <w:tr w:rsidR="001A23E2" w:rsidRPr="00585B34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Cancer</w:t>
            </w:r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C00-C33; C35-C97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  <w:rPr>
                <w:lang w:val="en-US"/>
              </w:rPr>
            </w:pPr>
            <w:r w:rsidRPr="0008393B">
              <w:rPr>
                <w:lang w:val="en-US"/>
              </w:rPr>
              <w:t xml:space="preserve">C00.XX </w:t>
            </w:r>
            <w:r w:rsidRPr="00BA51AB">
              <w:rPr>
                <w:lang w:val="en-US"/>
              </w:rPr>
              <w:t>to</w:t>
            </w:r>
            <w:r w:rsidRPr="0008393B">
              <w:rPr>
                <w:lang w:val="en-US"/>
              </w:rPr>
              <w:t xml:space="preserve"> C33.XX, C35.XX </w:t>
            </w:r>
            <w:r w:rsidRPr="00BA51AB">
              <w:rPr>
                <w:lang w:val="en-US"/>
              </w:rPr>
              <w:t>to</w:t>
            </w:r>
            <w:r w:rsidRPr="0008393B">
              <w:rPr>
                <w:lang w:val="en-US"/>
              </w:rPr>
              <w:t xml:space="preserve"> C97.XX</w:t>
            </w:r>
          </w:p>
        </w:tc>
      </w:tr>
      <w:tr w:rsidR="001A23E2" w:rsidRPr="00585B34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proofErr w:type="spellStart"/>
            <w:r w:rsidRPr="0008393B">
              <w:t>Osteoarthritis</w:t>
            </w:r>
            <w:proofErr w:type="spellEnd"/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M15-M19; M47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  <w:rPr>
                <w:lang w:val="en-US"/>
              </w:rPr>
            </w:pPr>
            <w:r w:rsidRPr="0008393B">
              <w:rPr>
                <w:lang w:val="en-US"/>
              </w:rPr>
              <w:t xml:space="preserve">M15.XX, M16.XX </w:t>
            </w:r>
            <w:r w:rsidRPr="00BA51AB">
              <w:rPr>
                <w:lang w:val="en-US"/>
              </w:rPr>
              <w:t>to</w:t>
            </w:r>
            <w:r w:rsidRPr="0008393B">
              <w:rPr>
                <w:lang w:val="en-US"/>
              </w:rPr>
              <w:t xml:space="preserve"> M19.XX, M47.XX</w:t>
            </w:r>
          </w:p>
        </w:tc>
      </w:tr>
      <w:tr w:rsidR="001A23E2" w:rsidRPr="00585B34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proofErr w:type="spellStart"/>
            <w:r w:rsidRPr="0008393B">
              <w:t>Inflammatory</w:t>
            </w:r>
            <w:proofErr w:type="spellEnd"/>
            <w:r w:rsidRPr="0008393B">
              <w:t xml:space="preserve"> </w:t>
            </w:r>
            <w:proofErr w:type="spellStart"/>
            <w:r w:rsidRPr="0008393B">
              <w:t>joint</w:t>
            </w:r>
            <w:proofErr w:type="spellEnd"/>
            <w:r w:rsidRPr="0008393B">
              <w:t xml:space="preserve"> </w:t>
            </w:r>
            <w:proofErr w:type="spellStart"/>
            <w:r w:rsidRPr="0008393B">
              <w:t>diseases</w:t>
            </w:r>
            <w:proofErr w:type="spellEnd"/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M05-M09; M11-M14; M45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  <w:rPr>
                <w:lang w:val="en-US"/>
              </w:rPr>
            </w:pPr>
            <w:r w:rsidRPr="0008393B">
              <w:rPr>
                <w:lang w:val="en-US"/>
              </w:rPr>
              <w:t xml:space="preserve">M5.XX </w:t>
            </w:r>
            <w:r w:rsidRPr="00BA51AB">
              <w:rPr>
                <w:lang w:val="en-US"/>
              </w:rPr>
              <w:t>to</w:t>
            </w:r>
            <w:r w:rsidRPr="0008393B">
              <w:rPr>
                <w:lang w:val="en-US"/>
              </w:rPr>
              <w:t xml:space="preserve"> M9.XX, M11.XX </w:t>
            </w:r>
            <w:r w:rsidRPr="00BA51AB">
              <w:rPr>
                <w:lang w:val="en-US"/>
              </w:rPr>
              <w:t>to</w:t>
            </w:r>
            <w:r w:rsidRPr="0008393B">
              <w:rPr>
                <w:lang w:val="en-US"/>
              </w:rPr>
              <w:t xml:space="preserve"> M14.XX, M45.XX</w:t>
            </w:r>
          </w:p>
        </w:tc>
      </w:tr>
      <w:tr w:rsidR="001A23E2" w:rsidRPr="0008393B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proofErr w:type="spellStart"/>
            <w:r w:rsidRPr="0008393B">
              <w:t>Osteoporosis</w:t>
            </w:r>
            <w:proofErr w:type="spellEnd"/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M80-M85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</w:pPr>
            <w:r w:rsidRPr="0008393B">
              <w:t xml:space="preserve">M80.XX </w:t>
            </w:r>
            <w:proofErr w:type="spellStart"/>
            <w:r>
              <w:t>to</w:t>
            </w:r>
            <w:proofErr w:type="spellEnd"/>
            <w:r w:rsidRPr="0008393B">
              <w:t xml:space="preserve"> M85.XX</w:t>
            </w:r>
          </w:p>
        </w:tc>
      </w:tr>
      <w:tr w:rsidR="001A23E2" w:rsidRPr="0008393B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proofErr w:type="spellStart"/>
            <w:r w:rsidRPr="0008393B">
              <w:t>Migraine</w:t>
            </w:r>
            <w:proofErr w:type="spellEnd"/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G43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</w:pPr>
            <w:r w:rsidRPr="0008393B">
              <w:t>G43.XX</w:t>
            </w:r>
          </w:p>
        </w:tc>
      </w:tr>
      <w:tr w:rsidR="001A23E2" w:rsidRPr="0008393B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proofErr w:type="spellStart"/>
            <w:r w:rsidRPr="0008393B">
              <w:t>Epilepsy</w:t>
            </w:r>
            <w:proofErr w:type="spellEnd"/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G40-G41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</w:pPr>
            <w:r w:rsidRPr="0008393B">
              <w:t>G40.XX, G41.XX</w:t>
            </w:r>
          </w:p>
        </w:tc>
      </w:tr>
      <w:tr w:rsidR="001A23E2" w:rsidRPr="0008393B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proofErr w:type="spellStart"/>
            <w:r w:rsidRPr="0008393B">
              <w:t>Parkinson's</w:t>
            </w:r>
            <w:proofErr w:type="spellEnd"/>
            <w:r w:rsidRPr="0008393B">
              <w:t xml:space="preserve"> </w:t>
            </w:r>
            <w:proofErr w:type="spellStart"/>
            <w:r w:rsidRPr="0008393B">
              <w:t>disease</w:t>
            </w:r>
            <w:proofErr w:type="spellEnd"/>
            <w:r w:rsidRPr="0008393B">
              <w:t xml:space="preserve"> </w:t>
            </w:r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G20-G22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</w:pPr>
            <w:r w:rsidRPr="0008393B">
              <w:t>G20.XX, G21.XX, G22.XX</w:t>
            </w:r>
          </w:p>
        </w:tc>
      </w:tr>
      <w:tr w:rsidR="001A23E2" w:rsidRPr="0008393B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 xml:space="preserve">Multiple </w:t>
            </w:r>
            <w:proofErr w:type="spellStart"/>
            <w:r w:rsidRPr="0008393B">
              <w:t>sclerosis</w:t>
            </w:r>
            <w:proofErr w:type="spellEnd"/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G35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</w:pPr>
            <w:r w:rsidRPr="0008393B">
              <w:t>G35.XX</w:t>
            </w:r>
          </w:p>
        </w:tc>
      </w:tr>
      <w:tr w:rsidR="001A23E2" w:rsidRPr="0008393B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Meningitis</w:t>
            </w:r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G00-G03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</w:pPr>
            <w:r w:rsidRPr="0008393B">
              <w:t>G00.XX, G01.XX, G02.XX, G03.XX</w:t>
            </w:r>
          </w:p>
        </w:tc>
      </w:tr>
      <w:tr w:rsidR="001A23E2" w:rsidRPr="00585B34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 xml:space="preserve">Mental </w:t>
            </w:r>
            <w:proofErr w:type="spellStart"/>
            <w:r w:rsidRPr="0008393B">
              <w:t>illness</w:t>
            </w:r>
            <w:proofErr w:type="spellEnd"/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F00; F07-F09;F20-F49; F51-F99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  <w:rPr>
                <w:lang w:val="en-US"/>
              </w:rPr>
            </w:pPr>
            <w:r w:rsidRPr="0008393B">
              <w:rPr>
                <w:lang w:val="en-US"/>
              </w:rPr>
              <w:t xml:space="preserve">F00.XX, F07.XX, F08.XX, F09.XX, F21.XX </w:t>
            </w:r>
            <w:r w:rsidRPr="00BA51AB">
              <w:rPr>
                <w:lang w:val="en-US"/>
              </w:rPr>
              <w:t>to</w:t>
            </w:r>
            <w:r w:rsidRPr="0008393B">
              <w:rPr>
                <w:lang w:val="en-US"/>
              </w:rPr>
              <w:t xml:space="preserve"> F49.XX, F51.XX </w:t>
            </w:r>
            <w:r w:rsidRPr="00BA51AB">
              <w:rPr>
                <w:lang w:val="en-US"/>
              </w:rPr>
              <w:t>to</w:t>
            </w:r>
            <w:r w:rsidRPr="0008393B">
              <w:rPr>
                <w:lang w:val="en-US"/>
              </w:rPr>
              <w:t xml:space="preserve"> F99.XX</w:t>
            </w:r>
          </w:p>
        </w:tc>
      </w:tr>
      <w:tr w:rsidR="001A23E2" w:rsidRPr="00585B34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 xml:space="preserve">Brain </w:t>
            </w:r>
            <w:proofErr w:type="spellStart"/>
            <w:r w:rsidRPr="0008393B">
              <w:t>disorder</w:t>
            </w:r>
            <w:proofErr w:type="spellEnd"/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F01-F06; G31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  <w:rPr>
                <w:lang w:val="en-US"/>
              </w:rPr>
            </w:pPr>
            <w:r w:rsidRPr="0008393B">
              <w:rPr>
                <w:lang w:val="en-US"/>
              </w:rPr>
              <w:t xml:space="preserve">F01.XX </w:t>
            </w:r>
            <w:r w:rsidRPr="00BA51AB">
              <w:rPr>
                <w:lang w:val="en-US"/>
              </w:rPr>
              <w:t>to</w:t>
            </w:r>
            <w:r w:rsidRPr="0008393B">
              <w:rPr>
                <w:lang w:val="en-US"/>
              </w:rPr>
              <w:t xml:space="preserve"> F06.XX, G31.XX</w:t>
            </w:r>
          </w:p>
        </w:tc>
      </w:tr>
      <w:tr w:rsidR="001A23E2" w:rsidRPr="0008393B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proofErr w:type="spellStart"/>
            <w:r w:rsidRPr="0008393B">
              <w:t>Polyneuropathy</w:t>
            </w:r>
            <w:proofErr w:type="spellEnd"/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G60-G64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</w:pPr>
            <w:r w:rsidRPr="0008393B">
              <w:t>G60.XX, G61.XX, G62.XX, G63.XX, G64.XX</w:t>
            </w:r>
          </w:p>
        </w:tc>
      </w:tr>
      <w:tr w:rsidR="001A23E2" w:rsidRPr="0008393B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proofErr w:type="spellStart"/>
            <w:r w:rsidRPr="0008393B">
              <w:t>Eating</w:t>
            </w:r>
            <w:proofErr w:type="spellEnd"/>
            <w:r w:rsidRPr="0008393B">
              <w:t xml:space="preserve"> </w:t>
            </w:r>
            <w:proofErr w:type="spellStart"/>
            <w:r w:rsidRPr="0008393B">
              <w:t>Disorder</w:t>
            </w:r>
            <w:proofErr w:type="spellEnd"/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F50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</w:pPr>
            <w:r w:rsidRPr="0008393B">
              <w:t>F50.XX</w:t>
            </w:r>
          </w:p>
        </w:tc>
      </w:tr>
      <w:tr w:rsidR="001A23E2" w:rsidRPr="00585B34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proofErr w:type="spellStart"/>
            <w:r w:rsidRPr="0008393B">
              <w:t>Alcohol</w:t>
            </w:r>
            <w:proofErr w:type="spellEnd"/>
            <w:r w:rsidRPr="0008393B">
              <w:t xml:space="preserve"> </w:t>
            </w:r>
            <w:proofErr w:type="spellStart"/>
            <w:r w:rsidRPr="0008393B">
              <w:t>addiction</w:t>
            </w:r>
            <w:proofErr w:type="spellEnd"/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F10-F19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  <w:rPr>
                <w:lang w:val="en-US"/>
              </w:rPr>
            </w:pPr>
            <w:r w:rsidRPr="0008393B">
              <w:rPr>
                <w:lang w:val="en-US"/>
              </w:rPr>
              <w:t xml:space="preserve">F10.XX, F11.XX </w:t>
            </w:r>
            <w:r w:rsidRPr="00BA51AB">
              <w:rPr>
                <w:lang w:val="en-US"/>
              </w:rPr>
              <w:t>to</w:t>
            </w:r>
            <w:r w:rsidRPr="0008393B">
              <w:rPr>
                <w:lang w:val="en-US"/>
              </w:rPr>
              <w:t xml:space="preserve"> F19.XX</w:t>
            </w:r>
          </w:p>
        </w:tc>
      </w:tr>
      <w:tr w:rsidR="001A23E2" w:rsidRPr="00585B34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 xml:space="preserve">Drug </w:t>
            </w:r>
            <w:proofErr w:type="spellStart"/>
            <w:r w:rsidRPr="0008393B">
              <w:t>addiction</w:t>
            </w:r>
            <w:proofErr w:type="spellEnd"/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F10-F19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  <w:rPr>
                <w:lang w:val="en-US"/>
              </w:rPr>
            </w:pPr>
            <w:r w:rsidRPr="0008393B">
              <w:rPr>
                <w:lang w:val="en-US"/>
              </w:rPr>
              <w:t xml:space="preserve">F10.XX, F11.XX </w:t>
            </w:r>
            <w:r w:rsidRPr="00BA51AB">
              <w:rPr>
                <w:lang w:val="en-US"/>
              </w:rPr>
              <w:t>to</w:t>
            </w:r>
            <w:r w:rsidRPr="0008393B">
              <w:rPr>
                <w:lang w:val="en-US"/>
              </w:rPr>
              <w:t xml:space="preserve"> F19.XX</w:t>
            </w:r>
          </w:p>
        </w:tc>
      </w:tr>
      <w:tr w:rsidR="001A23E2" w:rsidRPr="0008393B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 xml:space="preserve">Hay </w:t>
            </w:r>
            <w:proofErr w:type="spellStart"/>
            <w:r w:rsidRPr="0008393B">
              <w:t>fever</w:t>
            </w:r>
            <w:proofErr w:type="spellEnd"/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H10; J30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</w:pPr>
            <w:r w:rsidRPr="0008393B">
              <w:t>H10.XX, J30.XX</w:t>
            </w:r>
          </w:p>
        </w:tc>
      </w:tr>
      <w:tr w:rsidR="001A23E2" w:rsidRPr="0008393B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 xml:space="preserve">Food </w:t>
            </w:r>
            <w:proofErr w:type="spellStart"/>
            <w:r w:rsidRPr="0008393B">
              <w:t>allergy</w:t>
            </w:r>
            <w:proofErr w:type="spellEnd"/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T78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</w:pPr>
            <w:r w:rsidRPr="0008393B">
              <w:t>T78.XX</w:t>
            </w:r>
          </w:p>
        </w:tc>
      </w:tr>
      <w:tr w:rsidR="001A23E2" w:rsidRPr="0008393B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proofErr w:type="spellStart"/>
            <w:r w:rsidRPr="0008393B">
              <w:t>Animal</w:t>
            </w:r>
            <w:proofErr w:type="spellEnd"/>
            <w:r w:rsidRPr="0008393B">
              <w:t xml:space="preserve"> </w:t>
            </w:r>
            <w:proofErr w:type="spellStart"/>
            <w:r w:rsidRPr="0008393B">
              <w:t>dander</w:t>
            </w:r>
            <w:proofErr w:type="spellEnd"/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J30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</w:pPr>
            <w:r w:rsidRPr="0008393B">
              <w:t>J30.XX</w:t>
            </w:r>
          </w:p>
        </w:tc>
      </w:tr>
      <w:tr w:rsidR="001A23E2" w:rsidRPr="0008393B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proofErr w:type="spellStart"/>
            <w:r w:rsidRPr="0008393B">
              <w:t>Metal</w:t>
            </w:r>
            <w:proofErr w:type="spellEnd"/>
            <w:r w:rsidRPr="0008393B">
              <w:t xml:space="preserve"> </w:t>
            </w:r>
            <w:proofErr w:type="spellStart"/>
            <w:r w:rsidRPr="0008393B">
              <w:t>allergy</w:t>
            </w:r>
            <w:proofErr w:type="spellEnd"/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L23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</w:pPr>
            <w:r w:rsidRPr="0008393B">
              <w:t>L23.XX</w:t>
            </w:r>
          </w:p>
        </w:tc>
      </w:tr>
      <w:tr w:rsidR="001A23E2" w:rsidRPr="0008393B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 xml:space="preserve">House </w:t>
            </w:r>
            <w:proofErr w:type="spellStart"/>
            <w:r w:rsidRPr="0008393B">
              <w:t>dust</w:t>
            </w:r>
            <w:proofErr w:type="spellEnd"/>
            <w:r w:rsidRPr="0008393B">
              <w:t xml:space="preserve"> </w:t>
            </w:r>
            <w:proofErr w:type="spellStart"/>
            <w:r w:rsidRPr="0008393B">
              <w:t>allergy</w:t>
            </w:r>
            <w:proofErr w:type="spellEnd"/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J30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</w:pPr>
            <w:r w:rsidRPr="0008393B">
              <w:t>J30.XX</w:t>
            </w:r>
          </w:p>
        </w:tc>
      </w:tr>
      <w:tr w:rsidR="001A23E2" w:rsidRPr="0008393B" w:rsidTr="008B5EC3">
        <w:trPr>
          <w:trHeight w:val="73"/>
        </w:trPr>
        <w:tc>
          <w:tcPr>
            <w:tcW w:w="2837" w:type="dxa"/>
            <w:noWrap/>
            <w:vAlign w:val="center"/>
            <w:hideMark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Neurodermitis</w:t>
            </w:r>
          </w:p>
        </w:tc>
        <w:tc>
          <w:tcPr>
            <w:tcW w:w="2834" w:type="dxa"/>
            <w:noWrap/>
            <w:vAlign w:val="center"/>
          </w:tcPr>
          <w:p w:rsidR="001A23E2" w:rsidRPr="0008393B" w:rsidRDefault="001A23E2" w:rsidP="008B5EC3">
            <w:pPr>
              <w:spacing w:line="276" w:lineRule="auto"/>
            </w:pPr>
            <w:r w:rsidRPr="0008393B">
              <w:t>L20</w:t>
            </w:r>
          </w:p>
        </w:tc>
        <w:tc>
          <w:tcPr>
            <w:tcW w:w="3402" w:type="dxa"/>
            <w:noWrap/>
            <w:vAlign w:val="center"/>
          </w:tcPr>
          <w:p w:rsidR="001A23E2" w:rsidRPr="0008393B" w:rsidRDefault="001A23E2" w:rsidP="008B5EC3">
            <w:pPr>
              <w:spacing w:line="360" w:lineRule="auto"/>
            </w:pPr>
            <w:r w:rsidRPr="0008393B">
              <w:t>L20.XX</w:t>
            </w:r>
          </w:p>
        </w:tc>
      </w:tr>
      <w:tr w:rsidR="001A23E2" w:rsidRPr="00585B34" w:rsidTr="008B5EC3">
        <w:trPr>
          <w:trHeight w:val="73"/>
        </w:trPr>
        <w:tc>
          <w:tcPr>
            <w:tcW w:w="2837" w:type="dxa"/>
            <w:noWrap/>
          </w:tcPr>
          <w:p w:rsidR="001A23E2" w:rsidRPr="00AB78FE" w:rsidRDefault="001A23E2" w:rsidP="008B5EC3">
            <w:pPr>
              <w:spacing w:line="276" w:lineRule="auto"/>
            </w:pPr>
            <w:proofErr w:type="spellStart"/>
            <w:r>
              <w:t>Combined</w:t>
            </w:r>
            <w:proofErr w:type="spellEnd"/>
            <w:r>
              <w:t xml:space="preserve"> </w:t>
            </w:r>
            <w:proofErr w:type="spellStart"/>
            <w:r>
              <w:t>cardio</w:t>
            </w:r>
            <w:r w:rsidRPr="00AB78FE">
              <w:t>vascular</w:t>
            </w:r>
            <w:proofErr w:type="spellEnd"/>
            <w:r w:rsidRPr="00AB78FE">
              <w:t xml:space="preserve"> </w:t>
            </w:r>
            <w:proofErr w:type="spellStart"/>
            <w:r w:rsidRPr="00AB78FE">
              <w:t>disorder</w:t>
            </w:r>
            <w:proofErr w:type="spellEnd"/>
          </w:p>
        </w:tc>
        <w:tc>
          <w:tcPr>
            <w:tcW w:w="2834" w:type="dxa"/>
            <w:noWrap/>
          </w:tcPr>
          <w:p w:rsidR="001A23E2" w:rsidRPr="00AB78FE" w:rsidRDefault="001A23E2" w:rsidP="008B5EC3">
            <w:pPr>
              <w:spacing w:line="276" w:lineRule="auto"/>
            </w:pPr>
            <w:r w:rsidRPr="00AB78FE">
              <w:t>I10-I15; I20, I24, I25; I50</w:t>
            </w:r>
          </w:p>
        </w:tc>
        <w:tc>
          <w:tcPr>
            <w:tcW w:w="3402" w:type="dxa"/>
            <w:noWrap/>
          </w:tcPr>
          <w:p w:rsidR="001A23E2" w:rsidRPr="00AB78FE" w:rsidRDefault="001A23E2" w:rsidP="008B5EC3">
            <w:pPr>
              <w:rPr>
                <w:lang w:val="en-US"/>
              </w:rPr>
            </w:pPr>
            <w:r w:rsidRPr="00AB78FE">
              <w:rPr>
                <w:lang w:val="en-US"/>
              </w:rPr>
              <w:t>I10</w:t>
            </w:r>
            <w:r>
              <w:rPr>
                <w:lang w:val="en-US"/>
              </w:rPr>
              <w:t>.XX</w:t>
            </w:r>
            <w:r w:rsidRPr="00AB78FE">
              <w:rPr>
                <w:lang w:val="en-US"/>
              </w:rPr>
              <w:t xml:space="preserve"> to I15</w:t>
            </w:r>
            <w:r>
              <w:rPr>
                <w:lang w:val="en-US"/>
              </w:rPr>
              <w:t>.XX</w:t>
            </w:r>
            <w:r w:rsidRPr="00AB78FE">
              <w:rPr>
                <w:lang w:val="en-US"/>
              </w:rPr>
              <w:t>; I20</w:t>
            </w:r>
            <w:r>
              <w:rPr>
                <w:lang w:val="en-US"/>
              </w:rPr>
              <w:t>.XX</w:t>
            </w:r>
            <w:r w:rsidRPr="00AB78FE">
              <w:rPr>
                <w:lang w:val="en-US"/>
              </w:rPr>
              <w:t xml:space="preserve"> or  I24</w:t>
            </w:r>
            <w:r>
              <w:rPr>
                <w:lang w:val="en-US"/>
              </w:rPr>
              <w:t>.XX</w:t>
            </w:r>
            <w:r w:rsidRPr="00AB78FE">
              <w:rPr>
                <w:lang w:val="en-US"/>
              </w:rPr>
              <w:t xml:space="preserve"> or I25</w:t>
            </w:r>
            <w:r>
              <w:rPr>
                <w:lang w:val="en-US"/>
              </w:rPr>
              <w:t>.XX; I50.XX</w:t>
            </w:r>
          </w:p>
        </w:tc>
      </w:tr>
    </w:tbl>
    <w:p w:rsidR="00686025" w:rsidRPr="001A23E2" w:rsidRDefault="001A23E2">
      <w:pPr>
        <w:rPr>
          <w:lang w:val="en-US"/>
        </w:rPr>
      </w:pPr>
    </w:p>
    <w:sectPr w:rsidR="00686025" w:rsidRPr="001A23E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3E2"/>
    <w:rsid w:val="000674AA"/>
    <w:rsid w:val="0006783E"/>
    <w:rsid w:val="001A23E2"/>
    <w:rsid w:val="00302BB8"/>
    <w:rsid w:val="00361F45"/>
    <w:rsid w:val="00415177"/>
    <w:rsid w:val="00472D60"/>
    <w:rsid w:val="00856F45"/>
    <w:rsid w:val="00A637F7"/>
    <w:rsid w:val="00A65351"/>
    <w:rsid w:val="00DA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A23E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1">
    <w:name w:val="Tabellenraster1"/>
    <w:basedOn w:val="NormaleTabelle"/>
    <w:next w:val="Tabellenraster"/>
    <w:uiPriority w:val="59"/>
    <w:rsid w:val="001A2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59"/>
    <w:rsid w:val="001A2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A23E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1">
    <w:name w:val="Tabellenraster1"/>
    <w:basedOn w:val="NormaleTabelle"/>
    <w:next w:val="Tabellenraster"/>
    <w:uiPriority w:val="59"/>
    <w:rsid w:val="001A2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59"/>
    <w:rsid w:val="001A2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2276</Characters>
  <Application>Microsoft Office Word</Application>
  <DocSecurity>0</DocSecurity>
  <Lines>18</Lines>
  <Paragraphs>5</Paragraphs>
  <ScaleCrop>false</ScaleCrop>
  <Company>Klinikum der Universitaet Muenchen</Company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tlucke</dc:creator>
  <cp:lastModifiedBy>tlucke</cp:lastModifiedBy>
  <cp:revision>1</cp:revision>
  <dcterms:created xsi:type="dcterms:W3CDTF">2016-10-04T09:43:00Z</dcterms:created>
  <dcterms:modified xsi:type="dcterms:W3CDTF">2016-10-04T09:43:00Z</dcterms:modified>
</cp:coreProperties>
</file>