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2BB8C" w14:textId="77777777" w:rsidR="00D67078" w:rsidRPr="00CB3A55" w:rsidRDefault="00D67078" w:rsidP="00D67078">
      <w:pPr>
        <w:spacing w:line="360" w:lineRule="auto"/>
        <w:jc w:val="both"/>
        <w:rPr>
          <w:rFonts w:ascii="Times New Roman" w:hAnsi="Times New Roman" w:cs="Times New Roman"/>
        </w:rPr>
      </w:pPr>
      <w:r w:rsidRPr="00CB3A55">
        <w:rPr>
          <w:rFonts w:ascii="Times New Roman" w:hAnsi="Times New Roman" w:cs="Times New Roman"/>
          <w:noProof/>
          <w:lang w:val="en-NZ" w:eastAsia="en-NZ"/>
        </w:rPr>
        <w:drawing>
          <wp:inline distT="0" distB="0" distL="0" distR="0" wp14:anchorId="5695091A" wp14:editId="2E8B112C">
            <wp:extent cx="4948298" cy="3773978"/>
            <wp:effectExtent l="25400" t="0" r="4702" b="0"/>
            <wp:docPr id="1" name="Picture 0" descr="MARCH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11.jpg"/>
                    <pic:cNvPicPr/>
                  </pic:nvPicPr>
                  <pic:blipFill>
                    <a:blip r:embed="rId4" cstate="print"/>
                    <a:srcRect l="3601" t="6723" r="11284" b="3842"/>
                    <a:stretch>
                      <a:fillRect/>
                    </a:stretch>
                  </pic:blipFill>
                  <pic:spPr>
                    <a:xfrm>
                      <a:off x="0" y="0"/>
                      <a:ext cx="4948298" cy="377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D887" w14:textId="77777777" w:rsidR="00D67078" w:rsidRPr="00CB3A55" w:rsidRDefault="00D67078" w:rsidP="00D67078">
      <w:pPr>
        <w:spacing w:line="360" w:lineRule="auto"/>
        <w:jc w:val="both"/>
        <w:rPr>
          <w:rFonts w:ascii="Times New Roman" w:hAnsi="Times New Roman" w:cs="Times New Roman"/>
        </w:rPr>
      </w:pPr>
    </w:p>
    <w:p w14:paraId="75BC97BE" w14:textId="77777777" w:rsidR="00D67078" w:rsidRPr="00CB3A55" w:rsidRDefault="00D67078" w:rsidP="00D67078">
      <w:pPr>
        <w:spacing w:line="360" w:lineRule="auto"/>
        <w:jc w:val="both"/>
        <w:rPr>
          <w:rFonts w:ascii="Times New Roman" w:hAnsi="Times New Roman" w:cs="Times New Roman"/>
        </w:rPr>
      </w:pPr>
    </w:p>
    <w:p w14:paraId="5F165905" w14:textId="77777777" w:rsidR="00D67078" w:rsidRPr="00CB3A55" w:rsidRDefault="00D67078" w:rsidP="00D67078">
      <w:pPr>
        <w:spacing w:line="360" w:lineRule="auto"/>
        <w:jc w:val="both"/>
        <w:rPr>
          <w:rFonts w:ascii="Times New Roman" w:hAnsi="Times New Roman" w:cs="Times New Roman"/>
        </w:rPr>
      </w:pPr>
      <w:r w:rsidRPr="00CB3A55">
        <w:rPr>
          <w:rFonts w:ascii="Times New Roman" w:hAnsi="Times New Roman" w:cs="Times New Roman"/>
          <w:noProof/>
          <w:lang w:val="en-NZ" w:eastAsia="en-NZ"/>
        </w:rPr>
        <w:drawing>
          <wp:inline distT="0" distB="0" distL="0" distR="0" wp14:anchorId="281E9FF3" wp14:editId="39EAF463">
            <wp:extent cx="4446847" cy="3561122"/>
            <wp:effectExtent l="25400" t="0" r="0" b="0"/>
            <wp:docPr id="5" name="Picture 1" descr="BA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P.jpg"/>
                    <pic:cNvPicPr/>
                  </pic:nvPicPr>
                  <pic:blipFill>
                    <a:blip r:embed="rId5" cstate="print"/>
                    <a:srcRect l="7442" t="8644" r="15845" b="6083"/>
                    <a:stretch>
                      <a:fillRect/>
                    </a:stretch>
                  </pic:blipFill>
                  <pic:spPr>
                    <a:xfrm>
                      <a:off x="0" y="0"/>
                      <a:ext cx="4446847" cy="356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FE8A" w14:textId="25A23571" w:rsidR="00653DD4" w:rsidRPr="00F21BF1" w:rsidRDefault="00181D50" w:rsidP="00F21BF1">
      <w:pPr>
        <w:spacing w:after="200" w:line="480" w:lineRule="auto"/>
        <w:rPr>
          <w:rFonts w:ascii="Times New Roman" w:hAnsi="Times New Roman" w:cs="Times New Roman"/>
        </w:rPr>
      </w:pPr>
      <w:r w:rsidRPr="00CB3A55">
        <w:rPr>
          <w:rFonts w:ascii="Times New Roman" w:hAnsi="Times New Roman" w:cs="Times New Roman"/>
          <w:b/>
        </w:rPr>
        <w:t>Supplementary Figure S</w:t>
      </w:r>
      <w:r>
        <w:rPr>
          <w:rFonts w:ascii="Times New Roman" w:hAnsi="Times New Roman" w:cs="Times New Roman"/>
          <w:b/>
        </w:rPr>
        <w:t>1</w:t>
      </w:r>
      <w:r w:rsidRPr="00CB3A55">
        <w:rPr>
          <w:rFonts w:ascii="Times New Roman" w:hAnsi="Times New Roman" w:cs="Times New Roman"/>
          <w:b/>
        </w:rPr>
        <w:t>.</w:t>
      </w:r>
      <w:r w:rsidRPr="00CB3A55">
        <w:rPr>
          <w:rFonts w:ascii="Times New Roman" w:hAnsi="Times New Roman" w:cs="Times New Roman"/>
        </w:rPr>
        <w:t xml:space="preserve"> Differences in DNA methylation values (∆β) of unaffected minus CWP-affected twin for cg06782035 located at </w:t>
      </w:r>
      <w:r w:rsidRPr="00CB3A55">
        <w:rPr>
          <w:rFonts w:ascii="Times New Roman" w:hAnsi="Times New Roman" w:cs="Times New Roman"/>
          <w:i/>
        </w:rPr>
        <w:t>MARCH11</w:t>
      </w:r>
      <w:r w:rsidRPr="00CB3A55">
        <w:rPr>
          <w:rFonts w:ascii="Times New Roman" w:hAnsi="Times New Roman" w:cs="Times New Roman"/>
        </w:rPr>
        <w:t xml:space="preserve"> (upper panel) and cg05224642 located at </w:t>
      </w:r>
      <w:r w:rsidRPr="00CB3A55">
        <w:rPr>
          <w:rFonts w:ascii="Times New Roman" w:hAnsi="Times New Roman" w:cs="Times New Roman"/>
          <w:i/>
        </w:rPr>
        <w:t>BANP</w:t>
      </w:r>
      <w:r w:rsidRPr="00CB3A55">
        <w:rPr>
          <w:rFonts w:ascii="Times New Roman" w:hAnsi="Times New Roman" w:cs="Times New Roman"/>
        </w:rPr>
        <w:t xml:space="preserve"> (lower panel).</w:t>
      </w:r>
      <w:bookmarkStart w:id="0" w:name="_GoBack"/>
      <w:bookmarkEnd w:id="0"/>
    </w:p>
    <w:sectPr w:rsidR="00653DD4" w:rsidRPr="00F21BF1" w:rsidSect="00D960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78"/>
    <w:rsid w:val="00181D50"/>
    <w:rsid w:val="003B44C9"/>
    <w:rsid w:val="00610DE2"/>
    <w:rsid w:val="00B36CD8"/>
    <w:rsid w:val="00CA6E5F"/>
    <w:rsid w:val="00D67078"/>
    <w:rsid w:val="00F2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CE0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AUT University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Burri</cp:lastModifiedBy>
  <cp:revision>3</cp:revision>
  <dcterms:created xsi:type="dcterms:W3CDTF">2016-06-07T23:45:00Z</dcterms:created>
  <dcterms:modified xsi:type="dcterms:W3CDTF">2016-08-02T23:01:00Z</dcterms:modified>
</cp:coreProperties>
</file>