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5"/>
        <w:gridCol w:w="3665"/>
        <w:gridCol w:w="7478"/>
        <w:gridCol w:w="2590"/>
      </w:tblGrid>
      <w:tr w:rsidR="00E62A94" w:rsidRPr="005D5142" w:rsidTr="001F4FD0">
        <w:trPr>
          <w:trHeight w:val="300"/>
        </w:trPr>
        <w:tc>
          <w:tcPr>
            <w:tcW w:w="13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3800AF" w:rsidRDefault="00E62A94" w:rsidP="002917E6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380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de-DE"/>
              </w:rPr>
              <w:t xml:space="preserve">Table </w:t>
            </w:r>
            <w:r w:rsidR="00D973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de-DE"/>
              </w:rPr>
              <w:t>S</w:t>
            </w:r>
            <w:r w:rsidRPr="00380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de-DE"/>
              </w:rPr>
              <w:t>1.</w:t>
            </w:r>
            <w:r w:rsidRPr="0038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 Thermal </w:t>
            </w:r>
            <w:r w:rsidR="00C97CD4" w:rsidRPr="0038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d</w:t>
            </w:r>
            <w:r w:rsidRPr="0038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etails</w:t>
            </w:r>
            <w:r w:rsidR="00C97CD4" w:rsidRPr="0038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 of </w:t>
            </w:r>
            <w:r w:rsidR="00690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measured </w:t>
            </w:r>
            <w:r w:rsidR="00C97CD4" w:rsidRPr="0038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gene abundances</w:t>
            </w:r>
            <w:r w:rsidR="00291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.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B4148B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5D5142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E956C0" w:rsidTr="001F4FD0">
        <w:trPr>
          <w:trHeight w:val="315"/>
        </w:trPr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690505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Target/</w:t>
            </w:r>
            <w:r w:rsidR="00E10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Primers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Sequence(5'-3')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Thermal Conditions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Reference</w:t>
            </w:r>
          </w:p>
        </w:tc>
      </w:tr>
      <w:tr w:rsidR="00E62A94" w:rsidRPr="00D973AA" w:rsidTr="00E956C0">
        <w:trPr>
          <w:trHeight w:val="2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16S rRNA</w:t>
            </w:r>
            <w:r w:rsidRPr="003763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de-DE"/>
              </w:rPr>
              <w:t>1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D973AA" w:rsidP="00D97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6333E0">
              <w:rPr>
                <w:i/>
                <w:iCs/>
                <w:sz w:val="20"/>
                <w:szCs w:val="20"/>
                <w:lang w:val="en-GB" w:eastAsia="de-DE"/>
              </w:rPr>
              <w:t>Pseudomonas</w:t>
            </w:r>
            <w:r>
              <w:rPr>
                <w:i/>
                <w:iCs/>
                <w:sz w:val="20"/>
                <w:szCs w:val="20"/>
                <w:lang w:val="en-GB" w:eastAsia="de-DE"/>
              </w:rPr>
              <w:t xml:space="preserve"> </w:t>
            </w:r>
            <w:r w:rsidRPr="006333E0">
              <w:rPr>
                <w:i/>
                <w:iCs/>
                <w:sz w:val="20"/>
                <w:szCs w:val="20"/>
                <w:lang w:val="en-GB" w:eastAsia="de-DE"/>
              </w:rPr>
              <w:t>aeruginosa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D973AA" w:rsidP="00D9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Lopez-Gutierrez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et al</w:t>
            </w:r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,</w:t>
            </w:r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2004</w:t>
            </w:r>
          </w:p>
        </w:tc>
      </w:tr>
      <w:tr w:rsidR="00E62A94" w:rsidRPr="005D5142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341f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CCT ACG GGA GGC AGC AG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95°C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15 s, 60°C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30 s, 72°C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/ 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30 s, 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75</w:t>
            </w:r>
            <w:r w:rsidR="001F4FD0" w:rsidRP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°C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="001F4FD0" w:rsidRP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15 s, 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35</w:t>
            </w:r>
            <w:r w:rsidR="001F4FD0" w:rsidRP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5D5142" w:rsidTr="00E956C0">
        <w:trPr>
          <w:trHeight w:val="144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D973AA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534r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ATT ACC GCG GCT </w:t>
            </w:r>
            <w:proofErr w:type="spellStart"/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GCT</w:t>
            </w:r>
            <w:proofErr w:type="spellEnd"/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GGC A 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1F4FD0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1F4FD0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5D5142" w:rsidTr="00E956C0">
        <w:trPr>
          <w:trHeight w:val="144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6C0" w:rsidRPr="001F4FD0" w:rsidRDefault="00E956C0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1F4FD0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E62A94" w:rsidTr="001F4FD0">
        <w:trPr>
          <w:trHeight w:val="300"/>
        </w:trPr>
        <w:tc>
          <w:tcPr>
            <w:tcW w:w="5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Arch 16S rRNA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Nicol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et al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,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2005 f</w:t>
            </w:r>
          </w:p>
        </w:tc>
      </w:tr>
      <w:tr w:rsidR="00E62A94" w:rsidRPr="00E10C15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rSAf(i)</w:t>
            </w:r>
            <w:r w:rsidR="00E10C15" w:rsidRPr="00E10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2917E6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917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Methanobacterium sp.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94°C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20 s, 55°C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60 s, 72°C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 30 s, 5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Bano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et al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,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2004 r</w:t>
            </w:r>
          </w:p>
        </w:tc>
      </w:tr>
      <w:tr w:rsidR="00E62A94" w:rsidRPr="005D5142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956C0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958r</w:t>
            </w:r>
            <w:r w:rsidR="00E10C15" w:rsidRPr="00E10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3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0C1AC8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       </w:t>
            </w:r>
            <w:r w:rsidR="00E62A9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94°C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/</w:t>
            </w:r>
            <w:r w:rsidR="00E62A9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20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,</w:t>
            </w:r>
            <w:r w:rsidR="00E62A9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50°C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/</w:t>
            </w:r>
            <w:r w:rsidR="00E62A9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60 s, 72°C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/</w:t>
            </w:r>
            <w:r w:rsidR="00E62A9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30 s, 35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D973AA" w:rsidRPr="00E62A94" w:rsidTr="00D973AA">
        <w:trPr>
          <w:trHeight w:val="49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3AA" w:rsidRPr="002917E6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de-DE"/>
              </w:rPr>
            </w:pPr>
          </w:p>
          <w:p w:rsidR="00D973AA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amoA</w:t>
            </w:r>
            <w:r w:rsidRPr="00E62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(AOA)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3AA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  <w:p w:rsidR="00D973AA" w:rsidRPr="002917E6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917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Fosmid clone 54D9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3AA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D973AA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D973AA" w:rsidRPr="005D5142" w:rsidTr="001F4FD0">
        <w:trPr>
          <w:trHeight w:val="3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3AA" w:rsidRPr="00E62A94" w:rsidRDefault="00D973AA" w:rsidP="00E10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4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3AA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ATG GTC TGG CTW AGA CG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3AA" w:rsidRPr="00E62A94" w:rsidRDefault="00D973AA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94°C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45 s, 55°C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45 s, 72°C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45 s,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40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D973AA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Leininger</w:t>
            </w:r>
            <w:proofErr w:type="spellEnd"/>
            <w:r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et al</w:t>
            </w:r>
            <w:r w:rsidR="005D5142"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.</w:t>
            </w:r>
            <w:r w:rsid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,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2006</w:t>
            </w:r>
          </w:p>
        </w:tc>
      </w:tr>
      <w:tr w:rsidR="00E62A94" w:rsidRPr="005D5142" w:rsidTr="001F4FD0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5D5142" w:rsidRDefault="00E62A94" w:rsidP="00E10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CrenamoA616r48x</w:t>
            </w:r>
            <w:r w:rsidR="00E10C15"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de-DE"/>
              </w:rPr>
              <w:t>5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GCC ATC CAB CKR TAN GTC CA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Schauss</w:t>
            </w:r>
            <w:proofErr w:type="spellEnd"/>
            <w:r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et al</w:t>
            </w:r>
            <w:r w:rsid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.,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2009</w:t>
            </w:r>
          </w:p>
        </w:tc>
      </w:tr>
      <w:tr w:rsidR="00E62A94" w:rsidRPr="005D5142" w:rsidTr="001F4FD0">
        <w:trPr>
          <w:trHeight w:val="33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6C0" w:rsidRPr="002917E6" w:rsidRDefault="00E956C0" w:rsidP="00E10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de-DE"/>
              </w:rPr>
            </w:pPr>
          </w:p>
          <w:p w:rsidR="00E62A94" w:rsidRPr="005D5142" w:rsidRDefault="00E62A94" w:rsidP="00E10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5D5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de-DE"/>
              </w:rPr>
              <w:t>amoA</w:t>
            </w:r>
            <w:proofErr w:type="spellEnd"/>
            <w:r w:rsidRPr="005D5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(AOB)</w:t>
            </w:r>
            <w:r w:rsidR="00E10C15"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de-DE"/>
              </w:rPr>
              <w:t>6</w:t>
            </w:r>
            <w:r w:rsidRPr="005D5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de-DE"/>
              </w:rPr>
              <w:t>: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6C0" w:rsidRPr="005D5142" w:rsidRDefault="00E956C0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val="en-US" w:eastAsia="de-DE"/>
              </w:rPr>
            </w:pPr>
          </w:p>
          <w:p w:rsidR="00E62A94" w:rsidRPr="005D5142" w:rsidRDefault="00C97CD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5D5142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de-DE"/>
              </w:rPr>
              <w:t>Nitrosomonas</w:t>
            </w:r>
            <w:proofErr w:type="spellEnd"/>
            <w:r w:rsidRPr="005D5142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de-DE"/>
              </w:rPr>
              <w:t xml:space="preserve"> sp.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5D5142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956C0" w:rsidRPr="005D5142" w:rsidRDefault="00E956C0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  <w:p w:rsidR="00E62A94" w:rsidRPr="005D5142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2917E6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5D5142" w:rsidRDefault="00E62A94" w:rsidP="00E10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amoA-1</w:t>
            </w:r>
            <w:r w:rsidR="00E10C15" w:rsidRPr="005D5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f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GGG GTT TCT ACT GGT </w:t>
            </w:r>
            <w:proofErr w:type="spellStart"/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GGT</w:t>
            </w:r>
            <w:proofErr w:type="spellEnd"/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E62A94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94°C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60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s, 58°C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60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s, 72°C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60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s, 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40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Rotthauwe</w:t>
            </w:r>
            <w:proofErr w:type="spellEnd"/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et al</w:t>
            </w:r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,</w:t>
            </w:r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1997</w:t>
            </w:r>
          </w:p>
        </w:tc>
      </w:tr>
      <w:tr w:rsidR="00E62A94" w:rsidRPr="005D5142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D973AA" w:rsidRDefault="00E62A94" w:rsidP="00E10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amoA-2</w:t>
            </w:r>
            <w:r w:rsidR="00E10C15"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r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CCC CTC KGS AAA GCC TTC </w:t>
            </w:r>
            <w:proofErr w:type="spellStart"/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TTC</w:t>
            </w:r>
            <w:proofErr w:type="spellEnd"/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E10C15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6C0" w:rsidRPr="002917E6" w:rsidRDefault="00E956C0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US" w:eastAsia="de-DE"/>
              </w:rPr>
            </w:pPr>
          </w:p>
          <w:p w:rsidR="00E62A94" w:rsidRPr="00D973AA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US" w:eastAsia="de-DE"/>
              </w:rPr>
            </w:pPr>
            <w:r w:rsidRPr="00D973A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US" w:eastAsia="de-DE"/>
              </w:rPr>
              <w:t>nifH</w:t>
            </w:r>
            <w:r w:rsidR="00E10C15" w:rsidRPr="00D973A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vertAlign w:val="superscript"/>
                <w:lang w:val="en-US" w:eastAsia="de-DE"/>
              </w:rPr>
              <w:t>7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6C0" w:rsidRPr="00D973AA" w:rsidRDefault="00E956C0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  <w:p w:rsidR="00E62A94" w:rsidRPr="00D973AA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D973A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Sinorhizobium</w:t>
            </w:r>
            <w:proofErr w:type="spellEnd"/>
            <w:r w:rsidRPr="00D973A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proofErr w:type="spellStart"/>
            <w:r w:rsidRPr="00D973A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meliloti</w:t>
            </w:r>
            <w:proofErr w:type="spellEnd"/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95°C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45 s, 55°C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45 s, 72°C</w:t>
            </w:r>
            <w:r w:rsidR="001F4F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45 s, 40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956C0" w:rsidRDefault="00E956C0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Rösch</w:t>
            </w:r>
            <w:proofErr w:type="spellEnd"/>
            <w:r w:rsidRPr="00D97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et al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,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2002</w:t>
            </w:r>
          </w:p>
        </w:tc>
      </w:tr>
      <w:tr w:rsidR="00E62A94" w:rsidRPr="00E62A94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E10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nifH</w:t>
            </w:r>
            <w:r w:rsidR="00E10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E62A94" w:rsidRPr="00E62A94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E10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nifH</w:t>
            </w:r>
            <w:r w:rsidR="00E10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8D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E62A94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6C0" w:rsidRDefault="00E956C0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</w:pPr>
          </w:p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nir</w:t>
            </w:r>
            <w:r w:rsidRPr="00E62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K</w:t>
            </w:r>
            <w:r w:rsidR="00E10C15" w:rsidRPr="00E10C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8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6C0" w:rsidRPr="00E62A94" w:rsidRDefault="00D973AA" w:rsidP="00D9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6333E0">
              <w:rPr>
                <w:i/>
                <w:sz w:val="20"/>
                <w:szCs w:val="20"/>
                <w:lang w:eastAsia="de-DE"/>
              </w:rPr>
              <w:t>Sinorhizobium meliloti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956C0" w:rsidRDefault="00E956C0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Henry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et al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,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2004</w:t>
            </w:r>
          </w:p>
        </w:tc>
      </w:tr>
      <w:tr w:rsidR="00E62A94" w:rsidRPr="005D5142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nirK876f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ATY GGC GGV CAY GGC GA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C97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95</w:t>
            </w:r>
            <w:r w:rsidR="001F4FD0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/ 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15 s, 63</w:t>
            </w:r>
            <w:r w:rsidR="003763D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30 s, 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72</w:t>
            </w:r>
            <w:r w:rsidR="003763D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/ 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30 s, 80</w:t>
            </w:r>
            <w:r w:rsidR="003763D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30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s, 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35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5D5142" w:rsidTr="003763D4">
        <w:trPr>
          <w:trHeight w:val="33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nirK1040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GCC TCG ATC AGR TTR TGG TT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5D5142" w:rsidTr="003763D4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10C15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E62A94" w:rsidTr="003763D4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nir</w:t>
            </w:r>
            <w:r w:rsidRPr="00E62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</w:t>
            </w:r>
            <w:r w:rsidR="000C1A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eastAsia="de-DE"/>
              </w:rPr>
              <w:t>9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D973AA" w:rsidP="00D9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DB0E8D">
              <w:rPr>
                <w:i/>
                <w:iCs/>
                <w:sz w:val="20"/>
                <w:szCs w:val="20"/>
                <w:lang w:val="en-US" w:eastAsia="de-DE"/>
              </w:rPr>
              <w:t xml:space="preserve">Pseudomonas </w:t>
            </w:r>
            <w:proofErr w:type="spellStart"/>
            <w:r w:rsidRPr="00DB0E8D">
              <w:rPr>
                <w:i/>
                <w:iCs/>
                <w:sz w:val="20"/>
                <w:szCs w:val="20"/>
                <w:lang w:val="en-US" w:eastAsia="de-DE"/>
              </w:rPr>
              <w:t>fluorescens</w:t>
            </w:r>
            <w:proofErr w:type="spellEnd"/>
            <w:r w:rsidRPr="00DB0E8D">
              <w:rPr>
                <w:i/>
                <w:iCs/>
                <w:sz w:val="20"/>
                <w:szCs w:val="20"/>
                <w:lang w:val="en-US" w:eastAsia="de-DE"/>
              </w:rPr>
              <w:t xml:space="preserve"> </w:t>
            </w:r>
            <w:r w:rsidRPr="00DB0E8D">
              <w:rPr>
                <w:sz w:val="20"/>
                <w:szCs w:val="20"/>
                <w:lang w:val="en-US" w:eastAsia="de-DE"/>
              </w:rPr>
              <w:t>C7R12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Throbäck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et al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,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2004</w:t>
            </w:r>
          </w:p>
        </w:tc>
      </w:tr>
      <w:tr w:rsidR="00E62A94" w:rsidRPr="005D5142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nirS4Qf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AAC GYS AAG GAR ACS GG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C97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95</w:t>
            </w:r>
            <w:r w:rsidR="003763D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/ 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15 s, 6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</w:t>
            </w:r>
            <w:r w:rsidR="003763D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30 s, 72</w:t>
            </w:r>
            <w:r w:rsidR="003763D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30 s, 80</w:t>
            </w:r>
            <w:r w:rsidR="003763D4"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15 s, 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35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5D5142" w:rsidTr="003763D4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nirS6Qr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GAS TTC GGR TGS GTC TTS AYG AA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5D5142" w:rsidTr="003763D4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10C15" w:rsidRDefault="00E62A94" w:rsidP="008D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E62A94" w:rsidTr="001F4FD0">
        <w:trPr>
          <w:trHeight w:val="3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0C1A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nosZ</w:t>
            </w:r>
            <w:r w:rsidR="000C1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10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6333E0">
              <w:rPr>
                <w:i/>
                <w:iCs/>
                <w:sz w:val="20"/>
                <w:szCs w:val="20"/>
                <w:lang w:eastAsia="de-DE"/>
              </w:rPr>
              <w:t xml:space="preserve">Bradyrhizobium japonicum </w:t>
            </w:r>
            <w:r w:rsidRPr="006333E0">
              <w:rPr>
                <w:iCs/>
                <w:sz w:val="20"/>
                <w:szCs w:val="20"/>
                <w:lang w:eastAsia="de-DE"/>
              </w:rPr>
              <w:t>USDA 110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D973AA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Henry </w:t>
            </w:r>
            <w:r w:rsidRPr="005D51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et al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,</w:t>
            </w: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2006</w:t>
            </w:r>
          </w:p>
        </w:tc>
      </w:tr>
      <w:tr w:rsidR="00E62A94" w:rsidRPr="005D5142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nosZ2f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CGC RAC GGC AAS AAG GTS MSS GT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E62A94" w:rsidP="00C97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95°C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15 s, 65°C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30 s, 72°C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30 s, 6 cycles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;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95°C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15 s, 60°C</w:t>
            </w:r>
            <w:r w:rsidR="00376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30 s, 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E10C15" w:rsidTr="001F4FD0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nosZ2r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62A94" w:rsidRDefault="00E62A94" w:rsidP="00B4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CAK RTG CAK SGC RTG GCA GAA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62A94" w:rsidRDefault="003763D4" w:rsidP="00C97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690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72</w:t>
            </w:r>
            <w:r w:rsidRPr="00E62A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C </w:t>
            </w:r>
            <w:r w:rsidR="00C9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30 s, 40 cycles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E62A94" w:rsidRPr="00E10C15" w:rsidTr="00E956C0">
        <w:trPr>
          <w:trHeight w:val="144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94" w:rsidRPr="00E62A94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A94" w:rsidRPr="00E10C15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A94" w:rsidRPr="00E10C15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62A94" w:rsidRPr="00E10C15" w:rsidRDefault="00E62A94" w:rsidP="00746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</w:tr>
    </w:tbl>
    <w:p w:rsidR="00E416A2" w:rsidRDefault="00E416A2" w:rsidP="00D973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sectPr w:rsidR="00E416A2" w:rsidSect="00B06F1C">
          <w:pgSz w:w="16838" w:h="11906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E416A2" w:rsidRPr="00E416A2" w:rsidRDefault="00E416A2" w:rsidP="00E416A2">
      <w:pPr>
        <w:spacing w:after="0" w:line="480" w:lineRule="auto"/>
        <w:ind w:left="720" w:hanging="706"/>
        <w:jc w:val="both"/>
        <w:rPr>
          <w:rFonts w:ascii="Times New Roman" w:hAnsi="Times New Roman"/>
          <w:b/>
          <w:lang w:val="en-US"/>
        </w:rPr>
      </w:pPr>
      <w:r w:rsidRPr="00E416A2">
        <w:rPr>
          <w:rFonts w:ascii="Times New Roman" w:hAnsi="Times New Roman"/>
          <w:b/>
          <w:lang w:val="en-US"/>
        </w:rPr>
        <w:t>REFERENCES</w:t>
      </w:r>
      <w:r>
        <w:rPr>
          <w:rFonts w:ascii="Times New Roman" w:hAnsi="Times New Roman"/>
          <w:b/>
          <w:lang w:val="en-US"/>
        </w:rPr>
        <w:t xml:space="preserve"> SUPPLEMENTARY TABLE</w:t>
      </w:r>
    </w:p>
    <w:p w:rsidR="00E416A2" w:rsidRPr="005F0CE8" w:rsidRDefault="00E416A2" w:rsidP="00E416A2">
      <w:pPr>
        <w:spacing w:after="0" w:line="480" w:lineRule="auto"/>
        <w:ind w:left="720" w:hanging="706"/>
        <w:jc w:val="both"/>
        <w:rPr>
          <w:rFonts w:ascii="Times New Roman" w:hAnsi="Times New Roman"/>
          <w:lang w:val="en-US"/>
        </w:rPr>
      </w:pPr>
      <w:proofErr w:type="spellStart"/>
      <w:r w:rsidRPr="005F0CE8">
        <w:rPr>
          <w:rFonts w:ascii="Times New Roman" w:hAnsi="Times New Roman"/>
          <w:lang w:val="en-US"/>
        </w:rPr>
        <w:lastRenderedPageBreak/>
        <w:t>Bano</w:t>
      </w:r>
      <w:proofErr w:type="spellEnd"/>
      <w:r w:rsidRPr="005F0CE8">
        <w:rPr>
          <w:rFonts w:ascii="Times New Roman" w:hAnsi="Times New Roman"/>
          <w:lang w:val="en-US"/>
        </w:rPr>
        <w:t xml:space="preserve"> N, Ruffin S, Ransom B, </w:t>
      </w:r>
      <w:proofErr w:type="spellStart"/>
      <w:r w:rsidRPr="005F0CE8">
        <w:rPr>
          <w:rFonts w:ascii="Times New Roman" w:hAnsi="Times New Roman"/>
          <w:lang w:val="en-US"/>
        </w:rPr>
        <w:t>Hollibaugh</w:t>
      </w:r>
      <w:proofErr w:type="spellEnd"/>
      <w:r w:rsidRPr="005F0CE8">
        <w:rPr>
          <w:rFonts w:ascii="Times New Roman" w:hAnsi="Times New Roman"/>
          <w:lang w:val="en-US"/>
        </w:rPr>
        <w:t xml:space="preserve"> JT (2004) Phylogenetic composition of arctic ocean archaeal assemblages and comparison with Antarctic assemblages. </w:t>
      </w:r>
      <w:proofErr w:type="spellStart"/>
      <w:r w:rsidRPr="005F0CE8">
        <w:rPr>
          <w:rFonts w:ascii="Times New Roman" w:hAnsi="Times New Roman"/>
          <w:lang w:val="en-US"/>
        </w:rPr>
        <w:t>Appl</w:t>
      </w:r>
      <w:proofErr w:type="spellEnd"/>
      <w:r w:rsidRPr="005F0CE8">
        <w:rPr>
          <w:rFonts w:ascii="Times New Roman" w:hAnsi="Times New Roman"/>
          <w:lang w:val="en-US"/>
        </w:rPr>
        <w:t xml:space="preserve"> Environ </w:t>
      </w:r>
      <w:proofErr w:type="spellStart"/>
      <w:r w:rsidRPr="005F0CE8">
        <w:rPr>
          <w:rFonts w:ascii="Times New Roman" w:hAnsi="Times New Roman"/>
          <w:lang w:val="en-US"/>
        </w:rPr>
        <w:t>Microb</w:t>
      </w:r>
      <w:proofErr w:type="spellEnd"/>
      <w:r w:rsidRPr="005F0CE8">
        <w:rPr>
          <w:rFonts w:ascii="Times New Roman" w:hAnsi="Times New Roman"/>
          <w:lang w:val="en-US"/>
        </w:rPr>
        <w:t xml:space="preserve"> 70 (2): 781-789</w:t>
      </w:r>
    </w:p>
    <w:p w:rsidR="00E416A2" w:rsidRPr="005F0CE8" w:rsidRDefault="00E416A2" w:rsidP="00E416A2">
      <w:pPr>
        <w:autoSpaceDE w:val="0"/>
        <w:autoSpaceDN w:val="0"/>
        <w:adjustRightInd w:val="0"/>
        <w:spacing w:after="0" w:line="480" w:lineRule="auto"/>
        <w:ind w:left="720" w:hanging="720"/>
        <w:jc w:val="both"/>
        <w:rPr>
          <w:rFonts w:ascii="Times New Roman" w:hAnsi="Times New Roman"/>
          <w:lang w:val="en-US"/>
        </w:rPr>
      </w:pPr>
      <w:r w:rsidRPr="005F0CE8">
        <w:rPr>
          <w:rFonts w:ascii="Times New Roman" w:hAnsi="Times New Roman"/>
          <w:lang w:val="en-US"/>
        </w:rPr>
        <w:t xml:space="preserve">Henry S, </w:t>
      </w:r>
      <w:proofErr w:type="spellStart"/>
      <w:r w:rsidRPr="005F0CE8">
        <w:rPr>
          <w:rFonts w:ascii="Times New Roman" w:hAnsi="Times New Roman"/>
          <w:lang w:val="en-US"/>
        </w:rPr>
        <w:t>Baudoin</w:t>
      </w:r>
      <w:proofErr w:type="spellEnd"/>
      <w:r w:rsidRPr="005F0CE8">
        <w:rPr>
          <w:rFonts w:ascii="Times New Roman" w:hAnsi="Times New Roman"/>
          <w:lang w:val="en-US"/>
        </w:rPr>
        <w:t xml:space="preserve"> E, Lopez-Gutierrez JC, Martin-Laurent F, </w:t>
      </w:r>
      <w:proofErr w:type="spellStart"/>
      <w:r w:rsidRPr="005F0CE8">
        <w:rPr>
          <w:rFonts w:ascii="Times New Roman" w:hAnsi="Times New Roman"/>
          <w:lang w:val="en-US"/>
        </w:rPr>
        <w:t>Brauman</w:t>
      </w:r>
      <w:proofErr w:type="spellEnd"/>
      <w:r w:rsidRPr="005F0CE8">
        <w:rPr>
          <w:rFonts w:ascii="Times New Roman" w:hAnsi="Times New Roman"/>
          <w:lang w:val="en-US"/>
        </w:rPr>
        <w:t xml:space="preserve"> A, </w:t>
      </w:r>
      <w:proofErr w:type="spellStart"/>
      <w:r w:rsidRPr="005F0CE8">
        <w:rPr>
          <w:rFonts w:ascii="Times New Roman" w:hAnsi="Times New Roman"/>
          <w:lang w:val="en-US"/>
        </w:rPr>
        <w:t>Philippot</w:t>
      </w:r>
      <w:proofErr w:type="spellEnd"/>
      <w:r w:rsidRPr="005F0CE8">
        <w:rPr>
          <w:rFonts w:ascii="Times New Roman" w:hAnsi="Times New Roman"/>
          <w:lang w:val="en-US"/>
        </w:rPr>
        <w:t xml:space="preserve"> L (2004) Quantification of denitrifying bacteria in soils by </w:t>
      </w:r>
      <w:proofErr w:type="spellStart"/>
      <w:r w:rsidRPr="005F0CE8">
        <w:rPr>
          <w:rFonts w:ascii="Times New Roman" w:hAnsi="Times New Roman"/>
          <w:i/>
          <w:lang w:val="en-US"/>
        </w:rPr>
        <w:t>nirK</w:t>
      </w:r>
      <w:proofErr w:type="spellEnd"/>
      <w:r w:rsidRPr="005F0CE8">
        <w:rPr>
          <w:rFonts w:ascii="Times New Roman" w:hAnsi="Times New Roman"/>
          <w:lang w:val="en-US"/>
        </w:rPr>
        <w:t xml:space="preserve"> gene targeted real-time PCR. J </w:t>
      </w:r>
      <w:proofErr w:type="spellStart"/>
      <w:r w:rsidRPr="005F0CE8">
        <w:rPr>
          <w:rFonts w:ascii="Times New Roman" w:hAnsi="Times New Roman"/>
          <w:lang w:val="en-US"/>
        </w:rPr>
        <w:t>Microbiol</w:t>
      </w:r>
      <w:proofErr w:type="spellEnd"/>
      <w:r w:rsidRPr="005F0CE8">
        <w:rPr>
          <w:rFonts w:ascii="Times New Roman" w:hAnsi="Times New Roman"/>
          <w:lang w:val="en-US"/>
        </w:rPr>
        <w:t xml:space="preserve"> Meth 59: 327–335 [Corrigendum in J </w:t>
      </w:r>
      <w:proofErr w:type="spellStart"/>
      <w:r w:rsidRPr="005F0CE8">
        <w:rPr>
          <w:rFonts w:ascii="Times New Roman" w:hAnsi="Times New Roman"/>
          <w:lang w:val="en-US"/>
        </w:rPr>
        <w:t>Microbiol</w:t>
      </w:r>
      <w:proofErr w:type="spellEnd"/>
      <w:r w:rsidRPr="005F0CE8">
        <w:rPr>
          <w:rFonts w:ascii="Times New Roman" w:hAnsi="Times New Roman"/>
          <w:lang w:val="en-US"/>
        </w:rPr>
        <w:t xml:space="preserve"> Meth 6 (2005): 289–290] </w:t>
      </w:r>
    </w:p>
    <w:p w:rsidR="00E416A2" w:rsidRPr="005F0CE8" w:rsidRDefault="00E416A2" w:rsidP="00E416A2">
      <w:pPr>
        <w:autoSpaceDE w:val="0"/>
        <w:autoSpaceDN w:val="0"/>
        <w:adjustRightInd w:val="0"/>
        <w:spacing w:after="0" w:line="480" w:lineRule="auto"/>
        <w:ind w:left="720" w:hanging="720"/>
        <w:jc w:val="both"/>
        <w:rPr>
          <w:rFonts w:ascii="Times New Roman" w:hAnsi="Times New Roman"/>
          <w:lang w:val="en-US"/>
        </w:rPr>
      </w:pPr>
      <w:r w:rsidRPr="005F0CE8">
        <w:rPr>
          <w:rFonts w:ascii="Times New Roman" w:hAnsi="Times New Roman"/>
          <w:lang w:val="en-US"/>
        </w:rPr>
        <w:t xml:space="preserve">Henry S, </w:t>
      </w:r>
      <w:proofErr w:type="spellStart"/>
      <w:r w:rsidRPr="005F0CE8">
        <w:rPr>
          <w:rFonts w:ascii="Times New Roman" w:hAnsi="Times New Roman"/>
          <w:lang w:val="en-US"/>
        </w:rPr>
        <w:t>Bru</w:t>
      </w:r>
      <w:proofErr w:type="spellEnd"/>
      <w:r w:rsidRPr="005F0CE8">
        <w:rPr>
          <w:rFonts w:ascii="Times New Roman" w:hAnsi="Times New Roman"/>
          <w:lang w:val="en-US"/>
        </w:rPr>
        <w:t xml:space="preserve"> D, </w:t>
      </w:r>
      <w:proofErr w:type="spellStart"/>
      <w:r w:rsidRPr="005F0CE8">
        <w:rPr>
          <w:rFonts w:ascii="Times New Roman" w:hAnsi="Times New Roman"/>
          <w:lang w:val="en-US"/>
        </w:rPr>
        <w:t>Stres</w:t>
      </w:r>
      <w:proofErr w:type="spellEnd"/>
      <w:r w:rsidRPr="005F0CE8">
        <w:rPr>
          <w:rFonts w:ascii="Times New Roman" w:hAnsi="Times New Roman"/>
          <w:lang w:val="en-US"/>
        </w:rPr>
        <w:t xml:space="preserve"> B, </w:t>
      </w:r>
      <w:proofErr w:type="spellStart"/>
      <w:r w:rsidRPr="005F0CE8">
        <w:rPr>
          <w:rFonts w:ascii="Times New Roman" w:hAnsi="Times New Roman"/>
          <w:lang w:val="en-US"/>
        </w:rPr>
        <w:t>Hallet</w:t>
      </w:r>
      <w:proofErr w:type="spellEnd"/>
      <w:r w:rsidRPr="005F0CE8">
        <w:rPr>
          <w:rFonts w:ascii="Times New Roman" w:hAnsi="Times New Roman"/>
          <w:lang w:val="en-US"/>
        </w:rPr>
        <w:t xml:space="preserve"> S &amp; </w:t>
      </w:r>
      <w:proofErr w:type="spellStart"/>
      <w:r w:rsidRPr="005F0CE8">
        <w:rPr>
          <w:rFonts w:ascii="Times New Roman" w:hAnsi="Times New Roman"/>
          <w:lang w:val="en-US"/>
        </w:rPr>
        <w:t>Philippot</w:t>
      </w:r>
      <w:proofErr w:type="spellEnd"/>
      <w:r w:rsidRPr="005F0CE8">
        <w:rPr>
          <w:rFonts w:ascii="Times New Roman" w:hAnsi="Times New Roman"/>
          <w:lang w:val="en-US"/>
        </w:rPr>
        <w:t xml:space="preserve"> L (2006) Quantitative detection of the </w:t>
      </w:r>
      <w:proofErr w:type="spellStart"/>
      <w:r w:rsidRPr="005F0CE8">
        <w:rPr>
          <w:rFonts w:ascii="Times New Roman" w:hAnsi="Times New Roman"/>
          <w:i/>
          <w:lang w:val="en-US"/>
        </w:rPr>
        <w:t>nosZ</w:t>
      </w:r>
      <w:proofErr w:type="spellEnd"/>
      <w:r w:rsidRPr="005F0CE8">
        <w:rPr>
          <w:rFonts w:ascii="Times New Roman" w:hAnsi="Times New Roman"/>
          <w:lang w:val="en-US"/>
        </w:rPr>
        <w:t xml:space="preserve"> gene, encoding nitrous oxide reductase, and comparison of the abundances of 16SrRNA, </w:t>
      </w:r>
      <w:proofErr w:type="spellStart"/>
      <w:r w:rsidRPr="005F0CE8">
        <w:rPr>
          <w:rFonts w:ascii="Times New Roman" w:hAnsi="Times New Roman"/>
          <w:i/>
          <w:lang w:val="en-US"/>
        </w:rPr>
        <w:t>narG</w:t>
      </w:r>
      <w:proofErr w:type="spellEnd"/>
      <w:r w:rsidRPr="005F0CE8">
        <w:rPr>
          <w:rFonts w:ascii="Times New Roman" w:hAnsi="Times New Roman"/>
          <w:lang w:val="en-US"/>
        </w:rPr>
        <w:t xml:space="preserve">, </w:t>
      </w:r>
      <w:proofErr w:type="spellStart"/>
      <w:r w:rsidRPr="005F0CE8">
        <w:rPr>
          <w:rFonts w:ascii="Times New Roman" w:hAnsi="Times New Roman"/>
          <w:i/>
          <w:lang w:val="en-US"/>
        </w:rPr>
        <w:t>nirK</w:t>
      </w:r>
      <w:proofErr w:type="spellEnd"/>
      <w:r w:rsidRPr="005F0CE8">
        <w:rPr>
          <w:rFonts w:ascii="Times New Roman" w:hAnsi="Times New Roman"/>
          <w:lang w:val="en-US"/>
        </w:rPr>
        <w:t xml:space="preserve">, and </w:t>
      </w:r>
      <w:proofErr w:type="spellStart"/>
      <w:r w:rsidRPr="005F0CE8">
        <w:rPr>
          <w:rFonts w:ascii="Times New Roman" w:hAnsi="Times New Roman"/>
          <w:i/>
          <w:lang w:val="en-US"/>
        </w:rPr>
        <w:t>nosZ</w:t>
      </w:r>
      <w:proofErr w:type="spellEnd"/>
      <w:r w:rsidRPr="005F0CE8">
        <w:rPr>
          <w:rFonts w:ascii="Times New Roman" w:hAnsi="Times New Roman"/>
          <w:lang w:val="en-US"/>
        </w:rPr>
        <w:t xml:space="preserve"> genes in soils. </w:t>
      </w:r>
      <w:proofErr w:type="spellStart"/>
      <w:r w:rsidRPr="005F0CE8">
        <w:rPr>
          <w:rFonts w:ascii="Times New Roman" w:hAnsi="Times New Roman"/>
          <w:lang w:val="en-US"/>
        </w:rPr>
        <w:t>Appl</w:t>
      </w:r>
      <w:proofErr w:type="spellEnd"/>
      <w:r w:rsidRPr="005F0CE8">
        <w:rPr>
          <w:rFonts w:ascii="Times New Roman" w:hAnsi="Times New Roman"/>
          <w:lang w:val="en-US"/>
        </w:rPr>
        <w:t xml:space="preserve"> Environ </w:t>
      </w:r>
      <w:proofErr w:type="spellStart"/>
      <w:r w:rsidRPr="005F0CE8">
        <w:rPr>
          <w:rFonts w:ascii="Times New Roman" w:hAnsi="Times New Roman"/>
          <w:lang w:val="en-US"/>
        </w:rPr>
        <w:t>Microbiol</w:t>
      </w:r>
      <w:proofErr w:type="spellEnd"/>
      <w:r w:rsidRPr="005F0CE8">
        <w:rPr>
          <w:rFonts w:ascii="Times New Roman" w:hAnsi="Times New Roman"/>
          <w:lang w:val="en-US"/>
        </w:rPr>
        <w:t xml:space="preserve"> 72: 5181–5189</w:t>
      </w:r>
    </w:p>
    <w:p w:rsidR="00E416A2" w:rsidRDefault="00E416A2" w:rsidP="00E416A2">
      <w:pPr>
        <w:autoSpaceDE w:val="0"/>
        <w:autoSpaceDN w:val="0"/>
        <w:adjustRightInd w:val="0"/>
        <w:spacing w:after="0" w:line="480" w:lineRule="auto"/>
        <w:ind w:left="720" w:hanging="720"/>
        <w:jc w:val="both"/>
        <w:rPr>
          <w:rFonts w:ascii="Times New Roman" w:hAnsi="Times New Roman"/>
          <w:lang w:val="en-US"/>
        </w:rPr>
      </w:pPr>
      <w:proofErr w:type="spellStart"/>
      <w:r w:rsidRPr="005F0CE8">
        <w:rPr>
          <w:rFonts w:ascii="Times New Roman" w:hAnsi="Times New Roman"/>
          <w:lang w:val="en-US"/>
        </w:rPr>
        <w:t>Leininger</w:t>
      </w:r>
      <w:proofErr w:type="spellEnd"/>
      <w:r w:rsidRPr="005F0CE8">
        <w:rPr>
          <w:rFonts w:ascii="Times New Roman" w:hAnsi="Times New Roman"/>
          <w:lang w:val="en-US"/>
        </w:rPr>
        <w:t xml:space="preserve"> S, </w:t>
      </w:r>
      <w:proofErr w:type="spellStart"/>
      <w:r w:rsidRPr="005F0CE8">
        <w:rPr>
          <w:rFonts w:ascii="Times New Roman" w:hAnsi="Times New Roman"/>
          <w:lang w:val="en-US"/>
        </w:rPr>
        <w:t>Urich</w:t>
      </w:r>
      <w:proofErr w:type="spellEnd"/>
      <w:r w:rsidRPr="005F0CE8">
        <w:rPr>
          <w:rFonts w:ascii="Times New Roman" w:hAnsi="Times New Roman"/>
          <w:lang w:val="en-US"/>
        </w:rPr>
        <w:t xml:space="preserve"> T, </w:t>
      </w:r>
      <w:proofErr w:type="spellStart"/>
      <w:r w:rsidRPr="005F0CE8">
        <w:rPr>
          <w:rFonts w:ascii="Times New Roman" w:hAnsi="Times New Roman"/>
          <w:lang w:val="en-US"/>
        </w:rPr>
        <w:t>Schloter</w:t>
      </w:r>
      <w:proofErr w:type="spellEnd"/>
      <w:r w:rsidRPr="005F0CE8">
        <w:rPr>
          <w:rFonts w:ascii="Times New Roman" w:hAnsi="Times New Roman"/>
          <w:lang w:val="en-US"/>
        </w:rPr>
        <w:t xml:space="preserve"> M, </w:t>
      </w:r>
      <w:proofErr w:type="spellStart"/>
      <w:r w:rsidRPr="005F0CE8">
        <w:rPr>
          <w:rFonts w:ascii="Times New Roman" w:hAnsi="Times New Roman"/>
          <w:lang w:val="en-US"/>
        </w:rPr>
        <w:t>Schwark</w:t>
      </w:r>
      <w:proofErr w:type="spellEnd"/>
      <w:r w:rsidRPr="005F0CE8">
        <w:rPr>
          <w:rFonts w:ascii="Times New Roman" w:hAnsi="Times New Roman"/>
          <w:lang w:val="en-US"/>
        </w:rPr>
        <w:t xml:space="preserve"> L, Qi J, Nicol GW, Prosser JI, Schuster SC &amp; </w:t>
      </w:r>
      <w:proofErr w:type="spellStart"/>
      <w:r w:rsidRPr="005F0CE8">
        <w:rPr>
          <w:rFonts w:ascii="Times New Roman" w:hAnsi="Times New Roman"/>
          <w:lang w:val="en-US"/>
        </w:rPr>
        <w:t>Schleper</w:t>
      </w:r>
      <w:proofErr w:type="spellEnd"/>
      <w:r w:rsidRPr="005F0CE8">
        <w:rPr>
          <w:rFonts w:ascii="Times New Roman" w:hAnsi="Times New Roman"/>
          <w:lang w:val="en-US"/>
        </w:rPr>
        <w:t xml:space="preserve"> C (2006) Archaea predominate among ammonia-oxidizing prokaryotes in soils. Nature 442: 806–809</w:t>
      </w:r>
    </w:p>
    <w:p w:rsidR="00E416A2" w:rsidRPr="00E416A2" w:rsidRDefault="00E416A2" w:rsidP="00E416A2">
      <w:pPr>
        <w:autoSpaceDE w:val="0"/>
        <w:autoSpaceDN w:val="0"/>
        <w:adjustRightInd w:val="0"/>
        <w:spacing w:after="0" w:line="480" w:lineRule="auto"/>
        <w:ind w:left="720" w:hanging="720"/>
        <w:jc w:val="both"/>
        <w:rPr>
          <w:rFonts w:ascii="Times New Roman" w:eastAsia="Calibri" w:hAnsi="Times New Roman" w:cs="Times New Roman"/>
          <w:lang w:val="en-US"/>
        </w:rPr>
      </w:pPr>
      <w:r w:rsidRPr="00E416A2">
        <w:rPr>
          <w:rFonts w:ascii="Times New Roman" w:eastAsia="Calibri" w:hAnsi="Times New Roman" w:cs="Times New Roman"/>
          <w:lang w:val="en-US"/>
        </w:rPr>
        <w:t xml:space="preserve">Lopez-Gutierrez JC, Henry S,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Hallet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S, Martin-Laurent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F,Catroux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G,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Philippot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L (2004) Quantification of a novel group of nitrate-reducing bacteria in the environment by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realtime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PCR. J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Microbiol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Meth 57: 399–407</w:t>
      </w:r>
    </w:p>
    <w:p w:rsidR="00E416A2" w:rsidRDefault="00E416A2" w:rsidP="00E416A2">
      <w:pPr>
        <w:spacing w:after="0" w:line="240" w:lineRule="auto"/>
        <w:rPr>
          <w:rFonts w:ascii="Times New Roman" w:hAnsi="Times New Roman"/>
          <w:lang w:val="en-US"/>
        </w:rPr>
      </w:pPr>
      <w:r w:rsidRPr="005F0CE8">
        <w:rPr>
          <w:rFonts w:ascii="Times New Roman" w:hAnsi="Times New Roman"/>
          <w:lang w:val="en-US"/>
        </w:rPr>
        <w:t xml:space="preserve">Nicol GW, </w:t>
      </w:r>
      <w:proofErr w:type="spellStart"/>
      <w:r w:rsidRPr="005F0CE8">
        <w:rPr>
          <w:rFonts w:ascii="Times New Roman" w:hAnsi="Times New Roman"/>
          <w:lang w:val="en-US"/>
        </w:rPr>
        <w:t>Tscherko</w:t>
      </w:r>
      <w:proofErr w:type="spellEnd"/>
      <w:r w:rsidRPr="005F0CE8">
        <w:rPr>
          <w:rFonts w:ascii="Times New Roman" w:hAnsi="Times New Roman"/>
          <w:lang w:val="en-US"/>
        </w:rPr>
        <w:t xml:space="preserve"> D, </w:t>
      </w:r>
      <w:proofErr w:type="spellStart"/>
      <w:r w:rsidRPr="005F0CE8">
        <w:rPr>
          <w:rFonts w:ascii="Times New Roman" w:hAnsi="Times New Roman"/>
          <w:lang w:val="en-US"/>
        </w:rPr>
        <w:t>Embley</w:t>
      </w:r>
      <w:proofErr w:type="spellEnd"/>
      <w:r w:rsidRPr="005F0CE8">
        <w:rPr>
          <w:rFonts w:ascii="Times New Roman" w:hAnsi="Times New Roman"/>
          <w:lang w:val="en-US"/>
        </w:rPr>
        <w:t xml:space="preserve"> TM, Prosser JI (2005) Primary succession of soil </w:t>
      </w:r>
      <w:proofErr w:type="spellStart"/>
      <w:r w:rsidRPr="005F0CE8">
        <w:rPr>
          <w:rFonts w:ascii="Times New Roman" w:hAnsi="Times New Roman"/>
          <w:lang w:val="en-US"/>
        </w:rPr>
        <w:t>Crenarchaeota</w:t>
      </w:r>
      <w:proofErr w:type="spellEnd"/>
      <w:r w:rsidRPr="005F0CE8">
        <w:rPr>
          <w:rFonts w:ascii="Times New Roman" w:hAnsi="Times New Roman"/>
          <w:lang w:val="en-US"/>
        </w:rPr>
        <w:t xml:space="preserve"> across a receding glacier foreland. Environ </w:t>
      </w:r>
      <w:proofErr w:type="spellStart"/>
      <w:r w:rsidRPr="005F0CE8">
        <w:rPr>
          <w:rFonts w:ascii="Times New Roman" w:hAnsi="Times New Roman"/>
          <w:lang w:val="en-US"/>
        </w:rPr>
        <w:t>Microbiol</w:t>
      </w:r>
      <w:proofErr w:type="spellEnd"/>
      <w:r w:rsidRPr="005F0CE8">
        <w:rPr>
          <w:rFonts w:ascii="Times New Roman" w:hAnsi="Times New Roman"/>
          <w:lang w:val="en-US"/>
        </w:rPr>
        <w:t xml:space="preserve"> 7(3): 337-347</w:t>
      </w:r>
    </w:p>
    <w:p w:rsidR="00E416A2" w:rsidRDefault="00E416A2" w:rsidP="00E416A2">
      <w:pPr>
        <w:autoSpaceDE w:val="0"/>
        <w:autoSpaceDN w:val="0"/>
        <w:adjustRightInd w:val="0"/>
        <w:spacing w:after="0" w:line="480" w:lineRule="auto"/>
        <w:ind w:left="720" w:hanging="720"/>
        <w:jc w:val="both"/>
        <w:rPr>
          <w:rFonts w:ascii="Times New Roman" w:hAnsi="Times New Roman"/>
          <w:lang w:val="en-US"/>
        </w:rPr>
      </w:pPr>
    </w:p>
    <w:p w:rsidR="00E416A2" w:rsidRPr="00E416A2" w:rsidRDefault="00E416A2" w:rsidP="00E416A2">
      <w:pPr>
        <w:autoSpaceDE w:val="0"/>
        <w:autoSpaceDN w:val="0"/>
        <w:adjustRightInd w:val="0"/>
        <w:spacing w:after="0" w:line="480" w:lineRule="auto"/>
        <w:ind w:left="720" w:hanging="720"/>
        <w:jc w:val="both"/>
        <w:rPr>
          <w:rFonts w:ascii="Times New Roman" w:eastAsia="ArialMT" w:hAnsi="Times New Roman" w:cs="Times New Roman"/>
          <w:lang w:val="en-US"/>
        </w:rPr>
      </w:pPr>
      <w:proofErr w:type="spellStart"/>
      <w:r w:rsidRPr="00E416A2">
        <w:rPr>
          <w:rFonts w:ascii="Times New Roman" w:eastAsia="Calibri" w:hAnsi="Times New Roman" w:cs="Times New Roman"/>
          <w:sz w:val="24"/>
          <w:szCs w:val="24"/>
          <w:lang w:val="en-US"/>
        </w:rPr>
        <w:t>Rösch</w:t>
      </w:r>
      <w:proofErr w:type="spellEnd"/>
      <w:r w:rsidRPr="00E416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C, </w:t>
      </w:r>
      <w:proofErr w:type="spellStart"/>
      <w:r w:rsidRPr="00E416A2">
        <w:rPr>
          <w:rFonts w:ascii="Times New Roman" w:eastAsia="Calibri" w:hAnsi="Times New Roman" w:cs="Times New Roman"/>
          <w:sz w:val="24"/>
          <w:szCs w:val="24"/>
          <w:lang w:val="en-US"/>
        </w:rPr>
        <w:t>Mergel</w:t>
      </w:r>
      <w:proofErr w:type="spellEnd"/>
      <w:r w:rsidRPr="00E416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A, Bothe H (2002) Biodiversity of denitrifying and dinitrogen-fixing bacteria in an acid forest soil. App &amp; </w:t>
      </w:r>
      <w:proofErr w:type="spellStart"/>
      <w:r w:rsidRPr="00E416A2">
        <w:rPr>
          <w:rFonts w:ascii="Times New Roman" w:eastAsia="Calibri" w:hAnsi="Times New Roman" w:cs="Times New Roman"/>
          <w:sz w:val="24"/>
          <w:szCs w:val="24"/>
          <w:lang w:val="en-US"/>
        </w:rPr>
        <w:t>Envir</w:t>
      </w:r>
      <w:proofErr w:type="spellEnd"/>
      <w:r w:rsidRPr="00E416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416A2">
        <w:rPr>
          <w:rFonts w:ascii="Times New Roman" w:eastAsia="Calibri" w:hAnsi="Times New Roman" w:cs="Times New Roman"/>
          <w:sz w:val="24"/>
          <w:szCs w:val="24"/>
          <w:lang w:val="en-US"/>
        </w:rPr>
        <w:t>Microbiol</w:t>
      </w:r>
      <w:proofErr w:type="spellEnd"/>
      <w:r w:rsidRPr="00E416A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68 (8): 3818-3829</w:t>
      </w:r>
    </w:p>
    <w:p w:rsidR="00E416A2" w:rsidRDefault="00E416A2" w:rsidP="00E416A2">
      <w:pPr>
        <w:autoSpaceDE w:val="0"/>
        <w:autoSpaceDN w:val="0"/>
        <w:adjustRightInd w:val="0"/>
        <w:spacing w:after="0" w:line="480" w:lineRule="auto"/>
        <w:ind w:left="720" w:hanging="720"/>
        <w:jc w:val="both"/>
        <w:rPr>
          <w:rFonts w:ascii="Times New Roman" w:hAnsi="Times New Roman"/>
          <w:lang w:val="en-US"/>
        </w:rPr>
      </w:pPr>
      <w:proofErr w:type="spellStart"/>
      <w:r w:rsidRPr="00E416A2">
        <w:rPr>
          <w:rFonts w:ascii="Times New Roman" w:eastAsia="Calibri" w:hAnsi="Times New Roman" w:cs="Times New Roman"/>
          <w:lang w:val="en-US"/>
        </w:rPr>
        <w:t>Rotthauwe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J-H,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Witzel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K-P,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Liesack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W (1997) </w:t>
      </w:r>
      <w:proofErr w:type="gramStart"/>
      <w:r w:rsidRPr="00E416A2">
        <w:rPr>
          <w:rFonts w:ascii="Times New Roman" w:eastAsia="Calibri" w:hAnsi="Times New Roman" w:cs="Times New Roman"/>
          <w:lang w:val="en-US"/>
        </w:rPr>
        <w:t>The</w:t>
      </w:r>
      <w:proofErr w:type="gramEnd"/>
      <w:r w:rsidRPr="00E416A2">
        <w:rPr>
          <w:rFonts w:ascii="Times New Roman" w:eastAsia="Calibri" w:hAnsi="Times New Roman" w:cs="Times New Roman"/>
          <w:lang w:val="en-US"/>
        </w:rPr>
        <w:t xml:space="preserve"> ammonia monooxygenase structural gene </w:t>
      </w:r>
      <w:proofErr w:type="spellStart"/>
      <w:r w:rsidRPr="00E416A2">
        <w:rPr>
          <w:rFonts w:ascii="Times New Roman" w:eastAsia="Calibri" w:hAnsi="Times New Roman" w:cs="Times New Roman"/>
          <w:i/>
          <w:lang w:val="en-US"/>
        </w:rPr>
        <w:t>amoA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as a functional marker: molecular fine-scale analysis of natural ammonia-oxidizing populations.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Appl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Environ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Microbiol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>. 63 (12): 4704-4712</w:t>
      </w:r>
    </w:p>
    <w:p w:rsidR="00E416A2" w:rsidRDefault="00E416A2" w:rsidP="00E416A2">
      <w:pPr>
        <w:spacing w:after="0" w:line="240" w:lineRule="auto"/>
        <w:rPr>
          <w:rFonts w:ascii="Times New Roman" w:hAnsi="Times New Roman"/>
          <w:lang w:val="en-US"/>
        </w:rPr>
      </w:pPr>
    </w:p>
    <w:p w:rsidR="00E416A2" w:rsidRPr="005F0CE8" w:rsidRDefault="00E416A2" w:rsidP="00E416A2">
      <w:pPr>
        <w:autoSpaceDE w:val="0"/>
        <w:autoSpaceDN w:val="0"/>
        <w:adjustRightInd w:val="0"/>
        <w:spacing w:after="0" w:line="480" w:lineRule="auto"/>
        <w:ind w:left="720" w:hanging="720"/>
        <w:jc w:val="both"/>
        <w:rPr>
          <w:rFonts w:ascii="Times New Roman" w:hAnsi="Times New Roman"/>
          <w:color w:val="000000"/>
          <w:shd w:val="clear" w:color="auto" w:fill="FFFFFF"/>
          <w:lang w:val="en-US"/>
        </w:rPr>
      </w:pP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Schauss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K,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Focks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A,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Leininger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S,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Kotzerke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A,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Heuer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H, Thiele-Bruhn S, Sharma S, Wilke BM,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Matthies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M,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Smalla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K, Munch JC,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Amelung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W,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Kaupenjohann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M,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Schloter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M, </w:t>
      </w:r>
      <w:proofErr w:type="spellStart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>Schleper</w:t>
      </w:r>
      <w:proofErr w:type="spellEnd"/>
      <w:r w:rsidRPr="00C4093E">
        <w:rPr>
          <w:rStyle w:val="mixed-citation"/>
          <w:rFonts w:ascii="Times New Roman" w:hAnsi="Times New Roman"/>
          <w:color w:val="000000"/>
          <w:sz w:val="24"/>
          <w:szCs w:val="24"/>
          <w:lang w:val="en-US"/>
        </w:rPr>
        <w:t xml:space="preserve"> C. (2009)</w:t>
      </w:r>
      <w:r w:rsidRPr="00C4093E">
        <w:rPr>
          <w:rStyle w:val="ref-title"/>
          <w:rFonts w:ascii="Times New Roman" w:hAnsi="Times New Roman"/>
          <w:color w:val="000000"/>
          <w:sz w:val="24"/>
          <w:szCs w:val="24"/>
          <w:lang w:val="en-US"/>
        </w:rPr>
        <w:t xml:space="preserve"> Dynamics and functional relevance of ammonia-oxidizing Archaea in two agricultural soils. Environ. Microbiology 11: 446-45</w:t>
      </w:r>
    </w:p>
    <w:p w:rsidR="00E416A2" w:rsidRPr="00E416A2" w:rsidRDefault="00E416A2" w:rsidP="00E416A2">
      <w:pPr>
        <w:spacing w:after="0" w:line="480" w:lineRule="auto"/>
        <w:ind w:left="720" w:hanging="706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E416A2">
        <w:rPr>
          <w:rFonts w:ascii="Times New Roman" w:eastAsia="Calibri" w:hAnsi="Times New Roman" w:cs="Times New Roman"/>
          <w:lang w:val="en-US"/>
        </w:rPr>
        <w:t>Throbäck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IN, Enwall K, Jarvis Å,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Hallin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S (2004) Reassessing PCR primers targeting </w:t>
      </w:r>
      <w:proofErr w:type="spellStart"/>
      <w:r w:rsidRPr="00E416A2">
        <w:rPr>
          <w:rFonts w:ascii="Times New Roman" w:eastAsia="Calibri" w:hAnsi="Times New Roman" w:cs="Times New Roman"/>
          <w:i/>
          <w:lang w:val="en-US"/>
        </w:rPr>
        <w:t>nirS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E416A2">
        <w:rPr>
          <w:rFonts w:ascii="Times New Roman" w:eastAsia="Calibri" w:hAnsi="Times New Roman" w:cs="Times New Roman"/>
          <w:i/>
          <w:lang w:val="en-US"/>
        </w:rPr>
        <w:t>nirK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and </w:t>
      </w:r>
      <w:proofErr w:type="spellStart"/>
      <w:r w:rsidRPr="00E416A2">
        <w:rPr>
          <w:rFonts w:ascii="Times New Roman" w:eastAsia="Calibri" w:hAnsi="Times New Roman" w:cs="Times New Roman"/>
          <w:i/>
          <w:lang w:val="en-US"/>
        </w:rPr>
        <w:t>nosZ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genes for community surveys of denitrifying bacteria with DGGE. FEMS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Microbiol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 w:rsidRPr="00E416A2">
        <w:rPr>
          <w:rFonts w:ascii="Times New Roman" w:eastAsia="Calibri" w:hAnsi="Times New Roman" w:cs="Times New Roman"/>
          <w:lang w:val="en-US"/>
        </w:rPr>
        <w:t>Ecol</w:t>
      </w:r>
      <w:proofErr w:type="spellEnd"/>
      <w:r w:rsidRPr="00E416A2">
        <w:rPr>
          <w:rFonts w:ascii="Times New Roman" w:eastAsia="Calibri" w:hAnsi="Times New Roman" w:cs="Times New Roman"/>
          <w:lang w:val="en-US"/>
        </w:rPr>
        <w:t xml:space="preserve"> 49: 401-417</w:t>
      </w:r>
      <w:bookmarkStart w:id="0" w:name="_GoBack"/>
      <w:bookmarkEnd w:id="0"/>
    </w:p>
    <w:sectPr w:rsidR="00E416A2" w:rsidRPr="00E416A2" w:rsidSect="00E416A2">
      <w:type w:val="continuous"/>
      <w:pgSz w:w="16838" w:h="11906" w:orient="landscape"/>
      <w:pgMar w:top="108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1F"/>
    <w:rsid w:val="000C1AC8"/>
    <w:rsid w:val="001F4FD0"/>
    <w:rsid w:val="001F5E21"/>
    <w:rsid w:val="002917E6"/>
    <w:rsid w:val="002C51D4"/>
    <w:rsid w:val="003763D4"/>
    <w:rsid w:val="003800AF"/>
    <w:rsid w:val="00380A72"/>
    <w:rsid w:val="00482545"/>
    <w:rsid w:val="00573280"/>
    <w:rsid w:val="005D5142"/>
    <w:rsid w:val="00690505"/>
    <w:rsid w:val="0074631F"/>
    <w:rsid w:val="008D35B8"/>
    <w:rsid w:val="009034CD"/>
    <w:rsid w:val="009E3690"/>
    <w:rsid w:val="00AE27BF"/>
    <w:rsid w:val="00B06F1C"/>
    <w:rsid w:val="00B4148B"/>
    <w:rsid w:val="00C5185B"/>
    <w:rsid w:val="00C638DB"/>
    <w:rsid w:val="00C97CD4"/>
    <w:rsid w:val="00D63176"/>
    <w:rsid w:val="00D973AA"/>
    <w:rsid w:val="00E10C15"/>
    <w:rsid w:val="00E416A2"/>
    <w:rsid w:val="00E62A94"/>
    <w:rsid w:val="00E956C0"/>
    <w:rsid w:val="00EA76CA"/>
    <w:rsid w:val="00F60F07"/>
    <w:rsid w:val="00FA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D55B17F-1350-48BD-A15E-8BEC1B20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0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4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06"/>
    <w:rPr>
      <w:b/>
      <w:bCs/>
      <w:sz w:val="20"/>
      <w:szCs w:val="20"/>
    </w:rPr>
  </w:style>
  <w:style w:type="character" w:customStyle="1" w:styleId="mixed-citation">
    <w:name w:val="mixed-citation"/>
    <w:basedOn w:val="DefaultParagraphFont"/>
    <w:rsid w:val="00E416A2"/>
  </w:style>
  <w:style w:type="character" w:customStyle="1" w:styleId="ref-title">
    <w:name w:val="ref-title"/>
    <w:basedOn w:val="DefaultParagraphFont"/>
    <w:rsid w:val="00E4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Regan</dc:creator>
  <cp:lastModifiedBy>Kathy</cp:lastModifiedBy>
  <cp:revision>2</cp:revision>
  <cp:lastPrinted>2015-02-02T23:16:00Z</cp:lastPrinted>
  <dcterms:created xsi:type="dcterms:W3CDTF">2016-07-03T11:03:00Z</dcterms:created>
  <dcterms:modified xsi:type="dcterms:W3CDTF">2016-07-03T11:03:00Z</dcterms:modified>
</cp:coreProperties>
</file>