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92" w:rsidRDefault="00371492" w:rsidP="00371492">
      <w:pPr>
        <w:pStyle w:val="Titre5"/>
      </w:pPr>
      <w:r>
        <w:t>Table S2. Number of DCM patients and controls</w:t>
      </w:r>
    </w:p>
    <w:tbl>
      <w:tblPr>
        <w:tblW w:w="3150" w:type="pct"/>
        <w:jc w:val="center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802"/>
        <w:gridCol w:w="1801"/>
        <w:gridCol w:w="2323"/>
      </w:tblGrid>
      <w:tr w:rsidR="00371492" w:rsidTr="00F83702">
        <w:trPr>
          <w:jc w:val="center"/>
        </w:trPr>
        <w:tc>
          <w:tcPr>
            <w:tcW w:w="1843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371492" w:rsidRDefault="00371492" w:rsidP="00F83702">
            <w:pPr>
              <w:pStyle w:val="Compact"/>
            </w:pPr>
            <w:r>
              <w:t> </w:t>
            </w:r>
          </w:p>
        </w:tc>
        <w:tc>
          <w:tcPr>
            <w:tcW w:w="184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371492" w:rsidRDefault="00371492" w:rsidP="00F83702">
            <w:pPr>
              <w:pStyle w:val="Compact"/>
              <w:jc w:val="center"/>
            </w:pPr>
            <w:r>
              <w:t>DCM (women)</w:t>
            </w:r>
          </w:p>
        </w:tc>
        <w:tc>
          <w:tcPr>
            <w:tcW w:w="238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371492" w:rsidRDefault="00371492" w:rsidP="00F83702">
            <w:pPr>
              <w:pStyle w:val="Compact"/>
              <w:jc w:val="center"/>
            </w:pPr>
            <w:r>
              <w:t>CONTROLS (women)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France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706 (149)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3677 (1394)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Germany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1161 (205)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1830 (959)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Italy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83 (15)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92 (23)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UK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96 (20)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89 (19)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USA1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119 (43)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189 (144)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USA2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631 (211)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1000 (506)</w:t>
            </w:r>
          </w:p>
        </w:tc>
      </w:tr>
      <w:tr w:rsidR="00371492" w:rsidTr="00F83702">
        <w:trPr>
          <w:jc w:val="center"/>
        </w:trPr>
        <w:tc>
          <w:tcPr>
            <w:tcW w:w="184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</w:pPr>
            <w:r>
              <w:rPr>
                <w:b/>
              </w:rPr>
              <w:t>All</w:t>
            </w:r>
          </w:p>
        </w:tc>
        <w:tc>
          <w:tcPr>
            <w:tcW w:w="184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2796 (643)</w:t>
            </w:r>
          </w:p>
        </w:tc>
        <w:tc>
          <w:tcPr>
            <w:tcW w:w="23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371492" w:rsidRDefault="00371492" w:rsidP="00F83702">
            <w:pPr>
              <w:pStyle w:val="Compact"/>
              <w:jc w:val="center"/>
            </w:pPr>
            <w:r>
              <w:t>6877 (3045)</w:t>
            </w:r>
          </w:p>
        </w:tc>
      </w:tr>
    </w:tbl>
    <w:p w:rsidR="00371492" w:rsidRDefault="00371492" w:rsidP="00371492">
      <w:pPr>
        <w:pStyle w:val="Corpsdetexte"/>
        <w:ind w:left="1757" w:right="1814"/>
      </w:pPr>
      <w:r>
        <w:t>For the Meta-analysis, the USA2 control group was constituted of 1000 subjects randomly selected from the German control group, and the 1830 remaining German controls were used as controls for German DCM patients.</w:t>
      </w:r>
    </w:p>
    <w:p w:rsidR="001B29DD" w:rsidRDefault="001B29DD">
      <w:bookmarkStart w:id="0" w:name="_GoBack"/>
      <w:bookmarkEnd w:id="0"/>
    </w:p>
    <w:sectPr w:rsidR="001B29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492"/>
    <w:rsid w:val="001B29DD"/>
    <w:rsid w:val="0037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5BB63F6-7CDE-45F2-8CBE-C879FFF6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492"/>
    <w:pPr>
      <w:spacing w:after="200" w:line="240" w:lineRule="auto"/>
    </w:pPr>
    <w:rPr>
      <w:rFonts w:ascii="Cambria" w:eastAsia="Cambria" w:hAnsi="Cambria"/>
      <w:color w:val="00000A"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371492"/>
    <w:pPr>
      <w:keepNext/>
      <w:keepLines/>
      <w:spacing w:before="283" w:after="170"/>
      <w:ind w:right="283"/>
      <w:jc w:val="center"/>
      <w:outlineLvl w:val="4"/>
    </w:pPr>
    <w:rPr>
      <w:rFonts w:ascii="Arial" w:eastAsiaTheme="majorEastAsia" w:hAnsi="Arial" w:cstheme="majorBidi"/>
      <w:b/>
      <w:iCs/>
      <w:color w:val="00000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371492"/>
    <w:rPr>
      <w:rFonts w:ascii="Arial" w:eastAsiaTheme="majorEastAsia" w:hAnsi="Arial" w:cstheme="majorBidi"/>
      <w:b/>
      <w:iCs/>
      <w:color w:val="000000"/>
      <w:sz w:val="26"/>
      <w:szCs w:val="24"/>
    </w:rPr>
  </w:style>
  <w:style w:type="paragraph" w:styleId="Corpsdetexte">
    <w:name w:val="Body Text"/>
    <w:basedOn w:val="Normal"/>
    <w:link w:val="CorpsdetexteCar"/>
    <w:qFormat/>
    <w:rsid w:val="00371492"/>
    <w:pPr>
      <w:spacing w:before="180" w:after="180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371492"/>
    <w:rPr>
      <w:rFonts w:ascii="Arial" w:eastAsia="Cambria" w:hAnsi="Arial"/>
      <w:color w:val="00000A"/>
      <w:szCs w:val="24"/>
    </w:rPr>
  </w:style>
  <w:style w:type="paragraph" w:customStyle="1" w:styleId="Compact">
    <w:name w:val="Compact"/>
    <w:basedOn w:val="Corpsdetexte"/>
    <w:qFormat/>
    <w:rsid w:val="00371492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V</dc:creator>
  <cp:keywords/>
  <dc:description/>
  <cp:lastModifiedBy>eric V</cp:lastModifiedBy>
  <cp:revision>1</cp:revision>
  <dcterms:created xsi:type="dcterms:W3CDTF">2016-09-21T15:20:00Z</dcterms:created>
  <dcterms:modified xsi:type="dcterms:W3CDTF">2016-09-21T15:27:00Z</dcterms:modified>
</cp:coreProperties>
</file>