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EF8" w:rsidRPr="00EF3F1C" w:rsidRDefault="00082EF8" w:rsidP="00082EF8">
      <w:pPr>
        <w:pStyle w:val="Titel"/>
        <w:rPr>
          <w:rFonts w:ascii="Times New Roman" w:eastAsia="Times New Roman" w:hAnsi="Times New Roman" w:cs="Times New Roman"/>
          <w:b/>
          <w:sz w:val="32"/>
          <w:szCs w:val="32"/>
        </w:rPr>
      </w:pPr>
      <w:r w:rsidRPr="00EF3F1C">
        <w:rPr>
          <w:b/>
          <w:sz w:val="32"/>
          <w:szCs w:val="32"/>
        </w:rPr>
        <w:t xml:space="preserve">Meta-analysis on Genetic Association Studies Checklist | PLOS ONE </w:t>
      </w:r>
      <w:r w:rsidRPr="00EF3F1C">
        <w:rPr>
          <w:rFonts w:ascii="Times New Roman" w:eastAsia="Times New Roman" w:hAnsi="Times New Roman" w:cs="Times New Roman"/>
          <w:b/>
          <w:sz w:val="32"/>
          <w:szCs w:val="32"/>
        </w:rPr>
        <w:br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3"/>
        <w:gridCol w:w="5732"/>
        <w:gridCol w:w="3405"/>
      </w:tblGrid>
      <w:tr w:rsidR="00E5682E" w:rsidRPr="00082EF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082EF8" w:rsidP="00082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082EF8" w:rsidP="00082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EF8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Item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082EF8" w:rsidP="00082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EF8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 xml:space="preserve">Section </w:t>
            </w:r>
            <w:r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 xml:space="preserve">name </w:t>
            </w:r>
            <w:r w:rsidRPr="00082EF8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 xml:space="preserve">and paragraph </w:t>
            </w:r>
            <w:r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 xml:space="preserve">number </w:t>
            </w:r>
            <w:r w:rsidRPr="00082EF8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within manuscript</w:t>
            </w:r>
          </w:p>
        </w:tc>
      </w:tr>
      <w:tr w:rsidR="00E5682E" w:rsidRPr="00082EF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082EF8" w:rsidP="00082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082EF8" w:rsidP="00082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EF8">
              <w:rPr>
                <w:rFonts w:ascii="Arial" w:eastAsia="Times New Roman" w:hAnsi="Arial" w:cs="Arial"/>
                <w:b/>
                <w:bCs/>
                <w:color w:val="000000"/>
                <w:sz w:val="23"/>
                <w:szCs w:val="23"/>
              </w:rPr>
              <w:t>Introduction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082EF8" w:rsidP="00082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5682E" w:rsidRPr="00082EF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082EF8" w:rsidP="00082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EF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082EF8" w:rsidP="00082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EF8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 xml:space="preserve">Provide a detailed justification for the polymorphism studied; if a single polymorphism was </w:t>
            </w:r>
            <w:r w:rsidR="00EF3F1C" w:rsidRPr="00082EF8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analyzed</w:t>
            </w:r>
            <w:r w:rsidRPr="00082EF8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, give details as to why others were not included in the meta-analysis.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390E05" w:rsidP="005B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1616D7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bookmarkStart w:id="1" w:name="_GoBack"/>
            <w:r w:rsidR="005B5B69">
              <w:rPr>
                <w:rFonts w:ascii="Times New Roman" w:eastAsia="Times New Roman" w:hAnsi="Times New Roman" w:cs="Times New Roman"/>
                <w:sz w:val="24"/>
                <w:szCs w:val="24"/>
              </w:rPr>
              <w:t>NA- no candidate gene study or other SNP selection. All available SNPs were studied in a GWA</w:t>
            </w:r>
            <w:r w:rsidR="006F18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B5B69"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 w:rsidR="006F185E">
              <w:rPr>
                <w:rFonts w:ascii="Times New Roman" w:eastAsia="Times New Roman" w:hAnsi="Times New Roman" w:cs="Times New Roman"/>
                <w:sz w:val="24"/>
                <w:szCs w:val="24"/>
              </w:rPr>
              <w:t>tudy</w:t>
            </w:r>
            <w:bookmarkEnd w:id="1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  <w:bookmarkEnd w:id="0"/>
          </w:p>
        </w:tc>
      </w:tr>
      <w:tr w:rsidR="00E5682E" w:rsidRPr="00082EF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082EF8" w:rsidP="00082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EF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082EF8" w:rsidP="00082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EF8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Provide a detailed justification for the population(s) and clinical condition studied.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5B5B69" w:rsidRDefault="00390E05" w:rsidP="005B5B6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2" w:name="Text2"/>
            <w:r w:rsidR="001616D7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5B5B69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Methods - Subjects</w:t>
            </w:r>
          </w:p>
          <w:p w:rsidR="00082EF8" w:rsidRPr="00082EF8" w:rsidRDefault="005B5B69" w:rsidP="005B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Introduction</w:t>
            </w:r>
            <w:r w:rsidR="00390E05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  <w:bookmarkEnd w:id="2"/>
          </w:p>
        </w:tc>
      </w:tr>
      <w:tr w:rsidR="00E5682E" w:rsidRPr="00082EF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082EF8" w:rsidP="00082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082EF8" w:rsidP="00082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EF8">
              <w:rPr>
                <w:rFonts w:ascii="Arial" w:eastAsia="Times New Roman" w:hAnsi="Arial" w:cs="Arial"/>
                <w:b/>
                <w:bCs/>
                <w:color w:val="000000"/>
                <w:sz w:val="23"/>
                <w:szCs w:val="23"/>
              </w:rPr>
              <w:t>Methods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082EF8" w:rsidP="00082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5682E" w:rsidRPr="00082EF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082EF8" w:rsidP="00082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EF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082EF8" w:rsidP="00082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EF8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Provide full details of the search strategy employed; outline the full electronic search strategy –specific combination of keywords and any limits applied- for at least one database. Specify whether synonyms of polymorphisms/genes (e.g. SNP number) were searched.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390E05" w:rsidP="005B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3" w:name="Text3"/>
            <w:r w:rsidR="001616D7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5B5B69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NA - The study is not a systematic review but includes all studies with data on adult onset asthma within the Gabriel Consortium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  <w:bookmarkEnd w:id="3"/>
          </w:p>
        </w:tc>
      </w:tr>
      <w:tr w:rsidR="00E5682E" w:rsidRPr="00082EF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082EF8" w:rsidP="00082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EF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082EF8" w:rsidP="00082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EF8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Report full details on the inclusion and exclusion criteria applied for selecting studies.  </w:t>
            </w:r>
            <w:r w:rsidRPr="00082EF8">
              <w:rPr>
                <w:rFonts w:ascii="Arial" w:eastAsia="Times New Roman" w:hAnsi="Arial" w:cs="Arial"/>
                <w:i/>
                <w:iCs/>
                <w:color w:val="000000"/>
                <w:sz w:val="23"/>
                <w:szCs w:val="23"/>
              </w:rPr>
              <w:t>Please list the excluded articles and the reasons for exclusion of each article in a supplementary file.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390E05" w:rsidP="005B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4" w:name="Text4"/>
            <w:r w:rsidR="001616D7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5B5B69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Methods - subjects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  <w:bookmarkEnd w:id="4"/>
          </w:p>
        </w:tc>
      </w:tr>
      <w:tr w:rsidR="00E5682E" w:rsidRPr="00082EF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082EF8" w:rsidP="00082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EF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082EF8" w:rsidP="00082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EF8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Provide details on how the quality of the studies included in the analyses was assessed.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390E05" w:rsidP="006F1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E6631F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5B5B69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="005B5B69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ll data were collected and analyzed by the 6 individual studies (</w:t>
            </w:r>
            <w:r w:rsidR="006F185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File S1 and </w:t>
            </w:r>
            <w:r w:rsidR="005B5B69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ref 15), QC of genotyping in methods - genotyping and quality control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E5682E" w:rsidRPr="00082EF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082EF8" w:rsidP="00082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EF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082EF8" w:rsidP="00082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EF8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Describe steps taken to contact study authors to identify additional studies and to request missing data.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390E05" w:rsidP="005B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E6631F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5B5B69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NA - all studies were part of the GABRIEL consortium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E5682E" w:rsidRPr="00082EF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082EF8" w:rsidP="00082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EF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082EF8" w:rsidP="00082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EF8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Describe how environmental effects were adjusted for, if this adjustment was not conducted, outline the reasons for this.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390E05" w:rsidP="005B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E6631F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5B5B69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Methods - statistical analyses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E5682E" w:rsidRPr="00082EF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082EF8" w:rsidP="00082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EF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082EF8" w:rsidP="00082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EF8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Describe the methods of handling heterogeneity/between-study variance.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390E05" w:rsidP="005B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E6631F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5B5B69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Methods - statistical analyses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E5682E" w:rsidRPr="00082EF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082EF8" w:rsidP="00082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EF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082EF8" w:rsidP="00082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EF8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Describe how the Hardy-Weinberg equilibrium and linkage disequilibrium were assessed.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390E05" w:rsidP="005B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E6631F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5B5B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HWE: </w:t>
            </w:r>
            <w:r w:rsidR="005B5B69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Methods - genotyping and quality control. LD: NA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E5682E" w:rsidRPr="00082EF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082EF8" w:rsidP="00082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EF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082EF8" w:rsidP="00082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EF8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Describe and justify the choice of model for the analyses (per-allele vs per-genotype vs genetic model-free, random effects vs fixed effects).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390E05" w:rsidP="005B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E6631F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5B5B69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Methods - statistical analyses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E5682E" w:rsidRPr="00082EF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082EF8" w:rsidP="00082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EF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082EF8" w:rsidP="00082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EF8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Describe whether a sensitivity analysis has been completed.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390E05" w:rsidP="005B5B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E6631F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5B5B69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NA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E5682E" w:rsidRPr="00082EF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082EF8" w:rsidP="00082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EF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082EF8" w:rsidP="00082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EF8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Describe whether an assessment of the effects of population stratification has been conducted.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390E05" w:rsidP="00E568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E6631F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E5682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NA - only adjustment for informative principal components for within-Europe diversity (methods - statistical analyses)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E5682E" w:rsidRPr="00082EF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082EF8" w:rsidP="00082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EF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082EF8" w:rsidP="00082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EF8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Describe whether study-specific results have been assessed and if so the reasons for this (e.g. forest plot).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390E05" w:rsidP="00E568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E6631F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E5682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Methods - statistical analyses. Forest plots in results - figure 1, 2, and 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E5682E" w:rsidRPr="00082EF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082EF8" w:rsidP="00082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082EF8" w:rsidP="00082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EF8">
              <w:rPr>
                <w:rFonts w:ascii="Arial" w:eastAsia="Times New Roman" w:hAnsi="Arial" w:cs="Arial"/>
                <w:b/>
                <w:bCs/>
                <w:color w:val="000000"/>
                <w:sz w:val="23"/>
                <w:szCs w:val="23"/>
              </w:rPr>
              <w:t>Results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082EF8" w:rsidP="00082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5682E" w:rsidRPr="00082EF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082EF8" w:rsidP="00082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EF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082EF8" w:rsidP="00082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EF8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Include flow diagram for the studies included in the meta-analysis as the first figure for the manuscript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390E05" w:rsidP="00E568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E6631F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E5682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NA - of the 23 studies in Gabriel we included 6 based on the availability of data on adult onset asthma. No other selection was applied. It is not necessary to show this in a figure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E5682E" w:rsidRPr="00082EF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082EF8" w:rsidP="00082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EF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082EF8" w:rsidP="00082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EF8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Report details on allele/genotype prevalence.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390E05" w:rsidP="00E568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E6631F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E5682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Results - table 2, 3, and 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E5682E" w:rsidRPr="00082EF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082EF8" w:rsidP="00082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EF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082EF8" w:rsidP="00082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EF8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Report the effect size estimates and p values for each analysis.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390E05" w:rsidP="00E568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E6631F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E5682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Results - table 2, 3, 4, and 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E5682E" w:rsidRPr="00082EF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082EF8" w:rsidP="00082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082EF8" w:rsidP="00082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EF8">
              <w:rPr>
                <w:rFonts w:ascii="Arial" w:eastAsia="Times New Roman" w:hAnsi="Arial" w:cs="Arial"/>
                <w:b/>
                <w:bCs/>
                <w:color w:val="000000"/>
                <w:sz w:val="23"/>
                <w:szCs w:val="23"/>
              </w:rPr>
              <w:t>Discussion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082EF8" w:rsidP="00082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5682E" w:rsidRPr="00082EF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082EF8" w:rsidP="00082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EF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082EF8" w:rsidP="00082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EF8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Discuss the limitations of the meta-analysis, including genotyping errors/bias and publication bias.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390E05" w:rsidP="00E568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E6631F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E5682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NA - all studies were selected before the study-specific analyses and the meat-analyses were performed. All 6 studies were included in the meta-analysis.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E5682E" w:rsidRPr="00082EF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082EF8" w:rsidP="00082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EF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082EF8" w:rsidP="00082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EF8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If the meta-analysis identifies an association within a subgroup of the population studied but not another, discuss the implications of these results, and if applicable the possibility of subgroup-specific publication bias.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390E05" w:rsidP="006F1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E6631F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6F185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Results - table 5. Publication bias: NA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E5682E" w:rsidRPr="00082EF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082EF8" w:rsidP="00082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EF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082EF8" w:rsidP="00082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2EF8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Discuss the suitability of the sample size employed to the research question and the power of the study.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:rsidR="00082EF8" w:rsidRPr="00082EF8" w:rsidRDefault="00390E05" w:rsidP="006F1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E6631F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6F185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Discussion - 4th and 7th paragraph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525803" w:rsidRDefault="00525803"/>
    <w:sectPr w:rsidR="00525803" w:rsidSect="00390E05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682E" w:rsidRDefault="00E5682E" w:rsidP="00EF3F1C">
      <w:pPr>
        <w:spacing w:after="0" w:line="240" w:lineRule="auto"/>
      </w:pPr>
      <w:r>
        <w:separator/>
      </w:r>
    </w:p>
  </w:endnote>
  <w:endnote w:type="continuationSeparator" w:id="0">
    <w:p w:rsidR="00E5682E" w:rsidRDefault="00E5682E" w:rsidP="00EF3F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8425705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5682E" w:rsidRDefault="00E5682E">
        <w:pPr>
          <w:pStyle w:val="Voettekst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E3F7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5682E" w:rsidRDefault="00E5682E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682E" w:rsidRDefault="00E5682E" w:rsidP="00EF3F1C">
      <w:pPr>
        <w:spacing w:after="0" w:line="240" w:lineRule="auto"/>
      </w:pPr>
      <w:r>
        <w:separator/>
      </w:r>
    </w:p>
  </w:footnote>
  <w:footnote w:type="continuationSeparator" w:id="0">
    <w:p w:rsidR="00E5682E" w:rsidRDefault="00E5682E" w:rsidP="00EF3F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ocumentProtection w:edit="forms" w:enforcement="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EF8"/>
    <w:rsid w:val="00082EF8"/>
    <w:rsid w:val="001616D7"/>
    <w:rsid w:val="001B370D"/>
    <w:rsid w:val="00390E05"/>
    <w:rsid w:val="003D773E"/>
    <w:rsid w:val="00426787"/>
    <w:rsid w:val="00525803"/>
    <w:rsid w:val="005772A9"/>
    <w:rsid w:val="00583627"/>
    <w:rsid w:val="005B5B69"/>
    <w:rsid w:val="006F185E"/>
    <w:rsid w:val="00703713"/>
    <w:rsid w:val="00777FB5"/>
    <w:rsid w:val="008C421D"/>
    <w:rsid w:val="0090119E"/>
    <w:rsid w:val="00976FEB"/>
    <w:rsid w:val="009E3F71"/>
    <w:rsid w:val="00B2105D"/>
    <w:rsid w:val="00E15075"/>
    <w:rsid w:val="00E5682E"/>
    <w:rsid w:val="00E6631F"/>
    <w:rsid w:val="00EF3F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390E05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Normaalweb">
    <w:name w:val="Normal (Web)"/>
    <w:basedOn w:val="Standaard"/>
    <w:uiPriority w:val="99"/>
    <w:semiHidden/>
    <w:unhideWhenUsed/>
    <w:rsid w:val="00082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el">
    <w:name w:val="Title"/>
    <w:basedOn w:val="Standaard"/>
    <w:next w:val="Standaard"/>
    <w:link w:val="TitelChar"/>
    <w:uiPriority w:val="10"/>
    <w:qFormat/>
    <w:rsid w:val="00082EF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082E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82E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82EF8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EF3F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F3F1C"/>
  </w:style>
  <w:style w:type="paragraph" w:styleId="Voettekst">
    <w:name w:val="footer"/>
    <w:basedOn w:val="Standaard"/>
    <w:link w:val="VoettekstChar"/>
    <w:uiPriority w:val="99"/>
    <w:unhideWhenUsed/>
    <w:rsid w:val="00EF3F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F3F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390E05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Normaalweb">
    <w:name w:val="Normal (Web)"/>
    <w:basedOn w:val="Standaard"/>
    <w:uiPriority w:val="99"/>
    <w:semiHidden/>
    <w:unhideWhenUsed/>
    <w:rsid w:val="00082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el">
    <w:name w:val="Title"/>
    <w:basedOn w:val="Standaard"/>
    <w:next w:val="Standaard"/>
    <w:link w:val="TitelChar"/>
    <w:uiPriority w:val="10"/>
    <w:qFormat/>
    <w:rsid w:val="00082EF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082E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82E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82EF8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EF3F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F3F1C"/>
  </w:style>
  <w:style w:type="paragraph" w:styleId="Voettekst">
    <w:name w:val="footer"/>
    <w:basedOn w:val="Standaard"/>
    <w:link w:val="VoettekstChar"/>
    <w:uiPriority w:val="99"/>
    <w:unhideWhenUsed/>
    <w:rsid w:val="00EF3F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F3F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6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56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E607B8-112F-42E8-9685-FA2F512DA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624</Words>
  <Characters>3435</Characters>
  <Application>Microsoft Office Word</Application>
  <DocSecurity>0</DocSecurity>
  <Lines>28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Universitair Medisch Centrum Groningen</Company>
  <LinksUpToDate>false</LinksUpToDate>
  <CharactersWithSpaces>4051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Laloup</dc:creator>
  <cp:lastModifiedBy>Vonk, JM</cp:lastModifiedBy>
  <cp:revision>2</cp:revision>
  <dcterms:created xsi:type="dcterms:W3CDTF">2017-02-16T08:04:00Z</dcterms:created>
  <dcterms:modified xsi:type="dcterms:W3CDTF">2017-02-16T08:04:00Z</dcterms:modified>
</cp:coreProperties>
</file>