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3EF" w:rsidRDefault="00032E54">
      <w:pPr>
        <w:rPr>
          <w:lang w:val="en-GB"/>
        </w:rPr>
      </w:pPr>
      <w:proofErr w:type="spellStart"/>
      <w:r>
        <w:t>Supplemental</w:t>
      </w:r>
      <w:proofErr w:type="spellEnd"/>
      <w:r>
        <w:t xml:space="preserve"> Table: Summary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all </w:t>
      </w:r>
      <w:proofErr w:type="spellStart"/>
      <w:r>
        <w:t>patients</w:t>
      </w:r>
      <w:proofErr w:type="spellEnd"/>
      <w:r>
        <w:t xml:space="preserve">. </w:t>
      </w:r>
      <w:proofErr w:type="gramStart"/>
      <w:r w:rsidR="008346A1" w:rsidRPr="00AC738C">
        <w:rPr>
          <w:rFonts w:ascii="Calibri" w:eastAsia="Times New Roman" w:hAnsi="Calibri" w:cs="Times New Roman"/>
          <w:color w:val="000000"/>
          <w:lang w:eastAsia="de-DE"/>
        </w:rPr>
        <w:t>p-alpha-</w:t>
      </w:r>
      <w:proofErr w:type="spellStart"/>
      <w:r w:rsidR="008346A1" w:rsidRPr="00AC738C">
        <w:rPr>
          <w:rFonts w:ascii="Calibri" w:eastAsia="Times New Roman" w:hAnsi="Calibri" w:cs="Times New Roman"/>
          <w:color w:val="000000"/>
          <w:lang w:eastAsia="de-DE"/>
        </w:rPr>
        <w:t>syn</w:t>
      </w:r>
      <w:proofErr w:type="spellEnd"/>
      <w:r w:rsidR="008346A1">
        <w:t>=</w:t>
      </w:r>
      <w:proofErr w:type="spellStart"/>
      <w:r w:rsidR="008346A1">
        <w:t>phospho</w:t>
      </w:r>
      <w:proofErr w:type="spellEnd"/>
      <w:r w:rsidR="008346A1">
        <w:t>-alpha-</w:t>
      </w:r>
      <w:proofErr w:type="spellStart"/>
      <w:r w:rsidR="008346A1">
        <w:t>synuclein</w:t>
      </w:r>
      <w:proofErr w:type="spellEnd"/>
      <w:r w:rsidR="008346A1">
        <w:t xml:space="preserve">, </w:t>
      </w:r>
      <w:r>
        <w:t>UL=</w:t>
      </w:r>
      <w:proofErr w:type="spellStart"/>
      <w:r>
        <w:t>upper</w:t>
      </w:r>
      <w:proofErr w:type="spellEnd"/>
      <w:r>
        <w:t xml:space="preserve"> leg, LL=</w:t>
      </w:r>
      <w:proofErr w:type="spellStart"/>
      <w:r>
        <w:t>lower</w:t>
      </w:r>
      <w:proofErr w:type="spellEnd"/>
      <w:r>
        <w:t xml:space="preserve"> leg, m=</w:t>
      </w:r>
      <w:proofErr w:type="spellStart"/>
      <w:r>
        <w:t>male,f</w:t>
      </w:r>
      <w:proofErr w:type="spellEnd"/>
      <w:r>
        <w:t>=</w:t>
      </w:r>
      <w:proofErr w:type="spellStart"/>
      <w:r>
        <w:t>female</w:t>
      </w:r>
      <w:proofErr w:type="spellEnd"/>
      <w:r>
        <w:t xml:space="preserve">, </w:t>
      </w:r>
      <w:proofErr w:type="spellStart"/>
      <w:r>
        <w:t>ves</w:t>
      </w:r>
      <w:proofErr w:type="spellEnd"/>
      <w:r>
        <w:t>=</w:t>
      </w:r>
      <w:proofErr w:type="spellStart"/>
      <w:r>
        <w:t>vessel</w:t>
      </w:r>
      <w:proofErr w:type="spellEnd"/>
      <w:r>
        <w:t xml:space="preserve">, </w:t>
      </w:r>
      <w:proofErr w:type="spellStart"/>
      <w:r>
        <w:t>db</w:t>
      </w:r>
      <w:proofErr w:type="spellEnd"/>
      <w:r>
        <w:t xml:space="preserve">=dermal nerve </w:t>
      </w:r>
      <w:proofErr w:type="spellStart"/>
      <w:r>
        <w:t>bundle</w:t>
      </w:r>
      <w:proofErr w:type="spellEnd"/>
      <w:r>
        <w:t xml:space="preserve">, </w:t>
      </w:r>
      <w:proofErr w:type="spellStart"/>
      <w:r>
        <w:t>sg</w:t>
      </w:r>
      <w:proofErr w:type="spellEnd"/>
      <w:r>
        <w:t>=</w:t>
      </w:r>
      <w:proofErr w:type="spellStart"/>
      <w:r>
        <w:t>sweat</w:t>
      </w:r>
      <w:proofErr w:type="spellEnd"/>
      <w:r>
        <w:t xml:space="preserve"> </w:t>
      </w:r>
      <w:proofErr w:type="spellStart"/>
      <w:r>
        <w:t>gland,subepi</w:t>
      </w:r>
      <w:proofErr w:type="spellEnd"/>
      <w:r>
        <w:t xml:space="preserve">=subepidermal </w:t>
      </w:r>
      <w:proofErr w:type="spellStart"/>
      <w:r>
        <w:t>plexus</w:t>
      </w:r>
      <w:proofErr w:type="spellEnd"/>
      <w:r>
        <w:t xml:space="preserve">, </w:t>
      </w:r>
      <w:proofErr w:type="spellStart"/>
      <w:r>
        <w:t>ep</w:t>
      </w:r>
      <w:proofErr w:type="spellEnd"/>
      <w:r>
        <w:t>=</w:t>
      </w:r>
      <w:proofErr w:type="spellStart"/>
      <w:r>
        <w:t>erector</w:t>
      </w:r>
      <w:proofErr w:type="spellEnd"/>
      <w:r>
        <w:t xml:space="preserve"> </w:t>
      </w:r>
      <w:proofErr w:type="spellStart"/>
      <w:r>
        <w:t>pilorum</w:t>
      </w:r>
      <w:proofErr w:type="spellEnd"/>
      <w:r>
        <w:t xml:space="preserve"> </w:t>
      </w:r>
      <w:proofErr w:type="spellStart"/>
      <w:r>
        <w:t>muscle</w:t>
      </w:r>
      <w:proofErr w:type="spellEnd"/>
      <w:r>
        <w:t xml:space="preserve">, n/a=not </w:t>
      </w:r>
      <w:proofErr w:type="spellStart"/>
      <w:r>
        <w:t>available</w:t>
      </w:r>
      <w:proofErr w:type="spellEnd"/>
      <w:r>
        <w:t xml:space="preserve">, </w:t>
      </w:r>
      <w:r w:rsidRPr="00AC738C">
        <w:rPr>
          <w:rFonts w:ascii="Calibri" w:eastAsia="Times New Roman" w:hAnsi="Calibri" w:cs="Times New Roman"/>
          <w:color w:val="000000"/>
          <w:lang w:eastAsia="de-DE"/>
        </w:rPr>
        <w:t>FP-CIT-SPECT</w:t>
      </w:r>
      <w:r w:rsidR="000A3AE6">
        <w:rPr>
          <w:rFonts w:ascii="Calibri" w:eastAsia="Times New Roman" w:hAnsi="Calibri" w:cs="Times New Roman"/>
          <w:color w:val="000000"/>
          <w:lang w:eastAsia="de-DE"/>
        </w:rPr>
        <w:t>=</w:t>
      </w:r>
      <w:r w:rsidR="000A3AE6">
        <w:rPr>
          <w:lang w:val="en-GB"/>
        </w:rPr>
        <w:t>123I-N-ω-fluoropropyl-2β-</w:t>
      </w:r>
      <w:r w:rsidR="000A3AE6" w:rsidRPr="00522711">
        <w:rPr>
          <w:lang w:val="en-GB"/>
        </w:rPr>
        <w:t>carbomethoxy-3β-(4-iodophenyl)tropane</w:t>
      </w:r>
      <w:r w:rsidR="000A3AE6" w:rsidRPr="00D1753E">
        <w:rPr>
          <w:lang w:val="en-GB"/>
        </w:rPr>
        <w:t xml:space="preserve"> Single Photon Emission Computed Tomography</w:t>
      </w:r>
      <w:r w:rsidR="000A3AE6">
        <w:rPr>
          <w:lang w:val="en-GB"/>
        </w:rPr>
        <w:t xml:space="preserve">, RBD=Rapid eye movement sleep behaviour disorder, </w:t>
      </w:r>
      <w:r w:rsidR="008346A1">
        <w:rPr>
          <w:lang w:val="en-GB"/>
        </w:rPr>
        <w:t xml:space="preserve">PD=Parkinson’s disease, </w:t>
      </w:r>
      <w:r w:rsidR="000A3AE6" w:rsidRPr="00AC738C">
        <w:rPr>
          <w:rFonts w:ascii="Calibri" w:eastAsia="Times New Roman" w:hAnsi="Calibri" w:cs="Times New Roman"/>
          <w:color w:val="000000"/>
          <w:lang w:eastAsia="de-DE"/>
        </w:rPr>
        <w:t>RBD-SQ</w:t>
      </w:r>
      <w:r w:rsidR="000A3AE6">
        <w:rPr>
          <w:rFonts w:ascii="Calibri" w:eastAsia="Times New Roman" w:hAnsi="Calibri" w:cs="Times New Roman"/>
          <w:color w:val="000000"/>
          <w:lang w:eastAsia="de-DE"/>
        </w:rPr>
        <w:t>=</w:t>
      </w:r>
      <w:r w:rsidR="000A3AE6" w:rsidRPr="000A3AE6">
        <w:t xml:space="preserve"> </w:t>
      </w:r>
      <w:r w:rsidR="000A3AE6" w:rsidRPr="000A3AE6">
        <w:rPr>
          <w:rFonts w:ascii="Calibri" w:eastAsia="Times New Roman" w:hAnsi="Calibri" w:cs="Times New Roman"/>
          <w:color w:val="000000"/>
          <w:lang w:eastAsia="de-DE"/>
        </w:rPr>
        <w:t xml:space="preserve">RBD </w:t>
      </w:r>
      <w:proofErr w:type="spellStart"/>
      <w:r w:rsidR="000A3AE6" w:rsidRPr="000A3AE6">
        <w:rPr>
          <w:rFonts w:ascii="Calibri" w:eastAsia="Times New Roman" w:hAnsi="Calibri" w:cs="Times New Roman"/>
          <w:color w:val="000000"/>
          <w:lang w:eastAsia="de-DE"/>
        </w:rPr>
        <w:t>screening</w:t>
      </w:r>
      <w:proofErr w:type="spellEnd"/>
      <w:r w:rsidR="000A3AE6" w:rsidRPr="000A3AE6">
        <w:rPr>
          <w:rFonts w:ascii="Calibri" w:eastAsia="Times New Roman" w:hAnsi="Calibri" w:cs="Times New Roman"/>
          <w:color w:val="000000"/>
          <w:lang w:eastAsia="de-DE"/>
        </w:rPr>
        <w:t xml:space="preserve"> </w:t>
      </w:r>
      <w:proofErr w:type="spellStart"/>
      <w:r w:rsidR="000A3AE6" w:rsidRPr="000A3AE6">
        <w:rPr>
          <w:rFonts w:ascii="Calibri" w:eastAsia="Times New Roman" w:hAnsi="Calibri" w:cs="Times New Roman"/>
          <w:color w:val="000000"/>
          <w:lang w:eastAsia="de-DE"/>
        </w:rPr>
        <w:t>questionnaire</w:t>
      </w:r>
      <w:proofErr w:type="spellEnd"/>
      <w:r w:rsidR="000A3AE6">
        <w:rPr>
          <w:rFonts w:ascii="Calibri" w:eastAsia="Times New Roman" w:hAnsi="Calibri" w:cs="Times New Roman"/>
          <w:color w:val="000000"/>
          <w:lang w:eastAsia="de-DE"/>
        </w:rPr>
        <w:t xml:space="preserve">, </w:t>
      </w:r>
      <w:r w:rsidR="000A3AE6" w:rsidRPr="00AC738C">
        <w:rPr>
          <w:rFonts w:ascii="Calibri" w:eastAsia="Times New Roman" w:hAnsi="Calibri" w:cs="Times New Roman"/>
          <w:color w:val="000000"/>
          <w:lang w:eastAsia="de-DE"/>
        </w:rPr>
        <w:t>UPDRS</w:t>
      </w:r>
      <w:r w:rsidR="000A3AE6">
        <w:rPr>
          <w:rFonts w:ascii="Calibri" w:eastAsia="Times New Roman" w:hAnsi="Calibri" w:cs="Times New Roman"/>
          <w:color w:val="000000"/>
          <w:lang w:eastAsia="de-DE"/>
        </w:rPr>
        <w:t>=</w:t>
      </w:r>
      <w:r w:rsidR="000A3AE6" w:rsidRPr="000A3AE6">
        <w:rPr>
          <w:lang w:val="en-GB"/>
        </w:rPr>
        <w:t xml:space="preserve"> </w:t>
      </w:r>
      <w:r w:rsidR="000A3AE6" w:rsidRPr="00D1753E">
        <w:rPr>
          <w:lang w:val="en-GB"/>
        </w:rPr>
        <w:t xml:space="preserve">Unified Parkinson’s </w:t>
      </w:r>
      <w:r w:rsidR="000A3AE6">
        <w:rPr>
          <w:lang w:val="en-GB"/>
        </w:rPr>
        <w:t>D</w:t>
      </w:r>
      <w:r w:rsidR="000A3AE6" w:rsidRPr="00D1753E">
        <w:rPr>
          <w:lang w:val="en-GB"/>
        </w:rPr>
        <w:t xml:space="preserve">isease </w:t>
      </w:r>
      <w:r w:rsidR="000A3AE6">
        <w:rPr>
          <w:lang w:val="en-GB"/>
        </w:rPr>
        <w:t>R</w:t>
      </w:r>
      <w:r w:rsidR="000A3AE6" w:rsidRPr="00D1753E">
        <w:rPr>
          <w:lang w:val="en-GB"/>
        </w:rPr>
        <w:t xml:space="preserve">ating </w:t>
      </w:r>
      <w:r w:rsidR="000A3AE6">
        <w:rPr>
          <w:lang w:val="en-GB"/>
        </w:rPr>
        <w:t>S</w:t>
      </w:r>
      <w:r w:rsidR="000A3AE6" w:rsidRPr="00D1753E">
        <w:rPr>
          <w:lang w:val="en-GB"/>
        </w:rPr>
        <w:t>cale</w:t>
      </w:r>
      <w:r w:rsidR="000A3AE6">
        <w:rPr>
          <w:lang w:val="en-GB"/>
        </w:rPr>
        <w:t xml:space="preserve">, </w:t>
      </w:r>
      <w:r w:rsidR="000A3AE6" w:rsidRPr="00AC738C">
        <w:rPr>
          <w:rFonts w:ascii="Calibri" w:eastAsia="Times New Roman" w:hAnsi="Calibri" w:cs="Times New Roman"/>
          <w:color w:val="000000"/>
          <w:lang w:eastAsia="de-DE"/>
        </w:rPr>
        <w:t>BDI</w:t>
      </w:r>
      <w:r w:rsidR="000A3AE6">
        <w:rPr>
          <w:rFonts w:ascii="Calibri" w:eastAsia="Times New Roman" w:hAnsi="Calibri" w:cs="Times New Roman"/>
          <w:color w:val="000000"/>
          <w:lang w:eastAsia="de-DE"/>
        </w:rPr>
        <w:t>=</w:t>
      </w:r>
      <w:r w:rsidR="000A3AE6" w:rsidRPr="000A3AE6">
        <w:rPr>
          <w:lang w:val="en-GB"/>
        </w:rPr>
        <w:t xml:space="preserve"> </w:t>
      </w:r>
      <w:r w:rsidR="000A3AE6" w:rsidRPr="00D1753E">
        <w:rPr>
          <w:lang w:val="en-GB"/>
        </w:rPr>
        <w:t>Beck Depression Inventory</w:t>
      </w:r>
      <w:r w:rsidR="000A3AE6">
        <w:rPr>
          <w:lang w:val="en-GB"/>
        </w:rPr>
        <w:t>, TDI=</w:t>
      </w:r>
      <w:r w:rsidR="000A3AE6" w:rsidRPr="000A3AE6">
        <w:rPr>
          <w:lang w:val="en-GB"/>
        </w:rPr>
        <w:t xml:space="preserve"> </w:t>
      </w:r>
      <w:r w:rsidR="000A3AE6">
        <w:rPr>
          <w:lang w:val="en-GB"/>
        </w:rPr>
        <w:t>threshold</w:t>
      </w:r>
      <w:r w:rsidR="000A3AE6" w:rsidRPr="00D1753E">
        <w:rPr>
          <w:lang w:val="en-GB"/>
        </w:rPr>
        <w:t>, discrimi</w:t>
      </w:r>
      <w:r w:rsidR="000A3AE6">
        <w:rPr>
          <w:lang w:val="en-GB"/>
        </w:rPr>
        <w:t>nation</w:t>
      </w:r>
      <w:r w:rsidR="000A3AE6" w:rsidRPr="00D1753E">
        <w:rPr>
          <w:lang w:val="en-GB"/>
        </w:rPr>
        <w:t xml:space="preserve"> and identification</w:t>
      </w:r>
      <w:r w:rsidR="000A3AE6">
        <w:rPr>
          <w:lang w:val="en-GB"/>
        </w:rPr>
        <w:t>, LR=likelihood ratio</w:t>
      </w:r>
      <w:r w:rsidR="008346A1">
        <w:rPr>
          <w:lang w:val="en-GB"/>
        </w:rPr>
        <w:t xml:space="preserve">, H&amp;Y=Hoehn and </w:t>
      </w:r>
      <w:proofErr w:type="spellStart"/>
      <w:r w:rsidR="008346A1">
        <w:rPr>
          <w:lang w:val="en-GB"/>
        </w:rPr>
        <w:t>Yahr</w:t>
      </w:r>
      <w:proofErr w:type="spellEnd"/>
      <w:proofErr w:type="gramEnd"/>
    </w:p>
    <w:p w:rsidR="008613BD" w:rsidRDefault="008613BD">
      <w:pPr>
        <w:rPr>
          <w:lang w:val="en-GB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607"/>
        <w:gridCol w:w="617"/>
        <w:gridCol w:w="674"/>
        <w:gridCol w:w="1216"/>
        <w:gridCol w:w="1559"/>
        <w:gridCol w:w="992"/>
        <w:gridCol w:w="1418"/>
        <w:gridCol w:w="1417"/>
        <w:gridCol w:w="993"/>
        <w:gridCol w:w="850"/>
        <w:gridCol w:w="567"/>
        <w:gridCol w:w="851"/>
        <w:gridCol w:w="1134"/>
        <w:gridCol w:w="1382"/>
      </w:tblGrid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patient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ID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diagnosis</w:t>
            </w:r>
            <w:proofErr w:type="spellEnd"/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age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/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gender</w:t>
            </w:r>
            <w:proofErr w:type="spellEnd"/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p-alpha-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syn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-positive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biopsy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sites</w:t>
            </w:r>
            <w:proofErr w:type="spellEnd"/>
          </w:p>
        </w:tc>
        <w:tc>
          <w:tcPr>
            <w:tcW w:w="1559" w:type="dxa"/>
            <w:noWrap/>
            <w:hideMark/>
          </w:tcPr>
          <w:p w:rsidR="008613BD" w:rsidRPr="00AC738C" w:rsidRDefault="00730CD8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</w:t>
            </w:r>
            <w:r w:rsidR="008613BD"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tructure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innervated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by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p-alpha-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syn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-positive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fibres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number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of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positive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biopsy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sites</w:t>
            </w:r>
            <w:proofErr w:type="spellEnd"/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percent</w:t>
            </w: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age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of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p-alpha-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syn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-positive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structures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(%)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lowest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FP-CIT-SPECT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value</w:t>
            </w:r>
            <w:proofErr w:type="spellEnd"/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RBD-SQ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UPDRS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part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3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BDI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TDI score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LR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772B5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post-test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probability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RBD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66/m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C7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 w:rsidR="00B5045F">
              <w:rPr>
                <w:rFonts w:cs="Arial"/>
                <w:lang w:val="en-GB"/>
              </w:rPr>
              <w:t>.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075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58919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="00B5045F">
              <w:rPr>
                <w:rFonts w:cs="Arial"/>
                <w:lang w:val="en-GB"/>
              </w:rPr>
              <w:t>.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999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RBD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59/m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91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21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33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1677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="00B5045F">
              <w:rPr>
                <w:rFonts w:cs="Arial"/>
                <w:lang w:val="en-GB"/>
              </w:rPr>
              <w:t>.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927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RBD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57/m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20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35</w:t>
            </w:r>
            <w:r w:rsidR="00B5045F">
              <w:rPr>
                <w:rFonts w:cs="Arial"/>
                <w:lang w:val="en-GB"/>
              </w:rPr>
              <w:t>.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75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43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="00B5045F">
              <w:rPr>
                <w:rFonts w:cs="Arial"/>
                <w:lang w:val="en-GB"/>
              </w:rPr>
              <w:t>.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RBD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54/m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49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36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31</w:t>
            </w:r>
            <w:r w:rsidR="00B5045F">
              <w:rPr>
                <w:rFonts w:cs="Arial"/>
                <w:lang w:val="en-GB"/>
              </w:rPr>
              <w:t>.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75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147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="00B5045F">
              <w:rPr>
                <w:rFonts w:cs="Arial"/>
                <w:lang w:val="en-GB"/>
              </w:rPr>
              <w:t>.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RBD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64/m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Th10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 w:rsidR="00B5045F">
              <w:rPr>
                <w:rFonts w:cs="Arial"/>
                <w:lang w:val="en-GB"/>
              </w:rPr>
              <w:t>.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885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18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156431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="00B5045F">
              <w:rPr>
                <w:rFonts w:cs="Arial"/>
                <w:lang w:val="en-GB"/>
              </w:rPr>
              <w:t>.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999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RBD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66/m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UL, LL, Th10, C7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sg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subepi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  <w:r w:rsidR="00B5045F">
              <w:rPr>
                <w:rFonts w:cs="Arial"/>
                <w:lang w:val="en-GB"/>
              </w:rPr>
              <w:t>.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783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61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  <w:r w:rsidR="00B5045F">
              <w:rPr>
                <w:rFonts w:cs="Arial"/>
                <w:lang w:val="en-GB"/>
              </w:rPr>
              <w:t>.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25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33039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="00B5045F">
              <w:rPr>
                <w:rFonts w:cs="Arial"/>
                <w:lang w:val="en-GB"/>
              </w:rPr>
              <w:t>.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999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RBD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50/m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UL 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="00B5045F">
              <w:rPr>
                <w:rFonts w:cs="Arial"/>
                <w:lang w:val="en-GB"/>
              </w:rPr>
              <w:t>.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581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96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12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10950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="00B5045F">
              <w:rPr>
                <w:rFonts w:cs="Arial"/>
                <w:lang w:val="en-GB"/>
              </w:rPr>
              <w:t>.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978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RBD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58/m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15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29</w:t>
            </w:r>
            <w:r w:rsidR="00B5045F">
              <w:rPr>
                <w:rFonts w:cs="Arial"/>
                <w:lang w:val="en-GB"/>
              </w:rPr>
              <w:t>.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75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452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="00B5045F">
              <w:rPr>
                <w:rFonts w:cs="Arial"/>
                <w:lang w:val="en-GB"/>
              </w:rPr>
              <w:t>.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774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RBD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60/m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33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27</w:t>
            </w:r>
            <w:r w:rsidR="00B5045F">
              <w:rPr>
                <w:rFonts w:cs="Arial"/>
                <w:lang w:val="en-GB"/>
              </w:rPr>
              <w:t>.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75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84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="00B5045F">
              <w:rPr>
                <w:rFonts w:cs="Arial"/>
                <w:lang w:val="en-GB"/>
              </w:rPr>
              <w:t>.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515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RBD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64/m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27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12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  <w:r w:rsidR="00B5045F">
              <w:rPr>
                <w:rFonts w:cs="Arial"/>
                <w:lang w:val="en-GB"/>
              </w:rPr>
              <w:t>.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989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B5045F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="00B5045F">
              <w:rPr>
                <w:rFonts w:cs="Arial"/>
                <w:lang w:val="en-GB"/>
              </w:rPr>
              <w:t>.</w:t>
            </w:r>
            <w:bookmarkStart w:id="0" w:name="_GoBack"/>
            <w:bookmarkEnd w:id="0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926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lastRenderedPageBreak/>
              <w:t>11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RBD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70/f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Th10, C7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subepi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947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04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11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17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1042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964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12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RBD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73/m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58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18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26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38139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999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13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RBD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67/m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Th10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subepi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42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82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3605491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14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RBD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61/m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LL, Th10, C7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sg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</w:t>
            </w:r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253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95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12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17472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995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15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RBD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75/f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LL, Th10, C7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824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58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t>10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t>13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20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7355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996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RBD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56/f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LL, UL, Th10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993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t>n/a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12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19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118090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999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17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RBD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67/m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61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27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75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11527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996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18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RBD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69/m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LL, Th10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ep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subepi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816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31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21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4746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99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19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67/m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Th10, C7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ep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182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t>n/a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t>n/a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20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63/f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t>n/a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21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69/m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78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21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22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62/f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LL, UL 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997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t>n/a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28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23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62/m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LL, UL, Th10, C7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sg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14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561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t>n/a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19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24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44/m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C7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671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t>n/a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13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lastRenderedPageBreak/>
              <w:t>25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61/m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LL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704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t>n/a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26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73/m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LL, UL, C7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sg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subepi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632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48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27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73/m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LL, UL, Th10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sg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ep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subepi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804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20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28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54/f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22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29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59/m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UL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572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30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63/m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de-DE"/>
              </w:rPr>
              <w:t>-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13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31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67/f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Th10, C7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23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438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23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32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70/f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LL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83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t>n/a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9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33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55/m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LL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518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02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11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34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65/f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UL, Th10, C7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t>n/a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19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35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71/f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LL, UL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196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t>n/a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27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lastRenderedPageBreak/>
              <w:t>36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50/f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LL, UL, Th10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153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88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19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37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67/m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LL, UL, Th10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ep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12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216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t>n/a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30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38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67/f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Th10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subepi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631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51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39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50/m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LL, UL,Th10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16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14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23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40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76/m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C7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sg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0877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t>n/a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19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41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61/m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LL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sg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755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t>n/a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30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42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55/m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t>n/a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21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  <w:tr w:rsidR="00B5045F" w:rsidRPr="00AC738C" w:rsidTr="00B5045F">
        <w:trPr>
          <w:trHeight w:val="300"/>
        </w:trPr>
        <w:tc>
          <w:tcPr>
            <w:tcW w:w="60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43</w:t>
            </w:r>
          </w:p>
        </w:tc>
        <w:tc>
          <w:tcPr>
            <w:tcW w:w="617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PD, H&amp;Y II</w:t>
            </w:r>
          </w:p>
        </w:tc>
        <w:tc>
          <w:tcPr>
            <w:tcW w:w="674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63/f</w:t>
            </w:r>
          </w:p>
        </w:tc>
        <w:tc>
          <w:tcPr>
            <w:tcW w:w="1216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UL, Th10, C7</w:t>
            </w:r>
          </w:p>
        </w:tc>
        <w:tc>
          <w:tcPr>
            <w:tcW w:w="1559" w:type="dxa"/>
            <w:noWrap/>
            <w:hideMark/>
          </w:tcPr>
          <w:p w:rsidR="008613BD" w:rsidRPr="00AC738C" w:rsidRDefault="008613BD" w:rsidP="008613BD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ves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db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ep</w:t>
            </w:r>
            <w:proofErr w:type="spellEnd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, </w:t>
            </w:r>
            <w:proofErr w:type="spellStart"/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sg</w:t>
            </w:r>
            <w:proofErr w:type="spellEnd"/>
          </w:p>
        </w:tc>
        <w:tc>
          <w:tcPr>
            <w:tcW w:w="992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1418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18</w:t>
            </w:r>
            <w:r w:rsidRPr="00C642C2">
              <w:rPr>
                <w:rFonts w:cs="Arial"/>
                <w:lang w:val="en-GB"/>
              </w:rPr>
              <w:t>·</w:t>
            </w: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888</w:t>
            </w:r>
          </w:p>
        </w:tc>
        <w:tc>
          <w:tcPr>
            <w:tcW w:w="1417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>
              <w:t>n/a</w:t>
            </w:r>
          </w:p>
        </w:tc>
        <w:tc>
          <w:tcPr>
            <w:tcW w:w="993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0" w:type="dxa"/>
            <w:noWrap/>
            <w:hideMark/>
          </w:tcPr>
          <w:p w:rsidR="008613BD" w:rsidRPr="00AC738C" w:rsidRDefault="008613BD" w:rsidP="008613BD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C738C">
              <w:rPr>
                <w:rFonts w:ascii="Calibri" w:eastAsia="Times New Roman" w:hAnsi="Calibri" w:cs="Times New Roman"/>
                <w:color w:val="000000"/>
                <w:lang w:eastAsia="de-DE"/>
              </w:rPr>
              <w:t>21</w:t>
            </w:r>
          </w:p>
        </w:tc>
        <w:tc>
          <w:tcPr>
            <w:tcW w:w="567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851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  <w:tc>
          <w:tcPr>
            <w:tcW w:w="1382" w:type="dxa"/>
            <w:noWrap/>
            <w:hideMark/>
          </w:tcPr>
          <w:p w:rsidR="008613BD" w:rsidRPr="00AC738C" w:rsidRDefault="008613BD" w:rsidP="008613B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  <w:t>-</w:t>
            </w:r>
          </w:p>
        </w:tc>
      </w:tr>
    </w:tbl>
    <w:p w:rsidR="008613BD" w:rsidRDefault="008613BD"/>
    <w:sectPr w:rsidR="008613BD" w:rsidSect="008613B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54"/>
    <w:rsid w:val="00032E54"/>
    <w:rsid w:val="000A3AE6"/>
    <w:rsid w:val="00317190"/>
    <w:rsid w:val="00730CD8"/>
    <w:rsid w:val="00772B54"/>
    <w:rsid w:val="008313EF"/>
    <w:rsid w:val="008346A1"/>
    <w:rsid w:val="008613BD"/>
    <w:rsid w:val="00AF1C2D"/>
    <w:rsid w:val="00B5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52632-F61D-445B-BD7B-25FE1CDA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61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475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kathrin.doppler@web.de</dc:creator>
  <cp:keywords/>
  <dc:description/>
  <cp:lastModifiedBy>kathrin.doppler@web.de</cp:lastModifiedBy>
  <cp:revision>7</cp:revision>
  <dcterms:created xsi:type="dcterms:W3CDTF">2016-11-02T22:49:00Z</dcterms:created>
  <dcterms:modified xsi:type="dcterms:W3CDTF">2017-01-19T14:36:00Z</dcterms:modified>
</cp:coreProperties>
</file>