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C03" w:rsidRPr="00411A88" w:rsidRDefault="009A0C03" w:rsidP="009A0C03">
      <w:pPr>
        <w:pStyle w:val="Beschriftung"/>
        <w:keepNext/>
        <w:ind w:firstLine="567"/>
        <w:rPr>
          <w:rFonts w:ascii="Times New Roman" w:hAnsi="Times New Roman"/>
          <w:b w:val="0"/>
          <w:color w:val="auto"/>
          <w:sz w:val="22"/>
          <w:szCs w:val="22"/>
          <w:lang w:val="en-US"/>
        </w:rPr>
      </w:pPr>
      <w:r w:rsidRPr="00411A88">
        <w:rPr>
          <w:rFonts w:ascii="Times New Roman" w:hAnsi="Times New Roman"/>
          <w:color w:val="auto"/>
          <w:sz w:val="22"/>
          <w:szCs w:val="22"/>
          <w:lang w:val="en-US"/>
        </w:rPr>
        <w:t xml:space="preserve">Table </w:t>
      </w:r>
      <w:r>
        <w:rPr>
          <w:rFonts w:ascii="Times New Roman" w:hAnsi="Times New Roman"/>
          <w:color w:val="auto"/>
          <w:sz w:val="22"/>
          <w:szCs w:val="22"/>
          <w:lang w:val="en-US"/>
        </w:rPr>
        <w:t>S</w:t>
      </w:r>
      <w:r w:rsidRPr="00411A88">
        <w:rPr>
          <w:rFonts w:ascii="Times New Roman" w:hAnsi="Times New Roman"/>
          <w:color w:val="auto"/>
          <w:sz w:val="22"/>
          <w:szCs w:val="22"/>
          <w:lang w:val="en-US"/>
        </w:rPr>
        <w:t xml:space="preserve">1. </w:t>
      </w:r>
      <w:r w:rsidRPr="00411A88">
        <w:rPr>
          <w:rFonts w:ascii="Times New Roman" w:hAnsi="Times New Roman"/>
          <w:b w:val="0"/>
          <w:color w:val="auto"/>
          <w:sz w:val="22"/>
          <w:szCs w:val="22"/>
          <w:lang w:val="en-US"/>
        </w:rPr>
        <w:t xml:space="preserve">Sleep </w:t>
      </w:r>
      <w:r w:rsidR="00A6696D">
        <w:rPr>
          <w:rFonts w:ascii="Times New Roman" w:hAnsi="Times New Roman"/>
          <w:b w:val="0"/>
          <w:color w:val="auto"/>
          <w:sz w:val="22"/>
          <w:szCs w:val="22"/>
          <w:lang w:val="en-US"/>
        </w:rPr>
        <w:t>characteristics and control parameters</w:t>
      </w:r>
      <w:r w:rsidRPr="00411A88">
        <w:rPr>
          <w:rFonts w:ascii="Times New Roman" w:hAnsi="Times New Roman"/>
          <w:b w:val="0"/>
          <w:color w:val="auto"/>
          <w:sz w:val="22"/>
          <w:szCs w:val="22"/>
          <w:lang w:val="en-US"/>
        </w:rPr>
        <w:t>.</w:t>
      </w:r>
    </w:p>
    <w:tbl>
      <w:tblPr>
        <w:tblStyle w:val="Tabellengitternetz"/>
        <w:tblW w:w="0" w:type="auto"/>
        <w:tblInd w:w="640" w:type="dxa"/>
        <w:tblLook w:val="04A0"/>
      </w:tblPr>
      <w:tblGrid>
        <w:gridCol w:w="2282"/>
        <w:gridCol w:w="1547"/>
        <w:gridCol w:w="1437"/>
        <w:gridCol w:w="726"/>
        <w:gridCol w:w="222"/>
        <w:gridCol w:w="1437"/>
        <w:gridCol w:w="1437"/>
        <w:gridCol w:w="726"/>
        <w:gridCol w:w="1115"/>
      </w:tblGrid>
      <w:tr w:rsidR="009A0C03" w:rsidTr="00130E21"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A0C03" w:rsidRPr="00411A88" w:rsidRDefault="009A0C03" w:rsidP="00130E21">
            <w:pPr>
              <w:pStyle w:val="StandardWeb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A0C03" w:rsidRPr="00411A88" w:rsidRDefault="009A0C03" w:rsidP="00130E21">
            <w:pPr>
              <w:pStyle w:val="KeinLeerraum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11A88">
              <w:rPr>
                <w:rFonts w:ascii="Times New Roman" w:hAnsi="Times New Roman"/>
                <w:b/>
                <w:lang w:val="en-US"/>
              </w:rPr>
              <w:t>Elderly</w:t>
            </w:r>
          </w:p>
          <w:p w:rsidR="009A0C03" w:rsidRPr="00411A88" w:rsidRDefault="009A0C03" w:rsidP="00130E21">
            <w:pPr>
              <w:pStyle w:val="KeinLeerraum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411A88">
              <w:rPr>
                <w:rFonts w:ascii="Times New Roman" w:hAnsi="Times New Roman"/>
                <w:b/>
                <w:lang w:val="en-US"/>
              </w:rPr>
              <w:t>(mean ± SEM)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A0C03" w:rsidRPr="00411A88" w:rsidRDefault="009A0C03" w:rsidP="00130E21">
            <w:pPr>
              <w:pStyle w:val="KeinLeerraum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11A88">
              <w:rPr>
                <w:rFonts w:ascii="Times New Roman" w:hAnsi="Times New Roman"/>
                <w:b/>
                <w:lang w:val="en-US"/>
              </w:rPr>
              <w:t>Young</w:t>
            </w:r>
          </w:p>
          <w:p w:rsidR="009A0C03" w:rsidRPr="00411A88" w:rsidRDefault="009A0C03" w:rsidP="00130E21">
            <w:pPr>
              <w:pStyle w:val="KeinLeerraum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11A88">
              <w:rPr>
                <w:rFonts w:ascii="Times New Roman" w:hAnsi="Times New Roman"/>
                <w:b/>
                <w:lang w:val="en-US"/>
              </w:rPr>
              <w:t>(mean ± SEM)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b/>
                <w:i/>
                <w:sz w:val="22"/>
                <w:szCs w:val="22"/>
                <w:lang w:val="en-US"/>
              </w:rPr>
            </w:pPr>
          </w:p>
        </w:tc>
      </w:tr>
      <w:tr w:rsidR="009A0C03" w:rsidTr="00130E21"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A0C03" w:rsidRPr="00411A88" w:rsidRDefault="009A0C03" w:rsidP="00130E21">
            <w:pPr>
              <w:pStyle w:val="StandardWeb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b/>
                <w:sz w:val="22"/>
                <w:szCs w:val="22"/>
                <w:lang w:val="en-US"/>
              </w:rPr>
            </w:pPr>
            <w:r w:rsidRPr="00411A88">
              <w:rPr>
                <w:b/>
                <w:sz w:val="22"/>
                <w:szCs w:val="22"/>
                <w:lang w:val="en-US"/>
              </w:rPr>
              <w:t>Insulin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b/>
                <w:sz w:val="22"/>
                <w:szCs w:val="22"/>
                <w:lang w:val="en-US"/>
              </w:rPr>
            </w:pPr>
            <w:r w:rsidRPr="00411A88">
              <w:rPr>
                <w:b/>
                <w:sz w:val="22"/>
                <w:szCs w:val="22"/>
                <w:lang w:val="en-US"/>
              </w:rPr>
              <w:t>Placebo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b/>
                <w:sz w:val="22"/>
                <w:szCs w:val="22"/>
                <w:lang w:val="en-US"/>
              </w:rPr>
            </w:pPr>
            <w:r w:rsidRPr="00411A88">
              <w:rPr>
                <w:b/>
                <w:i/>
                <w:sz w:val="22"/>
                <w:szCs w:val="22"/>
                <w:lang w:val="en-US"/>
              </w:rPr>
              <w:t>P</w:t>
            </w:r>
            <w:r w:rsidRPr="00411A88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411A88">
              <w:rPr>
                <w:b/>
                <w:sz w:val="22"/>
                <w:szCs w:val="22"/>
                <w:lang w:val="en-US"/>
              </w:rPr>
              <w:t>Insulin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411A88">
              <w:rPr>
                <w:b/>
                <w:sz w:val="22"/>
                <w:szCs w:val="22"/>
                <w:lang w:val="en-US"/>
              </w:rPr>
              <w:t>Placebo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411A88">
              <w:rPr>
                <w:b/>
                <w:i/>
                <w:sz w:val="22"/>
                <w:szCs w:val="22"/>
                <w:lang w:val="en-US"/>
              </w:rPr>
              <w:t>P</w:t>
            </w:r>
            <w:r w:rsidRPr="00411A88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411A88">
              <w:rPr>
                <w:b/>
                <w:i/>
                <w:sz w:val="22"/>
                <w:szCs w:val="22"/>
                <w:lang w:val="en-US"/>
              </w:rPr>
              <w:t xml:space="preserve">P </w:t>
            </w:r>
            <w:r w:rsidRPr="00411A88">
              <w:rPr>
                <w:b/>
                <w:sz w:val="22"/>
                <w:szCs w:val="22"/>
                <w:lang w:val="en-US"/>
              </w:rPr>
              <w:t>(group)</w:t>
            </w:r>
          </w:p>
        </w:tc>
      </w:tr>
      <w:tr w:rsidR="009A0C03" w:rsidRPr="009725E8" w:rsidTr="00130E21"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Total sleep (min)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456.57 ± 11.12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458.39 ± 5.68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0.89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461.59 ± 3.37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460.70 ± 4.57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0.84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0.57</w:t>
            </w:r>
          </w:p>
        </w:tc>
      </w:tr>
      <w:tr w:rsidR="009A0C03" w:rsidRPr="009725E8" w:rsidTr="00130E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Wake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17.68 ± 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15.36 ± 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1.29 ± 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1.33 ± 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&lt;0.001</w:t>
            </w:r>
          </w:p>
        </w:tc>
      </w:tr>
      <w:tr w:rsidR="009A0C03" w:rsidRPr="009725E8" w:rsidTr="00130E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N1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12.36 ± 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11.34 ± 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6.94 ± 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6.86 ± 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&lt;0.001</w:t>
            </w:r>
          </w:p>
        </w:tc>
      </w:tr>
      <w:tr w:rsidR="009A0C03" w:rsidRPr="009725E8" w:rsidTr="00130E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N2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51.64 ± 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53.61 ± 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54.44 ± 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55.01 ± 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0.41</w:t>
            </w:r>
          </w:p>
        </w:tc>
      </w:tr>
      <w:tr w:rsidR="009A0C03" w:rsidRPr="009725E8" w:rsidTr="00130E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N3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5.40 ± 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6.15 ± 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15.89 ± 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15.72 ± 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&lt;0.001</w:t>
            </w:r>
          </w:p>
        </w:tc>
      </w:tr>
      <w:tr w:rsidR="009A0C03" w:rsidRPr="009725E8" w:rsidTr="00A669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REM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12.87 ± 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13.49 ± 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20.47 ± 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19.98 ± 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0C03" w:rsidRPr="00411A88" w:rsidRDefault="009A0C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 w:rsidRPr="00411A88">
              <w:rPr>
                <w:sz w:val="22"/>
                <w:szCs w:val="22"/>
                <w:lang w:val="en-US"/>
              </w:rPr>
              <w:t>&lt;0.001</w:t>
            </w:r>
          </w:p>
        </w:tc>
      </w:tr>
      <w:tr w:rsidR="00A6696D" w:rsidRPr="009725E8" w:rsidTr="00A669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A6696D" w:rsidP="00130E21">
            <w:pPr>
              <w:pStyle w:val="StandardWeb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Sleep latency (min)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3450EF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28.71 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10.74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3450EF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24.29 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3450EF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A6696D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F91B7C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21.40 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F91B7C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20.52 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F91B7C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5E5D41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0.29</w:t>
            </w:r>
          </w:p>
        </w:tc>
      </w:tr>
      <w:tr w:rsidR="00A6696D" w:rsidRPr="009725E8" w:rsidTr="00A669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A6696D" w:rsidP="00130E21">
            <w:pPr>
              <w:pStyle w:val="StandardWeb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Sleep quality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DB4F30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2.61 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DB4F30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2.50 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DB4F30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A6696D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DB4F30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2.45 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DB4F30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2.42 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DB4F30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DB4F30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0.19</w:t>
            </w:r>
          </w:p>
        </w:tc>
      </w:tr>
      <w:tr w:rsidR="00A6696D" w:rsidRPr="009725E8" w:rsidTr="00A669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A6696D" w:rsidP="00921503">
            <w:pPr>
              <w:pStyle w:val="StandardWeb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Sleepiness</w:t>
            </w:r>
            <w:r w:rsidR="00921503">
              <w:rPr>
                <w:sz w:val="22"/>
                <w:szCs w:val="22"/>
                <w:lang w:val="en-US"/>
              </w:rPr>
              <w:t xml:space="preserve"> (evening)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921503" w:rsidP="00ED6842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48.57 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3.</w:t>
            </w:r>
            <w:r w:rsidR="00ED6842">
              <w:rPr>
                <w:sz w:val="22"/>
                <w:szCs w:val="22"/>
                <w:lang w:val="en-US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921503" w:rsidP="00ED6842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42.86 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</w:t>
            </w:r>
            <w:r w:rsidR="00ED6842"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  <w:lang w:val="en-US"/>
              </w:rPr>
              <w:t>.</w:t>
            </w:r>
            <w:r w:rsidR="00ED6842">
              <w:rPr>
                <w:sz w:val="22"/>
                <w:szCs w:val="22"/>
                <w:lang w:val="en-US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9215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A6696D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ED6842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50.76 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 xml:space="preserve"> 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ED6842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51.44 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ED6842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BF616A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0.18</w:t>
            </w:r>
          </w:p>
        </w:tc>
      </w:tr>
      <w:tr w:rsidR="00921503" w:rsidRPr="009725E8" w:rsidTr="00A669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1503" w:rsidRDefault="00921503" w:rsidP="00130E21">
            <w:pPr>
              <w:pStyle w:val="StandardWeb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Sleepiness (morning)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1503" w:rsidRPr="00411A88" w:rsidRDefault="00921503" w:rsidP="00ED6842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31.43 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</w:t>
            </w:r>
            <w:r w:rsidR="00ED6842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  <w:lang w:val="en-US"/>
              </w:rPr>
              <w:t>.</w:t>
            </w:r>
            <w:r w:rsidR="00ED6842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1503" w:rsidRPr="00411A88" w:rsidRDefault="00921503" w:rsidP="00ED6842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33.33 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</w:t>
            </w:r>
            <w:r w:rsidR="00ED6842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en-US"/>
              </w:rPr>
              <w:t>.</w:t>
            </w:r>
            <w:r w:rsidR="00ED6842"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1503" w:rsidRPr="00411A88" w:rsidRDefault="009215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1503" w:rsidRPr="00411A88" w:rsidRDefault="00921503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1503" w:rsidRPr="00411A88" w:rsidRDefault="00ED6842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32.65 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1503" w:rsidRPr="00411A88" w:rsidRDefault="00ED6842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38.95 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1503" w:rsidRPr="00411A88" w:rsidRDefault="00ED6842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1503" w:rsidRPr="00411A88" w:rsidRDefault="00BF616A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0.56</w:t>
            </w:r>
          </w:p>
        </w:tc>
      </w:tr>
      <w:tr w:rsidR="00A6696D" w:rsidRPr="009725E8" w:rsidTr="00A669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9600D" w:rsidRDefault="00A6696D">
            <w:pPr>
              <w:pStyle w:val="StandardWeb"/>
              <w:spacing w:before="240" w:beforeAutospacing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Hunger</w:t>
            </w:r>
            <w:r w:rsidR="00ED4571">
              <w:rPr>
                <w:sz w:val="22"/>
                <w:szCs w:val="22"/>
                <w:lang w:val="en-US"/>
              </w:rPr>
              <w:t xml:space="preserve"> (evening)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9600D" w:rsidRDefault="006B07A6">
            <w:pPr>
              <w:pStyle w:val="StandardWeb"/>
              <w:spacing w:before="240" w:before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19.29 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9600D" w:rsidRDefault="006B07A6">
            <w:pPr>
              <w:pStyle w:val="StandardWeb"/>
              <w:spacing w:before="240" w:before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27.86 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9600D" w:rsidRDefault="006B07A6">
            <w:pPr>
              <w:pStyle w:val="StandardWeb"/>
              <w:spacing w:before="240" w:before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9600D" w:rsidRDefault="0009600D">
            <w:pPr>
              <w:pStyle w:val="StandardWeb"/>
              <w:spacing w:before="240" w:beforeAutospacing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9600D" w:rsidRDefault="00851E2E">
            <w:pPr>
              <w:pStyle w:val="StandardWeb"/>
              <w:spacing w:before="240" w:before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F814D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.</w:t>
            </w:r>
            <w:r w:rsidR="00F814D5"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  <w:lang w:val="en-US"/>
              </w:rPr>
              <w:t>9 </w:t>
            </w:r>
            <w:r w:rsidR="00F814D5" w:rsidRPr="00411A88">
              <w:rPr>
                <w:sz w:val="22"/>
                <w:szCs w:val="22"/>
                <w:lang w:val="en-US"/>
              </w:rPr>
              <w:t>±</w:t>
            </w:r>
            <w:r w:rsidR="00F814D5">
              <w:rPr>
                <w:sz w:val="22"/>
                <w:szCs w:val="22"/>
                <w:lang w:val="en-US"/>
              </w:rPr>
              <w:t> 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9600D" w:rsidRDefault="00F814D5">
            <w:pPr>
              <w:pStyle w:val="StandardWeb"/>
              <w:spacing w:before="240" w:before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33.29 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9600D" w:rsidRDefault="00F814D5">
            <w:pPr>
              <w:pStyle w:val="StandardWeb"/>
              <w:spacing w:before="240" w:before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9600D" w:rsidRDefault="00F814D5">
            <w:pPr>
              <w:pStyle w:val="StandardWeb"/>
              <w:spacing w:before="240" w:before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0.10</w:t>
            </w:r>
          </w:p>
        </w:tc>
      </w:tr>
      <w:tr w:rsidR="00ED4571" w:rsidRPr="009725E8" w:rsidTr="00A669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D4571" w:rsidRDefault="00ED4571">
            <w:pPr>
              <w:pStyle w:val="StandardWeb"/>
              <w:spacing w:before="0" w:beforeAutospacing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Hunger (morning)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D4571" w:rsidRPr="00411A88" w:rsidRDefault="006B07A6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31.67 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D4571" w:rsidRPr="00411A88" w:rsidRDefault="006B07A6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31.67 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D4571" w:rsidRPr="00411A88" w:rsidRDefault="006B07A6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&gt;0.99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D4571" w:rsidRPr="00411A88" w:rsidRDefault="00ED4571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D4571" w:rsidRPr="00411A88" w:rsidRDefault="00F814D5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67.87 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D4571" w:rsidRPr="00411A88" w:rsidRDefault="00F814D5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65.91 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4.99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D4571" w:rsidRPr="00411A88" w:rsidRDefault="00F814D5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D4571" w:rsidRPr="00411A88" w:rsidRDefault="00F814D5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&lt;0.001</w:t>
            </w:r>
          </w:p>
        </w:tc>
      </w:tr>
      <w:tr w:rsidR="00A6696D" w:rsidRPr="009725E8" w:rsidTr="00A669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9600D" w:rsidRDefault="00A6696D">
            <w:pPr>
              <w:pStyle w:val="StandardWeb"/>
              <w:spacing w:before="0" w:beforeAutospacing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Thirst</w:t>
            </w:r>
            <w:r w:rsidR="00ED4571">
              <w:rPr>
                <w:sz w:val="22"/>
                <w:szCs w:val="22"/>
                <w:lang w:val="en-US"/>
              </w:rPr>
              <w:t xml:space="preserve"> (evening)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6B07A6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30.00 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6B07A6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34.29 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6B07A6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A6696D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F814D5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49.24 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4.66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F814D5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50.21 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F814D5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F814D5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0.003</w:t>
            </w:r>
          </w:p>
        </w:tc>
      </w:tr>
      <w:tr w:rsidR="00ED4571" w:rsidRPr="00F814D5" w:rsidTr="00A669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D4571" w:rsidRDefault="00ED4571">
            <w:pPr>
              <w:pStyle w:val="StandardWeb"/>
              <w:spacing w:before="0" w:beforeAutospacing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Thirst (morning)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D4571" w:rsidRPr="00411A88" w:rsidRDefault="006B07A6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50.83 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D4571" w:rsidRPr="00411A88" w:rsidRDefault="006B07A6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46.67 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D4571" w:rsidRPr="00411A88" w:rsidRDefault="006B07A6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D4571" w:rsidRPr="00411A88" w:rsidRDefault="00ED4571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D4571" w:rsidRPr="00411A88" w:rsidRDefault="00F814D5" w:rsidP="00F814D5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66.22 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D4571" w:rsidRPr="00411A88" w:rsidRDefault="00F814D5" w:rsidP="00F814D5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64.34 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4.87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D4571" w:rsidRPr="00411A88" w:rsidRDefault="00F814D5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D4571" w:rsidRPr="00411A88" w:rsidRDefault="00F814D5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</w:t>
            </w:r>
            <w:r w:rsidR="007B41C1">
              <w:rPr>
                <w:sz w:val="22"/>
                <w:szCs w:val="22"/>
                <w:lang w:val="en-US"/>
              </w:rPr>
              <w:t>37</w:t>
            </w:r>
          </w:p>
        </w:tc>
      </w:tr>
      <w:tr w:rsidR="0020264D" w:rsidRPr="00F814D5" w:rsidTr="00A669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Default="0020264D" w:rsidP="00130E21">
            <w:pPr>
              <w:pStyle w:val="StandardWeb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Pr="00411A88" w:rsidRDefault="0020264D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Pr="00411A88" w:rsidRDefault="0020264D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Pr="00411A88" w:rsidRDefault="0020264D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Pr="00411A88" w:rsidRDefault="0020264D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Pr="00411A88" w:rsidRDefault="0020264D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Pr="00411A88" w:rsidRDefault="0020264D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Pr="00411A88" w:rsidRDefault="0020264D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Pr="00411A88" w:rsidRDefault="0020264D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6696D" w:rsidRPr="00F814D5" w:rsidTr="00A669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A6696D" w:rsidP="00130E21">
            <w:pPr>
              <w:pStyle w:val="StandardWeb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Mood</w:t>
            </w:r>
            <w:r w:rsidR="0020264D">
              <w:rPr>
                <w:sz w:val="22"/>
                <w:szCs w:val="22"/>
                <w:lang w:val="en-US"/>
              </w:rPr>
              <w:t xml:space="preserve"> (evening)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360E8C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4.14 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360E8C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3.71 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38687C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A6696D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38687C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3.83 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38687C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4.07 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38687C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5D4799" w:rsidP="00DA09A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</w:t>
            </w:r>
            <w:r w:rsidR="00DA09A1">
              <w:rPr>
                <w:sz w:val="22"/>
                <w:szCs w:val="22"/>
                <w:lang w:val="en-US"/>
              </w:rPr>
              <w:t>83</w:t>
            </w:r>
          </w:p>
        </w:tc>
      </w:tr>
      <w:tr w:rsidR="0020264D" w:rsidRPr="00F814D5" w:rsidTr="00A669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Default="0020264D" w:rsidP="00130E21">
            <w:pPr>
              <w:pStyle w:val="StandardWeb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Mood (morning)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Pr="00411A88" w:rsidRDefault="00360E8C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3.71 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Pr="00411A88" w:rsidRDefault="00360E8C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3.36 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Pr="00411A88" w:rsidRDefault="0038687C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Pr="00411A88" w:rsidRDefault="0020264D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Pr="00411A88" w:rsidRDefault="0038687C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3.90 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Pr="00411A88" w:rsidRDefault="0038687C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3.73 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Pr="00411A88" w:rsidRDefault="0038687C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Pr="00411A88" w:rsidRDefault="005D4799" w:rsidP="00DA09A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0.2</w:t>
            </w:r>
            <w:r w:rsidR="00DA09A1">
              <w:rPr>
                <w:sz w:val="22"/>
                <w:szCs w:val="22"/>
                <w:lang w:val="en-US"/>
              </w:rPr>
              <w:t>0</w:t>
            </w:r>
          </w:p>
        </w:tc>
      </w:tr>
      <w:tr w:rsidR="0020264D" w:rsidRPr="00F814D5" w:rsidTr="00A669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Default="0020264D" w:rsidP="00130E21">
            <w:pPr>
              <w:pStyle w:val="StandardWeb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Well-being (evening)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Pr="00411A88" w:rsidRDefault="00360E8C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4.77 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Pr="00411A88" w:rsidRDefault="0038687C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4.38 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Pr="00411A88" w:rsidRDefault="0038687C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Pr="00411A88" w:rsidRDefault="0020264D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Pr="00411A88" w:rsidRDefault="0038687C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4.47 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Pr="00411A88" w:rsidRDefault="0038687C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4.60 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Pr="00411A88" w:rsidRDefault="0038687C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Pr="00411A88" w:rsidRDefault="005D4799" w:rsidP="00DA09A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</w:t>
            </w:r>
            <w:r w:rsidR="00DA09A1">
              <w:rPr>
                <w:sz w:val="22"/>
                <w:szCs w:val="22"/>
                <w:lang w:val="en-US"/>
              </w:rPr>
              <w:t>56</w:t>
            </w:r>
          </w:p>
        </w:tc>
      </w:tr>
      <w:tr w:rsidR="00A6696D" w:rsidRPr="00F814D5" w:rsidTr="00A669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A6696D" w:rsidP="00130E21">
            <w:pPr>
              <w:pStyle w:val="StandardWeb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Well-being</w:t>
            </w:r>
            <w:r w:rsidR="0020264D">
              <w:rPr>
                <w:sz w:val="22"/>
                <w:szCs w:val="22"/>
                <w:lang w:val="en-US"/>
              </w:rPr>
              <w:t xml:space="preserve"> (morning)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38687C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4.77 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38687C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4.62 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38687C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A6696D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38687C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4.60 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38687C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4.60 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38687C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&gt;0.99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5D4799" w:rsidP="00DA09A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</w:t>
            </w:r>
            <w:r w:rsidR="00DA09A1">
              <w:rPr>
                <w:sz w:val="22"/>
                <w:szCs w:val="22"/>
                <w:lang w:val="en-US"/>
              </w:rPr>
              <w:t>52</w:t>
            </w:r>
          </w:p>
        </w:tc>
      </w:tr>
      <w:tr w:rsidR="0020264D" w:rsidRPr="00F814D5" w:rsidTr="00A669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Default="0020264D" w:rsidP="00130E21">
            <w:pPr>
              <w:pStyle w:val="StandardWeb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Default="0020264D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Default="0020264D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Default="0020264D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Pr="00411A88" w:rsidRDefault="0020264D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Default="0020264D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Default="0020264D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Default="0020264D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64D" w:rsidRDefault="0020264D" w:rsidP="0032753F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6696D" w:rsidRPr="00F814D5" w:rsidTr="00A669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A6696D" w:rsidP="00130E21">
            <w:pPr>
              <w:pStyle w:val="StandardWeb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Heart rate (evening)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EE7BDE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62.46 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EE7BDE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64.85 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EE7BDE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A6696D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EE7BDE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60.30 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EE7BDE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60.27 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1.63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7310FD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CB2FD1" w:rsidP="00CB56B7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</w:t>
            </w:r>
            <w:r w:rsidR="00CB56B7">
              <w:rPr>
                <w:sz w:val="22"/>
                <w:szCs w:val="22"/>
                <w:lang w:val="en-US"/>
              </w:rPr>
              <w:t>19</w:t>
            </w:r>
          </w:p>
        </w:tc>
      </w:tr>
      <w:tr w:rsidR="00A6696D" w:rsidRPr="00F814D5" w:rsidTr="00A669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A6696D" w:rsidP="00130E21">
            <w:pPr>
              <w:pStyle w:val="StandardWeb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Heart rate (morning)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EE7BDE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62.75 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EE7BDE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62.75 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E85F0C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&gt;</w:t>
            </w:r>
            <w:r w:rsidR="00EE7BDE">
              <w:rPr>
                <w:sz w:val="22"/>
                <w:szCs w:val="22"/>
                <w:lang w:val="en-US"/>
              </w:rPr>
              <w:t>0.</w:t>
            </w:r>
            <w:r>
              <w:rPr>
                <w:sz w:val="22"/>
                <w:szCs w:val="22"/>
                <w:lang w:val="en-US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A6696D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EE7BDE" w:rsidP="00E85F0C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="00E85F0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.</w:t>
            </w:r>
            <w:r w:rsidR="00E85F0C">
              <w:rPr>
                <w:sz w:val="22"/>
                <w:szCs w:val="22"/>
                <w:lang w:val="en-US"/>
              </w:rPr>
              <w:t>36</w:t>
            </w:r>
            <w:r>
              <w:rPr>
                <w:sz w:val="22"/>
                <w:szCs w:val="22"/>
                <w:lang w:val="en-US"/>
              </w:rPr>
              <w:t>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</w:t>
            </w:r>
            <w:r w:rsidR="00E85F0C">
              <w:rPr>
                <w:sz w:val="22"/>
                <w:szCs w:val="22"/>
                <w:lang w:val="en-US"/>
              </w:rPr>
              <w:t>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E85F0C" w:rsidP="00E85F0C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61.29</w:t>
            </w:r>
            <w:r w:rsidR="00EE7BDE">
              <w:rPr>
                <w:sz w:val="22"/>
                <w:szCs w:val="22"/>
                <w:lang w:val="en-US"/>
              </w:rPr>
              <w:t> </w:t>
            </w:r>
            <w:r w:rsidR="00EE7BDE" w:rsidRPr="00411A88">
              <w:rPr>
                <w:sz w:val="22"/>
                <w:szCs w:val="22"/>
                <w:lang w:val="en-US"/>
              </w:rPr>
              <w:t>±</w:t>
            </w:r>
            <w:r w:rsidR="00EE7BDE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7310FD" w:rsidP="00E85F0C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</w:t>
            </w:r>
            <w:r w:rsidR="00E85F0C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CB2FD1" w:rsidP="00CB56B7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</w:t>
            </w:r>
            <w:r w:rsidR="00CB56B7">
              <w:rPr>
                <w:sz w:val="22"/>
                <w:szCs w:val="22"/>
                <w:lang w:val="en-US"/>
              </w:rPr>
              <w:t>54</w:t>
            </w:r>
          </w:p>
        </w:tc>
      </w:tr>
      <w:tr w:rsidR="00A6696D" w:rsidRPr="00F814D5" w:rsidTr="00A669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A6696D" w:rsidP="00130E21">
            <w:pPr>
              <w:pStyle w:val="StandardWeb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Systolic BP (evening)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EE7BDE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129.14 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EE7BDE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131.43 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3.90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EE7BDE" w:rsidP="00E85F0C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</w:t>
            </w:r>
            <w:r w:rsidR="00E85F0C">
              <w:rPr>
                <w:sz w:val="22"/>
                <w:szCs w:val="22"/>
                <w:lang w:val="en-US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A6696D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EE7BDE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123.43 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EE7BDE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123.90 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7310FD" w:rsidP="00E85F0C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0.7</w:t>
            </w:r>
            <w:r w:rsidR="00E85F0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CB2FD1" w:rsidP="00CB56B7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</w:t>
            </w:r>
            <w:r w:rsidR="00CB56B7">
              <w:rPr>
                <w:sz w:val="22"/>
                <w:szCs w:val="22"/>
                <w:lang w:val="en-US"/>
              </w:rPr>
              <w:t>5</w:t>
            </w:r>
          </w:p>
        </w:tc>
      </w:tr>
      <w:tr w:rsidR="00A6696D" w:rsidRPr="009725E8" w:rsidTr="00A669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A6696D" w:rsidP="00130E21">
            <w:pPr>
              <w:pStyle w:val="StandardWeb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Systolic BP (morning)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EE7BDE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129.77 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EE7BDE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124.15 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E85F0C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A6696D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EE7BDE" w:rsidP="00E85F0C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E85F0C">
              <w:rPr>
                <w:sz w:val="22"/>
                <w:szCs w:val="22"/>
                <w:lang w:val="en-US"/>
              </w:rPr>
              <w:t>19.61</w:t>
            </w:r>
            <w:r>
              <w:rPr>
                <w:sz w:val="22"/>
                <w:szCs w:val="22"/>
                <w:lang w:val="en-US"/>
              </w:rPr>
              <w:t>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</w:t>
            </w:r>
            <w:r w:rsidR="007310FD">
              <w:rPr>
                <w:sz w:val="22"/>
                <w:szCs w:val="22"/>
                <w:lang w:val="en-US"/>
              </w:rPr>
              <w:t>2.3</w:t>
            </w:r>
            <w:r w:rsidR="00E85F0C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7310FD" w:rsidP="00E85F0C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E85F0C"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  <w:lang w:val="en-US"/>
              </w:rPr>
              <w:t>.</w:t>
            </w:r>
            <w:r w:rsidR="00E85F0C">
              <w:rPr>
                <w:sz w:val="22"/>
                <w:szCs w:val="22"/>
                <w:lang w:val="en-US"/>
              </w:rPr>
              <w:t>61</w:t>
            </w:r>
            <w:r>
              <w:rPr>
                <w:sz w:val="22"/>
                <w:szCs w:val="22"/>
                <w:lang w:val="en-US"/>
              </w:rPr>
              <w:t>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2.</w:t>
            </w:r>
            <w:r w:rsidR="00E85F0C">
              <w:rPr>
                <w:sz w:val="22"/>
                <w:szCs w:val="22"/>
                <w:lang w:val="en-US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7310FD" w:rsidP="00E85F0C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</w:t>
            </w:r>
            <w:r w:rsidR="00E85F0C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CB2FD1" w:rsidP="00CB56B7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</w:t>
            </w:r>
            <w:r w:rsidR="00CB56B7">
              <w:rPr>
                <w:sz w:val="22"/>
                <w:szCs w:val="22"/>
                <w:lang w:val="en-US"/>
              </w:rPr>
              <w:t>04</w:t>
            </w:r>
          </w:p>
        </w:tc>
      </w:tr>
      <w:tr w:rsidR="00A6696D" w:rsidRPr="009725E8" w:rsidTr="00A669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A6696D" w:rsidP="00130E21">
            <w:pPr>
              <w:pStyle w:val="StandardWeb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Diastolic BP (evening)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EE7BDE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79.14 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EE7BDE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81.79 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2.80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EE7BDE" w:rsidP="00E85F0C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</w:t>
            </w:r>
            <w:r w:rsidR="00E85F0C"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A6696D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7310FD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81.17 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7310FD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81.83 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7310FD" w:rsidP="00E85F0C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</w:t>
            </w:r>
            <w:r w:rsidR="00E85F0C">
              <w:rPr>
                <w:sz w:val="22"/>
                <w:szCs w:val="22"/>
                <w:lang w:val="en-US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96D" w:rsidRPr="00411A88" w:rsidRDefault="00CB2FD1" w:rsidP="0032753F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</w:t>
            </w:r>
            <w:r w:rsidR="0032753F">
              <w:rPr>
                <w:sz w:val="22"/>
                <w:szCs w:val="22"/>
                <w:lang w:val="en-US"/>
              </w:rPr>
              <w:t>83</w:t>
            </w:r>
          </w:p>
        </w:tc>
      </w:tr>
      <w:tr w:rsidR="00A6696D" w:rsidRPr="00E85F0C" w:rsidTr="00130E21"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6696D" w:rsidRPr="00411A88" w:rsidRDefault="00A6696D" w:rsidP="00130E21">
            <w:pPr>
              <w:pStyle w:val="StandardWeb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Diastolic BP (morning)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6696D" w:rsidRPr="00411A88" w:rsidRDefault="00EE7BDE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79.15 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6696D" w:rsidRPr="00411A88" w:rsidRDefault="00EE7BDE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77.54 </w:t>
            </w:r>
            <w:r w:rsidRPr="00411A88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 1.69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6696D" w:rsidRPr="00411A88" w:rsidRDefault="00EE7BDE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6696D" w:rsidRPr="00411A88" w:rsidRDefault="00A6696D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6696D" w:rsidRPr="00411A88" w:rsidRDefault="00E85F0C" w:rsidP="00E85F0C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74</w:t>
            </w:r>
            <w:r w:rsidR="007310F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82</w:t>
            </w:r>
            <w:r w:rsidR="007310FD">
              <w:rPr>
                <w:sz w:val="22"/>
                <w:szCs w:val="22"/>
                <w:lang w:val="en-US"/>
              </w:rPr>
              <w:t> </w:t>
            </w:r>
            <w:r w:rsidR="007310FD" w:rsidRPr="00411A88">
              <w:rPr>
                <w:sz w:val="22"/>
                <w:szCs w:val="22"/>
                <w:lang w:val="en-US"/>
              </w:rPr>
              <w:t>±</w:t>
            </w:r>
            <w:r w:rsidR="007310FD">
              <w:rPr>
                <w:sz w:val="22"/>
                <w:szCs w:val="22"/>
                <w:lang w:val="en-US"/>
              </w:rPr>
              <w:t> 1.</w:t>
            </w:r>
            <w:r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6696D" w:rsidRPr="00411A88" w:rsidRDefault="00E85F0C" w:rsidP="00130E21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74.46</w:t>
            </w:r>
            <w:r w:rsidR="007310FD">
              <w:rPr>
                <w:sz w:val="22"/>
                <w:szCs w:val="22"/>
                <w:lang w:val="en-US"/>
              </w:rPr>
              <w:t> </w:t>
            </w:r>
            <w:r w:rsidR="007310FD" w:rsidRPr="00411A88">
              <w:rPr>
                <w:sz w:val="22"/>
                <w:szCs w:val="22"/>
                <w:lang w:val="en-US"/>
              </w:rPr>
              <w:t>±</w:t>
            </w:r>
            <w:r w:rsidR="007310FD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6696D" w:rsidRPr="00411A88" w:rsidRDefault="007310FD" w:rsidP="00E85F0C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</w:t>
            </w:r>
            <w:r w:rsidR="00E85F0C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6696D" w:rsidRPr="00411A88" w:rsidRDefault="00DA09A1" w:rsidP="00CB56B7">
            <w:pPr>
              <w:pStyle w:val="StandardWeb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</w:t>
            </w:r>
            <w:r w:rsidR="00CB56B7">
              <w:rPr>
                <w:sz w:val="22"/>
                <w:szCs w:val="22"/>
                <w:lang w:val="en-US"/>
              </w:rPr>
              <w:t>07</w:t>
            </w:r>
          </w:p>
        </w:tc>
      </w:tr>
    </w:tbl>
    <w:p w:rsidR="009A0C03" w:rsidRPr="008F3FCC" w:rsidRDefault="009A0C03" w:rsidP="00E1150F">
      <w:pPr>
        <w:pStyle w:val="StandardWeb"/>
        <w:spacing w:line="480" w:lineRule="auto"/>
        <w:ind w:left="567" w:right="2805"/>
        <w:jc w:val="both"/>
        <w:rPr>
          <w:sz w:val="22"/>
          <w:szCs w:val="22"/>
          <w:lang w:val="en-US"/>
        </w:rPr>
      </w:pPr>
      <w:bookmarkStart w:id="0" w:name="_GoBack"/>
      <w:r w:rsidRPr="008F3FCC">
        <w:rPr>
          <w:sz w:val="22"/>
          <w:szCs w:val="22"/>
          <w:lang w:val="en-US"/>
        </w:rPr>
        <w:lastRenderedPageBreak/>
        <w:t>Mean (±SEM) total sleep time and time spent in different sleep stages (relative to total sleep period)</w:t>
      </w:r>
      <w:r w:rsidR="009778A9" w:rsidRPr="008F3FCC">
        <w:rPr>
          <w:sz w:val="22"/>
          <w:szCs w:val="22"/>
          <w:lang w:val="en-US"/>
        </w:rPr>
        <w:t xml:space="preserve"> </w:t>
      </w:r>
      <w:r w:rsidR="00E1150F" w:rsidRPr="008F3FCC">
        <w:rPr>
          <w:sz w:val="22"/>
          <w:szCs w:val="22"/>
          <w:lang w:val="en-US"/>
        </w:rPr>
        <w:t>are indicated for both</w:t>
      </w:r>
      <w:r w:rsidR="009778A9" w:rsidRPr="008F3FCC">
        <w:rPr>
          <w:sz w:val="22"/>
          <w:szCs w:val="22"/>
          <w:lang w:val="en-US"/>
        </w:rPr>
        <w:t xml:space="preserve"> </w:t>
      </w:r>
      <w:r w:rsidR="002118E7" w:rsidRPr="008F3FCC">
        <w:rPr>
          <w:sz w:val="22"/>
          <w:szCs w:val="22"/>
          <w:lang w:val="en-US"/>
        </w:rPr>
        <w:t>experimental night</w:t>
      </w:r>
      <w:r w:rsidR="003F27B4" w:rsidRPr="008F3FCC">
        <w:rPr>
          <w:sz w:val="22"/>
          <w:szCs w:val="22"/>
          <w:lang w:val="en-US"/>
        </w:rPr>
        <w:t>s</w:t>
      </w:r>
      <w:r w:rsidR="002118E7" w:rsidRPr="008F3FCC">
        <w:rPr>
          <w:sz w:val="22"/>
          <w:szCs w:val="22"/>
          <w:lang w:val="en-US"/>
        </w:rPr>
        <w:t xml:space="preserve"> (2300-0700 h)</w:t>
      </w:r>
      <w:r w:rsidRPr="008F3FCC">
        <w:rPr>
          <w:sz w:val="22"/>
          <w:szCs w:val="22"/>
          <w:lang w:val="en-US"/>
        </w:rPr>
        <w:t>.</w:t>
      </w:r>
      <w:r w:rsidR="001D6907" w:rsidRPr="008F3FCC">
        <w:rPr>
          <w:sz w:val="22"/>
          <w:szCs w:val="22"/>
          <w:lang w:val="en-US"/>
        </w:rPr>
        <w:t xml:space="preserve"> </w:t>
      </w:r>
      <w:r w:rsidR="008B4480" w:rsidRPr="008F3FCC">
        <w:rPr>
          <w:sz w:val="22"/>
          <w:szCs w:val="22"/>
          <w:lang w:val="en-US"/>
        </w:rPr>
        <w:t xml:space="preserve">Psychological and physiological control variables were obtained before and after sleep. </w:t>
      </w:r>
      <w:r w:rsidR="00B22023" w:rsidRPr="008F3FCC">
        <w:rPr>
          <w:sz w:val="22"/>
          <w:szCs w:val="22"/>
          <w:lang w:val="en-US"/>
        </w:rPr>
        <w:t xml:space="preserve">Subjective sleep quality was assessed </w:t>
      </w:r>
      <w:r w:rsidR="003F27B4" w:rsidRPr="008F3FCC">
        <w:rPr>
          <w:sz w:val="22"/>
          <w:szCs w:val="22"/>
          <w:lang w:val="en-US"/>
        </w:rPr>
        <w:t>by</w:t>
      </w:r>
      <w:r w:rsidR="00B22023" w:rsidRPr="008F3FCC">
        <w:rPr>
          <w:sz w:val="22"/>
          <w:szCs w:val="22"/>
          <w:lang w:val="en-US"/>
        </w:rPr>
        <w:t xml:space="preserve"> 4-point scale </w:t>
      </w:r>
      <w:r w:rsidR="005B5C72" w:rsidRPr="008F3FCC">
        <w:rPr>
          <w:sz w:val="22"/>
          <w:szCs w:val="22"/>
          <w:lang w:val="en-US"/>
        </w:rPr>
        <w:t>checklist</w:t>
      </w:r>
      <w:r w:rsidR="003F27B4" w:rsidRPr="008F3FCC">
        <w:rPr>
          <w:sz w:val="22"/>
          <w:szCs w:val="22"/>
          <w:lang w:val="en-US"/>
        </w:rPr>
        <w:t>s including</w:t>
      </w:r>
      <w:r w:rsidR="005B5C72" w:rsidRPr="008F3FCC">
        <w:rPr>
          <w:sz w:val="22"/>
          <w:szCs w:val="22"/>
          <w:lang w:val="en-US"/>
        </w:rPr>
        <w:t xml:space="preserve"> seven adjectives</w:t>
      </w:r>
      <w:r w:rsidR="003F27B4" w:rsidRPr="008F3FCC">
        <w:rPr>
          <w:sz w:val="22"/>
          <w:szCs w:val="22"/>
          <w:lang w:val="en-US"/>
        </w:rPr>
        <w:t xml:space="preserve"> (</w:t>
      </w:r>
      <w:r w:rsidR="005B5C72" w:rsidRPr="008F3FCC">
        <w:rPr>
          <w:sz w:val="22"/>
          <w:szCs w:val="22"/>
          <w:lang w:val="en-US"/>
        </w:rPr>
        <w:t>e.g., “calm”, “relaxed”</w:t>
      </w:r>
      <w:r w:rsidR="003F27B4" w:rsidRPr="008F3FCC">
        <w:rPr>
          <w:sz w:val="22"/>
          <w:szCs w:val="22"/>
          <w:lang w:val="en-US"/>
        </w:rPr>
        <w:t>), and the average score was calculated</w:t>
      </w:r>
      <w:r w:rsidR="005B5C72" w:rsidRPr="008F3FCC">
        <w:rPr>
          <w:sz w:val="22"/>
          <w:szCs w:val="22"/>
          <w:lang w:val="en-US"/>
        </w:rPr>
        <w:t>.</w:t>
      </w:r>
      <w:r w:rsidR="00B22023" w:rsidRPr="008F3FCC">
        <w:rPr>
          <w:sz w:val="22"/>
          <w:szCs w:val="22"/>
          <w:lang w:val="en-US"/>
        </w:rPr>
        <w:t xml:space="preserve"> </w:t>
      </w:r>
      <w:r w:rsidR="003F27B4" w:rsidRPr="008F3FCC">
        <w:rPr>
          <w:sz w:val="22"/>
          <w:szCs w:val="22"/>
          <w:lang w:val="en-US"/>
        </w:rPr>
        <w:t>A</w:t>
      </w:r>
      <w:r w:rsidR="005B5C72" w:rsidRPr="008F3FCC">
        <w:rPr>
          <w:sz w:val="22"/>
          <w:szCs w:val="22"/>
          <w:lang w:val="en-US"/>
        </w:rPr>
        <w:t xml:space="preserve">ppetite, thirst, and sleepiness </w:t>
      </w:r>
      <w:r w:rsidR="003F27B4" w:rsidRPr="008F3FCC">
        <w:rPr>
          <w:sz w:val="22"/>
          <w:szCs w:val="22"/>
          <w:lang w:val="en-US"/>
        </w:rPr>
        <w:t xml:space="preserve">were rated </w:t>
      </w:r>
      <w:r w:rsidR="005B5C72" w:rsidRPr="008F3FCC">
        <w:rPr>
          <w:sz w:val="22"/>
          <w:szCs w:val="22"/>
          <w:lang w:val="en-US"/>
        </w:rPr>
        <w:t xml:space="preserve">on visual analogue scales (0-100 mm) anchored at “not at all” and “extreme.” Mood and </w:t>
      </w:r>
      <w:r w:rsidR="00B22023" w:rsidRPr="008F3FCC">
        <w:rPr>
          <w:sz w:val="22"/>
          <w:szCs w:val="22"/>
          <w:lang w:val="en-US"/>
        </w:rPr>
        <w:t xml:space="preserve">well-being </w:t>
      </w:r>
      <w:r w:rsidR="008B4480" w:rsidRPr="008F3FCC">
        <w:rPr>
          <w:sz w:val="22"/>
          <w:szCs w:val="22"/>
          <w:lang w:val="en-US"/>
        </w:rPr>
        <w:t>were</w:t>
      </w:r>
      <w:r w:rsidR="005B5C72" w:rsidRPr="008F3FCC">
        <w:rPr>
          <w:sz w:val="22"/>
          <w:szCs w:val="22"/>
          <w:lang w:val="en-US"/>
        </w:rPr>
        <w:t xml:space="preserve"> assessed on 5-point scales. BP, blood pressure.</w:t>
      </w:r>
      <w:r w:rsidRPr="008F3FCC">
        <w:rPr>
          <w:sz w:val="22"/>
          <w:szCs w:val="22"/>
          <w:lang w:val="en-US"/>
        </w:rPr>
        <w:t xml:space="preserve"> </w:t>
      </w:r>
      <w:r w:rsidRPr="008F3FCC">
        <w:rPr>
          <w:i/>
          <w:sz w:val="22"/>
          <w:szCs w:val="22"/>
          <w:lang w:val="en-US"/>
        </w:rPr>
        <w:t>P</w:t>
      </w:r>
      <w:r w:rsidRPr="008F3FCC">
        <w:rPr>
          <w:sz w:val="22"/>
          <w:szCs w:val="22"/>
          <w:lang w:val="en-US"/>
        </w:rPr>
        <w:t>-values derive from comparisons between conditions (</w:t>
      </w:r>
      <w:r w:rsidRPr="008F3FCC">
        <w:rPr>
          <w:i/>
          <w:sz w:val="22"/>
          <w:szCs w:val="22"/>
          <w:lang w:val="en-US"/>
        </w:rPr>
        <w:t>t</w:t>
      </w:r>
      <w:r w:rsidRPr="008F3FCC">
        <w:rPr>
          <w:sz w:val="22"/>
          <w:szCs w:val="22"/>
          <w:lang w:val="en-US"/>
        </w:rPr>
        <w:t xml:space="preserve">-tests) and group ANOVA main effects; elderly subjects, </w:t>
      </w:r>
      <w:r w:rsidRPr="008F3FCC">
        <w:rPr>
          <w:i/>
          <w:sz w:val="22"/>
          <w:szCs w:val="22"/>
          <w:lang w:val="en-US"/>
        </w:rPr>
        <w:t>n </w:t>
      </w:r>
      <w:r w:rsidRPr="008F3FCC">
        <w:rPr>
          <w:sz w:val="22"/>
          <w:szCs w:val="22"/>
          <w:lang w:val="en-US"/>
        </w:rPr>
        <w:t xml:space="preserve">= 14; young subjects, </w:t>
      </w:r>
      <w:r w:rsidRPr="008F3FCC">
        <w:rPr>
          <w:i/>
          <w:sz w:val="22"/>
          <w:szCs w:val="22"/>
          <w:lang w:val="en-US"/>
        </w:rPr>
        <w:t>n </w:t>
      </w:r>
      <w:r w:rsidRPr="008F3FCC">
        <w:rPr>
          <w:sz w:val="22"/>
          <w:szCs w:val="22"/>
          <w:lang w:val="en-US"/>
        </w:rPr>
        <w:t>= 28.</w:t>
      </w:r>
    </w:p>
    <w:bookmarkEnd w:id="0"/>
    <w:p w:rsidR="001D0BC2" w:rsidRPr="009778A9" w:rsidRDefault="001D0BC2">
      <w:pPr>
        <w:rPr>
          <w:lang w:val="en-US"/>
        </w:rPr>
      </w:pPr>
    </w:p>
    <w:sectPr w:rsidR="001D0BC2" w:rsidRPr="009778A9" w:rsidSect="009A0C03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0C03"/>
    <w:rsid w:val="0009600D"/>
    <w:rsid w:val="00192D35"/>
    <w:rsid w:val="001D0BC2"/>
    <w:rsid w:val="001D6907"/>
    <w:rsid w:val="0020264D"/>
    <w:rsid w:val="002118E7"/>
    <w:rsid w:val="0032753F"/>
    <w:rsid w:val="003450EF"/>
    <w:rsid w:val="00360E8C"/>
    <w:rsid w:val="0038687C"/>
    <w:rsid w:val="003F27B4"/>
    <w:rsid w:val="0044307C"/>
    <w:rsid w:val="005B5C72"/>
    <w:rsid w:val="005D4799"/>
    <w:rsid w:val="005E5D41"/>
    <w:rsid w:val="006B06C5"/>
    <w:rsid w:val="006B07A6"/>
    <w:rsid w:val="007310FD"/>
    <w:rsid w:val="007B41C1"/>
    <w:rsid w:val="00823E5C"/>
    <w:rsid w:val="00851E2E"/>
    <w:rsid w:val="00852096"/>
    <w:rsid w:val="008B4480"/>
    <w:rsid w:val="008F3FCC"/>
    <w:rsid w:val="00921503"/>
    <w:rsid w:val="009778A9"/>
    <w:rsid w:val="009A0C03"/>
    <w:rsid w:val="00A6696D"/>
    <w:rsid w:val="00AA7032"/>
    <w:rsid w:val="00B22023"/>
    <w:rsid w:val="00BD398E"/>
    <w:rsid w:val="00BF616A"/>
    <w:rsid w:val="00C732C1"/>
    <w:rsid w:val="00CB2FD1"/>
    <w:rsid w:val="00CB56B7"/>
    <w:rsid w:val="00CC4F44"/>
    <w:rsid w:val="00CD3674"/>
    <w:rsid w:val="00D06710"/>
    <w:rsid w:val="00DA09A1"/>
    <w:rsid w:val="00DB4F30"/>
    <w:rsid w:val="00E1150F"/>
    <w:rsid w:val="00E437DC"/>
    <w:rsid w:val="00E85F0C"/>
    <w:rsid w:val="00E9544B"/>
    <w:rsid w:val="00EB5381"/>
    <w:rsid w:val="00ED4571"/>
    <w:rsid w:val="00ED6842"/>
    <w:rsid w:val="00EE7BDE"/>
    <w:rsid w:val="00F32CBC"/>
    <w:rsid w:val="00F814D5"/>
    <w:rsid w:val="00F91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A0C03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9A0C0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DE"/>
    </w:rPr>
  </w:style>
  <w:style w:type="table" w:styleId="Tabellengitternetz">
    <w:name w:val="Table Grid"/>
    <w:basedOn w:val="NormaleTabelle"/>
    <w:uiPriority w:val="59"/>
    <w:rsid w:val="009A0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chriftung">
    <w:name w:val="caption"/>
    <w:basedOn w:val="Standard"/>
    <w:next w:val="Standard"/>
    <w:uiPriority w:val="35"/>
    <w:unhideWhenUsed/>
    <w:qFormat/>
    <w:rsid w:val="009A0C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einLeerraum">
    <w:name w:val="No Spacing"/>
    <w:uiPriority w:val="1"/>
    <w:qFormat/>
    <w:rsid w:val="009A0C03"/>
    <w:pPr>
      <w:spacing w:after="0" w:line="240" w:lineRule="auto"/>
    </w:pPr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7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7032"/>
    <w:rPr>
      <w:rFonts w:ascii="Tahoma" w:eastAsia="Calibri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39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398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398E"/>
    <w:rPr>
      <w:rFonts w:ascii="Calibri" w:eastAsia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39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398E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A0C03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9A0C0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9A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9A0C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einLeerraum">
    <w:name w:val="No Spacing"/>
    <w:uiPriority w:val="1"/>
    <w:qFormat/>
    <w:rsid w:val="009A0C03"/>
    <w:pPr>
      <w:spacing w:after="0" w:line="240" w:lineRule="auto"/>
    </w:pPr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7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7032"/>
    <w:rPr>
      <w:rFonts w:ascii="Tahoma" w:eastAsia="Calibri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39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398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398E"/>
    <w:rPr>
      <w:rFonts w:ascii="Calibri" w:eastAsia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39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398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81E85-2F40-4D73-ACC0-29D902C59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matthias.thienel-holzmann@outlook.de</dc:creator>
  <cp:lastModifiedBy>hallschmid</cp:lastModifiedBy>
  <cp:revision>3</cp:revision>
  <dcterms:created xsi:type="dcterms:W3CDTF">2016-12-20T13:10:00Z</dcterms:created>
  <dcterms:modified xsi:type="dcterms:W3CDTF">2016-12-20T15:36:00Z</dcterms:modified>
</cp:coreProperties>
</file>