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5E774A" w14:textId="2F6EAF6D" w:rsidR="00230A00" w:rsidRPr="008D6D18" w:rsidRDefault="00945998" w:rsidP="00736955">
      <w:pPr>
        <w:spacing w:after="0" w:line="240" w:lineRule="auto"/>
        <w:ind w:firstLine="0"/>
        <w:rPr>
          <w:rFonts w:ascii="Times New Roman" w:hAnsi="Times New Roman"/>
          <w:b/>
          <w:color w:val="0000FF"/>
          <w:sz w:val="24"/>
          <w:szCs w:val="24"/>
          <w:lang w:val="en-US" w:eastAsia="zh-CN"/>
        </w:rPr>
      </w:pPr>
      <w:bookmarkStart w:id="0" w:name="OLE_LINK14"/>
      <w:bookmarkStart w:id="1" w:name="OLE_LINK15"/>
      <w:bookmarkStart w:id="2" w:name="OLE_LINK16"/>
      <w:r w:rsidRPr="008D6D18">
        <w:rPr>
          <w:rFonts w:ascii="Times New Roman" w:hAnsi="Times New Roman"/>
          <w:b/>
          <w:color w:val="0000FF"/>
          <w:sz w:val="24"/>
          <w:szCs w:val="24"/>
          <w:lang w:val="en-US" w:eastAsia="zh-CN"/>
        </w:rPr>
        <w:t>Th</w:t>
      </w:r>
      <w:bookmarkStart w:id="3" w:name="_GoBack"/>
      <w:bookmarkEnd w:id="3"/>
      <w:r w:rsidRPr="008D6D18">
        <w:rPr>
          <w:rFonts w:ascii="Times New Roman" w:hAnsi="Times New Roman"/>
          <w:b/>
          <w:color w:val="0000FF"/>
          <w:sz w:val="24"/>
          <w:szCs w:val="24"/>
          <w:lang w:val="en-US" w:eastAsia="zh-CN"/>
        </w:rPr>
        <w:t>e uncertainty of crop yield projections is reduced by improved temperature response functions</w:t>
      </w:r>
      <w:r w:rsidR="004878DC" w:rsidRPr="008D6D18">
        <w:rPr>
          <w:rFonts w:ascii="Times New Roman" w:hAnsi="Times New Roman"/>
          <w:b/>
          <w:color w:val="0000FF"/>
          <w:sz w:val="24"/>
          <w:szCs w:val="24"/>
          <w:lang w:val="en-US" w:eastAsia="zh-CN"/>
        </w:rPr>
        <w:t xml:space="preserve"> </w:t>
      </w:r>
    </w:p>
    <w:bookmarkEnd w:id="0"/>
    <w:bookmarkEnd w:id="1"/>
    <w:bookmarkEnd w:id="2"/>
    <w:p w14:paraId="041330D2" w14:textId="3A0FFC6A" w:rsidR="00230A00" w:rsidRPr="005733F7" w:rsidRDefault="00230A00" w:rsidP="006A0159">
      <w:pPr>
        <w:spacing w:after="0" w:line="240" w:lineRule="auto"/>
        <w:ind w:firstLine="0"/>
        <w:rPr>
          <w:rFonts w:ascii="Times New Roman" w:hAnsi="Times New Roman"/>
          <w:b/>
          <w:color w:val="000000" w:themeColor="text1"/>
          <w:sz w:val="24"/>
          <w:szCs w:val="24"/>
          <w:lang w:val="en-US" w:eastAsia="zh-CN"/>
        </w:rPr>
      </w:pPr>
    </w:p>
    <w:p w14:paraId="5EAE86EE" w14:textId="38997068" w:rsidR="00527C0E" w:rsidRPr="005733F7" w:rsidRDefault="00527C0E" w:rsidP="00527C0E">
      <w:pPr>
        <w:spacing w:after="0" w:line="240" w:lineRule="auto"/>
        <w:ind w:firstLine="0"/>
        <w:rPr>
          <w:rFonts w:ascii="Times New Roman" w:eastAsia="+mn-ea" w:hAnsi="Times New Roman"/>
          <w:bCs/>
          <w:color w:val="000000" w:themeColor="text1"/>
          <w:sz w:val="24"/>
          <w:szCs w:val="24"/>
          <w:vertAlign w:val="superscript"/>
          <w:lang w:val="en-US"/>
        </w:rPr>
      </w:pPr>
      <w:bookmarkStart w:id="4" w:name="OLE_LINK17"/>
      <w:bookmarkStart w:id="5" w:name="OLE_LINK18"/>
      <w:bookmarkStart w:id="6" w:name="OLE_LINK19"/>
      <w:bookmarkStart w:id="7" w:name="OLE_LINK20"/>
      <w:proofErr w:type="spellStart"/>
      <w:r w:rsidRPr="005733F7">
        <w:rPr>
          <w:rFonts w:ascii="Times New Roman" w:hAnsi="Times New Roman"/>
          <w:color w:val="000000" w:themeColor="text1"/>
          <w:sz w:val="24"/>
          <w:szCs w:val="24"/>
          <w:lang w:val="en-US"/>
        </w:rPr>
        <w:t>Enli</w:t>
      </w:r>
      <w:proofErr w:type="spellEnd"/>
      <w:r w:rsidRPr="005733F7">
        <w:rPr>
          <w:rFonts w:ascii="Times New Roman" w:hAnsi="Times New Roman"/>
          <w:color w:val="000000" w:themeColor="text1"/>
          <w:sz w:val="24"/>
          <w:szCs w:val="24"/>
          <w:lang w:val="en-US"/>
        </w:rPr>
        <w:t xml:space="preserve"> Wang</w:t>
      </w:r>
      <w:r w:rsidRPr="005733F7">
        <w:rPr>
          <w:rFonts w:ascii="Times New Roman" w:hAnsi="Times New Roman"/>
          <w:color w:val="000000" w:themeColor="text1"/>
          <w:sz w:val="24"/>
          <w:szCs w:val="24"/>
          <w:vertAlign w:val="superscript"/>
          <w:lang w:val="en-US"/>
        </w:rPr>
        <w:t>1</w:t>
      </w:r>
      <w:r w:rsidRPr="005733F7">
        <w:rPr>
          <w:rFonts w:ascii="Times New Roman" w:hAnsi="Times New Roman"/>
          <w:color w:val="000000" w:themeColor="text1"/>
          <w:sz w:val="24"/>
          <w:szCs w:val="24"/>
          <w:lang w:val="en-US"/>
        </w:rPr>
        <w:t xml:space="preserve">*, </w:t>
      </w:r>
      <w:r w:rsidRPr="005733F7">
        <w:rPr>
          <w:rFonts w:ascii="Times New Roman" w:hAnsi="Times New Roman"/>
          <w:bCs/>
          <w:color w:val="000000" w:themeColor="text1"/>
          <w:sz w:val="24"/>
          <w:szCs w:val="24"/>
          <w:lang w:val="en-US"/>
        </w:rPr>
        <w:t>Pierre Martre</w:t>
      </w:r>
      <w:r w:rsidRPr="005733F7">
        <w:rPr>
          <w:rFonts w:ascii="Times New Roman" w:hAnsi="Times New Roman"/>
          <w:bCs/>
          <w:color w:val="000000" w:themeColor="text1"/>
          <w:sz w:val="24"/>
          <w:szCs w:val="24"/>
          <w:vertAlign w:val="superscript"/>
          <w:lang w:val="en-US"/>
        </w:rPr>
        <w:t>2</w:t>
      </w:r>
      <w:r w:rsidRPr="005733F7">
        <w:rPr>
          <w:rFonts w:ascii="Times New Roman" w:hAnsi="Times New Roman"/>
          <w:bCs/>
          <w:color w:val="000000" w:themeColor="text1"/>
          <w:sz w:val="24"/>
          <w:szCs w:val="24"/>
          <w:lang w:val="en-US"/>
        </w:rPr>
        <w:t>*</w:t>
      </w:r>
      <w:r w:rsidRPr="005733F7">
        <w:rPr>
          <w:rFonts w:ascii="Times New Roman" w:hAnsi="Times New Roman"/>
          <w:color w:val="000000" w:themeColor="text1"/>
          <w:sz w:val="24"/>
          <w:szCs w:val="24"/>
          <w:lang w:val="en-US"/>
        </w:rPr>
        <w:t xml:space="preserve">, </w:t>
      </w:r>
      <w:proofErr w:type="spellStart"/>
      <w:r w:rsidRPr="005733F7">
        <w:rPr>
          <w:rFonts w:ascii="Times New Roman" w:hAnsi="Times New Roman"/>
          <w:color w:val="000000" w:themeColor="text1"/>
          <w:sz w:val="24"/>
          <w:szCs w:val="24"/>
          <w:lang w:val="en-US"/>
        </w:rPr>
        <w:t>Zhigan</w:t>
      </w:r>
      <w:proofErr w:type="spellEnd"/>
      <w:r w:rsidRPr="005733F7">
        <w:rPr>
          <w:rFonts w:ascii="Times New Roman" w:hAnsi="Times New Roman"/>
          <w:color w:val="000000" w:themeColor="text1"/>
          <w:sz w:val="24"/>
          <w:szCs w:val="24"/>
          <w:lang w:val="en-US"/>
        </w:rPr>
        <w:t xml:space="preserve"> Zhao</w:t>
      </w:r>
      <w:r w:rsidRPr="005733F7">
        <w:rPr>
          <w:rFonts w:ascii="Times New Roman" w:hAnsi="Times New Roman"/>
          <w:color w:val="000000" w:themeColor="text1"/>
          <w:sz w:val="24"/>
          <w:szCs w:val="24"/>
          <w:vertAlign w:val="superscript"/>
          <w:lang w:val="en-US"/>
        </w:rPr>
        <w:t>3,1</w:t>
      </w:r>
      <w:r w:rsidRPr="005733F7">
        <w:rPr>
          <w:rFonts w:ascii="Times New Roman" w:hAnsi="Times New Roman"/>
          <w:bCs/>
          <w:color w:val="000000" w:themeColor="text1"/>
          <w:sz w:val="24"/>
          <w:szCs w:val="24"/>
          <w:lang w:val="en-US"/>
        </w:rPr>
        <w:t xml:space="preserve">, </w:t>
      </w:r>
      <w:proofErr w:type="spellStart"/>
      <w:r w:rsidRPr="005733F7">
        <w:rPr>
          <w:rFonts w:ascii="Times New Roman" w:hAnsi="Times New Roman"/>
          <w:color w:val="000000" w:themeColor="text1"/>
          <w:sz w:val="24"/>
          <w:szCs w:val="24"/>
          <w:lang w:val="en-US"/>
        </w:rPr>
        <w:t>Senthold</w:t>
      </w:r>
      <w:proofErr w:type="spellEnd"/>
      <w:r w:rsidRPr="005733F7">
        <w:rPr>
          <w:rFonts w:ascii="Times New Roman" w:hAnsi="Times New Roman"/>
          <w:color w:val="000000" w:themeColor="text1"/>
          <w:sz w:val="24"/>
          <w:szCs w:val="24"/>
          <w:lang w:val="en-US"/>
        </w:rPr>
        <w:t xml:space="preserve"> Asseng</w:t>
      </w:r>
      <w:r w:rsidRPr="005733F7">
        <w:rPr>
          <w:rFonts w:ascii="Times New Roman" w:hAnsi="Times New Roman"/>
          <w:color w:val="000000" w:themeColor="text1"/>
          <w:sz w:val="24"/>
          <w:szCs w:val="24"/>
          <w:vertAlign w:val="superscript"/>
          <w:lang w:val="en-US"/>
        </w:rPr>
        <w:t>4</w:t>
      </w:r>
      <w:r w:rsidRPr="005733F7">
        <w:rPr>
          <w:rFonts w:ascii="Times New Roman" w:hAnsi="Times New Roman"/>
          <w:color w:val="000000" w:themeColor="text1"/>
          <w:sz w:val="24"/>
          <w:szCs w:val="24"/>
          <w:lang w:val="en-US"/>
        </w:rPr>
        <w:t>, Frank Ewert</w:t>
      </w:r>
      <w:r w:rsidRPr="005733F7">
        <w:rPr>
          <w:rFonts w:ascii="Times New Roman" w:hAnsi="Times New Roman"/>
          <w:color w:val="000000" w:themeColor="text1"/>
          <w:sz w:val="24"/>
          <w:szCs w:val="24"/>
          <w:vertAlign w:val="superscript"/>
          <w:lang w:val="en-US"/>
        </w:rPr>
        <w:t>5</w:t>
      </w:r>
      <w:r w:rsidRPr="005733F7">
        <w:rPr>
          <w:rFonts w:ascii="Times New Roman" w:hAnsi="Times New Roman"/>
          <w:color w:val="000000" w:themeColor="text1"/>
          <w:sz w:val="24"/>
          <w:szCs w:val="24"/>
          <w:lang w:val="en-US"/>
        </w:rPr>
        <w:t xml:space="preserve">†, </w:t>
      </w:r>
      <w:r w:rsidRPr="005733F7">
        <w:rPr>
          <w:rFonts w:ascii="Times New Roman" w:hAnsi="Times New Roman"/>
          <w:bCs/>
          <w:color w:val="000000" w:themeColor="text1"/>
          <w:sz w:val="24"/>
          <w:szCs w:val="24"/>
          <w:lang w:val="en-US"/>
        </w:rPr>
        <w:t>Andrea Maiorano</w:t>
      </w:r>
      <w:r w:rsidRPr="005733F7">
        <w:rPr>
          <w:rFonts w:ascii="Times New Roman" w:hAnsi="Times New Roman"/>
          <w:bCs/>
          <w:color w:val="000000" w:themeColor="text1"/>
          <w:sz w:val="24"/>
          <w:szCs w:val="24"/>
          <w:vertAlign w:val="superscript"/>
          <w:lang w:val="en-US"/>
        </w:rPr>
        <w:t>2</w:t>
      </w:r>
      <w:r w:rsidR="00292974" w:rsidRPr="005733F7">
        <w:rPr>
          <w:rFonts w:ascii="Times New Roman" w:hAnsi="Times New Roman"/>
          <w:color w:val="000000" w:themeColor="text1"/>
          <w:sz w:val="24"/>
          <w:szCs w:val="24"/>
          <w:lang w:val="en-US"/>
        </w:rPr>
        <w:t>‡</w:t>
      </w:r>
      <w:r w:rsidRPr="005733F7">
        <w:rPr>
          <w:rFonts w:ascii="Times New Roman" w:hAnsi="Times New Roman"/>
          <w:bCs/>
          <w:color w:val="000000" w:themeColor="text1"/>
          <w:sz w:val="24"/>
          <w:szCs w:val="24"/>
          <w:lang w:val="en-US"/>
        </w:rPr>
        <w:t xml:space="preserve">, </w:t>
      </w:r>
      <w:proofErr w:type="spellStart"/>
      <w:r w:rsidRPr="005733F7">
        <w:rPr>
          <w:rFonts w:ascii="Times New Roman" w:hAnsi="Times New Roman"/>
          <w:bCs/>
          <w:color w:val="000000" w:themeColor="text1"/>
          <w:sz w:val="24"/>
          <w:szCs w:val="24"/>
          <w:lang w:val="en-US"/>
        </w:rPr>
        <w:t>Reimund</w:t>
      </w:r>
      <w:proofErr w:type="spellEnd"/>
      <w:r w:rsidRPr="005733F7">
        <w:rPr>
          <w:rFonts w:ascii="Times New Roman" w:hAnsi="Times New Roman"/>
          <w:bCs/>
          <w:color w:val="000000" w:themeColor="text1"/>
          <w:sz w:val="24"/>
          <w:szCs w:val="24"/>
          <w:lang w:val="en-US"/>
        </w:rPr>
        <w:t xml:space="preserve"> P. Rötter</w:t>
      </w:r>
      <w:r w:rsidRPr="005733F7">
        <w:rPr>
          <w:rFonts w:ascii="Times New Roman" w:hAnsi="Times New Roman"/>
          <w:bCs/>
          <w:color w:val="000000" w:themeColor="text1"/>
          <w:sz w:val="24"/>
          <w:szCs w:val="24"/>
          <w:vertAlign w:val="superscript"/>
          <w:lang w:val="en-US"/>
        </w:rPr>
        <w:t>6</w:t>
      </w:r>
      <w:r w:rsidR="00292974" w:rsidRPr="005733F7">
        <w:rPr>
          <w:rFonts w:ascii="Times New Roman" w:hAnsi="Times New Roman"/>
          <w:bCs/>
          <w:color w:val="000000" w:themeColor="text1"/>
          <w:sz w:val="24"/>
          <w:szCs w:val="24"/>
          <w:lang w:val="en-US"/>
        </w:rPr>
        <w:t>¶</w:t>
      </w:r>
      <w:r w:rsidRPr="005733F7">
        <w:rPr>
          <w:rFonts w:ascii="Times New Roman" w:hAnsi="Times New Roman"/>
          <w:bCs/>
          <w:color w:val="000000" w:themeColor="text1"/>
          <w:sz w:val="24"/>
          <w:szCs w:val="24"/>
          <w:lang w:val="en-US"/>
        </w:rPr>
        <w:t xml:space="preserve">, </w:t>
      </w:r>
      <w:r w:rsidRPr="005733F7">
        <w:rPr>
          <w:rFonts w:ascii="Times New Roman" w:eastAsia="+mn-ea" w:hAnsi="Times New Roman"/>
          <w:bCs/>
          <w:color w:val="000000" w:themeColor="text1"/>
          <w:sz w:val="24"/>
          <w:szCs w:val="24"/>
          <w:lang w:val="en-US"/>
        </w:rPr>
        <w:t>Bruce A. Kimball</w:t>
      </w:r>
      <w:r w:rsidRPr="005733F7">
        <w:rPr>
          <w:rFonts w:ascii="Times New Roman" w:eastAsia="+mn-ea" w:hAnsi="Times New Roman"/>
          <w:bCs/>
          <w:color w:val="000000" w:themeColor="text1"/>
          <w:sz w:val="24"/>
          <w:szCs w:val="24"/>
          <w:vertAlign w:val="superscript"/>
          <w:lang w:val="en-US"/>
        </w:rPr>
        <w:t>7</w:t>
      </w:r>
      <w:r w:rsidRPr="005733F7">
        <w:rPr>
          <w:rFonts w:ascii="Times New Roman" w:eastAsia="+mn-ea" w:hAnsi="Times New Roman"/>
          <w:bCs/>
          <w:color w:val="000000" w:themeColor="text1"/>
          <w:sz w:val="24"/>
          <w:szCs w:val="24"/>
          <w:lang w:val="en-US"/>
        </w:rPr>
        <w:t>, Michael J. Ottman</w:t>
      </w:r>
      <w:r w:rsidRPr="005733F7">
        <w:rPr>
          <w:rFonts w:ascii="Times New Roman" w:eastAsia="+mn-ea" w:hAnsi="Times New Roman"/>
          <w:bCs/>
          <w:color w:val="000000" w:themeColor="text1"/>
          <w:sz w:val="24"/>
          <w:szCs w:val="24"/>
          <w:vertAlign w:val="superscript"/>
          <w:lang w:val="en-US"/>
        </w:rPr>
        <w:t>8</w:t>
      </w:r>
      <w:r w:rsidRPr="005733F7">
        <w:rPr>
          <w:rFonts w:ascii="Times New Roman" w:eastAsia="+mn-ea" w:hAnsi="Times New Roman"/>
          <w:bCs/>
          <w:color w:val="000000" w:themeColor="text1"/>
          <w:sz w:val="24"/>
          <w:szCs w:val="24"/>
          <w:lang w:val="en-US"/>
        </w:rPr>
        <w:t>, Gerard W. Wall</w:t>
      </w:r>
      <w:r w:rsidRPr="005733F7">
        <w:rPr>
          <w:rFonts w:ascii="Times New Roman" w:eastAsia="+mn-ea" w:hAnsi="Times New Roman"/>
          <w:bCs/>
          <w:color w:val="000000" w:themeColor="text1"/>
          <w:sz w:val="24"/>
          <w:szCs w:val="24"/>
          <w:vertAlign w:val="superscript"/>
          <w:lang w:val="en-US"/>
        </w:rPr>
        <w:t>7</w:t>
      </w:r>
      <w:r w:rsidRPr="005733F7">
        <w:rPr>
          <w:rFonts w:ascii="Times New Roman" w:eastAsia="+mn-ea" w:hAnsi="Times New Roman"/>
          <w:bCs/>
          <w:color w:val="000000" w:themeColor="text1"/>
          <w:sz w:val="24"/>
          <w:szCs w:val="24"/>
          <w:lang w:val="en-US"/>
        </w:rPr>
        <w:t xml:space="preserve">, </w:t>
      </w:r>
      <w:r w:rsidRPr="005733F7">
        <w:rPr>
          <w:rFonts w:ascii="Times New Roman" w:hAnsi="Times New Roman"/>
          <w:bCs/>
          <w:color w:val="000000" w:themeColor="text1"/>
          <w:sz w:val="24"/>
          <w:szCs w:val="24"/>
          <w:lang w:val="en-US"/>
        </w:rPr>
        <w:t>Jeffrey W. White</w:t>
      </w:r>
      <w:r w:rsidRPr="005733F7">
        <w:rPr>
          <w:rFonts w:ascii="Times New Roman" w:hAnsi="Times New Roman"/>
          <w:bCs/>
          <w:color w:val="000000" w:themeColor="text1"/>
          <w:sz w:val="24"/>
          <w:szCs w:val="24"/>
          <w:vertAlign w:val="superscript"/>
          <w:lang w:val="en-US"/>
        </w:rPr>
        <w:t>7</w:t>
      </w:r>
      <w:r w:rsidRPr="005733F7">
        <w:rPr>
          <w:rFonts w:ascii="Times New Roman" w:hAnsi="Times New Roman"/>
          <w:color w:val="000000" w:themeColor="text1"/>
          <w:sz w:val="24"/>
          <w:szCs w:val="24"/>
          <w:lang w:val="en-US"/>
        </w:rPr>
        <w:t>,</w:t>
      </w:r>
      <w:r w:rsidRPr="005733F7">
        <w:rPr>
          <w:rFonts w:ascii="Times New Roman" w:eastAsia="+mn-ea" w:hAnsi="Times New Roman"/>
          <w:bCs/>
          <w:color w:val="000000" w:themeColor="text1"/>
          <w:sz w:val="24"/>
          <w:szCs w:val="24"/>
          <w:lang w:val="en-US"/>
        </w:rPr>
        <w:t xml:space="preserve"> Matthew P. Reynolds</w:t>
      </w:r>
      <w:r w:rsidRPr="005733F7">
        <w:rPr>
          <w:rFonts w:ascii="Times New Roman" w:eastAsia="+mn-ea" w:hAnsi="Times New Roman"/>
          <w:bCs/>
          <w:color w:val="000000" w:themeColor="text1"/>
          <w:sz w:val="24"/>
          <w:szCs w:val="24"/>
          <w:vertAlign w:val="superscript"/>
          <w:lang w:val="en-US"/>
        </w:rPr>
        <w:t>9</w:t>
      </w:r>
      <w:r w:rsidRPr="005733F7">
        <w:rPr>
          <w:rFonts w:ascii="Times New Roman" w:eastAsia="+mn-ea" w:hAnsi="Times New Roman"/>
          <w:bCs/>
          <w:color w:val="000000" w:themeColor="text1"/>
          <w:sz w:val="24"/>
          <w:szCs w:val="24"/>
          <w:lang w:val="en-US"/>
        </w:rPr>
        <w:t>, Philip D. Alderman</w:t>
      </w:r>
      <w:r w:rsidRPr="005733F7">
        <w:rPr>
          <w:rFonts w:ascii="Times New Roman" w:eastAsia="+mn-ea" w:hAnsi="Times New Roman"/>
          <w:bCs/>
          <w:color w:val="000000" w:themeColor="text1"/>
          <w:sz w:val="24"/>
          <w:szCs w:val="24"/>
          <w:vertAlign w:val="superscript"/>
          <w:lang w:val="en-US"/>
        </w:rPr>
        <w:t>9</w:t>
      </w:r>
      <w:r w:rsidRPr="005733F7">
        <w:rPr>
          <w:rFonts w:ascii="Times New Roman" w:hAnsi="Times New Roman"/>
          <w:bCs/>
          <w:color w:val="000000" w:themeColor="text1"/>
          <w:lang w:val="en-US"/>
        </w:rPr>
        <w:t>||</w:t>
      </w:r>
      <w:r w:rsidR="00292974" w:rsidRPr="005733F7">
        <w:rPr>
          <w:rFonts w:ascii="Times New Roman" w:hAnsi="Times New Roman"/>
          <w:bCs/>
          <w:color w:val="000000" w:themeColor="text1"/>
          <w:sz w:val="24"/>
          <w:szCs w:val="24"/>
          <w:lang w:val="en-US"/>
        </w:rPr>
        <w:t>§</w:t>
      </w:r>
      <w:r w:rsidRPr="005733F7">
        <w:rPr>
          <w:rFonts w:ascii="Times New Roman" w:eastAsia="+mn-ea" w:hAnsi="Times New Roman"/>
          <w:bCs/>
          <w:color w:val="000000" w:themeColor="text1"/>
          <w:sz w:val="24"/>
          <w:szCs w:val="24"/>
          <w:lang w:val="en-US"/>
        </w:rPr>
        <w:t xml:space="preserve">, </w:t>
      </w:r>
      <w:proofErr w:type="spellStart"/>
      <w:r w:rsidRPr="005733F7">
        <w:rPr>
          <w:rFonts w:ascii="Times New Roman" w:hAnsi="Times New Roman"/>
          <w:bCs/>
          <w:color w:val="000000" w:themeColor="text1"/>
          <w:sz w:val="24"/>
          <w:szCs w:val="24"/>
          <w:lang w:val="en-US"/>
        </w:rPr>
        <w:t>Pramod</w:t>
      </w:r>
      <w:proofErr w:type="spellEnd"/>
      <w:r w:rsidRPr="005733F7">
        <w:rPr>
          <w:rFonts w:ascii="Times New Roman" w:hAnsi="Times New Roman"/>
          <w:bCs/>
          <w:color w:val="000000" w:themeColor="text1"/>
          <w:sz w:val="24"/>
          <w:szCs w:val="24"/>
          <w:lang w:val="en-US"/>
        </w:rPr>
        <w:t xml:space="preserve"> K. Aggarwal</w:t>
      </w:r>
      <w:r w:rsidRPr="005733F7">
        <w:rPr>
          <w:rFonts w:ascii="Times New Roman" w:hAnsi="Times New Roman"/>
          <w:bCs/>
          <w:color w:val="000000" w:themeColor="text1"/>
          <w:sz w:val="24"/>
          <w:szCs w:val="24"/>
          <w:vertAlign w:val="superscript"/>
          <w:lang w:val="en-US"/>
        </w:rPr>
        <w:t>10</w:t>
      </w:r>
      <w:r w:rsidRPr="005733F7">
        <w:rPr>
          <w:rFonts w:ascii="Times New Roman" w:eastAsia="+mn-ea" w:hAnsi="Times New Roman"/>
          <w:bCs/>
          <w:color w:val="000000" w:themeColor="text1"/>
          <w:sz w:val="24"/>
          <w:szCs w:val="24"/>
          <w:lang w:val="en-US"/>
        </w:rPr>
        <w:t xml:space="preserve">, </w:t>
      </w:r>
      <w:proofErr w:type="spellStart"/>
      <w:r w:rsidRPr="005733F7">
        <w:rPr>
          <w:rFonts w:ascii="Times New Roman" w:hAnsi="Times New Roman"/>
          <w:bCs/>
          <w:color w:val="000000" w:themeColor="text1"/>
          <w:sz w:val="24"/>
          <w:szCs w:val="24"/>
          <w:lang w:val="en-US"/>
        </w:rPr>
        <w:t>Jakarat</w:t>
      </w:r>
      <w:proofErr w:type="spellEnd"/>
      <w:r w:rsidRPr="005733F7">
        <w:rPr>
          <w:rFonts w:ascii="Times New Roman" w:hAnsi="Times New Roman"/>
          <w:bCs/>
          <w:color w:val="000000" w:themeColor="text1"/>
          <w:sz w:val="24"/>
          <w:szCs w:val="24"/>
          <w:lang w:val="en-US"/>
        </w:rPr>
        <w:t xml:space="preserve"> Anothai</w:t>
      </w:r>
      <w:r w:rsidRPr="005733F7">
        <w:rPr>
          <w:rFonts w:ascii="Times New Roman" w:hAnsi="Times New Roman"/>
          <w:bCs/>
          <w:color w:val="000000" w:themeColor="text1"/>
          <w:sz w:val="24"/>
          <w:szCs w:val="24"/>
          <w:vertAlign w:val="superscript"/>
          <w:lang w:val="en-US"/>
        </w:rPr>
        <w:t>11</w:t>
      </w:r>
      <w:r w:rsidRPr="005733F7">
        <w:rPr>
          <w:rFonts w:ascii="Times New Roman" w:hAnsi="Times New Roman"/>
          <w:bCs/>
          <w:color w:val="000000" w:themeColor="text1"/>
          <w:sz w:val="24"/>
          <w:szCs w:val="24"/>
          <w:lang w:val="en-US"/>
        </w:rPr>
        <w:t>, Bruno Basso</w:t>
      </w:r>
      <w:r w:rsidRPr="005733F7">
        <w:rPr>
          <w:rFonts w:ascii="Times New Roman" w:hAnsi="Times New Roman"/>
          <w:bCs/>
          <w:color w:val="000000" w:themeColor="text1"/>
          <w:sz w:val="24"/>
          <w:szCs w:val="24"/>
          <w:vertAlign w:val="superscript"/>
          <w:lang w:val="en-US"/>
        </w:rPr>
        <w:t>12</w:t>
      </w:r>
      <w:r w:rsidRPr="005733F7">
        <w:rPr>
          <w:rFonts w:ascii="Times New Roman" w:hAnsi="Times New Roman"/>
          <w:bCs/>
          <w:color w:val="000000" w:themeColor="text1"/>
          <w:sz w:val="24"/>
          <w:szCs w:val="24"/>
          <w:lang w:val="en-US"/>
        </w:rPr>
        <w:t>, Christian Biernath</w:t>
      </w:r>
      <w:r w:rsidRPr="005733F7">
        <w:rPr>
          <w:rFonts w:ascii="Times New Roman" w:hAnsi="Times New Roman"/>
          <w:bCs/>
          <w:color w:val="000000" w:themeColor="text1"/>
          <w:sz w:val="24"/>
          <w:szCs w:val="24"/>
          <w:vertAlign w:val="superscript"/>
          <w:lang w:val="en-US"/>
        </w:rPr>
        <w:t>13</w:t>
      </w:r>
      <w:r w:rsidRPr="005733F7">
        <w:rPr>
          <w:rFonts w:ascii="Times New Roman" w:hAnsi="Times New Roman"/>
          <w:bCs/>
          <w:color w:val="000000" w:themeColor="text1"/>
          <w:sz w:val="24"/>
          <w:szCs w:val="24"/>
          <w:lang w:val="en-US"/>
        </w:rPr>
        <w:t xml:space="preserve">, </w:t>
      </w:r>
      <w:proofErr w:type="spellStart"/>
      <w:r w:rsidRPr="005733F7">
        <w:rPr>
          <w:rFonts w:ascii="Times New Roman" w:hAnsi="Times New Roman"/>
          <w:bCs/>
          <w:color w:val="000000" w:themeColor="text1"/>
          <w:sz w:val="24"/>
          <w:szCs w:val="24"/>
          <w:lang w:val="en-US"/>
        </w:rPr>
        <w:t>Davide</w:t>
      </w:r>
      <w:proofErr w:type="spellEnd"/>
      <w:r w:rsidRPr="005733F7">
        <w:rPr>
          <w:rFonts w:ascii="Times New Roman" w:hAnsi="Times New Roman"/>
          <w:bCs/>
          <w:color w:val="000000" w:themeColor="text1"/>
          <w:sz w:val="24"/>
          <w:szCs w:val="24"/>
          <w:lang w:val="en-US"/>
        </w:rPr>
        <w:t xml:space="preserve"> Cammarano</w:t>
      </w:r>
      <w:r w:rsidRPr="005733F7">
        <w:rPr>
          <w:rFonts w:ascii="Times New Roman" w:hAnsi="Times New Roman"/>
          <w:bCs/>
          <w:color w:val="000000" w:themeColor="text1"/>
          <w:sz w:val="24"/>
          <w:szCs w:val="24"/>
          <w:vertAlign w:val="superscript"/>
          <w:lang w:val="en-US"/>
        </w:rPr>
        <w:t>4</w:t>
      </w:r>
      <w:r w:rsidR="00292974" w:rsidRPr="005733F7">
        <w:rPr>
          <w:rFonts w:ascii="Times New Roman" w:hAnsi="Times New Roman"/>
          <w:bCs/>
          <w:color w:val="000000" w:themeColor="text1"/>
          <w:sz w:val="24"/>
          <w:szCs w:val="24"/>
          <w:lang w:val="en-US"/>
        </w:rPr>
        <w:t>¥</w:t>
      </w:r>
      <w:r w:rsidRPr="005733F7">
        <w:rPr>
          <w:rFonts w:ascii="Times New Roman" w:hAnsi="Times New Roman"/>
          <w:color w:val="000000" w:themeColor="text1"/>
          <w:sz w:val="24"/>
          <w:szCs w:val="24"/>
          <w:lang w:val="en-US"/>
        </w:rPr>
        <w:t>,</w:t>
      </w:r>
      <w:r w:rsidRPr="005733F7">
        <w:rPr>
          <w:rFonts w:ascii="Times New Roman" w:hAnsi="Times New Roman"/>
          <w:bCs/>
          <w:color w:val="000000" w:themeColor="text1"/>
          <w:sz w:val="24"/>
          <w:szCs w:val="24"/>
          <w:lang w:val="en-US"/>
        </w:rPr>
        <w:t xml:space="preserve"> Andrew J. Challinor</w:t>
      </w:r>
      <w:r w:rsidRPr="005733F7">
        <w:rPr>
          <w:rFonts w:ascii="Times New Roman" w:hAnsi="Times New Roman"/>
          <w:bCs/>
          <w:color w:val="000000" w:themeColor="text1"/>
          <w:sz w:val="24"/>
          <w:szCs w:val="24"/>
          <w:vertAlign w:val="superscript"/>
          <w:lang w:val="en-US"/>
        </w:rPr>
        <w:t>14,15</w:t>
      </w:r>
      <w:r w:rsidRPr="005733F7">
        <w:rPr>
          <w:rFonts w:ascii="Times New Roman" w:hAnsi="Times New Roman"/>
          <w:bCs/>
          <w:color w:val="000000" w:themeColor="text1"/>
          <w:sz w:val="24"/>
          <w:szCs w:val="24"/>
          <w:lang w:val="en-US"/>
        </w:rPr>
        <w:t xml:space="preserve">, </w:t>
      </w:r>
      <w:r w:rsidRPr="00292974">
        <w:rPr>
          <w:rFonts w:ascii="Times New Roman" w:eastAsia="+mn-ea" w:hAnsi="Times New Roman"/>
          <w:bCs/>
          <w:color w:val="000000" w:themeColor="text1"/>
          <w:sz w:val="24"/>
          <w:szCs w:val="24"/>
          <w:lang w:val="en-US"/>
        </w:rPr>
        <w:t>Giacomo De Sanctis</w:t>
      </w:r>
      <w:r w:rsidRPr="00292974">
        <w:rPr>
          <w:rFonts w:ascii="Times New Roman" w:eastAsia="+mn-ea" w:hAnsi="Times New Roman"/>
          <w:bCs/>
          <w:color w:val="000000" w:themeColor="text1"/>
          <w:sz w:val="24"/>
          <w:szCs w:val="24"/>
          <w:vertAlign w:val="superscript"/>
          <w:lang w:val="en-US"/>
        </w:rPr>
        <w:t>16</w:t>
      </w:r>
      <w:r w:rsidR="00292974" w:rsidRPr="005733F7">
        <w:rPr>
          <w:rFonts w:ascii="Times New Roman" w:hAnsi="Times New Roman"/>
          <w:bCs/>
          <w:color w:val="000000" w:themeColor="text1"/>
          <w:sz w:val="24"/>
          <w:szCs w:val="24"/>
          <w:lang w:val="en-US"/>
        </w:rPr>
        <w:t>₤</w:t>
      </w:r>
      <w:r w:rsidRPr="00292974">
        <w:rPr>
          <w:rFonts w:ascii="Times New Roman" w:hAnsi="Times New Roman"/>
          <w:color w:val="000000" w:themeColor="text1"/>
          <w:sz w:val="24"/>
          <w:szCs w:val="24"/>
          <w:lang w:val="en-US"/>
        </w:rPr>
        <w:t>,</w:t>
      </w:r>
      <w:r w:rsidRPr="005733F7">
        <w:rPr>
          <w:rFonts w:ascii="Times New Roman" w:hAnsi="Times New Roman"/>
          <w:bCs/>
          <w:color w:val="000000" w:themeColor="text1"/>
          <w:sz w:val="24"/>
          <w:szCs w:val="24"/>
          <w:lang w:val="en-US"/>
        </w:rPr>
        <w:t xml:space="preserve"> Jordi Doltra</w:t>
      </w:r>
      <w:r w:rsidRPr="005733F7">
        <w:rPr>
          <w:rFonts w:ascii="Times New Roman" w:hAnsi="Times New Roman"/>
          <w:bCs/>
          <w:color w:val="000000" w:themeColor="text1"/>
          <w:sz w:val="24"/>
          <w:szCs w:val="24"/>
          <w:vertAlign w:val="superscript"/>
          <w:lang w:val="en-US"/>
        </w:rPr>
        <w:t>17</w:t>
      </w:r>
      <w:r w:rsidRPr="005733F7">
        <w:rPr>
          <w:rFonts w:ascii="Times New Roman" w:hAnsi="Times New Roman"/>
          <w:bCs/>
          <w:color w:val="000000" w:themeColor="text1"/>
          <w:sz w:val="24"/>
          <w:szCs w:val="24"/>
          <w:lang w:val="en-US"/>
        </w:rPr>
        <w:t xml:space="preserve">, </w:t>
      </w:r>
      <w:r w:rsidRPr="005733F7">
        <w:rPr>
          <w:rFonts w:ascii="Times New Roman" w:eastAsia="+mn-ea" w:hAnsi="Times New Roman"/>
          <w:bCs/>
          <w:color w:val="000000" w:themeColor="text1"/>
          <w:sz w:val="24"/>
          <w:szCs w:val="24"/>
          <w:lang w:val="en-US"/>
        </w:rPr>
        <w:t>Elias Fereres</w:t>
      </w:r>
      <w:r w:rsidRPr="005733F7">
        <w:rPr>
          <w:rFonts w:ascii="Times New Roman" w:eastAsia="+mn-ea" w:hAnsi="Times New Roman"/>
          <w:bCs/>
          <w:color w:val="000000" w:themeColor="text1"/>
          <w:sz w:val="24"/>
          <w:szCs w:val="24"/>
          <w:vertAlign w:val="superscript"/>
          <w:lang w:val="en-US"/>
        </w:rPr>
        <w:t>18,19</w:t>
      </w:r>
      <w:r w:rsidRPr="005733F7">
        <w:rPr>
          <w:rFonts w:ascii="Times New Roman" w:eastAsia="+mn-ea" w:hAnsi="Times New Roman"/>
          <w:bCs/>
          <w:color w:val="000000" w:themeColor="text1"/>
          <w:sz w:val="24"/>
          <w:szCs w:val="24"/>
          <w:lang w:val="en-US"/>
        </w:rPr>
        <w:t>,</w:t>
      </w:r>
      <w:r w:rsidRPr="005733F7">
        <w:rPr>
          <w:rFonts w:ascii="Times New Roman" w:hAnsi="Times New Roman"/>
          <w:bCs/>
          <w:color w:val="000000" w:themeColor="text1"/>
          <w:sz w:val="24"/>
          <w:szCs w:val="24"/>
          <w:lang w:val="en-US"/>
        </w:rPr>
        <w:t xml:space="preserve"> Mar</w:t>
      </w:r>
      <w:r w:rsidRPr="005733F7">
        <w:rPr>
          <w:rFonts w:ascii="Times New Roman" w:hAnsi="Times New Roman"/>
          <w:bCs/>
          <w:color w:val="000000" w:themeColor="text1"/>
          <w:sz w:val="24"/>
          <w:szCs w:val="24"/>
          <w:lang w:val="en-US" w:eastAsia="zh-CN"/>
        </w:rPr>
        <w:t>garit</w:t>
      </w:r>
      <w:r w:rsidRPr="005733F7">
        <w:rPr>
          <w:rFonts w:ascii="Times New Roman" w:hAnsi="Times New Roman"/>
          <w:bCs/>
          <w:color w:val="000000" w:themeColor="text1"/>
          <w:sz w:val="24"/>
          <w:szCs w:val="24"/>
          <w:lang w:val="en-US"/>
        </w:rPr>
        <w:t>a Garcia-Vila</w:t>
      </w:r>
      <w:r w:rsidRPr="005733F7">
        <w:rPr>
          <w:rFonts w:ascii="Times New Roman" w:hAnsi="Times New Roman"/>
          <w:bCs/>
          <w:color w:val="000000" w:themeColor="text1"/>
          <w:sz w:val="24"/>
          <w:szCs w:val="24"/>
          <w:vertAlign w:val="superscript"/>
          <w:lang w:val="en-US"/>
        </w:rPr>
        <w:t>18,19</w:t>
      </w:r>
      <w:r w:rsidRPr="005733F7">
        <w:rPr>
          <w:rFonts w:ascii="Times New Roman" w:hAnsi="Times New Roman"/>
          <w:bCs/>
          <w:color w:val="000000" w:themeColor="text1"/>
          <w:sz w:val="24"/>
          <w:szCs w:val="24"/>
          <w:lang w:val="en-US"/>
        </w:rPr>
        <w:t>, Sebastian Gayler</w:t>
      </w:r>
      <w:r w:rsidRPr="005733F7">
        <w:rPr>
          <w:rFonts w:ascii="Times New Roman" w:hAnsi="Times New Roman"/>
          <w:bCs/>
          <w:color w:val="000000" w:themeColor="text1"/>
          <w:sz w:val="24"/>
          <w:szCs w:val="24"/>
          <w:vertAlign w:val="superscript"/>
          <w:lang w:val="en-US"/>
        </w:rPr>
        <w:t>20</w:t>
      </w:r>
      <w:r w:rsidRPr="005733F7">
        <w:rPr>
          <w:rFonts w:ascii="Times New Roman" w:hAnsi="Times New Roman"/>
          <w:bCs/>
          <w:color w:val="000000" w:themeColor="text1"/>
          <w:sz w:val="24"/>
          <w:szCs w:val="24"/>
          <w:lang w:val="en-US"/>
        </w:rPr>
        <w:t xml:space="preserve">, </w:t>
      </w:r>
      <w:proofErr w:type="spellStart"/>
      <w:r w:rsidRPr="005733F7">
        <w:rPr>
          <w:rFonts w:ascii="Times New Roman" w:eastAsia="+mn-ea" w:hAnsi="Times New Roman"/>
          <w:bCs/>
          <w:color w:val="000000" w:themeColor="text1"/>
          <w:sz w:val="24"/>
          <w:szCs w:val="24"/>
          <w:lang w:val="en-US"/>
        </w:rPr>
        <w:t>Gerrit</w:t>
      </w:r>
      <w:proofErr w:type="spellEnd"/>
      <w:r w:rsidRPr="005733F7">
        <w:rPr>
          <w:rFonts w:ascii="Times New Roman" w:eastAsia="+mn-ea" w:hAnsi="Times New Roman"/>
          <w:bCs/>
          <w:color w:val="000000" w:themeColor="text1"/>
          <w:sz w:val="24"/>
          <w:szCs w:val="24"/>
          <w:lang w:val="en-US"/>
        </w:rPr>
        <w:t xml:space="preserve"> Hoogenboom</w:t>
      </w:r>
      <w:r w:rsidRPr="005733F7">
        <w:rPr>
          <w:rFonts w:ascii="Times New Roman" w:eastAsia="+mn-ea" w:hAnsi="Times New Roman"/>
          <w:bCs/>
          <w:color w:val="000000" w:themeColor="text1"/>
          <w:sz w:val="24"/>
          <w:szCs w:val="24"/>
          <w:vertAlign w:val="superscript"/>
          <w:lang w:val="en-US"/>
        </w:rPr>
        <w:t>11</w:t>
      </w:r>
      <w:r w:rsidR="00292974" w:rsidRPr="00292974">
        <w:rPr>
          <w:rFonts w:ascii="Times New Roman" w:hAnsi="Times New Roman"/>
          <w:bCs/>
          <w:color w:val="000000" w:themeColor="text1"/>
          <w:sz w:val="24"/>
          <w:szCs w:val="24"/>
          <w:vertAlign w:val="superscript"/>
          <w:lang w:val="en-US"/>
        </w:rPr>
        <w:t xml:space="preserve"> </w:t>
      </w:r>
      <w:r w:rsidR="00292974" w:rsidRPr="00292974">
        <w:rPr>
          <w:rFonts w:ascii="Times New Roman" w:hAnsi="Times New Roman"/>
          <w:bCs/>
          <w:color w:val="000000" w:themeColor="text1"/>
          <w:sz w:val="24"/>
          <w:szCs w:val="24"/>
          <w:lang w:val="en-US"/>
        </w:rPr>
        <w:t>ɸ</w:t>
      </w:r>
      <w:r w:rsidRPr="005733F7">
        <w:rPr>
          <w:rFonts w:ascii="Times New Roman" w:eastAsia="+mn-ea" w:hAnsi="Times New Roman"/>
          <w:bCs/>
          <w:color w:val="000000" w:themeColor="text1"/>
          <w:sz w:val="24"/>
          <w:szCs w:val="24"/>
          <w:lang w:val="en-US"/>
        </w:rPr>
        <w:t>,</w:t>
      </w:r>
      <w:r w:rsidRPr="005733F7">
        <w:rPr>
          <w:rFonts w:ascii="Times New Roman" w:hAnsi="Times New Roman"/>
          <w:bCs/>
          <w:color w:val="000000" w:themeColor="text1"/>
          <w:sz w:val="24"/>
          <w:szCs w:val="24"/>
          <w:lang w:val="en-US"/>
        </w:rPr>
        <w:t xml:space="preserve"> Leslie A. Hunt</w:t>
      </w:r>
      <w:r w:rsidRPr="005733F7">
        <w:rPr>
          <w:rFonts w:ascii="Times New Roman" w:hAnsi="Times New Roman"/>
          <w:bCs/>
          <w:color w:val="000000" w:themeColor="text1"/>
          <w:sz w:val="24"/>
          <w:szCs w:val="24"/>
          <w:vertAlign w:val="superscript"/>
          <w:lang w:val="en-US"/>
        </w:rPr>
        <w:t>21</w:t>
      </w:r>
      <w:r w:rsidRPr="005733F7">
        <w:rPr>
          <w:rFonts w:ascii="Times New Roman" w:hAnsi="Times New Roman"/>
          <w:bCs/>
          <w:color w:val="000000" w:themeColor="text1"/>
          <w:sz w:val="24"/>
          <w:szCs w:val="24"/>
          <w:lang w:val="en-US"/>
        </w:rPr>
        <w:t>, Roberto C. Izaurralde</w:t>
      </w:r>
      <w:r w:rsidRPr="005733F7">
        <w:rPr>
          <w:rFonts w:ascii="Times New Roman" w:hAnsi="Times New Roman"/>
          <w:bCs/>
          <w:color w:val="000000" w:themeColor="text1"/>
          <w:sz w:val="24"/>
          <w:szCs w:val="24"/>
          <w:vertAlign w:val="superscript"/>
          <w:lang w:val="en-US"/>
        </w:rPr>
        <w:t>22,23</w:t>
      </w:r>
      <w:r w:rsidRPr="005733F7">
        <w:rPr>
          <w:rFonts w:ascii="Times New Roman" w:hAnsi="Times New Roman"/>
          <w:bCs/>
          <w:color w:val="000000" w:themeColor="text1"/>
          <w:sz w:val="24"/>
          <w:szCs w:val="24"/>
          <w:lang w:val="en-US"/>
        </w:rPr>
        <w:t xml:space="preserve">, </w:t>
      </w:r>
      <w:r w:rsidRPr="005733F7">
        <w:rPr>
          <w:rFonts w:ascii="Times New Roman" w:hAnsi="Times New Roman"/>
          <w:color w:val="000000" w:themeColor="text1"/>
          <w:sz w:val="24"/>
          <w:szCs w:val="24"/>
          <w:lang w:val="en-US"/>
        </w:rPr>
        <w:t>Mohamed Jabloun</w:t>
      </w:r>
      <w:r w:rsidRPr="005733F7">
        <w:rPr>
          <w:rFonts w:ascii="Times New Roman" w:hAnsi="Times New Roman"/>
          <w:color w:val="000000" w:themeColor="text1"/>
          <w:sz w:val="24"/>
          <w:szCs w:val="24"/>
          <w:vertAlign w:val="superscript"/>
          <w:lang w:val="en-US"/>
        </w:rPr>
        <w:t>24</w:t>
      </w:r>
      <w:r w:rsidRPr="005733F7">
        <w:rPr>
          <w:rFonts w:ascii="Times New Roman" w:hAnsi="Times New Roman"/>
          <w:color w:val="000000" w:themeColor="text1"/>
          <w:sz w:val="24"/>
          <w:szCs w:val="24"/>
          <w:lang w:val="en-US"/>
        </w:rPr>
        <w:t xml:space="preserve">, </w:t>
      </w:r>
      <w:r w:rsidRPr="005733F7">
        <w:rPr>
          <w:rFonts w:ascii="Times New Roman" w:hAnsi="Times New Roman"/>
          <w:bCs/>
          <w:color w:val="000000" w:themeColor="text1"/>
          <w:sz w:val="24"/>
          <w:szCs w:val="24"/>
          <w:lang w:val="en-US"/>
        </w:rPr>
        <w:t>Curtis D. Jones</w:t>
      </w:r>
      <w:r w:rsidRPr="005733F7">
        <w:rPr>
          <w:rFonts w:ascii="Times New Roman" w:hAnsi="Times New Roman"/>
          <w:bCs/>
          <w:color w:val="000000" w:themeColor="text1"/>
          <w:sz w:val="24"/>
          <w:szCs w:val="24"/>
          <w:vertAlign w:val="superscript"/>
          <w:lang w:val="en-US"/>
        </w:rPr>
        <w:t>22</w:t>
      </w:r>
      <w:r w:rsidRPr="005733F7">
        <w:rPr>
          <w:rFonts w:ascii="Times New Roman" w:hAnsi="Times New Roman"/>
          <w:bCs/>
          <w:color w:val="000000" w:themeColor="text1"/>
          <w:sz w:val="24"/>
          <w:szCs w:val="24"/>
          <w:lang w:val="en-US"/>
        </w:rPr>
        <w:t>, Kurt C. Kersebaum</w:t>
      </w:r>
      <w:r w:rsidRPr="005733F7">
        <w:rPr>
          <w:rFonts w:ascii="Times New Roman" w:hAnsi="Times New Roman"/>
          <w:bCs/>
          <w:color w:val="000000" w:themeColor="text1"/>
          <w:sz w:val="24"/>
          <w:szCs w:val="24"/>
          <w:vertAlign w:val="superscript"/>
          <w:lang w:val="en-US"/>
        </w:rPr>
        <w:t>25</w:t>
      </w:r>
      <w:r w:rsidRPr="005733F7">
        <w:rPr>
          <w:rFonts w:ascii="Times New Roman" w:hAnsi="Times New Roman"/>
          <w:bCs/>
          <w:color w:val="000000" w:themeColor="text1"/>
          <w:sz w:val="24"/>
          <w:szCs w:val="24"/>
          <w:lang w:val="en-US"/>
        </w:rPr>
        <w:t xml:space="preserve">, </w:t>
      </w:r>
      <w:r w:rsidRPr="005733F7">
        <w:rPr>
          <w:rFonts w:ascii="Times New Roman" w:eastAsia="+mn-ea" w:hAnsi="Times New Roman"/>
          <w:bCs/>
          <w:color w:val="000000" w:themeColor="text1"/>
          <w:sz w:val="24"/>
          <w:szCs w:val="24"/>
          <w:lang w:val="en-US"/>
        </w:rPr>
        <w:t>Ann-Kristin Koehler</w:t>
      </w:r>
      <w:r w:rsidRPr="005733F7">
        <w:rPr>
          <w:rFonts w:ascii="Times New Roman" w:eastAsia="+mn-ea" w:hAnsi="Times New Roman"/>
          <w:bCs/>
          <w:color w:val="000000" w:themeColor="text1"/>
          <w:sz w:val="24"/>
          <w:szCs w:val="24"/>
          <w:vertAlign w:val="superscript"/>
          <w:lang w:val="en-US"/>
        </w:rPr>
        <w:t>14</w:t>
      </w:r>
      <w:r w:rsidRPr="005733F7">
        <w:rPr>
          <w:rFonts w:ascii="Times New Roman" w:eastAsia="+mn-ea" w:hAnsi="Times New Roman"/>
          <w:bCs/>
          <w:color w:val="000000" w:themeColor="text1"/>
          <w:sz w:val="24"/>
          <w:szCs w:val="24"/>
          <w:lang w:val="en-US"/>
        </w:rPr>
        <w:t xml:space="preserve">, </w:t>
      </w:r>
      <w:proofErr w:type="spellStart"/>
      <w:r w:rsidRPr="005733F7">
        <w:rPr>
          <w:rFonts w:ascii="Times New Roman" w:hAnsi="Times New Roman"/>
          <w:bCs/>
          <w:color w:val="000000" w:themeColor="text1"/>
          <w:sz w:val="24"/>
          <w:szCs w:val="24"/>
          <w:lang w:val="en-US"/>
        </w:rPr>
        <w:t>Leilei</w:t>
      </w:r>
      <w:proofErr w:type="spellEnd"/>
      <w:r w:rsidRPr="005733F7">
        <w:rPr>
          <w:rFonts w:ascii="Times New Roman" w:hAnsi="Times New Roman"/>
          <w:bCs/>
          <w:color w:val="000000" w:themeColor="text1"/>
          <w:sz w:val="24"/>
          <w:szCs w:val="24"/>
          <w:lang w:val="en-US"/>
        </w:rPr>
        <w:t xml:space="preserve"> Liu</w:t>
      </w:r>
      <w:r w:rsidRPr="005733F7">
        <w:rPr>
          <w:rFonts w:ascii="Times New Roman" w:eastAsia="+mn-ea" w:hAnsi="Times New Roman"/>
          <w:bCs/>
          <w:color w:val="000000" w:themeColor="text1"/>
          <w:sz w:val="24"/>
          <w:szCs w:val="24"/>
          <w:vertAlign w:val="superscript"/>
          <w:lang w:val="en-US"/>
        </w:rPr>
        <w:t>26</w:t>
      </w:r>
      <w:r w:rsidRPr="005733F7">
        <w:rPr>
          <w:rFonts w:ascii="Times New Roman" w:eastAsia="+mn-ea" w:hAnsi="Times New Roman"/>
          <w:bCs/>
          <w:color w:val="000000" w:themeColor="text1"/>
          <w:sz w:val="24"/>
          <w:szCs w:val="24"/>
          <w:lang w:val="en-US"/>
        </w:rPr>
        <w:t>,</w:t>
      </w:r>
      <w:r w:rsidRPr="005733F7">
        <w:rPr>
          <w:rFonts w:ascii="Times New Roman" w:hAnsi="Times New Roman"/>
          <w:bCs/>
          <w:color w:val="000000" w:themeColor="text1"/>
          <w:sz w:val="24"/>
          <w:szCs w:val="24"/>
          <w:lang w:val="en-US"/>
        </w:rPr>
        <w:t xml:space="preserve"> Christoph Müller</w:t>
      </w:r>
      <w:r w:rsidRPr="005733F7">
        <w:rPr>
          <w:rFonts w:ascii="Times New Roman" w:hAnsi="Times New Roman"/>
          <w:bCs/>
          <w:color w:val="000000" w:themeColor="text1"/>
          <w:sz w:val="24"/>
          <w:szCs w:val="24"/>
          <w:vertAlign w:val="superscript"/>
          <w:lang w:val="en-US"/>
        </w:rPr>
        <w:t>27</w:t>
      </w:r>
      <w:r w:rsidRPr="005733F7">
        <w:rPr>
          <w:rFonts w:ascii="Times New Roman" w:hAnsi="Times New Roman"/>
          <w:bCs/>
          <w:color w:val="000000" w:themeColor="text1"/>
          <w:sz w:val="24"/>
          <w:szCs w:val="24"/>
          <w:lang w:val="en-US"/>
        </w:rPr>
        <w:t xml:space="preserve">, </w:t>
      </w:r>
      <w:proofErr w:type="spellStart"/>
      <w:r w:rsidRPr="005733F7">
        <w:rPr>
          <w:rFonts w:ascii="Times New Roman" w:hAnsi="Times New Roman"/>
          <w:bCs/>
          <w:color w:val="000000" w:themeColor="text1"/>
          <w:sz w:val="24"/>
          <w:szCs w:val="24"/>
          <w:lang w:val="en-US"/>
        </w:rPr>
        <w:t>Soora</w:t>
      </w:r>
      <w:proofErr w:type="spellEnd"/>
      <w:r w:rsidRPr="005733F7">
        <w:rPr>
          <w:rFonts w:ascii="Times New Roman" w:hAnsi="Times New Roman"/>
          <w:bCs/>
          <w:color w:val="000000" w:themeColor="text1"/>
          <w:sz w:val="24"/>
          <w:szCs w:val="24"/>
          <w:lang w:val="en-US"/>
        </w:rPr>
        <w:t xml:space="preserve"> Naresh Kumar</w:t>
      </w:r>
      <w:r w:rsidRPr="005733F7">
        <w:rPr>
          <w:rFonts w:ascii="Times New Roman" w:hAnsi="Times New Roman"/>
          <w:bCs/>
          <w:color w:val="000000" w:themeColor="text1"/>
          <w:sz w:val="24"/>
          <w:szCs w:val="24"/>
          <w:vertAlign w:val="superscript"/>
          <w:lang w:val="en-US"/>
        </w:rPr>
        <w:t>28</w:t>
      </w:r>
      <w:r w:rsidRPr="005733F7">
        <w:rPr>
          <w:rFonts w:ascii="Times New Roman" w:hAnsi="Times New Roman"/>
          <w:bCs/>
          <w:color w:val="000000" w:themeColor="text1"/>
          <w:sz w:val="24"/>
          <w:szCs w:val="24"/>
          <w:lang w:val="en-US"/>
        </w:rPr>
        <w:t xml:space="preserve">, </w:t>
      </w:r>
      <w:proofErr w:type="spellStart"/>
      <w:r w:rsidRPr="005733F7">
        <w:rPr>
          <w:rFonts w:ascii="Times New Roman" w:hAnsi="Times New Roman"/>
          <w:bCs/>
          <w:color w:val="000000" w:themeColor="text1"/>
          <w:sz w:val="24"/>
          <w:szCs w:val="24"/>
          <w:lang w:val="en-US"/>
        </w:rPr>
        <w:t>Claas</w:t>
      </w:r>
      <w:proofErr w:type="spellEnd"/>
      <w:r w:rsidRPr="005733F7">
        <w:rPr>
          <w:rFonts w:ascii="Times New Roman" w:hAnsi="Times New Roman"/>
          <w:bCs/>
          <w:color w:val="000000" w:themeColor="text1"/>
          <w:sz w:val="24"/>
          <w:szCs w:val="24"/>
          <w:lang w:val="en-US"/>
        </w:rPr>
        <w:t xml:space="preserve"> Nendel</w:t>
      </w:r>
      <w:r w:rsidRPr="005733F7">
        <w:rPr>
          <w:rFonts w:ascii="Times New Roman" w:hAnsi="Times New Roman"/>
          <w:bCs/>
          <w:color w:val="000000" w:themeColor="text1"/>
          <w:sz w:val="24"/>
          <w:szCs w:val="24"/>
          <w:vertAlign w:val="superscript"/>
          <w:lang w:val="en-US"/>
        </w:rPr>
        <w:t>25</w:t>
      </w:r>
      <w:r w:rsidRPr="005733F7">
        <w:rPr>
          <w:rFonts w:ascii="Times New Roman" w:hAnsi="Times New Roman"/>
          <w:bCs/>
          <w:color w:val="000000" w:themeColor="text1"/>
          <w:sz w:val="24"/>
          <w:szCs w:val="24"/>
          <w:lang w:val="en-US"/>
        </w:rPr>
        <w:t>, Garry O’Leary</w:t>
      </w:r>
      <w:r w:rsidRPr="005733F7">
        <w:rPr>
          <w:rFonts w:ascii="Times New Roman" w:hAnsi="Times New Roman"/>
          <w:bCs/>
          <w:color w:val="000000" w:themeColor="text1"/>
          <w:sz w:val="24"/>
          <w:szCs w:val="24"/>
          <w:vertAlign w:val="superscript"/>
          <w:lang w:val="en-US"/>
        </w:rPr>
        <w:t>29</w:t>
      </w:r>
      <w:r w:rsidRPr="005733F7">
        <w:rPr>
          <w:rFonts w:ascii="Times New Roman" w:hAnsi="Times New Roman"/>
          <w:bCs/>
          <w:color w:val="000000" w:themeColor="text1"/>
          <w:sz w:val="24"/>
          <w:szCs w:val="24"/>
          <w:lang w:val="en-US"/>
        </w:rPr>
        <w:t xml:space="preserve">, </w:t>
      </w:r>
      <w:proofErr w:type="spellStart"/>
      <w:r w:rsidRPr="005733F7">
        <w:rPr>
          <w:rFonts w:ascii="Times New Roman" w:hAnsi="Times New Roman"/>
          <w:bCs/>
          <w:color w:val="000000" w:themeColor="text1"/>
          <w:sz w:val="24"/>
          <w:szCs w:val="24"/>
          <w:lang w:val="en-US"/>
        </w:rPr>
        <w:t>Jørgen</w:t>
      </w:r>
      <w:proofErr w:type="spellEnd"/>
      <w:r w:rsidRPr="005733F7">
        <w:rPr>
          <w:rFonts w:ascii="Times New Roman" w:hAnsi="Times New Roman"/>
          <w:bCs/>
          <w:color w:val="000000" w:themeColor="text1"/>
          <w:sz w:val="24"/>
          <w:szCs w:val="24"/>
          <w:lang w:val="en-US"/>
        </w:rPr>
        <w:t xml:space="preserve"> E. Olesen</w:t>
      </w:r>
      <w:r w:rsidRPr="005733F7">
        <w:rPr>
          <w:rFonts w:ascii="Times New Roman" w:hAnsi="Times New Roman"/>
          <w:bCs/>
          <w:color w:val="000000" w:themeColor="text1"/>
          <w:sz w:val="24"/>
          <w:szCs w:val="24"/>
          <w:vertAlign w:val="superscript"/>
          <w:lang w:val="en-US"/>
        </w:rPr>
        <w:t>24</w:t>
      </w:r>
      <w:r w:rsidRPr="005733F7">
        <w:rPr>
          <w:rFonts w:ascii="Times New Roman" w:hAnsi="Times New Roman"/>
          <w:bCs/>
          <w:color w:val="000000" w:themeColor="text1"/>
          <w:sz w:val="24"/>
          <w:szCs w:val="24"/>
          <w:lang w:val="en-US"/>
        </w:rPr>
        <w:t xml:space="preserve">, </w:t>
      </w:r>
      <w:proofErr w:type="spellStart"/>
      <w:r w:rsidRPr="005733F7">
        <w:rPr>
          <w:rFonts w:ascii="Times New Roman" w:hAnsi="Times New Roman"/>
          <w:bCs/>
          <w:color w:val="000000" w:themeColor="text1"/>
          <w:sz w:val="24"/>
          <w:szCs w:val="24"/>
          <w:lang w:val="en-US"/>
        </w:rPr>
        <w:t>Taru</w:t>
      </w:r>
      <w:proofErr w:type="spellEnd"/>
      <w:r w:rsidRPr="005733F7">
        <w:rPr>
          <w:rFonts w:ascii="Times New Roman" w:hAnsi="Times New Roman"/>
          <w:bCs/>
          <w:color w:val="000000" w:themeColor="text1"/>
          <w:sz w:val="24"/>
          <w:szCs w:val="24"/>
          <w:lang w:val="en-US"/>
        </w:rPr>
        <w:t xml:space="preserve"> Palosuo</w:t>
      </w:r>
      <w:r w:rsidRPr="005733F7">
        <w:rPr>
          <w:rFonts w:ascii="Times New Roman" w:hAnsi="Times New Roman"/>
          <w:bCs/>
          <w:color w:val="000000" w:themeColor="text1"/>
          <w:sz w:val="24"/>
          <w:szCs w:val="24"/>
          <w:vertAlign w:val="superscript"/>
          <w:lang w:val="en-US"/>
        </w:rPr>
        <w:t>6</w:t>
      </w:r>
      <w:r w:rsidRPr="005733F7">
        <w:rPr>
          <w:rFonts w:ascii="Times New Roman" w:hAnsi="Times New Roman"/>
          <w:bCs/>
          <w:color w:val="000000" w:themeColor="text1"/>
          <w:sz w:val="24"/>
          <w:szCs w:val="24"/>
          <w:lang w:val="en-US"/>
        </w:rPr>
        <w:t>, Eckart Priesack</w:t>
      </w:r>
      <w:r w:rsidRPr="005733F7">
        <w:rPr>
          <w:rFonts w:ascii="Times New Roman" w:hAnsi="Times New Roman"/>
          <w:bCs/>
          <w:color w:val="000000" w:themeColor="text1"/>
          <w:sz w:val="24"/>
          <w:szCs w:val="24"/>
          <w:vertAlign w:val="superscript"/>
          <w:lang w:val="en-US"/>
        </w:rPr>
        <w:t>13</w:t>
      </w:r>
      <w:r w:rsidRPr="005733F7">
        <w:rPr>
          <w:rFonts w:ascii="Times New Roman" w:hAnsi="Times New Roman"/>
          <w:bCs/>
          <w:color w:val="000000" w:themeColor="text1"/>
          <w:sz w:val="24"/>
          <w:szCs w:val="24"/>
          <w:lang w:val="en-US"/>
        </w:rPr>
        <w:t xml:space="preserve">, </w:t>
      </w:r>
      <w:r w:rsidRPr="005733F7">
        <w:rPr>
          <w:rFonts w:ascii="Times New Roman" w:eastAsia="+mn-ea" w:hAnsi="Times New Roman"/>
          <w:bCs/>
          <w:color w:val="000000" w:themeColor="text1"/>
          <w:sz w:val="24"/>
          <w:szCs w:val="24"/>
          <w:lang w:val="en-US"/>
        </w:rPr>
        <w:t xml:space="preserve">Ehsan </w:t>
      </w:r>
      <w:proofErr w:type="spellStart"/>
      <w:r w:rsidRPr="005733F7">
        <w:rPr>
          <w:rFonts w:ascii="Times New Roman" w:eastAsia="+mn-ea" w:hAnsi="Times New Roman"/>
          <w:bCs/>
          <w:color w:val="000000" w:themeColor="text1"/>
          <w:sz w:val="24"/>
          <w:szCs w:val="24"/>
          <w:lang w:val="en-US"/>
        </w:rPr>
        <w:t>Eyshi</w:t>
      </w:r>
      <w:proofErr w:type="spellEnd"/>
      <w:r w:rsidRPr="005733F7">
        <w:rPr>
          <w:rFonts w:ascii="Times New Roman" w:eastAsia="+mn-ea" w:hAnsi="Times New Roman"/>
          <w:bCs/>
          <w:color w:val="000000" w:themeColor="text1"/>
          <w:sz w:val="24"/>
          <w:szCs w:val="24"/>
          <w:lang w:val="en-US"/>
        </w:rPr>
        <w:t xml:space="preserve"> Rezaei</w:t>
      </w:r>
      <w:r w:rsidRPr="005733F7">
        <w:rPr>
          <w:rFonts w:ascii="Times New Roman" w:eastAsia="+mn-ea" w:hAnsi="Times New Roman"/>
          <w:bCs/>
          <w:color w:val="000000" w:themeColor="text1"/>
          <w:sz w:val="24"/>
          <w:szCs w:val="24"/>
          <w:vertAlign w:val="superscript"/>
          <w:lang w:val="en-US"/>
        </w:rPr>
        <w:t>5</w:t>
      </w:r>
      <w:r w:rsidRPr="005733F7">
        <w:rPr>
          <w:rFonts w:ascii="Times New Roman" w:eastAsia="+mn-ea" w:hAnsi="Times New Roman"/>
          <w:bCs/>
          <w:color w:val="000000" w:themeColor="text1"/>
          <w:sz w:val="24"/>
          <w:szCs w:val="24"/>
          <w:lang w:val="en-US"/>
        </w:rPr>
        <w:t>,</w:t>
      </w:r>
      <w:r w:rsidRPr="005733F7">
        <w:rPr>
          <w:rFonts w:ascii="Times New Roman" w:hAnsi="Times New Roman"/>
          <w:bCs/>
          <w:color w:val="000000" w:themeColor="text1"/>
          <w:sz w:val="24"/>
          <w:szCs w:val="24"/>
          <w:lang w:val="en-US"/>
        </w:rPr>
        <w:t xml:space="preserve"> Dominique Ripoche</w:t>
      </w:r>
      <w:r w:rsidRPr="005733F7">
        <w:rPr>
          <w:rFonts w:ascii="Times New Roman" w:hAnsi="Times New Roman"/>
          <w:bCs/>
          <w:color w:val="000000" w:themeColor="text1"/>
          <w:sz w:val="24"/>
          <w:szCs w:val="24"/>
          <w:vertAlign w:val="superscript"/>
          <w:lang w:val="en-US"/>
        </w:rPr>
        <w:t>30</w:t>
      </w:r>
      <w:r w:rsidRPr="005733F7">
        <w:rPr>
          <w:rFonts w:ascii="Times New Roman" w:hAnsi="Times New Roman"/>
          <w:bCs/>
          <w:color w:val="000000" w:themeColor="text1"/>
          <w:sz w:val="24"/>
          <w:szCs w:val="24"/>
          <w:lang w:val="en-US"/>
        </w:rPr>
        <w:t>, Alex C. Ruane</w:t>
      </w:r>
      <w:r w:rsidRPr="005733F7">
        <w:rPr>
          <w:rFonts w:ascii="Times New Roman" w:hAnsi="Times New Roman"/>
          <w:bCs/>
          <w:color w:val="000000" w:themeColor="text1"/>
          <w:sz w:val="24"/>
          <w:szCs w:val="24"/>
          <w:vertAlign w:val="superscript"/>
          <w:lang w:val="en-US"/>
        </w:rPr>
        <w:t>31</w:t>
      </w:r>
      <w:r w:rsidRPr="005733F7">
        <w:rPr>
          <w:rFonts w:ascii="Times New Roman" w:hAnsi="Times New Roman"/>
          <w:bCs/>
          <w:color w:val="000000" w:themeColor="text1"/>
          <w:sz w:val="24"/>
          <w:szCs w:val="24"/>
          <w:lang w:val="en-US"/>
        </w:rPr>
        <w:t>, Mikhail A. Semenov</w:t>
      </w:r>
      <w:r w:rsidRPr="005733F7">
        <w:rPr>
          <w:rFonts w:ascii="Times New Roman" w:hAnsi="Times New Roman"/>
          <w:bCs/>
          <w:color w:val="000000" w:themeColor="text1"/>
          <w:sz w:val="24"/>
          <w:szCs w:val="24"/>
          <w:vertAlign w:val="superscript"/>
          <w:lang w:val="en-US"/>
        </w:rPr>
        <w:t>32</w:t>
      </w:r>
      <w:r w:rsidRPr="005733F7">
        <w:rPr>
          <w:rFonts w:ascii="Times New Roman" w:hAnsi="Times New Roman"/>
          <w:bCs/>
          <w:color w:val="000000" w:themeColor="text1"/>
          <w:sz w:val="24"/>
          <w:szCs w:val="24"/>
          <w:lang w:val="en-US"/>
        </w:rPr>
        <w:t xml:space="preserve">, </w:t>
      </w:r>
      <w:proofErr w:type="spellStart"/>
      <w:r w:rsidRPr="005733F7">
        <w:rPr>
          <w:rFonts w:ascii="Times New Roman" w:hAnsi="Times New Roman"/>
          <w:bCs/>
          <w:color w:val="000000" w:themeColor="text1"/>
          <w:sz w:val="24"/>
          <w:szCs w:val="24"/>
          <w:lang w:val="en-US"/>
        </w:rPr>
        <w:t>Iurii</w:t>
      </w:r>
      <w:proofErr w:type="spellEnd"/>
      <w:r w:rsidRPr="005733F7">
        <w:rPr>
          <w:rFonts w:ascii="Times New Roman" w:hAnsi="Times New Roman"/>
          <w:bCs/>
          <w:color w:val="000000" w:themeColor="text1"/>
          <w:sz w:val="24"/>
          <w:szCs w:val="24"/>
          <w:lang w:val="en-US"/>
        </w:rPr>
        <w:t xml:space="preserve"> Shcherbak</w:t>
      </w:r>
      <w:r w:rsidRPr="005733F7">
        <w:rPr>
          <w:rFonts w:ascii="Times New Roman" w:hAnsi="Times New Roman"/>
          <w:bCs/>
          <w:color w:val="000000" w:themeColor="text1"/>
          <w:sz w:val="24"/>
          <w:szCs w:val="24"/>
          <w:vertAlign w:val="superscript"/>
          <w:lang w:val="en-US"/>
        </w:rPr>
        <w:t>12</w:t>
      </w:r>
      <w:r w:rsidR="004257AA" w:rsidRPr="00292974">
        <w:rPr>
          <w:rFonts w:ascii="Times New Roman" w:eastAsia="+mn-ea" w:hAnsi="Times New Roman"/>
          <w:bCs/>
          <w:color w:val="000000" w:themeColor="text1"/>
          <w:sz w:val="24"/>
          <w:szCs w:val="24"/>
          <w:lang w:val="en-US"/>
        </w:rPr>
        <w:t>€</w:t>
      </w:r>
      <w:r w:rsidRPr="005733F7">
        <w:rPr>
          <w:rFonts w:ascii="Times New Roman" w:hAnsi="Times New Roman"/>
          <w:bCs/>
          <w:color w:val="000000" w:themeColor="text1"/>
          <w:sz w:val="24"/>
          <w:szCs w:val="24"/>
          <w:lang w:val="en-US"/>
        </w:rPr>
        <w:t>, Claudio Stöckle</w:t>
      </w:r>
      <w:r w:rsidRPr="005733F7">
        <w:rPr>
          <w:rFonts w:ascii="Times New Roman" w:hAnsi="Times New Roman"/>
          <w:bCs/>
          <w:color w:val="000000" w:themeColor="text1"/>
          <w:sz w:val="24"/>
          <w:szCs w:val="24"/>
          <w:vertAlign w:val="superscript"/>
          <w:lang w:val="en-US"/>
        </w:rPr>
        <w:t>33</w:t>
      </w:r>
      <w:r w:rsidRPr="005733F7">
        <w:rPr>
          <w:rFonts w:ascii="Times New Roman" w:hAnsi="Times New Roman"/>
          <w:bCs/>
          <w:color w:val="000000" w:themeColor="text1"/>
          <w:sz w:val="24"/>
          <w:szCs w:val="24"/>
          <w:lang w:val="en-US"/>
        </w:rPr>
        <w:t>, Pierre Stratonovitch</w:t>
      </w:r>
      <w:r w:rsidRPr="005733F7">
        <w:rPr>
          <w:rFonts w:ascii="Times New Roman" w:hAnsi="Times New Roman"/>
          <w:bCs/>
          <w:color w:val="000000" w:themeColor="text1"/>
          <w:sz w:val="24"/>
          <w:szCs w:val="24"/>
          <w:vertAlign w:val="superscript"/>
          <w:lang w:val="en-US"/>
        </w:rPr>
        <w:t>32</w:t>
      </w:r>
      <w:r w:rsidRPr="005733F7">
        <w:rPr>
          <w:rFonts w:ascii="Times New Roman" w:hAnsi="Times New Roman"/>
          <w:bCs/>
          <w:color w:val="000000" w:themeColor="text1"/>
          <w:sz w:val="24"/>
          <w:szCs w:val="24"/>
          <w:lang w:val="en-US"/>
        </w:rPr>
        <w:t xml:space="preserve">, </w:t>
      </w:r>
      <w:proofErr w:type="spellStart"/>
      <w:r w:rsidRPr="005733F7">
        <w:rPr>
          <w:rFonts w:ascii="Times New Roman" w:hAnsi="Times New Roman"/>
          <w:bCs/>
          <w:color w:val="000000" w:themeColor="text1"/>
          <w:sz w:val="24"/>
          <w:szCs w:val="24"/>
          <w:lang w:val="en-US"/>
        </w:rPr>
        <w:t>Thilo</w:t>
      </w:r>
      <w:proofErr w:type="spellEnd"/>
      <w:r w:rsidRPr="005733F7">
        <w:rPr>
          <w:rFonts w:ascii="Times New Roman" w:hAnsi="Times New Roman"/>
          <w:bCs/>
          <w:color w:val="000000" w:themeColor="text1"/>
          <w:sz w:val="24"/>
          <w:szCs w:val="24"/>
          <w:lang w:val="en-US"/>
        </w:rPr>
        <w:t xml:space="preserve"> Streck</w:t>
      </w:r>
      <w:r w:rsidRPr="005733F7">
        <w:rPr>
          <w:rFonts w:ascii="Times New Roman" w:hAnsi="Times New Roman"/>
          <w:bCs/>
          <w:color w:val="000000" w:themeColor="text1"/>
          <w:sz w:val="24"/>
          <w:szCs w:val="24"/>
          <w:vertAlign w:val="superscript"/>
          <w:lang w:val="en-US"/>
        </w:rPr>
        <w:t>20</w:t>
      </w:r>
      <w:r w:rsidRPr="005733F7">
        <w:rPr>
          <w:rFonts w:ascii="Times New Roman" w:hAnsi="Times New Roman"/>
          <w:bCs/>
          <w:color w:val="000000" w:themeColor="text1"/>
          <w:sz w:val="24"/>
          <w:szCs w:val="24"/>
          <w:lang w:val="en-US"/>
        </w:rPr>
        <w:t xml:space="preserve">, </w:t>
      </w:r>
      <w:proofErr w:type="spellStart"/>
      <w:r w:rsidRPr="005733F7">
        <w:rPr>
          <w:rFonts w:ascii="Times New Roman" w:hAnsi="Times New Roman"/>
          <w:bCs/>
          <w:color w:val="000000" w:themeColor="text1"/>
          <w:sz w:val="24"/>
          <w:szCs w:val="24"/>
          <w:lang w:val="en-US"/>
        </w:rPr>
        <w:t>Iwan</w:t>
      </w:r>
      <w:proofErr w:type="spellEnd"/>
      <w:r w:rsidRPr="005733F7">
        <w:rPr>
          <w:rFonts w:ascii="Times New Roman" w:hAnsi="Times New Roman"/>
          <w:bCs/>
          <w:color w:val="000000" w:themeColor="text1"/>
          <w:sz w:val="24"/>
          <w:szCs w:val="24"/>
          <w:lang w:val="en-US"/>
        </w:rPr>
        <w:t xml:space="preserve"> Supit</w:t>
      </w:r>
      <w:r w:rsidRPr="005733F7">
        <w:rPr>
          <w:rFonts w:ascii="Times New Roman" w:hAnsi="Times New Roman"/>
          <w:bCs/>
          <w:color w:val="000000" w:themeColor="text1"/>
          <w:sz w:val="24"/>
          <w:szCs w:val="24"/>
          <w:vertAlign w:val="superscript"/>
          <w:lang w:val="en-US"/>
        </w:rPr>
        <w:t>34</w:t>
      </w:r>
      <w:r w:rsidRPr="005733F7">
        <w:rPr>
          <w:rFonts w:ascii="Times New Roman" w:hAnsi="Times New Roman"/>
          <w:bCs/>
          <w:color w:val="000000" w:themeColor="text1"/>
          <w:sz w:val="24"/>
          <w:szCs w:val="24"/>
          <w:lang w:val="en-US"/>
        </w:rPr>
        <w:t xml:space="preserve">, </w:t>
      </w:r>
      <w:proofErr w:type="spellStart"/>
      <w:r w:rsidRPr="005733F7">
        <w:rPr>
          <w:rFonts w:ascii="Times New Roman" w:hAnsi="Times New Roman"/>
          <w:bCs/>
          <w:color w:val="000000" w:themeColor="text1"/>
          <w:sz w:val="24"/>
          <w:szCs w:val="24"/>
          <w:lang w:val="en-US"/>
        </w:rPr>
        <w:t>Fulu</w:t>
      </w:r>
      <w:proofErr w:type="spellEnd"/>
      <w:r w:rsidRPr="005733F7">
        <w:rPr>
          <w:rFonts w:ascii="Times New Roman" w:hAnsi="Times New Roman"/>
          <w:bCs/>
          <w:color w:val="000000" w:themeColor="text1"/>
          <w:sz w:val="24"/>
          <w:szCs w:val="24"/>
          <w:lang w:val="en-US"/>
        </w:rPr>
        <w:t xml:space="preserve"> Tao</w:t>
      </w:r>
      <w:r w:rsidRPr="005733F7">
        <w:rPr>
          <w:rFonts w:ascii="Times New Roman" w:hAnsi="Times New Roman"/>
          <w:bCs/>
          <w:color w:val="000000" w:themeColor="text1"/>
          <w:sz w:val="24"/>
          <w:szCs w:val="24"/>
          <w:vertAlign w:val="superscript"/>
          <w:lang w:val="en-US"/>
        </w:rPr>
        <w:t>6,35</w:t>
      </w:r>
      <w:r w:rsidRPr="005733F7">
        <w:rPr>
          <w:rFonts w:ascii="Times New Roman" w:hAnsi="Times New Roman"/>
          <w:bCs/>
          <w:color w:val="000000" w:themeColor="text1"/>
          <w:sz w:val="24"/>
          <w:szCs w:val="24"/>
          <w:lang w:val="en-US"/>
        </w:rPr>
        <w:t>, Peter Thorburn</w:t>
      </w:r>
      <w:r w:rsidRPr="005733F7">
        <w:rPr>
          <w:rFonts w:ascii="Times New Roman" w:hAnsi="Times New Roman"/>
          <w:bCs/>
          <w:color w:val="000000" w:themeColor="text1"/>
          <w:sz w:val="24"/>
          <w:szCs w:val="24"/>
          <w:vertAlign w:val="superscript"/>
          <w:lang w:val="en-US"/>
        </w:rPr>
        <w:t>36</w:t>
      </w:r>
      <w:r w:rsidRPr="005733F7">
        <w:rPr>
          <w:rFonts w:ascii="Times New Roman" w:hAnsi="Times New Roman"/>
          <w:bCs/>
          <w:color w:val="000000" w:themeColor="text1"/>
          <w:sz w:val="24"/>
          <w:szCs w:val="24"/>
          <w:lang w:val="en-US"/>
        </w:rPr>
        <w:t>, Katharina Waha</w:t>
      </w:r>
      <w:r w:rsidRPr="005733F7">
        <w:rPr>
          <w:rFonts w:ascii="Times New Roman" w:hAnsi="Times New Roman"/>
          <w:bCs/>
          <w:color w:val="000000" w:themeColor="text1"/>
          <w:sz w:val="24"/>
          <w:szCs w:val="24"/>
          <w:vertAlign w:val="superscript"/>
          <w:lang w:val="en-US"/>
        </w:rPr>
        <w:t>26</w:t>
      </w:r>
      <w:r w:rsidR="004257AA" w:rsidRPr="008D6D18">
        <w:rPr>
          <w:rFonts w:ascii="Times New Roman" w:hAnsi="Times New Roman"/>
          <w:bCs/>
          <w:color w:val="000000" w:themeColor="text1"/>
          <w:sz w:val="24"/>
          <w:szCs w:val="24"/>
          <w:lang w:val="en-US"/>
        </w:rPr>
        <w:t>¢</w:t>
      </w:r>
      <w:r w:rsidRPr="005733F7">
        <w:rPr>
          <w:rFonts w:ascii="Times New Roman" w:hAnsi="Times New Roman"/>
          <w:bCs/>
          <w:color w:val="000000" w:themeColor="text1"/>
          <w:sz w:val="24"/>
          <w:szCs w:val="24"/>
          <w:lang w:val="en-US"/>
        </w:rPr>
        <w:t>, Daniel Wallach</w:t>
      </w:r>
      <w:r w:rsidRPr="005733F7">
        <w:rPr>
          <w:rFonts w:ascii="Times New Roman" w:hAnsi="Times New Roman"/>
          <w:bCs/>
          <w:color w:val="000000" w:themeColor="text1"/>
          <w:sz w:val="24"/>
          <w:szCs w:val="24"/>
          <w:vertAlign w:val="superscript"/>
          <w:lang w:val="en-US"/>
        </w:rPr>
        <w:t>37</w:t>
      </w:r>
      <w:r w:rsidRPr="005733F7">
        <w:rPr>
          <w:rFonts w:ascii="Times New Roman" w:hAnsi="Times New Roman"/>
          <w:bCs/>
          <w:color w:val="000000" w:themeColor="text1"/>
          <w:sz w:val="24"/>
          <w:szCs w:val="24"/>
          <w:lang w:val="en-US"/>
        </w:rPr>
        <w:t xml:space="preserve">, </w:t>
      </w:r>
      <w:proofErr w:type="spellStart"/>
      <w:r w:rsidRPr="005733F7">
        <w:rPr>
          <w:rFonts w:ascii="Times New Roman" w:hAnsi="Times New Roman"/>
          <w:bCs/>
          <w:color w:val="000000" w:themeColor="text1"/>
          <w:sz w:val="24"/>
          <w:szCs w:val="24"/>
          <w:lang w:val="en-US"/>
        </w:rPr>
        <w:t>Zhimin</w:t>
      </w:r>
      <w:proofErr w:type="spellEnd"/>
      <w:r w:rsidRPr="005733F7">
        <w:rPr>
          <w:rFonts w:ascii="Times New Roman" w:hAnsi="Times New Roman"/>
          <w:bCs/>
          <w:color w:val="000000" w:themeColor="text1"/>
          <w:sz w:val="24"/>
          <w:szCs w:val="24"/>
          <w:lang w:val="en-US"/>
        </w:rPr>
        <w:t xml:space="preserve"> Wang</w:t>
      </w:r>
      <w:r w:rsidRPr="005733F7">
        <w:rPr>
          <w:rFonts w:ascii="Times New Roman" w:hAnsi="Times New Roman"/>
          <w:bCs/>
          <w:color w:val="000000" w:themeColor="text1"/>
          <w:sz w:val="24"/>
          <w:szCs w:val="24"/>
          <w:vertAlign w:val="superscript"/>
          <w:lang w:val="en-US"/>
        </w:rPr>
        <w:t>3</w:t>
      </w:r>
      <w:r w:rsidRPr="005733F7">
        <w:rPr>
          <w:rFonts w:ascii="Times New Roman" w:hAnsi="Times New Roman"/>
          <w:bCs/>
          <w:color w:val="000000" w:themeColor="text1"/>
          <w:sz w:val="24"/>
          <w:szCs w:val="24"/>
          <w:lang w:val="en-US"/>
        </w:rPr>
        <w:t xml:space="preserve">, </w:t>
      </w:r>
      <w:proofErr w:type="spellStart"/>
      <w:r w:rsidRPr="005733F7">
        <w:rPr>
          <w:rFonts w:ascii="Times New Roman" w:hAnsi="Times New Roman"/>
          <w:bCs/>
          <w:color w:val="000000" w:themeColor="text1"/>
          <w:sz w:val="24"/>
          <w:szCs w:val="24"/>
          <w:lang w:val="en-US"/>
        </w:rPr>
        <w:t>Joost</w:t>
      </w:r>
      <w:proofErr w:type="spellEnd"/>
      <w:r w:rsidRPr="005733F7">
        <w:rPr>
          <w:rFonts w:ascii="Times New Roman" w:hAnsi="Times New Roman"/>
          <w:bCs/>
          <w:color w:val="000000" w:themeColor="text1"/>
          <w:sz w:val="24"/>
          <w:szCs w:val="24"/>
          <w:lang w:val="en-US"/>
        </w:rPr>
        <w:t xml:space="preserve"> Wolf</w:t>
      </w:r>
      <w:r w:rsidRPr="005733F7">
        <w:rPr>
          <w:rFonts w:ascii="Times New Roman" w:hAnsi="Times New Roman"/>
          <w:bCs/>
          <w:color w:val="000000" w:themeColor="text1"/>
          <w:sz w:val="24"/>
          <w:szCs w:val="24"/>
          <w:vertAlign w:val="superscript"/>
          <w:lang w:val="en-US"/>
        </w:rPr>
        <w:t>34</w:t>
      </w:r>
      <w:r w:rsidRPr="005733F7">
        <w:rPr>
          <w:rFonts w:ascii="Times New Roman" w:hAnsi="Times New Roman"/>
          <w:bCs/>
          <w:color w:val="000000" w:themeColor="text1"/>
          <w:sz w:val="24"/>
          <w:szCs w:val="24"/>
          <w:lang w:val="en-US"/>
        </w:rPr>
        <w:t xml:space="preserve">, and </w:t>
      </w:r>
      <w:r w:rsidRPr="005733F7">
        <w:rPr>
          <w:rFonts w:ascii="Times New Roman" w:eastAsia="+mn-ea" w:hAnsi="Times New Roman"/>
          <w:bCs/>
          <w:color w:val="000000" w:themeColor="text1"/>
          <w:sz w:val="24"/>
          <w:szCs w:val="24"/>
          <w:lang w:val="en-US"/>
        </w:rPr>
        <w:t>Yan Zhu</w:t>
      </w:r>
      <w:r w:rsidRPr="005733F7">
        <w:rPr>
          <w:rFonts w:ascii="Times New Roman" w:eastAsia="+mn-ea" w:hAnsi="Times New Roman"/>
          <w:bCs/>
          <w:color w:val="000000" w:themeColor="text1"/>
          <w:sz w:val="24"/>
          <w:szCs w:val="24"/>
          <w:vertAlign w:val="superscript"/>
          <w:lang w:val="en-US"/>
        </w:rPr>
        <w:t>27</w:t>
      </w:r>
    </w:p>
    <w:p w14:paraId="687B537E" w14:textId="77777777" w:rsidR="00527C0E" w:rsidRPr="005733F7" w:rsidRDefault="00527C0E" w:rsidP="00527C0E">
      <w:pPr>
        <w:spacing w:after="0" w:line="240" w:lineRule="auto"/>
        <w:ind w:firstLine="0"/>
        <w:jc w:val="both"/>
        <w:outlineLvl w:val="0"/>
        <w:rPr>
          <w:rFonts w:ascii="Times New Roman" w:hAnsi="Times New Roman"/>
          <w:bCs/>
          <w:color w:val="000000" w:themeColor="text1"/>
          <w:sz w:val="24"/>
          <w:szCs w:val="24"/>
          <w:lang w:val="en-US"/>
        </w:rPr>
      </w:pPr>
    </w:p>
    <w:p w14:paraId="5E3EEC5A" w14:textId="77777777" w:rsidR="00527C0E" w:rsidRPr="005733F7" w:rsidRDefault="00527C0E" w:rsidP="00527C0E">
      <w:pPr>
        <w:spacing w:after="0" w:line="240" w:lineRule="auto"/>
        <w:ind w:firstLine="0"/>
        <w:outlineLvl w:val="0"/>
        <w:rPr>
          <w:rFonts w:ascii="Times New Roman" w:hAnsi="Times New Roman"/>
          <w:color w:val="000000" w:themeColor="text1"/>
          <w:lang w:val="en-US"/>
        </w:rPr>
      </w:pPr>
      <w:proofErr w:type="gramStart"/>
      <w:r w:rsidRPr="005733F7">
        <w:rPr>
          <w:rFonts w:ascii="Times New Roman" w:hAnsi="Times New Roman"/>
          <w:color w:val="000000" w:themeColor="text1"/>
          <w:vertAlign w:val="superscript"/>
          <w:lang w:val="en-US"/>
        </w:rPr>
        <w:t>1</w:t>
      </w:r>
      <w:r w:rsidRPr="005733F7">
        <w:rPr>
          <w:rFonts w:ascii="Times New Roman" w:hAnsi="Times New Roman"/>
          <w:color w:val="000000" w:themeColor="text1"/>
          <w:lang w:val="en-US"/>
        </w:rPr>
        <w:t>CSIRO Agriculture &amp; Food, Black Mountain ACT 2601, Australia.</w:t>
      </w:r>
      <w:proofErr w:type="gramEnd"/>
    </w:p>
    <w:p w14:paraId="2EFE21E5" w14:textId="77777777" w:rsidR="00527C0E" w:rsidRPr="005733F7" w:rsidRDefault="00527C0E" w:rsidP="00527C0E">
      <w:pPr>
        <w:spacing w:after="0" w:line="240" w:lineRule="auto"/>
        <w:ind w:firstLine="0"/>
        <w:rPr>
          <w:rFonts w:ascii="Times New Roman" w:hAnsi="Times New Roman"/>
          <w:color w:val="000000" w:themeColor="text1"/>
          <w:lang w:val="en-US"/>
        </w:rPr>
      </w:pPr>
      <w:proofErr w:type="gramStart"/>
      <w:r w:rsidRPr="005733F7">
        <w:rPr>
          <w:rFonts w:ascii="Times New Roman" w:hAnsi="Times New Roman"/>
          <w:color w:val="000000" w:themeColor="text1"/>
          <w:vertAlign w:val="superscript"/>
          <w:lang w:val="en-US"/>
        </w:rPr>
        <w:t>2</w:t>
      </w:r>
      <w:r w:rsidRPr="005733F7">
        <w:rPr>
          <w:color w:val="000000" w:themeColor="text1"/>
          <w:lang w:val="en-US"/>
        </w:rPr>
        <w:t xml:space="preserve"> </w:t>
      </w:r>
      <w:r w:rsidRPr="005733F7">
        <w:rPr>
          <w:rFonts w:ascii="Times New Roman" w:hAnsi="Times New Roman"/>
          <w:color w:val="000000" w:themeColor="text1"/>
          <w:lang w:val="en-US"/>
        </w:rPr>
        <w:t xml:space="preserve">UMR LEPSE, INRA, Montpellier </w:t>
      </w:r>
      <w:proofErr w:type="spellStart"/>
      <w:r w:rsidRPr="005733F7">
        <w:rPr>
          <w:rFonts w:ascii="Times New Roman" w:hAnsi="Times New Roman"/>
          <w:color w:val="000000" w:themeColor="text1"/>
          <w:lang w:val="en-US"/>
        </w:rPr>
        <w:t>SupAgro</w:t>
      </w:r>
      <w:proofErr w:type="spellEnd"/>
      <w:r w:rsidRPr="005733F7">
        <w:rPr>
          <w:rFonts w:ascii="Times New Roman" w:hAnsi="Times New Roman"/>
          <w:color w:val="000000" w:themeColor="text1"/>
          <w:lang w:val="en-US"/>
        </w:rPr>
        <w:t xml:space="preserve">, 2 place </w:t>
      </w:r>
      <w:proofErr w:type="spellStart"/>
      <w:r w:rsidRPr="005733F7">
        <w:rPr>
          <w:rFonts w:ascii="Times New Roman" w:hAnsi="Times New Roman"/>
          <w:color w:val="000000" w:themeColor="text1"/>
          <w:lang w:val="en-US"/>
        </w:rPr>
        <w:t>Viala</w:t>
      </w:r>
      <w:proofErr w:type="spellEnd"/>
      <w:r w:rsidRPr="005733F7">
        <w:rPr>
          <w:rFonts w:ascii="Times New Roman" w:hAnsi="Times New Roman"/>
          <w:color w:val="000000" w:themeColor="text1"/>
          <w:lang w:val="en-US"/>
        </w:rPr>
        <w:t>, 34 060, Montpellier, France.</w:t>
      </w:r>
      <w:proofErr w:type="gramEnd"/>
      <w:r w:rsidRPr="005733F7">
        <w:rPr>
          <w:rFonts w:ascii="Times New Roman" w:hAnsi="Times New Roman"/>
          <w:color w:val="000000" w:themeColor="text1"/>
          <w:vertAlign w:val="superscript"/>
          <w:lang w:val="en-US"/>
        </w:rPr>
        <w:t xml:space="preserve"> </w:t>
      </w:r>
      <w:proofErr w:type="gramStart"/>
      <w:r w:rsidRPr="005733F7">
        <w:rPr>
          <w:rFonts w:ascii="Times New Roman" w:hAnsi="Times New Roman"/>
          <w:color w:val="000000" w:themeColor="text1"/>
          <w:vertAlign w:val="superscript"/>
          <w:lang w:val="en-US"/>
        </w:rPr>
        <w:t>3</w:t>
      </w:r>
      <w:r w:rsidRPr="005733F7">
        <w:rPr>
          <w:rFonts w:ascii="Times New Roman" w:hAnsi="Times New Roman"/>
          <w:color w:val="000000" w:themeColor="text1"/>
          <w:lang w:val="en-US"/>
        </w:rPr>
        <w:t>College of Agronomy and Biotechnology, China Agricultural University, Beijing, 100193, China.</w:t>
      </w:r>
      <w:proofErr w:type="gramEnd"/>
    </w:p>
    <w:p w14:paraId="666728ED" w14:textId="77777777" w:rsidR="00527C0E" w:rsidRPr="005733F7" w:rsidRDefault="00527C0E" w:rsidP="00527C0E">
      <w:pPr>
        <w:spacing w:after="0" w:line="240" w:lineRule="auto"/>
        <w:ind w:firstLine="0"/>
        <w:outlineLvl w:val="0"/>
        <w:rPr>
          <w:rFonts w:ascii="Times New Roman" w:hAnsi="Times New Roman"/>
          <w:color w:val="000000" w:themeColor="text1"/>
          <w:vertAlign w:val="superscript"/>
          <w:lang w:val="en-US"/>
        </w:rPr>
      </w:pPr>
      <w:proofErr w:type="gramStart"/>
      <w:r w:rsidRPr="005733F7">
        <w:rPr>
          <w:rFonts w:ascii="Times New Roman" w:hAnsi="Times New Roman"/>
          <w:color w:val="000000" w:themeColor="text1"/>
          <w:vertAlign w:val="superscript"/>
          <w:lang w:val="en-US"/>
        </w:rPr>
        <w:t>4</w:t>
      </w:r>
      <w:r w:rsidRPr="005733F7">
        <w:rPr>
          <w:rFonts w:ascii="Times New Roman" w:hAnsi="Times New Roman"/>
          <w:color w:val="000000" w:themeColor="text1"/>
          <w:lang w:val="en-US"/>
        </w:rPr>
        <w:t>Agricultural and Biological Engineering Department, University of Florida, Gainesville, FL 32611, USA.</w:t>
      </w:r>
      <w:proofErr w:type="gramEnd"/>
    </w:p>
    <w:p w14:paraId="1E9A0B07" w14:textId="77777777" w:rsidR="00527C0E" w:rsidRPr="005733F7" w:rsidRDefault="00527C0E" w:rsidP="00527C0E">
      <w:pPr>
        <w:spacing w:after="0" w:line="240" w:lineRule="auto"/>
        <w:ind w:firstLine="0"/>
        <w:rPr>
          <w:rFonts w:ascii="Times New Roman" w:hAnsi="Times New Roman"/>
          <w:color w:val="000000" w:themeColor="text1"/>
          <w:lang w:val="en-US"/>
        </w:rPr>
      </w:pPr>
      <w:proofErr w:type="gramStart"/>
      <w:r w:rsidRPr="005733F7">
        <w:rPr>
          <w:rFonts w:ascii="Times New Roman" w:hAnsi="Times New Roman"/>
          <w:color w:val="000000" w:themeColor="text1"/>
          <w:vertAlign w:val="superscript"/>
          <w:lang w:val="en-US"/>
        </w:rPr>
        <w:t>5</w:t>
      </w:r>
      <w:r w:rsidRPr="005733F7">
        <w:rPr>
          <w:rFonts w:ascii="Times New Roman" w:hAnsi="Times New Roman"/>
          <w:color w:val="000000" w:themeColor="text1"/>
          <w:lang w:val="en-US"/>
        </w:rPr>
        <w:t>Institute of Crop Science and Resource Conservation (INRES), University of Bonn, 53115, Germany.</w:t>
      </w:r>
      <w:proofErr w:type="gramEnd"/>
      <w:r w:rsidRPr="005733F7">
        <w:rPr>
          <w:rFonts w:ascii="Times New Roman" w:hAnsi="Times New Roman"/>
          <w:color w:val="000000" w:themeColor="text1"/>
          <w:lang w:val="en-US"/>
        </w:rPr>
        <w:t xml:space="preserve"> </w:t>
      </w:r>
    </w:p>
    <w:p w14:paraId="16A5D9D9" w14:textId="77777777" w:rsidR="00527C0E" w:rsidRPr="005733F7" w:rsidRDefault="00527C0E" w:rsidP="00527C0E">
      <w:pPr>
        <w:spacing w:after="0" w:line="240" w:lineRule="auto"/>
        <w:ind w:firstLine="0"/>
        <w:rPr>
          <w:rFonts w:ascii="Times New Roman" w:hAnsi="Times New Roman"/>
          <w:color w:val="000000" w:themeColor="text1"/>
          <w:lang w:val="en-US"/>
        </w:rPr>
      </w:pPr>
      <w:r w:rsidRPr="005733F7">
        <w:rPr>
          <w:rFonts w:ascii="Times New Roman" w:hAnsi="Times New Roman"/>
          <w:color w:val="000000" w:themeColor="text1"/>
          <w:vertAlign w:val="superscript"/>
          <w:lang w:val="en-US"/>
        </w:rPr>
        <w:t>6</w:t>
      </w:r>
      <w:r w:rsidRPr="005733F7">
        <w:rPr>
          <w:rFonts w:ascii="Times New Roman" w:hAnsi="Times New Roman"/>
          <w:color w:val="000000" w:themeColor="text1"/>
          <w:lang w:val="en-US"/>
        </w:rPr>
        <w:t>Crop Production Systems in the Tropics, Department of Crop Sciences, Georg-August-</w:t>
      </w:r>
      <w:proofErr w:type="spellStart"/>
      <w:r w:rsidRPr="005733F7">
        <w:rPr>
          <w:rFonts w:ascii="Times New Roman" w:hAnsi="Times New Roman"/>
          <w:color w:val="000000" w:themeColor="text1"/>
          <w:lang w:val="en-US"/>
        </w:rPr>
        <w:t>Universität</w:t>
      </w:r>
      <w:proofErr w:type="spellEnd"/>
      <w:r w:rsidRPr="005733F7">
        <w:rPr>
          <w:rFonts w:ascii="Times New Roman" w:hAnsi="Times New Roman"/>
          <w:color w:val="000000" w:themeColor="text1"/>
          <w:lang w:val="en-US"/>
        </w:rPr>
        <w:t xml:space="preserve"> </w:t>
      </w:r>
      <w:proofErr w:type="spellStart"/>
      <w:r w:rsidRPr="005733F7">
        <w:rPr>
          <w:rFonts w:ascii="Times New Roman" w:hAnsi="Times New Roman"/>
          <w:color w:val="000000" w:themeColor="text1"/>
          <w:lang w:val="en-US"/>
        </w:rPr>
        <w:t>Göttingen</w:t>
      </w:r>
      <w:proofErr w:type="spellEnd"/>
      <w:r w:rsidRPr="005733F7">
        <w:rPr>
          <w:rFonts w:ascii="Times New Roman" w:hAnsi="Times New Roman"/>
          <w:color w:val="000000" w:themeColor="text1"/>
          <w:lang w:val="en-US"/>
        </w:rPr>
        <w:t xml:space="preserve">, 37077 </w:t>
      </w:r>
      <w:proofErr w:type="spellStart"/>
      <w:r w:rsidRPr="005733F7">
        <w:rPr>
          <w:rFonts w:ascii="Times New Roman" w:hAnsi="Times New Roman"/>
          <w:color w:val="000000" w:themeColor="text1"/>
          <w:lang w:val="en-US"/>
        </w:rPr>
        <w:t>Göttingen</w:t>
      </w:r>
      <w:proofErr w:type="spellEnd"/>
      <w:r w:rsidRPr="005733F7">
        <w:rPr>
          <w:rFonts w:ascii="Times New Roman" w:hAnsi="Times New Roman"/>
          <w:color w:val="000000" w:themeColor="text1"/>
          <w:lang w:val="en-US"/>
        </w:rPr>
        <w:t>, Germany</w:t>
      </w:r>
    </w:p>
    <w:p w14:paraId="73A30630" w14:textId="77777777" w:rsidR="00527C0E" w:rsidRPr="005733F7" w:rsidRDefault="00527C0E" w:rsidP="00527C0E">
      <w:pPr>
        <w:spacing w:after="0" w:line="240" w:lineRule="auto"/>
        <w:ind w:firstLine="0"/>
        <w:rPr>
          <w:rFonts w:ascii="Times New Roman" w:hAnsi="Times New Roman"/>
          <w:color w:val="000000" w:themeColor="text1"/>
          <w:lang w:val="en-US"/>
        </w:rPr>
      </w:pPr>
      <w:r w:rsidRPr="005733F7">
        <w:rPr>
          <w:rFonts w:ascii="Times New Roman" w:hAnsi="Times New Roman"/>
          <w:color w:val="000000" w:themeColor="text1"/>
          <w:vertAlign w:val="superscript"/>
          <w:lang w:val="en-US"/>
        </w:rPr>
        <w:t>7</w:t>
      </w:r>
      <w:r w:rsidRPr="005733F7">
        <w:rPr>
          <w:rFonts w:ascii="Times New Roman" w:hAnsi="Times New Roman"/>
          <w:color w:val="000000" w:themeColor="text1"/>
          <w:lang w:val="en-US"/>
        </w:rPr>
        <w:t>USDA, Agricultural Research Service, U.S. Arid-Land Agricultural Research Center, Maricopa, AZ 85138, USA.</w:t>
      </w:r>
    </w:p>
    <w:p w14:paraId="50314DA8" w14:textId="77777777" w:rsidR="00527C0E" w:rsidRPr="005733F7" w:rsidRDefault="00527C0E" w:rsidP="00527C0E">
      <w:pPr>
        <w:spacing w:after="0" w:line="240" w:lineRule="auto"/>
        <w:ind w:firstLine="0"/>
        <w:rPr>
          <w:rFonts w:ascii="Times New Roman" w:hAnsi="Times New Roman"/>
          <w:color w:val="000000" w:themeColor="text1"/>
          <w:lang w:val="en-US"/>
        </w:rPr>
      </w:pPr>
      <w:proofErr w:type="gramStart"/>
      <w:r w:rsidRPr="005733F7">
        <w:rPr>
          <w:rFonts w:ascii="Times New Roman" w:hAnsi="Times New Roman"/>
          <w:color w:val="000000" w:themeColor="text1"/>
          <w:vertAlign w:val="superscript"/>
          <w:lang w:val="en-US"/>
        </w:rPr>
        <w:t>8</w:t>
      </w:r>
      <w:r w:rsidRPr="005733F7">
        <w:rPr>
          <w:rFonts w:ascii="Times New Roman" w:hAnsi="Times New Roman"/>
          <w:color w:val="000000" w:themeColor="text1"/>
          <w:lang w:val="en-US"/>
        </w:rPr>
        <w:t>The School of Plant Sciences, University of Arizona, Tucson, AZ 85721, USA.</w:t>
      </w:r>
      <w:proofErr w:type="gramEnd"/>
    </w:p>
    <w:p w14:paraId="0E7D075E" w14:textId="77777777" w:rsidR="00527C0E" w:rsidRPr="005733F7" w:rsidRDefault="00527C0E" w:rsidP="00527C0E">
      <w:pPr>
        <w:spacing w:after="0" w:line="240" w:lineRule="auto"/>
        <w:ind w:firstLine="0"/>
        <w:rPr>
          <w:rFonts w:ascii="Times New Roman" w:hAnsi="Times New Roman"/>
          <w:color w:val="000000" w:themeColor="text1"/>
          <w:lang w:val="en-US"/>
        </w:rPr>
      </w:pPr>
      <w:r w:rsidRPr="005733F7">
        <w:rPr>
          <w:rFonts w:ascii="Times New Roman" w:hAnsi="Times New Roman"/>
          <w:color w:val="000000" w:themeColor="text1"/>
          <w:vertAlign w:val="superscript"/>
          <w:lang w:val="en-US"/>
        </w:rPr>
        <w:t>9</w:t>
      </w:r>
      <w:r w:rsidRPr="005733F7">
        <w:rPr>
          <w:rFonts w:ascii="Times New Roman" w:hAnsi="Times New Roman"/>
          <w:color w:val="000000" w:themeColor="text1"/>
          <w:lang w:val="en-US"/>
        </w:rPr>
        <w:t xml:space="preserve"> Global Wheat Program, International Maize and Wheat Improvement Center (CIMMYT) </w:t>
      </w:r>
      <w:proofErr w:type="spellStart"/>
      <w:r w:rsidRPr="005733F7">
        <w:rPr>
          <w:rFonts w:ascii="Times New Roman" w:hAnsi="Times New Roman"/>
          <w:color w:val="000000" w:themeColor="text1"/>
          <w:lang w:val="en-US"/>
        </w:rPr>
        <w:t>Apdo</w:t>
      </w:r>
      <w:proofErr w:type="spellEnd"/>
      <w:r w:rsidRPr="005733F7">
        <w:rPr>
          <w:rFonts w:ascii="Times New Roman" w:hAnsi="Times New Roman"/>
          <w:color w:val="000000" w:themeColor="text1"/>
          <w:lang w:val="en-US"/>
        </w:rPr>
        <w:t>, 06600 Mexico, D.F., Mexico.</w:t>
      </w:r>
    </w:p>
    <w:p w14:paraId="6D9052C0" w14:textId="77777777" w:rsidR="00527C0E" w:rsidRPr="005733F7" w:rsidRDefault="00527C0E" w:rsidP="00527C0E">
      <w:pPr>
        <w:spacing w:after="0" w:line="240" w:lineRule="auto"/>
        <w:ind w:firstLine="0"/>
        <w:rPr>
          <w:rFonts w:ascii="Times New Roman" w:hAnsi="Times New Roman"/>
          <w:color w:val="000000" w:themeColor="text1"/>
          <w:lang w:val="en-US"/>
        </w:rPr>
      </w:pPr>
      <w:proofErr w:type="gramStart"/>
      <w:r w:rsidRPr="005733F7">
        <w:rPr>
          <w:rFonts w:ascii="Times New Roman" w:hAnsi="Times New Roman"/>
          <w:color w:val="000000" w:themeColor="text1"/>
          <w:vertAlign w:val="superscript"/>
          <w:lang w:val="en-US"/>
        </w:rPr>
        <w:t>10</w:t>
      </w:r>
      <w:r w:rsidRPr="005733F7">
        <w:rPr>
          <w:rFonts w:ascii="Times New Roman" w:hAnsi="Times New Roman"/>
          <w:color w:val="000000" w:themeColor="text1"/>
          <w:lang w:val="en-US"/>
        </w:rPr>
        <w:t>CGIAR Research Program on Climate Change, Agriculture and Food Security, International Water Management Institute, New Delhi 110012, India.</w:t>
      </w:r>
      <w:proofErr w:type="gramEnd"/>
    </w:p>
    <w:p w14:paraId="54C37307" w14:textId="77777777" w:rsidR="00527C0E" w:rsidRPr="005733F7" w:rsidRDefault="00527C0E" w:rsidP="00527C0E">
      <w:pPr>
        <w:spacing w:after="0" w:line="240" w:lineRule="auto"/>
        <w:ind w:firstLine="0"/>
        <w:rPr>
          <w:rFonts w:ascii="Times New Roman" w:hAnsi="Times New Roman"/>
          <w:color w:val="000000" w:themeColor="text1"/>
          <w:lang w:val="en-US"/>
        </w:rPr>
      </w:pPr>
      <w:proofErr w:type="gramStart"/>
      <w:r w:rsidRPr="005733F7">
        <w:rPr>
          <w:rFonts w:ascii="Times New Roman" w:hAnsi="Times New Roman"/>
          <w:color w:val="000000" w:themeColor="text1"/>
          <w:vertAlign w:val="superscript"/>
          <w:lang w:val="en-US"/>
        </w:rPr>
        <w:t>11</w:t>
      </w:r>
      <w:r w:rsidRPr="005733F7">
        <w:rPr>
          <w:rFonts w:ascii="Times New Roman" w:hAnsi="Times New Roman"/>
          <w:color w:val="000000" w:themeColor="text1"/>
          <w:lang w:val="en-US"/>
        </w:rPr>
        <w:t>AgWeatherNet Program, Washington State University, Prosser, WA 99350-8694, USA.</w:t>
      </w:r>
      <w:proofErr w:type="gramEnd"/>
    </w:p>
    <w:p w14:paraId="6920C74E" w14:textId="77777777" w:rsidR="00527C0E" w:rsidRPr="005733F7" w:rsidRDefault="00527C0E" w:rsidP="00527C0E">
      <w:pPr>
        <w:spacing w:after="0" w:line="240" w:lineRule="auto"/>
        <w:ind w:firstLine="0"/>
        <w:rPr>
          <w:rFonts w:ascii="Times New Roman" w:hAnsi="Times New Roman"/>
          <w:color w:val="000000" w:themeColor="text1"/>
          <w:lang w:val="en-US"/>
        </w:rPr>
      </w:pPr>
      <w:proofErr w:type="gramStart"/>
      <w:r w:rsidRPr="005733F7">
        <w:rPr>
          <w:rFonts w:ascii="Times New Roman" w:hAnsi="Times New Roman"/>
          <w:color w:val="000000" w:themeColor="text1"/>
          <w:vertAlign w:val="superscript"/>
          <w:lang w:val="en-US"/>
        </w:rPr>
        <w:t>12</w:t>
      </w:r>
      <w:r w:rsidRPr="005733F7">
        <w:rPr>
          <w:rStyle w:val="hps"/>
          <w:rFonts w:ascii="Times New Roman" w:hAnsi="Times New Roman"/>
          <w:color w:val="000000" w:themeColor="text1"/>
          <w:lang w:val="en-US"/>
        </w:rPr>
        <w:t>Department of Earth and Environmental Sciences and W.K. Kellogg Biological Station, Michigan State University East Lansing, MI 48823, USA.</w:t>
      </w:r>
      <w:proofErr w:type="gramEnd"/>
    </w:p>
    <w:p w14:paraId="298AED87" w14:textId="77777777" w:rsidR="00527C0E" w:rsidRPr="005733F7" w:rsidRDefault="00527C0E" w:rsidP="00527C0E">
      <w:pPr>
        <w:spacing w:after="0" w:line="240" w:lineRule="auto"/>
        <w:ind w:firstLine="0"/>
        <w:rPr>
          <w:rFonts w:ascii="Times New Roman" w:hAnsi="Times New Roman"/>
          <w:color w:val="000000" w:themeColor="text1"/>
          <w:lang w:val="en-US"/>
        </w:rPr>
      </w:pPr>
      <w:proofErr w:type="gramStart"/>
      <w:r w:rsidRPr="005733F7">
        <w:rPr>
          <w:rFonts w:ascii="Times New Roman" w:hAnsi="Times New Roman"/>
          <w:color w:val="000000" w:themeColor="text1"/>
          <w:vertAlign w:val="superscript"/>
          <w:lang w:val="en-US"/>
        </w:rPr>
        <w:t>13</w:t>
      </w:r>
      <w:r w:rsidRPr="005733F7">
        <w:rPr>
          <w:rFonts w:ascii="Times New Roman" w:hAnsi="Times New Roman"/>
          <w:color w:val="000000" w:themeColor="text1"/>
          <w:lang w:val="en-US"/>
        </w:rPr>
        <w:t xml:space="preserve">Institute of Soil Ecology, Helmholtz </w:t>
      </w:r>
      <w:proofErr w:type="spellStart"/>
      <w:r w:rsidRPr="005733F7">
        <w:rPr>
          <w:rFonts w:ascii="Times New Roman" w:hAnsi="Times New Roman"/>
          <w:color w:val="000000" w:themeColor="text1"/>
          <w:lang w:val="en-US"/>
        </w:rPr>
        <w:t>Zentrum</w:t>
      </w:r>
      <w:proofErr w:type="spellEnd"/>
      <w:r w:rsidRPr="005733F7">
        <w:rPr>
          <w:rFonts w:ascii="Times New Roman" w:hAnsi="Times New Roman"/>
          <w:color w:val="000000" w:themeColor="text1"/>
          <w:lang w:val="en-US"/>
        </w:rPr>
        <w:t xml:space="preserve"> </w:t>
      </w:r>
      <w:proofErr w:type="spellStart"/>
      <w:r w:rsidRPr="005733F7">
        <w:rPr>
          <w:rFonts w:ascii="Times New Roman" w:hAnsi="Times New Roman"/>
          <w:color w:val="000000" w:themeColor="text1"/>
          <w:lang w:val="en-US"/>
        </w:rPr>
        <w:t>München</w:t>
      </w:r>
      <w:proofErr w:type="spellEnd"/>
      <w:r w:rsidRPr="005733F7">
        <w:rPr>
          <w:rFonts w:ascii="Times New Roman" w:hAnsi="Times New Roman"/>
          <w:color w:val="000000" w:themeColor="text1"/>
          <w:lang w:val="en-US"/>
        </w:rPr>
        <w:t xml:space="preserve"> - German Research Center for Environmental Health, </w:t>
      </w:r>
      <w:proofErr w:type="spellStart"/>
      <w:r w:rsidRPr="005733F7">
        <w:rPr>
          <w:rFonts w:ascii="Times New Roman" w:hAnsi="Times New Roman"/>
          <w:color w:val="000000" w:themeColor="text1"/>
          <w:lang w:val="en-US"/>
        </w:rPr>
        <w:t>Neuherberg</w:t>
      </w:r>
      <w:proofErr w:type="spellEnd"/>
      <w:r w:rsidRPr="005733F7">
        <w:rPr>
          <w:rFonts w:ascii="Times New Roman" w:hAnsi="Times New Roman"/>
          <w:color w:val="000000" w:themeColor="text1"/>
          <w:lang w:val="en-US"/>
        </w:rPr>
        <w:t>, 85764, Germany.</w:t>
      </w:r>
      <w:proofErr w:type="gramEnd"/>
    </w:p>
    <w:p w14:paraId="51C726FD" w14:textId="77777777" w:rsidR="00527C0E" w:rsidRPr="005733F7" w:rsidRDefault="00527C0E" w:rsidP="00527C0E">
      <w:pPr>
        <w:spacing w:after="0" w:line="240" w:lineRule="auto"/>
        <w:ind w:firstLine="0"/>
        <w:rPr>
          <w:rFonts w:ascii="Times New Roman" w:hAnsi="Times New Roman"/>
          <w:color w:val="000000" w:themeColor="text1"/>
          <w:lang w:val="en-US"/>
        </w:rPr>
      </w:pPr>
      <w:proofErr w:type="gramStart"/>
      <w:r w:rsidRPr="005733F7">
        <w:rPr>
          <w:rFonts w:ascii="Times New Roman" w:hAnsi="Times New Roman"/>
          <w:color w:val="000000" w:themeColor="text1"/>
          <w:vertAlign w:val="superscript"/>
          <w:lang w:val="en-US"/>
        </w:rPr>
        <w:t>14</w:t>
      </w:r>
      <w:r w:rsidRPr="005733F7">
        <w:rPr>
          <w:rFonts w:ascii="Times New Roman" w:hAnsi="Times New Roman"/>
          <w:color w:val="000000" w:themeColor="text1"/>
          <w:lang w:val="en-US"/>
        </w:rPr>
        <w:t>Institute for Climate and Atmospheric Science, School of Earth and Environment, University of Leeds, Leeds LS29JT, UK.</w:t>
      </w:r>
      <w:proofErr w:type="gramEnd"/>
    </w:p>
    <w:p w14:paraId="602F94AB" w14:textId="77777777" w:rsidR="00527C0E" w:rsidRPr="005733F7" w:rsidRDefault="00527C0E" w:rsidP="00527C0E">
      <w:pPr>
        <w:spacing w:after="0" w:line="240" w:lineRule="auto"/>
        <w:ind w:firstLine="0"/>
        <w:rPr>
          <w:rFonts w:ascii="Times New Roman" w:hAnsi="Times New Roman"/>
          <w:color w:val="000000" w:themeColor="text1"/>
          <w:lang w:val="en-US"/>
        </w:rPr>
      </w:pPr>
      <w:proofErr w:type="gramStart"/>
      <w:r w:rsidRPr="005733F7">
        <w:rPr>
          <w:rFonts w:ascii="Times New Roman" w:hAnsi="Times New Roman"/>
          <w:color w:val="000000" w:themeColor="text1"/>
          <w:vertAlign w:val="superscript"/>
          <w:lang w:val="en-US"/>
        </w:rPr>
        <w:t>15</w:t>
      </w:r>
      <w:r w:rsidRPr="005733F7">
        <w:rPr>
          <w:rFonts w:ascii="Times New Roman" w:hAnsi="Times New Roman"/>
          <w:color w:val="000000" w:themeColor="text1"/>
          <w:lang w:val="en-US"/>
        </w:rPr>
        <w:t>CGIAR-ESSP Program on Climate Change, Agriculture and Food Security, International Centre for Tropical Agriculture (CIAT), A.A. 6713, Cali, Colombia.</w:t>
      </w:r>
      <w:proofErr w:type="gramEnd"/>
    </w:p>
    <w:p w14:paraId="1C675F61" w14:textId="7366FC17" w:rsidR="00527C0E" w:rsidRPr="005733F7" w:rsidRDefault="00527C0E" w:rsidP="00527C0E">
      <w:pPr>
        <w:spacing w:after="0" w:line="240" w:lineRule="auto"/>
        <w:ind w:firstLine="0"/>
        <w:rPr>
          <w:rFonts w:ascii="Times New Roman" w:hAnsi="Times New Roman"/>
          <w:color w:val="000000" w:themeColor="text1"/>
          <w:lang w:val="en-US"/>
        </w:rPr>
      </w:pPr>
      <w:proofErr w:type="gramStart"/>
      <w:r w:rsidRPr="00B71282">
        <w:rPr>
          <w:rFonts w:ascii="Times New Roman" w:hAnsi="Times New Roman"/>
          <w:color w:val="000000" w:themeColor="text1"/>
          <w:vertAlign w:val="superscript"/>
          <w:lang w:val="en-US"/>
        </w:rPr>
        <w:t>16</w:t>
      </w:r>
      <w:r w:rsidRPr="00B71282">
        <w:rPr>
          <w:rFonts w:ascii="Times New Roman" w:hAnsi="Times New Roman"/>
          <w:color w:val="000000" w:themeColor="text1"/>
          <w:lang w:val="en-US"/>
        </w:rPr>
        <w:t xml:space="preserve">European Commission Joint Research Centre, </w:t>
      </w:r>
      <w:r w:rsidRPr="000A4DA4">
        <w:rPr>
          <w:rFonts w:ascii="Times New Roman" w:hAnsi="Times New Roman"/>
          <w:color w:val="000000" w:themeColor="text1"/>
          <w:lang w:val="en-US"/>
        </w:rPr>
        <w:t>21</w:t>
      </w:r>
      <w:r w:rsidR="0061153D" w:rsidRPr="008D6D18">
        <w:rPr>
          <w:rFonts w:ascii="Times New Roman" w:hAnsi="Times New Roman"/>
          <w:color w:val="000000" w:themeColor="text1"/>
          <w:lang w:val="en-US"/>
        </w:rPr>
        <w:t> </w:t>
      </w:r>
      <w:r w:rsidRPr="00B71282">
        <w:rPr>
          <w:rFonts w:ascii="Times New Roman" w:hAnsi="Times New Roman"/>
          <w:color w:val="000000" w:themeColor="text1"/>
          <w:lang w:val="en-US"/>
        </w:rPr>
        <w:t>027</w:t>
      </w:r>
      <w:r w:rsidR="0061153D" w:rsidRPr="008D6D18">
        <w:rPr>
          <w:rFonts w:ascii="Times New Roman" w:hAnsi="Times New Roman"/>
          <w:color w:val="000000" w:themeColor="text1"/>
          <w:lang w:val="en-US"/>
        </w:rPr>
        <w:t xml:space="preserve"> </w:t>
      </w:r>
      <w:proofErr w:type="spellStart"/>
      <w:r w:rsidR="0061153D" w:rsidRPr="008D6D18">
        <w:rPr>
          <w:rFonts w:ascii="Times New Roman" w:hAnsi="Times New Roman"/>
          <w:color w:val="000000" w:themeColor="text1"/>
          <w:lang w:val="en-US"/>
        </w:rPr>
        <w:t>Ispra</w:t>
      </w:r>
      <w:proofErr w:type="spellEnd"/>
      <w:r w:rsidR="0061153D" w:rsidRPr="008D6D18">
        <w:rPr>
          <w:rFonts w:ascii="Times New Roman" w:hAnsi="Times New Roman"/>
          <w:color w:val="000000" w:themeColor="text1"/>
          <w:lang w:val="en-US"/>
        </w:rPr>
        <w:t>,</w:t>
      </w:r>
      <w:r w:rsidRPr="00B71282">
        <w:rPr>
          <w:rFonts w:ascii="Times New Roman" w:hAnsi="Times New Roman"/>
          <w:color w:val="000000" w:themeColor="text1"/>
          <w:lang w:val="en-US"/>
        </w:rPr>
        <w:t xml:space="preserve"> Italy.</w:t>
      </w:r>
      <w:proofErr w:type="gramEnd"/>
    </w:p>
    <w:p w14:paraId="44C2DE5C" w14:textId="77777777" w:rsidR="00527C0E" w:rsidRPr="005733F7" w:rsidRDefault="00527C0E" w:rsidP="00527C0E">
      <w:pPr>
        <w:spacing w:after="0" w:line="240" w:lineRule="auto"/>
        <w:ind w:firstLine="0"/>
        <w:rPr>
          <w:rFonts w:ascii="Times New Roman" w:hAnsi="Times New Roman"/>
          <w:color w:val="000000" w:themeColor="text1"/>
          <w:lang w:val="en-US"/>
        </w:rPr>
      </w:pPr>
      <w:r w:rsidRPr="005733F7">
        <w:rPr>
          <w:rFonts w:ascii="Times New Roman" w:hAnsi="Times New Roman"/>
          <w:color w:val="000000" w:themeColor="text1"/>
          <w:vertAlign w:val="superscript"/>
          <w:lang w:val="en-US"/>
        </w:rPr>
        <w:t>17</w:t>
      </w:r>
      <w:r w:rsidRPr="005733F7">
        <w:rPr>
          <w:rFonts w:ascii="Times New Roman" w:hAnsi="Times New Roman"/>
          <w:color w:val="000000" w:themeColor="text1"/>
          <w:lang w:val="en-US"/>
        </w:rPr>
        <w:t xml:space="preserve">Cantabrian Agricultural Research and Training Centre (CIFA), 39600 </w:t>
      </w:r>
      <w:proofErr w:type="spellStart"/>
      <w:r w:rsidRPr="005733F7">
        <w:rPr>
          <w:rFonts w:ascii="Times New Roman" w:hAnsi="Times New Roman"/>
          <w:color w:val="000000" w:themeColor="text1"/>
          <w:lang w:val="en-US"/>
        </w:rPr>
        <w:t>Muriedas</w:t>
      </w:r>
      <w:proofErr w:type="spellEnd"/>
      <w:r w:rsidRPr="005733F7">
        <w:rPr>
          <w:rFonts w:ascii="Times New Roman" w:hAnsi="Times New Roman"/>
          <w:color w:val="000000" w:themeColor="text1"/>
          <w:lang w:val="en-US"/>
        </w:rPr>
        <w:t>, Spain.</w:t>
      </w:r>
    </w:p>
    <w:p w14:paraId="02D94C43" w14:textId="77777777" w:rsidR="00527C0E" w:rsidRPr="005733F7" w:rsidRDefault="00527C0E" w:rsidP="00527C0E">
      <w:pPr>
        <w:spacing w:after="0" w:line="240" w:lineRule="auto"/>
        <w:ind w:firstLine="0"/>
        <w:rPr>
          <w:rFonts w:ascii="Times New Roman" w:hAnsi="Times New Roman"/>
          <w:color w:val="000000" w:themeColor="text1"/>
          <w:lang w:val="en-US"/>
        </w:rPr>
      </w:pPr>
      <w:proofErr w:type="gramStart"/>
      <w:r w:rsidRPr="005733F7">
        <w:rPr>
          <w:rFonts w:ascii="Times New Roman" w:hAnsi="Times New Roman"/>
          <w:color w:val="000000" w:themeColor="text1"/>
          <w:vertAlign w:val="superscript"/>
          <w:lang w:val="en-US"/>
        </w:rPr>
        <w:t>18</w:t>
      </w:r>
      <w:r w:rsidRPr="005733F7">
        <w:rPr>
          <w:rFonts w:ascii="Times New Roman" w:hAnsi="Times New Roman"/>
          <w:color w:val="000000" w:themeColor="text1"/>
          <w:lang w:val="en-US"/>
        </w:rPr>
        <w:t xml:space="preserve">Dep. </w:t>
      </w:r>
      <w:proofErr w:type="spellStart"/>
      <w:r w:rsidRPr="005733F7">
        <w:rPr>
          <w:rFonts w:ascii="Times New Roman" w:hAnsi="Times New Roman"/>
          <w:color w:val="000000" w:themeColor="text1"/>
          <w:lang w:val="en-US"/>
        </w:rPr>
        <w:t>Agronomia</w:t>
      </w:r>
      <w:proofErr w:type="spellEnd"/>
      <w:r w:rsidRPr="005733F7">
        <w:rPr>
          <w:rFonts w:ascii="Times New Roman" w:hAnsi="Times New Roman"/>
          <w:color w:val="000000" w:themeColor="text1"/>
          <w:lang w:val="en-US"/>
        </w:rPr>
        <w:t xml:space="preserve">, University of Cordoba, </w:t>
      </w:r>
      <w:proofErr w:type="spellStart"/>
      <w:r w:rsidRPr="005733F7">
        <w:rPr>
          <w:rFonts w:ascii="Times New Roman" w:hAnsi="Times New Roman"/>
          <w:color w:val="000000" w:themeColor="text1"/>
          <w:lang w:val="en-US"/>
        </w:rPr>
        <w:t>Apartado</w:t>
      </w:r>
      <w:proofErr w:type="spellEnd"/>
      <w:r w:rsidRPr="005733F7">
        <w:rPr>
          <w:rFonts w:ascii="Times New Roman" w:hAnsi="Times New Roman"/>
          <w:color w:val="000000" w:themeColor="text1"/>
          <w:lang w:val="en-US"/>
        </w:rPr>
        <w:t xml:space="preserve"> 3048, 14080 Cordoba, Spain.</w:t>
      </w:r>
      <w:proofErr w:type="gramEnd"/>
    </w:p>
    <w:p w14:paraId="654F5BD6" w14:textId="77777777" w:rsidR="00527C0E" w:rsidRPr="005733F7" w:rsidRDefault="00527C0E" w:rsidP="00527C0E">
      <w:pPr>
        <w:spacing w:after="0" w:line="240" w:lineRule="auto"/>
        <w:ind w:firstLine="0"/>
        <w:rPr>
          <w:rFonts w:ascii="Times New Roman" w:hAnsi="Times New Roman"/>
          <w:color w:val="000000" w:themeColor="text1"/>
          <w:lang w:val="en-US"/>
        </w:rPr>
      </w:pPr>
      <w:proofErr w:type="gramStart"/>
      <w:r w:rsidRPr="005733F7">
        <w:rPr>
          <w:rFonts w:ascii="Times New Roman" w:hAnsi="Times New Roman"/>
          <w:color w:val="000000" w:themeColor="text1"/>
          <w:vertAlign w:val="superscript"/>
          <w:lang w:val="en-US"/>
        </w:rPr>
        <w:t>19</w:t>
      </w:r>
      <w:r w:rsidRPr="005733F7">
        <w:rPr>
          <w:rFonts w:ascii="Times New Roman" w:hAnsi="Times New Roman"/>
          <w:color w:val="000000" w:themeColor="text1"/>
          <w:lang w:val="en-US"/>
        </w:rPr>
        <w:t>IAS</w:t>
      </w:r>
      <w:r w:rsidRPr="005733F7">
        <w:rPr>
          <w:rFonts w:ascii="Times New Roman" w:hAnsi="Times New Roman"/>
          <w:color w:val="000000" w:themeColor="text1"/>
          <w:lang w:val="en-US" w:eastAsia="zh-CN"/>
        </w:rPr>
        <w:t>-</w:t>
      </w:r>
      <w:r w:rsidRPr="005733F7">
        <w:rPr>
          <w:rFonts w:ascii="Times New Roman" w:hAnsi="Times New Roman"/>
          <w:color w:val="000000" w:themeColor="text1"/>
          <w:lang w:val="en-US"/>
        </w:rPr>
        <w:t>CSIC, Cordoba 14080, Spain.</w:t>
      </w:r>
      <w:proofErr w:type="gramEnd"/>
    </w:p>
    <w:p w14:paraId="3083151C" w14:textId="77777777" w:rsidR="00527C0E" w:rsidRPr="005733F7" w:rsidRDefault="00527C0E" w:rsidP="00527C0E">
      <w:pPr>
        <w:spacing w:after="0" w:line="240" w:lineRule="auto"/>
        <w:ind w:firstLine="0"/>
        <w:rPr>
          <w:rFonts w:ascii="Times New Roman" w:hAnsi="Times New Roman"/>
          <w:color w:val="000000" w:themeColor="text1"/>
          <w:lang w:val="en-US"/>
        </w:rPr>
      </w:pPr>
      <w:proofErr w:type="gramStart"/>
      <w:r w:rsidRPr="005733F7">
        <w:rPr>
          <w:rFonts w:ascii="Times New Roman" w:hAnsi="Times New Roman"/>
          <w:color w:val="000000" w:themeColor="text1"/>
          <w:vertAlign w:val="superscript"/>
          <w:lang w:val="en-US"/>
        </w:rPr>
        <w:t>20</w:t>
      </w:r>
      <w:r w:rsidRPr="005733F7">
        <w:rPr>
          <w:rFonts w:ascii="Times New Roman" w:hAnsi="Times New Roman"/>
          <w:color w:val="000000" w:themeColor="text1"/>
          <w:lang w:val="en-US"/>
        </w:rPr>
        <w:t xml:space="preserve">Institute of Soil Science and Land Evaluation, University of </w:t>
      </w:r>
      <w:proofErr w:type="spellStart"/>
      <w:r w:rsidRPr="005733F7">
        <w:rPr>
          <w:rFonts w:ascii="Times New Roman" w:hAnsi="Times New Roman"/>
          <w:color w:val="000000" w:themeColor="text1"/>
          <w:lang w:val="en-US"/>
        </w:rPr>
        <w:t>Hohenheim</w:t>
      </w:r>
      <w:proofErr w:type="spellEnd"/>
      <w:r w:rsidRPr="005733F7">
        <w:rPr>
          <w:rFonts w:ascii="Times New Roman" w:hAnsi="Times New Roman"/>
          <w:color w:val="000000" w:themeColor="text1"/>
          <w:lang w:val="en-US"/>
        </w:rPr>
        <w:t>, 70599 Stuttgart.</w:t>
      </w:r>
      <w:proofErr w:type="gramEnd"/>
    </w:p>
    <w:p w14:paraId="2FCDA106" w14:textId="77777777" w:rsidR="00527C0E" w:rsidRPr="005733F7" w:rsidRDefault="00527C0E" w:rsidP="00527C0E">
      <w:pPr>
        <w:spacing w:after="0" w:line="240" w:lineRule="auto"/>
        <w:ind w:firstLine="0"/>
        <w:rPr>
          <w:rFonts w:ascii="Times New Roman" w:hAnsi="Times New Roman"/>
          <w:color w:val="000000" w:themeColor="text1"/>
          <w:lang w:val="en-US"/>
        </w:rPr>
      </w:pPr>
      <w:proofErr w:type="gramStart"/>
      <w:r w:rsidRPr="005733F7">
        <w:rPr>
          <w:rFonts w:ascii="Times New Roman" w:hAnsi="Times New Roman"/>
          <w:color w:val="000000" w:themeColor="text1"/>
          <w:vertAlign w:val="superscript"/>
          <w:lang w:val="en-US"/>
        </w:rPr>
        <w:t>21</w:t>
      </w:r>
      <w:r w:rsidRPr="005733F7">
        <w:rPr>
          <w:rFonts w:ascii="Times New Roman" w:hAnsi="Times New Roman"/>
          <w:color w:val="000000" w:themeColor="text1"/>
          <w:lang w:val="en-US"/>
        </w:rPr>
        <w:t>Department of Plant Agriculture, University of Guelph, Guelph, ON N1G 2W1, Canada.</w:t>
      </w:r>
      <w:proofErr w:type="gramEnd"/>
    </w:p>
    <w:p w14:paraId="7EA73273" w14:textId="77777777" w:rsidR="00527C0E" w:rsidRPr="005733F7" w:rsidRDefault="00527C0E" w:rsidP="00527C0E">
      <w:pPr>
        <w:spacing w:after="0" w:line="240" w:lineRule="auto"/>
        <w:ind w:firstLine="0"/>
        <w:rPr>
          <w:rFonts w:ascii="Times New Roman" w:hAnsi="Times New Roman"/>
          <w:color w:val="000000" w:themeColor="text1"/>
          <w:lang w:val="en-US"/>
        </w:rPr>
      </w:pPr>
      <w:proofErr w:type="gramStart"/>
      <w:r w:rsidRPr="005733F7">
        <w:rPr>
          <w:rFonts w:ascii="Times New Roman" w:hAnsi="Times New Roman"/>
          <w:color w:val="000000" w:themeColor="text1"/>
          <w:vertAlign w:val="superscript"/>
          <w:lang w:val="en-US"/>
        </w:rPr>
        <w:t>22</w:t>
      </w:r>
      <w:r w:rsidRPr="005733F7">
        <w:rPr>
          <w:rFonts w:ascii="Times New Roman" w:hAnsi="Times New Roman"/>
          <w:color w:val="000000" w:themeColor="text1"/>
          <w:lang w:val="en-US"/>
        </w:rPr>
        <w:t>Dept. of Geographical Sciences, Univ. of Maryland, College Park, MD 20742, USA.</w:t>
      </w:r>
      <w:proofErr w:type="gramEnd"/>
    </w:p>
    <w:p w14:paraId="6F476CB8" w14:textId="77777777" w:rsidR="00527C0E" w:rsidRPr="005733F7" w:rsidRDefault="00527C0E" w:rsidP="00527C0E">
      <w:pPr>
        <w:spacing w:after="0" w:line="240" w:lineRule="auto"/>
        <w:ind w:firstLine="0"/>
        <w:rPr>
          <w:rFonts w:ascii="Times New Roman" w:hAnsi="Times New Roman"/>
          <w:color w:val="000000" w:themeColor="text1"/>
          <w:lang w:val="en-US"/>
        </w:rPr>
      </w:pPr>
      <w:proofErr w:type="gramStart"/>
      <w:r w:rsidRPr="005733F7">
        <w:rPr>
          <w:rFonts w:ascii="Times New Roman" w:hAnsi="Times New Roman"/>
          <w:color w:val="000000" w:themeColor="text1"/>
          <w:vertAlign w:val="superscript"/>
          <w:lang w:val="en-US"/>
        </w:rPr>
        <w:t>23</w:t>
      </w:r>
      <w:r w:rsidRPr="005733F7">
        <w:rPr>
          <w:rFonts w:ascii="Times New Roman" w:hAnsi="Times New Roman"/>
          <w:color w:val="000000" w:themeColor="text1"/>
          <w:lang w:val="en-US"/>
        </w:rPr>
        <w:t xml:space="preserve">Texas A&amp;M </w:t>
      </w:r>
      <w:proofErr w:type="spellStart"/>
      <w:r w:rsidRPr="005733F7">
        <w:rPr>
          <w:rFonts w:ascii="Times New Roman" w:hAnsi="Times New Roman"/>
          <w:color w:val="000000" w:themeColor="text1"/>
          <w:lang w:val="en-US"/>
        </w:rPr>
        <w:t>AgriLife</w:t>
      </w:r>
      <w:proofErr w:type="spellEnd"/>
      <w:r w:rsidRPr="005733F7">
        <w:rPr>
          <w:rFonts w:ascii="Times New Roman" w:hAnsi="Times New Roman"/>
          <w:color w:val="000000" w:themeColor="text1"/>
          <w:lang w:val="en-US"/>
        </w:rPr>
        <w:t xml:space="preserve"> Research and Extension Center, Texas A&amp;M University, Temple, TX 76502, USA.</w:t>
      </w:r>
      <w:proofErr w:type="gramEnd"/>
    </w:p>
    <w:p w14:paraId="2222D44B" w14:textId="77777777" w:rsidR="00527C0E" w:rsidRPr="005733F7" w:rsidRDefault="00527C0E" w:rsidP="00527C0E">
      <w:pPr>
        <w:spacing w:after="0" w:line="240" w:lineRule="auto"/>
        <w:ind w:firstLine="0"/>
        <w:rPr>
          <w:rFonts w:ascii="Times New Roman" w:hAnsi="Times New Roman"/>
          <w:color w:val="000000" w:themeColor="text1"/>
          <w:lang w:val="en-US"/>
        </w:rPr>
      </w:pPr>
      <w:proofErr w:type="gramStart"/>
      <w:r w:rsidRPr="005733F7">
        <w:rPr>
          <w:rFonts w:ascii="Times New Roman" w:hAnsi="Times New Roman"/>
          <w:color w:val="000000" w:themeColor="text1"/>
          <w:vertAlign w:val="superscript"/>
          <w:lang w:val="en-US"/>
        </w:rPr>
        <w:lastRenderedPageBreak/>
        <w:t>24</w:t>
      </w:r>
      <w:r w:rsidRPr="005733F7">
        <w:rPr>
          <w:rFonts w:ascii="Times New Roman" w:hAnsi="Times New Roman"/>
          <w:color w:val="000000" w:themeColor="text1"/>
          <w:lang w:val="en-US"/>
        </w:rPr>
        <w:t xml:space="preserve">Department of Agroecology, Aarhus University, 8830 </w:t>
      </w:r>
      <w:proofErr w:type="spellStart"/>
      <w:r w:rsidRPr="005733F7">
        <w:rPr>
          <w:rFonts w:ascii="Times New Roman" w:hAnsi="Times New Roman"/>
          <w:color w:val="000000" w:themeColor="text1"/>
          <w:lang w:val="en-US"/>
        </w:rPr>
        <w:t>Tjele</w:t>
      </w:r>
      <w:proofErr w:type="spellEnd"/>
      <w:r w:rsidRPr="005733F7">
        <w:rPr>
          <w:rFonts w:ascii="Times New Roman" w:hAnsi="Times New Roman"/>
          <w:color w:val="000000" w:themeColor="text1"/>
          <w:lang w:val="en-US"/>
        </w:rPr>
        <w:t>, Denmark.</w:t>
      </w:r>
      <w:proofErr w:type="gramEnd"/>
      <w:r w:rsidRPr="005733F7">
        <w:rPr>
          <w:rFonts w:ascii="Times New Roman" w:hAnsi="Times New Roman"/>
          <w:color w:val="000000" w:themeColor="text1"/>
          <w:lang w:val="en-US"/>
        </w:rPr>
        <w:t xml:space="preserve"> </w:t>
      </w:r>
    </w:p>
    <w:p w14:paraId="2D37080E" w14:textId="77777777" w:rsidR="00527C0E" w:rsidRPr="005733F7" w:rsidRDefault="00527C0E" w:rsidP="00527C0E">
      <w:pPr>
        <w:spacing w:after="0" w:line="240" w:lineRule="auto"/>
        <w:ind w:firstLine="0"/>
        <w:rPr>
          <w:rFonts w:ascii="Times New Roman" w:hAnsi="Times New Roman"/>
          <w:color w:val="000000" w:themeColor="text1"/>
          <w:lang w:val="en-US"/>
        </w:rPr>
      </w:pPr>
      <w:proofErr w:type="gramStart"/>
      <w:r w:rsidRPr="005733F7">
        <w:rPr>
          <w:rFonts w:ascii="Times New Roman" w:hAnsi="Times New Roman"/>
          <w:color w:val="000000" w:themeColor="text1"/>
          <w:vertAlign w:val="superscript"/>
          <w:lang w:val="en-US"/>
        </w:rPr>
        <w:t>25</w:t>
      </w:r>
      <w:r w:rsidRPr="005733F7">
        <w:rPr>
          <w:rFonts w:ascii="Times New Roman" w:hAnsi="Times New Roman"/>
          <w:color w:val="000000" w:themeColor="text1"/>
          <w:lang w:val="en-US"/>
        </w:rPr>
        <w:t xml:space="preserve">Institute of Landscape Systems Analysis, Leibniz Centre for Agricultural Landscape Research, 15374 </w:t>
      </w:r>
      <w:proofErr w:type="spellStart"/>
      <w:r w:rsidRPr="005733F7">
        <w:rPr>
          <w:rFonts w:ascii="Times New Roman" w:hAnsi="Times New Roman"/>
          <w:color w:val="000000" w:themeColor="text1"/>
          <w:lang w:val="en-US"/>
        </w:rPr>
        <w:t>Müncheberg</w:t>
      </w:r>
      <w:proofErr w:type="spellEnd"/>
      <w:r w:rsidRPr="005733F7">
        <w:rPr>
          <w:rFonts w:ascii="Times New Roman" w:hAnsi="Times New Roman"/>
          <w:color w:val="000000" w:themeColor="text1"/>
          <w:lang w:val="en-US"/>
        </w:rPr>
        <w:t>, Germany.</w:t>
      </w:r>
      <w:proofErr w:type="gramEnd"/>
    </w:p>
    <w:p w14:paraId="333CCD84" w14:textId="77777777" w:rsidR="00527C0E" w:rsidRPr="005733F7" w:rsidRDefault="00527C0E" w:rsidP="00527C0E">
      <w:pPr>
        <w:spacing w:after="0" w:line="240" w:lineRule="auto"/>
        <w:ind w:firstLine="0"/>
        <w:rPr>
          <w:rFonts w:ascii="Times New Roman" w:hAnsi="Times New Roman"/>
          <w:color w:val="000000" w:themeColor="text1"/>
          <w:lang w:val="en-US"/>
        </w:rPr>
      </w:pPr>
      <w:proofErr w:type="gramStart"/>
      <w:r w:rsidRPr="005733F7">
        <w:rPr>
          <w:rFonts w:ascii="Times New Roman" w:hAnsi="Times New Roman"/>
          <w:color w:val="000000" w:themeColor="text1"/>
          <w:vertAlign w:val="superscript"/>
          <w:lang w:val="en-US"/>
        </w:rPr>
        <w:t>26</w:t>
      </w:r>
      <w:r w:rsidRPr="005733F7">
        <w:rPr>
          <w:rFonts w:ascii="Times New Roman" w:hAnsi="Times New Roman"/>
          <w:color w:val="000000" w:themeColor="text1"/>
          <w:lang w:val="en-US"/>
        </w:rPr>
        <w:t>Potsdam Institute for Climate Impact Research, 14473 Potsdam, Germany.</w:t>
      </w:r>
      <w:proofErr w:type="gramEnd"/>
    </w:p>
    <w:p w14:paraId="3EA4FEEB" w14:textId="77777777" w:rsidR="00527C0E" w:rsidRPr="005733F7" w:rsidRDefault="00527C0E" w:rsidP="00527C0E">
      <w:pPr>
        <w:spacing w:after="0" w:line="240" w:lineRule="auto"/>
        <w:ind w:firstLine="0"/>
        <w:rPr>
          <w:rFonts w:ascii="Times New Roman" w:hAnsi="Times New Roman"/>
          <w:color w:val="000000" w:themeColor="text1"/>
          <w:lang w:val="en-US"/>
        </w:rPr>
      </w:pPr>
      <w:proofErr w:type="gramStart"/>
      <w:r w:rsidRPr="005733F7">
        <w:rPr>
          <w:rFonts w:ascii="Times New Roman" w:hAnsi="Times New Roman"/>
          <w:color w:val="000000" w:themeColor="text1"/>
          <w:vertAlign w:val="superscript"/>
          <w:lang w:val="en-US"/>
        </w:rPr>
        <w:t>27</w:t>
      </w:r>
      <w:r w:rsidRPr="005733F7">
        <w:rPr>
          <w:rFonts w:ascii="Times New Roman" w:hAnsi="Times New Roman"/>
          <w:color w:val="000000" w:themeColor="text1"/>
          <w:lang w:val="en-US"/>
        </w:rPr>
        <w:t>College of Agriculture, Nanjing Agricultural University, Nanjing, Jiangsu, 210095, China.</w:t>
      </w:r>
      <w:proofErr w:type="gramEnd"/>
    </w:p>
    <w:p w14:paraId="5AD45F87" w14:textId="77777777" w:rsidR="00527C0E" w:rsidRPr="005733F7" w:rsidRDefault="00527C0E" w:rsidP="00527C0E">
      <w:pPr>
        <w:spacing w:after="0" w:line="240" w:lineRule="auto"/>
        <w:ind w:firstLine="0"/>
        <w:rPr>
          <w:rFonts w:ascii="Times New Roman" w:hAnsi="Times New Roman"/>
          <w:color w:val="000000" w:themeColor="text1"/>
          <w:lang w:val="en-US"/>
        </w:rPr>
      </w:pPr>
      <w:r w:rsidRPr="005733F7">
        <w:rPr>
          <w:rFonts w:ascii="Times New Roman" w:hAnsi="Times New Roman"/>
          <w:color w:val="000000" w:themeColor="text1"/>
          <w:vertAlign w:val="superscript"/>
          <w:lang w:val="en-US"/>
        </w:rPr>
        <w:t>28</w:t>
      </w:r>
      <w:r w:rsidRPr="005733F7">
        <w:rPr>
          <w:rFonts w:ascii="Times New Roman" w:hAnsi="Times New Roman"/>
          <w:color w:val="000000" w:themeColor="text1"/>
          <w:lang w:val="en-US"/>
        </w:rPr>
        <w:t>Centre</w:t>
      </w:r>
      <w:r w:rsidRPr="005733F7">
        <w:rPr>
          <w:rFonts w:ascii="Times New Roman" w:hAnsi="Times New Roman"/>
          <w:color w:val="000000" w:themeColor="text1"/>
          <w:vertAlign w:val="superscript"/>
          <w:lang w:val="en-US"/>
        </w:rPr>
        <w:t xml:space="preserve"> </w:t>
      </w:r>
      <w:r w:rsidRPr="005733F7">
        <w:rPr>
          <w:rFonts w:ascii="Times New Roman" w:hAnsi="Times New Roman"/>
          <w:color w:val="000000" w:themeColor="text1"/>
          <w:lang w:val="en-US"/>
        </w:rPr>
        <w:t>for Environment Science and</w:t>
      </w:r>
      <w:r w:rsidRPr="005733F7">
        <w:rPr>
          <w:rFonts w:ascii="Times New Roman" w:hAnsi="Times New Roman"/>
          <w:color w:val="000000" w:themeColor="text1"/>
          <w:vertAlign w:val="superscript"/>
          <w:lang w:val="en-US"/>
        </w:rPr>
        <w:t xml:space="preserve"> </w:t>
      </w:r>
      <w:r w:rsidRPr="005733F7">
        <w:rPr>
          <w:rFonts w:ascii="Times New Roman" w:hAnsi="Times New Roman"/>
          <w:color w:val="000000" w:themeColor="text1"/>
          <w:lang w:val="en-US"/>
        </w:rPr>
        <w:t>Climate Resilient Agriculture, Indian Agricultural Research Institute, IARI PUSA, New Delhi 110 012, India.</w:t>
      </w:r>
    </w:p>
    <w:p w14:paraId="206195F0" w14:textId="77777777" w:rsidR="00527C0E" w:rsidRPr="005733F7" w:rsidRDefault="00527C0E" w:rsidP="00527C0E">
      <w:pPr>
        <w:spacing w:after="0" w:line="240" w:lineRule="auto"/>
        <w:ind w:firstLine="0"/>
        <w:rPr>
          <w:rFonts w:ascii="Times New Roman" w:hAnsi="Times New Roman"/>
          <w:color w:val="000000" w:themeColor="text1"/>
          <w:lang w:val="en-US"/>
        </w:rPr>
      </w:pPr>
      <w:proofErr w:type="gramStart"/>
      <w:r w:rsidRPr="005733F7">
        <w:rPr>
          <w:rFonts w:ascii="Times New Roman" w:hAnsi="Times New Roman"/>
          <w:color w:val="000000" w:themeColor="text1"/>
          <w:vertAlign w:val="superscript"/>
          <w:lang w:val="en-US"/>
        </w:rPr>
        <w:t>29</w:t>
      </w:r>
      <w:r w:rsidRPr="005733F7">
        <w:rPr>
          <w:rFonts w:ascii="Times New Roman" w:hAnsi="Times New Roman"/>
          <w:color w:val="000000" w:themeColor="text1"/>
          <w:lang w:val="en-US"/>
        </w:rPr>
        <w:t>Landscape &amp; Water Sciences, Department of Economic Development, Jobs, Transport and Resources, Horsham 3400, Australia.</w:t>
      </w:r>
      <w:proofErr w:type="gramEnd"/>
    </w:p>
    <w:p w14:paraId="5AC1CE22" w14:textId="77777777" w:rsidR="00527C0E" w:rsidRPr="005733F7" w:rsidRDefault="00527C0E" w:rsidP="00527C0E">
      <w:pPr>
        <w:spacing w:after="0" w:line="240" w:lineRule="auto"/>
        <w:ind w:firstLine="0"/>
        <w:rPr>
          <w:rFonts w:ascii="Times New Roman" w:hAnsi="Times New Roman"/>
          <w:color w:val="000000" w:themeColor="text1"/>
          <w:lang w:val="en-US"/>
        </w:rPr>
      </w:pPr>
      <w:proofErr w:type="gramStart"/>
      <w:r w:rsidRPr="005733F7">
        <w:rPr>
          <w:rFonts w:ascii="Times New Roman" w:hAnsi="Times New Roman"/>
          <w:color w:val="000000" w:themeColor="text1"/>
          <w:vertAlign w:val="superscript"/>
          <w:lang w:val="en-US" w:eastAsia="zh-CN"/>
        </w:rPr>
        <w:t>30</w:t>
      </w:r>
      <w:r w:rsidRPr="005733F7">
        <w:rPr>
          <w:rFonts w:ascii="Times New Roman" w:hAnsi="Times New Roman"/>
          <w:color w:val="000000" w:themeColor="text1"/>
          <w:lang w:val="en-US"/>
        </w:rPr>
        <w:t xml:space="preserve">INRA, US1116 </w:t>
      </w:r>
      <w:proofErr w:type="spellStart"/>
      <w:r w:rsidRPr="005733F7">
        <w:rPr>
          <w:rFonts w:ascii="Times New Roman" w:hAnsi="Times New Roman"/>
          <w:color w:val="000000" w:themeColor="text1"/>
          <w:lang w:val="en-US"/>
        </w:rPr>
        <w:t>AgroClim</w:t>
      </w:r>
      <w:proofErr w:type="spellEnd"/>
      <w:r w:rsidRPr="005733F7">
        <w:rPr>
          <w:rFonts w:ascii="Times New Roman" w:hAnsi="Times New Roman"/>
          <w:color w:val="000000" w:themeColor="text1"/>
          <w:lang w:val="en-US"/>
        </w:rPr>
        <w:t>, 84 914 Avignon, France.</w:t>
      </w:r>
      <w:proofErr w:type="gramEnd"/>
    </w:p>
    <w:p w14:paraId="580DE629" w14:textId="77777777" w:rsidR="00527C0E" w:rsidRPr="005733F7" w:rsidRDefault="00527C0E" w:rsidP="00527C0E">
      <w:pPr>
        <w:spacing w:after="0" w:line="240" w:lineRule="auto"/>
        <w:ind w:firstLine="0"/>
        <w:rPr>
          <w:rFonts w:ascii="Times New Roman" w:hAnsi="Times New Roman"/>
          <w:color w:val="000000" w:themeColor="text1"/>
          <w:lang w:val="en-US"/>
        </w:rPr>
      </w:pPr>
      <w:proofErr w:type="gramStart"/>
      <w:r w:rsidRPr="005733F7">
        <w:rPr>
          <w:rFonts w:ascii="Times New Roman" w:hAnsi="Times New Roman"/>
          <w:color w:val="000000" w:themeColor="text1"/>
          <w:vertAlign w:val="superscript"/>
          <w:lang w:val="en-US"/>
        </w:rPr>
        <w:t>31</w:t>
      </w:r>
      <w:r w:rsidRPr="005733F7">
        <w:rPr>
          <w:rFonts w:ascii="Times New Roman" w:hAnsi="Times New Roman"/>
          <w:color w:val="000000" w:themeColor="text1"/>
          <w:lang w:val="en-US"/>
        </w:rPr>
        <w:t>NASA Goddard Institute for Space Studies, New York, NY 10025, USA.</w:t>
      </w:r>
      <w:proofErr w:type="gramEnd"/>
    </w:p>
    <w:p w14:paraId="28439DBE" w14:textId="77777777" w:rsidR="00527C0E" w:rsidRPr="005733F7" w:rsidRDefault="00527C0E" w:rsidP="00527C0E">
      <w:pPr>
        <w:spacing w:after="0" w:line="240" w:lineRule="auto"/>
        <w:ind w:firstLine="0"/>
        <w:rPr>
          <w:rFonts w:ascii="Times New Roman" w:hAnsi="Times New Roman"/>
          <w:color w:val="000000" w:themeColor="text1"/>
          <w:lang w:val="en-US"/>
        </w:rPr>
      </w:pPr>
      <w:proofErr w:type="gramStart"/>
      <w:r w:rsidRPr="005733F7">
        <w:rPr>
          <w:rFonts w:ascii="Times New Roman" w:hAnsi="Times New Roman"/>
          <w:color w:val="000000" w:themeColor="text1"/>
          <w:vertAlign w:val="superscript"/>
          <w:lang w:val="en-US"/>
        </w:rPr>
        <w:t>32</w:t>
      </w:r>
      <w:r w:rsidRPr="005733F7">
        <w:rPr>
          <w:rFonts w:ascii="Times New Roman" w:hAnsi="Times New Roman"/>
          <w:color w:val="000000" w:themeColor="text1"/>
          <w:lang w:val="en-US"/>
        </w:rPr>
        <w:t xml:space="preserve">Computational and Systems Biology Department, </w:t>
      </w:r>
      <w:proofErr w:type="spellStart"/>
      <w:r w:rsidRPr="005733F7">
        <w:rPr>
          <w:rFonts w:ascii="Times New Roman" w:hAnsi="Times New Roman"/>
          <w:color w:val="000000" w:themeColor="text1"/>
          <w:lang w:val="en-US"/>
        </w:rPr>
        <w:t>Rothamsted</w:t>
      </w:r>
      <w:proofErr w:type="spellEnd"/>
      <w:r w:rsidRPr="005733F7">
        <w:rPr>
          <w:rFonts w:ascii="Times New Roman" w:hAnsi="Times New Roman"/>
          <w:color w:val="000000" w:themeColor="text1"/>
          <w:lang w:val="en-US"/>
        </w:rPr>
        <w:t xml:space="preserve"> Research, </w:t>
      </w:r>
      <w:proofErr w:type="spellStart"/>
      <w:r w:rsidRPr="005733F7">
        <w:rPr>
          <w:rFonts w:ascii="Times New Roman" w:hAnsi="Times New Roman"/>
          <w:color w:val="000000" w:themeColor="text1"/>
          <w:lang w:val="en-US"/>
        </w:rPr>
        <w:t>Harpenden</w:t>
      </w:r>
      <w:proofErr w:type="spellEnd"/>
      <w:r w:rsidRPr="005733F7">
        <w:rPr>
          <w:rFonts w:ascii="Times New Roman" w:hAnsi="Times New Roman"/>
          <w:color w:val="000000" w:themeColor="text1"/>
          <w:lang w:val="en-US"/>
        </w:rPr>
        <w:t xml:space="preserve">, </w:t>
      </w:r>
      <w:proofErr w:type="spellStart"/>
      <w:r w:rsidRPr="005733F7">
        <w:rPr>
          <w:rFonts w:ascii="Times New Roman" w:hAnsi="Times New Roman"/>
          <w:color w:val="000000" w:themeColor="text1"/>
          <w:lang w:val="en-US"/>
        </w:rPr>
        <w:t>Herts</w:t>
      </w:r>
      <w:proofErr w:type="spellEnd"/>
      <w:r w:rsidRPr="005733F7">
        <w:rPr>
          <w:rFonts w:ascii="Times New Roman" w:hAnsi="Times New Roman"/>
          <w:color w:val="000000" w:themeColor="text1"/>
          <w:lang w:val="en-US"/>
        </w:rPr>
        <w:t>, AL5 2JQ, UK.</w:t>
      </w:r>
      <w:proofErr w:type="gramEnd"/>
    </w:p>
    <w:p w14:paraId="45075C9D" w14:textId="77777777" w:rsidR="00527C0E" w:rsidRPr="005733F7" w:rsidRDefault="00527C0E" w:rsidP="00527C0E">
      <w:pPr>
        <w:spacing w:after="0" w:line="240" w:lineRule="auto"/>
        <w:ind w:firstLine="0"/>
        <w:rPr>
          <w:rFonts w:ascii="Times New Roman" w:hAnsi="Times New Roman"/>
          <w:color w:val="000000" w:themeColor="text1"/>
          <w:lang w:val="en-US"/>
        </w:rPr>
      </w:pPr>
      <w:proofErr w:type="gramStart"/>
      <w:r w:rsidRPr="005733F7">
        <w:rPr>
          <w:rFonts w:ascii="Times New Roman" w:hAnsi="Times New Roman"/>
          <w:color w:val="000000" w:themeColor="text1"/>
          <w:vertAlign w:val="superscript"/>
          <w:lang w:val="en-US"/>
        </w:rPr>
        <w:t>33</w:t>
      </w:r>
      <w:r w:rsidRPr="005733F7">
        <w:rPr>
          <w:rFonts w:ascii="Times New Roman" w:hAnsi="Times New Roman"/>
          <w:color w:val="000000" w:themeColor="text1"/>
          <w:lang w:val="en-US"/>
        </w:rPr>
        <w:t>Biological Systems Engineering, Washington State University, Pullman, WA 99164-6120, USA.</w:t>
      </w:r>
      <w:proofErr w:type="gramEnd"/>
    </w:p>
    <w:p w14:paraId="4678BDAA" w14:textId="77777777" w:rsidR="00527C0E" w:rsidRPr="005733F7" w:rsidRDefault="00527C0E" w:rsidP="00527C0E">
      <w:pPr>
        <w:spacing w:after="0" w:line="240" w:lineRule="auto"/>
        <w:ind w:firstLine="0"/>
        <w:rPr>
          <w:rFonts w:ascii="Times New Roman" w:hAnsi="Times New Roman"/>
          <w:color w:val="000000" w:themeColor="text1"/>
          <w:lang w:val="en-US"/>
        </w:rPr>
      </w:pPr>
      <w:r w:rsidRPr="005733F7">
        <w:rPr>
          <w:rFonts w:ascii="Times New Roman" w:hAnsi="Times New Roman"/>
          <w:color w:val="000000" w:themeColor="text1"/>
          <w:vertAlign w:val="superscript"/>
          <w:lang w:val="en-US"/>
        </w:rPr>
        <w:t>34</w:t>
      </w:r>
      <w:r w:rsidRPr="005733F7">
        <w:rPr>
          <w:rFonts w:ascii="Times New Roman" w:hAnsi="Times New Roman"/>
          <w:color w:val="000000" w:themeColor="text1"/>
          <w:lang w:val="en-US"/>
        </w:rPr>
        <w:t xml:space="preserve">PPPS and WSG &amp; CALM, </w:t>
      </w:r>
      <w:proofErr w:type="spellStart"/>
      <w:r w:rsidRPr="005733F7">
        <w:rPr>
          <w:rFonts w:ascii="Times New Roman" w:hAnsi="Times New Roman"/>
          <w:color w:val="000000" w:themeColor="text1"/>
          <w:lang w:val="en-US"/>
        </w:rPr>
        <w:t>Wageningen</w:t>
      </w:r>
      <w:proofErr w:type="spellEnd"/>
      <w:r w:rsidRPr="005733F7">
        <w:rPr>
          <w:rFonts w:ascii="Times New Roman" w:hAnsi="Times New Roman"/>
          <w:color w:val="000000" w:themeColor="text1"/>
          <w:lang w:val="en-US"/>
        </w:rPr>
        <w:t xml:space="preserve"> University, 6700AA </w:t>
      </w:r>
      <w:proofErr w:type="spellStart"/>
      <w:r w:rsidRPr="005733F7">
        <w:rPr>
          <w:rFonts w:ascii="Times New Roman" w:hAnsi="Times New Roman"/>
          <w:color w:val="000000" w:themeColor="text1"/>
          <w:lang w:val="en-US"/>
        </w:rPr>
        <w:t>Wageningen</w:t>
      </w:r>
      <w:proofErr w:type="spellEnd"/>
      <w:r w:rsidRPr="005733F7">
        <w:rPr>
          <w:rFonts w:ascii="Times New Roman" w:hAnsi="Times New Roman"/>
          <w:color w:val="000000" w:themeColor="text1"/>
          <w:lang w:val="en-US"/>
        </w:rPr>
        <w:t xml:space="preserve">, </w:t>
      </w:r>
      <w:proofErr w:type="gramStart"/>
      <w:r w:rsidRPr="005733F7">
        <w:rPr>
          <w:rFonts w:ascii="Times New Roman" w:hAnsi="Times New Roman"/>
          <w:color w:val="000000" w:themeColor="text1"/>
          <w:lang w:val="en-US"/>
        </w:rPr>
        <w:t>The</w:t>
      </w:r>
      <w:proofErr w:type="gramEnd"/>
      <w:r w:rsidRPr="005733F7">
        <w:rPr>
          <w:rFonts w:ascii="Times New Roman" w:hAnsi="Times New Roman"/>
          <w:color w:val="000000" w:themeColor="text1"/>
          <w:lang w:val="en-US"/>
        </w:rPr>
        <w:t xml:space="preserve"> Netherlands. </w:t>
      </w:r>
    </w:p>
    <w:p w14:paraId="2110F94D" w14:textId="77777777" w:rsidR="00527C0E" w:rsidRPr="005733F7" w:rsidRDefault="00527C0E" w:rsidP="00527C0E">
      <w:pPr>
        <w:spacing w:after="0" w:line="240" w:lineRule="auto"/>
        <w:ind w:firstLine="0"/>
        <w:rPr>
          <w:rFonts w:ascii="Times New Roman" w:hAnsi="Times New Roman"/>
          <w:color w:val="000000" w:themeColor="text1"/>
          <w:lang w:val="en-US"/>
        </w:rPr>
      </w:pPr>
      <w:proofErr w:type="gramStart"/>
      <w:r w:rsidRPr="005733F7">
        <w:rPr>
          <w:rFonts w:ascii="Times New Roman" w:hAnsi="Times New Roman"/>
          <w:color w:val="000000" w:themeColor="text1"/>
          <w:vertAlign w:val="superscript"/>
          <w:lang w:val="en-US"/>
        </w:rPr>
        <w:t>35</w:t>
      </w:r>
      <w:r w:rsidRPr="005733F7">
        <w:rPr>
          <w:rFonts w:ascii="Times New Roman" w:hAnsi="Times New Roman"/>
          <w:color w:val="000000" w:themeColor="text1"/>
          <w:lang w:val="en-US"/>
        </w:rPr>
        <w:t>Institute of Geographical Sciences and Natural Resources Research, Chinese Academy of Science, Beijing 100101, China.</w:t>
      </w:r>
      <w:proofErr w:type="gramEnd"/>
    </w:p>
    <w:p w14:paraId="2338D0F2" w14:textId="77777777" w:rsidR="00527C0E" w:rsidRPr="005733F7" w:rsidRDefault="00527C0E" w:rsidP="00527C0E">
      <w:pPr>
        <w:pStyle w:val="StandardWeb"/>
        <w:shd w:val="clear" w:color="auto" w:fill="FFFFFF"/>
        <w:spacing w:before="0" w:beforeAutospacing="0" w:after="0" w:afterAutospacing="0"/>
        <w:rPr>
          <w:color w:val="000000" w:themeColor="text1"/>
          <w:sz w:val="22"/>
          <w:szCs w:val="22"/>
          <w:lang w:val="fr-FR"/>
        </w:rPr>
      </w:pPr>
      <w:r w:rsidRPr="005733F7">
        <w:rPr>
          <w:color w:val="000000" w:themeColor="text1"/>
          <w:sz w:val="22"/>
          <w:szCs w:val="22"/>
          <w:vertAlign w:val="superscript"/>
          <w:lang w:val="fr-FR"/>
        </w:rPr>
        <w:t>36</w:t>
      </w:r>
      <w:r w:rsidRPr="005733F7">
        <w:rPr>
          <w:color w:val="000000" w:themeColor="text1"/>
          <w:sz w:val="22"/>
          <w:szCs w:val="22"/>
          <w:lang w:val="fr-FR"/>
        </w:rPr>
        <w:t xml:space="preserve">CSIRO Agriculture, Brisbane, Queensland 4102, </w:t>
      </w:r>
      <w:proofErr w:type="spellStart"/>
      <w:r w:rsidRPr="005733F7">
        <w:rPr>
          <w:color w:val="000000" w:themeColor="text1"/>
          <w:sz w:val="22"/>
          <w:szCs w:val="22"/>
          <w:lang w:val="fr-FR"/>
        </w:rPr>
        <w:t>Australia</w:t>
      </w:r>
      <w:proofErr w:type="spellEnd"/>
      <w:r w:rsidRPr="005733F7">
        <w:rPr>
          <w:color w:val="000000" w:themeColor="text1"/>
          <w:sz w:val="22"/>
          <w:szCs w:val="22"/>
          <w:shd w:val="clear" w:color="auto" w:fill="FFFFFF"/>
          <w:lang w:val="fr-FR"/>
        </w:rPr>
        <w:t>.</w:t>
      </w:r>
    </w:p>
    <w:p w14:paraId="55B4A2D0" w14:textId="77777777" w:rsidR="00527C0E" w:rsidRPr="005733F7" w:rsidRDefault="00527C0E" w:rsidP="00527C0E">
      <w:pPr>
        <w:spacing w:after="0" w:line="240" w:lineRule="auto"/>
        <w:ind w:firstLine="0"/>
        <w:rPr>
          <w:rFonts w:ascii="Times New Roman" w:hAnsi="Times New Roman"/>
          <w:color w:val="000000" w:themeColor="text1"/>
        </w:rPr>
      </w:pPr>
      <w:r w:rsidRPr="005733F7">
        <w:rPr>
          <w:rFonts w:ascii="Times New Roman" w:hAnsi="Times New Roman"/>
          <w:color w:val="000000" w:themeColor="text1"/>
          <w:vertAlign w:val="superscript"/>
        </w:rPr>
        <w:t>37</w:t>
      </w:r>
      <w:r w:rsidRPr="005733F7">
        <w:rPr>
          <w:rFonts w:ascii="Times New Roman" w:hAnsi="Times New Roman"/>
          <w:color w:val="000000" w:themeColor="text1"/>
        </w:rPr>
        <w:t>INRA, UMR 1248 Agrosystèmes et développement territorial (AGIR), 31 326 Castanet-Tolosan, France.</w:t>
      </w:r>
    </w:p>
    <w:bookmarkEnd w:id="4"/>
    <w:bookmarkEnd w:id="5"/>
    <w:bookmarkEnd w:id="6"/>
    <w:bookmarkEnd w:id="7"/>
    <w:p w14:paraId="75B264B1" w14:textId="5428B14C" w:rsidR="00EB6435" w:rsidRPr="005733F7" w:rsidRDefault="00EB6435" w:rsidP="00094062">
      <w:pPr>
        <w:spacing w:after="0" w:line="240" w:lineRule="auto"/>
        <w:ind w:firstLine="0"/>
        <w:rPr>
          <w:rFonts w:ascii="Times New Roman" w:hAnsi="Times New Roman"/>
          <w:color w:val="000000" w:themeColor="text1"/>
          <w:lang w:eastAsia="zh-CN"/>
        </w:rPr>
      </w:pPr>
    </w:p>
    <w:p w14:paraId="57CDD51B" w14:textId="1848363E" w:rsidR="00094062" w:rsidRPr="005733F7" w:rsidRDefault="004878DC" w:rsidP="00094062">
      <w:pPr>
        <w:spacing w:after="0" w:line="240" w:lineRule="auto"/>
        <w:ind w:firstLine="0"/>
        <w:rPr>
          <w:rFonts w:ascii="Times New Roman" w:hAnsi="Times New Roman"/>
          <w:color w:val="000000" w:themeColor="text1"/>
          <w:lang w:val="en-US"/>
        </w:rPr>
      </w:pPr>
      <w:r w:rsidRPr="005733F7">
        <w:rPr>
          <w:rFonts w:ascii="Times New Roman" w:hAnsi="Times New Roman"/>
          <w:color w:val="000000" w:themeColor="text1"/>
          <w:lang w:val="en-US"/>
        </w:rPr>
        <w:t xml:space="preserve">*These authors contributed equally to this work. </w:t>
      </w:r>
    </w:p>
    <w:p w14:paraId="0E7561ED" w14:textId="6419317D" w:rsidR="00094062" w:rsidRDefault="00024C93" w:rsidP="00094062">
      <w:pPr>
        <w:spacing w:after="0" w:line="240" w:lineRule="auto"/>
        <w:ind w:firstLine="0"/>
        <w:rPr>
          <w:rFonts w:ascii="Times New Roman" w:eastAsia="+mn-ea" w:hAnsi="Times New Roman"/>
          <w:bCs/>
          <w:color w:val="000000" w:themeColor="text1"/>
          <w:lang w:val="en-US"/>
        </w:rPr>
      </w:pPr>
      <w:r w:rsidRPr="005733F7">
        <w:rPr>
          <w:rFonts w:ascii="Times New Roman" w:hAnsi="Times New Roman"/>
          <w:bCs/>
          <w:color w:val="000000" w:themeColor="text1"/>
          <w:lang w:val="en-US"/>
        </w:rPr>
        <w:t>||</w:t>
      </w:r>
      <w:r w:rsidR="004878DC" w:rsidRPr="005733F7">
        <w:rPr>
          <w:rFonts w:ascii="Times New Roman" w:hAnsi="Times New Roman"/>
          <w:color w:val="000000" w:themeColor="text1"/>
          <w:lang w:val="en-US"/>
        </w:rPr>
        <w:t xml:space="preserve">Authors after </w:t>
      </w:r>
      <w:r w:rsidR="00BF5FD8" w:rsidRPr="005733F7">
        <w:rPr>
          <w:rFonts w:ascii="Times New Roman" w:eastAsia="+mn-ea" w:hAnsi="Times New Roman"/>
          <w:bCs/>
          <w:color w:val="000000" w:themeColor="text1"/>
          <w:lang w:val="en-US"/>
        </w:rPr>
        <w:t>P.D.A.</w:t>
      </w:r>
      <w:r w:rsidR="004878DC" w:rsidRPr="005733F7">
        <w:rPr>
          <w:rFonts w:ascii="Times New Roman" w:eastAsia="+mn-ea" w:hAnsi="Times New Roman"/>
          <w:bCs/>
          <w:color w:val="000000" w:themeColor="text1"/>
          <w:lang w:val="en-US"/>
        </w:rPr>
        <w:t xml:space="preserve"> are listed in alphabetical order.</w:t>
      </w:r>
    </w:p>
    <w:p w14:paraId="483A70E7" w14:textId="3D14E04B" w:rsidR="00024C93" w:rsidRDefault="00024C93" w:rsidP="00071A8D">
      <w:pPr>
        <w:tabs>
          <w:tab w:val="left" w:pos="801"/>
        </w:tabs>
        <w:spacing w:after="0" w:line="240" w:lineRule="auto"/>
        <w:ind w:firstLine="0"/>
        <w:rPr>
          <w:rFonts w:ascii="Times New Roman" w:hAnsi="Times New Roman"/>
          <w:color w:val="000000" w:themeColor="text1"/>
          <w:lang w:val="en-US"/>
        </w:rPr>
      </w:pPr>
      <w:r w:rsidRPr="005733F7">
        <w:rPr>
          <w:rFonts w:ascii="Times New Roman" w:hAnsi="Times New Roman"/>
          <w:color w:val="000000" w:themeColor="text1"/>
          <w:lang w:val="en-US"/>
        </w:rPr>
        <w:t>†Present address:</w:t>
      </w:r>
      <w:r w:rsidRPr="005733F7">
        <w:rPr>
          <w:color w:val="000000" w:themeColor="text1"/>
          <w:lang w:val="en-US"/>
        </w:rPr>
        <w:t xml:space="preserve"> </w:t>
      </w:r>
      <w:r w:rsidRPr="005733F7">
        <w:rPr>
          <w:rFonts w:ascii="Times New Roman" w:hAnsi="Times New Roman"/>
          <w:color w:val="000000" w:themeColor="text1"/>
          <w:lang w:val="en-US"/>
        </w:rPr>
        <w:t xml:space="preserve">Institute of Landscape Systems Analysis, Leibniz Centre for Agricultural Landscape Research, 15374 </w:t>
      </w:r>
      <w:proofErr w:type="spellStart"/>
      <w:r w:rsidRPr="005733F7">
        <w:rPr>
          <w:rFonts w:ascii="Times New Roman" w:hAnsi="Times New Roman"/>
          <w:color w:val="000000" w:themeColor="text1"/>
          <w:lang w:val="en-US"/>
        </w:rPr>
        <w:t>Müncheberg</w:t>
      </w:r>
      <w:proofErr w:type="spellEnd"/>
      <w:r w:rsidRPr="005733F7">
        <w:rPr>
          <w:rFonts w:ascii="Times New Roman" w:hAnsi="Times New Roman"/>
          <w:color w:val="000000" w:themeColor="text1"/>
          <w:lang w:val="en-US"/>
        </w:rPr>
        <w:t>, Germany.</w:t>
      </w:r>
    </w:p>
    <w:p w14:paraId="0D7C21CE" w14:textId="1A9BAF60" w:rsidR="00292974" w:rsidRPr="008D6D18" w:rsidRDefault="00292974" w:rsidP="008D6D18">
      <w:pPr>
        <w:spacing w:after="0" w:line="240" w:lineRule="auto"/>
        <w:ind w:firstLine="0"/>
        <w:rPr>
          <w:rFonts w:ascii="Times New Roman" w:eastAsia="+mn-ea" w:hAnsi="Times New Roman"/>
          <w:bCs/>
          <w:color w:val="000000" w:themeColor="text1"/>
          <w:lang w:val="en-US"/>
        </w:rPr>
      </w:pPr>
      <w:r w:rsidRPr="005733F7">
        <w:rPr>
          <w:rFonts w:ascii="Times New Roman" w:hAnsi="Times New Roman"/>
          <w:color w:val="000000" w:themeColor="text1"/>
          <w:lang w:val="en-US"/>
        </w:rPr>
        <w:t>‡Present address:</w:t>
      </w:r>
      <w:r w:rsidRPr="005733F7">
        <w:rPr>
          <w:color w:val="000000" w:themeColor="text1"/>
          <w:lang w:val="en-US"/>
        </w:rPr>
        <w:t xml:space="preserve"> </w:t>
      </w:r>
      <w:r w:rsidRPr="00292974">
        <w:rPr>
          <w:rFonts w:ascii="Times New Roman" w:eastAsia="+mn-ea" w:hAnsi="Times New Roman"/>
          <w:bCs/>
          <w:color w:val="000000" w:themeColor="text1"/>
          <w:lang w:val="en-US"/>
        </w:rPr>
        <w:t>European Commission Joint Research Centre, 21</w:t>
      </w:r>
      <w:r>
        <w:rPr>
          <w:rFonts w:ascii="Times New Roman" w:eastAsia="+mn-ea" w:hAnsi="Times New Roman"/>
          <w:bCs/>
          <w:color w:val="000000" w:themeColor="text1"/>
          <w:lang w:val="en-US"/>
        </w:rPr>
        <w:t> </w:t>
      </w:r>
      <w:r w:rsidRPr="00292974">
        <w:rPr>
          <w:rFonts w:ascii="Times New Roman" w:eastAsia="+mn-ea" w:hAnsi="Times New Roman"/>
          <w:bCs/>
          <w:color w:val="000000" w:themeColor="text1"/>
          <w:lang w:val="en-US"/>
        </w:rPr>
        <w:t>027</w:t>
      </w:r>
      <w:r>
        <w:rPr>
          <w:rFonts w:ascii="Times New Roman" w:eastAsia="+mn-ea" w:hAnsi="Times New Roman"/>
          <w:bCs/>
          <w:color w:val="000000" w:themeColor="text1"/>
          <w:lang w:val="en-US"/>
        </w:rPr>
        <w:t xml:space="preserve"> </w:t>
      </w:r>
      <w:proofErr w:type="spellStart"/>
      <w:r w:rsidRPr="00292974">
        <w:rPr>
          <w:rFonts w:ascii="Times New Roman" w:eastAsia="+mn-ea" w:hAnsi="Times New Roman"/>
          <w:bCs/>
          <w:color w:val="000000" w:themeColor="text1"/>
          <w:lang w:val="en-US"/>
        </w:rPr>
        <w:t>Ispra</w:t>
      </w:r>
      <w:proofErr w:type="spellEnd"/>
      <w:r w:rsidRPr="00292974">
        <w:rPr>
          <w:rFonts w:ascii="Times New Roman" w:eastAsia="+mn-ea" w:hAnsi="Times New Roman"/>
          <w:bCs/>
          <w:color w:val="000000" w:themeColor="text1"/>
          <w:lang w:val="en-US"/>
        </w:rPr>
        <w:t>, Italy.</w:t>
      </w:r>
    </w:p>
    <w:p w14:paraId="050A236A" w14:textId="255595B5" w:rsidR="003B6288" w:rsidRPr="005733F7" w:rsidRDefault="00292974" w:rsidP="00094062">
      <w:pPr>
        <w:spacing w:after="0" w:line="240" w:lineRule="auto"/>
        <w:ind w:firstLine="0"/>
        <w:rPr>
          <w:rFonts w:ascii="Times New Roman" w:hAnsi="Times New Roman"/>
          <w:color w:val="000000" w:themeColor="text1"/>
          <w:lang w:val="en-US"/>
        </w:rPr>
      </w:pPr>
      <w:r w:rsidRPr="005733F7">
        <w:rPr>
          <w:rFonts w:ascii="Times New Roman" w:hAnsi="Times New Roman"/>
          <w:bCs/>
          <w:color w:val="000000" w:themeColor="text1"/>
          <w:lang w:val="en-US"/>
        </w:rPr>
        <w:t>¶</w:t>
      </w:r>
      <w:r w:rsidR="00F0634F" w:rsidRPr="005733F7">
        <w:rPr>
          <w:rFonts w:ascii="Times New Roman" w:hAnsi="Times New Roman"/>
          <w:color w:val="000000" w:themeColor="text1"/>
          <w:lang w:val="en-US"/>
        </w:rPr>
        <w:t xml:space="preserve">Formerly: Natural </w:t>
      </w:r>
      <w:proofErr w:type="spellStart"/>
      <w:r w:rsidR="00F0634F" w:rsidRPr="005733F7">
        <w:rPr>
          <w:rFonts w:ascii="Times New Roman" w:hAnsi="Times New Roman"/>
          <w:color w:val="000000" w:themeColor="text1"/>
          <w:lang w:val="en-US"/>
        </w:rPr>
        <w:t>Ressources</w:t>
      </w:r>
      <w:proofErr w:type="spellEnd"/>
      <w:r w:rsidR="00F0634F" w:rsidRPr="005733F7">
        <w:rPr>
          <w:rFonts w:ascii="Times New Roman" w:hAnsi="Times New Roman"/>
          <w:color w:val="000000" w:themeColor="text1"/>
          <w:lang w:val="en-US"/>
        </w:rPr>
        <w:t xml:space="preserve"> Institute Finland (Luke), 00790 Helsinki, Finland.</w:t>
      </w:r>
    </w:p>
    <w:p w14:paraId="70FD56A6" w14:textId="5F5D0889" w:rsidR="00BF5FD8" w:rsidRPr="005733F7" w:rsidRDefault="00292974" w:rsidP="00094062">
      <w:pPr>
        <w:spacing w:after="0" w:line="240" w:lineRule="auto"/>
        <w:ind w:firstLine="0"/>
        <w:rPr>
          <w:rFonts w:ascii="Times New Roman" w:hAnsi="Times New Roman"/>
          <w:color w:val="000000" w:themeColor="text1"/>
          <w:lang w:val="en-US"/>
        </w:rPr>
      </w:pPr>
      <w:r w:rsidRPr="005733F7">
        <w:rPr>
          <w:rFonts w:ascii="Times New Roman" w:hAnsi="Times New Roman"/>
          <w:bCs/>
          <w:color w:val="000000" w:themeColor="text1"/>
          <w:lang w:val="en-US"/>
        </w:rPr>
        <w:t>§</w:t>
      </w:r>
      <w:r w:rsidR="00BF5FD8" w:rsidRPr="005733F7">
        <w:rPr>
          <w:rFonts w:ascii="Times New Roman" w:hAnsi="Times New Roman"/>
          <w:color w:val="000000" w:themeColor="text1"/>
          <w:lang w:val="en-US"/>
        </w:rPr>
        <w:t>Present address:</w:t>
      </w:r>
      <w:r w:rsidR="00BF5FD8" w:rsidRPr="005733F7">
        <w:rPr>
          <w:color w:val="000000" w:themeColor="text1"/>
          <w:lang w:val="en-US"/>
        </w:rPr>
        <w:t xml:space="preserve"> </w:t>
      </w:r>
      <w:r w:rsidR="00BF5FD8" w:rsidRPr="005733F7">
        <w:rPr>
          <w:rFonts w:ascii="Times New Roman" w:hAnsi="Times New Roman"/>
          <w:color w:val="000000" w:themeColor="text1"/>
          <w:lang w:val="en-US"/>
        </w:rPr>
        <w:t>Department of Plant and Soil Sciences, Oklahoma State University, Stillwater, OK, 74078-6028, USA.</w:t>
      </w:r>
    </w:p>
    <w:p w14:paraId="41F20089" w14:textId="0F1D4A10" w:rsidR="00094062" w:rsidRPr="005733F7" w:rsidRDefault="00292974" w:rsidP="00094062">
      <w:pPr>
        <w:spacing w:after="0" w:line="240" w:lineRule="auto"/>
        <w:ind w:firstLine="0"/>
        <w:rPr>
          <w:rFonts w:ascii="Times New Roman" w:hAnsi="Times New Roman"/>
          <w:color w:val="000000" w:themeColor="text1"/>
          <w:lang w:val="en-US"/>
        </w:rPr>
      </w:pPr>
      <w:proofErr w:type="gramStart"/>
      <w:r w:rsidRPr="005733F7">
        <w:rPr>
          <w:rFonts w:ascii="Times New Roman" w:hAnsi="Times New Roman"/>
          <w:bCs/>
          <w:color w:val="000000" w:themeColor="text1"/>
          <w:lang w:val="en-US"/>
        </w:rPr>
        <w:t>¥</w:t>
      </w:r>
      <w:r w:rsidR="004878DC" w:rsidRPr="005733F7">
        <w:rPr>
          <w:rFonts w:ascii="Times New Roman" w:hAnsi="Times New Roman"/>
          <w:color w:val="000000" w:themeColor="text1"/>
          <w:lang w:val="en-US"/>
        </w:rPr>
        <w:t xml:space="preserve">Present address: James Hutton Institute, </w:t>
      </w:r>
      <w:proofErr w:type="spellStart"/>
      <w:r w:rsidR="004878DC" w:rsidRPr="005733F7">
        <w:rPr>
          <w:rFonts w:ascii="Times New Roman" w:hAnsi="Times New Roman"/>
          <w:color w:val="000000" w:themeColor="text1"/>
          <w:lang w:val="en-US"/>
        </w:rPr>
        <w:t>Invergowrie</w:t>
      </w:r>
      <w:proofErr w:type="spellEnd"/>
      <w:r w:rsidR="004878DC" w:rsidRPr="005733F7">
        <w:rPr>
          <w:rFonts w:ascii="Times New Roman" w:hAnsi="Times New Roman"/>
          <w:color w:val="000000" w:themeColor="text1"/>
          <w:lang w:val="en-US"/>
        </w:rPr>
        <w:t>, Dundee, DD2 5DA, Scotland, UK.</w:t>
      </w:r>
      <w:proofErr w:type="gramEnd"/>
    </w:p>
    <w:p w14:paraId="6C3F84DE" w14:textId="3D6B66B2" w:rsidR="004257AA" w:rsidRPr="00292974" w:rsidRDefault="004257AA" w:rsidP="004257AA">
      <w:pPr>
        <w:spacing w:after="0" w:line="240" w:lineRule="auto"/>
        <w:ind w:firstLine="0"/>
        <w:rPr>
          <w:rFonts w:ascii="Times New Roman" w:hAnsi="Times New Roman"/>
          <w:color w:val="000000" w:themeColor="text1"/>
          <w:lang w:val="en-US"/>
        </w:rPr>
      </w:pPr>
      <w:r w:rsidRPr="005733F7">
        <w:rPr>
          <w:rFonts w:ascii="Times New Roman" w:hAnsi="Times New Roman"/>
          <w:bCs/>
          <w:color w:val="000000" w:themeColor="text1"/>
          <w:sz w:val="24"/>
          <w:szCs w:val="24"/>
          <w:lang w:val="en-US"/>
        </w:rPr>
        <w:t>₤</w:t>
      </w:r>
      <w:r w:rsidRPr="005733F7">
        <w:rPr>
          <w:rFonts w:ascii="Times New Roman" w:hAnsi="Times New Roman"/>
          <w:color w:val="000000" w:themeColor="text1"/>
          <w:lang w:val="en-US"/>
        </w:rPr>
        <w:t xml:space="preserve">Present address: </w:t>
      </w:r>
      <w:r w:rsidRPr="008D6D18">
        <w:rPr>
          <w:rFonts w:ascii="Times New Roman" w:hAnsi="Times New Roman"/>
          <w:iCs/>
          <w:lang w:val="en-US"/>
        </w:rPr>
        <w:t>European Food Safety Authority (EFSA), GMO Unit, Parma, Italy.</w:t>
      </w:r>
    </w:p>
    <w:p w14:paraId="7C0B66B3" w14:textId="71AEF691" w:rsidR="00477CB7" w:rsidRPr="005733F7" w:rsidRDefault="004257AA" w:rsidP="00094062">
      <w:pPr>
        <w:spacing w:after="0" w:line="240" w:lineRule="auto"/>
        <w:ind w:firstLine="0"/>
        <w:rPr>
          <w:rFonts w:ascii="Times New Roman" w:hAnsi="Times New Roman"/>
          <w:bCs/>
          <w:color w:val="000000" w:themeColor="text1"/>
          <w:lang w:val="en-US"/>
        </w:rPr>
      </w:pPr>
      <w:proofErr w:type="spellStart"/>
      <w:r w:rsidRPr="005733F7">
        <w:rPr>
          <w:rFonts w:ascii="Times New Roman" w:hAnsi="Times New Roman"/>
          <w:bCs/>
          <w:color w:val="000000" w:themeColor="text1"/>
          <w:lang w:val="en-US"/>
        </w:rPr>
        <w:t>ɸ</w:t>
      </w:r>
      <w:r w:rsidR="00175B05" w:rsidRPr="005733F7">
        <w:rPr>
          <w:rFonts w:ascii="Times New Roman" w:hAnsi="Times New Roman"/>
          <w:bCs/>
          <w:color w:val="000000" w:themeColor="text1"/>
          <w:lang w:val="en-US"/>
        </w:rPr>
        <w:t>Present</w:t>
      </w:r>
      <w:proofErr w:type="spellEnd"/>
      <w:r w:rsidR="00175B05" w:rsidRPr="005733F7">
        <w:rPr>
          <w:rFonts w:ascii="Times New Roman" w:hAnsi="Times New Roman"/>
          <w:bCs/>
          <w:color w:val="000000" w:themeColor="text1"/>
          <w:lang w:val="en-US"/>
        </w:rPr>
        <w:t xml:space="preserve"> address: Institute for Sustainable Food Systems, University of Florida, Gainesville, FL 32611, USA.</w:t>
      </w:r>
    </w:p>
    <w:p w14:paraId="5C6FE68C" w14:textId="6035FFB3" w:rsidR="00094062" w:rsidRPr="005733F7" w:rsidRDefault="004257AA" w:rsidP="00094062">
      <w:pPr>
        <w:spacing w:after="0" w:line="240" w:lineRule="auto"/>
        <w:ind w:firstLine="0"/>
        <w:rPr>
          <w:rFonts w:ascii="Times New Roman" w:hAnsi="Times New Roman"/>
          <w:color w:val="000000" w:themeColor="text1"/>
          <w:lang w:val="en-US"/>
        </w:rPr>
      </w:pPr>
      <w:proofErr w:type="gramStart"/>
      <w:r w:rsidRPr="005D1FE6">
        <w:rPr>
          <w:rFonts w:ascii="Times New Roman" w:hAnsi="Times New Roman"/>
          <w:color w:val="000000" w:themeColor="text1"/>
          <w:lang w:val="en-US"/>
        </w:rPr>
        <w:t>€</w:t>
      </w:r>
      <w:r w:rsidR="004878DC" w:rsidRPr="005733F7">
        <w:rPr>
          <w:rFonts w:ascii="Times New Roman" w:hAnsi="Times New Roman"/>
          <w:color w:val="000000" w:themeColor="text1"/>
          <w:lang w:val="en-US"/>
        </w:rPr>
        <w:t>Present address: Institute of Future Environment, Queensland University of Technology, Brisbane, QLD 4001, Australia.</w:t>
      </w:r>
      <w:proofErr w:type="gramEnd"/>
    </w:p>
    <w:p w14:paraId="4A87112D" w14:textId="0706FF54" w:rsidR="009D3164" w:rsidRDefault="004257AA" w:rsidP="009F543D">
      <w:pPr>
        <w:spacing w:after="0" w:line="240" w:lineRule="auto"/>
        <w:ind w:firstLine="0"/>
        <w:rPr>
          <w:rFonts w:ascii="Times New Roman" w:hAnsi="Times New Roman"/>
          <w:color w:val="000000" w:themeColor="text1"/>
          <w:lang w:val="en-US"/>
        </w:rPr>
      </w:pPr>
      <w:proofErr w:type="gramStart"/>
      <w:r w:rsidRPr="005D1FE6">
        <w:rPr>
          <w:rFonts w:ascii="Times New Roman" w:hAnsi="Times New Roman"/>
          <w:bCs/>
          <w:color w:val="000000" w:themeColor="text1"/>
          <w:sz w:val="24"/>
          <w:szCs w:val="24"/>
          <w:lang w:val="en-US"/>
        </w:rPr>
        <w:t>¢</w:t>
      </w:r>
      <w:r w:rsidRPr="005733F7">
        <w:rPr>
          <w:rFonts w:ascii="Times New Roman" w:hAnsi="Times New Roman"/>
          <w:color w:val="000000" w:themeColor="text1"/>
          <w:lang w:val="en-US"/>
        </w:rPr>
        <w:t xml:space="preserve">Present address: </w:t>
      </w:r>
      <w:r w:rsidR="004878DC" w:rsidRPr="005733F7">
        <w:rPr>
          <w:rFonts w:ascii="Times New Roman" w:hAnsi="Times New Roman"/>
          <w:color w:val="000000" w:themeColor="text1"/>
          <w:lang w:val="en-US"/>
        </w:rPr>
        <w:t>CSIRO, Queensland Biosci</w:t>
      </w:r>
      <w:r w:rsidR="005E091E" w:rsidRPr="005733F7">
        <w:rPr>
          <w:rFonts w:ascii="Times New Roman" w:hAnsi="Times New Roman"/>
          <w:color w:val="000000" w:themeColor="text1"/>
          <w:lang w:val="en-US"/>
        </w:rPr>
        <w:t>ence</w:t>
      </w:r>
      <w:r w:rsidR="004878DC" w:rsidRPr="005733F7">
        <w:rPr>
          <w:rFonts w:ascii="Times New Roman" w:hAnsi="Times New Roman"/>
          <w:color w:val="000000" w:themeColor="text1"/>
          <w:lang w:val="en-US"/>
        </w:rPr>
        <w:t xml:space="preserve"> Precinct St Lucia, St Lucia, </w:t>
      </w:r>
      <w:proofErr w:type="spellStart"/>
      <w:r w:rsidR="004878DC" w:rsidRPr="005733F7">
        <w:rPr>
          <w:rFonts w:ascii="Times New Roman" w:hAnsi="Times New Roman"/>
          <w:color w:val="000000" w:themeColor="text1"/>
          <w:lang w:val="en-US"/>
        </w:rPr>
        <w:t>Qld</w:t>
      </w:r>
      <w:proofErr w:type="spellEnd"/>
      <w:r w:rsidR="004878DC" w:rsidRPr="005733F7">
        <w:rPr>
          <w:rFonts w:ascii="Times New Roman" w:hAnsi="Times New Roman"/>
          <w:color w:val="000000" w:themeColor="text1"/>
          <w:lang w:val="en-US"/>
        </w:rPr>
        <w:t xml:space="preserve"> 4067, Australia.</w:t>
      </w:r>
      <w:proofErr w:type="gramEnd"/>
    </w:p>
    <w:p w14:paraId="09E3EC02" w14:textId="77777777" w:rsidR="0018537F" w:rsidRDefault="0018537F" w:rsidP="009F543D">
      <w:pPr>
        <w:spacing w:after="0" w:line="240" w:lineRule="auto"/>
        <w:ind w:firstLine="0"/>
        <w:rPr>
          <w:rFonts w:ascii="Times New Roman" w:hAnsi="Times New Roman"/>
          <w:color w:val="000000" w:themeColor="text1"/>
          <w:lang w:val="en-US"/>
        </w:rPr>
      </w:pPr>
    </w:p>
    <w:p w14:paraId="354A5FC7" w14:textId="77777777" w:rsidR="0018537F" w:rsidRDefault="0018537F" w:rsidP="009F543D">
      <w:pPr>
        <w:spacing w:after="0" w:line="240" w:lineRule="auto"/>
        <w:ind w:firstLine="0"/>
        <w:rPr>
          <w:rFonts w:ascii="Times New Roman" w:hAnsi="Times New Roman"/>
          <w:color w:val="000000" w:themeColor="text1"/>
          <w:lang w:val="en-US"/>
        </w:rPr>
      </w:pPr>
    </w:p>
    <w:p w14:paraId="1ADDB122" w14:textId="77777777" w:rsidR="0018537F" w:rsidRPr="005733F7" w:rsidRDefault="0018537F" w:rsidP="009F543D">
      <w:pPr>
        <w:spacing w:after="0" w:line="240" w:lineRule="auto"/>
        <w:ind w:firstLine="0"/>
        <w:rPr>
          <w:rFonts w:ascii="Times New Roman" w:hAnsi="Times New Roman"/>
          <w:color w:val="000000" w:themeColor="text1"/>
          <w:lang w:val="en-US"/>
        </w:rPr>
      </w:pPr>
    </w:p>
    <w:p w14:paraId="3AAACBEE" w14:textId="77777777" w:rsidR="009F543D" w:rsidRPr="005733F7" w:rsidRDefault="009F543D" w:rsidP="004324E1">
      <w:pPr>
        <w:suppressLineNumbers/>
        <w:ind w:firstLine="0"/>
        <w:rPr>
          <w:rFonts w:ascii="Times New Roman" w:hAnsi="Times New Roman"/>
          <w:color w:val="000000" w:themeColor="text1"/>
          <w:lang w:val="en-US"/>
        </w:rPr>
      </w:pPr>
      <w:r w:rsidRPr="005733F7">
        <w:rPr>
          <w:rFonts w:ascii="Times New Roman" w:hAnsi="Times New Roman"/>
          <w:color w:val="000000" w:themeColor="text1"/>
          <w:lang w:val="en-US"/>
        </w:rPr>
        <w:br w:type="page"/>
      </w:r>
    </w:p>
    <w:p w14:paraId="455E4878" w14:textId="18D748A0" w:rsidR="0047111B" w:rsidRPr="005733F7" w:rsidRDefault="00945998" w:rsidP="00A50A7C">
      <w:pPr>
        <w:spacing w:line="360" w:lineRule="auto"/>
        <w:ind w:firstLine="0"/>
        <w:jc w:val="both"/>
        <w:rPr>
          <w:rFonts w:ascii="Times New Roman" w:hAnsi="Times New Roman"/>
          <w:b/>
          <w:color w:val="000000" w:themeColor="text1"/>
          <w:spacing w:val="-6"/>
          <w:sz w:val="24"/>
          <w:szCs w:val="24"/>
          <w:lang w:val="en-US"/>
        </w:rPr>
      </w:pPr>
      <w:r w:rsidRPr="008D6D18">
        <w:rPr>
          <w:rFonts w:ascii="Times New Roman" w:hAnsi="Times New Roman"/>
          <w:b/>
          <w:color w:val="0000FF"/>
          <w:sz w:val="24"/>
          <w:szCs w:val="24"/>
          <w:lang w:val="en-US" w:eastAsia="zh-CN"/>
        </w:rPr>
        <w:lastRenderedPageBreak/>
        <w:t>Increasing the accuracy of crop productivity estimates is a key element in planning adaptation strategies to ensure global food security under climate change</w:t>
      </w:r>
      <w:r w:rsidR="00033B3E" w:rsidRPr="005733F7">
        <w:rPr>
          <w:rFonts w:ascii="Times New Roman" w:hAnsi="Times New Roman"/>
          <w:b/>
          <w:color w:val="000000" w:themeColor="text1"/>
          <w:sz w:val="24"/>
          <w:szCs w:val="24"/>
          <w:lang w:val="en-US" w:eastAsia="zh-CN"/>
        </w:rPr>
        <w:t xml:space="preserve">. </w:t>
      </w:r>
      <w:r w:rsidR="0034789B" w:rsidRPr="005733F7">
        <w:rPr>
          <w:rFonts w:ascii="Times New Roman" w:hAnsi="Times New Roman"/>
          <w:b/>
          <w:color w:val="000000" w:themeColor="text1"/>
          <w:sz w:val="24"/>
          <w:szCs w:val="24"/>
          <w:lang w:val="en-US" w:eastAsia="zh-CN"/>
        </w:rPr>
        <w:t>P</w:t>
      </w:r>
      <w:r w:rsidR="004878DC" w:rsidRPr="005733F7">
        <w:rPr>
          <w:rFonts w:ascii="Times New Roman" w:hAnsi="Times New Roman"/>
          <w:b/>
          <w:color w:val="000000" w:themeColor="text1"/>
          <w:sz w:val="24"/>
          <w:szCs w:val="24"/>
          <w:lang w:val="en-US"/>
        </w:rPr>
        <w:t xml:space="preserve">rocess-based </w:t>
      </w:r>
      <w:r w:rsidR="0034789B" w:rsidRPr="005733F7">
        <w:rPr>
          <w:rFonts w:ascii="Times New Roman" w:hAnsi="Times New Roman"/>
          <w:b/>
          <w:color w:val="000000" w:themeColor="text1"/>
          <w:sz w:val="24"/>
          <w:szCs w:val="24"/>
          <w:lang w:val="en-US" w:eastAsia="zh-CN"/>
        </w:rPr>
        <w:t xml:space="preserve">crop </w:t>
      </w:r>
      <w:r w:rsidR="004878DC" w:rsidRPr="005733F7">
        <w:rPr>
          <w:rFonts w:ascii="Times New Roman" w:hAnsi="Times New Roman"/>
          <w:b/>
          <w:color w:val="000000" w:themeColor="text1"/>
          <w:sz w:val="24"/>
          <w:szCs w:val="24"/>
          <w:lang w:val="en-US"/>
        </w:rPr>
        <w:t>models</w:t>
      </w:r>
      <w:r w:rsidR="0034789B" w:rsidRPr="005733F7">
        <w:rPr>
          <w:rFonts w:ascii="Times New Roman" w:hAnsi="Times New Roman"/>
          <w:b/>
          <w:color w:val="000000" w:themeColor="text1"/>
          <w:sz w:val="24"/>
          <w:szCs w:val="24"/>
          <w:lang w:val="en-US" w:eastAsia="zh-CN"/>
        </w:rPr>
        <w:t xml:space="preserve"> </w:t>
      </w:r>
      <w:r w:rsidR="009F7696" w:rsidRPr="005733F7">
        <w:rPr>
          <w:rFonts w:ascii="Times New Roman" w:hAnsi="Times New Roman"/>
          <w:b/>
          <w:color w:val="000000" w:themeColor="text1"/>
          <w:sz w:val="24"/>
          <w:szCs w:val="24"/>
          <w:lang w:val="en-US" w:eastAsia="zh-CN"/>
        </w:rPr>
        <w:t>are</w:t>
      </w:r>
      <w:r w:rsidR="0034789B" w:rsidRPr="005733F7">
        <w:rPr>
          <w:rFonts w:ascii="Times New Roman" w:hAnsi="Times New Roman"/>
          <w:b/>
          <w:color w:val="000000" w:themeColor="text1"/>
          <w:sz w:val="24"/>
          <w:szCs w:val="24"/>
          <w:lang w:val="en-US" w:eastAsia="zh-CN"/>
        </w:rPr>
        <w:t xml:space="preserve"> effective means to project </w:t>
      </w:r>
      <w:r w:rsidR="009F7696" w:rsidRPr="005733F7">
        <w:rPr>
          <w:rFonts w:ascii="Times New Roman" w:hAnsi="Times New Roman"/>
          <w:b/>
          <w:color w:val="000000" w:themeColor="text1"/>
          <w:sz w:val="24"/>
          <w:szCs w:val="24"/>
          <w:lang w:val="en-US" w:eastAsia="zh-CN"/>
        </w:rPr>
        <w:t>climate impact</w:t>
      </w:r>
      <w:r w:rsidR="005B787E" w:rsidRPr="005733F7">
        <w:rPr>
          <w:rFonts w:ascii="Times New Roman" w:hAnsi="Times New Roman"/>
          <w:b/>
          <w:color w:val="000000" w:themeColor="text1"/>
          <w:sz w:val="24"/>
          <w:szCs w:val="24"/>
          <w:lang w:val="en-US" w:eastAsia="zh-CN"/>
        </w:rPr>
        <w:t xml:space="preserve"> on crop yield</w:t>
      </w:r>
      <w:r w:rsidR="0088617C" w:rsidRPr="005733F7">
        <w:rPr>
          <w:rFonts w:ascii="Times New Roman" w:hAnsi="Times New Roman"/>
          <w:b/>
          <w:color w:val="000000" w:themeColor="text1"/>
          <w:sz w:val="24"/>
          <w:szCs w:val="24"/>
          <w:lang w:val="en-US" w:eastAsia="zh-CN"/>
        </w:rPr>
        <w:t xml:space="preserve">, but </w:t>
      </w:r>
      <w:r w:rsidR="000A1CCC" w:rsidRPr="005733F7">
        <w:rPr>
          <w:rFonts w:ascii="Times New Roman" w:hAnsi="Times New Roman"/>
          <w:b/>
          <w:color w:val="000000" w:themeColor="text1"/>
          <w:sz w:val="24"/>
          <w:szCs w:val="24"/>
          <w:lang w:val="en-US" w:eastAsia="zh-CN"/>
        </w:rPr>
        <w:t xml:space="preserve">have </w:t>
      </w:r>
      <w:r w:rsidR="000A1CCC" w:rsidRPr="005733F7">
        <w:rPr>
          <w:rFonts w:ascii="Times New Roman" w:hAnsi="Times New Roman"/>
          <w:b/>
          <w:color w:val="000000" w:themeColor="text1"/>
          <w:sz w:val="24"/>
          <w:szCs w:val="24"/>
          <w:lang w:val="en-US"/>
        </w:rPr>
        <w:t>large</w:t>
      </w:r>
      <w:r w:rsidR="004878DC" w:rsidRPr="005733F7">
        <w:rPr>
          <w:rFonts w:ascii="Times New Roman" w:hAnsi="Times New Roman"/>
          <w:b/>
          <w:color w:val="000000" w:themeColor="text1"/>
          <w:sz w:val="24"/>
          <w:szCs w:val="24"/>
          <w:lang w:val="en-US" w:eastAsia="zh-CN"/>
        </w:rPr>
        <w:t xml:space="preserve"> </w:t>
      </w:r>
      <w:r w:rsidR="004878DC" w:rsidRPr="005733F7">
        <w:rPr>
          <w:rFonts w:ascii="Times New Roman" w:hAnsi="Times New Roman"/>
          <w:b/>
          <w:color w:val="000000" w:themeColor="text1"/>
          <w:sz w:val="24"/>
          <w:szCs w:val="24"/>
          <w:lang w:val="en-US"/>
        </w:rPr>
        <w:t xml:space="preserve">uncertainty </w:t>
      </w:r>
      <w:r w:rsidR="004878DC" w:rsidRPr="005733F7">
        <w:rPr>
          <w:rFonts w:ascii="Times New Roman" w:hAnsi="Times New Roman"/>
          <w:b/>
          <w:color w:val="000000" w:themeColor="text1"/>
          <w:sz w:val="24"/>
          <w:szCs w:val="24"/>
          <w:lang w:val="en-US" w:eastAsia="zh-CN"/>
        </w:rPr>
        <w:t xml:space="preserve">in </w:t>
      </w:r>
      <w:r w:rsidR="00C479C8" w:rsidRPr="005733F7">
        <w:rPr>
          <w:rFonts w:ascii="Times New Roman" w:hAnsi="Times New Roman"/>
          <w:b/>
          <w:color w:val="000000" w:themeColor="text1"/>
          <w:sz w:val="24"/>
          <w:szCs w:val="24"/>
          <w:lang w:val="en-US" w:eastAsia="zh-CN"/>
        </w:rPr>
        <w:t>yield simulations</w:t>
      </w:r>
      <w:r w:rsidR="004878DC" w:rsidRPr="005733F7">
        <w:rPr>
          <w:rFonts w:ascii="Times New Roman" w:hAnsi="Times New Roman"/>
          <w:b/>
          <w:color w:val="000000" w:themeColor="text1"/>
          <w:sz w:val="24"/>
          <w:szCs w:val="24"/>
          <w:lang w:val="en-US"/>
        </w:rPr>
        <w:t xml:space="preserve">. </w:t>
      </w:r>
      <w:r w:rsidR="0034789B" w:rsidRPr="005733F7">
        <w:rPr>
          <w:rFonts w:ascii="Times New Roman" w:hAnsi="Times New Roman"/>
          <w:b/>
          <w:color w:val="000000" w:themeColor="text1"/>
          <w:sz w:val="24"/>
          <w:szCs w:val="24"/>
          <w:lang w:val="en-US" w:eastAsia="zh-CN"/>
        </w:rPr>
        <w:t>Here w</w:t>
      </w:r>
      <w:r w:rsidR="004878DC" w:rsidRPr="005733F7">
        <w:rPr>
          <w:rFonts w:ascii="Times New Roman" w:hAnsi="Times New Roman"/>
          <w:b/>
          <w:color w:val="000000" w:themeColor="text1"/>
          <w:sz w:val="24"/>
          <w:szCs w:val="24"/>
          <w:lang w:val="en-US" w:eastAsia="zh-CN"/>
        </w:rPr>
        <w:t xml:space="preserve">e </w:t>
      </w:r>
      <w:r w:rsidR="0034789B" w:rsidRPr="005733F7">
        <w:rPr>
          <w:rFonts w:ascii="Times New Roman" w:hAnsi="Times New Roman"/>
          <w:b/>
          <w:color w:val="000000" w:themeColor="text1"/>
          <w:sz w:val="24"/>
          <w:szCs w:val="24"/>
          <w:lang w:val="en-US" w:eastAsia="zh-CN"/>
        </w:rPr>
        <w:t xml:space="preserve">show </w:t>
      </w:r>
      <w:r w:rsidR="004878DC" w:rsidRPr="005733F7">
        <w:rPr>
          <w:rFonts w:ascii="Times New Roman" w:hAnsi="Times New Roman"/>
          <w:b/>
          <w:color w:val="000000" w:themeColor="text1"/>
          <w:sz w:val="24"/>
          <w:szCs w:val="24"/>
          <w:lang w:val="en-US" w:eastAsia="zh-CN"/>
        </w:rPr>
        <w:t xml:space="preserve">that variations in </w:t>
      </w:r>
      <w:r w:rsidR="004878DC" w:rsidRPr="005733F7">
        <w:rPr>
          <w:rFonts w:ascii="Times New Roman" w:hAnsi="Times New Roman"/>
          <w:b/>
          <w:color w:val="000000" w:themeColor="text1"/>
          <w:sz w:val="24"/>
          <w:szCs w:val="24"/>
          <w:lang w:val="en-US"/>
        </w:rPr>
        <w:t xml:space="preserve">the mathematical functions currently used to simulate temperature responses of physiological processes in 29 wheat models </w:t>
      </w:r>
      <w:r w:rsidR="00F0634F" w:rsidRPr="005733F7">
        <w:rPr>
          <w:rFonts w:ascii="Times New Roman" w:hAnsi="Times New Roman"/>
          <w:b/>
          <w:color w:val="000000" w:themeColor="text1"/>
          <w:sz w:val="24"/>
          <w:szCs w:val="24"/>
          <w:lang w:val="en-US"/>
        </w:rPr>
        <w:t xml:space="preserve">account for </w:t>
      </w:r>
      <w:r w:rsidR="00A11DAB" w:rsidRPr="005733F7">
        <w:rPr>
          <w:rFonts w:ascii="Times New Roman" w:hAnsi="Times New Roman"/>
          <w:b/>
          <w:color w:val="000000" w:themeColor="text1"/>
          <w:sz w:val="24"/>
          <w:szCs w:val="24"/>
          <w:lang w:val="en-US"/>
        </w:rPr>
        <w:t xml:space="preserve">&gt;50% </w:t>
      </w:r>
      <w:r w:rsidR="004878DC" w:rsidRPr="005733F7">
        <w:rPr>
          <w:rFonts w:ascii="Times New Roman" w:hAnsi="Times New Roman"/>
          <w:b/>
          <w:color w:val="000000" w:themeColor="text1"/>
          <w:sz w:val="24"/>
          <w:szCs w:val="24"/>
          <w:lang w:val="en-US"/>
        </w:rPr>
        <w:t>of uncertainty in simulated grain yields</w:t>
      </w:r>
      <w:r w:rsidR="005A61D3" w:rsidRPr="005733F7">
        <w:rPr>
          <w:rFonts w:ascii="Times New Roman" w:hAnsi="Times New Roman"/>
          <w:b/>
          <w:color w:val="000000" w:themeColor="text1"/>
          <w:sz w:val="24"/>
          <w:szCs w:val="24"/>
          <w:lang w:val="en-US" w:eastAsia="zh-CN"/>
        </w:rPr>
        <w:t xml:space="preserve"> </w:t>
      </w:r>
      <w:r w:rsidR="005A61D3" w:rsidRPr="005733F7">
        <w:rPr>
          <w:rFonts w:ascii="Times New Roman" w:hAnsi="Times New Roman"/>
          <w:b/>
          <w:color w:val="000000" w:themeColor="text1"/>
          <w:sz w:val="24"/>
          <w:szCs w:val="24"/>
          <w:lang w:val="en-US"/>
        </w:rPr>
        <w:t xml:space="preserve">for </w:t>
      </w:r>
      <w:r w:rsidR="00314AB2" w:rsidRPr="005733F7">
        <w:rPr>
          <w:rFonts w:ascii="Times New Roman" w:hAnsi="Times New Roman"/>
          <w:b/>
          <w:color w:val="000000" w:themeColor="text1"/>
          <w:sz w:val="24"/>
          <w:szCs w:val="24"/>
          <w:lang w:val="en-US"/>
        </w:rPr>
        <w:t xml:space="preserve">mean </w:t>
      </w:r>
      <w:r w:rsidR="005A61D3" w:rsidRPr="005733F7">
        <w:rPr>
          <w:rFonts w:ascii="Times New Roman" w:hAnsi="Times New Roman"/>
          <w:b/>
          <w:color w:val="000000" w:themeColor="text1"/>
          <w:sz w:val="24"/>
          <w:szCs w:val="24"/>
          <w:lang w:val="en-US"/>
        </w:rPr>
        <w:t xml:space="preserve">growing season temperatures from </w:t>
      </w:r>
      <w:r w:rsidR="00927F4E" w:rsidRPr="005733F7">
        <w:rPr>
          <w:rFonts w:ascii="Times New Roman" w:hAnsi="Times New Roman"/>
          <w:b/>
          <w:color w:val="000000" w:themeColor="text1"/>
          <w:sz w:val="24"/>
          <w:szCs w:val="24"/>
          <w:lang w:val="en-US"/>
        </w:rPr>
        <w:t>14</w:t>
      </w:r>
      <w:r w:rsidR="005A61D3" w:rsidRPr="005733F7">
        <w:rPr>
          <w:rFonts w:ascii="Times New Roman" w:hAnsi="Times New Roman"/>
          <w:b/>
          <w:color w:val="000000" w:themeColor="text1"/>
          <w:sz w:val="24"/>
          <w:szCs w:val="24"/>
          <w:lang w:val="en-US"/>
        </w:rPr>
        <w:t xml:space="preserve">°C to </w:t>
      </w:r>
      <w:r w:rsidR="00927F4E" w:rsidRPr="005733F7">
        <w:rPr>
          <w:rFonts w:ascii="Times New Roman" w:hAnsi="Times New Roman"/>
          <w:b/>
          <w:color w:val="000000" w:themeColor="text1"/>
          <w:sz w:val="24"/>
          <w:szCs w:val="24"/>
          <w:lang w:val="en-US"/>
        </w:rPr>
        <w:t>33</w:t>
      </w:r>
      <w:r w:rsidR="005A61D3" w:rsidRPr="005733F7">
        <w:rPr>
          <w:rFonts w:ascii="Times New Roman" w:hAnsi="Times New Roman"/>
          <w:b/>
          <w:color w:val="000000" w:themeColor="text1"/>
          <w:sz w:val="24"/>
          <w:szCs w:val="24"/>
          <w:lang w:val="en-US"/>
        </w:rPr>
        <w:t>°C</w:t>
      </w:r>
      <w:r w:rsidR="004878DC" w:rsidRPr="005733F7">
        <w:rPr>
          <w:rFonts w:ascii="Times New Roman" w:hAnsi="Times New Roman"/>
          <w:b/>
          <w:color w:val="000000" w:themeColor="text1"/>
          <w:sz w:val="24"/>
          <w:szCs w:val="24"/>
          <w:lang w:val="en-US"/>
        </w:rPr>
        <w:t xml:space="preserve">. </w:t>
      </w:r>
      <w:r w:rsidR="004878DC" w:rsidRPr="005733F7">
        <w:rPr>
          <w:rFonts w:ascii="Times New Roman" w:hAnsi="Times New Roman"/>
          <w:b/>
          <w:color w:val="000000" w:themeColor="text1"/>
          <w:sz w:val="24"/>
          <w:szCs w:val="24"/>
          <w:lang w:val="en-US" w:eastAsia="zh-CN"/>
        </w:rPr>
        <w:t>We derive</w:t>
      </w:r>
      <w:r w:rsidR="003D0361" w:rsidRPr="005733F7">
        <w:rPr>
          <w:rFonts w:ascii="Times New Roman" w:hAnsi="Times New Roman"/>
          <w:b/>
          <w:color w:val="000000" w:themeColor="text1"/>
          <w:sz w:val="24"/>
          <w:szCs w:val="24"/>
          <w:lang w:val="en-US" w:eastAsia="zh-CN"/>
        </w:rPr>
        <w:t>d</w:t>
      </w:r>
      <w:r w:rsidR="004878DC" w:rsidRPr="005733F7">
        <w:rPr>
          <w:rFonts w:ascii="Times New Roman" w:hAnsi="Times New Roman"/>
          <w:b/>
          <w:color w:val="000000" w:themeColor="text1"/>
          <w:sz w:val="24"/>
          <w:szCs w:val="24"/>
          <w:lang w:val="en-US" w:eastAsia="zh-CN"/>
        </w:rPr>
        <w:t xml:space="preserve"> a</w:t>
      </w:r>
      <w:r w:rsidR="004878DC" w:rsidRPr="005733F7">
        <w:rPr>
          <w:rFonts w:ascii="Times New Roman" w:hAnsi="Times New Roman"/>
          <w:b/>
          <w:color w:val="000000" w:themeColor="text1"/>
          <w:sz w:val="24"/>
          <w:szCs w:val="24"/>
          <w:lang w:val="en-US"/>
        </w:rPr>
        <w:t xml:space="preserve"> set of </w:t>
      </w:r>
      <w:r w:rsidR="003D0361" w:rsidRPr="005733F7">
        <w:rPr>
          <w:rFonts w:ascii="Times New Roman" w:hAnsi="Times New Roman"/>
          <w:b/>
          <w:color w:val="000000" w:themeColor="text1"/>
          <w:sz w:val="24"/>
          <w:szCs w:val="24"/>
          <w:lang w:val="en-US" w:eastAsia="zh-CN"/>
        </w:rPr>
        <w:t xml:space="preserve">new </w:t>
      </w:r>
      <w:r w:rsidR="004878DC" w:rsidRPr="005733F7">
        <w:rPr>
          <w:rFonts w:ascii="Times New Roman" w:hAnsi="Times New Roman"/>
          <w:b/>
          <w:color w:val="000000" w:themeColor="text1"/>
          <w:sz w:val="24"/>
          <w:szCs w:val="24"/>
          <w:lang w:val="en-US"/>
        </w:rPr>
        <w:t xml:space="preserve">temperature response functions that when substituted in </w:t>
      </w:r>
      <w:r w:rsidR="00C105FA" w:rsidRPr="005733F7">
        <w:rPr>
          <w:rFonts w:ascii="Times New Roman" w:hAnsi="Times New Roman"/>
          <w:b/>
          <w:color w:val="000000" w:themeColor="text1"/>
          <w:sz w:val="24"/>
          <w:szCs w:val="24"/>
          <w:lang w:val="en-US" w:eastAsia="zh-CN"/>
        </w:rPr>
        <w:t>four</w:t>
      </w:r>
      <w:r w:rsidR="002F55C5" w:rsidRPr="005733F7">
        <w:rPr>
          <w:rFonts w:ascii="Times New Roman" w:hAnsi="Times New Roman"/>
          <w:b/>
          <w:color w:val="000000" w:themeColor="text1"/>
          <w:sz w:val="24"/>
          <w:szCs w:val="24"/>
          <w:lang w:val="en-US" w:eastAsia="zh-CN"/>
        </w:rPr>
        <w:t xml:space="preserve"> wheat </w:t>
      </w:r>
      <w:r w:rsidR="004878DC" w:rsidRPr="005733F7">
        <w:rPr>
          <w:rFonts w:ascii="Times New Roman" w:hAnsi="Times New Roman"/>
          <w:b/>
          <w:color w:val="000000" w:themeColor="text1"/>
          <w:sz w:val="24"/>
          <w:szCs w:val="24"/>
          <w:lang w:val="en-US"/>
        </w:rPr>
        <w:t xml:space="preserve">models </w:t>
      </w:r>
      <w:r w:rsidR="004878DC" w:rsidRPr="005733F7">
        <w:rPr>
          <w:rFonts w:ascii="Times New Roman" w:hAnsi="Times New Roman"/>
          <w:b/>
          <w:color w:val="000000" w:themeColor="text1"/>
          <w:sz w:val="24"/>
          <w:szCs w:val="24"/>
          <w:lang w:val="en-US" w:eastAsia="zh-CN"/>
        </w:rPr>
        <w:t>reduced the error in</w:t>
      </w:r>
      <w:r w:rsidR="004878DC" w:rsidRPr="005733F7">
        <w:rPr>
          <w:rFonts w:ascii="Times New Roman" w:hAnsi="Times New Roman"/>
          <w:b/>
          <w:color w:val="000000" w:themeColor="text1"/>
          <w:sz w:val="24"/>
          <w:szCs w:val="24"/>
          <w:lang w:val="en-US"/>
        </w:rPr>
        <w:t xml:space="preserve"> grain yield simulations </w:t>
      </w:r>
      <w:r w:rsidR="00F0634F" w:rsidRPr="005733F7">
        <w:rPr>
          <w:rFonts w:ascii="Times New Roman" w:hAnsi="Times New Roman"/>
          <w:b/>
          <w:color w:val="000000" w:themeColor="text1"/>
          <w:sz w:val="24"/>
          <w:szCs w:val="24"/>
          <w:lang w:val="en-US"/>
        </w:rPr>
        <w:t xml:space="preserve">across 7 </w:t>
      </w:r>
      <w:r w:rsidR="009F7696" w:rsidRPr="005733F7">
        <w:rPr>
          <w:rFonts w:ascii="Times New Roman" w:hAnsi="Times New Roman"/>
          <w:b/>
          <w:color w:val="000000" w:themeColor="text1"/>
          <w:sz w:val="24"/>
          <w:szCs w:val="24"/>
          <w:lang w:val="en-US"/>
        </w:rPr>
        <w:t xml:space="preserve">global sites with different temperature regimes </w:t>
      </w:r>
      <w:r w:rsidR="004878DC" w:rsidRPr="005733F7">
        <w:rPr>
          <w:rFonts w:ascii="Times New Roman" w:hAnsi="Times New Roman"/>
          <w:b/>
          <w:color w:val="000000" w:themeColor="text1"/>
          <w:sz w:val="24"/>
          <w:szCs w:val="24"/>
          <w:lang w:val="en-US" w:eastAsia="zh-CN"/>
        </w:rPr>
        <w:t xml:space="preserve">by </w:t>
      </w:r>
      <w:r w:rsidR="00C105FA" w:rsidRPr="005733F7">
        <w:rPr>
          <w:rFonts w:ascii="Times New Roman" w:hAnsi="Times New Roman"/>
          <w:b/>
          <w:color w:val="000000" w:themeColor="text1"/>
          <w:sz w:val="24"/>
          <w:szCs w:val="24"/>
          <w:lang w:val="en-US" w:eastAsia="zh-CN"/>
        </w:rPr>
        <w:t>19% to 50</w:t>
      </w:r>
      <w:r w:rsidR="004878DC" w:rsidRPr="005733F7">
        <w:rPr>
          <w:rFonts w:ascii="Times New Roman" w:hAnsi="Times New Roman"/>
          <w:b/>
          <w:color w:val="000000" w:themeColor="text1"/>
          <w:sz w:val="24"/>
          <w:szCs w:val="24"/>
          <w:lang w:val="en-US" w:eastAsia="zh-CN"/>
        </w:rPr>
        <w:t>%</w:t>
      </w:r>
      <w:r w:rsidR="0033728B" w:rsidRPr="005733F7">
        <w:rPr>
          <w:rFonts w:ascii="Times New Roman" w:hAnsi="Times New Roman"/>
          <w:b/>
          <w:color w:val="000000" w:themeColor="text1"/>
          <w:sz w:val="24"/>
          <w:szCs w:val="24"/>
          <w:lang w:val="en-US" w:eastAsia="zh-CN"/>
        </w:rPr>
        <w:t xml:space="preserve"> (42% average)</w:t>
      </w:r>
      <w:r w:rsidR="004878DC" w:rsidRPr="005733F7">
        <w:rPr>
          <w:rFonts w:ascii="Times New Roman" w:hAnsi="Times New Roman"/>
          <w:b/>
          <w:color w:val="000000" w:themeColor="text1"/>
          <w:sz w:val="24"/>
          <w:szCs w:val="24"/>
          <w:lang w:val="en-US"/>
        </w:rPr>
        <w:t xml:space="preserve">. </w:t>
      </w:r>
      <w:r w:rsidR="00D42A35" w:rsidRPr="005733F7">
        <w:rPr>
          <w:rFonts w:ascii="Times New Roman" w:hAnsi="Times New Roman"/>
          <w:b/>
          <w:color w:val="000000" w:themeColor="text1"/>
          <w:spacing w:val="-6"/>
          <w:sz w:val="24"/>
          <w:szCs w:val="24"/>
          <w:lang w:val="en-US" w:eastAsia="zh-CN"/>
        </w:rPr>
        <w:t xml:space="preserve">We anticipate </w:t>
      </w:r>
      <w:r w:rsidR="003D0361" w:rsidRPr="005733F7">
        <w:rPr>
          <w:rFonts w:ascii="Times New Roman" w:hAnsi="Times New Roman"/>
          <w:b/>
          <w:color w:val="000000" w:themeColor="text1"/>
          <w:spacing w:val="-6"/>
          <w:sz w:val="24"/>
          <w:szCs w:val="24"/>
          <w:lang w:val="en-US" w:eastAsia="zh-CN"/>
        </w:rPr>
        <w:t>the improved temperature responses</w:t>
      </w:r>
      <w:r w:rsidR="00D42A35" w:rsidRPr="005733F7">
        <w:rPr>
          <w:rFonts w:ascii="Times New Roman" w:hAnsi="Times New Roman"/>
          <w:b/>
          <w:color w:val="000000" w:themeColor="text1"/>
          <w:spacing w:val="-6"/>
          <w:sz w:val="24"/>
          <w:szCs w:val="24"/>
          <w:lang w:val="en-US" w:eastAsia="zh-CN"/>
        </w:rPr>
        <w:t xml:space="preserve"> to be </w:t>
      </w:r>
      <w:r w:rsidR="00B52FB0" w:rsidRPr="005733F7">
        <w:rPr>
          <w:rFonts w:ascii="Times New Roman" w:hAnsi="Times New Roman"/>
          <w:b/>
          <w:color w:val="000000" w:themeColor="text1"/>
          <w:spacing w:val="-6"/>
          <w:sz w:val="24"/>
          <w:szCs w:val="24"/>
          <w:lang w:val="en-US" w:eastAsia="zh-CN"/>
        </w:rPr>
        <w:t>a key step</w:t>
      </w:r>
      <w:r w:rsidR="00D42A35" w:rsidRPr="005733F7">
        <w:rPr>
          <w:rFonts w:ascii="Times New Roman" w:hAnsi="Times New Roman"/>
          <w:b/>
          <w:color w:val="000000" w:themeColor="text1"/>
          <w:spacing w:val="-6"/>
          <w:sz w:val="24"/>
          <w:szCs w:val="24"/>
          <w:lang w:val="en-US" w:eastAsia="zh-CN"/>
        </w:rPr>
        <w:t xml:space="preserve"> </w:t>
      </w:r>
      <w:r w:rsidR="00F862D1" w:rsidRPr="005733F7">
        <w:rPr>
          <w:rFonts w:ascii="Times New Roman" w:hAnsi="Times New Roman"/>
          <w:b/>
          <w:color w:val="000000" w:themeColor="text1"/>
          <w:spacing w:val="-6"/>
          <w:sz w:val="24"/>
          <w:szCs w:val="24"/>
          <w:lang w:val="en-US" w:eastAsia="zh-CN"/>
        </w:rPr>
        <w:t xml:space="preserve">to improve </w:t>
      </w:r>
      <w:r w:rsidR="00D42A35" w:rsidRPr="005733F7">
        <w:rPr>
          <w:rFonts w:ascii="Times New Roman" w:hAnsi="Times New Roman"/>
          <w:b/>
          <w:color w:val="000000" w:themeColor="text1"/>
          <w:spacing w:val="-6"/>
          <w:sz w:val="24"/>
          <w:szCs w:val="24"/>
          <w:lang w:val="en-US" w:eastAsia="zh-CN"/>
        </w:rPr>
        <w:t>modeling of crop</w:t>
      </w:r>
      <w:r w:rsidR="00CF0C52" w:rsidRPr="005733F7">
        <w:rPr>
          <w:rFonts w:ascii="Times New Roman" w:hAnsi="Times New Roman"/>
          <w:b/>
          <w:color w:val="000000" w:themeColor="text1"/>
          <w:spacing w:val="-6"/>
          <w:sz w:val="24"/>
          <w:szCs w:val="24"/>
          <w:lang w:val="en-US" w:eastAsia="zh-CN"/>
        </w:rPr>
        <w:t>s</w:t>
      </w:r>
      <w:r w:rsidR="00B52FB0" w:rsidRPr="005733F7">
        <w:rPr>
          <w:rFonts w:ascii="Times New Roman" w:hAnsi="Times New Roman"/>
          <w:b/>
          <w:color w:val="000000" w:themeColor="text1"/>
          <w:spacing w:val="-6"/>
          <w:sz w:val="24"/>
          <w:szCs w:val="24"/>
          <w:lang w:val="en-US" w:eastAsia="zh-CN"/>
        </w:rPr>
        <w:t xml:space="preserve"> </w:t>
      </w:r>
      <w:r w:rsidR="00731B42" w:rsidRPr="005733F7">
        <w:rPr>
          <w:rFonts w:ascii="Times New Roman" w:hAnsi="Times New Roman"/>
          <w:b/>
          <w:color w:val="000000" w:themeColor="text1"/>
          <w:spacing w:val="-6"/>
          <w:sz w:val="24"/>
          <w:szCs w:val="24"/>
          <w:lang w:val="en-US" w:eastAsia="zh-CN"/>
        </w:rPr>
        <w:t xml:space="preserve">under </w:t>
      </w:r>
      <w:r w:rsidR="00D42A35" w:rsidRPr="005733F7">
        <w:rPr>
          <w:rFonts w:ascii="Times New Roman" w:hAnsi="Times New Roman"/>
          <w:b/>
          <w:color w:val="000000" w:themeColor="text1"/>
          <w:spacing w:val="-6"/>
          <w:sz w:val="24"/>
          <w:szCs w:val="24"/>
          <w:lang w:val="en-US" w:eastAsia="zh-CN"/>
        </w:rPr>
        <w:t xml:space="preserve">rising temperature </w:t>
      </w:r>
      <w:r w:rsidR="00731B42" w:rsidRPr="005733F7">
        <w:rPr>
          <w:rFonts w:ascii="Times New Roman" w:hAnsi="Times New Roman"/>
          <w:b/>
          <w:color w:val="000000" w:themeColor="text1"/>
          <w:spacing w:val="-6"/>
          <w:sz w:val="24"/>
          <w:szCs w:val="24"/>
          <w:lang w:val="en-US" w:eastAsia="zh-CN"/>
        </w:rPr>
        <w:t xml:space="preserve">and </w:t>
      </w:r>
      <w:r w:rsidR="00D42A35" w:rsidRPr="005733F7">
        <w:rPr>
          <w:rFonts w:ascii="Times New Roman" w:hAnsi="Times New Roman"/>
          <w:b/>
          <w:color w:val="000000" w:themeColor="text1"/>
          <w:spacing w:val="-6"/>
          <w:sz w:val="24"/>
          <w:szCs w:val="24"/>
          <w:lang w:val="en-US" w:eastAsia="zh-CN"/>
        </w:rPr>
        <w:t>climate change</w:t>
      </w:r>
      <w:r w:rsidR="003D7E9D" w:rsidRPr="005733F7">
        <w:rPr>
          <w:rFonts w:ascii="Times New Roman" w:hAnsi="Times New Roman"/>
          <w:b/>
          <w:color w:val="000000" w:themeColor="text1"/>
          <w:spacing w:val="-6"/>
          <w:sz w:val="24"/>
          <w:szCs w:val="24"/>
          <w:lang w:val="en-US" w:eastAsia="zh-CN"/>
        </w:rPr>
        <w:t xml:space="preserve">, leading to </w:t>
      </w:r>
      <w:r w:rsidR="004878DC" w:rsidRPr="005733F7">
        <w:rPr>
          <w:rFonts w:ascii="Times New Roman" w:hAnsi="Times New Roman"/>
          <w:b/>
          <w:color w:val="000000" w:themeColor="text1"/>
          <w:spacing w:val="-6"/>
          <w:sz w:val="24"/>
          <w:szCs w:val="24"/>
          <w:lang w:val="en-US"/>
        </w:rPr>
        <w:t xml:space="preserve">higher skill of crop </w:t>
      </w:r>
      <w:r w:rsidR="003D7E9D" w:rsidRPr="005733F7">
        <w:rPr>
          <w:rFonts w:ascii="Times New Roman" w:hAnsi="Times New Roman"/>
          <w:b/>
          <w:color w:val="000000" w:themeColor="text1"/>
          <w:spacing w:val="-6"/>
          <w:sz w:val="24"/>
          <w:szCs w:val="24"/>
          <w:lang w:val="en-US" w:eastAsia="zh-CN"/>
        </w:rPr>
        <w:t>yield projections.</w:t>
      </w:r>
      <w:r w:rsidR="003576D1" w:rsidRPr="005733F7">
        <w:rPr>
          <w:rFonts w:ascii="Times New Roman" w:hAnsi="Times New Roman"/>
          <w:b/>
          <w:color w:val="000000" w:themeColor="text1"/>
          <w:spacing w:val="-6"/>
          <w:sz w:val="24"/>
          <w:szCs w:val="24"/>
          <w:lang w:val="en-US" w:eastAsia="zh-CN"/>
        </w:rPr>
        <w:t xml:space="preserve"> </w:t>
      </w:r>
    </w:p>
    <w:p w14:paraId="4D0F09B8" w14:textId="367A8988" w:rsidR="00496493" w:rsidRPr="005733F7" w:rsidRDefault="004878DC" w:rsidP="00094062">
      <w:pPr>
        <w:spacing w:after="120" w:line="360" w:lineRule="auto"/>
        <w:ind w:firstLine="227"/>
        <w:jc w:val="both"/>
        <w:rPr>
          <w:rFonts w:ascii="Times New Roman" w:hAnsi="Times New Roman"/>
          <w:color w:val="000000" w:themeColor="text1"/>
          <w:sz w:val="24"/>
          <w:szCs w:val="24"/>
          <w:lang w:val="en-US"/>
        </w:rPr>
      </w:pPr>
      <w:r w:rsidRPr="005733F7">
        <w:rPr>
          <w:rFonts w:ascii="Times New Roman" w:hAnsi="Times New Roman"/>
          <w:color w:val="000000" w:themeColor="text1"/>
          <w:sz w:val="24"/>
          <w:szCs w:val="24"/>
          <w:lang w:val="en-US"/>
        </w:rPr>
        <w:t xml:space="preserve">Process-based modeling of crop growth is an </w:t>
      </w:r>
      <w:r w:rsidR="009F7696" w:rsidRPr="005733F7">
        <w:rPr>
          <w:rFonts w:ascii="Times New Roman" w:hAnsi="Times New Roman"/>
          <w:color w:val="000000" w:themeColor="text1"/>
          <w:sz w:val="24"/>
          <w:szCs w:val="24"/>
          <w:lang w:val="en-US"/>
        </w:rPr>
        <w:t xml:space="preserve">effective </w:t>
      </w:r>
      <w:r w:rsidRPr="005733F7">
        <w:rPr>
          <w:rFonts w:ascii="Times New Roman" w:hAnsi="Times New Roman"/>
          <w:color w:val="000000" w:themeColor="text1"/>
          <w:sz w:val="24"/>
          <w:szCs w:val="24"/>
          <w:lang w:val="en-US"/>
        </w:rPr>
        <w:t xml:space="preserve">way of representing how </w:t>
      </w:r>
      <w:r w:rsidR="00F0634F" w:rsidRPr="005733F7">
        <w:rPr>
          <w:rFonts w:ascii="Times New Roman" w:hAnsi="Times New Roman"/>
          <w:color w:val="000000" w:themeColor="text1"/>
          <w:sz w:val="24"/>
          <w:szCs w:val="24"/>
          <w:lang w:val="en-US"/>
        </w:rPr>
        <w:t xml:space="preserve">crop </w:t>
      </w:r>
      <w:r w:rsidRPr="005733F7">
        <w:rPr>
          <w:rFonts w:ascii="Times New Roman" w:hAnsi="Times New Roman"/>
          <w:color w:val="000000" w:themeColor="text1"/>
          <w:sz w:val="24"/>
          <w:szCs w:val="24"/>
          <w:lang w:val="en-US" w:eastAsia="zh-CN"/>
        </w:rPr>
        <w:t>genotype</w:t>
      </w:r>
      <w:r w:rsidRPr="005733F7">
        <w:rPr>
          <w:rFonts w:ascii="Times New Roman" w:hAnsi="Times New Roman"/>
          <w:color w:val="000000" w:themeColor="text1"/>
          <w:sz w:val="24"/>
          <w:szCs w:val="24"/>
          <w:lang w:val="en-US"/>
        </w:rPr>
        <w:t xml:space="preserve">, </w:t>
      </w:r>
      <w:r w:rsidRPr="005733F7">
        <w:rPr>
          <w:rFonts w:ascii="Times New Roman" w:hAnsi="Times New Roman"/>
          <w:color w:val="000000" w:themeColor="text1"/>
          <w:sz w:val="24"/>
          <w:szCs w:val="24"/>
          <w:lang w:val="en-US" w:eastAsia="zh-CN"/>
        </w:rPr>
        <w:t>environment</w:t>
      </w:r>
      <w:r w:rsidRPr="005733F7">
        <w:rPr>
          <w:rFonts w:ascii="Times New Roman" w:hAnsi="Times New Roman"/>
          <w:color w:val="000000" w:themeColor="text1"/>
          <w:sz w:val="24"/>
          <w:szCs w:val="24"/>
          <w:lang w:val="en-US"/>
        </w:rPr>
        <w:t xml:space="preserve"> and management </w:t>
      </w:r>
      <w:r w:rsidRPr="005733F7">
        <w:rPr>
          <w:rFonts w:ascii="Times New Roman" w:hAnsi="Times New Roman"/>
          <w:color w:val="000000" w:themeColor="text1"/>
          <w:sz w:val="24"/>
          <w:szCs w:val="24"/>
          <w:lang w:val="en-US" w:eastAsia="zh-CN"/>
        </w:rPr>
        <w:t>interactions</w:t>
      </w:r>
      <w:r w:rsidRPr="005733F7">
        <w:rPr>
          <w:rFonts w:ascii="Times New Roman" w:hAnsi="Times New Roman"/>
          <w:color w:val="000000" w:themeColor="text1"/>
          <w:sz w:val="24"/>
          <w:szCs w:val="24"/>
          <w:lang w:val="en-US"/>
        </w:rPr>
        <w:t xml:space="preserve"> affect crop production to aid </w:t>
      </w:r>
      <w:r w:rsidR="009F7696" w:rsidRPr="005733F7">
        <w:rPr>
          <w:rFonts w:ascii="Times New Roman" w:hAnsi="Times New Roman"/>
          <w:color w:val="000000" w:themeColor="text1"/>
          <w:sz w:val="24"/>
          <w:szCs w:val="24"/>
          <w:lang w:val="en-US"/>
        </w:rPr>
        <w:t xml:space="preserve">tactical and </w:t>
      </w:r>
      <w:r w:rsidRPr="005733F7">
        <w:rPr>
          <w:rFonts w:ascii="Times New Roman" w:hAnsi="Times New Roman"/>
          <w:color w:val="000000" w:themeColor="text1"/>
          <w:sz w:val="24"/>
          <w:szCs w:val="24"/>
          <w:lang w:val="en-US"/>
        </w:rPr>
        <w:t>strategic decision making</w:t>
      </w:r>
      <w:hyperlink w:anchor="_ENREF_1" w:tooltip="Porter, 2005 #280" w:history="1">
        <w:r w:rsidR="00367FCE" w:rsidRPr="005733F7">
          <w:rPr>
            <w:rFonts w:ascii="Times New Roman" w:hAnsi="Times New Roman"/>
            <w:color w:val="000000" w:themeColor="text1"/>
            <w:sz w:val="24"/>
            <w:szCs w:val="24"/>
            <w:lang w:val="en-US"/>
          </w:rPr>
          <w:fldChar w:fldCharType="begin"/>
        </w:r>
        <w:r w:rsidR="00367FCE" w:rsidRPr="005733F7">
          <w:rPr>
            <w:rFonts w:ascii="Times New Roman" w:hAnsi="Times New Roman"/>
            <w:color w:val="000000" w:themeColor="text1"/>
            <w:sz w:val="24"/>
            <w:szCs w:val="24"/>
            <w:lang w:val="en-US"/>
          </w:rPr>
          <w:instrText xml:space="preserve"> ADDIN EN.CITE &lt;EndNote&gt;&lt;Cite&gt;&lt;Author&gt;Porter&lt;/Author&gt;&lt;Year&gt;2005&lt;/Year&gt;&lt;RecNum&gt;280&lt;/RecNum&gt;&lt;DisplayText&gt;&lt;style face="superscript"&gt;1&lt;/style&gt;&lt;/DisplayText&gt;&lt;record&gt;&lt;rec-number&gt;280&lt;/rec-number&gt;&lt;foreign-keys&gt;&lt;key app="EN" db-id="rs25wwrv700dx3e02fmvvv9d5pzzfa0adxsx" timestamp="0"&gt;280&lt;/key&gt;&lt;/foreign-keys&gt;&lt;ref-type name="Journal Article"&gt;17&lt;/ref-type&gt;&lt;contributors&gt;&lt;authors&gt;&lt;author&gt;Porter, John R&lt;/author&gt;&lt;author&gt;Semenov, Mikhail A&lt;/author&gt;&lt;/authors&gt;&lt;/contributors&gt;&lt;titles&gt;&lt;title&gt;Crop responses to climatic variation&lt;/title&gt;&lt;secondary-title&gt;Philosophical Transactions of the Royal Society B: Biological Sciences&lt;/secondary-title&gt;&lt;/titles&gt;&lt;pages&gt;2021-2035&lt;/pages&gt;&lt;volume&gt;360&lt;/volume&gt;&lt;number&gt;1463&lt;/number&gt;&lt;dates&gt;&lt;year&gt;2005&lt;/year&gt;&lt;pub-dates&gt;&lt;date&gt;November 29, 2005&lt;/date&gt;&lt;/pub-dates&gt;&lt;/dates&gt;&lt;urls&gt;&lt;related-urls&gt;&lt;url&gt;http://rstb.royalsocietypublishing.org/content/360/1463/2021.abstract&lt;/url&gt;&lt;/related-urls&gt;&lt;/urls&gt;&lt;electronic-resource-num&gt;10.1098/rstb.2005.1752&lt;/electronic-resource-num&gt;&lt;/record&gt;&lt;/Cite&gt;&lt;/EndNote&gt;</w:instrText>
        </w:r>
        <w:r w:rsidR="00367FCE" w:rsidRPr="005733F7">
          <w:rPr>
            <w:rFonts w:ascii="Times New Roman" w:hAnsi="Times New Roman"/>
            <w:color w:val="000000" w:themeColor="text1"/>
            <w:sz w:val="24"/>
            <w:szCs w:val="24"/>
            <w:lang w:val="en-US"/>
          </w:rPr>
          <w:fldChar w:fldCharType="separate"/>
        </w:r>
        <w:r w:rsidR="00367FCE" w:rsidRPr="005733F7">
          <w:rPr>
            <w:rFonts w:ascii="Times New Roman" w:hAnsi="Times New Roman"/>
            <w:noProof/>
            <w:color w:val="000000" w:themeColor="text1"/>
            <w:sz w:val="24"/>
            <w:szCs w:val="24"/>
            <w:vertAlign w:val="superscript"/>
            <w:lang w:val="en-US"/>
          </w:rPr>
          <w:t>1</w:t>
        </w:r>
        <w:r w:rsidR="00367FCE" w:rsidRPr="005733F7">
          <w:rPr>
            <w:rFonts w:ascii="Times New Roman" w:hAnsi="Times New Roman"/>
            <w:color w:val="000000" w:themeColor="text1"/>
            <w:sz w:val="24"/>
            <w:szCs w:val="24"/>
            <w:lang w:val="en-US"/>
          </w:rPr>
          <w:fldChar w:fldCharType="end"/>
        </w:r>
      </w:hyperlink>
      <w:r w:rsidRPr="005733F7">
        <w:rPr>
          <w:rFonts w:ascii="Times New Roman" w:hAnsi="Times New Roman"/>
          <w:color w:val="000000" w:themeColor="text1"/>
          <w:sz w:val="24"/>
          <w:szCs w:val="24"/>
          <w:lang w:val="en-US"/>
        </w:rPr>
        <w:t>.</w:t>
      </w:r>
      <w:r w:rsidR="00C479C8" w:rsidRPr="005733F7">
        <w:rPr>
          <w:rFonts w:ascii="Times New Roman" w:hAnsi="Times New Roman"/>
          <w:color w:val="000000" w:themeColor="text1"/>
          <w:sz w:val="24"/>
          <w:szCs w:val="24"/>
          <w:lang w:val="en-US"/>
        </w:rPr>
        <w:t xml:space="preserve"> Process-based crop models are increasingly used to project impact of climate change on crop yield</w:t>
      </w:r>
      <w:hyperlink w:anchor="_ENREF_2" w:tooltip="Liu, 2016 #542" w:history="1">
        <w:r w:rsidR="00367FCE" w:rsidRPr="005733F7">
          <w:rPr>
            <w:rFonts w:ascii="Times New Roman" w:hAnsi="Times New Roman"/>
            <w:color w:val="000000" w:themeColor="text1"/>
            <w:sz w:val="24"/>
            <w:szCs w:val="24"/>
            <w:lang w:val="en-US" w:eastAsia="zh-CN"/>
          </w:rPr>
          <w:fldChar w:fldCharType="begin">
            <w:fldData xml:space="preserve">PEVuZE5vdGU+PENpdGU+PEF1dGhvcj5MaXU8L0F1dGhvcj48WWVhcj4yMDE2PC9ZZWFyPjxSZWNO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</w:fldData>
          </w:fldChar>
        </w:r>
        <w:r w:rsidR="00367FCE" w:rsidRPr="005733F7">
          <w:rPr>
            <w:rFonts w:ascii="Times New Roman" w:hAnsi="Times New Roman"/>
            <w:color w:val="000000" w:themeColor="text1"/>
            <w:sz w:val="24"/>
            <w:szCs w:val="24"/>
            <w:lang w:val="en-US" w:eastAsia="zh-CN"/>
          </w:rPr>
          <w:instrText xml:space="preserve"> ADDIN EN.CITE </w:instrText>
        </w:r>
        <w:r w:rsidR="00367FCE" w:rsidRPr="005733F7">
          <w:rPr>
            <w:rFonts w:ascii="Times New Roman" w:hAnsi="Times New Roman"/>
            <w:color w:val="000000" w:themeColor="text1"/>
            <w:sz w:val="24"/>
            <w:szCs w:val="24"/>
            <w:lang w:val="en-US" w:eastAsia="zh-CN"/>
          </w:rPr>
          <w:fldChar w:fldCharType="begin">
            <w:fldData xml:space="preserve">PEVuZE5vdGU+PENpdGU+PEF1dGhvcj5MaXU8L0F1dGhvcj48WWVhcj4yMDE2PC9ZZWFyPjxSZWNO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</w:fldData>
          </w:fldChar>
        </w:r>
        <w:r w:rsidR="00367FCE" w:rsidRPr="005733F7">
          <w:rPr>
            <w:rFonts w:ascii="Times New Roman" w:hAnsi="Times New Roman"/>
            <w:color w:val="000000" w:themeColor="text1"/>
            <w:sz w:val="24"/>
            <w:szCs w:val="24"/>
            <w:lang w:val="en-US" w:eastAsia="zh-CN"/>
          </w:rPr>
          <w:instrText xml:space="preserve"> ADDIN EN.CITE.DATA </w:instrText>
        </w:r>
        <w:r w:rsidR="00367FCE" w:rsidRPr="005733F7">
          <w:rPr>
            <w:rFonts w:ascii="Times New Roman" w:hAnsi="Times New Roman"/>
            <w:color w:val="000000" w:themeColor="text1"/>
            <w:sz w:val="24"/>
            <w:szCs w:val="24"/>
            <w:lang w:val="en-US" w:eastAsia="zh-CN"/>
          </w:rPr>
        </w:r>
        <w:r w:rsidR="00367FCE" w:rsidRPr="005733F7">
          <w:rPr>
            <w:rFonts w:ascii="Times New Roman" w:hAnsi="Times New Roman"/>
            <w:color w:val="000000" w:themeColor="text1"/>
            <w:sz w:val="24"/>
            <w:szCs w:val="24"/>
            <w:lang w:val="en-US" w:eastAsia="zh-CN"/>
          </w:rPr>
          <w:fldChar w:fldCharType="end"/>
        </w:r>
        <w:r w:rsidR="00367FCE" w:rsidRPr="005733F7">
          <w:rPr>
            <w:rFonts w:ascii="Times New Roman" w:hAnsi="Times New Roman"/>
            <w:color w:val="000000" w:themeColor="text1"/>
            <w:sz w:val="24"/>
            <w:szCs w:val="24"/>
            <w:lang w:val="en-US" w:eastAsia="zh-CN"/>
          </w:rPr>
        </w:r>
        <w:r w:rsidR="00367FCE" w:rsidRPr="005733F7">
          <w:rPr>
            <w:rFonts w:ascii="Times New Roman" w:hAnsi="Times New Roman"/>
            <w:color w:val="000000" w:themeColor="text1"/>
            <w:sz w:val="24"/>
            <w:szCs w:val="24"/>
            <w:lang w:val="en-US" w:eastAsia="zh-CN"/>
          </w:rPr>
          <w:fldChar w:fldCharType="separate"/>
        </w:r>
        <w:r w:rsidR="00367FCE" w:rsidRPr="005733F7">
          <w:rPr>
            <w:rFonts w:ascii="Times New Roman" w:hAnsi="Times New Roman"/>
            <w:noProof/>
            <w:color w:val="000000" w:themeColor="text1"/>
            <w:sz w:val="24"/>
            <w:szCs w:val="24"/>
            <w:vertAlign w:val="superscript"/>
            <w:lang w:val="en-US" w:eastAsia="zh-CN"/>
          </w:rPr>
          <w:t>2</w:t>
        </w:r>
        <w:r w:rsidR="00367FCE" w:rsidRPr="005733F7">
          <w:rPr>
            <w:rFonts w:ascii="Times New Roman" w:hAnsi="Times New Roman"/>
            <w:color w:val="000000" w:themeColor="text1"/>
            <w:sz w:val="24"/>
            <w:szCs w:val="24"/>
            <w:lang w:val="en-US" w:eastAsia="zh-CN"/>
          </w:rPr>
          <w:fldChar w:fldCharType="end"/>
        </w:r>
      </w:hyperlink>
      <w:r w:rsidR="00C479C8" w:rsidRPr="005733F7">
        <w:rPr>
          <w:rFonts w:ascii="Times New Roman" w:hAnsi="Times New Roman"/>
          <w:color w:val="000000" w:themeColor="text1"/>
          <w:sz w:val="24"/>
          <w:szCs w:val="24"/>
          <w:lang w:val="en-US" w:eastAsia="zh-CN"/>
        </w:rPr>
        <w:t>.</w:t>
      </w:r>
      <w:r w:rsidR="00C479C8" w:rsidRPr="005733F7">
        <w:rPr>
          <w:rFonts w:ascii="Times New Roman" w:hAnsi="Times New Roman"/>
          <w:color w:val="000000" w:themeColor="text1"/>
          <w:lang w:val="en-US"/>
        </w:rPr>
        <w:t xml:space="preserve"> </w:t>
      </w:r>
      <w:r w:rsidR="00496493" w:rsidRPr="005733F7">
        <w:rPr>
          <w:rFonts w:ascii="Times New Roman" w:hAnsi="Times New Roman"/>
          <w:color w:val="000000" w:themeColor="text1"/>
          <w:sz w:val="24"/>
          <w:szCs w:val="24"/>
          <w:lang w:val="en-US"/>
        </w:rPr>
        <w:t>However, current models produce different results, creating large uncertainty in crop yield simulations</w:t>
      </w:r>
      <w:hyperlink w:anchor="_ENREF_3" w:tooltip="Asseng, 2013 #9152" w:history="1">
        <w:r w:rsidR="00367FCE" w:rsidRPr="005733F7">
          <w:rPr>
            <w:rFonts w:ascii="Times New Roman" w:hAnsi="Times New Roman"/>
            <w:color w:val="000000" w:themeColor="text1"/>
            <w:sz w:val="24"/>
            <w:szCs w:val="24"/>
            <w:lang w:val="en-US"/>
          </w:rPr>
          <w:fldChar w:fldCharType="begin">
            <w:fldData xml:space="preserve">PEVuZE5vdGU+PENpdGU+PEF1dGhvcj5Bc3Nlbmc8L0F1dGhvcj48WWVhcj4yMDEzPC9ZZWFyPjxS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</w:fldData>
          </w:fldChar>
        </w:r>
        <w:r w:rsidR="00367FCE" w:rsidRPr="005733F7">
          <w:rPr>
            <w:rFonts w:ascii="Times New Roman" w:hAnsi="Times New Roman"/>
            <w:color w:val="000000" w:themeColor="text1"/>
            <w:sz w:val="24"/>
            <w:szCs w:val="24"/>
            <w:lang w:val="en-US"/>
          </w:rPr>
          <w:instrText xml:space="preserve"> ADDIN EN.CITE </w:instrText>
        </w:r>
        <w:r w:rsidR="00367FCE" w:rsidRPr="005733F7">
          <w:rPr>
            <w:rFonts w:ascii="Times New Roman" w:hAnsi="Times New Roman"/>
            <w:color w:val="000000" w:themeColor="text1"/>
            <w:sz w:val="24"/>
            <w:szCs w:val="24"/>
            <w:lang w:val="en-US"/>
          </w:rPr>
          <w:fldChar w:fldCharType="begin">
            <w:fldData xml:space="preserve">PEVuZE5vdGU+PENpdGU+PEF1dGhvcj5Bc3Nlbmc8L0F1dGhvcj48WWVhcj4yMDEzPC9ZZWFyPjxS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</w:fldData>
          </w:fldChar>
        </w:r>
        <w:r w:rsidR="00367FCE" w:rsidRPr="005733F7">
          <w:rPr>
            <w:rFonts w:ascii="Times New Roman" w:hAnsi="Times New Roman"/>
            <w:color w:val="000000" w:themeColor="text1"/>
            <w:sz w:val="24"/>
            <w:szCs w:val="24"/>
            <w:lang w:val="en-US"/>
          </w:rPr>
          <w:instrText xml:space="preserve"> ADDIN EN.CITE.DATA </w:instrText>
        </w:r>
        <w:r w:rsidR="00367FCE" w:rsidRPr="005733F7">
          <w:rPr>
            <w:rFonts w:ascii="Times New Roman" w:hAnsi="Times New Roman"/>
            <w:color w:val="000000" w:themeColor="text1"/>
            <w:sz w:val="24"/>
            <w:szCs w:val="24"/>
            <w:lang w:val="en-US"/>
          </w:rPr>
        </w:r>
        <w:r w:rsidR="00367FCE" w:rsidRPr="005733F7">
          <w:rPr>
            <w:rFonts w:ascii="Times New Roman" w:hAnsi="Times New Roman"/>
            <w:color w:val="000000" w:themeColor="text1"/>
            <w:sz w:val="24"/>
            <w:szCs w:val="24"/>
            <w:lang w:val="en-US"/>
          </w:rPr>
          <w:fldChar w:fldCharType="end"/>
        </w:r>
        <w:r w:rsidR="00367FCE" w:rsidRPr="005733F7">
          <w:rPr>
            <w:rFonts w:ascii="Times New Roman" w:hAnsi="Times New Roman"/>
            <w:color w:val="000000" w:themeColor="text1"/>
            <w:sz w:val="24"/>
            <w:szCs w:val="24"/>
            <w:lang w:val="en-US"/>
          </w:rPr>
        </w:r>
        <w:r w:rsidR="00367FCE" w:rsidRPr="005733F7">
          <w:rPr>
            <w:rFonts w:ascii="Times New Roman" w:hAnsi="Times New Roman"/>
            <w:color w:val="000000" w:themeColor="text1"/>
            <w:sz w:val="24"/>
            <w:szCs w:val="24"/>
            <w:lang w:val="en-US"/>
          </w:rPr>
          <w:fldChar w:fldCharType="separate"/>
        </w:r>
        <w:r w:rsidR="00367FCE" w:rsidRPr="005733F7">
          <w:rPr>
            <w:rFonts w:ascii="Times New Roman" w:hAnsi="Times New Roman"/>
            <w:noProof/>
            <w:color w:val="000000" w:themeColor="text1"/>
            <w:sz w:val="24"/>
            <w:szCs w:val="24"/>
            <w:vertAlign w:val="superscript"/>
            <w:lang w:val="en-US"/>
          </w:rPr>
          <w:t>3</w:t>
        </w:r>
        <w:r w:rsidR="00367FCE" w:rsidRPr="005733F7">
          <w:rPr>
            <w:rFonts w:ascii="Times New Roman" w:hAnsi="Times New Roman"/>
            <w:color w:val="000000" w:themeColor="text1"/>
            <w:sz w:val="24"/>
            <w:szCs w:val="24"/>
            <w:lang w:val="en-US"/>
          </w:rPr>
          <w:fldChar w:fldCharType="end"/>
        </w:r>
      </w:hyperlink>
      <w:r w:rsidR="00496493" w:rsidRPr="005733F7">
        <w:rPr>
          <w:rFonts w:ascii="Times New Roman" w:hAnsi="Times New Roman"/>
          <w:color w:val="000000" w:themeColor="text1"/>
          <w:sz w:val="24"/>
          <w:szCs w:val="24"/>
          <w:lang w:val="en-US"/>
        </w:rPr>
        <w:t>.</w:t>
      </w:r>
      <w:r w:rsidR="00C479C8" w:rsidRPr="005733F7">
        <w:rPr>
          <w:rFonts w:ascii="Times New Roman" w:hAnsi="Times New Roman"/>
          <w:color w:val="000000" w:themeColor="text1"/>
          <w:sz w:val="24"/>
          <w:szCs w:val="24"/>
          <w:lang w:val="en-US"/>
        </w:rPr>
        <w:t xml:space="preserve"> </w:t>
      </w:r>
      <w:r w:rsidRPr="005733F7">
        <w:rPr>
          <w:rFonts w:ascii="Times New Roman" w:hAnsi="Times New Roman"/>
          <w:color w:val="000000" w:themeColor="text1"/>
          <w:sz w:val="24"/>
          <w:szCs w:val="24"/>
          <w:lang w:val="en-US"/>
        </w:rPr>
        <w:t>A</w:t>
      </w:r>
      <w:r w:rsidRPr="005733F7">
        <w:rPr>
          <w:rFonts w:ascii="Times New Roman" w:hAnsi="Times New Roman"/>
          <w:color w:val="000000" w:themeColor="text1"/>
          <w:sz w:val="24"/>
          <w:szCs w:val="24"/>
          <w:lang w:val="en-US" w:eastAsia="zh-CN"/>
        </w:rPr>
        <w:t xml:space="preserve"> model</w:t>
      </w:r>
      <w:r w:rsidRPr="005733F7">
        <w:rPr>
          <w:rFonts w:ascii="Times New Roman" w:hAnsi="Times New Roman"/>
          <w:color w:val="000000" w:themeColor="text1"/>
          <w:sz w:val="24"/>
          <w:szCs w:val="24"/>
          <w:lang w:val="en-US"/>
        </w:rPr>
        <w:t xml:space="preserve"> inter-comparison</w:t>
      </w:r>
      <w:r w:rsidRPr="005733F7">
        <w:rPr>
          <w:rFonts w:ascii="Times New Roman" w:hAnsi="Times New Roman"/>
          <w:color w:val="000000" w:themeColor="text1"/>
          <w:sz w:val="24"/>
          <w:szCs w:val="24"/>
          <w:lang w:val="en-US" w:eastAsia="zh-CN"/>
        </w:rPr>
        <w:t xml:space="preserve"> </w:t>
      </w:r>
      <w:r w:rsidR="00C105FA" w:rsidRPr="005733F7">
        <w:rPr>
          <w:rFonts w:ascii="Times New Roman" w:hAnsi="Times New Roman"/>
          <w:color w:val="000000" w:themeColor="text1"/>
          <w:sz w:val="24"/>
          <w:szCs w:val="24"/>
          <w:lang w:val="en-US" w:eastAsia="zh-CN"/>
        </w:rPr>
        <w:t xml:space="preserve">study </w:t>
      </w:r>
      <w:r w:rsidRPr="005733F7">
        <w:rPr>
          <w:rFonts w:ascii="Times New Roman" w:hAnsi="Times New Roman"/>
          <w:color w:val="000000" w:themeColor="text1"/>
          <w:sz w:val="24"/>
          <w:szCs w:val="24"/>
          <w:lang w:val="en-US" w:eastAsia="zh-CN"/>
        </w:rPr>
        <w:t>within the Agricultural Model Inter-comparison and Improvement Project (</w:t>
      </w:r>
      <w:proofErr w:type="spellStart"/>
      <w:r w:rsidRPr="005733F7">
        <w:rPr>
          <w:rFonts w:ascii="Times New Roman" w:hAnsi="Times New Roman"/>
          <w:color w:val="000000" w:themeColor="text1"/>
          <w:sz w:val="24"/>
          <w:szCs w:val="24"/>
          <w:lang w:val="en-US"/>
        </w:rPr>
        <w:t>AgMIP</w:t>
      </w:r>
      <w:proofErr w:type="spellEnd"/>
      <w:r w:rsidRPr="005733F7">
        <w:rPr>
          <w:rFonts w:ascii="Times New Roman" w:hAnsi="Times New Roman"/>
          <w:color w:val="000000" w:themeColor="text1"/>
          <w:sz w:val="24"/>
          <w:szCs w:val="24"/>
          <w:lang w:val="en-US" w:eastAsia="zh-CN"/>
        </w:rPr>
        <w:t>)</w:t>
      </w:r>
      <w:hyperlink w:anchor="_ENREF_4" w:tooltip="Rosenzweig, 2013 #281" w:history="1">
        <w:r w:rsidR="00367FCE" w:rsidRPr="005733F7">
          <w:rPr>
            <w:rFonts w:ascii="Times New Roman" w:hAnsi="Times New Roman"/>
            <w:color w:val="000000" w:themeColor="text1"/>
            <w:sz w:val="24"/>
            <w:szCs w:val="24"/>
            <w:lang w:val="en-US"/>
          </w:rPr>
          <w:fldChar w:fldCharType="begin"/>
        </w:r>
        <w:r w:rsidR="00367FCE" w:rsidRPr="005733F7">
          <w:rPr>
            <w:rFonts w:ascii="Times New Roman" w:hAnsi="Times New Roman"/>
            <w:color w:val="000000" w:themeColor="text1"/>
            <w:sz w:val="24"/>
            <w:szCs w:val="24"/>
            <w:lang w:val="en-US"/>
          </w:rPr>
          <w:instrText xml:space="preserve"> ADDIN EN.CITE &lt;EndNote&gt;&lt;Cite&gt;&lt;Author&gt;Rosenzweig&lt;/Author&gt;&lt;Year&gt;2013&lt;/Year&gt;&lt;RecNum&gt;281&lt;/RecNum&gt;&lt;DisplayText&gt;&lt;style face="superscript"&gt;4&lt;/style&gt;&lt;/DisplayText&gt;&lt;record&gt;&lt;rec-number&gt;281&lt;/rec-number&gt;&lt;foreign-keys&gt;&lt;key app="EN" db-id="rs25wwrv700dx3e02fmvvv9d5pzzfa0adxsx" timestamp="0"&gt;281&lt;/key&gt;&lt;/foreign-keys&gt;&lt;ref-type name="Journal Article"&gt;17&lt;/ref-type&gt;&lt;contributors&gt;&lt;authors&gt;&lt;author&gt;Rosenzweig, C.&lt;/author&gt;&lt;author&gt;Jones, J. W.&lt;/author&gt;&lt;author&gt;Hatfield, J. L.&lt;/author&gt;&lt;author&gt;Ruane, A. C.&lt;/author&gt;&lt;author&gt;Boote, K. J.&lt;/author&gt;&lt;author&gt;Thorburn, P.&lt;/author&gt;&lt;author&gt;Antle, J. M.&lt;/author&gt;&lt;author&gt;Nelson, G. C.&lt;/author&gt;&lt;author&gt;Porter, C.&lt;/author&gt;&lt;author&gt;Janssen, S.&lt;/author&gt;&lt;author&gt;Asseng, S.&lt;/author&gt;&lt;author&gt;Basso, B.&lt;/author&gt;&lt;author&gt;Ewert, F.&lt;/author&gt;&lt;author&gt;Wallach, D.&lt;/author&gt;&lt;author&gt;Baigorria, G.&lt;/author&gt;&lt;author&gt;Winter, J. M.&lt;/author&gt;&lt;/authors&gt;&lt;/contributors&gt;&lt;titles&gt;&lt;title&gt;The Agricultural Model Intercomparison and Improvement Project (AgMIP): Protocols and pilot studies&lt;/title&gt;&lt;secondary-title&gt;Agricultural and Forest Meteorology&lt;/secondary-title&gt;&lt;/titles&gt;&lt;periodical&gt;&lt;full-title&gt;Agricultural and Forest Meteorology&lt;/full-title&gt;&lt;/periodical&gt;&lt;pages&gt;166-182&lt;/pages&gt;&lt;volume&gt;170&lt;/volume&gt;&lt;number&gt;0&lt;/number&gt;&lt;keywords&gt;&lt;keyword&gt;Agriculture&lt;/keyword&gt;&lt;keyword&gt;Food security&lt;/keyword&gt;&lt;keyword&gt;Climate change&lt;/keyword&gt;&lt;keyword&gt;Crop models&lt;/keyword&gt;&lt;keyword&gt;Economic models&lt;/keyword&gt;&lt;keyword&gt;Intercomparison&lt;/keyword&gt;&lt;keyword&gt;Uncertainty&lt;/keyword&gt;&lt;keyword&gt;Risk&lt;/keyword&gt;&lt;keyword&gt;Adaptation&lt;/keyword&gt;&lt;/keywords&gt;&lt;dates&gt;&lt;year&gt;2013&lt;/year&gt;&lt;/dates&gt;&lt;isbn&gt;0168-1923&lt;/isbn&gt;&lt;urls&gt;&lt;related-urls&gt;&lt;url&gt;http://www.sciencedirect.com/science/article/pii/S0168192312002857&lt;/url&gt;&lt;/related-urls&gt;&lt;/urls&gt;&lt;electronic-resource-num&gt;http://dx.doi.org/10.1016/j.agrformet.2012.09.011&lt;/electronic-resource-num&gt;&lt;/record&gt;&lt;/Cite&gt;&lt;/EndNote&gt;</w:instrText>
        </w:r>
        <w:r w:rsidR="00367FCE" w:rsidRPr="005733F7">
          <w:rPr>
            <w:rFonts w:ascii="Times New Roman" w:hAnsi="Times New Roman"/>
            <w:color w:val="000000" w:themeColor="text1"/>
            <w:sz w:val="24"/>
            <w:szCs w:val="24"/>
            <w:lang w:val="en-US"/>
          </w:rPr>
          <w:fldChar w:fldCharType="separate"/>
        </w:r>
        <w:r w:rsidR="00367FCE" w:rsidRPr="005733F7">
          <w:rPr>
            <w:rFonts w:ascii="Times New Roman" w:hAnsi="Times New Roman"/>
            <w:noProof/>
            <w:color w:val="000000" w:themeColor="text1"/>
            <w:sz w:val="24"/>
            <w:szCs w:val="24"/>
            <w:vertAlign w:val="superscript"/>
            <w:lang w:val="en-US"/>
          </w:rPr>
          <w:t>4</w:t>
        </w:r>
        <w:r w:rsidR="00367FCE" w:rsidRPr="005733F7">
          <w:rPr>
            <w:rFonts w:ascii="Times New Roman" w:hAnsi="Times New Roman"/>
            <w:color w:val="000000" w:themeColor="text1"/>
            <w:sz w:val="24"/>
            <w:szCs w:val="24"/>
            <w:lang w:val="en-US"/>
          </w:rPr>
          <w:fldChar w:fldCharType="end"/>
        </w:r>
      </w:hyperlink>
      <w:r w:rsidRPr="005733F7">
        <w:rPr>
          <w:rFonts w:ascii="Times New Roman" w:hAnsi="Times New Roman"/>
          <w:color w:val="000000" w:themeColor="text1"/>
          <w:sz w:val="24"/>
          <w:szCs w:val="24"/>
          <w:lang w:val="en-US" w:eastAsia="zh-CN"/>
        </w:rPr>
        <w:t xml:space="preserve"> </w:t>
      </w:r>
      <w:r w:rsidRPr="005733F7">
        <w:rPr>
          <w:rFonts w:ascii="Times New Roman" w:hAnsi="Times New Roman"/>
          <w:color w:val="000000" w:themeColor="text1"/>
          <w:sz w:val="24"/>
          <w:szCs w:val="24"/>
          <w:lang w:val="en-US"/>
        </w:rPr>
        <w:t xml:space="preserve">of </w:t>
      </w:r>
      <w:r w:rsidR="00314AB2" w:rsidRPr="005733F7">
        <w:rPr>
          <w:rFonts w:ascii="Times New Roman" w:hAnsi="Times New Roman"/>
          <w:color w:val="000000" w:themeColor="text1"/>
          <w:sz w:val="24"/>
          <w:szCs w:val="24"/>
          <w:lang w:val="en-US"/>
        </w:rPr>
        <w:t>2</w:t>
      </w:r>
      <w:r w:rsidR="006A43F3" w:rsidRPr="005733F7">
        <w:rPr>
          <w:rFonts w:ascii="Times New Roman" w:hAnsi="Times New Roman"/>
          <w:color w:val="000000" w:themeColor="text1"/>
          <w:sz w:val="24"/>
          <w:szCs w:val="24"/>
          <w:lang w:val="en-US" w:eastAsia="zh-CN"/>
        </w:rPr>
        <w:t>9</w:t>
      </w:r>
      <w:r w:rsidR="00314AB2" w:rsidRPr="005733F7">
        <w:rPr>
          <w:rFonts w:ascii="Times New Roman" w:hAnsi="Times New Roman"/>
          <w:color w:val="000000" w:themeColor="text1"/>
          <w:sz w:val="24"/>
          <w:szCs w:val="24"/>
          <w:lang w:val="en-US"/>
        </w:rPr>
        <w:t xml:space="preserve"> </w:t>
      </w:r>
      <w:r w:rsidRPr="005733F7">
        <w:rPr>
          <w:rFonts w:ascii="Times New Roman" w:hAnsi="Times New Roman"/>
          <w:color w:val="000000" w:themeColor="text1"/>
          <w:sz w:val="24"/>
          <w:szCs w:val="24"/>
          <w:lang w:val="en-US" w:eastAsia="zh-CN"/>
        </w:rPr>
        <w:t>widely used</w:t>
      </w:r>
      <w:r w:rsidRPr="005733F7">
        <w:rPr>
          <w:rFonts w:ascii="Times New Roman" w:hAnsi="Times New Roman"/>
          <w:color w:val="000000" w:themeColor="text1"/>
          <w:sz w:val="24"/>
          <w:szCs w:val="24"/>
          <w:lang w:val="en-US"/>
        </w:rPr>
        <w:t xml:space="preserve"> wheat models against field </w:t>
      </w:r>
      <w:r w:rsidR="00E709B3" w:rsidRPr="005733F7">
        <w:rPr>
          <w:rFonts w:ascii="Times New Roman" w:hAnsi="Times New Roman"/>
          <w:color w:val="000000" w:themeColor="text1"/>
          <w:sz w:val="24"/>
          <w:szCs w:val="24"/>
          <w:lang w:val="en-US"/>
        </w:rPr>
        <w:t xml:space="preserve">experimental </w:t>
      </w:r>
      <w:r w:rsidRPr="005733F7">
        <w:rPr>
          <w:rFonts w:ascii="Times New Roman" w:hAnsi="Times New Roman"/>
          <w:color w:val="000000" w:themeColor="text1"/>
          <w:sz w:val="24"/>
          <w:szCs w:val="24"/>
          <w:lang w:val="en-US"/>
        </w:rPr>
        <w:t xml:space="preserve">data revealed that there is more uncertainty in simulating </w:t>
      </w:r>
      <w:r w:rsidR="009F7696" w:rsidRPr="005733F7">
        <w:rPr>
          <w:rFonts w:ascii="Times New Roman" w:hAnsi="Times New Roman"/>
          <w:color w:val="000000" w:themeColor="text1"/>
          <w:sz w:val="24"/>
          <w:szCs w:val="24"/>
          <w:lang w:val="en-US"/>
        </w:rPr>
        <w:t xml:space="preserve">grain </w:t>
      </w:r>
      <w:r w:rsidRPr="005733F7">
        <w:rPr>
          <w:rFonts w:ascii="Times New Roman" w:hAnsi="Times New Roman"/>
          <w:color w:val="000000" w:themeColor="text1"/>
          <w:sz w:val="24"/>
          <w:szCs w:val="24"/>
          <w:lang w:val="en-US"/>
        </w:rPr>
        <w:t>yield</w:t>
      </w:r>
      <w:r w:rsidRPr="005733F7">
        <w:rPr>
          <w:rFonts w:ascii="Times New Roman" w:hAnsi="Times New Roman"/>
          <w:color w:val="000000" w:themeColor="text1"/>
          <w:sz w:val="24"/>
          <w:szCs w:val="24"/>
          <w:lang w:val="en-US" w:eastAsia="zh-CN"/>
        </w:rPr>
        <w:t>s from the different models</w:t>
      </w:r>
      <w:r w:rsidRPr="005733F7">
        <w:rPr>
          <w:rFonts w:ascii="Times New Roman" w:hAnsi="Times New Roman"/>
          <w:color w:val="000000" w:themeColor="text1"/>
          <w:sz w:val="24"/>
          <w:szCs w:val="24"/>
          <w:lang w:val="en-US"/>
        </w:rPr>
        <w:t xml:space="preserve"> than </w:t>
      </w:r>
      <w:r w:rsidRPr="005733F7">
        <w:rPr>
          <w:rFonts w:ascii="Times New Roman" w:hAnsi="Times New Roman"/>
          <w:color w:val="000000" w:themeColor="text1"/>
          <w:sz w:val="24"/>
          <w:szCs w:val="24"/>
          <w:lang w:val="en-US" w:eastAsia="zh-CN"/>
        </w:rPr>
        <w:t xml:space="preserve">from </w:t>
      </w:r>
      <w:r w:rsidR="000D2D74" w:rsidRPr="005733F7">
        <w:rPr>
          <w:rFonts w:ascii="Times New Roman" w:hAnsi="Times New Roman"/>
          <w:color w:val="000000" w:themeColor="text1"/>
          <w:sz w:val="24"/>
          <w:szCs w:val="24"/>
          <w:lang w:val="en-US" w:eastAsia="zh-CN"/>
        </w:rPr>
        <w:t xml:space="preserve">16 </w:t>
      </w:r>
      <w:r w:rsidRPr="005733F7">
        <w:rPr>
          <w:rFonts w:ascii="Times New Roman" w:hAnsi="Times New Roman"/>
          <w:color w:val="000000" w:themeColor="text1"/>
          <w:sz w:val="24"/>
          <w:szCs w:val="24"/>
          <w:lang w:val="en-US" w:eastAsia="zh-CN"/>
        </w:rPr>
        <w:t>different</w:t>
      </w:r>
      <w:r w:rsidRPr="005733F7">
        <w:rPr>
          <w:rFonts w:ascii="Times New Roman" w:hAnsi="Times New Roman"/>
          <w:color w:val="000000" w:themeColor="text1"/>
          <w:sz w:val="24"/>
          <w:szCs w:val="24"/>
          <w:lang w:val="en-US"/>
        </w:rPr>
        <w:t xml:space="preserve"> climate change scenarios</w:t>
      </w:r>
      <w:hyperlink w:anchor="_ENREF_3" w:tooltip="Asseng, 2013 #9152" w:history="1">
        <w:r w:rsidR="00367FCE" w:rsidRPr="005733F7">
          <w:rPr>
            <w:rFonts w:ascii="Times New Roman" w:hAnsi="Times New Roman"/>
            <w:color w:val="000000" w:themeColor="text1"/>
            <w:sz w:val="24"/>
            <w:szCs w:val="24"/>
            <w:lang w:val="en-US"/>
          </w:rPr>
          <w:fldChar w:fldCharType="begin">
            <w:fldData xml:space="preserve">PEVuZE5vdGU+PENpdGU+PEF1dGhvcj5Bc3Nlbmc8L0F1dGhvcj48WWVhcj4yMDEzPC9ZZWFyPjxS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</w:fldData>
          </w:fldChar>
        </w:r>
        <w:r w:rsidR="00367FCE" w:rsidRPr="005733F7">
          <w:rPr>
            <w:rFonts w:ascii="Times New Roman" w:hAnsi="Times New Roman"/>
            <w:color w:val="000000" w:themeColor="text1"/>
            <w:sz w:val="24"/>
            <w:szCs w:val="24"/>
            <w:lang w:val="en-US"/>
          </w:rPr>
          <w:instrText xml:space="preserve"> ADDIN EN.CITE </w:instrText>
        </w:r>
        <w:r w:rsidR="00367FCE" w:rsidRPr="005733F7">
          <w:rPr>
            <w:rFonts w:ascii="Times New Roman" w:hAnsi="Times New Roman"/>
            <w:color w:val="000000" w:themeColor="text1"/>
            <w:sz w:val="24"/>
            <w:szCs w:val="24"/>
            <w:lang w:val="en-US"/>
          </w:rPr>
          <w:fldChar w:fldCharType="begin">
            <w:fldData xml:space="preserve">PEVuZE5vdGU+PENpdGU+PEF1dGhvcj5Bc3Nlbmc8L0F1dGhvcj48WWVhcj4yMDEzPC9ZZWFyPjxS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</w:fldData>
          </w:fldChar>
        </w:r>
        <w:r w:rsidR="00367FCE" w:rsidRPr="005733F7">
          <w:rPr>
            <w:rFonts w:ascii="Times New Roman" w:hAnsi="Times New Roman"/>
            <w:color w:val="000000" w:themeColor="text1"/>
            <w:sz w:val="24"/>
            <w:szCs w:val="24"/>
            <w:lang w:val="en-US"/>
          </w:rPr>
          <w:instrText xml:space="preserve"> ADDIN EN.CITE.DATA </w:instrText>
        </w:r>
        <w:r w:rsidR="00367FCE" w:rsidRPr="005733F7">
          <w:rPr>
            <w:rFonts w:ascii="Times New Roman" w:hAnsi="Times New Roman"/>
            <w:color w:val="000000" w:themeColor="text1"/>
            <w:sz w:val="24"/>
            <w:szCs w:val="24"/>
            <w:lang w:val="en-US"/>
          </w:rPr>
        </w:r>
        <w:r w:rsidR="00367FCE" w:rsidRPr="005733F7">
          <w:rPr>
            <w:rFonts w:ascii="Times New Roman" w:hAnsi="Times New Roman"/>
            <w:color w:val="000000" w:themeColor="text1"/>
            <w:sz w:val="24"/>
            <w:szCs w:val="24"/>
            <w:lang w:val="en-US"/>
          </w:rPr>
          <w:fldChar w:fldCharType="end"/>
        </w:r>
        <w:r w:rsidR="00367FCE" w:rsidRPr="005733F7">
          <w:rPr>
            <w:rFonts w:ascii="Times New Roman" w:hAnsi="Times New Roman"/>
            <w:color w:val="000000" w:themeColor="text1"/>
            <w:sz w:val="24"/>
            <w:szCs w:val="24"/>
            <w:lang w:val="en-US"/>
          </w:rPr>
        </w:r>
        <w:r w:rsidR="00367FCE" w:rsidRPr="005733F7">
          <w:rPr>
            <w:rFonts w:ascii="Times New Roman" w:hAnsi="Times New Roman"/>
            <w:color w:val="000000" w:themeColor="text1"/>
            <w:sz w:val="24"/>
            <w:szCs w:val="24"/>
            <w:lang w:val="en-US"/>
          </w:rPr>
          <w:fldChar w:fldCharType="separate"/>
        </w:r>
        <w:r w:rsidR="00367FCE" w:rsidRPr="005733F7">
          <w:rPr>
            <w:rFonts w:ascii="Times New Roman" w:hAnsi="Times New Roman"/>
            <w:noProof/>
            <w:color w:val="000000" w:themeColor="text1"/>
            <w:sz w:val="24"/>
            <w:szCs w:val="24"/>
            <w:vertAlign w:val="superscript"/>
            <w:lang w:val="en-US"/>
          </w:rPr>
          <w:t>3</w:t>
        </w:r>
        <w:r w:rsidR="00367FCE" w:rsidRPr="005733F7">
          <w:rPr>
            <w:rFonts w:ascii="Times New Roman" w:hAnsi="Times New Roman"/>
            <w:color w:val="000000" w:themeColor="text1"/>
            <w:sz w:val="24"/>
            <w:szCs w:val="24"/>
            <w:lang w:val="en-US"/>
          </w:rPr>
          <w:fldChar w:fldCharType="end"/>
        </w:r>
      </w:hyperlink>
      <w:r w:rsidRPr="005733F7">
        <w:rPr>
          <w:rFonts w:ascii="Times New Roman" w:hAnsi="Times New Roman"/>
          <w:color w:val="000000" w:themeColor="text1"/>
          <w:sz w:val="24"/>
          <w:szCs w:val="24"/>
          <w:lang w:val="en-US"/>
        </w:rPr>
        <w:t xml:space="preserve">. </w:t>
      </w:r>
      <w:r w:rsidR="00496493" w:rsidRPr="005733F7">
        <w:rPr>
          <w:rFonts w:ascii="Times New Roman" w:hAnsi="Times New Roman"/>
          <w:color w:val="000000" w:themeColor="text1"/>
          <w:sz w:val="24"/>
          <w:szCs w:val="24"/>
          <w:lang w:val="en-US"/>
        </w:rPr>
        <w:t>T</w:t>
      </w:r>
      <w:r w:rsidRPr="005733F7">
        <w:rPr>
          <w:rFonts w:ascii="Times New Roman" w:hAnsi="Times New Roman"/>
          <w:color w:val="000000" w:themeColor="text1"/>
          <w:sz w:val="24"/>
          <w:szCs w:val="24"/>
          <w:lang w:val="en-US"/>
        </w:rPr>
        <w:t>he greatest uncertainty was in modeling crop responses to temperature</w:t>
      </w:r>
      <w:r w:rsidR="00E12FE9" w:rsidRPr="005733F7">
        <w:rPr>
          <w:rFonts w:ascii="Times New Roman" w:hAnsi="Times New Roman"/>
          <w:color w:val="000000" w:themeColor="text1"/>
          <w:sz w:val="24"/>
          <w:szCs w:val="24"/>
          <w:lang w:val="en-US"/>
        </w:rPr>
        <w:fldChar w:fldCharType="begin">
          <w:fldData xml:space="preserve">PEVuZE5vdGU+PENpdGU+PEF1dGhvcj5Bc3Nlbmc8L0F1dGhvcj48WWVhcj4yMDEzPC9ZZWFyPjxS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</w:fldData>
        </w:fldChar>
      </w:r>
      <w:r w:rsidR="0020527C" w:rsidRPr="005733F7">
        <w:rPr>
          <w:rFonts w:ascii="Times New Roman" w:hAnsi="Times New Roman"/>
          <w:color w:val="000000" w:themeColor="text1"/>
          <w:sz w:val="24"/>
          <w:szCs w:val="24"/>
          <w:lang w:val="en-US"/>
        </w:rPr>
        <w:instrText xml:space="preserve"> ADDIN EN.CITE </w:instrText>
      </w:r>
      <w:r w:rsidR="0020527C" w:rsidRPr="005733F7">
        <w:rPr>
          <w:rFonts w:ascii="Times New Roman" w:hAnsi="Times New Roman"/>
          <w:color w:val="000000" w:themeColor="text1"/>
          <w:sz w:val="24"/>
          <w:szCs w:val="24"/>
          <w:lang w:val="en-US"/>
        </w:rPr>
        <w:fldChar w:fldCharType="begin">
          <w:fldData xml:space="preserve">PEVuZE5vdGU+PENpdGU+PEF1dGhvcj5Bc3Nlbmc8L0F1dGhvcj48WWVhcj4yMDEzPC9ZZWFyPjxS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</w:fldData>
        </w:fldChar>
      </w:r>
      <w:r w:rsidR="0020527C" w:rsidRPr="005733F7">
        <w:rPr>
          <w:rFonts w:ascii="Times New Roman" w:hAnsi="Times New Roman"/>
          <w:color w:val="000000" w:themeColor="text1"/>
          <w:sz w:val="24"/>
          <w:szCs w:val="24"/>
          <w:lang w:val="en-US"/>
        </w:rPr>
        <w:instrText xml:space="preserve"> ADDIN EN.CITE.DATA </w:instrText>
      </w:r>
      <w:r w:rsidR="0020527C" w:rsidRPr="005733F7">
        <w:rPr>
          <w:rFonts w:ascii="Times New Roman" w:hAnsi="Times New Roman"/>
          <w:color w:val="000000" w:themeColor="text1"/>
          <w:sz w:val="24"/>
          <w:szCs w:val="24"/>
          <w:lang w:val="en-US"/>
        </w:rPr>
      </w:r>
      <w:r w:rsidR="0020527C" w:rsidRPr="005733F7">
        <w:rPr>
          <w:rFonts w:ascii="Times New Roman" w:hAnsi="Times New Roman"/>
          <w:color w:val="000000" w:themeColor="text1"/>
          <w:sz w:val="24"/>
          <w:szCs w:val="24"/>
          <w:lang w:val="en-US"/>
        </w:rPr>
        <w:fldChar w:fldCharType="end"/>
      </w:r>
      <w:r w:rsidR="00E12FE9" w:rsidRPr="005733F7">
        <w:rPr>
          <w:rFonts w:ascii="Times New Roman" w:hAnsi="Times New Roman"/>
          <w:color w:val="000000" w:themeColor="text1"/>
          <w:sz w:val="24"/>
          <w:szCs w:val="24"/>
          <w:lang w:val="en-US"/>
        </w:rPr>
      </w:r>
      <w:r w:rsidR="00E12FE9" w:rsidRPr="005733F7">
        <w:rPr>
          <w:rFonts w:ascii="Times New Roman" w:hAnsi="Times New Roman"/>
          <w:color w:val="000000" w:themeColor="text1"/>
          <w:sz w:val="24"/>
          <w:szCs w:val="24"/>
          <w:lang w:val="en-US"/>
        </w:rPr>
        <w:fldChar w:fldCharType="separate"/>
      </w:r>
      <w:hyperlink w:anchor="_ENREF_3" w:tooltip="Asseng, 2013 #9152" w:history="1">
        <w:r w:rsidR="00367FCE" w:rsidRPr="005733F7">
          <w:rPr>
            <w:rFonts w:ascii="Times New Roman" w:hAnsi="Times New Roman"/>
            <w:noProof/>
            <w:color w:val="000000" w:themeColor="text1"/>
            <w:sz w:val="24"/>
            <w:szCs w:val="24"/>
            <w:vertAlign w:val="superscript"/>
            <w:lang w:val="en-US"/>
          </w:rPr>
          <w:t>3</w:t>
        </w:r>
      </w:hyperlink>
      <w:r w:rsidR="00DA4E8C" w:rsidRPr="005733F7">
        <w:rPr>
          <w:rFonts w:ascii="Times New Roman" w:hAnsi="Times New Roman"/>
          <w:noProof/>
          <w:color w:val="000000" w:themeColor="text1"/>
          <w:sz w:val="24"/>
          <w:szCs w:val="24"/>
          <w:vertAlign w:val="superscript"/>
          <w:lang w:val="en-US"/>
        </w:rPr>
        <w:t>,</w:t>
      </w:r>
      <w:hyperlink w:anchor="_ENREF_5" w:tooltip="Rotter, 2011 #283" w:history="1">
        <w:r w:rsidR="00367FCE" w:rsidRPr="005733F7">
          <w:rPr>
            <w:rFonts w:ascii="Times New Roman" w:hAnsi="Times New Roman"/>
            <w:noProof/>
            <w:color w:val="000000" w:themeColor="text1"/>
            <w:sz w:val="24"/>
            <w:szCs w:val="24"/>
            <w:vertAlign w:val="superscript"/>
            <w:lang w:val="en-US"/>
          </w:rPr>
          <w:t>5</w:t>
        </w:r>
      </w:hyperlink>
      <w:r w:rsidR="00E12FE9" w:rsidRPr="005733F7">
        <w:rPr>
          <w:rFonts w:ascii="Times New Roman" w:hAnsi="Times New Roman"/>
          <w:color w:val="000000" w:themeColor="text1"/>
          <w:sz w:val="24"/>
          <w:szCs w:val="24"/>
          <w:lang w:val="en-US"/>
        </w:rPr>
        <w:fldChar w:fldCharType="end"/>
      </w:r>
      <w:proofErr w:type="gramStart"/>
      <w:r w:rsidRPr="005733F7">
        <w:rPr>
          <w:rFonts w:ascii="Times New Roman" w:hAnsi="Times New Roman"/>
          <w:color w:val="000000" w:themeColor="text1"/>
          <w:sz w:val="24"/>
          <w:szCs w:val="24"/>
          <w:lang w:val="en-US"/>
        </w:rPr>
        <w:t>.</w:t>
      </w:r>
      <w:proofErr w:type="gramEnd"/>
      <w:r w:rsidRPr="005733F7">
        <w:rPr>
          <w:rFonts w:ascii="Times New Roman" w:hAnsi="Times New Roman"/>
          <w:color w:val="000000" w:themeColor="text1"/>
          <w:sz w:val="24"/>
          <w:szCs w:val="24"/>
          <w:lang w:val="en-US"/>
        </w:rPr>
        <w:t xml:space="preserve"> </w:t>
      </w:r>
      <w:r w:rsidR="00AC3167" w:rsidRPr="005733F7">
        <w:rPr>
          <w:rFonts w:ascii="Times New Roman" w:hAnsi="Times New Roman"/>
          <w:color w:val="000000" w:themeColor="text1"/>
          <w:sz w:val="24"/>
          <w:szCs w:val="24"/>
          <w:lang w:val="en-US" w:eastAsia="zh-CN"/>
        </w:rPr>
        <w:t>Similar results were found with rice and maize crops</w:t>
      </w:r>
      <w:r w:rsidR="00E12FE9" w:rsidRPr="005733F7">
        <w:rPr>
          <w:rFonts w:ascii="Times New Roman" w:hAnsi="Times New Roman"/>
          <w:color w:val="000000" w:themeColor="text1"/>
          <w:sz w:val="24"/>
          <w:szCs w:val="24"/>
          <w:lang w:val="en-US" w:eastAsia="zh-CN"/>
        </w:rPr>
        <w:fldChar w:fldCharType="begin">
          <w:fldData xml:space="preserve">PEVuZE5vdGU+PENpdGU+PEF1dGhvcj5MaTwvQXV0aG9yPjxZZWFyPjIwMTU8L1llYXI+PFJlY051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</w:fldData>
        </w:fldChar>
      </w:r>
      <w:r w:rsidR="00BE4271">
        <w:rPr>
          <w:rFonts w:ascii="Times New Roman" w:hAnsi="Times New Roman"/>
          <w:color w:val="000000" w:themeColor="text1"/>
          <w:sz w:val="24"/>
          <w:szCs w:val="24"/>
          <w:lang w:val="en-US" w:eastAsia="zh-CN"/>
        </w:rPr>
        <w:instrText xml:space="preserve"> ADDIN EN.CITE </w:instrText>
      </w:r>
      <w:r w:rsidR="00BE4271">
        <w:rPr>
          <w:rFonts w:ascii="Times New Roman" w:hAnsi="Times New Roman"/>
          <w:color w:val="000000" w:themeColor="text1"/>
          <w:sz w:val="24"/>
          <w:szCs w:val="24"/>
          <w:lang w:val="en-US" w:eastAsia="zh-CN"/>
        </w:rPr>
        <w:fldChar w:fldCharType="begin">
          <w:fldData xml:space="preserve">PEVuZE5vdGU+PENpdGU+PEF1dGhvcj5MaTwvQXV0aG9yPjxZZWFyPjIwMTU8L1llYXI+PFJlY051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</w:fldData>
        </w:fldChar>
      </w:r>
      <w:r w:rsidR="00BE4271">
        <w:rPr>
          <w:rFonts w:ascii="Times New Roman" w:hAnsi="Times New Roman"/>
          <w:color w:val="000000" w:themeColor="text1"/>
          <w:sz w:val="24"/>
          <w:szCs w:val="24"/>
          <w:lang w:val="en-US" w:eastAsia="zh-CN"/>
        </w:rPr>
        <w:instrText xml:space="preserve"> ADDIN EN.CITE.DATA </w:instrText>
      </w:r>
      <w:r w:rsidR="00BE4271">
        <w:rPr>
          <w:rFonts w:ascii="Times New Roman" w:hAnsi="Times New Roman"/>
          <w:color w:val="000000" w:themeColor="text1"/>
          <w:sz w:val="24"/>
          <w:szCs w:val="24"/>
          <w:lang w:val="en-US" w:eastAsia="zh-CN"/>
        </w:rPr>
      </w:r>
      <w:r w:rsidR="00BE4271">
        <w:rPr>
          <w:rFonts w:ascii="Times New Roman" w:hAnsi="Times New Roman"/>
          <w:color w:val="000000" w:themeColor="text1"/>
          <w:sz w:val="24"/>
          <w:szCs w:val="24"/>
          <w:lang w:val="en-US" w:eastAsia="zh-CN"/>
        </w:rPr>
        <w:fldChar w:fldCharType="end"/>
      </w:r>
      <w:r w:rsidR="00E12FE9" w:rsidRPr="005733F7">
        <w:rPr>
          <w:rFonts w:ascii="Times New Roman" w:hAnsi="Times New Roman"/>
          <w:color w:val="000000" w:themeColor="text1"/>
          <w:sz w:val="24"/>
          <w:szCs w:val="24"/>
          <w:lang w:val="en-US" w:eastAsia="zh-CN"/>
        </w:rPr>
      </w:r>
      <w:r w:rsidR="00E12FE9" w:rsidRPr="005733F7">
        <w:rPr>
          <w:rFonts w:ascii="Times New Roman" w:hAnsi="Times New Roman"/>
          <w:color w:val="000000" w:themeColor="text1"/>
          <w:sz w:val="24"/>
          <w:szCs w:val="24"/>
          <w:lang w:val="en-US" w:eastAsia="zh-CN"/>
        </w:rPr>
        <w:fldChar w:fldCharType="separate"/>
      </w:r>
      <w:hyperlink w:anchor="_ENREF_6" w:tooltip="Li, 2015 #372" w:history="1">
        <w:r w:rsidR="00367FCE" w:rsidRPr="005733F7">
          <w:rPr>
            <w:rFonts w:ascii="Times New Roman" w:hAnsi="Times New Roman"/>
            <w:noProof/>
            <w:color w:val="000000" w:themeColor="text1"/>
            <w:sz w:val="24"/>
            <w:szCs w:val="24"/>
            <w:vertAlign w:val="superscript"/>
            <w:lang w:val="en-US" w:eastAsia="zh-CN"/>
          </w:rPr>
          <w:t>6</w:t>
        </w:r>
      </w:hyperlink>
      <w:r w:rsidR="00DA4E8C" w:rsidRPr="005733F7">
        <w:rPr>
          <w:rFonts w:ascii="Times New Roman" w:hAnsi="Times New Roman"/>
          <w:noProof/>
          <w:color w:val="000000" w:themeColor="text1"/>
          <w:sz w:val="24"/>
          <w:szCs w:val="24"/>
          <w:vertAlign w:val="superscript"/>
          <w:lang w:val="en-US" w:eastAsia="zh-CN"/>
        </w:rPr>
        <w:t>,</w:t>
      </w:r>
      <w:hyperlink w:anchor="_ENREF_7" w:tooltip="Bassu, 2014 #446" w:history="1">
        <w:r w:rsidR="00367FCE" w:rsidRPr="005733F7">
          <w:rPr>
            <w:rFonts w:ascii="Times New Roman" w:hAnsi="Times New Roman"/>
            <w:noProof/>
            <w:color w:val="000000" w:themeColor="text1"/>
            <w:sz w:val="24"/>
            <w:szCs w:val="24"/>
            <w:vertAlign w:val="superscript"/>
            <w:lang w:val="en-US" w:eastAsia="zh-CN"/>
          </w:rPr>
          <w:t>7</w:t>
        </w:r>
      </w:hyperlink>
      <w:r w:rsidR="00E12FE9" w:rsidRPr="005733F7">
        <w:rPr>
          <w:rFonts w:ascii="Times New Roman" w:hAnsi="Times New Roman"/>
          <w:color w:val="000000" w:themeColor="text1"/>
          <w:sz w:val="24"/>
          <w:szCs w:val="24"/>
          <w:lang w:val="en-US" w:eastAsia="zh-CN"/>
        </w:rPr>
        <w:fldChar w:fldCharType="end"/>
      </w:r>
      <w:proofErr w:type="gramStart"/>
      <w:r w:rsidR="00AC3167" w:rsidRPr="005733F7">
        <w:rPr>
          <w:rFonts w:ascii="Times New Roman" w:hAnsi="Times New Roman"/>
          <w:color w:val="000000" w:themeColor="text1"/>
          <w:sz w:val="24"/>
          <w:szCs w:val="24"/>
          <w:lang w:val="en-US" w:eastAsia="zh-CN"/>
        </w:rPr>
        <w:t>.</w:t>
      </w:r>
      <w:proofErr w:type="gramEnd"/>
      <w:r w:rsidR="00AC3167" w:rsidRPr="005733F7">
        <w:rPr>
          <w:rFonts w:ascii="Times New Roman" w:hAnsi="Times New Roman"/>
          <w:color w:val="000000" w:themeColor="text1"/>
          <w:sz w:val="24"/>
          <w:szCs w:val="24"/>
          <w:lang w:val="en-US" w:eastAsia="zh-CN"/>
        </w:rPr>
        <w:t xml:space="preserve"> </w:t>
      </w:r>
      <w:r w:rsidR="00C017FB" w:rsidRPr="005733F7">
        <w:rPr>
          <w:rFonts w:ascii="Times New Roman" w:hAnsi="Times New Roman"/>
          <w:color w:val="000000" w:themeColor="text1"/>
          <w:sz w:val="24"/>
          <w:szCs w:val="24"/>
          <w:lang w:val="en-US" w:eastAsia="zh-CN"/>
        </w:rPr>
        <w:t xml:space="preserve">Such </w:t>
      </w:r>
      <w:r w:rsidR="00377C0C" w:rsidRPr="005733F7">
        <w:rPr>
          <w:rFonts w:ascii="Times New Roman" w:hAnsi="Times New Roman"/>
          <w:color w:val="000000" w:themeColor="text1"/>
          <w:sz w:val="24"/>
          <w:szCs w:val="24"/>
          <w:lang w:val="en-US" w:eastAsia="zh-CN"/>
        </w:rPr>
        <w:t>uncertainty must</w:t>
      </w:r>
      <w:r w:rsidR="00C017FB" w:rsidRPr="005733F7">
        <w:rPr>
          <w:rFonts w:ascii="Times New Roman" w:hAnsi="Times New Roman"/>
          <w:color w:val="000000" w:themeColor="text1"/>
          <w:sz w:val="24"/>
          <w:szCs w:val="24"/>
          <w:lang w:val="en-US" w:eastAsia="zh-CN"/>
        </w:rPr>
        <w:t xml:space="preserve"> be reduced before informing decision-making in agriculture</w:t>
      </w:r>
      <w:r w:rsidR="00837BC9">
        <w:rPr>
          <w:rFonts w:ascii="Times New Roman" w:hAnsi="Times New Roman"/>
          <w:color w:val="000000" w:themeColor="text1"/>
          <w:sz w:val="24"/>
          <w:szCs w:val="24"/>
          <w:lang w:val="en-US" w:eastAsia="zh-CN"/>
        </w:rPr>
        <w:t xml:space="preserve"> </w:t>
      </w:r>
      <w:r w:rsidR="00837BC9" w:rsidRPr="008D6D18">
        <w:rPr>
          <w:rFonts w:ascii="Times New Roman" w:hAnsi="Times New Roman"/>
          <w:color w:val="0000FF"/>
          <w:sz w:val="24"/>
          <w:szCs w:val="24"/>
          <w:lang w:val="en-US" w:eastAsia="zh-CN"/>
        </w:rPr>
        <w:t>and government policy</w:t>
      </w:r>
      <w:r w:rsidR="00C017FB" w:rsidRPr="005733F7">
        <w:rPr>
          <w:rFonts w:ascii="Times New Roman" w:hAnsi="Times New Roman"/>
          <w:color w:val="000000" w:themeColor="text1"/>
          <w:sz w:val="24"/>
          <w:szCs w:val="24"/>
          <w:lang w:val="en-US" w:eastAsia="zh-CN"/>
        </w:rPr>
        <w:t>.</w:t>
      </w:r>
      <w:r w:rsidR="00496493" w:rsidRPr="005733F7">
        <w:rPr>
          <w:rFonts w:ascii="Times New Roman" w:hAnsi="Times New Roman"/>
          <w:color w:val="000000" w:themeColor="text1"/>
          <w:sz w:val="24"/>
          <w:szCs w:val="24"/>
          <w:lang w:val="en-US" w:eastAsia="zh-CN"/>
        </w:rPr>
        <w:t xml:space="preserve"> </w:t>
      </w:r>
      <w:r w:rsidR="00496493" w:rsidRPr="005733F7">
        <w:rPr>
          <w:rFonts w:ascii="Times New Roman" w:hAnsi="Times New Roman"/>
          <w:color w:val="000000" w:themeColor="text1"/>
          <w:sz w:val="24"/>
          <w:szCs w:val="24"/>
          <w:lang w:val="en-US"/>
        </w:rPr>
        <w:t xml:space="preserve">Here we show contrasting differences in </w:t>
      </w:r>
      <w:r w:rsidR="00311C75" w:rsidRPr="005733F7">
        <w:rPr>
          <w:rFonts w:ascii="Times New Roman" w:hAnsi="Times New Roman"/>
          <w:color w:val="000000" w:themeColor="text1"/>
          <w:sz w:val="24"/>
          <w:szCs w:val="24"/>
          <w:lang w:val="en-US"/>
        </w:rPr>
        <w:t>temperature response functions of key physiological processes adopted in the 29 crop models. We reveal opportunities for impro</w:t>
      </w:r>
      <w:r w:rsidR="005C6875" w:rsidRPr="005733F7">
        <w:rPr>
          <w:rFonts w:ascii="Times New Roman" w:hAnsi="Times New Roman"/>
          <w:color w:val="000000" w:themeColor="text1"/>
          <w:sz w:val="24"/>
          <w:szCs w:val="24"/>
          <w:lang w:val="en-US"/>
        </w:rPr>
        <w:t xml:space="preserve">ving </w:t>
      </w:r>
      <w:r w:rsidR="00311C75" w:rsidRPr="005733F7">
        <w:rPr>
          <w:rFonts w:ascii="Times New Roman" w:hAnsi="Times New Roman"/>
          <w:color w:val="000000" w:themeColor="text1"/>
          <w:sz w:val="24"/>
          <w:szCs w:val="24"/>
          <w:lang w:val="en-US"/>
        </w:rPr>
        <w:t>simulation of temperature response in crop models to reduce the uncertainty</w:t>
      </w:r>
      <w:r w:rsidR="00377C0C" w:rsidRPr="005733F7">
        <w:rPr>
          <w:rFonts w:ascii="Times New Roman" w:hAnsi="Times New Roman"/>
          <w:color w:val="000000" w:themeColor="text1"/>
          <w:sz w:val="24"/>
          <w:szCs w:val="24"/>
          <w:lang w:val="en-US"/>
        </w:rPr>
        <w:t xml:space="preserve"> in yield simulations</w:t>
      </w:r>
      <w:r w:rsidR="00311C75" w:rsidRPr="005733F7">
        <w:rPr>
          <w:rFonts w:ascii="Times New Roman" w:hAnsi="Times New Roman"/>
          <w:color w:val="000000" w:themeColor="text1"/>
          <w:sz w:val="24"/>
          <w:szCs w:val="24"/>
          <w:lang w:val="en-US"/>
        </w:rPr>
        <w:t xml:space="preserve">.   </w:t>
      </w:r>
      <w:r w:rsidR="00496493" w:rsidRPr="005733F7">
        <w:rPr>
          <w:rFonts w:ascii="Times New Roman" w:hAnsi="Times New Roman"/>
          <w:color w:val="000000" w:themeColor="text1"/>
          <w:sz w:val="24"/>
          <w:szCs w:val="24"/>
          <w:lang w:val="en-US"/>
        </w:rPr>
        <w:t xml:space="preserve"> </w:t>
      </w:r>
    </w:p>
    <w:p w14:paraId="54F4C7C9" w14:textId="42F2E42A" w:rsidR="00094062" w:rsidRPr="005733F7" w:rsidRDefault="001D1CAB" w:rsidP="00094062">
      <w:pPr>
        <w:spacing w:after="120" w:line="360" w:lineRule="auto"/>
        <w:ind w:firstLine="227"/>
        <w:jc w:val="both"/>
        <w:rPr>
          <w:rFonts w:ascii="Times New Roman" w:hAnsi="Times New Roman"/>
          <w:color w:val="000000" w:themeColor="text1"/>
          <w:sz w:val="24"/>
          <w:szCs w:val="24"/>
          <w:lang w:val="en-US" w:eastAsia="zh-CN"/>
        </w:rPr>
      </w:pPr>
      <w:r w:rsidRPr="005733F7">
        <w:rPr>
          <w:rFonts w:ascii="Times New Roman" w:hAnsi="Times New Roman"/>
          <w:color w:val="000000" w:themeColor="text1"/>
          <w:sz w:val="24"/>
          <w:szCs w:val="24"/>
          <w:lang w:val="en-US" w:eastAsia="zh-CN"/>
        </w:rPr>
        <w:t xml:space="preserve">We aim </w:t>
      </w:r>
      <w:r w:rsidR="004878DC" w:rsidRPr="005733F7">
        <w:rPr>
          <w:rFonts w:ascii="Times New Roman" w:hAnsi="Times New Roman"/>
          <w:color w:val="000000" w:themeColor="text1"/>
          <w:sz w:val="24"/>
          <w:szCs w:val="24"/>
          <w:lang w:val="en-US"/>
        </w:rPr>
        <w:t>to reassess the scientific assumptions underlying model algorithms and parameterization describing temperature-sensitive physiological processes</w:t>
      </w:r>
      <w:r w:rsidRPr="005733F7">
        <w:rPr>
          <w:rFonts w:ascii="Times New Roman" w:hAnsi="Times New Roman"/>
          <w:color w:val="000000" w:themeColor="text1"/>
          <w:sz w:val="24"/>
          <w:szCs w:val="24"/>
          <w:lang w:val="en-US" w:eastAsia="zh-CN"/>
        </w:rPr>
        <w:t>, using wheat</w:t>
      </w:r>
      <w:r w:rsidR="00C105FA" w:rsidRPr="005733F7">
        <w:rPr>
          <w:rFonts w:ascii="Times New Roman" w:hAnsi="Times New Roman"/>
          <w:color w:val="000000" w:themeColor="text1"/>
          <w:sz w:val="24"/>
          <w:szCs w:val="24"/>
          <w:lang w:val="en-US" w:eastAsia="zh-CN"/>
        </w:rPr>
        <w:t xml:space="preserve">, </w:t>
      </w:r>
      <w:r w:rsidR="00F47B77" w:rsidRPr="005733F7">
        <w:rPr>
          <w:rFonts w:ascii="Times New Roman" w:hAnsi="Times New Roman"/>
          <w:color w:val="000000" w:themeColor="text1"/>
          <w:sz w:val="24"/>
          <w:szCs w:val="24"/>
          <w:lang w:val="en-US" w:eastAsia="zh-CN"/>
        </w:rPr>
        <w:t xml:space="preserve">one of </w:t>
      </w:r>
      <w:r w:rsidR="00C105FA" w:rsidRPr="005733F7">
        <w:rPr>
          <w:rFonts w:ascii="Times New Roman" w:hAnsi="Times New Roman"/>
          <w:color w:val="000000" w:themeColor="text1"/>
          <w:sz w:val="24"/>
          <w:szCs w:val="24"/>
          <w:lang w:val="en-US" w:eastAsia="zh-CN"/>
        </w:rPr>
        <w:t>the most important staple crop</w:t>
      </w:r>
      <w:r w:rsidR="00F47B77" w:rsidRPr="005733F7">
        <w:rPr>
          <w:rFonts w:ascii="Times New Roman" w:hAnsi="Times New Roman"/>
          <w:color w:val="000000" w:themeColor="text1"/>
          <w:sz w:val="24"/>
          <w:szCs w:val="24"/>
          <w:lang w:val="en-US" w:eastAsia="zh-CN"/>
        </w:rPr>
        <w:t>s</w:t>
      </w:r>
      <w:r w:rsidR="00C105FA" w:rsidRPr="005733F7">
        <w:rPr>
          <w:rFonts w:ascii="Times New Roman" w:hAnsi="Times New Roman"/>
          <w:color w:val="000000" w:themeColor="text1"/>
          <w:sz w:val="24"/>
          <w:szCs w:val="24"/>
          <w:lang w:val="en-US" w:eastAsia="zh-CN"/>
        </w:rPr>
        <w:t xml:space="preserve"> globally,</w:t>
      </w:r>
      <w:r w:rsidRPr="005733F7">
        <w:rPr>
          <w:rFonts w:ascii="Times New Roman" w:hAnsi="Times New Roman"/>
          <w:color w:val="000000" w:themeColor="text1"/>
          <w:sz w:val="24"/>
          <w:szCs w:val="24"/>
          <w:lang w:val="en-US" w:eastAsia="zh-CN"/>
        </w:rPr>
        <w:t xml:space="preserve"> as an example</w:t>
      </w:r>
      <w:r w:rsidR="004878DC" w:rsidRPr="005733F7">
        <w:rPr>
          <w:rFonts w:ascii="Times New Roman" w:hAnsi="Times New Roman"/>
          <w:color w:val="000000" w:themeColor="text1"/>
          <w:sz w:val="24"/>
          <w:szCs w:val="24"/>
          <w:lang w:val="en-US"/>
        </w:rPr>
        <w:t xml:space="preserve">. </w:t>
      </w:r>
      <w:r w:rsidR="00C80E98" w:rsidRPr="005733F7">
        <w:rPr>
          <w:rFonts w:ascii="Times New Roman" w:hAnsi="Times New Roman"/>
          <w:color w:val="000000" w:themeColor="text1"/>
          <w:sz w:val="24"/>
          <w:szCs w:val="24"/>
          <w:lang w:val="en-US"/>
        </w:rPr>
        <w:t>We hypothesized that</w:t>
      </w:r>
      <w:r w:rsidR="003E0624" w:rsidRPr="005733F7">
        <w:rPr>
          <w:rFonts w:ascii="Times New Roman" w:hAnsi="Times New Roman"/>
          <w:color w:val="000000" w:themeColor="text1"/>
          <w:sz w:val="24"/>
          <w:szCs w:val="24"/>
          <w:lang w:val="en-US"/>
        </w:rPr>
        <w:t>: 1)</w:t>
      </w:r>
      <w:r w:rsidR="00C80E98" w:rsidRPr="005733F7">
        <w:rPr>
          <w:rFonts w:ascii="Times New Roman" w:hAnsi="Times New Roman"/>
          <w:color w:val="000000" w:themeColor="text1"/>
          <w:sz w:val="24"/>
          <w:szCs w:val="24"/>
          <w:lang w:val="en-US"/>
        </w:rPr>
        <w:t xml:space="preserve"> the difference </w:t>
      </w:r>
      <w:r w:rsidR="00505161" w:rsidRPr="005733F7">
        <w:rPr>
          <w:rFonts w:ascii="Times New Roman" w:hAnsi="Times New Roman"/>
          <w:color w:val="000000" w:themeColor="text1"/>
          <w:sz w:val="24"/>
          <w:szCs w:val="24"/>
          <w:lang w:val="en-US"/>
        </w:rPr>
        <w:t xml:space="preserve">among models in assumed </w:t>
      </w:r>
      <w:r w:rsidR="004324E1" w:rsidRPr="005733F7">
        <w:rPr>
          <w:rFonts w:ascii="Times New Roman" w:hAnsi="Times New Roman"/>
          <w:color w:val="000000" w:themeColor="text1"/>
          <w:sz w:val="24"/>
          <w:szCs w:val="24"/>
          <w:lang w:val="en-US"/>
        </w:rPr>
        <w:t xml:space="preserve">temperature </w:t>
      </w:r>
      <w:r w:rsidR="00505161" w:rsidRPr="005733F7">
        <w:rPr>
          <w:rFonts w:ascii="Times New Roman" w:hAnsi="Times New Roman"/>
          <w:color w:val="000000" w:themeColor="text1"/>
          <w:sz w:val="24"/>
          <w:szCs w:val="24"/>
          <w:lang w:val="en-US"/>
        </w:rPr>
        <w:t xml:space="preserve">responses </w:t>
      </w:r>
      <w:r w:rsidR="00C80E98" w:rsidRPr="005733F7">
        <w:rPr>
          <w:rFonts w:ascii="Times New Roman" w:hAnsi="Times New Roman"/>
          <w:color w:val="000000" w:themeColor="text1"/>
          <w:sz w:val="24"/>
          <w:szCs w:val="24"/>
          <w:lang w:val="en-US"/>
        </w:rPr>
        <w:lastRenderedPageBreak/>
        <w:t xml:space="preserve">is the </w:t>
      </w:r>
      <w:r w:rsidR="00505161" w:rsidRPr="005733F7">
        <w:rPr>
          <w:rFonts w:ascii="Times New Roman" w:hAnsi="Times New Roman"/>
          <w:color w:val="000000" w:themeColor="text1"/>
          <w:sz w:val="24"/>
          <w:szCs w:val="24"/>
          <w:lang w:val="en-US"/>
        </w:rPr>
        <w:t>largest source</w:t>
      </w:r>
      <w:r w:rsidR="00C80E98" w:rsidRPr="005733F7">
        <w:rPr>
          <w:rFonts w:ascii="Times New Roman" w:hAnsi="Times New Roman"/>
          <w:color w:val="000000" w:themeColor="text1"/>
          <w:sz w:val="24"/>
          <w:szCs w:val="24"/>
          <w:lang w:val="en-US"/>
        </w:rPr>
        <w:t xml:space="preserve"> of the </w:t>
      </w:r>
      <w:r w:rsidR="00C80E98" w:rsidRPr="005733F7">
        <w:rPr>
          <w:rFonts w:ascii="Times New Roman" w:hAnsi="Times New Roman"/>
          <w:color w:val="000000" w:themeColor="text1"/>
          <w:sz w:val="24"/>
          <w:szCs w:val="24"/>
          <w:lang w:val="en-US" w:eastAsia="zh-CN"/>
        </w:rPr>
        <w:t>uncertainty</w:t>
      </w:r>
      <w:r w:rsidR="00C80E98" w:rsidRPr="005733F7">
        <w:rPr>
          <w:rFonts w:ascii="Times New Roman" w:hAnsi="Times New Roman"/>
          <w:color w:val="000000" w:themeColor="text1"/>
          <w:sz w:val="24"/>
          <w:szCs w:val="24"/>
          <w:lang w:val="en-US"/>
        </w:rPr>
        <w:t xml:space="preserve"> </w:t>
      </w:r>
      <w:r w:rsidR="00C80E98" w:rsidRPr="005733F7">
        <w:rPr>
          <w:rFonts w:ascii="Times New Roman" w:hAnsi="Times New Roman"/>
          <w:color w:val="000000" w:themeColor="text1"/>
          <w:sz w:val="24"/>
          <w:szCs w:val="24"/>
          <w:lang w:val="en-US" w:eastAsia="zh-CN"/>
        </w:rPr>
        <w:t>in</w:t>
      </w:r>
      <w:r w:rsidR="00C80E98" w:rsidRPr="005733F7">
        <w:rPr>
          <w:rFonts w:ascii="Times New Roman" w:hAnsi="Times New Roman"/>
          <w:color w:val="000000" w:themeColor="text1"/>
          <w:sz w:val="24"/>
          <w:szCs w:val="24"/>
          <w:lang w:val="en-US"/>
        </w:rPr>
        <w:t xml:space="preserve"> simulated yield</w:t>
      </w:r>
      <w:r w:rsidR="00C80E98" w:rsidRPr="005733F7">
        <w:rPr>
          <w:rFonts w:ascii="Times New Roman" w:hAnsi="Times New Roman"/>
          <w:color w:val="000000" w:themeColor="text1"/>
          <w:sz w:val="24"/>
          <w:szCs w:val="24"/>
          <w:lang w:val="en-US" w:eastAsia="zh-CN"/>
        </w:rPr>
        <w:t>s</w:t>
      </w:r>
      <w:r w:rsidR="003E0624" w:rsidRPr="005733F7">
        <w:rPr>
          <w:rFonts w:ascii="Times New Roman" w:hAnsi="Times New Roman"/>
          <w:color w:val="000000" w:themeColor="text1"/>
          <w:sz w:val="24"/>
          <w:szCs w:val="24"/>
          <w:lang w:val="en-US" w:eastAsia="zh-CN"/>
        </w:rPr>
        <w:t xml:space="preserve">; and </w:t>
      </w:r>
      <w:r w:rsidR="005C6875" w:rsidRPr="005733F7">
        <w:rPr>
          <w:rFonts w:ascii="Times New Roman" w:hAnsi="Times New Roman"/>
          <w:color w:val="000000" w:themeColor="text1"/>
          <w:sz w:val="24"/>
          <w:szCs w:val="24"/>
          <w:lang w:val="en-US" w:eastAsia="zh-CN"/>
        </w:rPr>
        <w:t xml:space="preserve">2) </w:t>
      </w:r>
      <w:r w:rsidR="00832B0F" w:rsidRPr="005733F7">
        <w:rPr>
          <w:rFonts w:ascii="Times New Roman" w:hAnsi="Times New Roman"/>
          <w:color w:val="000000" w:themeColor="text1"/>
          <w:sz w:val="24"/>
          <w:szCs w:val="24"/>
          <w:lang w:val="en-US"/>
        </w:rPr>
        <w:t xml:space="preserve">the uncertainty in the multi-model ensemble results can be reduced by improving the science for modeling temperature response of physiological processes. </w:t>
      </w:r>
    </w:p>
    <w:p w14:paraId="4DA15218" w14:textId="7E36E748" w:rsidR="003E0624" w:rsidRPr="005733F7" w:rsidRDefault="004878DC" w:rsidP="00094062">
      <w:pPr>
        <w:spacing w:after="120" w:line="360" w:lineRule="auto"/>
        <w:ind w:firstLine="227"/>
        <w:jc w:val="both"/>
        <w:rPr>
          <w:rFonts w:ascii="Times New Roman" w:hAnsi="Times New Roman"/>
          <w:color w:val="000000" w:themeColor="text1"/>
          <w:sz w:val="24"/>
          <w:szCs w:val="24"/>
          <w:lang w:val="en-US"/>
        </w:rPr>
      </w:pPr>
      <w:r w:rsidRPr="005733F7">
        <w:rPr>
          <w:rFonts w:ascii="Times New Roman" w:hAnsi="Times New Roman"/>
          <w:color w:val="000000" w:themeColor="text1"/>
          <w:sz w:val="24"/>
          <w:szCs w:val="24"/>
          <w:lang w:val="en-US"/>
        </w:rPr>
        <w:t xml:space="preserve"> Temperature affects </w:t>
      </w:r>
      <w:r w:rsidR="003D7E9D" w:rsidRPr="005733F7">
        <w:rPr>
          <w:rFonts w:ascii="Times New Roman" w:hAnsi="Times New Roman"/>
          <w:color w:val="000000" w:themeColor="text1"/>
          <w:sz w:val="24"/>
          <w:szCs w:val="24"/>
          <w:lang w:val="en-US" w:eastAsia="zh-CN"/>
        </w:rPr>
        <w:t>crop</w:t>
      </w:r>
      <w:r w:rsidR="003D7E9D" w:rsidRPr="005733F7">
        <w:rPr>
          <w:rFonts w:ascii="Times New Roman" w:hAnsi="Times New Roman"/>
          <w:color w:val="000000" w:themeColor="text1"/>
          <w:sz w:val="24"/>
          <w:szCs w:val="24"/>
          <w:lang w:val="en-US"/>
        </w:rPr>
        <w:t xml:space="preserve"> </w:t>
      </w:r>
      <w:r w:rsidRPr="005733F7">
        <w:rPr>
          <w:rFonts w:ascii="Times New Roman" w:hAnsi="Times New Roman"/>
          <w:color w:val="000000" w:themeColor="text1"/>
          <w:sz w:val="24"/>
          <w:szCs w:val="24"/>
          <w:lang w:val="en-US"/>
        </w:rPr>
        <w:t xml:space="preserve">performance primarily through its impact on 1) the rate of </w:t>
      </w:r>
      <w:proofErr w:type="spellStart"/>
      <w:r w:rsidRPr="005733F7">
        <w:rPr>
          <w:rFonts w:ascii="Times New Roman" w:hAnsi="Times New Roman"/>
          <w:color w:val="000000" w:themeColor="text1"/>
          <w:sz w:val="24"/>
          <w:szCs w:val="24"/>
          <w:lang w:val="en-US"/>
        </w:rPr>
        <w:t>phenological</w:t>
      </w:r>
      <w:proofErr w:type="spellEnd"/>
      <w:r w:rsidRPr="005733F7">
        <w:rPr>
          <w:rFonts w:ascii="Times New Roman" w:hAnsi="Times New Roman"/>
          <w:color w:val="000000" w:themeColor="text1"/>
          <w:sz w:val="24"/>
          <w:szCs w:val="24"/>
          <w:lang w:val="en-US"/>
        </w:rPr>
        <w:t xml:space="preserve"> development from seed germination to crop maturity</w:t>
      </w:r>
      <w:r w:rsidR="003E0624" w:rsidRPr="005733F7">
        <w:rPr>
          <w:rFonts w:ascii="Times New Roman" w:hAnsi="Times New Roman"/>
          <w:color w:val="000000" w:themeColor="text1"/>
          <w:sz w:val="24"/>
          <w:szCs w:val="24"/>
          <w:lang w:val="en-US"/>
        </w:rPr>
        <w:t>,</w:t>
      </w:r>
      <w:r w:rsidRPr="005733F7">
        <w:rPr>
          <w:rFonts w:ascii="Times New Roman" w:hAnsi="Times New Roman"/>
          <w:color w:val="000000" w:themeColor="text1"/>
          <w:sz w:val="24"/>
          <w:szCs w:val="24"/>
          <w:lang w:val="en-US"/>
        </w:rPr>
        <w:t xml:space="preserve"> including </w:t>
      </w:r>
      <w:r w:rsidR="003E0624" w:rsidRPr="005733F7">
        <w:rPr>
          <w:rFonts w:ascii="Times New Roman" w:hAnsi="Times New Roman"/>
          <w:color w:val="000000" w:themeColor="text1"/>
          <w:sz w:val="24"/>
          <w:szCs w:val="24"/>
          <w:lang w:val="en-US"/>
        </w:rPr>
        <w:t xml:space="preserve">the fulfillment of </w:t>
      </w:r>
      <w:r w:rsidR="00464C13" w:rsidRPr="005733F7">
        <w:rPr>
          <w:rFonts w:ascii="Times New Roman" w:hAnsi="Times New Roman"/>
          <w:color w:val="000000" w:themeColor="text1"/>
          <w:sz w:val="24"/>
          <w:szCs w:val="24"/>
          <w:lang w:val="en-US"/>
        </w:rPr>
        <w:t>cold requirement (</w:t>
      </w:r>
      <w:proofErr w:type="spellStart"/>
      <w:r w:rsidRPr="005733F7">
        <w:rPr>
          <w:rFonts w:ascii="Times New Roman" w:hAnsi="Times New Roman"/>
          <w:color w:val="000000" w:themeColor="text1"/>
          <w:sz w:val="24"/>
          <w:szCs w:val="24"/>
          <w:lang w:val="en-US"/>
        </w:rPr>
        <w:t>vernalization</w:t>
      </w:r>
      <w:proofErr w:type="spellEnd"/>
      <w:r w:rsidR="009F7696" w:rsidRPr="005733F7">
        <w:rPr>
          <w:rFonts w:ascii="Times New Roman" w:hAnsi="Times New Roman"/>
          <w:color w:val="000000" w:themeColor="text1"/>
          <w:sz w:val="24"/>
          <w:szCs w:val="24"/>
          <w:lang w:val="en-US"/>
        </w:rPr>
        <w:t xml:space="preserve">); </w:t>
      </w:r>
      <w:r w:rsidRPr="005733F7">
        <w:rPr>
          <w:rFonts w:ascii="Times New Roman" w:hAnsi="Times New Roman"/>
          <w:color w:val="000000" w:themeColor="text1"/>
          <w:sz w:val="24"/>
          <w:szCs w:val="24"/>
          <w:lang w:val="en-US"/>
        </w:rPr>
        <w:t xml:space="preserve">2) the initiation and expansion of </w:t>
      </w:r>
      <w:r w:rsidR="0008010D" w:rsidRPr="005733F7">
        <w:rPr>
          <w:rFonts w:ascii="Times New Roman" w:hAnsi="Times New Roman"/>
          <w:color w:val="000000" w:themeColor="text1"/>
          <w:sz w:val="24"/>
          <w:szCs w:val="24"/>
          <w:lang w:val="en-US"/>
        </w:rPr>
        <w:t xml:space="preserve">plant </w:t>
      </w:r>
      <w:r w:rsidRPr="005733F7">
        <w:rPr>
          <w:rFonts w:ascii="Times New Roman" w:hAnsi="Times New Roman"/>
          <w:color w:val="000000" w:themeColor="text1"/>
          <w:sz w:val="24"/>
          <w:szCs w:val="24"/>
          <w:lang w:val="en-US"/>
        </w:rPr>
        <w:t>organs</w:t>
      </w:r>
      <w:r w:rsidR="009F7696" w:rsidRPr="005733F7">
        <w:rPr>
          <w:rFonts w:ascii="Times New Roman" w:hAnsi="Times New Roman"/>
          <w:color w:val="000000" w:themeColor="text1"/>
          <w:sz w:val="24"/>
          <w:szCs w:val="24"/>
          <w:lang w:val="en-US"/>
        </w:rPr>
        <w:t xml:space="preserve">; </w:t>
      </w:r>
      <w:r w:rsidRPr="005733F7">
        <w:rPr>
          <w:rFonts w:ascii="Times New Roman" w:hAnsi="Times New Roman"/>
          <w:color w:val="000000" w:themeColor="text1"/>
          <w:sz w:val="24"/>
          <w:szCs w:val="24"/>
          <w:lang w:val="en-US"/>
        </w:rPr>
        <w:t>3) photosynthesis and respiration</w:t>
      </w:r>
      <w:r w:rsidR="005C6875" w:rsidRPr="005733F7">
        <w:rPr>
          <w:rFonts w:ascii="Times New Roman" w:hAnsi="Times New Roman"/>
          <w:color w:val="000000" w:themeColor="text1"/>
          <w:sz w:val="24"/>
          <w:szCs w:val="24"/>
          <w:lang w:val="en-US"/>
        </w:rPr>
        <w:t>, considered either separately or combined as net biomass growth simulated using radiation use efficiency (RUE)</w:t>
      </w:r>
      <w:hyperlink w:anchor="_ENREF_8" w:tooltip="Asseng, 2015 #461" w:history="1">
        <w:r w:rsidR="00367FCE" w:rsidRPr="005733F7">
          <w:rPr>
            <w:rFonts w:ascii="Times New Roman" w:hAnsi="Times New Roman"/>
            <w:color w:val="000000" w:themeColor="text1"/>
            <w:sz w:val="24"/>
            <w:szCs w:val="24"/>
            <w:vertAlign w:val="superscript"/>
            <w:lang w:val="en-US"/>
          </w:rPr>
          <w:fldChar w:fldCharType="begin">
            <w:fldData xml:space="preserve">PEVuZE5vdGU+PENpdGU+PEF1dGhvcj5Bc3Nlbmc8L0F1dGhvcj48WWVhcj4yMDE1PC9ZZWFyPjxS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</w:fldData>
          </w:fldChar>
        </w:r>
        <w:r w:rsidR="00367FCE">
          <w:rPr>
            <w:rFonts w:ascii="Times New Roman" w:hAnsi="Times New Roman"/>
            <w:color w:val="000000" w:themeColor="text1"/>
            <w:sz w:val="24"/>
            <w:szCs w:val="24"/>
            <w:vertAlign w:val="superscript"/>
            <w:lang w:val="en-US"/>
          </w:rPr>
          <w:instrText xml:space="preserve"> ADDIN EN.CITE </w:instrText>
        </w:r>
        <w:r w:rsidR="00367FCE">
          <w:rPr>
            <w:rFonts w:ascii="Times New Roman" w:hAnsi="Times New Roman"/>
            <w:color w:val="000000" w:themeColor="text1"/>
            <w:sz w:val="24"/>
            <w:szCs w:val="24"/>
            <w:vertAlign w:val="superscript"/>
            <w:lang w:val="en-US"/>
          </w:rPr>
          <w:fldChar w:fldCharType="begin">
            <w:fldData xml:space="preserve">PEVuZE5vdGU+PENpdGU+PEF1dGhvcj5Bc3Nlbmc8L0F1dGhvcj48WWVhcj4yMDE1PC9ZZWFyPjxS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</w:fldData>
          </w:fldChar>
        </w:r>
        <w:r w:rsidR="00367FCE">
          <w:rPr>
            <w:rFonts w:ascii="Times New Roman" w:hAnsi="Times New Roman"/>
            <w:color w:val="000000" w:themeColor="text1"/>
            <w:sz w:val="24"/>
            <w:szCs w:val="24"/>
            <w:vertAlign w:val="superscript"/>
            <w:lang w:val="en-US"/>
          </w:rPr>
          <w:instrText xml:space="preserve"> ADDIN EN.CITE.DATA </w:instrText>
        </w:r>
        <w:r w:rsidR="00367FCE">
          <w:rPr>
            <w:rFonts w:ascii="Times New Roman" w:hAnsi="Times New Roman"/>
            <w:color w:val="000000" w:themeColor="text1"/>
            <w:sz w:val="24"/>
            <w:szCs w:val="24"/>
            <w:vertAlign w:val="superscript"/>
            <w:lang w:val="en-US"/>
          </w:rPr>
        </w:r>
        <w:r w:rsidR="00367FCE">
          <w:rPr>
            <w:rFonts w:ascii="Times New Roman" w:hAnsi="Times New Roman"/>
            <w:color w:val="000000" w:themeColor="text1"/>
            <w:sz w:val="24"/>
            <w:szCs w:val="24"/>
            <w:vertAlign w:val="superscript"/>
            <w:lang w:val="en-US"/>
          </w:rPr>
          <w:fldChar w:fldCharType="end"/>
        </w:r>
        <w:r w:rsidR="00367FCE" w:rsidRPr="005733F7">
          <w:rPr>
            <w:rFonts w:ascii="Times New Roman" w:hAnsi="Times New Roman"/>
            <w:color w:val="000000" w:themeColor="text1"/>
            <w:sz w:val="24"/>
            <w:szCs w:val="24"/>
            <w:vertAlign w:val="superscript"/>
            <w:lang w:val="en-US"/>
          </w:rPr>
        </w:r>
        <w:r w:rsidR="00367FCE" w:rsidRPr="005733F7">
          <w:rPr>
            <w:rFonts w:ascii="Times New Roman" w:hAnsi="Times New Roman"/>
            <w:color w:val="000000" w:themeColor="text1"/>
            <w:sz w:val="24"/>
            <w:szCs w:val="24"/>
            <w:vertAlign w:val="superscript"/>
            <w:lang w:val="en-US"/>
          </w:rPr>
          <w:fldChar w:fldCharType="separate"/>
        </w:r>
        <w:r w:rsidR="00367FCE" w:rsidRPr="005733F7">
          <w:rPr>
            <w:rFonts w:ascii="Times New Roman" w:hAnsi="Times New Roman"/>
            <w:noProof/>
            <w:color w:val="000000" w:themeColor="text1"/>
            <w:sz w:val="24"/>
            <w:szCs w:val="24"/>
            <w:vertAlign w:val="superscript"/>
            <w:lang w:val="en-US"/>
          </w:rPr>
          <w:t>8</w:t>
        </w:r>
        <w:r w:rsidR="00367FCE" w:rsidRPr="005733F7">
          <w:rPr>
            <w:rFonts w:ascii="Times New Roman" w:hAnsi="Times New Roman"/>
            <w:color w:val="000000" w:themeColor="text1"/>
            <w:sz w:val="24"/>
            <w:szCs w:val="24"/>
            <w:vertAlign w:val="superscript"/>
            <w:lang w:val="en-US"/>
          </w:rPr>
          <w:fldChar w:fldCharType="end"/>
        </w:r>
      </w:hyperlink>
      <w:r w:rsidR="009F7696" w:rsidRPr="005733F7">
        <w:rPr>
          <w:rFonts w:ascii="Times New Roman" w:hAnsi="Times New Roman"/>
          <w:color w:val="000000" w:themeColor="text1"/>
          <w:sz w:val="24"/>
          <w:szCs w:val="24"/>
          <w:lang w:val="en-US"/>
        </w:rPr>
        <w:t xml:space="preserve">; </w:t>
      </w:r>
      <w:r w:rsidR="006E4797" w:rsidRPr="005733F7">
        <w:rPr>
          <w:rFonts w:ascii="Times New Roman" w:hAnsi="Times New Roman"/>
          <w:color w:val="000000" w:themeColor="text1"/>
          <w:sz w:val="24"/>
          <w:szCs w:val="24"/>
          <w:lang w:val="en-US"/>
        </w:rPr>
        <w:t xml:space="preserve"> </w:t>
      </w:r>
      <w:r w:rsidRPr="005733F7">
        <w:rPr>
          <w:rFonts w:ascii="Times New Roman" w:hAnsi="Times New Roman"/>
          <w:color w:val="000000" w:themeColor="text1"/>
          <w:sz w:val="24"/>
          <w:szCs w:val="24"/>
          <w:lang w:val="en-US"/>
        </w:rPr>
        <w:t>and 4) the senescence, sterility or abortion of plant organs.</w:t>
      </w:r>
      <w:r w:rsidR="006E4797" w:rsidRPr="005733F7">
        <w:rPr>
          <w:rFonts w:ascii="Times New Roman" w:hAnsi="Times New Roman"/>
          <w:color w:val="000000" w:themeColor="text1"/>
          <w:sz w:val="24"/>
          <w:szCs w:val="24"/>
          <w:lang w:val="en-US"/>
        </w:rPr>
        <w:t xml:space="preserve"> </w:t>
      </w:r>
      <w:r w:rsidR="00B33B10" w:rsidRPr="005733F7">
        <w:rPr>
          <w:rFonts w:ascii="Times New Roman" w:hAnsi="Times New Roman"/>
          <w:color w:val="000000" w:themeColor="text1"/>
          <w:sz w:val="24"/>
          <w:szCs w:val="24"/>
          <w:lang w:val="en-US"/>
        </w:rPr>
        <w:t>A</w:t>
      </w:r>
      <w:r w:rsidR="006E4797" w:rsidRPr="005733F7">
        <w:rPr>
          <w:rFonts w:ascii="Times New Roman" w:hAnsi="Times New Roman"/>
          <w:color w:val="000000" w:themeColor="text1"/>
          <w:sz w:val="24"/>
          <w:szCs w:val="24"/>
          <w:lang w:val="en-US"/>
        </w:rPr>
        <w:t>ll 29 models simulate these processes</w:t>
      </w:r>
      <w:r w:rsidR="00B33B10" w:rsidRPr="005733F7">
        <w:rPr>
          <w:rFonts w:ascii="Times New Roman" w:hAnsi="Times New Roman"/>
          <w:color w:val="000000" w:themeColor="text1"/>
          <w:sz w:val="24"/>
          <w:szCs w:val="24"/>
          <w:lang w:val="en-US"/>
        </w:rPr>
        <w:t xml:space="preserve">, </w:t>
      </w:r>
      <w:r w:rsidR="006E4797" w:rsidRPr="005733F7">
        <w:rPr>
          <w:rFonts w:ascii="Times New Roman" w:hAnsi="Times New Roman"/>
          <w:color w:val="000000" w:themeColor="text1"/>
          <w:sz w:val="24"/>
          <w:szCs w:val="24"/>
          <w:lang w:val="en-US"/>
        </w:rPr>
        <w:t>except for sterility and abortion</w:t>
      </w:r>
      <w:r w:rsidR="00B33B10" w:rsidRPr="005733F7">
        <w:rPr>
          <w:rFonts w:ascii="Times New Roman" w:hAnsi="Times New Roman"/>
          <w:color w:val="000000" w:themeColor="text1"/>
          <w:sz w:val="24"/>
          <w:szCs w:val="24"/>
          <w:lang w:val="en-US"/>
        </w:rPr>
        <w:t xml:space="preserve">, </w:t>
      </w:r>
      <w:r w:rsidR="006E4797" w:rsidRPr="005733F7">
        <w:rPr>
          <w:rFonts w:ascii="Times New Roman" w:hAnsi="Times New Roman"/>
          <w:color w:val="000000" w:themeColor="text1"/>
          <w:sz w:val="24"/>
          <w:szCs w:val="24"/>
          <w:lang w:val="en-US"/>
        </w:rPr>
        <w:t>in response to temperature change</w:t>
      </w:r>
      <w:r w:rsidR="00B33B10" w:rsidRPr="005733F7">
        <w:rPr>
          <w:rFonts w:ascii="Times New Roman" w:hAnsi="Times New Roman"/>
          <w:color w:val="000000" w:themeColor="text1"/>
          <w:sz w:val="24"/>
          <w:szCs w:val="24"/>
          <w:lang w:val="en-US"/>
        </w:rPr>
        <w:t>.</w:t>
      </w:r>
    </w:p>
    <w:p w14:paraId="40D74806" w14:textId="7C9B08D0" w:rsidR="003E0624" w:rsidRPr="005733F7" w:rsidRDefault="009F7696" w:rsidP="00094062">
      <w:pPr>
        <w:spacing w:after="120" w:line="360" w:lineRule="auto"/>
        <w:ind w:firstLine="227"/>
        <w:jc w:val="both"/>
        <w:rPr>
          <w:rFonts w:ascii="Times New Roman" w:hAnsi="Times New Roman"/>
          <w:color w:val="000000" w:themeColor="text1"/>
          <w:sz w:val="24"/>
          <w:szCs w:val="24"/>
          <w:lang w:val="en-US"/>
        </w:rPr>
      </w:pPr>
      <w:r w:rsidRPr="005733F7">
        <w:rPr>
          <w:rFonts w:ascii="Times New Roman" w:hAnsi="Times New Roman"/>
          <w:color w:val="000000" w:themeColor="text1"/>
          <w:sz w:val="24"/>
          <w:szCs w:val="24"/>
          <w:lang w:val="en-US"/>
        </w:rPr>
        <w:t>Here, w</w:t>
      </w:r>
      <w:r w:rsidR="004878DC" w:rsidRPr="005733F7">
        <w:rPr>
          <w:rFonts w:ascii="Times New Roman" w:hAnsi="Times New Roman"/>
          <w:color w:val="000000" w:themeColor="text1"/>
          <w:sz w:val="24"/>
          <w:szCs w:val="24"/>
          <w:lang w:val="en-US"/>
        </w:rPr>
        <w:t xml:space="preserve">e </w:t>
      </w:r>
      <w:r w:rsidR="006E4797" w:rsidRPr="005733F7">
        <w:rPr>
          <w:rFonts w:ascii="Times New Roman" w:hAnsi="Times New Roman"/>
          <w:color w:val="000000" w:themeColor="text1"/>
          <w:sz w:val="24"/>
          <w:szCs w:val="24"/>
          <w:lang w:val="en-US"/>
        </w:rPr>
        <w:t>compare</w:t>
      </w:r>
      <w:r w:rsidR="004878DC" w:rsidRPr="005733F7">
        <w:rPr>
          <w:rFonts w:ascii="Times New Roman" w:hAnsi="Times New Roman"/>
          <w:color w:val="000000" w:themeColor="text1"/>
          <w:sz w:val="24"/>
          <w:szCs w:val="24"/>
          <w:lang w:val="en-US"/>
        </w:rPr>
        <w:t xml:space="preserve"> the temperature functions of these four </w:t>
      </w:r>
      <w:r w:rsidR="00E261E7" w:rsidRPr="005733F7">
        <w:rPr>
          <w:rFonts w:ascii="Times New Roman" w:hAnsi="Times New Roman"/>
          <w:color w:val="000000" w:themeColor="text1"/>
          <w:sz w:val="24"/>
          <w:szCs w:val="24"/>
          <w:lang w:val="en-US"/>
        </w:rPr>
        <w:t xml:space="preserve">categories </w:t>
      </w:r>
      <w:r w:rsidR="004878DC" w:rsidRPr="005733F7">
        <w:rPr>
          <w:rFonts w:ascii="Times New Roman" w:hAnsi="Times New Roman"/>
          <w:color w:val="000000" w:themeColor="text1"/>
          <w:sz w:val="24"/>
          <w:szCs w:val="24"/>
          <w:lang w:val="en-US"/>
        </w:rPr>
        <w:t xml:space="preserve">of physiological processes built into </w:t>
      </w:r>
      <w:r w:rsidR="006E4797" w:rsidRPr="005733F7">
        <w:rPr>
          <w:rFonts w:ascii="Times New Roman" w:hAnsi="Times New Roman"/>
          <w:color w:val="000000" w:themeColor="text1"/>
          <w:sz w:val="24"/>
          <w:szCs w:val="24"/>
          <w:lang w:val="en-US"/>
        </w:rPr>
        <w:t xml:space="preserve">the </w:t>
      </w:r>
      <w:r w:rsidR="004878DC" w:rsidRPr="005733F7">
        <w:rPr>
          <w:rFonts w:ascii="Times New Roman" w:hAnsi="Times New Roman"/>
          <w:color w:val="000000" w:themeColor="text1"/>
          <w:sz w:val="24"/>
          <w:szCs w:val="24"/>
          <w:lang w:val="en-US"/>
        </w:rPr>
        <w:t>29 wheat models</w:t>
      </w:r>
      <w:r w:rsidR="00551757" w:rsidRPr="005733F7">
        <w:rPr>
          <w:rFonts w:ascii="Times New Roman" w:hAnsi="Times New Roman"/>
          <w:color w:val="000000" w:themeColor="text1"/>
          <w:sz w:val="24"/>
          <w:szCs w:val="24"/>
          <w:lang w:val="en-US"/>
        </w:rPr>
        <w:t xml:space="preserve"> and identify the representative response types. We analyze how different temperature response functions affected simulations of wheat growth compared to observations in a field experiment</w:t>
      </w:r>
      <w:hyperlink w:anchor="_ENREF_8" w:tooltip="Asseng, 2015 #461" w:history="1">
        <w:r w:rsidR="00367FCE" w:rsidRPr="005733F7">
          <w:rPr>
            <w:rFonts w:ascii="Times New Roman" w:hAnsi="Times New Roman"/>
            <w:color w:val="000000" w:themeColor="text1"/>
            <w:sz w:val="24"/>
            <w:szCs w:val="24"/>
            <w:lang w:val="en-US"/>
          </w:rPr>
          <w:fldChar w:fldCharType="begin">
            <w:fldData xml:space="preserve">PEVuZE5vdGU+PENpdGU+PEF1dGhvcj5Bc3Nlbmc8L0F1dGhvcj48WWVhcj4yMDE1PC9ZZWFyPjxS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</w:fldData>
          </w:fldChar>
        </w:r>
        <w:r w:rsidR="00367FCE">
          <w:rPr>
            <w:rFonts w:ascii="Times New Roman" w:hAnsi="Times New Roman"/>
            <w:color w:val="000000" w:themeColor="text1"/>
            <w:sz w:val="24"/>
            <w:szCs w:val="24"/>
            <w:lang w:val="en-US"/>
          </w:rPr>
          <w:instrText xml:space="preserve"> ADDIN EN.CITE </w:instrText>
        </w:r>
        <w:r w:rsidR="00367FCE">
          <w:rPr>
            <w:rFonts w:ascii="Times New Roman" w:hAnsi="Times New Roman"/>
            <w:color w:val="000000" w:themeColor="text1"/>
            <w:sz w:val="24"/>
            <w:szCs w:val="24"/>
            <w:lang w:val="en-US"/>
          </w:rPr>
          <w:fldChar w:fldCharType="begin">
            <w:fldData xml:space="preserve">PEVuZE5vdGU+PENpdGU+PEF1dGhvcj5Bc3Nlbmc8L0F1dGhvcj48WWVhcj4yMDE1PC9ZZWFyPjxS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</w:fldData>
          </w:fldChar>
        </w:r>
        <w:r w:rsidR="00367FCE">
          <w:rPr>
            <w:rFonts w:ascii="Times New Roman" w:hAnsi="Times New Roman"/>
            <w:color w:val="000000" w:themeColor="text1"/>
            <w:sz w:val="24"/>
            <w:szCs w:val="24"/>
            <w:lang w:val="en-US"/>
          </w:rPr>
          <w:instrText xml:space="preserve"> ADDIN EN.CITE.DATA </w:instrText>
        </w:r>
        <w:r w:rsidR="00367FCE">
          <w:rPr>
            <w:rFonts w:ascii="Times New Roman" w:hAnsi="Times New Roman"/>
            <w:color w:val="000000" w:themeColor="text1"/>
            <w:sz w:val="24"/>
            <w:szCs w:val="24"/>
            <w:lang w:val="en-US"/>
          </w:rPr>
        </w:r>
        <w:r w:rsidR="00367FCE">
          <w:rPr>
            <w:rFonts w:ascii="Times New Roman" w:hAnsi="Times New Roman"/>
            <w:color w:val="000000" w:themeColor="text1"/>
            <w:sz w:val="24"/>
            <w:szCs w:val="24"/>
            <w:lang w:val="en-US"/>
          </w:rPr>
          <w:fldChar w:fldCharType="end"/>
        </w:r>
        <w:r w:rsidR="00367FCE" w:rsidRPr="005733F7">
          <w:rPr>
            <w:rFonts w:ascii="Times New Roman" w:hAnsi="Times New Roman"/>
            <w:color w:val="000000" w:themeColor="text1"/>
            <w:sz w:val="24"/>
            <w:szCs w:val="24"/>
            <w:lang w:val="en-US"/>
          </w:rPr>
        </w:r>
        <w:r w:rsidR="00367FCE" w:rsidRPr="005733F7">
          <w:rPr>
            <w:rFonts w:ascii="Times New Roman" w:hAnsi="Times New Roman"/>
            <w:color w:val="000000" w:themeColor="text1"/>
            <w:sz w:val="24"/>
            <w:szCs w:val="24"/>
            <w:lang w:val="en-US"/>
          </w:rPr>
          <w:fldChar w:fldCharType="separate"/>
        </w:r>
        <w:r w:rsidR="00367FCE" w:rsidRPr="005733F7">
          <w:rPr>
            <w:rFonts w:ascii="Times New Roman" w:hAnsi="Times New Roman"/>
            <w:noProof/>
            <w:color w:val="000000" w:themeColor="text1"/>
            <w:sz w:val="24"/>
            <w:szCs w:val="24"/>
            <w:vertAlign w:val="superscript"/>
            <w:lang w:val="en-US"/>
          </w:rPr>
          <w:t>8-10</w:t>
        </w:r>
        <w:r w:rsidR="00367FCE" w:rsidRPr="005733F7">
          <w:rPr>
            <w:rFonts w:ascii="Times New Roman" w:hAnsi="Times New Roman"/>
            <w:color w:val="000000" w:themeColor="text1"/>
            <w:sz w:val="24"/>
            <w:szCs w:val="24"/>
            <w:lang w:val="en-US"/>
          </w:rPr>
          <w:fldChar w:fldCharType="end"/>
        </w:r>
      </w:hyperlink>
      <w:r w:rsidR="00CD7779" w:rsidRPr="005733F7">
        <w:rPr>
          <w:rFonts w:ascii="Times New Roman" w:hAnsi="Times New Roman"/>
          <w:color w:val="000000" w:themeColor="text1"/>
          <w:sz w:val="24"/>
          <w:szCs w:val="24"/>
          <w:lang w:val="en-US"/>
        </w:rPr>
        <w:t>,</w:t>
      </w:r>
      <w:r w:rsidR="00551757" w:rsidRPr="005733F7">
        <w:rPr>
          <w:rFonts w:ascii="Times New Roman" w:hAnsi="Times New Roman"/>
          <w:color w:val="000000" w:themeColor="text1"/>
          <w:sz w:val="24"/>
          <w:szCs w:val="24"/>
          <w:lang w:val="en-US"/>
        </w:rPr>
        <w:t xml:space="preserve"> in which well-fertilized and irrigated wheat </w:t>
      </w:r>
      <w:r w:rsidR="00B33B10" w:rsidRPr="005733F7">
        <w:rPr>
          <w:rFonts w:ascii="Times New Roman" w:hAnsi="Times New Roman"/>
          <w:color w:val="000000" w:themeColor="text1"/>
          <w:sz w:val="24"/>
          <w:szCs w:val="24"/>
          <w:lang w:val="en-US"/>
        </w:rPr>
        <w:t xml:space="preserve">grew under contrasting </w:t>
      </w:r>
      <w:r w:rsidR="000A2F91" w:rsidRPr="005733F7">
        <w:rPr>
          <w:rFonts w:ascii="Times New Roman" w:hAnsi="Times New Roman"/>
          <w:color w:val="000000" w:themeColor="text1"/>
          <w:sz w:val="24"/>
          <w:szCs w:val="24"/>
          <w:lang w:val="en-US"/>
        </w:rPr>
        <w:t xml:space="preserve">sowing dates and </w:t>
      </w:r>
      <w:r w:rsidR="00B33B10" w:rsidRPr="005733F7">
        <w:rPr>
          <w:rFonts w:ascii="Times New Roman" w:hAnsi="Times New Roman"/>
          <w:color w:val="000000" w:themeColor="text1"/>
          <w:sz w:val="24"/>
          <w:szCs w:val="24"/>
          <w:lang w:val="en-US"/>
        </w:rPr>
        <w:t>temperature environments</w:t>
      </w:r>
      <w:r w:rsidR="000A2F91" w:rsidRPr="005733F7">
        <w:rPr>
          <w:rFonts w:ascii="Times New Roman" w:hAnsi="Times New Roman"/>
          <w:color w:val="000000" w:themeColor="text1"/>
          <w:sz w:val="24"/>
          <w:szCs w:val="24"/>
          <w:lang w:val="en-US"/>
        </w:rPr>
        <w:t xml:space="preserve"> (Hot Serial Cereal [HSC] experiment)</w:t>
      </w:r>
      <w:r w:rsidR="00551757" w:rsidRPr="005733F7">
        <w:rPr>
          <w:rFonts w:ascii="Times New Roman" w:hAnsi="Times New Roman"/>
          <w:color w:val="000000" w:themeColor="text1"/>
          <w:sz w:val="24"/>
          <w:szCs w:val="24"/>
          <w:lang w:val="en-US"/>
        </w:rPr>
        <w:t xml:space="preserve">. </w:t>
      </w:r>
      <w:r w:rsidR="004878DC" w:rsidRPr="005733F7">
        <w:rPr>
          <w:rFonts w:ascii="Times New Roman" w:hAnsi="Times New Roman"/>
          <w:color w:val="000000" w:themeColor="text1"/>
          <w:sz w:val="24"/>
          <w:szCs w:val="24"/>
          <w:lang w:val="en-US"/>
        </w:rPr>
        <w:t xml:space="preserve"> </w:t>
      </w:r>
      <w:r w:rsidR="00CD7779" w:rsidRPr="005733F7">
        <w:rPr>
          <w:rFonts w:ascii="Times New Roman" w:hAnsi="Times New Roman"/>
          <w:color w:val="000000" w:themeColor="text1"/>
          <w:sz w:val="24"/>
          <w:szCs w:val="24"/>
          <w:lang w:val="en-US"/>
        </w:rPr>
        <w:t xml:space="preserve">We further evaluate the impact of the different response types by implementing them in </w:t>
      </w:r>
      <w:r w:rsidR="00B33B10" w:rsidRPr="005733F7">
        <w:rPr>
          <w:rFonts w:ascii="Times New Roman" w:hAnsi="Times New Roman"/>
          <w:color w:val="000000" w:themeColor="text1"/>
          <w:sz w:val="24"/>
          <w:szCs w:val="24"/>
          <w:lang w:val="en-US"/>
        </w:rPr>
        <w:t>two models (</w:t>
      </w:r>
      <w:r w:rsidR="00CD7779" w:rsidRPr="005733F7">
        <w:rPr>
          <w:rFonts w:ascii="Times New Roman" w:hAnsi="Times New Roman"/>
          <w:color w:val="000000" w:themeColor="text1"/>
          <w:sz w:val="24"/>
          <w:szCs w:val="24"/>
          <w:lang w:val="en-US"/>
        </w:rPr>
        <w:t xml:space="preserve">APSIM and </w:t>
      </w:r>
      <w:proofErr w:type="spellStart"/>
      <w:r w:rsidR="00CD7779" w:rsidRPr="005733F7">
        <w:rPr>
          <w:rFonts w:ascii="Times New Roman" w:hAnsi="Times New Roman"/>
          <w:i/>
          <w:color w:val="000000" w:themeColor="text1"/>
          <w:sz w:val="24"/>
          <w:szCs w:val="24"/>
          <w:lang w:val="en-US"/>
        </w:rPr>
        <w:t>SiriusQuality</w:t>
      </w:r>
      <w:proofErr w:type="spellEnd"/>
      <w:r w:rsidR="00B33B10" w:rsidRPr="005733F7">
        <w:rPr>
          <w:rFonts w:ascii="Times New Roman" w:hAnsi="Times New Roman"/>
          <w:color w:val="000000" w:themeColor="text1"/>
          <w:sz w:val="24"/>
          <w:szCs w:val="24"/>
          <w:lang w:val="en-US"/>
        </w:rPr>
        <w:t>)</w:t>
      </w:r>
      <w:r w:rsidR="00835319" w:rsidRPr="005733F7">
        <w:rPr>
          <w:rFonts w:ascii="Times New Roman" w:hAnsi="Times New Roman"/>
          <w:color w:val="000000" w:themeColor="text1"/>
          <w:sz w:val="24"/>
          <w:szCs w:val="24"/>
          <w:lang w:val="en-US"/>
        </w:rPr>
        <w:t xml:space="preserve"> and analyzing their </w:t>
      </w:r>
      <w:r w:rsidR="00835319" w:rsidRPr="0037792E">
        <w:rPr>
          <w:rFonts w:ascii="Times New Roman" w:hAnsi="Times New Roman"/>
          <w:color w:val="0000FF"/>
          <w:sz w:val="24"/>
          <w:szCs w:val="24"/>
          <w:lang w:val="en-US"/>
        </w:rPr>
        <w:t>result</w:t>
      </w:r>
      <w:r w:rsidR="00837BC9" w:rsidRPr="0037792E">
        <w:rPr>
          <w:rFonts w:ascii="Times New Roman" w:hAnsi="Times New Roman"/>
          <w:color w:val="0000FF"/>
          <w:sz w:val="24"/>
          <w:szCs w:val="24"/>
          <w:lang w:val="en-US"/>
        </w:rPr>
        <w:t>s</w:t>
      </w:r>
      <w:r w:rsidR="000A2F91" w:rsidRPr="0037792E">
        <w:rPr>
          <w:rFonts w:ascii="Times New Roman" w:hAnsi="Times New Roman"/>
          <w:color w:val="0000FF"/>
          <w:sz w:val="24"/>
          <w:szCs w:val="24"/>
          <w:lang w:val="en-US"/>
        </w:rPr>
        <w:t xml:space="preserve"> </w:t>
      </w:r>
      <w:r w:rsidR="000A2F91" w:rsidRPr="005733F7">
        <w:rPr>
          <w:rFonts w:ascii="Times New Roman" w:hAnsi="Times New Roman"/>
          <w:color w:val="000000" w:themeColor="text1"/>
          <w:sz w:val="24"/>
          <w:szCs w:val="24"/>
          <w:lang w:val="en-US"/>
        </w:rPr>
        <w:t xml:space="preserve">against the HSC data and an additional global dataset from the </w:t>
      </w:r>
      <w:r w:rsidR="000A2F91" w:rsidRPr="00FF086A">
        <w:rPr>
          <w:rFonts w:ascii="Times New Roman" w:hAnsi="Times New Roman"/>
          <w:color w:val="0000FF"/>
          <w:sz w:val="24"/>
          <w:szCs w:val="24"/>
          <w:lang w:val="en-US"/>
        </w:rPr>
        <w:t xml:space="preserve">International </w:t>
      </w:r>
      <w:r w:rsidR="00D07039" w:rsidRPr="008D6D18">
        <w:rPr>
          <w:rFonts w:ascii="Times New Roman" w:hAnsi="Times New Roman"/>
          <w:color w:val="0000FF"/>
          <w:sz w:val="24"/>
          <w:szCs w:val="24"/>
          <w:lang w:val="en-US"/>
        </w:rPr>
        <w:t xml:space="preserve">Heat Stress </w:t>
      </w:r>
      <w:proofErr w:type="spellStart"/>
      <w:r w:rsidR="00D07039" w:rsidRPr="008D6D18">
        <w:rPr>
          <w:rFonts w:ascii="Times New Roman" w:hAnsi="Times New Roman"/>
          <w:color w:val="0000FF"/>
          <w:sz w:val="24"/>
          <w:szCs w:val="24"/>
          <w:lang w:val="en-US"/>
        </w:rPr>
        <w:t>Genotpye</w:t>
      </w:r>
      <w:proofErr w:type="spellEnd"/>
      <w:r w:rsidR="00D07039" w:rsidRPr="008D6D18">
        <w:rPr>
          <w:rFonts w:ascii="Times New Roman" w:hAnsi="Times New Roman"/>
          <w:color w:val="0000FF"/>
          <w:sz w:val="24"/>
          <w:szCs w:val="24"/>
          <w:lang w:val="en-US"/>
        </w:rPr>
        <w:t xml:space="preserve"> Experiment </w:t>
      </w:r>
      <w:r w:rsidR="000A2F91" w:rsidRPr="008D6D18">
        <w:rPr>
          <w:rFonts w:ascii="Times New Roman" w:hAnsi="Times New Roman"/>
          <w:color w:val="0000FF"/>
          <w:sz w:val="24"/>
          <w:szCs w:val="24"/>
          <w:lang w:val="en-US"/>
        </w:rPr>
        <w:t>(</w:t>
      </w:r>
      <w:r w:rsidR="00D07039" w:rsidRPr="008D6D18">
        <w:rPr>
          <w:rFonts w:ascii="Times New Roman" w:hAnsi="Times New Roman"/>
          <w:color w:val="0000FF"/>
          <w:sz w:val="24"/>
          <w:szCs w:val="24"/>
          <w:lang w:val="en-US"/>
        </w:rPr>
        <w:t>IHSGE</w:t>
      </w:r>
      <w:r w:rsidR="000A2F91" w:rsidRPr="008D6D18">
        <w:rPr>
          <w:rFonts w:ascii="Times New Roman" w:hAnsi="Times New Roman"/>
          <w:color w:val="0000FF"/>
          <w:sz w:val="24"/>
          <w:szCs w:val="24"/>
          <w:lang w:val="en-US"/>
        </w:rPr>
        <w:t>)</w:t>
      </w:r>
      <w:hyperlink w:anchor="_ENREF_8" w:tooltip="Asseng, 2015 #461" w:history="1">
        <w:r w:rsidR="00367FCE" w:rsidRPr="005733F7">
          <w:rPr>
            <w:rFonts w:ascii="Times New Roman" w:hAnsi="Times New Roman"/>
            <w:color w:val="000000" w:themeColor="text1"/>
            <w:sz w:val="24"/>
            <w:szCs w:val="24"/>
            <w:lang w:val="en-US"/>
          </w:rPr>
          <w:fldChar w:fldCharType="begin">
            <w:fldData xml:space="preserve">PEVuZE5vdGU+PENpdGU+PEF1dGhvcj5Bc3Nlbmc8L0F1dGhvcj48WWVhcj4yMDE1PC9ZZWFyPjxS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</w:fldData>
          </w:fldChar>
        </w:r>
        <w:r w:rsidR="00367FCE">
          <w:rPr>
            <w:rFonts w:ascii="Times New Roman" w:hAnsi="Times New Roman"/>
            <w:color w:val="000000" w:themeColor="text1"/>
            <w:sz w:val="24"/>
            <w:szCs w:val="24"/>
            <w:lang w:val="en-US"/>
          </w:rPr>
          <w:instrText xml:space="preserve"> ADDIN EN.CITE </w:instrText>
        </w:r>
        <w:r w:rsidR="00367FCE">
          <w:rPr>
            <w:rFonts w:ascii="Times New Roman" w:hAnsi="Times New Roman"/>
            <w:color w:val="000000" w:themeColor="text1"/>
            <w:sz w:val="24"/>
            <w:szCs w:val="24"/>
            <w:lang w:val="en-US"/>
          </w:rPr>
          <w:fldChar w:fldCharType="begin">
            <w:fldData xml:space="preserve">PEVuZE5vdGU+PENpdGU+PEF1dGhvcj5Bc3Nlbmc8L0F1dGhvcj48WWVhcj4yMDE1PC9ZZWFyPjxS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</w:fldData>
          </w:fldChar>
        </w:r>
        <w:r w:rsidR="00367FCE">
          <w:rPr>
            <w:rFonts w:ascii="Times New Roman" w:hAnsi="Times New Roman"/>
            <w:color w:val="000000" w:themeColor="text1"/>
            <w:sz w:val="24"/>
            <w:szCs w:val="24"/>
            <w:lang w:val="en-US"/>
          </w:rPr>
          <w:instrText xml:space="preserve"> ADDIN EN.CITE.DATA </w:instrText>
        </w:r>
        <w:r w:rsidR="00367FCE">
          <w:rPr>
            <w:rFonts w:ascii="Times New Roman" w:hAnsi="Times New Roman"/>
            <w:color w:val="000000" w:themeColor="text1"/>
            <w:sz w:val="24"/>
            <w:szCs w:val="24"/>
            <w:lang w:val="en-US"/>
          </w:rPr>
        </w:r>
        <w:r w:rsidR="00367FCE">
          <w:rPr>
            <w:rFonts w:ascii="Times New Roman" w:hAnsi="Times New Roman"/>
            <w:color w:val="000000" w:themeColor="text1"/>
            <w:sz w:val="24"/>
            <w:szCs w:val="24"/>
            <w:lang w:val="en-US"/>
          </w:rPr>
          <w:fldChar w:fldCharType="end"/>
        </w:r>
        <w:r w:rsidR="00367FCE" w:rsidRPr="005733F7">
          <w:rPr>
            <w:rFonts w:ascii="Times New Roman" w:hAnsi="Times New Roman"/>
            <w:color w:val="000000" w:themeColor="text1"/>
            <w:sz w:val="24"/>
            <w:szCs w:val="24"/>
            <w:lang w:val="en-US"/>
          </w:rPr>
        </w:r>
        <w:r w:rsidR="00367FCE" w:rsidRPr="005733F7">
          <w:rPr>
            <w:rFonts w:ascii="Times New Roman" w:hAnsi="Times New Roman"/>
            <w:color w:val="000000" w:themeColor="text1"/>
            <w:sz w:val="24"/>
            <w:szCs w:val="24"/>
            <w:lang w:val="en-US"/>
          </w:rPr>
          <w:fldChar w:fldCharType="separate"/>
        </w:r>
        <w:r w:rsidR="00367FCE" w:rsidRPr="005733F7">
          <w:rPr>
            <w:rFonts w:ascii="Times New Roman" w:hAnsi="Times New Roman"/>
            <w:noProof/>
            <w:color w:val="000000" w:themeColor="text1"/>
            <w:sz w:val="24"/>
            <w:szCs w:val="24"/>
            <w:vertAlign w:val="superscript"/>
            <w:lang w:val="en-US"/>
          </w:rPr>
          <w:t>8</w:t>
        </w:r>
        <w:r w:rsidR="00367FCE" w:rsidRPr="005733F7">
          <w:rPr>
            <w:rFonts w:ascii="Times New Roman" w:hAnsi="Times New Roman"/>
            <w:color w:val="000000" w:themeColor="text1"/>
            <w:sz w:val="24"/>
            <w:szCs w:val="24"/>
            <w:lang w:val="en-US"/>
          </w:rPr>
          <w:fldChar w:fldCharType="end"/>
        </w:r>
      </w:hyperlink>
      <w:r w:rsidR="00FF086A">
        <w:rPr>
          <w:rFonts w:ascii="Times New Roman" w:hAnsi="Times New Roman"/>
          <w:color w:val="000000" w:themeColor="text1"/>
          <w:sz w:val="24"/>
          <w:szCs w:val="24"/>
          <w:lang w:val="en-US"/>
        </w:rPr>
        <w:t xml:space="preserve"> </w:t>
      </w:r>
      <w:r w:rsidR="00A73029">
        <w:rPr>
          <w:rFonts w:ascii="Times New Roman" w:hAnsi="Times New Roman"/>
          <w:color w:val="0000FF"/>
          <w:sz w:val="24"/>
          <w:szCs w:val="24"/>
          <w:lang w:val="en-US"/>
        </w:rPr>
        <w:t>carried out</w:t>
      </w:r>
      <w:r w:rsidR="00A73029" w:rsidRPr="001A6304">
        <w:rPr>
          <w:rFonts w:ascii="Times New Roman" w:hAnsi="Times New Roman"/>
          <w:color w:val="0000FF"/>
          <w:sz w:val="24"/>
          <w:szCs w:val="24"/>
          <w:lang w:val="en-US"/>
        </w:rPr>
        <w:t xml:space="preserve"> </w:t>
      </w:r>
      <w:r w:rsidR="00FF086A" w:rsidRPr="001A6304">
        <w:rPr>
          <w:rFonts w:ascii="Times New Roman" w:hAnsi="Times New Roman"/>
          <w:color w:val="0000FF"/>
          <w:sz w:val="24"/>
          <w:szCs w:val="24"/>
          <w:lang w:val="en-US"/>
        </w:rPr>
        <w:t>by the International Maize and Wheat Improvement Center (CIMMYT)</w:t>
      </w:r>
      <w:r w:rsidR="00FF086A">
        <w:rPr>
          <w:rFonts w:ascii="Times New Roman" w:hAnsi="Times New Roman"/>
          <w:color w:val="000000" w:themeColor="text1"/>
          <w:sz w:val="24"/>
          <w:szCs w:val="24"/>
          <w:lang w:val="en-US"/>
        </w:rPr>
        <w:t>.</w:t>
      </w:r>
      <w:r w:rsidR="00CD7779" w:rsidRPr="005733F7">
        <w:rPr>
          <w:rFonts w:ascii="Times New Roman" w:hAnsi="Times New Roman"/>
          <w:color w:val="000000" w:themeColor="text1"/>
          <w:sz w:val="24"/>
          <w:szCs w:val="24"/>
          <w:lang w:val="en-US"/>
        </w:rPr>
        <w:t xml:space="preserve"> More importantly, we derive, based on newest knowledge and data, a set of new temperature response functions for the key physiological processes of wheat</w:t>
      </w:r>
      <w:r w:rsidR="000A2F91" w:rsidRPr="005733F7">
        <w:rPr>
          <w:rFonts w:ascii="Times New Roman" w:hAnsi="Times New Roman"/>
          <w:color w:val="000000" w:themeColor="text1"/>
          <w:sz w:val="24"/>
          <w:szCs w:val="24"/>
          <w:lang w:val="en-US"/>
        </w:rPr>
        <w:t>, and demonstrate</w:t>
      </w:r>
      <w:r w:rsidR="00E709B3" w:rsidRPr="005733F7">
        <w:rPr>
          <w:rFonts w:ascii="Times New Roman" w:hAnsi="Times New Roman"/>
          <w:color w:val="000000" w:themeColor="text1"/>
          <w:sz w:val="24"/>
          <w:szCs w:val="24"/>
          <w:lang w:val="en-US"/>
        </w:rPr>
        <w:t xml:space="preserve"> that when substituted in </w:t>
      </w:r>
      <w:r w:rsidR="00E709B3" w:rsidRPr="005733F7">
        <w:rPr>
          <w:rFonts w:ascii="Times New Roman" w:hAnsi="Times New Roman"/>
          <w:color w:val="000000" w:themeColor="text1"/>
          <w:sz w:val="24"/>
          <w:szCs w:val="24"/>
          <w:lang w:val="en-US" w:eastAsia="zh-CN"/>
        </w:rPr>
        <w:t xml:space="preserve">four wheat </w:t>
      </w:r>
      <w:r w:rsidR="00E709B3" w:rsidRPr="005733F7">
        <w:rPr>
          <w:rFonts w:ascii="Times New Roman" w:hAnsi="Times New Roman"/>
          <w:color w:val="000000" w:themeColor="text1"/>
          <w:sz w:val="24"/>
          <w:szCs w:val="24"/>
          <w:lang w:val="en-US"/>
        </w:rPr>
        <w:t xml:space="preserve">models the new functions </w:t>
      </w:r>
      <w:r w:rsidR="00E709B3" w:rsidRPr="005733F7">
        <w:rPr>
          <w:rFonts w:ascii="Times New Roman" w:hAnsi="Times New Roman"/>
          <w:color w:val="000000" w:themeColor="text1"/>
          <w:sz w:val="24"/>
          <w:szCs w:val="24"/>
          <w:lang w:val="en-US" w:eastAsia="zh-CN"/>
        </w:rPr>
        <w:t>reduced the error in</w:t>
      </w:r>
      <w:r w:rsidR="00E709B3" w:rsidRPr="005733F7">
        <w:rPr>
          <w:rFonts w:ascii="Times New Roman" w:hAnsi="Times New Roman"/>
          <w:color w:val="000000" w:themeColor="text1"/>
          <w:sz w:val="24"/>
          <w:szCs w:val="24"/>
          <w:lang w:val="en-US"/>
        </w:rPr>
        <w:t xml:space="preserve"> grain yield simulations across </w:t>
      </w:r>
      <w:r w:rsidR="008154C7" w:rsidRPr="005733F7">
        <w:rPr>
          <w:rFonts w:ascii="Times New Roman" w:hAnsi="Times New Roman"/>
          <w:color w:val="000000" w:themeColor="text1"/>
          <w:sz w:val="24"/>
          <w:szCs w:val="24"/>
          <w:lang w:val="en-US"/>
        </w:rPr>
        <w:t>seven</w:t>
      </w:r>
      <w:r w:rsidR="00E709B3" w:rsidRPr="005733F7">
        <w:rPr>
          <w:rFonts w:ascii="Times New Roman" w:hAnsi="Times New Roman"/>
          <w:color w:val="000000" w:themeColor="text1"/>
          <w:sz w:val="24"/>
          <w:szCs w:val="24"/>
          <w:lang w:val="en-US"/>
        </w:rPr>
        <w:t xml:space="preserve"> global sites with different temperature regimes</w:t>
      </w:r>
      <w:r w:rsidR="00837BC9">
        <w:rPr>
          <w:rFonts w:ascii="Times New Roman" w:hAnsi="Times New Roman"/>
          <w:color w:val="000000" w:themeColor="text1"/>
          <w:sz w:val="24"/>
          <w:szCs w:val="24"/>
          <w:lang w:val="en-US"/>
        </w:rPr>
        <w:t xml:space="preserve"> </w:t>
      </w:r>
      <w:r w:rsidR="00837BC9" w:rsidRPr="008D6D18">
        <w:rPr>
          <w:rFonts w:ascii="Times New Roman" w:hAnsi="Times New Roman"/>
          <w:color w:val="0000FF"/>
          <w:sz w:val="24"/>
          <w:szCs w:val="24"/>
          <w:lang w:val="en-US"/>
        </w:rPr>
        <w:t xml:space="preserve">covered by the </w:t>
      </w:r>
      <w:r w:rsidR="00D07039" w:rsidRPr="0037792E">
        <w:rPr>
          <w:rFonts w:ascii="Times New Roman" w:hAnsi="Times New Roman"/>
          <w:color w:val="0000FF"/>
          <w:sz w:val="24"/>
          <w:szCs w:val="24"/>
          <w:lang w:val="en-US"/>
        </w:rPr>
        <w:t>IHSGE</w:t>
      </w:r>
      <w:r w:rsidR="00837BC9" w:rsidRPr="0037792E">
        <w:rPr>
          <w:rFonts w:ascii="Times New Roman" w:hAnsi="Times New Roman"/>
          <w:color w:val="0000FF"/>
          <w:sz w:val="24"/>
          <w:szCs w:val="24"/>
          <w:lang w:val="en-US"/>
        </w:rPr>
        <w:t xml:space="preserve"> </w:t>
      </w:r>
      <w:r w:rsidR="00837BC9" w:rsidRPr="008D6D18">
        <w:rPr>
          <w:rFonts w:ascii="Times New Roman" w:hAnsi="Times New Roman"/>
          <w:color w:val="0000FF"/>
          <w:sz w:val="24"/>
          <w:szCs w:val="24"/>
          <w:lang w:val="en-US"/>
        </w:rPr>
        <w:t>data</w:t>
      </w:r>
      <w:r w:rsidR="00E709B3" w:rsidRPr="005733F7">
        <w:rPr>
          <w:rFonts w:ascii="Times New Roman" w:hAnsi="Times New Roman"/>
          <w:color w:val="000000" w:themeColor="text1"/>
          <w:sz w:val="24"/>
          <w:szCs w:val="24"/>
          <w:lang w:val="en-US"/>
        </w:rPr>
        <w:t>.</w:t>
      </w:r>
      <w:r w:rsidR="00CD7779" w:rsidRPr="005733F7">
        <w:rPr>
          <w:rFonts w:ascii="Times New Roman" w:hAnsi="Times New Roman"/>
          <w:color w:val="000000" w:themeColor="text1"/>
          <w:sz w:val="24"/>
          <w:szCs w:val="24"/>
          <w:lang w:val="en-US"/>
        </w:rPr>
        <w:t xml:space="preserve"> </w:t>
      </w:r>
    </w:p>
    <w:p w14:paraId="1DF2D7D6" w14:textId="77777777" w:rsidR="00A11DAB" w:rsidRPr="005733F7" w:rsidRDefault="00A11DAB" w:rsidP="000A5778">
      <w:pPr>
        <w:spacing w:after="120" w:line="360" w:lineRule="auto"/>
        <w:ind w:firstLine="0"/>
        <w:jc w:val="both"/>
        <w:rPr>
          <w:rFonts w:ascii="Times New Roman" w:hAnsi="Times New Roman"/>
          <w:b/>
          <w:color w:val="000000" w:themeColor="text1"/>
          <w:sz w:val="28"/>
          <w:szCs w:val="28"/>
          <w:lang w:val="en-US"/>
        </w:rPr>
      </w:pPr>
      <w:r w:rsidRPr="005733F7">
        <w:rPr>
          <w:rFonts w:ascii="Times New Roman" w:hAnsi="Times New Roman"/>
          <w:b/>
          <w:color w:val="000000" w:themeColor="text1"/>
          <w:sz w:val="28"/>
          <w:szCs w:val="28"/>
          <w:lang w:val="en-US"/>
        </w:rPr>
        <w:t>Results</w:t>
      </w:r>
    </w:p>
    <w:p w14:paraId="165830E2" w14:textId="265927B5" w:rsidR="00945998" w:rsidRDefault="004A6BDF" w:rsidP="008B402A">
      <w:pPr>
        <w:spacing w:after="120" w:line="360" w:lineRule="auto"/>
        <w:ind w:firstLine="0"/>
        <w:jc w:val="both"/>
        <w:rPr>
          <w:rFonts w:ascii="Times New Roman" w:hAnsi="Times New Roman"/>
          <w:b/>
          <w:color w:val="000000" w:themeColor="text1"/>
          <w:sz w:val="24"/>
          <w:szCs w:val="24"/>
          <w:lang w:val="en-US"/>
        </w:rPr>
      </w:pPr>
      <w:r w:rsidRPr="005733F7">
        <w:rPr>
          <w:rFonts w:ascii="Times New Roman" w:hAnsi="Times New Roman"/>
          <w:b/>
          <w:color w:val="000000" w:themeColor="text1"/>
          <w:sz w:val="24"/>
          <w:szCs w:val="24"/>
          <w:lang w:val="en-US"/>
        </w:rPr>
        <w:t>Contrasting temperature functions</w:t>
      </w:r>
      <w:r w:rsidR="00222161">
        <w:rPr>
          <w:rFonts w:ascii="Times New Roman" w:hAnsi="Times New Roman"/>
          <w:b/>
          <w:color w:val="000000" w:themeColor="text1"/>
          <w:sz w:val="24"/>
          <w:szCs w:val="24"/>
          <w:lang w:val="en-US"/>
        </w:rPr>
        <w:t xml:space="preserve"> </w:t>
      </w:r>
      <w:r w:rsidR="00222161" w:rsidRPr="00D63DC9">
        <w:rPr>
          <w:rFonts w:ascii="Times New Roman" w:hAnsi="Times New Roman"/>
          <w:b/>
          <w:color w:val="0000FF"/>
          <w:sz w:val="24"/>
          <w:szCs w:val="24"/>
          <w:lang w:val="en-US"/>
        </w:rPr>
        <w:t>in 29 models</w:t>
      </w:r>
      <w:r w:rsidR="00945998" w:rsidRPr="00D63DC9">
        <w:rPr>
          <w:rFonts w:ascii="Times New Roman" w:hAnsi="Times New Roman"/>
          <w:b/>
          <w:color w:val="0000FF"/>
          <w:sz w:val="24"/>
          <w:szCs w:val="24"/>
          <w:lang w:val="en-US"/>
        </w:rPr>
        <w:t>.</w:t>
      </w:r>
    </w:p>
    <w:p w14:paraId="0067A549" w14:textId="5C6DF525" w:rsidR="008B402A" w:rsidRPr="005733F7" w:rsidRDefault="004878DC" w:rsidP="008B402A">
      <w:pPr>
        <w:spacing w:after="120" w:line="360" w:lineRule="auto"/>
        <w:ind w:firstLine="0"/>
        <w:jc w:val="both"/>
        <w:rPr>
          <w:rFonts w:ascii="Times New Roman" w:hAnsi="Times New Roman"/>
          <w:color w:val="000000" w:themeColor="text1"/>
          <w:sz w:val="24"/>
          <w:szCs w:val="24"/>
          <w:lang w:val="en-US"/>
        </w:rPr>
      </w:pPr>
      <w:r w:rsidRPr="005733F7">
        <w:rPr>
          <w:rFonts w:ascii="Times New Roman" w:hAnsi="Times New Roman"/>
          <w:color w:val="000000" w:themeColor="text1"/>
          <w:sz w:val="24"/>
          <w:szCs w:val="24"/>
          <w:lang w:val="en-US"/>
        </w:rPr>
        <w:t xml:space="preserve">A wide range of temperature responses </w:t>
      </w:r>
      <w:r w:rsidR="004324E1" w:rsidRPr="005733F7">
        <w:rPr>
          <w:rFonts w:ascii="Times New Roman" w:hAnsi="Times New Roman"/>
          <w:color w:val="000000" w:themeColor="text1"/>
          <w:sz w:val="24"/>
          <w:szCs w:val="24"/>
          <w:lang w:val="en-US"/>
        </w:rPr>
        <w:t xml:space="preserve">was </w:t>
      </w:r>
      <w:r w:rsidRPr="005733F7">
        <w:rPr>
          <w:rFonts w:ascii="Times New Roman" w:hAnsi="Times New Roman"/>
          <w:color w:val="000000" w:themeColor="text1"/>
          <w:sz w:val="24"/>
          <w:szCs w:val="24"/>
          <w:lang w:val="en-US"/>
        </w:rPr>
        <w:t xml:space="preserve">observed </w:t>
      </w:r>
      <w:r w:rsidR="00F00DB1" w:rsidRPr="005733F7">
        <w:rPr>
          <w:rFonts w:ascii="Times New Roman" w:hAnsi="Times New Roman"/>
          <w:color w:val="000000" w:themeColor="text1"/>
          <w:sz w:val="24"/>
          <w:szCs w:val="24"/>
          <w:lang w:val="en-US"/>
        </w:rPr>
        <w:t xml:space="preserve">in the </w:t>
      </w:r>
      <w:r w:rsidR="004A6BDF" w:rsidRPr="005733F7">
        <w:rPr>
          <w:rFonts w:ascii="Times New Roman" w:hAnsi="Times New Roman"/>
          <w:color w:val="000000" w:themeColor="text1"/>
          <w:sz w:val="24"/>
          <w:szCs w:val="24"/>
          <w:lang w:val="en-US"/>
        </w:rPr>
        <w:t xml:space="preserve">29 </w:t>
      </w:r>
      <w:r w:rsidR="00F00DB1" w:rsidRPr="005733F7">
        <w:rPr>
          <w:rFonts w:ascii="Times New Roman" w:hAnsi="Times New Roman"/>
          <w:color w:val="000000" w:themeColor="text1"/>
          <w:sz w:val="24"/>
          <w:szCs w:val="24"/>
          <w:lang w:val="en-US"/>
        </w:rPr>
        <w:t xml:space="preserve">models </w:t>
      </w:r>
      <w:r w:rsidRPr="005733F7">
        <w:rPr>
          <w:rFonts w:ascii="Times New Roman" w:hAnsi="Times New Roman"/>
          <w:color w:val="000000" w:themeColor="text1"/>
          <w:sz w:val="24"/>
          <w:szCs w:val="24"/>
          <w:lang w:val="en-US"/>
        </w:rPr>
        <w:t>(</w:t>
      </w:r>
      <w:r w:rsidR="008635AF" w:rsidRPr="005733F7">
        <w:rPr>
          <w:rFonts w:ascii="Times New Roman" w:hAnsi="Times New Roman"/>
          <w:color w:val="000000" w:themeColor="text1"/>
          <w:sz w:val="24"/>
          <w:szCs w:val="24"/>
          <w:lang w:val="en-US"/>
        </w:rPr>
        <w:t>Supplementary Table</w:t>
      </w:r>
      <w:r w:rsidRPr="005733F7">
        <w:rPr>
          <w:rFonts w:ascii="Times New Roman" w:hAnsi="Times New Roman"/>
          <w:color w:val="000000" w:themeColor="text1"/>
          <w:sz w:val="24"/>
          <w:szCs w:val="24"/>
          <w:lang w:val="en-US"/>
        </w:rPr>
        <w:t xml:space="preserve"> </w:t>
      </w:r>
      <w:r w:rsidR="004A6BDF" w:rsidRPr="005733F7">
        <w:rPr>
          <w:rFonts w:ascii="Times New Roman" w:hAnsi="Times New Roman"/>
          <w:color w:val="000000" w:themeColor="text1"/>
          <w:sz w:val="24"/>
          <w:szCs w:val="24"/>
          <w:lang w:val="en-US"/>
        </w:rPr>
        <w:t xml:space="preserve">1 &amp; </w:t>
      </w:r>
      <w:r w:rsidRPr="005733F7">
        <w:rPr>
          <w:rFonts w:ascii="Times New Roman" w:hAnsi="Times New Roman"/>
          <w:color w:val="000000" w:themeColor="text1"/>
          <w:sz w:val="24"/>
          <w:szCs w:val="24"/>
          <w:lang w:val="en-US"/>
        </w:rPr>
        <w:t xml:space="preserve">2) which we grouped into four major types </w:t>
      </w:r>
      <w:r w:rsidR="00D43FD3" w:rsidRPr="005733F7">
        <w:rPr>
          <w:rFonts w:ascii="Times New Roman" w:hAnsi="Times New Roman"/>
          <w:color w:val="000000" w:themeColor="text1"/>
          <w:sz w:val="24"/>
          <w:szCs w:val="24"/>
          <w:lang w:val="en-US"/>
        </w:rPr>
        <w:t>(</w:t>
      </w:r>
      <w:r w:rsidR="00732445" w:rsidRPr="005733F7">
        <w:rPr>
          <w:rFonts w:ascii="Times New Roman" w:hAnsi="Times New Roman"/>
          <w:color w:val="000000" w:themeColor="text1"/>
          <w:sz w:val="24"/>
          <w:szCs w:val="24"/>
          <w:lang w:val="en-US"/>
        </w:rPr>
        <w:t>t</w:t>
      </w:r>
      <w:r w:rsidR="00D43FD3" w:rsidRPr="005733F7">
        <w:rPr>
          <w:rFonts w:ascii="Times New Roman" w:hAnsi="Times New Roman"/>
          <w:color w:val="000000" w:themeColor="text1"/>
          <w:sz w:val="24"/>
          <w:szCs w:val="24"/>
          <w:lang w:val="en-US"/>
        </w:rPr>
        <w:t xml:space="preserve">ype 1-4) </w:t>
      </w:r>
      <w:r w:rsidRPr="005733F7">
        <w:rPr>
          <w:rFonts w:ascii="Times New Roman" w:hAnsi="Times New Roman"/>
          <w:color w:val="000000" w:themeColor="text1"/>
          <w:sz w:val="24"/>
          <w:szCs w:val="24"/>
          <w:lang w:val="en-US"/>
        </w:rPr>
        <w:t xml:space="preserve">according to how </w:t>
      </w:r>
      <w:proofErr w:type="spellStart"/>
      <w:r w:rsidRPr="005733F7">
        <w:rPr>
          <w:rFonts w:ascii="Times New Roman" w:hAnsi="Times New Roman"/>
          <w:color w:val="000000" w:themeColor="text1"/>
          <w:sz w:val="24"/>
          <w:szCs w:val="24"/>
          <w:lang w:val="en-US"/>
        </w:rPr>
        <w:t>phenological</w:t>
      </w:r>
      <w:proofErr w:type="spellEnd"/>
      <w:r w:rsidRPr="005733F7">
        <w:rPr>
          <w:rFonts w:ascii="Times New Roman" w:hAnsi="Times New Roman"/>
          <w:color w:val="000000" w:themeColor="text1"/>
          <w:sz w:val="24"/>
          <w:szCs w:val="24"/>
          <w:lang w:val="en-US"/>
        </w:rPr>
        <w:t xml:space="preserve"> development and biomass growth (RUE) are treated (Fig. 1 and </w:t>
      </w:r>
      <w:r w:rsidR="008635AF" w:rsidRPr="005733F7">
        <w:rPr>
          <w:rFonts w:ascii="Times New Roman" w:hAnsi="Times New Roman"/>
          <w:color w:val="000000" w:themeColor="text1"/>
          <w:sz w:val="24"/>
          <w:szCs w:val="24"/>
          <w:lang w:val="en-US"/>
        </w:rPr>
        <w:t>Supplementary Table</w:t>
      </w:r>
      <w:r w:rsidRPr="005733F7">
        <w:rPr>
          <w:rFonts w:ascii="Times New Roman" w:hAnsi="Times New Roman"/>
          <w:color w:val="000000" w:themeColor="text1"/>
          <w:sz w:val="24"/>
          <w:szCs w:val="24"/>
          <w:lang w:val="en-US"/>
        </w:rPr>
        <w:t xml:space="preserve"> 3), i.e. whether increasing or decreasing slopes are linear or curvilinear, whether base (</w:t>
      </w:r>
      <w:proofErr w:type="spellStart"/>
      <w:r w:rsidRPr="005733F7">
        <w:rPr>
          <w:rFonts w:ascii="Times New Roman" w:hAnsi="Times New Roman"/>
          <w:i/>
          <w:color w:val="000000" w:themeColor="text1"/>
          <w:sz w:val="24"/>
          <w:szCs w:val="24"/>
          <w:lang w:val="en-US"/>
        </w:rPr>
        <w:t>T</w:t>
      </w:r>
      <w:r w:rsidRPr="005733F7">
        <w:rPr>
          <w:rFonts w:ascii="Times New Roman" w:hAnsi="Times New Roman"/>
          <w:i/>
          <w:color w:val="000000" w:themeColor="text1"/>
          <w:sz w:val="24"/>
          <w:szCs w:val="24"/>
          <w:vertAlign w:val="subscript"/>
          <w:lang w:val="en-US"/>
        </w:rPr>
        <w:t>min</w:t>
      </w:r>
      <w:proofErr w:type="spellEnd"/>
      <w:r w:rsidRPr="005733F7">
        <w:rPr>
          <w:rFonts w:ascii="Times New Roman" w:hAnsi="Times New Roman"/>
          <w:color w:val="000000" w:themeColor="text1"/>
          <w:sz w:val="24"/>
          <w:szCs w:val="24"/>
          <w:lang w:val="en-US"/>
        </w:rPr>
        <w:t>), optimum (</w:t>
      </w:r>
      <w:proofErr w:type="spellStart"/>
      <w:r w:rsidRPr="005733F7">
        <w:rPr>
          <w:rFonts w:ascii="Times New Roman" w:hAnsi="Times New Roman"/>
          <w:i/>
          <w:color w:val="000000" w:themeColor="text1"/>
          <w:sz w:val="24"/>
          <w:szCs w:val="24"/>
          <w:lang w:val="en-US"/>
        </w:rPr>
        <w:t>T</w:t>
      </w:r>
      <w:r w:rsidRPr="005733F7">
        <w:rPr>
          <w:rFonts w:ascii="Times New Roman" w:hAnsi="Times New Roman"/>
          <w:i/>
          <w:color w:val="000000" w:themeColor="text1"/>
          <w:sz w:val="24"/>
          <w:szCs w:val="24"/>
          <w:vertAlign w:val="subscript"/>
          <w:lang w:val="en-US"/>
        </w:rPr>
        <w:t>opt</w:t>
      </w:r>
      <w:proofErr w:type="spellEnd"/>
      <w:r w:rsidRPr="005733F7">
        <w:rPr>
          <w:rFonts w:ascii="Times New Roman" w:hAnsi="Times New Roman"/>
          <w:color w:val="000000" w:themeColor="text1"/>
          <w:sz w:val="24"/>
          <w:szCs w:val="24"/>
          <w:lang w:val="en-US"/>
        </w:rPr>
        <w:t>) or maximum (</w:t>
      </w:r>
      <w:proofErr w:type="spellStart"/>
      <w:r w:rsidRPr="005733F7">
        <w:rPr>
          <w:rFonts w:ascii="Times New Roman" w:hAnsi="Times New Roman"/>
          <w:i/>
          <w:color w:val="000000" w:themeColor="text1"/>
          <w:sz w:val="24"/>
          <w:szCs w:val="24"/>
          <w:lang w:val="en-US"/>
        </w:rPr>
        <w:t>T</w:t>
      </w:r>
      <w:r w:rsidRPr="005733F7">
        <w:rPr>
          <w:rFonts w:ascii="Times New Roman" w:hAnsi="Times New Roman"/>
          <w:i/>
          <w:color w:val="000000" w:themeColor="text1"/>
          <w:sz w:val="24"/>
          <w:szCs w:val="24"/>
          <w:vertAlign w:val="subscript"/>
          <w:lang w:val="en-US"/>
        </w:rPr>
        <w:t>max</w:t>
      </w:r>
      <w:proofErr w:type="spellEnd"/>
      <w:r w:rsidRPr="005733F7">
        <w:rPr>
          <w:rFonts w:ascii="Times New Roman" w:hAnsi="Times New Roman"/>
          <w:color w:val="000000" w:themeColor="text1"/>
          <w:sz w:val="24"/>
          <w:szCs w:val="24"/>
          <w:lang w:val="en-US"/>
        </w:rPr>
        <w:t xml:space="preserve">) </w:t>
      </w:r>
      <w:r w:rsidRPr="005733F7">
        <w:rPr>
          <w:rFonts w:ascii="Times New Roman" w:hAnsi="Times New Roman"/>
          <w:color w:val="000000" w:themeColor="text1"/>
          <w:sz w:val="24"/>
          <w:szCs w:val="24"/>
          <w:lang w:val="en-US"/>
        </w:rPr>
        <w:lastRenderedPageBreak/>
        <w:t xml:space="preserve">temperatures are defined, and whether </w:t>
      </w:r>
      <w:proofErr w:type="spellStart"/>
      <w:r w:rsidRPr="005733F7">
        <w:rPr>
          <w:rFonts w:ascii="Times New Roman" w:hAnsi="Times New Roman"/>
          <w:i/>
          <w:color w:val="000000" w:themeColor="text1"/>
          <w:sz w:val="24"/>
          <w:szCs w:val="24"/>
          <w:lang w:val="en-US"/>
        </w:rPr>
        <w:t>T</w:t>
      </w:r>
      <w:r w:rsidRPr="005733F7">
        <w:rPr>
          <w:rFonts w:ascii="Times New Roman" w:hAnsi="Times New Roman"/>
          <w:i/>
          <w:color w:val="000000" w:themeColor="text1"/>
          <w:sz w:val="24"/>
          <w:szCs w:val="24"/>
          <w:vertAlign w:val="subscript"/>
          <w:lang w:val="en-US"/>
        </w:rPr>
        <w:t>opt</w:t>
      </w:r>
      <w:proofErr w:type="spellEnd"/>
      <w:r w:rsidRPr="005733F7">
        <w:rPr>
          <w:rFonts w:ascii="Times New Roman" w:hAnsi="Times New Roman"/>
          <w:color w:val="000000" w:themeColor="text1"/>
          <w:sz w:val="24"/>
          <w:szCs w:val="24"/>
          <w:lang w:val="en-US"/>
        </w:rPr>
        <w:t xml:space="preserve"> is a range or a point. </w:t>
      </w:r>
      <w:r w:rsidR="008B402A" w:rsidRPr="005733F7">
        <w:rPr>
          <w:rFonts w:ascii="Times New Roman" w:hAnsi="Times New Roman"/>
          <w:color w:val="000000" w:themeColor="text1"/>
          <w:sz w:val="24"/>
          <w:szCs w:val="24"/>
          <w:lang w:val="en-US"/>
        </w:rPr>
        <w:t>The simplest type is a linear increase in developmental rate with temperature from a base temperature (</w:t>
      </w:r>
      <w:proofErr w:type="spellStart"/>
      <w:r w:rsidR="008B402A" w:rsidRPr="005733F7">
        <w:rPr>
          <w:rFonts w:ascii="Times New Roman" w:hAnsi="Times New Roman"/>
          <w:i/>
          <w:color w:val="000000" w:themeColor="text1"/>
          <w:sz w:val="24"/>
          <w:szCs w:val="24"/>
          <w:lang w:val="en-US"/>
        </w:rPr>
        <w:t>T</w:t>
      </w:r>
      <w:r w:rsidR="008B402A" w:rsidRPr="005733F7">
        <w:rPr>
          <w:rFonts w:ascii="Times New Roman" w:hAnsi="Times New Roman"/>
          <w:color w:val="000000" w:themeColor="text1"/>
          <w:sz w:val="24"/>
          <w:szCs w:val="24"/>
          <w:vertAlign w:val="subscript"/>
          <w:lang w:val="en-US"/>
        </w:rPr>
        <w:t>min</w:t>
      </w:r>
      <w:proofErr w:type="spellEnd"/>
      <w:r w:rsidR="008B402A" w:rsidRPr="005733F7">
        <w:rPr>
          <w:rFonts w:ascii="Times New Roman" w:hAnsi="Times New Roman"/>
          <w:color w:val="000000" w:themeColor="text1"/>
          <w:sz w:val="24"/>
          <w:szCs w:val="24"/>
          <w:lang w:val="en-US"/>
        </w:rPr>
        <w:t>) around 0°C assuming no temperature optimum (</w:t>
      </w:r>
      <w:proofErr w:type="spellStart"/>
      <w:r w:rsidR="008B402A" w:rsidRPr="005733F7">
        <w:rPr>
          <w:rFonts w:ascii="Times New Roman" w:hAnsi="Times New Roman"/>
          <w:i/>
          <w:color w:val="000000" w:themeColor="text1"/>
          <w:sz w:val="24"/>
          <w:szCs w:val="24"/>
          <w:lang w:val="en-US"/>
        </w:rPr>
        <w:t>T</w:t>
      </w:r>
      <w:r w:rsidR="008B402A" w:rsidRPr="005733F7">
        <w:rPr>
          <w:rFonts w:ascii="Times New Roman" w:hAnsi="Times New Roman"/>
          <w:color w:val="000000" w:themeColor="text1"/>
          <w:sz w:val="24"/>
          <w:szCs w:val="24"/>
          <w:vertAlign w:val="subscript"/>
          <w:lang w:val="en-US"/>
        </w:rPr>
        <w:t>opt</w:t>
      </w:r>
      <w:proofErr w:type="spellEnd"/>
      <w:r w:rsidR="008B402A" w:rsidRPr="005733F7">
        <w:rPr>
          <w:rFonts w:ascii="Times New Roman" w:hAnsi="Times New Roman"/>
          <w:color w:val="000000" w:themeColor="text1"/>
          <w:sz w:val="24"/>
          <w:szCs w:val="24"/>
          <w:lang w:val="en-US"/>
        </w:rPr>
        <w:t>) or maximum (</w:t>
      </w:r>
      <w:proofErr w:type="spellStart"/>
      <w:r w:rsidR="008B402A" w:rsidRPr="005733F7">
        <w:rPr>
          <w:rFonts w:ascii="Times New Roman" w:hAnsi="Times New Roman"/>
          <w:i/>
          <w:color w:val="000000" w:themeColor="text1"/>
          <w:sz w:val="24"/>
          <w:szCs w:val="24"/>
          <w:lang w:val="en-US"/>
        </w:rPr>
        <w:t>T</w:t>
      </w:r>
      <w:r w:rsidR="008B402A" w:rsidRPr="005733F7">
        <w:rPr>
          <w:rFonts w:ascii="Times New Roman" w:hAnsi="Times New Roman"/>
          <w:color w:val="000000" w:themeColor="text1"/>
          <w:sz w:val="24"/>
          <w:szCs w:val="24"/>
          <w:vertAlign w:val="subscript"/>
          <w:lang w:val="en-US"/>
        </w:rPr>
        <w:t>max</w:t>
      </w:r>
      <w:proofErr w:type="spellEnd"/>
      <w:r w:rsidR="008B402A" w:rsidRPr="005733F7">
        <w:rPr>
          <w:rFonts w:ascii="Times New Roman" w:hAnsi="Times New Roman"/>
          <w:color w:val="000000" w:themeColor="text1"/>
          <w:sz w:val="24"/>
          <w:szCs w:val="24"/>
          <w:lang w:val="en-US"/>
        </w:rPr>
        <w:t>) (</w:t>
      </w:r>
      <w:r w:rsidR="00732445" w:rsidRPr="005733F7">
        <w:rPr>
          <w:rFonts w:ascii="Times New Roman" w:hAnsi="Times New Roman"/>
          <w:color w:val="000000" w:themeColor="text1"/>
          <w:sz w:val="24"/>
          <w:szCs w:val="24"/>
          <w:lang w:val="en-US"/>
        </w:rPr>
        <w:t>t</w:t>
      </w:r>
      <w:r w:rsidR="008B402A" w:rsidRPr="005733F7">
        <w:rPr>
          <w:rFonts w:ascii="Times New Roman" w:hAnsi="Times New Roman"/>
          <w:color w:val="000000" w:themeColor="text1"/>
          <w:sz w:val="24"/>
          <w:szCs w:val="24"/>
          <w:lang w:val="en-US"/>
        </w:rPr>
        <w:t xml:space="preserve">ype 1 Phenology, Fig. </w:t>
      </w:r>
      <w:r w:rsidR="008142F6" w:rsidRPr="005733F7">
        <w:rPr>
          <w:rFonts w:ascii="Times New Roman" w:hAnsi="Times New Roman"/>
          <w:color w:val="000000" w:themeColor="text1"/>
          <w:sz w:val="24"/>
          <w:szCs w:val="24"/>
          <w:lang w:val="en-US"/>
        </w:rPr>
        <w:t>1</w:t>
      </w:r>
      <w:r w:rsidR="008142F6">
        <w:rPr>
          <w:rFonts w:ascii="Times New Roman" w:hAnsi="Times New Roman"/>
          <w:color w:val="000000" w:themeColor="text1"/>
          <w:sz w:val="24"/>
          <w:szCs w:val="24"/>
          <w:lang w:val="en-US"/>
        </w:rPr>
        <w:t>a</w:t>
      </w:r>
      <w:r w:rsidR="008B402A" w:rsidRPr="005733F7">
        <w:rPr>
          <w:rFonts w:ascii="Times New Roman" w:hAnsi="Times New Roman"/>
          <w:color w:val="000000" w:themeColor="text1"/>
          <w:sz w:val="24"/>
          <w:szCs w:val="24"/>
          <w:lang w:val="en-US"/>
        </w:rPr>
        <w:t xml:space="preserve">), and a linear decline of biomass growth rate above a certain temperature assuming no </w:t>
      </w:r>
      <w:proofErr w:type="spellStart"/>
      <w:r w:rsidR="008B402A" w:rsidRPr="005733F7">
        <w:rPr>
          <w:rFonts w:ascii="Times New Roman" w:hAnsi="Times New Roman"/>
          <w:i/>
          <w:color w:val="000000" w:themeColor="text1"/>
          <w:sz w:val="24"/>
          <w:szCs w:val="24"/>
          <w:lang w:val="en-US"/>
        </w:rPr>
        <w:t>T</w:t>
      </w:r>
      <w:r w:rsidR="008B402A" w:rsidRPr="005733F7">
        <w:rPr>
          <w:rFonts w:ascii="Times New Roman" w:hAnsi="Times New Roman"/>
          <w:color w:val="000000" w:themeColor="text1"/>
          <w:sz w:val="24"/>
          <w:szCs w:val="24"/>
          <w:vertAlign w:val="subscript"/>
          <w:lang w:val="en-US"/>
        </w:rPr>
        <w:t>min</w:t>
      </w:r>
      <w:proofErr w:type="spellEnd"/>
      <w:r w:rsidR="008B402A" w:rsidRPr="005733F7">
        <w:rPr>
          <w:rFonts w:ascii="Times New Roman" w:hAnsi="Times New Roman"/>
          <w:color w:val="000000" w:themeColor="text1"/>
          <w:sz w:val="24"/>
          <w:szCs w:val="24"/>
          <w:lang w:val="en-US"/>
        </w:rPr>
        <w:t xml:space="preserve"> (</w:t>
      </w:r>
      <w:r w:rsidR="00732445" w:rsidRPr="005733F7">
        <w:rPr>
          <w:rFonts w:ascii="Times New Roman" w:hAnsi="Times New Roman"/>
          <w:color w:val="000000" w:themeColor="text1"/>
          <w:sz w:val="24"/>
          <w:szCs w:val="24"/>
          <w:lang w:val="en-US"/>
        </w:rPr>
        <w:t>t</w:t>
      </w:r>
      <w:r w:rsidR="008B402A" w:rsidRPr="005733F7">
        <w:rPr>
          <w:rFonts w:ascii="Times New Roman" w:hAnsi="Times New Roman"/>
          <w:color w:val="000000" w:themeColor="text1"/>
          <w:sz w:val="24"/>
          <w:szCs w:val="24"/>
          <w:lang w:val="en-US"/>
        </w:rPr>
        <w:t xml:space="preserve">ype 1 Biomass, Fig. </w:t>
      </w:r>
      <w:r w:rsidR="008142F6" w:rsidRPr="005733F7">
        <w:rPr>
          <w:rFonts w:ascii="Times New Roman" w:hAnsi="Times New Roman"/>
          <w:color w:val="000000" w:themeColor="text1"/>
          <w:sz w:val="24"/>
          <w:szCs w:val="24"/>
          <w:lang w:val="en-US"/>
        </w:rPr>
        <w:t>1</w:t>
      </w:r>
      <w:r w:rsidR="008142F6">
        <w:rPr>
          <w:rFonts w:ascii="Times New Roman" w:hAnsi="Times New Roman"/>
          <w:color w:val="000000" w:themeColor="text1"/>
          <w:sz w:val="24"/>
          <w:szCs w:val="24"/>
          <w:lang w:val="en-US"/>
        </w:rPr>
        <w:t>b</w:t>
      </w:r>
      <w:r w:rsidR="008B402A" w:rsidRPr="005733F7">
        <w:rPr>
          <w:rFonts w:ascii="Times New Roman" w:hAnsi="Times New Roman"/>
          <w:color w:val="000000" w:themeColor="text1"/>
          <w:sz w:val="24"/>
          <w:szCs w:val="24"/>
          <w:lang w:val="en-US"/>
        </w:rPr>
        <w:t xml:space="preserve">). For both processes, the second type defines both </w:t>
      </w:r>
      <w:proofErr w:type="spellStart"/>
      <w:r w:rsidR="008B402A" w:rsidRPr="005733F7">
        <w:rPr>
          <w:rFonts w:ascii="Times New Roman" w:hAnsi="Times New Roman"/>
          <w:i/>
          <w:color w:val="000000" w:themeColor="text1"/>
          <w:sz w:val="24"/>
          <w:szCs w:val="24"/>
          <w:lang w:val="en-US"/>
        </w:rPr>
        <w:t>T</w:t>
      </w:r>
      <w:r w:rsidR="008B402A" w:rsidRPr="005733F7">
        <w:rPr>
          <w:rFonts w:ascii="Times New Roman" w:hAnsi="Times New Roman"/>
          <w:color w:val="000000" w:themeColor="text1"/>
          <w:sz w:val="24"/>
          <w:szCs w:val="24"/>
          <w:vertAlign w:val="subscript"/>
          <w:lang w:val="en-US"/>
        </w:rPr>
        <w:t>min</w:t>
      </w:r>
      <w:proofErr w:type="spellEnd"/>
      <w:r w:rsidR="008B402A" w:rsidRPr="005733F7">
        <w:rPr>
          <w:rFonts w:ascii="Times New Roman" w:hAnsi="Times New Roman"/>
          <w:color w:val="000000" w:themeColor="text1"/>
          <w:sz w:val="24"/>
          <w:szCs w:val="24"/>
          <w:lang w:val="en-US"/>
        </w:rPr>
        <w:t xml:space="preserve"> and </w:t>
      </w:r>
      <w:proofErr w:type="spellStart"/>
      <w:r w:rsidR="008B402A" w:rsidRPr="005733F7">
        <w:rPr>
          <w:rFonts w:ascii="Times New Roman" w:hAnsi="Times New Roman"/>
          <w:i/>
          <w:color w:val="000000" w:themeColor="text1"/>
          <w:sz w:val="24"/>
          <w:szCs w:val="24"/>
          <w:lang w:val="en-US"/>
        </w:rPr>
        <w:t>T</w:t>
      </w:r>
      <w:r w:rsidR="008B402A" w:rsidRPr="005733F7">
        <w:rPr>
          <w:rFonts w:ascii="Times New Roman" w:hAnsi="Times New Roman"/>
          <w:color w:val="000000" w:themeColor="text1"/>
          <w:sz w:val="24"/>
          <w:szCs w:val="24"/>
          <w:vertAlign w:val="subscript"/>
          <w:lang w:val="en-US"/>
        </w:rPr>
        <w:t>opt</w:t>
      </w:r>
      <w:proofErr w:type="spellEnd"/>
      <w:r w:rsidR="008B402A" w:rsidRPr="005733F7">
        <w:rPr>
          <w:rFonts w:ascii="Times New Roman" w:hAnsi="Times New Roman"/>
          <w:color w:val="000000" w:themeColor="text1"/>
          <w:sz w:val="24"/>
          <w:szCs w:val="24"/>
          <w:lang w:val="en-US"/>
        </w:rPr>
        <w:t xml:space="preserve">, but assumes no </w:t>
      </w:r>
      <w:proofErr w:type="spellStart"/>
      <w:r w:rsidR="008B402A" w:rsidRPr="005733F7">
        <w:rPr>
          <w:rFonts w:ascii="Times New Roman" w:hAnsi="Times New Roman"/>
          <w:i/>
          <w:color w:val="000000" w:themeColor="text1"/>
          <w:sz w:val="24"/>
          <w:szCs w:val="24"/>
          <w:lang w:val="en-US"/>
        </w:rPr>
        <w:t>T</w:t>
      </w:r>
      <w:r w:rsidR="008B402A" w:rsidRPr="005733F7">
        <w:rPr>
          <w:rFonts w:ascii="Times New Roman" w:hAnsi="Times New Roman"/>
          <w:color w:val="000000" w:themeColor="text1"/>
          <w:sz w:val="24"/>
          <w:szCs w:val="24"/>
          <w:vertAlign w:val="subscript"/>
          <w:lang w:val="en-US"/>
        </w:rPr>
        <w:t>max</w:t>
      </w:r>
      <w:proofErr w:type="spellEnd"/>
      <w:r w:rsidR="008B402A" w:rsidRPr="005733F7">
        <w:rPr>
          <w:rFonts w:ascii="Times New Roman" w:hAnsi="Times New Roman"/>
          <w:color w:val="000000" w:themeColor="text1"/>
          <w:sz w:val="24"/>
          <w:szCs w:val="24"/>
          <w:lang w:val="en-US"/>
        </w:rPr>
        <w:t xml:space="preserve">, thus simulating an increasing </w:t>
      </w:r>
      <w:r w:rsidR="008B402A" w:rsidRPr="005733F7">
        <w:rPr>
          <w:rFonts w:ascii="Times New Roman" w:hAnsi="Times New Roman"/>
          <w:color w:val="000000" w:themeColor="text1"/>
          <w:sz w:val="24"/>
          <w:szCs w:val="24"/>
          <w:lang w:val="en-US" w:eastAsia="zh-CN"/>
        </w:rPr>
        <w:t xml:space="preserve">rate with temperature </w:t>
      </w:r>
      <w:r w:rsidR="008B402A" w:rsidRPr="005733F7">
        <w:rPr>
          <w:rFonts w:ascii="Times New Roman" w:hAnsi="Times New Roman"/>
          <w:color w:val="000000" w:themeColor="text1"/>
          <w:sz w:val="24"/>
          <w:szCs w:val="24"/>
          <w:lang w:val="en-US"/>
        </w:rPr>
        <w:t xml:space="preserve">below </w:t>
      </w:r>
      <w:proofErr w:type="spellStart"/>
      <w:r w:rsidR="008B402A" w:rsidRPr="005733F7">
        <w:rPr>
          <w:rFonts w:ascii="Times New Roman" w:hAnsi="Times New Roman"/>
          <w:i/>
          <w:color w:val="000000" w:themeColor="text1"/>
          <w:sz w:val="24"/>
          <w:szCs w:val="24"/>
          <w:lang w:val="en-US"/>
        </w:rPr>
        <w:t>T</w:t>
      </w:r>
      <w:r w:rsidR="008B402A" w:rsidRPr="005733F7">
        <w:rPr>
          <w:rFonts w:ascii="Times New Roman" w:hAnsi="Times New Roman"/>
          <w:color w:val="000000" w:themeColor="text1"/>
          <w:sz w:val="24"/>
          <w:szCs w:val="24"/>
          <w:vertAlign w:val="subscript"/>
          <w:lang w:val="en-US"/>
        </w:rPr>
        <w:t>opt</w:t>
      </w:r>
      <w:proofErr w:type="spellEnd"/>
      <w:r w:rsidR="008B402A" w:rsidRPr="005733F7">
        <w:rPr>
          <w:rFonts w:ascii="Times New Roman" w:hAnsi="Times New Roman"/>
          <w:color w:val="000000" w:themeColor="text1"/>
          <w:sz w:val="24"/>
          <w:szCs w:val="24"/>
          <w:lang w:val="en-US" w:eastAsia="zh-CN"/>
        </w:rPr>
        <w:t xml:space="preserve"> </w:t>
      </w:r>
      <w:r w:rsidR="008B402A" w:rsidRPr="005733F7">
        <w:rPr>
          <w:rFonts w:ascii="Times New Roman" w:hAnsi="Times New Roman"/>
          <w:color w:val="000000" w:themeColor="text1"/>
          <w:sz w:val="24"/>
          <w:szCs w:val="24"/>
          <w:lang w:val="en-US"/>
        </w:rPr>
        <w:t xml:space="preserve">and a constant maximum rate above </w:t>
      </w:r>
      <w:proofErr w:type="spellStart"/>
      <w:r w:rsidR="008B402A" w:rsidRPr="005733F7">
        <w:rPr>
          <w:rFonts w:ascii="Times New Roman" w:hAnsi="Times New Roman"/>
          <w:i/>
          <w:color w:val="000000" w:themeColor="text1"/>
          <w:sz w:val="24"/>
          <w:szCs w:val="24"/>
          <w:lang w:val="en-US"/>
        </w:rPr>
        <w:t>T</w:t>
      </w:r>
      <w:r w:rsidR="008B402A" w:rsidRPr="005733F7">
        <w:rPr>
          <w:rFonts w:ascii="Times New Roman" w:hAnsi="Times New Roman"/>
          <w:color w:val="000000" w:themeColor="text1"/>
          <w:sz w:val="24"/>
          <w:szCs w:val="24"/>
          <w:vertAlign w:val="subscript"/>
          <w:lang w:val="en-US"/>
        </w:rPr>
        <w:t>opt</w:t>
      </w:r>
      <w:proofErr w:type="spellEnd"/>
      <w:r w:rsidR="008B402A" w:rsidRPr="005733F7">
        <w:rPr>
          <w:rFonts w:ascii="Times New Roman" w:hAnsi="Times New Roman"/>
          <w:color w:val="000000" w:themeColor="text1"/>
          <w:sz w:val="24"/>
          <w:szCs w:val="24"/>
          <w:lang w:val="en-US"/>
        </w:rPr>
        <w:t>, respectively (</w:t>
      </w:r>
      <w:r w:rsidR="00732445" w:rsidRPr="005733F7">
        <w:rPr>
          <w:rFonts w:ascii="Times New Roman" w:hAnsi="Times New Roman"/>
          <w:color w:val="000000" w:themeColor="text1"/>
          <w:sz w:val="24"/>
          <w:szCs w:val="24"/>
          <w:lang w:val="en-US"/>
        </w:rPr>
        <w:t>t</w:t>
      </w:r>
      <w:r w:rsidR="008B402A" w:rsidRPr="005733F7">
        <w:rPr>
          <w:rFonts w:ascii="Times New Roman" w:hAnsi="Times New Roman"/>
          <w:color w:val="000000" w:themeColor="text1"/>
          <w:sz w:val="24"/>
          <w:szCs w:val="24"/>
          <w:lang w:val="en-US"/>
        </w:rPr>
        <w:t xml:space="preserve">ype 2, Fig. 1, </w:t>
      </w:r>
      <w:r w:rsidR="008142F6">
        <w:rPr>
          <w:rFonts w:ascii="Times New Roman" w:hAnsi="Times New Roman"/>
          <w:color w:val="000000" w:themeColor="text1"/>
          <w:sz w:val="24"/>
          <w:szCs w:val="24"/>
          <w:lang w:val="en-US"/>
        </w:rPr>
        <w:t>c</w:t>
      </w:r>
      <w:r w:rsidR="008142F6" w:rsidRPr="005733F7">
        <w:rPr>
          <w:rFonts w:ascii="Times New Roman" w:hAnsi="Times New Roman"/>
          <w:color w:val="000000" w:themeColor="text1"/>
          <w:sz w:val="24"/>
          <w:szCs w:val="24"/>
          <w:lang w:val="en-US"/>
        </w:rPr>
        <w:t xml:space="preserve"> </w:t>
      </w:r>
      <w:r w:rsidR="008B402A" w:rsidRPr="005733F7">
        <w:rPr>
          <w:rFonts w:ascii="Times New Roman" w:hAnsi="Times New Roman"/>
          <w:color w:val="000000" w:themeColor="text1"/>
          <w:sz w:val="24"/>
          <w:szCs w:val="24"/>
          <w:lang w:val="en-US"/>
        </w:rPr>
        <w:t xml:space="preserve">and </w:t>
      </w:r>
      <w:r w:rsidR="008142F6">
        <w:rPr>
          <w:rFonts w:ascii="Times New Roman" w:hAnsi="Times New Roman"/>
          <w:color w:val="000000" w:themeColor="text1"/>
          <w:sz w:val="24"/>
          <w:szCs w:val="24"/>
          <w:lang w:val="en-US"/>
        </w:rPr>
        <w:t>d</w:t>
      </w:r>
      <w:r w:rsidR="008B402A" w:rsidRPr="005733F7">
        <w:rPr>
          <w:rFonts w:ascii="Times New Roman" w:hAnsi="Times New Roman"/>
          <w:color w:val="000000" w:themeColor="text1"/>
          <w:sz w:val="24"/>
          <w:szCs w:val="24"/>
          <w:lang w:val="en-US"/>
        </w:rPr>
        <w:t xml:space="preserve">). Most models define the three cardinal temperatures, simulating an increasing rate with temperature </w:t>
      </w:r>
      <w:r w:rsidR="00222161" w:rsidRPr="0018537F">
        <w:rPr>
          <w:rFonts w:ascii="Times New Roman" w:hAnsi="Times New Roman"/>
          <w:color w:val="0000FF"/>
          <w:sz w:val="24"/>
          <w:szCs w:val="24"/>
          <w:lang w:val="en-US"/>
        </w:rPr>
        <w:t xml:space="preserve">from </w:t>
      </w:r>
      <w:proofErr w:type="spellStart"/>
      <w:r w:rsidR="00222161" w:rsidRPr="0018537F">
        <w:rPr>
          <w:rFonts w:ascii="Times New Roman" w:hAnsi="Times New Roman"/>
          <w:i/>
          <w:color w:val="0000FF"/>
          <w:sz w:val="24"/>
          <w:szCs w:val="24"/>
          <w:lang w:val="en-US"/>
        </w:rPr>
        <w:t>T</w:t>
      </w:r>
      <w:r w:rsidR="00222161" w:rsidRPr="0018537F">
        <w:rPr>
          <w:rFonts w:ascii="Times New Roman" w:hAnsi="Times New Roman"/>
          <w:i/>
          <w:color w:val="0000FF"/>
          <w:sz w:val="24"/>
          <w:szCs w:val="24"/>
          <w:vertAlign w:val="subscript"/>
          <w:lang w:val="en-US"/>
        </w:rPr>
        <w:t>min</w:t>
      </w:r>
      <w:proofErr w:type="spellEnd"/>
      <w:r w:rsidR="00222161" w:rsidRPr="0018537F">
        <w:rPr>
          <w:rFonts w:ascii="Times New Roman" w:hAnsi="Times New Roman"/>
          <w:color w:val="0000FF"/>
          <w:sz w:val="24"/>
          <w:szCs w:val="24"/>
          <w:lang w:val="en-US"/>
        </w:rPr>
        <w:t xml:space="preserve"> to</w:t>
      </w:r>
      <w:r w:rsidR="00222161" w:rsidRPr="005733F7">
        <w:rPr>
          <w:rFonts w:ascii="Times New Roman" w:hAnsi="Times New Roman"/>
          <w:color w:val="000000" w:themeColor="text1"/>
          <w:sz w:val="24"/>
          <w:szCs w:val="24"/>
          <w:lang w:val="en-US"/>
        </w:rPr>
        <w:t xml:space="preserve"> </w:t>
      </w:r>
      <w:proofErr w:type="spellStart"/>
      <w:r w:rsidR="008B402A" w:rsidRPr="005733F7">
        <w:rPr>
          <w:rFonts w:ascii="Times New Roman" w:hAnsi="Times New Roman"/>
          <w:i/>
          <w:color w:val="000000" w:themeColor="text1"/>
          <w:sz w:val="24"/>
          <w:szCs w:val="24"/>
          <w:lang w:val="en-US"/>
        </w:rPr>
        <w:t>T</w:t>
      </w:r>
      <w:r w:rsidR="008B402A" w:rsidRPr="005733F7">
        <w:rPr>
          <w:rFonts w:ascii="Times New Roman" w:hAnsi="Times New Roman"/>
          <w:color w:val="000000" w:themeColor="text1"/>
          <w:sz w:val="24"/>
          <w:szCs w:val="24"/>
          <w:vertAlign w:val="subscript"/>
          <w:lang w:val="en-US"/>
        </w:rPr>
        <w:t>opt</w:t>
      </w:r>
      <w:proofErr w:type="spellEnd"/>
      <w:r w:rsidR="008B402A" w:rsidRPr="005733F7">
        <w:rPr>
          <w:rFonts w:ascii="Times New Roman" w:hAnsi="Times New Roman"/>
          <w:color w:val="000000" w:themeColor="text1"/>
          <w:sz w:val="24"/>
          <w:szCs w:val="24"/>
          <w:lang w:val="en-US"/>
        </w:rPr>
        <w:t xml:space="preserve"> and a decreasing rate from </w:t>
      </w:r>
      <w:proofErr w:type="spellStart"/>
      <w:r w:rsidR="008B402A" w:rsidRPr="005733F7">
        <w:rPr>
          <w:rFonts w:ascii="Times New Roman" w:hAnsi="Times New Roman"/>
          <w:i/>
          <w:color w:val="000000" w:themeColor="text1"/>
          <w:sz w:val="24"/>
          <w:szCs w:val="24"/>
          <w:lang w:val="en-US"/>
        </w:rPr>
        <w:t>T</w:t>
      </w:r>
      <w:r w:rsidR="008B402A" w:rsidRPr="005733F7">
        <w:rPr>
          <w:rFonts w:ascii="Times New Roman" w:hAnsi="Times New Roman"/>
          <w:color w:val="000000" w:themeColor="text1"/>
          <w:sz w:val="24"/>
          <w:szCs w:val="24"/>
          <w:vertAlign w:val="subscript"/>
          <w:lang w:val="en-US"/>
        </w:rPr>
        <w:t>opt</w:t>
      </w:r>
      <w:proofErr w:type="spellEnd"/>
      <w:r w:rsidR="008B402A" w:rsidRPr="005733F7">
        <w:rPr>
          <w:rFonts w:ascii="Times New Roman" w:hAnsi="Times New Roman"/>
          <w:color w:val="000000" w:themeColor="text1"/>
          <w:sz w:val="24"/>
          <w:szCs w:val="24"/>
          <w:lang w:val="en-US"/>
        </w:rPr>
        <w:t xml:space="preserve"> to </w:t>
      </w:r>
      <w:proofErr w:type="spellStart"/>
      <w:r w:rsidR="008B402A" w:rsidRPr="005733F7">
        <w:rPr>
          <w:rFonts w:ascii="Times New Roman" w:hAnsi="Times New Roman"/>
          <w:i/>
          <w:color w:val="000000" w:themeColor="text1"/>
          <w:sz w:val="24"/>
          <w:szCs w:val="24"/>
          <w:lang w:val="en-US"/>
        </w:rPr>
        <w:t>T</w:t>
      </w:r>
      <w:r w:rsidR="008B402A" w:rsidRPr="005733F7">
        <w:rPr>
          <w:rFonts w:ascii="Times New Roman" w:hAnsi="Times New Roman"/>
          <w:color w:val="000000" w:themeColor="text1"/>
          <w:sz w:val="24"/>
          <w:szCs w:val="24"/>
          <w:vertAlign w:val="subscript"/>
          <w:lang w:val="en-US"/>
        </w:rPr>
        <w:t>max</w:t>
      </w:r>
      <w:proofErr w:type="spellEnd"/>
      <w:r w:rsidR="008B402A" w:rsidRPr="005733F7">
        <w:rPr>
          <w:rFonts w:ascii="Times New Roman" w:hAnsi="Times New Roman"/>
          <w:color w:val="000000" w:themeColor="text1"/>
          <w:sz w:val="24"/>
          <w:szCs w:val="24"/>
          <w:lang w:val="en-US"/>
        </w:rPr>
        <w:t xml:space="preserve"> (Fig.1, </w:t>
      </w:r>
      <w:r w:rsidR="008142F6">
        <w:rPr>
          <w:rFonts w:ascii="Times New Roman" w:hAnsi="Times New Roman"/>
          <w:color w:val="000000" w:themeColor="text1"/>
          <w:sz w:val="24"/>
          <w:szCs w:val="24"/>
          <w:lang w:val="en-US"/>
        </w:rPr>
        <w:t>e</w:t>
      </w:r>
      <w:r w:rsidR="008B402A" w:rsidRPr="005733F7">
        <w:rPr>
          <w:rFonts w:ascii="Times New Roman" w:hAnsi="Times New Roman"/>
          <w:color w:val="000000" w:themeColor="text1"/>
          <w:sz w:val="24"/>
          <w:szCs w:val="24"/>
          <w:lang w:val="en-US"/>
        </w:rPr>
        <w:t xml:space="preserve">, </w:t>
      </w:r>
      <w:r w:rsidR="008142F6">
        <w:rPr>
          <w:rFonts w:ascii="Times New Roman" w:hAnsi="Times New Roman"/>
          <w:color w:val="000000" w:themeColor="text1"/>
          <w:sz w:val="24"/>
          <w:szCs w:val="24"/>
          <w:lang w:val="en-US"/>
        </w:rPr>
        <w:t>f</w:t>
      </w:r>
      <w:r w:rsidR="008B402A" w:rsidRPr="005733F7">
        <w:rPr>
          <w:rFonts w:ascii="Times New Roman" w:hAnsi="Times New Roman"/>
          <w:color w:val="000000" w:themeColor="text1"/>
          <w:sz w:val="24"/>
          <w:szCs w:val="24"/>
          <w:lang w:val="en-US"/>
        </w:rPr>
        <w:t xml:space="preserve">, </w:t>
      </w:r>
      <w:r w:rsidR="008142F6">
        <w:rPr>
          <w:rFonts w:ascii="Times New Roman" w:hAnsi="Times New Roman"/>
          <w:color w:val="000000" w:themeColor="text1"/>
          <w:sz w:val="24"/>
          <w:szCs w:val="24"/>
          <w:lang w:val="en-US"/>
        </w:rPr>
        <w:t>g</w:t>
      </w:r>
      <w:r w:rsidR="008B402A" w:rsidRPr="005733F7">
        <w:rPr>
          <w:rFonts w:ascii="Times New Roman" w:hAnsi="Times New Roman"/>
          <w:color w:val="000000" w:themeColor="text1"/>
          <w:sz w:val="24"/>
          <w:szCs w:val="24"/>
          <w:lang w:val="en-US"/>
        </w:rPr>
        <w:t xml:space="preserve">, and </w:t>
      </w:r>
      <w:r w:rsidR="008142F6">
        <w:rPr>
          <w:rFonts w:ascii="Times New Roman" w:hAnsi="Times New Roman"/>
          <w:color w:val="000000" w:themeColor="text1"/>
          <w:sz w:val="24"/>
          <w:szCs w:val="24"/>
          <w:lang w:val="en-US"/>
        </w:rPr>
        <w:t>h</w:t>
      </w:r>
      <w:r w:rsidR="008B402A" w:rsidRPr="005733F7">
        <w:rPr>
          <w:rFonts w:ascii="Times New Roman" w:hAnsi="Times New Roman"/>
          <w:color w:val="000000" w:themeColor="text1"/>
          <w:sz w:val="24"/>
          <w:szCs w:val="24"/>
          <w:lang w:val="en-US"/>
        </w:rPr>
        <w:t xml:space="preserve">). Some of the models in this category define </w:t>
      </w:r>
      <w:proofErr w:type="spellStart"/>
      <w:r w:rsidR="008B402A" w:rsidRPr="005733F7">
        <w:rPr>
          <w:rFonts w:ascii="Times New Roman" w:hAnsi="Times New Roman"/>
          <w:i/>
          <w:color w:val="000000" w:themeColor="text1"/>
          <w:sz w:val="24"/>
          <w:szCs w:val="24"/>
          <w:lang w:val="en-US"/>
        </w:rPr>
        <w:t>T</w:t>
      </w:r>
      <w:r w:rsidR="008B402A" w:rsidRPr="005733F7">
        <w:rPr>
          <w:rFonts w:ascii="Times New Roman" w:hAnsi="Times New Roman"/>
          <w:color w:val="000000" w:themeColor="text1"/>
          <w:sz w:val="24"/>
          <w:szCs w:val="24"/>
          <w:vertAlign w:val="subscript"/>
          <w:lang w:val="en-US"/>
        </w:rPr>
        <w:t>opt</w:t>
      </w:r>
      <w:proofErr w:type="spellEnd"/>
      <w:r w:rsidR="008B402A" w:rsidRPr="005733F7">
        <w:rPr>
          <w:rFonts w:ascii="Times New Roman" w:hAnsi="Times New Roman"/>
          <w:color w:val="000000" w:themeColor="text1"/>
          <w:sz w:val="24"/>
          <w:szCs w:val="24"/>
          <w:lang w:val="en-US"/>
        </w:rPr>
        <w:t xml:space="preserve"> as a range (</w:t>
      </w:r>
      <w:r w:rsidR="00732445" w:rsidRPr="005733F7">
        <w:rPr>
          <w:rFonts w:ascii="Times New Roman" w:hAnsi="Times New Roman"/>
          <w:color w:val="000000" w:themeColor="text1"/>
          <w:sz w:val="24"/>
          <w:szCs w:val="24"/>
          <w:lang w:val="en-US"/>
        </w:rPr>
        <w:t>t</w:t>
      </w:r>
      <w:r w:rsidR="008B402A" w:rsidRPr="005733F7">
        <w:rPr>
          <w:rFonts w:ascii="Times New Roman" w:hAnsi="Times New Roman"/>
          <w:color w:val="000000" w:themeColor="text1"/>
          <w:sz w:val="24"/>
          <w:szCs w:val="24"/>
          <w:lang w:val="en-US"/>
        </w:rPr>
        <w:t xml:space="preserve">ype 3, Fig. 1, </w:t>
      </w:r>
      <w:r w:rsidR="008142F6">
        <w:rPr>
          <w:rFonts w:ascii="Times New Roman" w:hAnsi="Times New Roman"/>
          <w:color w:val="000000" w:themeColor="text1"/>
          <w:sz w:val="24"/>
          <w:szCs w:val="24"/>
          <w:lang w:val="en-US"/>
        </w:rPr>
        <w:t>e</w:t>
      </w:r>
      <w:r w:rsidR="008142F6" w:rsidRPr="005733F7">
        <w:rPr>
          <w:rFonts w:ascii="Times New Roman" w:hAnsi="Times New Roman"/>
          <w:color w:val="000000" w:themeColor="text1"/>
          <w:sz w:val="24"/>
          <w:szCs w:val="24"/>
          <w:lang w:val="en-US"/>
        </w:rPr>
        <w:t xml:space="preserve"> </w:t>
      </w:r>
      <w:r w:rsidR="008B402A" w:rsidRPr="005733F7">
        <w:rPr>
          <w:rFonts w:ascii="Times New Roman" w:hAnsi="Times New Roman"/>
          <w:color w:val="000000" w:themeColor="text1"/>
          <w:sz w:val="24"/>
          <w:szCs w:val="24"/>
          <w:lang w:val="en-US"/>
        </w:rPr>
        <w:t xml:space="preserve">and </w:t>
      </w:r>
      <w:r w:rsidR="008142F6">
        <w:rPr>
          <w:rFonts w:ascii="Times New Roman" w:hAnsi="Times New Roman"/>
          <w:color w:val="000000" w:themeColor="text1"/>
          <w:sz w:val="24"/>
          <w:szCs w:val="24"/>
          <w:lang w:val="en-US"/>
        </w:rPr>
        <w:t>f</w:t>
      </w:r>
      <w:r w:rsidR="008B402A" w:rsidRPr="005733F7">
        <w:rPr>
          <w:rFonts w:ascii="Times New Roman" w:hAnsi="Times New Roman"/>
          <w:color w:val="000000" w:themeColor="text1"/>
          <w:sz w:val="24"/>
          <w:szCs w:val="24"/>
          <w:lang w:val="en-US"/>
        </w:rPr>
        <w:t>), while the rest define it as a single value (</w:t>
      </w:r>
      <w:r w:rsidR="00732445" w:rsidRPr="005733F7">
        <w:rPr>
          <w:rFonts w:ascii="Times New Roman" w:hAnsi="Times New Roman"/>
          <w:color w:val="000000" w:themeColor="text1"/>
          <w:sz w:val="24"/>
          <w:szCs w:val="24"/>
          <w:lang w:val="en-US"/>
        </w:rPr>
        <w:t>t</w:t>
      </w:r>
      <w:r w:rsidR="008B402A" w:rsidRPr="005733F7">
        <w:rPr>
          <w:rFonts w:ascii="Times New Roman" w:hAnsi="Times New Roman"/>
          <w:color w:val="000000" w:themeColor="text1"/>
          <w:sz w:val="24"/>
          <w:szCs w:val="24"/>
          <w:lang w:val="en-US"/>
        </w:rPr>
        <w:t xml:space="preserve">ype 4, Fig. 1, </w:t>
      </w:r>
      <w:r w:rsidR="008142F6">
        <w:rPr>
          <w:rFonts w:ascii="Times New Roman" w:hAnsi="Times New Roman"/>
          <w:color w:val="000000" w:themeColor="text1"/>
          <w:sz w:val="24"/>
          <w:szCs w:val="24"/>
          <w:lang w:val="en-US"/>
        </w:rPr>
        <w:t>g</w:t>
      </w:r>
      <w:r w:rsidR="008142F6" w:rsidRPr="005733F7">
        <w:rPr>
          <w:rFonts w:ascii="Times New Roman" w:hAnsi="Times New Roman"/>
          <w:color w:val="000000" w:themeColor="text1"/>
          <w:sz w:val="24"/>
          <w:szCs w:val="24"/>
          <w:lang w:val="en-US"/>
        </w:rPr>
        <w:t xml:space="preserve"> </w:t>
      </w:r>
      <w:r w:rsidR="008B402A" w:rsidRPr="005733F7">
        <w:rPr>
          <w:rFonts w:ascii="Times New Roman" w:hAnsi="Times New Roman"/>
          <w:color w:val="000000" w:themeColor="text1"/>
          <w:sz w:val="24"/>
          <w:szCs w:val="24"/>
          <w:lang w:val="en-US"/>
        </w:rPr>
        <w:t xml:space="preserve">and </w:t>
      </w:r>
      <w:r w:rsidR="008142F6">
        <w:rPr>
          <w:rFonts w:ascii="Times New Roman" w:hAnsi="Times New Roman"/>
          <w:color w:val="000000" w:themeColor="text1"/>
          <w:sz w:val="24"/>
          <w:szCs w:val="24"/>
          <w:lang w:val="en-US"/>
        </w:rPr>
        <w:t>h</w:t>
      </w:r>
      <w:r w:rsidR="008B402A" w:rsidRPr="005733F7">
        <w:rPr>
          <w:rFonts w:ascii="Times New Roman" w:hAnsi="Times New Roman"/>
          <w:color w:val="000000" w:themeColor="text1"/>
          <w:sz w:val="24"/>
          <w:szCs w:val="24"/>
          <w:lang w:val="en-US"/>
        </w:rPr>
        <w:t>). Some models implement linear responses to temperature between the cardinal temperatures, the others curvilinear.</w:t>
      </w:r>
    </w:p>
    <w:p w14:paraId="582A116A" w14:textId="0744D393" w:rsidR="00094062" w:rsidRPr="005733F7" w:rsidRDefault="004878DC" w:rsidP="00094062">
      <w:pPr>
        <w:spacing w:after="120" w:line="360" w:lineRule="auto"/>
        <w:ind w:firstLine="227"/>
        <w:jc w:val="both"/>
        <w:rPr>
          <w:rFonts w:ascii="Times New Roman" w:hAnsi="Times New Roman"/>
          <w:color w:val="000000" w:themeColor="text1"/>
          <w:sz w:val="24"/>
          <w:szCs w:val="24"/>
          <w:lang w:val="en-US"/>
        </w:rPr>
      </w:pPr>
      <w:r w:rsidRPr="005733F7">
        <w:rPr>
          <w:rFonts w:ascii="Times New Roman" w:hAnsi="Times New Roman"/>
          <w:color w:val="000000" w:themeColor="text1"/>
          <w:sz w:val="24"/>
          <w:szCs w:val="24"/>
          <w:lang w:val="en-US"/>
        </w:rPr>
        <w:t xml:space="preserve"> </w:t>
      </w:r>
      <w:r w:rsidR="004A6BDF" w:rsidRPr="005733F7">
        <w:rPr>
          <w:rFonts w:ascii="Times New Roman" w:hAnsi="Times New Roman"/>
          <w:color w:val="000000" w:themeColor="text1"/>
          <w:sz w:val="24"/>
          <w:szCs w:val="24"/>
          <w:lang w:val="en-US"/>
        </w:rPr>
        <w:t>F</w:t>
      </w:r>
      <w:r w:rsidRPr="005733F7">
        <w:rPr>
          <w:rFonts w:ascii="Times New Roman" w:hAnsi="Times New Roman"/>
          <w:color w:val="000000" w:themeColor="text1"/>
          <w:sz w:val="24"/>
          <w:szCs w:val="24"/>
          <w:lang w:val="en-US" w:eastAsia="zh-CN"/>
        </w:rPr>
        <w:t>or both</w:t>
      </w:r>
      <w:r w:rsidRPr="005733F7">
        <w:rPr>
          <w:rFonts w:ascii="Times New Roman" w:hAnsi="Times New Roman"/>
          <w:color w:val="000000" w:themeColor="text1"/>
          <w:sz w:val="24"/>
          <w:szCs w:val="24"/>
          <w:lang w:val="en-US"/>
        </w:rPr>
        <w:t xml:space="preserve"> phenology and biomass growth</w:t>
      </w:r>
      <w:r w:rsidRPr="005733F7">
        <w:rPr>
          <w:rFonts w:ascii="Times New Roman" w:hAnsi="Times New Roman"/>
          <w:color w:val="000000" w:themeColor="text1"/>
          <w:sz w:val="24"/>
          <w:szCs w:val="24"/>
          <w:lang w:val="en-US" w:eastAsia="zh-CN"/>
        </w:rPr>
        <w:t xml:space="preserve">, most models agree on a </w:t>
      </w:r>
      <w:proofErr w:type="spellStart"/>
      <w:r w:rsidRPr="005733F7">
        <w:rPr>
          <w:rFonts w:ascii="Times New Roman" w:hAnsi="Times New Roman"/>
          <w:i/>
          <w:color w:val="000000" w:themeColor="text1"/>
          <w:sz w:val="24"/>
          <w:szCs w:val="24"/>
          <w:lang w:val="en-US"/>
        </w:rPr>
        <w:t>T</w:t>
      </w:r>
      <w:r w:rsidRPr="005733F7">
        <w:rPr>
          <w:rFonts w:ascii="Times New Roman" w:hAnsi="Times New Roman"/>
          <w:color w:val="000000" w:themeColor="text1"/>
          <w:sz w:val="24"/>
          <w:szCs w:val="24"/>
          <w:vertAlign w:val="subscript"/>
          <w:lang w:val="en-US"/>
        </w:rPr>
        <w:t>opt</w:t>
      </w:r>
      <w:proofErr w:type="spellEnd"/>
      <w:r w:rsidRPr="005733F7">
        <w:rPr>
          <w:rFonts w:ascii="Times New Roman" w:hAnsi="Times New Roman"/>
          <w:color w:val="000000" w:themeColor="text1"/>
          <w:sz w:val="24"/>
          <w:szCs w:val="24"/>
          <w:lang w:val="en-US"/>
        </w:rPr>
        <w:t xml:space="preserve"> </w:t>
      </w:r>
      <w:r w:rsidRPr="005733F7">
        <w:rPr>
          <w:rFonts w:ascii="Times New Roman" w:hAnsi="Times New Roman"/>
          <w:color w:val="000000" w:themeColor="text1"/>
          <w:sz w:val="24"/>
          <w:szCs w:val="24"/>
          <w:lang w:val="en-US" w:eastAsia="zh-CN"/>
        </w:rPr>
        <w:t>when</w:t>
      </w:r>
      <w:r w:rsidR="00CF0C52" w:rsidRPr="005733F7">
        <w:rPr>
          <w:rFonts w:ascii="Times New Roman" w:hAnsi="Times New Roman"/>
          <w:color w:val="000000" w:themeColor="text1"/>
          <w:sz w:val="24"/>
          <w:szCs w:val="24"/>
          <w:lang w:val="en-US" w:eastAsia="zh-CN"/>
        </w:rPr>
        <w:t xml:space="preserve"> the</w:t>
      </w:r>
      <w:r w:rsidRPr="005733F7">
        <w:rPr>
          <w:rFonts w:ascii="Times New Roman" w:hAnsi="Times New Roman"/>
          <w:color w:val="000000" w:themeColor="text1"/>
          <w:sz w:val="24"/>
          <w:szCs w:val="24"/>
          <w:lang w:val="en-US" w:eastAsia="zh-CN"/>
        </w:rPr>
        <w:t xml:space="preserve"> rate is maximum</w:t>
      </w:r>
      <w:r w:rsidRPr="005733F7">
        <w:rPr>
          <w:rFonts w:ascii="Times New Roman" w:hAnsi="Times New Roman"/>
          <w:color w:val="000000" w:themeColor="text1"/>
          <w:sz w:val="24"/>
          <w:szCs w:val="24"/>
          <w:lang w:val="en-US"/>
        </w:rPr>
        <w:t xml:space="preserve"> (Fig. 1)</w:t>
      </w:r>
      <w:r w:rsidRPr="005733F7">
        <w:rPr>
          <w:rFonts w:ascii="Times New Roman" w:hAnsi="Times New Roman"/>
          <w:color w:val="000000" w:themeColor="text1"/>
          <w:sz w:val="24"/>
          <w:szCs w:val="24"/>
          <w:lang w:val="en-US" w:eastAsia="zh-CN"/>
        </w:rPr>
        <w:t xml:space="preserve">, except for models that </w:t>
      </w:r>
      <w:r w:rsidR="00505161" w:rsidRPr="005733F7">
        <w:rPr>
          <w:rFonts w:ascii="Times New Roman" w:hAnsi="Times New Roman"/>
          <w:color w:val="000000" w:themeColor="text1"/>
          <w:sz w:val="24"/>
          <w:szCs w:val="24"/>
          <w:lang w:val="en-US" w:eastAsia="zh-CN"/>
        </w:rPr>
        <w:t>lack</w:t>
      </w:r>
      <w:r w:rsidRPr="005733F7">
        <w:rPr>
          <w:rFonts w:ascii="Times New Roman" w:hAnsi="Times New Roman"/>
          <w:color w:val="000000" w:themeColor="text1"/>
          <w:sz w:val="24"/>
          <w:szCs w:val="24"/>
          <w:lang w:val="en-US" w:eastAsia="zh-CN"/>
        </w:rPr>
        <w:t xml:space="preserve"> a </w:t>
      </w:r>
      <w:proofErr w:type="spellStart"/>
      <w:r w:rsidRPr="005733F7">
        <w:rPr>
          <w:rFonts w:ascii="Times New Roman" w:hAnsi="Times New Roman"/>
          <w:i/>
          <w:color w:val="000000" w:themeColor="text1"/>
          <w:sz w:val="24"/>
          <w:szCs w:val="24"/>
          <w:lang w:val="en-US"/>
        </w:rPr>
        <w:t>T</w:t>
      </w:r>
      <w:r w:rsidRPr="005733F7">
        <w:rPr>
          <w:rFonts w:ascii="Times New Roman" w:hAnsi="Times New Roman"/>
          <w:color w:val="000000" w:themeColor="text1"/>
          <w:sz w:val="24"/>
          <w:szCs w:val="24"/>
          <w:vertAlign w:val="subscript"/>
          <w:lang w:val="en-US"/>
        </w:rPr>
        <w:t>opt</w:t>
      </w:r>
      <w:proofErr w:type="spellEnd"/>
      <w:r w:rsidRPr="005733F7">
        <w:rPr>
          <w:rFonts w:ascii="Times New Roman" w:hAnsi="Times New Roman"/>
          <w:color w:val="000000" w:themeColor="text1"/>
          <w:sz w:val="24"/>
          <w:szCs w:val="24"/>
          <w:lang w:val="en-US" w:eastAsia="zh-CN"/>
        </w:rPr>
        <w:t xml:space="preserve"> (Fig. </w:t>
      </w:r>
      <w:r w:rsidR="008142F6" w:rsidRPr="005733F7">
        <w:rPr>
          <w:rFonts w:ascii="Times New Roman" w:hAnsi="Times New Roman"/>
          <w:color w:val="000000" w:themeColor="text1"/>
          <w:sz w:val="24"/>
          <w:szCs w:val="24"/>
          <w:lang w:val="en-US" w:eastAsia="zh-CN"/>
        </w:rPr>
        <w:t>1</w:t>
      </w:r>
      <w:r w:rsidR="008142F6">
        <w:rPr>
          <w:rFonts w:ascii="Times New Roman" w:hAnsi="Times New Roman"/>
          <w:color w:val="000000" w:themeColor="text1"/>
          <w:sz w:val="24"/>
          <w:szCs w:val="24"/>
          <w:lang w:val="en-US" w:eastAsia="zh-CN"/>
        </w:rPr>
        <w:t>a</w:t>
      </w:r>
      <w:r w:rsidRPr="005733F7">
        <w:rPr>
          <w:rFonts w:ascii="Times New Roman" w:hAnsi="Times New Roman"/>
          <w:color w:val="000000" w:themeColor="text1"/>
          <w:sz w:val="24"/>
          <w:szCs w:val="24"/>
          <w:lang w:val="en-US" w:eastAsia="zh-CN"/>
        </w:rPr>
        <w:t>)</w:t>
      </w:r>
      <w:r w:rsidRPr="005733F7">
        <w:rPr>
          <w:rFonts w:ascii="Times New Roman" w:hAnsi="Times New Roman"/>
          <w:color w:val="000000" w:themeColor="text1"/>
          <w:sz w:val="24"/>
          <w:szCs w:val="24"/>
          <w:lang w:val="en-US"/>
        </w:rPr>
        <w:t>. At temperature</w:t>
      </w:r>
      <w:r w:rsidR="000A5778" w:rsidRPr="005733F7">
        <w:rPr>
          <w:rFonts w:ascii="Times New Roman" w:hAnsi="Times New Roman"/>
          <w:color w:val="000000" w:themeColor="text1"/>
          <w:sz w:val="24"/>
          <w:szCs w:val="24"/>
          <w:lang w:val="en-US"/>
        </w:rPr>
        <w:t>s</w:t>
      </w:r>
      <w:r w:rsidRPr="005733F7">
        <w:rPr>
          <w:rFonts w:ascii="Times New Roman" w:hAnsi="Times New Roman"/>
          <w:color w:val="000000" w:themeColor="text1"/>
          <w:sz w:val="24"/>
          <w:szCs w:val="24"/>
          <w:lang w:val="en-US"/>
        </w:rPr>
        <w:t xml:space="preserve"> lower or higher than </w:t>
      </w:r>
      <w:proofErr w:type="spellStart"/>
      <w:r w:rsidRPr="005733F7">
        <w:rPr>
          <w:rFonts w:ascii="Times New Roman" w:hAnsi="Times New Roman"/>
          <w:i/>
          <w:color w:val="000000" w:themeColor="text1"/>
          <w:sz w:val="24"/>
          <w:szCs w:val="24"/>
          <w:lang w:val="en-US"/>
        </w:rPr>
        <w:t>T</w:t>
      </w:r>
      <w:r w:rsidRPr="005733F7">
        <w:rPr>
          <w:rFonts w:ascii="Times New Roman" w:hAnsi="Times New Roman"/>
          <w:color w:val="000000" w:themeColor="text1"/>
          <w:sz w:val="24"/>
          <w:szCs w:val="24"/>
          <w:vertAlign w:val="subscript"/>
          <w:lang w:val="en-US"/>
        </w:rPr>
        <w:t>opt</w:t>
      </w:r>
      <w:proofErr w:type="spellEnd"/>
      <w:r w:rsidRPr="005733F7">
        <w:rPr>
          <w:rFonts w:ascii="Times New Roman" w:hAnsi="Times New Roman"/>
          <w:color w:val="000000" w:themeColor="text1"/>
          <w:sz w:val="24"/>
          <w:szCs w:val="24"/>
          <w:lang w:val="en-US"/>
        </w:rPr>
        <w:t xml:space="preserve">, the uncertainty in the </w:t>
      </w:r>
      <w:r w:rsidRPr="005733F7">
        <w:rPr>
          <w:rFonts w:ascii="Times New Roman" w:hAnsi="Times New Roman"/>
          <w:color w:val="000000" w:themeColor="text1"/>
          <w:sz w:val="24"/>
          <w:szCs w:val="24"/>
          <w:lang w:val="en-US" w:eastAsia="zh-CN"/>
        </w:rPr>
        <w:t>simulation</w:t>
      </w:r>
      <w:r w:rsidRPr="005733F7">
        <w:rPr>
          <w:rFonts w:ascii="Times New Roman" w:hAnsi="Times New Roman"/>
          <w:color w:val="000000" w:themeColor="text1"/>
          <w:sz w:val="24"/>
          <w:szCs w:val="24"/>
          <w:lang w:val="en-US"/>
        </w:rPr>
        <w:t xml:space="preserve"> of </w:t>
      </w:r>
      <w:proofErr w:type="spellStart"/>
      <w:r w:rsidRPr="005733F7">
        <w:rPr>
          <w:rFonts w:ascii="Times New Roman" w:hAnsi="Times New Roman"/>
          <w:color w:val="000000" w:themeColor="text1"/>
          <w:sz w:val="24"/>
          <w:szCs w:val="24"/>
          <w:lang w:val="en-US"/>
        </w:rPr>
        <w:t>phenological</w:t>
      </w:r>
      <w:proofErr w:type="spellEnd"/>
      <w:r w:rsidRPr="005733F7">
        <w:rPr>
          <w:rFonts w:ascii="Times New Roman" w:hAnsi="Times New Roman"/>
          <w:color w:val="000000" w:themeColor="text1"/>
          <w:sz w:val="24"/>
          <w:szCs w:val="24"/>
          <w:lang w:val="en-US"/>
        </w:rPr>
        <w:t xml:space="preserve"> development and biomass increases, particularly </w:t>
      </w:r>
      <w:r w:rsidR="00E261E7" w:rsidRPr="005733F7">
        <w:rPr>
          <w:rFonts w:ascii="Times New Roman" w:hAnsi="Times New Roman"/>
          <w:color w:val="000000" w:themeColor="text1"/>
          <w:sz w:val="24"/>
          <w:szCs w:val="24"/>
          <w:lang w:val="en-US" w:eastAsia="zh-CN"/>
        </w:rPr>
        <w:t>at</w:t>
      </w:r>
      <w:r w:rsidR="00E261E7" w:rsidRPr="005733F7">
        <w:rPr>
          <w:rFonts w:ascii="Times New Roman" w:hAnsi="Times New Roman"/>
          <w:color w:val="000000" w:themeColor="text1"/>
          <w:sz w:val="24"/>
          <w:szCs w:val="24"/>
          <w:lang w:val="en-US"/>
        </w:rPr>
        <w:t xml:space="preserve"> </w:t>
      </w:r>
      <w:r w:rsidRPr="005733F7">
        <w:rPr>
          <w:rFonts w:ascii="Times New Roman" w:hAnsi="Times New Roman"/>
          <w:color w:val="000000" w:themeColor="text1"/>
          <w:sz w:val="24"/>
          <w:szCs w:val="24"/>
          <w:lang w:val="en-US"/>
        </w:rPr>
        <w:t>high</w:t>
      </w:r>
      <w:r w:rsidR="00E261E7" w:rsidRPr="005733F7">
        <w:rPr>
          <w:rFonts w:ascii="Times New Roman" w:hAnsi="Times New Roman"/>
          <w:color w:val="000000" w:themeColor="text1"/>
          <w:sz w:val="24"/>
          <w:szCs w:val="24"/>
          <w:lang w:val="en-US"/>
        </w:rPr>
        <w:t>er</w:t>
      </w:r>
      <w:r w:rsidRPr="005733F7">
        <w:rPr>
          <w:rFonts w:ascii="Times New Roman" w:hAnsi="Times New Roman"/>
          <w:color w:val="000000" w:themeColor="text1"/>
          <w:sz w:val="24"/>
          <w:szCs w:val="24"/>
          <w:lang w:val="en-US"/>
        </w:rPr>
        <w:t xml:space="preserve"> temperature</w:t>
      </w:r>
      <w:r w:rsidR="00E261E7" w:rsidRPr="005733F7">
        <w:rPr>
          <w:rFonts w:ascii="Times New Roman" w:hAnsi="Times New Roman"/>
          <w:color w:val="000000" w:themeColor="text1"/>
          <w:sz w:val="24"/>
          <w:szCs w:val="24"/>
          <w:lang w:val="en-US"/>
        </w:rPr>
        <w:t>s</w:t>
      </w:r>
      <w:r w:rsidRPr="005733F7">
        <w:rPr>
          <w:rFonts w:ascii="Times New Roman" w:hAnsi="Times New Roman"/>
          <w:color w:val="000000" w:themeColor="text1"/>
          <w:sz w:val="24"/>
          <w:szCs w:val="24"/>
          <w:lang w:val="en-US"/>
        </w:rPr>
        <w:t>. Response types for photosynthesis were consistent</w:t>
      </w:r>
      <w:r w:rsidRPr="005733F7">
        <w:rPr>
          <w:rFonts w:ascii="Times New Roman" w:hAnsi="Times New Roman"/>
          <w:color w:val="000000" w:themeColor="text1"/>
          <w:sz w:val="24"/>
          <w:szCs w:val="24"/>
          <w:lang w:val="en-US" w:eastAsia="zh-CN"/>
        </w:rPr>
        <w:t>,</w:t>
      </w:r>
      <w:r w:rsidRPr="005733F7">
        <w:rPr>
          <w:rFonts w:ascii="Times New Roman" w:hAnsi="Times New Roman"/>
          <w:color w:val="000000" w:themeColor="text1"/>
          <w:sz w:val="24"/>
          <w:szCs w:val="24"/>
          <w:lang w:val="en-US"/>
        </w:rPr>
        <w:t xml:space="preserve"> but different cardinal temperatures were used introducing uncertainty (</w:t>
      </w:r>
      <w:r w:rsidR="008635AF" w:rsidRPr="005733F7">
        <w:rPr>
          <w:rFonts w:ascii="Times New Roman" w:hAnsi="Times New Roman"/>
          <w:color w:val="000000" w:themeColor="text1"/>
          <w:sz w:val="24"/>
          <w:szCs w:val="24"/>
          <w:lang w:val="en-US"/>
        </w:rPr>
        <w:t>Supplementary Fig. 1</w:t>
      </w:r>
      <w:r w:rsidRPr="005733F7">
        <w:rPr>
          <w:rFonts w:ascii="Times New Roman" w:hAnsi="Times New Roman"/>
          <w:color w:val="000000" w:themeColor="text1"/>
          <w:sz w:val="24"/>
          <w:szCs w:val="24"/>
          <w:lang w:val="en-US"/>
        </w:rPr>
        <w:t xml:space="preserve">, </w:t>
      </w:r>
      <w:proofErr w:type="gramStart"/>
      <w:r w:rsidR="008142F6">
        <w:rPr>
          <w:rFonts w:ascii="Times New Roman" w:hAnsi="Times New Roman"/>
          <w:color w:val="000000" w:themeColor="text1"/>
          <w:sz w:val="24"/>
          <w:szCs w:val="24"/>
          <w:lang w:val="en-US"/>
        </w:rPr>
        <w:t>a</w:t>
      </w:r>
      <w:r w:rsidR="008142F6" w:rsidRPr="005733F7">
        <w:rPr>
          <w:rFonts w:ascii="Times New Roman" w:hAnsi="Times New Roman"/>
          <w:color w:val="000000" w:themeColor="text1"/>
          <w:sz w:val="24"/>
          <w:szCs w:val="24"/>
          <w:lang w:val="en-US"/>
        </w:rPr>
        <w:t xml:space="preserve"> </w:t>
      </w:r>
      <w:r w:rsidRPr="005733F7">
        <w:rPr>
          <w:rFonts w:ascii="Times New Roman" w:hAnsi="Times New Roman"/>
          <w:color w:val="000000" w:themeColor="text1"/>
          <w:sz w:val="24"/>
          <w:szCs w:val="24"/>
          <w:lang w:val="en-US"/>
        </w:rPr>
        <w:t>and</w:t>
      </w:r>
      <w:proofErr w:type="gramEnd"/>
      <w:r w:rsidRPr="005733F7">
        <w:rPr>
          <w:rFonts w:ascii="Times New Roman" w:hAnsi="Times New Roman"/>
          <w:color w:val="000000" w:themeColor="text1"/>
          <w:sz w:val="24"/>
          <w:szCs w:val="24"/>
          <w:lang w:val="en-US"/>
        </w:rPr>
        <w:t xml:space="preserve"> </w:t>
      </w:r>
      <w:r w:rsidR="008142F6">
        <w:rPr>
          <w:rFonts w:ascii="Times New Roman" w:hAnsi="Times New Roman"/>
          <w:color w:val="000000" w:themeColor="text1"/>
          <w:sz w:val="24"/>
          <w:szCs w:val="24"/>
          <w:lang w:val="en-US"/>
        </w:rPr>
        <w:t>b</w:t>
      </w:r>
      <w:r w:rsidRPr="005733F7">
        <w:rPr>
          <w:rFonts w:ascii="Times New Roman" w:hAnsi="Times New Roman"/>
          <w:color w:val="000000" w:themeColor="text1"/>
          <w:sz w:val="24"/>
          <w:szCs w:val="24"/>
          <w:lang w:val="en-US"/>
        </w:rPr>
        <w:t xml:space="preserve">). The simulated temperature responses of respiration differ </w:t>
      </w:r>
      <w:r w:rsidR="00CF0C52" w:rsidRPr="005733F7">
        <w:rPr>
          <w:rFonts w:ascii="Times New Roman" w:hAnsi="Times New Roman"/>
          <w:color w:val="000000" w:themeColor="text1"/>
          <w:sz w:val="24"/>
          <w:szCs w:val="24"/>
          <w:lang w:val="en-US"/>
        </w:rPr>
        <w:t xml:space="preserve">widely </w:t>
      </w:r>
      <w:r w:rsidRPr="005733F7">
        <w:rPr>
          <w:rFonts w:ascii="Times New Roman" w:hAnsi="Times New Roman"/>
          <w:color w:val="000000" w:themeColor="text1"/>
          <w:sz w:val="24"/>
          <w:szCs w:val="24"/>
          <w:lang w:val="en-US"/>
        </w:rPr>
        <w:t>from each other (</w:t>
      </w:r>
      <w:r w:rsidR="008635AF" w:rsidRPr="005733F7">
        <w:rPr>
          <w:rFonts w:ascii="Times New Roman" w:hAnsi="Times New Roman"/>
          <w:color w:val="000000" w:themeColor="text1"/>
          <w:sz w:val="24"/>
          <w:szCs w:val="24"/>
          <w:lang w:val="en-US"/>
        </w:rPr>
        <w:t>Supplementary Fig. 1</w:t>
      </w:r>
      <w:r w:rsidRPr="005733F7">
        <w:rPr>
          <w:rFonts w:ascii="Times New Roman" w:hAnsi="Times New Roman"/>
          <w:color w:val="000000" w:themeColor="text1"/>
          <w:sz w:val="24"/>
          <w:szCs w:val="24"/>
          <w:lang w:val="en-US"/>
        </w:rPr>
        <w:t xml:space="preserve">, </w:t>
      </w:r>
      <w:r w:rsidR="008142F6">
        <w:rPr>
          <w:rFonts w:ascii="Times New Roman" w:hAnsi="Times New Roman"/>
          <w:color w:val="000000" w:themeColor="text1"/>
          <w:sz w:val="24"/>
          <w:szCs w:val="24"/>
          <w:lang w:val="en-US"/>
        </w:rPr>
        <w:t>c</w:t>
      </w:r>
      <w:r w:rsidR="008142F6" w:rsidRPr="005733F7">
        <w:rPr>
          <w:rFonts w:ascii="Times New Roman" w:hAnsi="Times New Roman"/>
          <w:color w:val="000000" w:themeColor="text1"/>
          <w:sz w:val="24"/>
          <w:szCs w:val="24"/>
          <w:lang w:val="en-US"/>
        </w:rPr>
        <w:t xml:space="preserve"> </w:t>
      </w:r>
      <w:r w:rsidRPr="005733F7">
        <w:rPr>
          <w:rFonts w:ascii="Times New Roman" w:hAnsi="Times New Roman"/>
          <w:color w:val="000000" w:themeColor="text1"/>
          <w:sz w:val="24"/>
          <w:szCs w:val="24"/>
          <w:lang w:val="en-US"/>
        </w:rPr>
        <w:t xml:space="preserve">and </w:t>
      </w:r>
      <w:r w:rsidR="008142F6">
        <w:rPr>
          <w:rFonts w:ascii="Times New Roman" w:hAnsi="Times New Roman"/>
          <w:color w:val="000000" w:themeColor="text1"/>
          <w:sz w:val="24"/>
          <w:szCs w:val="24"/>
          <w:lang w:val="en-US"/>
        </w:rPr>
        <w:t>d</w:t>
      </w:r>
      <w:r w:rsidRPr="005733F7">
        <w:rPr>
          <w:rFonts w:ascii="Times New Roman" w:hAnsi="Times New Roman"/>
          <w:color w:val="000000" w:themeColor="text1"/>
          <w:sz w:val="24"/>
          <w:szCs w:val="24"/>
          <w:lang w:val="en-US"/>
        </w:rPr>
        <w:t>). When such estimates of respiration and photosynthesis are combined to simulate growth, any uncertainty is compounded at high temperatures. For leaf growth and senescence, contrasting temperature responses were deployed, with much greater uncertainty at temperatures above 25-30°C (</w:t>
      </w:r>
      <w:r w:rsidR="008635AF" w:rsidRPr="005733F7">
        <w:rPr>
          <w:rFonts w:ascii="Times New Roman" w:hAnsi="Times New Roman"/>
          <w:color w:val="000000" w:themeColor="text1"/>
          <w:sz w:val="24"/>
          <w:szCs w:val="24"/>
          <w:lang w:val="en-US"/>
        </w:rPr>
        <w:t>Supplementary Fig. 1</w:t>
      </w:r>
      <w:r w:rsidRPr="005733F7">
        <w:rPr>
          <w:rFonts w:ascii="Times New Roman" w:hAnsi="Times New Roman"/>
          <w:color w:val="000000" w:themeColor="text1"/>
          <w:sz w:val="24"/>
          <w:szCs w:val="24"/>
          <w:lang w:val="en-US"/>
        </w:rPr>
        <w:t xml:space="preserve">, </w:t>
      </w:r>
      <w:r w:rsidR="008142F6">
        <w:rPr>
          <w:rFonts w:ascii="Times New Roman" w:hAnsi="Times New Roman"/>
          <w:color w:val="000000" w:themeColor="text1"/>
          <w:sz w:val="24"/>
          <w:szCs w:val="24"/>
          <w:lang w:val="en-US"/>
        </w:rPr>
        <w:t>e</w:t>
      </w:r>
      <w:r w:rsidRPr="005733F7">
        <w:rPr>
          <w:rFonts w:ascii="Times New Roman" w:hAnsi="Times New Roman"/>
          <w:color w:val="000000" w:themeColor="text1"/>
          <w:sz w:val="24"/>
          <w:szCs w:val="24"/>
          <w:lang w:val="en-US"/>
        </w:rPr>
        <w:t xml:space="preserve">, </w:t>
      </w:r>
      <w:r w:rsidR="008142F6">
        <w:rPr>
          <w:rFonts w:ascii="Times New Roman" w:hAnsi="Times New Roman"/>
          <w:color w:val="000000" w:themeColor="text1"/>
          <w:sz w:val="24"/>
          <w:szCs w:val="24"/>
          <w:lang w:val="en-US"/>
        </w:rPr>
        <w:t>f</w:t>
      </w:r>
      <w:r w:rsidRPr="005733F7">
        <w:rPr>
          <w:rFonts w:ascii="Times New Roman" w:hAnsi="Times New Roman"/>
          <w:color w:val="000000" w:themeColor="text1"/>
          <w:sz w:val="24"/>
          <w:szCs w:val="24"/>
          <w:lang w:val="en-US"/>
        </w:rPr>
        <w:t xml:space="preserve">, </w:t>
      </w:r>
      <w:r w:rsidR="008142F6">
        <w:rPr>
          <w:rFonts w:ascii="Times New Roman" w:hAnsi="Times New Roman"/>
          <w:color w:val="000000" w:themeColor="text1"/>
          <w:sz w:val="24"/>
          <w:szCs w:val="24"/>
          <w:lang w:val="en-US"/>
        </w:rPr>
        <w:t>g</w:t>
      </w:r>
      <w:r w:rsidRPr="005733F7">
        <w:rPr>
          <w:rFonts w:ascii="Times New Roman" w:hAnsi="Times New Roman"/>
          <w:color w:val="000000" w:themeColor="text1"/>
          <w:sz w:val="24"/>
          <w:szCs w:val="24"/>
          <w:lang w:val="en-US"/>
        </w:rPr>
        <w:t xml:space="preserve">, and </w:t>
      </w:r>
      <w:r w:rsidR="008142F6">
        <w:rPr>
          <w:rFonts w:ascii="Times New Roman" w:hAnsi="Times New Roman"/>
          <w:color w:val="000000" w:themeColor="text1"/>
          <w:sz w:val="24"/>
          <w:szCs w:val="24"/>
          <w:lang w:val="en-US"/>
        </w:rPr>
        <w:t>h</w:t>
      </w:r>
      <w:r w:rsidRPr="005733F7">
        <w:rPr>
          <w:rFonts w:ascii="Times New Roman" w:hAnsi="Times New Roman"/>
          <w:color w:val="000000" w:themeColor="text1"/>
          <w:sz w:val="24"/>
          <w:szCs w:val="24"/>
          <w:lang w:val="en-US"/>
        </w:rPr>
        <w:t>). For grain growth, the differences in temperature responses are even greater, generating increase</w:t>
      </w:r>
      <w:r w:rsidR="00F00DB1" w:rsidRPr="005733F7">
        <w:rPr>
          <w:rFonts w:ascii="Times New Roman" w:hAnsi="Times New Roman"/>
          <w:color w:val="000000" w:themeColor="text1"/>
          <w:sz w:val="24"/>
          <w:szCs w:val="24"/>
          <w:lang w:val="en-US"/>
        </w:rPr>
        <w:t>d</w:t>
      </w:r>
      <w:r w:rsidRPr="005733F7">
        <w:rPr>
          <w:rFonts w:ascii="Times New Roman" w:hAnsi="Times New Roman"/>
          <w:color w:val="000000" w:themeColor="text1"/>
          <w:sz w:val="24"/>
          <w:szCs w:val="24"/>
          <w:lang w:val="en-US"/>
        </w:rPr>
        <w:t xml:space="preserve"> uncertainty above 24°C (</w:t>
      </w:r>
      <w:r w:rsidR="008635AF" w:rsidRPr="005733F7">
        <w:rPr>
          <w:rFonts w:ascii="Times New Roman" w:hAnsi="Times New Roman"/>
          <w:color w:val="000000" w:themeColor="text1"/>
          <w:sz w:val="24"/>
          <w:szCs w:val="24"/>
          <w:lang w:val="en-US"/>
        </w:rPr>
        <w:t>Supplementary Fig. 1</w:t>
      </w:r>
      <w:r w:rsidRPr="005733F7">
        <w:rPr>
          <w:rFonts w:ascii="Times New Roman" w:hAnsi="Times New Roman"/>
          <w:color w:val="000000" w:themeColor="text1"/>
          <w:sz w:val="24"/>
          <w:szCs w:val="24"/>
          <w:lang w:val="en-US"/>
        </w:rPr>
        <w:t xml:space="preserve">, </w:t>
      </w:r>
      <w:proofErr w:type="spellStart"/>
      <w:r w:rsidR="00CD5FC2">
        <w:rPr>
          <w:rFonts w:ascii="Times New Roman" w:hAnsi="Times New Roman"/>
          <w:color w:val="000000" w:themeColor="text1"/>
          <w:sz w:val="24"/>
          <w:szCs w:val="24"/>
          <w:lang w:val="en-US"/>
        </w:rPr>
        <w:t>i</w:t>
      </w:r>
      <w:proofErr w:type="spellEnd"/>
      <w:r w:rsidR="00CD5FC2" w:rsidRPr="005733F7">
        <w:rPr>
          <w:rFonts w:ascii="Times New Roman" w:hAnsi="Times New Roman"/>
          <w:color w:val="000000" w:themeColor="text1"/>
          <w:sz w:val="24"/>
          <w:szCs w:val="24"/>
          <w:lang w:val="en-US"/>
        </w:rPr>
        <w:t xml:space="preserve"> </w:t>
      </w:r>
      <w:r w:rsidRPr="005733F7">
        <w:rPr>
          <w:rFonts w:ascii="Times New Roman" w:hAnsi="Times New Roman"/>
          <w:color w:val="000000" w:themeColor="text1"/>
          <w:sz w:val="24"/>
          <w:szCs w:val="24"/>
          <w:lang w:val="en-US"/>
        </w:rPr>
        <w:t xml:space="preserve">and </w:t>
      </w:r>
      <w:r w:rsidR="00CD5FC2">
        <w:rPr>
          <w:rFonts w:ascii="Times New Roman" w:hAnsi="Times New Roman"/>
          <w:color w:val="000000" w:themeColor="text1"/>
          <w:sz w:val="24"/>
          <w:szCs w:val="24"/>
          <w:lang w:val="en-US"/>
        </w:rPr>
        <w:t>j</w:t>
      </w:r>
      <w:r w:rsidRPr="005733F7">
        <w:rPr>
          <w:rFonts w:ascii="Times New Roman" w:hAnsi="Times New Roman"/>
          <w:color w:val="000000" w:themeColor="text1"/>
          <w:sz w:val="24"/>
          <w:szCs w:val="24"/>
          <w:lang w:val="en-US"/>
        </w:rPr>
        <w:t xml:space="preserve">). </w:t>
      </w:r>
    </w:p>
    <w:p w14:paraId="38FA8DE4" w14:textId="10C4DF58" w:rsidR="00945998" w:rsidRDefault="00D43FD3" w:rsidP="003A45D7">
      <w:pPr>
        <w:spacing w:after="120" w:line="360" w:lineRule="auto"/>
        <w:ind w:firstLine="0"/>
        <w:jc w:val="both"/>
        <w:rPr>
          <w:rFonts w:ascii="Times New Roman" w:hAnsi="Times New Roman"/>
          <w:color w:val="000000" w:themeColor="text1"/>
          <w:sz w:val="24"/>
          <w:szCs w:val="24"/>
          <w:lang w:val="en-US"/>
        </w:rPr>
      </w:pPr>
      <w:proofErr w:type="gramStart"/>
      <w:r w:rsidRPr="005733F7">
        <w:rPr>
          <w:rFonts w:ascii="Times New Roman" w:hAnsi="Times New Roman"/>
          <w:b/>
          <w:color w:val="000000" w:themeColor="text1"/>
          <w:sz w:val="24"/>
          <w:szCs w:val="24"/>
          <w:lang w:val="en-US"/>
        </w:rPr>
        <w:t xml:space="preserve">Model performance </w:t>
      </w:r>
      <w:r w:rsidR="00945998" w:rsidRPr="0065255D">
        <w:rPr>
          <w:rFonts w:ascii="Times New Roman" w:hAnsi="Times New Roman"/>
          <w:b/>
          <w:color w:val="0000FF"/>
          <w:sz w:val="24"/>
          <w:szCs w:val="24"/>
          <w:lang w:val="en-US"/>
        </w:rPr>
        <w:t>against</w:t>
      </w:r>
      <w:r w:rsidRPr="0065255D">
        <w:rPr>
          <w:rFonts w:ascii="Times New Roman" w:hAnsi="Times New Roman"/>
          <w:b/>
          <w:color w:val="0000FF"/>
          <w:sz w:val="24"/>
          <w:szCs w:val="24"/>
          <w:lang w:val="en-US"/>
        </w:rPr>
        <w:t xml:space="preserve"> </w:t>
      </w:r>
      <w:r w:rsidRPr="005733F7">
        <w:rPr>
          <w:rFonts w:ascii="Times New Roman" w:hAnsi="Times New Roman"/>
          <w:b/>
          <w:color w:val="000000" w:themeColor="text1"/>
          <w:sz w:val="24"/>
          <w:szCs w:val="24"/>
          <w:lang w:val="en-US"/>
        </w:rPr>
        <w:t xml:space="preserve">HSC </w:t>
      </w:r>
      <w:r w:rsidR="00945998" w:rsidRPr="0065255D">
        <w:rPr>
          <w:rFonts w:ascii="Times New Roman" w:hAnsi="Times New Roman"/>
          <w:b/>
          <w:color w:val="0000FF"/>
          <w:sz w:val="24"/>
          <w:szCs w:val="24"/>
          <w:lang w:val="en-US"/>
        </w:rPr>
        <w:t>data</w:t>
      </w:r>
      <w:r w:rsidRPr="005733F7">
        <w:rPr>
          <w:rFonts w:ascii="Times New Roman" w:hAnsi="Times New Roman"/>
          <w:b/>
          <w:color w:val="000000" w:themeColor="text1"/>
          <w:sz w:val="24"/>
          <w:szCs w:val="24"/>
          <w:lang w:val="en-US"/>
        </w:rPr>
        <w:t>.</w:t>
      </w:r>
      <w:proofErr w:type="gramEnd"/>
      <w:r w:rsidRPr="005733F7">
        <w:rPr>
          <w:rFonts w:ascii="Times New Roman" w:hAnsi="Times New Roman"/>
          <w:color w:val="000000" w:themeColor="text1"/>
          <w:sz w:val="24"/>
          <w:szCs w:val="24"/>
          <w:lang w:val="en-US"/>
        </w:rPr>
        <w:t xml:space="preserve"> </w:t>
      </w:r>
    </w:p>
    <w:p w14:paraId="60EAFFE6" w14:textId="13037842" w:rsidR="00F24BD1" w:rsidRPr="005733F7" w:rsidRDefault="00D43FD3" w:rsidP="003A45D7">
      <w:pPr>
        <w:spacing w:after="120" w:line="360" w:lineRule="auto"/>
        <w:ind w:firstLine="0"/>
        <w:jc w:val="both"/>
        <w:rPr>
          <w:rFonts w:ascii="Times New Roman" w:hAnsi="Times New Roman"/>
          <w:color w:val="000000" w:themeColor="text1"/>
          <w:sz w:val="24"/>
          <w:szCs w:val="24"/>
          <w:lang w:val="en-US"/>
        </w:rPr>
      </w:pPr>
      <w:r w:rsidRPr="005733F7">
        <w:rPr>
          <w:rFonts w:ascii="Times New Roman" w:hAnsi="Times New Roman"/>
          <w:color w:val="000000" w:themeColor="text1"/>
          <w:sz w:val="24"/>
          <w:szCs w:val="24"/>
          <w:lang w:val="en-US"/>
        </w:rPr>
        <w:t>Simulation results of t</w:t>
      </w:r>
      <w:r w:rsidR="004878DC" w:rsidRPr="005733F7">
        <w:rPr>
          <w:rFonts w:ascii="Times New Roman" w:hAnsi="Times New Roman"/>
          <w:color w:val="000000" w:themeColor="text1"/>
          <w:sz w:val="24"/>
          <w:szCs w:val="24"/>
          <w:lang w:val="en-US" w:eastAsia="zh-CN"/>
        </w:rPr>
        <w:t xml:space="preserve">he </w:t>
      </w:r>
      <w:r w:rsidR="00464C13" w:rsidRPr="005733F7">
        <w:rPr>
          <w:rFonts w:ascii="Times New Roman" w:hAnsi="Times New Roman"/>
          <w:color w:val="000000" w:themeColor="text1"/>
          <w:sz w:val="24"/>
          <w:szCs w:val="24"/>
          <w:lang w:val="en-US" w:eastAsia="zh-CN"/>
        </w:rPr>
        <w:t xml:space="preserve">29 </w:t>
      </w:r>
      <w:r w:rsidR="004878DC" w:rsidRPr="005733F7">
        <w:rPr>
          <w:rFonts w:ascii="Times New Roman" w:hAnsi="Times New Roman"/>
          <w:color w:val="000000" w:themeColor="text1"/>
          <w:sz w:val="24"/>
          <w:szCs w:val="24"/>
          <w:lang w:val="en-US" w:eastAsia="zh-CN"/>
        </w:rPr>
        <w:t>m</w:t>
      </w:r>
      <w:r w:rsidR="004878DC" w:rsidRPr="005733F7">
        <w:rPr>
          <w:rFonts w:ascii="Times New Roman" w:hAnsi="Times New Roman"/>
          <w:color w:val="000000" w:themeColor="text1"/>
          <w:sz w:val="24"/>
          <w:szCs w:val="24"/>
          <w:lang w:val="en-US"/>
        </w:rPr>
        <w:t xml:space="preserve">odels </w:t>
      </w:r>
      <w:r w:rsidRPr="005733F7">
        <w:rPr>
          <w:rFonts w:ascii="Times New Roman" w:hAnsi="Times New Roman"/>
          <w:color w:val="000000" w:themeColor="text1"/>
          <w:sz w:val="24"/>
          <w:szCs w:val="24"/>
          <w:lang w:val="en-US"/>
        </w:rPr>
        <w:t xml:space="preserve">against the HSC experiment </w:t>
      </w:r>
      <w:r w:rsidR="004878DC" w:rsidRPr="005733F7">
        <w:rPr>
          <w:rFonts w:ascii="Times New Roman" w:hAnsi="Times New Roman"/>
          <w:color w:val="000000" w:themeColor="text1"/>
          <w:sz w:val="24"/>
          <w:szCs w:val="24"/>
          <w:lang w:val="en-US"/>
        </w:rPr>
        <w:t xml:space="preserve">were </w:t>
      </w:r>
      <w:r w:rsidRPr="005733F7">
        <w:rPr>
          <w:rFonts w:ascii="Times New Roman" w:hAnsi="Times New Roman"/>
          <w:color w:val="000000" w:themeColor="text1"/>
          <w:sz w:val="24"/>
          <w:szCs w:val="24"/>
          <w:lang w:val="en-US"/>
        </w:rPr>
        <w:t xml:space="preserve">analyzed </w:t>
      </w:r>
      <w:r w:rsidR="00E84F15" w:rsidRPr="0065255D">
        <w:rPr>
          <w:rFonts w:ascii="Times New Roman" w:hAnsi="Times New Roman"/>
          <w:color w:val="0000FF"/>
          <w:sz w:val="24"/>
          <w:szCs w:val="24"/>
          <w:lang w:val="en-US"/>
        </w:rPr>
        <w:t xml:space="preserve">by grouping all the models </w:t>
      </w:r>
      <w:r w:rsidRPr="005733F7">
        <w:rPr>
          <w:rFonts w:ascii="Times New Roman" w:hAnsi="Times New Roman"/>
          <w:color w:val="000000" w:themeColor="text1"/>
          <w:sz w:val="24"/>
          <w:szCs w:val="24"/>
          <w:lang w:val="en-US"/>
        </w:rPr>
        <w:t xml:space="preserve">based on the four temperature response types </w:t>
      </w:r>
      <w:r w:rsidR="0065255D" w:rsidRPr="0065255D">
        <w:rPr>
          <w:rFonts w:ascii="Times New Roman" w:hAnsi="Times New Roman"/>
          <w:color w:val="0000FF"/>
          <w:sz w:val="24"/>
          <w:szCs w:val="24"/>
          <w:lang w:val="en-US"/>
        </w:rPr>
        <w:t>and cardinal temperatures</w:t>
      </w:r>
      <w:r w:rsidR="0065255D">
        <w:rPr>
          <w:rFonts w:ascii="Times New Roman" w:hAnsi="Times New Roman"/>
          <w:color w:val="000000" w:themeColor="text1"/>
          <w:sz w:val="24"/>
          <w:szCs w:val="24"/>
          <w:lang w:val="en-US"/>
        </w:rPr>
        <w:t xml:space="preserve"> </w:t>
      </w:r>
      <w:r w:rsidRPr="005733F7">
        <w:rPr>
          <w:rFonts w:ascii="Times New Roman" w:hAnsi="Times New Roman"/>
          <w:color w:val="000000" w:themeColor="text1"/>
          <w:sz w:val="24"/>
          <w:szCs w:val="24"/>
          <w:lang w:val="en-US"/>
        </w:rPr>
        <w:t xml:space="preserve">deployed </w:t>
      </w:r>
      <w:r w:rsidR="00E84F15" w:rsidRPr="0065255D">
        <w:rPr>
          <w:rFonts w:ascii="Times New Roman" w:hAnsi="Times New Roman"/>
          <w:color w:val="0000FF"/>
          <w:sz w:val="24"/>
          <w:szCs w:val="24"/>
          <w:lang w:val="en-US"/>
        </w:rPr>
        <w:t>for simulating phenology and biomass growth</w:t>
      </w:r>
      <w:r w:rsidR="004878DC" w:rsidRPr="0065255D">
        <w:rPr>
          <w:rFonts w:ascii="Times New Roman" w:hAnsi="Times New Roman"/>
          <w:color w:val="0000FF"/>
          <w:sz w:val="24"/>
          <w:szCs w:val="24"/>
          <w:lang w:val="en-US"/>
        </w:rPr>
        <w:t xml:space="preserve">. </w:t>
      </w:r>
      <w:r w:rsidR="002006A1" w:rsidRPr="0065255D">
        <w:rPr>
          <w:rFonts w:ascii="Times New Roman" w:hAnsi="Times New Roman"/>
          <w:color w:val="0000FF"/>
          <w:sz w:val="24"/>
          <w:szCs w:val="24"/>
          <w:lang w:val="en-US"/>
        </w:rPr>
        <w:t xml:space="preserve">The </w:t>
      </w:r>
      <w:r w:rsidR="0065255D" w:rsidRPr="0065255D">
        <w:rPr>
          <w:rFonts w:ascii="Times New Roman" w:hAnsi="Times New Roman"/>
          <w:color w:val="0000FF"/>
          <w:sz w:val="24"/>
          <w:szCs w:val="24"/>
          <w:lang w:val="en-US"/>
        </w:rPr>
        <w:t xml:space="preserve">results </w:t>
      </w:r>
      <w:r w:rsidR="002006A1" w:rsidRPr="0065255D">
        <w:rPr>
          <w:rFonts w:ascii="Times New Roman" w:hAnsi="Times New Roman"/>
          <w:color w:val="0000FF"/>
          <w:sz w:val="24"/>
          <w:szCs w:val="24"/>
          <w:lang w:val="en-US"/>
        </w:rPr>
        <w:t xml:space="preserve">were standardized at 20°C </w:t>
      </w:r>
      <w:r w:rsidR="0065255D" w:rsidRPr="0065255D">
        <w:rPr>
          <w:rFonts w:ascii="Times New Roman" w:hAnsi="Times New Roman"/>
          <w:color w:val="0000FF"/>
          <w:sz w:val="24"/>
          <w:szCs w:val="24"/>
          <w:lang w:val="en-US"/>
        </w:rPr>
        <w:t xml:space="preserve">to </w:t>
      </w:r>
      <w:r w:rsidR="002006A1" w:rsidRPr="0065255D">
        <w:rPr>
          <w:rFonts w:ascii="Times New Roman" w:hAnsi="Times New Roman"/>
          <w:color w:val="0000FF"/>
          <w:sz w:val="24"/>
          <w:szCs w:val="24"/>
          <w:lang w:val="en-US"/>
        </w:rPr>
        <w:t>remove any systematic bias and compare the</w:t>
      </w:r>
      <w:r w:rsidR="0065255D" w:rsidRPr="0065255D">
        <w:rPr>
          <w:rFonts w:ascii="Times New Roman" w:hAnsi="Times New Roman"/>
          <w:color w:val="0000FF"/>
          <w:sz w:val="24"/>
          <w:szCs w:val="24"/>
          <w:lang w:val="en-US"/>
        </w:rPr>
        <w:t>ir response to</w:t>
      </w:r>
      <w:r w:rsidR="002006A1" w:rsidRPr="0065255D">
        <w:rPr>
          <w:rFonts w:ascii="Times New Roman" w:hAnsi="Times New Roman"/>
          <w:color w:val="0000FF"/>
          <w:sz w:val="24"/>
          <w:szCs w:val="24"/>
          <w:lang w:val="en-US"/>
        </w:rPr>
        <w:t xml:space="preserve"> temperature (Fig. 2). </w:t>
      </w:r>
      <w:r w:rsidR="004878DC" w:rsidRPr="005733F7">
        <w:rPr>
          <w:rFonts w:ascii="Times New Roman" w:hAnsi="Times New Roman"/>
          <w:color w:val="000000" w:themeColor="text1"/>
          <w:sz w:val="24"/>
          <w:szCs w:val="24"/>
          <w:lang w:val="en-US" w:eastAsia="zh-CN"/>
        </w:rPr>
        <w:t>For phenology, t</w:t>
      </w:r>
      <w:r w:rsidR="004878DC" w:rsidRPr="005733F7">
        <w:rPr>
          <w:rFonts w:ascii="Times New Roman" w:hAnsi="Times New Roman"/>
          <w:color w:val="000000" w:themeColor="text1"/>
          <w:sz w:val="24"/>
          <w:szCs w:val="24"/>
          <w:lang w:val="en-US"/>
        </w:rPr>
        <w:t xml:space="preserve">he models agreed most closely with each other at </w:t>
      </w:r>
      <w:r w:rsidR="004878DC" w:rsidRPr="005733F7">
        <w:rPr>
          <w:rFonts w:ascii="Times New Roman" w:hAnsi="Times New Roman"/>
          <w:color w:val="000000" w:themeColor="text1"/>
          <w:sz w:val="24"/>
          <w:szCs w:val="24"/>
          <w:lang w:val="en-US" w:eastAsia="zh-CN"/>
        </w:rPr>
        <w:t>a</w:t>
      </w:r>
      <w:r w:rsidR="004878DC" w:rsidRPr="005733F7">
        <w:rPr>
          <w:rFonts w:ascii="Times New Roman" w:hAnsi="Times New Roman"/>
          <w:color w:val="000000" w:themeColor="text1"/>
          <w:sz w:val="24"/>
          <w:szCs w:val="24"/>
          <w:lang w:val="en-US"/>
        </w:rPr>
        <w:t xml:space="preserve"> mean growing season temperature around 20°C and matched the observed </w:t>
      </w:r>
      <w:proofErr w:type="spellStart"/>
      <w:r w:rsidR="004878DC" w:rsidRPr="005733F7">
        <w:rPr>
          <w:rFonts w:ascii="Times New Roman" w:hAnsi="Times New Roman"/>
          <w:color w:val="000000" w:themeColor="text1"/>
          <w:sz w:val="24"/>
          <w:szCs w:val="24"/>
          <w:lang w:val="en-US"/>
        </w:rPr>
        <w:lastRenderedPageBreak/>
        <w:t>anthesis</w:t>
      </w:r>
      <w:proofErr w:type="spellEnd"/>
      <w:r w:rsidR="004878DC" w:rsidRPr="005733F7">
        <w:rPr>
          <w:rFonts w:ascii="Times New Roman" w:hAnsi="Times New Roman"/>
          <w:color w:val="000000" w:themeColor="text1"/>
          <w:sz w:val="24"/>
          <w:szCs w:val="24"/>
          <w:lang w:val="en-US"/>
        </w:rPr>
        <w:t xml:space="preserve"> and maturity dates well</w:t>
      </w:r>
      <w:r w:rsidR="006A43F3" w:rsidRPr="005733F7">
        <w:rPr>
          <w:rFonts w:ascii="Times New Roman" w:hAnsi="Times New Roman"/>
          <w:color w:val="000000" w:themeColor="text1"/>
          <w:sz w:val="24"/>
          <w:szCs w:val="24"/>
          <w:lang w:val="en-US"/>
        </w:rPr>
        <w:t xml:space="preserve"> </w:t>
      </w:r>
      <w:r w:rsidR="00314AB2" w:rsidRPr="005733F7">
        <w:rPr>
          <w:rFonts w:ascii="Times New Roman" w:hAnsi="Times New Roman"/>
          <w:color w:val="000000" w:themeColor="text1"/>
          <w:sz w:val="24"/>
          <w:szCs w:val="24"/>
          <w:lang w:val="en-US"/>
        </w:rPr>
        <w:t xml:space="preserve">(Fig. 2, </w:t>
      </w:r>
      <w:r w:rsidR="00CD5FC2">
        <w:rPr>
          <w:rFonts w:ascii="Times New Roman" w:hAnsi="Times New Roman"/>
          <w:color w:val="000000" w:themeColor="text1"/>
          <w:sz w:val="24"/>
          <w:szCs w:val="24"/>
          <w:lang w:val="en-US"/>
        </w:rPr>
        <w:t>a</w:t>
      </w:r>
      <w:r w:rsidR="00CD5FC2" w:rsidRPr="005733F7">
        <w:rPr>
          <w:rFonts w:ascii="Times New Roman" w:hAnsi="Times New Roman"/>
          <w:color w:val="000000" w:themeColor="text1"/>
          <w:sz w:val="24"/>
          <w:szCs w:val="24"/>
          <w:lang w:val="en-US"/>
        </w:rPr>
        <w:t xml:space="preserve"> </w:t>
      </w:r>
      <w:r w:rsidR="00314AB2" w:rsidRPr="005733F7">
        <w:rPr>
          <w:rFonts w:ascii="Times New Roman" w:hAnsi="Times New Roman"/>
          <w:color w:val="000000" w:themeColor="text1"/>
          <w:sz w:val="24"/>
          <w:szCs w:val="24"/>
          <w:lang w:val="en-US"/>
        </w:rPr>
        <w:t xml:space="preserve">to </w:t>
      </w:r>
      <w:r w:rsidR="00CD5FC2">
        <w:rPr>
          <w:rFonts w:ascii="Times New Roman" w:hAnsi="Times New Roman"/>
          <w:color w:val="000000" w:themeColor="text1"/>
          <w:sz w:val="24"/>
          <w:szCs w:val="24"/>
          <w:lang w:val="en-US"/>
        </w:rPr>
        <w:t>h</w:t>
      </w:r>
      <w:r w:rsidR="00314AB2" w:rsidRPr="005733F7">
        <w:rPr>
          <w:rFonts w:ascii="Times New Roman" w:hAnsi="Times New Roman"/>
          <w:color w:val="000000" w:themeColor="text1"/>
          <w:sz w:val="24"/>
          <w:szCs w:val="24"/>
          <w:lang w:val="en-US"/>
        </w:rPr>
        <w:t>)</w:t>
      </w:r>
      <w:r w:rsidR="004878DC" w:rsidRPr="005733F7">
        <w:rPr>
          <w:rFonts w:ascii="Times New Roman" w:hAnsi="Times New Roman"/>
          <w:color w:val="000000" w:themeColor="text1"/>
          <w:sz w:val="24"/>
          <w:szCs w:val="24"/>
          <w:lang w:val="en-US"/>
        </w:rPr>
        <w:t>. At lower and higher temperatures</w:t>
      </w:r>
      <w:r w:rsidR="004878DC" w:rsidRPr="005733F7">
        <w:rPr>
          <w:rFonts w:ascii="Times New Roman" w:hAnsi="Times New Roman"/>
          <w:color w:val="000000" w:themeColor="text1"/>
          <w:sz w:val="24"/>
          <w:szCs w:val="24"/>
          <w:lang w:val="en-US" w:eastAsia="zh-CN"/>
        </w:rPr>
        <w:t>,</w:t>
      </w:r>
      <w:r w:rsidR="004878DC" w:rsidRPr="005733F7">
        <w:rPr>
          <w:rFonts w:ascii="Times New Roman" w:hAnsi="Times New Roman"/>
          <w:color w:val="000000" w:themeColor="text1"/>
          <w:sz w:val="24"/>
          <w:szCs w:val="24"/>
          <w:lang w:val="en-US"/>
        </w:rPr>
        <w:t xml:space="preserve"> the simulated results departed from each other and did not match the observed dates. Three type</w:t>
      </w:r>
      <w:r w:rsidR="00B4579A" w:rsidRPr="005733F7">
        <w:rPr>
          <w:rFonts w:ascii="Times New Roman" w:hAnsi="Times New Roman"/>
          <w:color w:val="000000" w:themeColor="text1"/>
          <w:sz w:val="24"/>
          <w:szCs w:val="24"/>
          <w:lang w:val="en-US"/>
        </w:rPr>
        <w:t xml:space="preserve"> </w:t>
      </w:r>
      <w:r w:rsidR="004878DC" w:rsidRPr="005733F7">
        <w:rPr>
          <w:rFonts w:ascii="Times New Roman" w:hAnsi="Times New Roman"/>
          <w:color w:val="000000" w:themeColor="text1"/>
          <w:sz w:val="24"/>
          <w:szCs w:val="24"/>
          <w:lang w:val="en-US"/>
        </w:rPr>
        <w:t>4 response models (</w:t>
      </w:r>
      <w:r w:rsidR="00B4579A" w:rsidRPr="005733F7">
        <w:rPr>
          <w:rFonts w:ascii="Times New Roman" w:hAnsi="Times New Roman"/>
          <w:color w:val="000000" w:themeColor="text1"/>
          <w:sz w:val="24"/>
          <w:szCs w:val="24"/>
          <w:lang w:val="en-US"/>
        </w:rPr>
        <w:t xml:space="preserve">with three cardinal temperatures, </w:t>
      </w:r>
      <w:r w:rsidR="004878DC" w:rsidRPr="005733F7">
        <w:rPr>
          <w:rFonts w:ascii="Times New Roman" w:hAnsi="Times New Roman"/>
          <w:color w:val="000000" w:themeColor="text1"/>
          <w:sz w:val="24"/>
          <w:szCs w:val="24"/>
          <w:lang w:val="en-US"/>
        </w:rPr>
        <w:t xml:space="preserve">Fig. </w:t>
      </w:r>
      <w:r w:rsidR="00CD5FC2" w:rsidRPr="005733F7">
        <w:rPr>
          <w:rFonts w:ascii="Times New Roman" w:hAnsi="Times New Roman"/>
          <w:color w:val="000000" w:themeColor="text1"/>
          <w:sz w:val="24"/>
          <w:szCs w:val="24"/>
          <w:lang w:val="en-US"/>
        </w:rPr>
        <w:t>1</w:t>
      </w:r>
      <w:r w:rsidR="00CD5FC2">
        <w:rPr>
          <w:rFonts w:ascii="Times New Roman" w:hAnsi="Times New Roman"/>
          <w:color w:val="000000" w:themeColor="text1"/>
          <w:sz w:val="24"/>
          <w:szCs w:val="24"/>
          <w:lang w:val="en-US"/>
        </w:rPr>
        <w:t>g</w:t>
      </w:r>
      <w:r w:rsidR="004878DC" w:rsidRPr="005733F7">
        <w:rPr>
          <w:rFonts w:ascii="Times New Roman" w:hAnsi="Times New Roman"/>
          <w:color w:val="000000" w:themeColor="text1"/>
          <w:sz w:val="24"/>
          <w:szCs w:val="24"/>
          <w:lang w:val="en-US"/>
        </w:rPr>
        <w:t xml:space="preserve">) with low </w:t>
      </w:r>
      <w:proofErr w:type="spellStart"/>
      <w:r w:rsidR="004878DC" w:rsidRPr="005733F7">
        <w:rPr>
          <w:rFonts w:ascii="Times New Roman" w:hAnsi="Times New Roman"/>
          <w:i/>
          <w:color w:val="000000" w:themeColor="text1"/>
          <w:sz w:val="24"/>
          <w:szCs w:val="24"/>
          <w:lang w:val="en-US"/>
        </w:rPr>
        <w:t>T</w:t>
      </w:r>
      <w:r w:rsidR="004878DC" w:rsidRPr="005733F7">
        <w:rPr>
          <w:rFonts w:ascii="Times New Roman" w:hAnsi="Times New Roman"/>
          <w:color w:val="000000" w:themeColor="text1"/>
          <w:sz w:val="24"/>
          <w:szCs w:val="24"/>
          <w:vertAlign w:val="subscript"/>
          <w:lang w:val="en-US"/>
        </w:rPr>
        <w:t>opt</w:t>
      </w:r>
      <w:proofErr w:type="spellEnd"/>
      <w:r w:rsidR="004878DC" w:rsidRPr="005733F7">
        <w:rPr>
          <w:rFonts w:ascii="Times New Roman" w:hAnsi="Times New Roman"/>
          <w:color w:val="000000" w:themeColor="text1"/>
          <w:sz w:val="24"/>
          <w:szCs w:val="24"/>
          <w:lang w:val="en-US"/>
        </w:rPr>
        <w:t xml:space="preserve"> and </w:t>
      </w:r>
      <w:proofErr w:type="spellStart"/>
      <w:r w:rsidR="004878DC" w:rsidRPr="005733F7">
        <w:rPr>
          <w:rFonts w:ascii="Times New Roman" w:hAnsi="Times New Roman"/>
          <w:i/>
          <w:color w:val="000000" w:themeColor="text1"/>
          <w:sz w:val="24"/>
          <w:szCs w:val="24"/>
          <w:lang w:val="en-US"/>
        </w:rPr>
        <w:t>T</w:t>
      </w:r>
      <w:r w:rsidR="004878DC" w:rsidRPr="005733F7">
        <w:rPr>
          <w:rFonts w:ascii="Times New Roman" w:hAnsi="Times New Roman"/>
          <w:color w:val="000000" w:themeColor="text1"/>
          <w:sz w:val="24"/>
          <w:szCs w:val="24"/>
          <w:vertAlign w:val="subscript"/>
          <w:lang w:val="en-US"/>
        </w:rPr>
        <w:t>max</w:t>
      </w:r>
      <w:proofErr w:type="spellEnd"/>
      <w:r w:rsidR="004878DC" w:rsidRPr="005733F7">
        <w:rPr>
          <w:rFonts w:ascii="Times New Roman" w:hAnsi="Times New Roman"/>
          <w:color w:val="000000" w:themeColor="text1"/>
          <w:sz w:val="24"/>
          <w:szCs w:val="24"/>
          <w:lang w:val="en-US"/>
        </w:rPr>
        <w:t xml:space="preserve"> severely underestimated the pre-flowering development rate at temperatures above 25°C and thus predicted durations longer than were observed</w:t>
      </w:r>
      <w:r w:rsidR="004878DC" w:rsidRPr="005733F7">
        <w:rPr>
          <w:rFonts w:ascii="Times New Roman" w:hAnsi="Times New Roman"/>
          <w:color w:val="000000" w:themeColor="text1"/>
          <w:sz w:val="24"/>
          <w:szCs w:val="24"/>
          <w:lang w:val="en-US" w:eastAsia="zh-CN"/>
        </w:rPr>
        <w:t xml:space="preserve"> (Fig. </w:t>
      </w:r>
      <w:r w:rsidR="00CD5FC2" w:rsidRPr="005733F7">
        <w:rPr>
          <w:rFonts w:ascii="Times New Roman" w:hAnsi="Times New Roman"/>
          <w:color w:val="000000" w:themeColor="text1"/>
          <w:sz w:val="24"/>
          <w:szCs w:val="24"/>
          <w:lang w:val="en-US" w:eastAsia="zh-CN"/>
        </w:rPr>
        <w:t>2</w:t>
      </w:r>
      <w:r w:rsidR="00CD5FC2">
        <w:rPr>
          <w:rFonts w:ascii="Times New Roman" w:hAnsi="Times New Roman"/>
          <w:color w:val="000000" w:themeColor="text1"/>
          <w:sz w:val="24"/>
          <w:szCs w:val="24"/>
          <w:lang w:val="en-US" w:eastAsia="zh-CN"/>
        </w:rPr>
        <w:t>d</w:t>
      </w:r>
      <w:r w:rsidR="004878DC" w:rsidRPr="005733F7">
        <w:rPr>
          <w:rFonts w:ascii="Times New Roman" w:hAnsi="Times New Roman"/>
          <w:color w:val="000000" w:themeColor="text1"/>
          <w:sz w:val="24"/>
          <w:szCs w:val="24"/>
          <w:lang w:val="en-US" w:eastAsia="zh-CN"/>
        </w:rPr>
        <w:t>)</w:t>
      </w:r>
      <w:r w:rsidR="004878DC" w:rsidRPr="005733F7">
        <w:rPr>
          <w:rFonts w:ascii="Times New Roman" w:hAnsi="Times New Roman"/>
          <w:color w:val="000000" w:themeColor="text1"/>
          <w:sz w:val="24"/>
          <w:szCs w:val="24"/>
          <w:lang w:val="en-US"/>
        </w:rPr>
        <w:t xml:space="preserve">. For post-flowering development, </w:t>
      </w:r>
      <w:r w:rsidR="000A4DA4" w:rsidRPr="0065255D">
        <w:rPr>
          <w:rFonts w:ascii="Times New Roman" w:hAnsi="Times New Roman"/>
          <w:color w:val="0000FF"/>
          <w:sz w:val="24"/>
          <w:szCs w:val="24"/>
          <w:lang w:val="en-US"/>
        </w:rPr>
        <w:t>20</w:t>
      </w:r>
      <w:r w:rsidR="00C24DB2" w:rsidRPr="0065255D">
        <w:rPr>
          <w:rFonts w:ascii="Times New Roman" w:hAnsi="Times New Roman"/>
          <w:color w:val="0000FF"/>
          <w:sz w:val="24"/>
          <w:szCs w:val="24"/>
          <w:lang w:val="en-US"/>
        </w:rPr>
        <w:t xml:space="preserve"> out of the 29 </w:t>
      </w:r>
      <w:r w:rsidR="004878DC" w:rsidRPr="005733F7">
        <w:rPr>
          <w:rFonts w:ascii="Times New Roman" w:hAnsi="Times New Roman"/>
          <w:color w:val="000000" w:themeColor="text1"/>
          <w:sz w:val="24"/>
          <w:szCs w:val="24"/>
          <w:lang w:val="en-US"/>
        </w:rPr>
        <w:t xml:space="preserve">models predicted the </w:t>
      </w:r>
      <w:r w:rsidR="00314AB2" w:rsidRPr="005733F7">
        <w:rPr>
          <w:rFonts w:ascii="Times New Roman" w:hAnsi="Times New Roman"/>
          <w:color w:val="000000" w:themeColor="text1"/>
          <w:sz w:val="24"/>
          <w:szCs w:val="24"/>
          <w:lang w:val="en-US"/>
        </w:rPr>
        <w:t>physiological</w:t>
      </w:r>
      <w:r w:rsidR="004878DC" w:rsidRPr="005733F7">
        <w:rPr>
          <w:rFonts w:ascii="Times New Roman" w:hAnsi="Times New Roman"/>
          <w:color w:val="000000" w:themeColor="text1"/>
          <w:sz w:val="24"/>
          <w:szCs w:val="24"/>
          <w:lang w:val="en-US"/>
        </w:rPr>
        <w:t xml:space="preserve"> maturity to be later than was observed at temperatures above 25°C (Fig. 2, </w:t>
      </w:r>
      <w:r w:rsidR="00CD5FC2">
        <w:rPr>
          <w:rFonts w:ascii="Times New Roman" w:hAnsi="Times New Roman"/>
          <w:color w:val="000000" w:themeColor="text1"/>
          <w:sz w:val="24"/>
          <w:szCs w:val="24"/>
          <w:lang w:val="en-US"/>
        </w:rPr>
        <w:t>e</w:t>
      </w:r>
      <w:r w:rsidR="00CD5FC2" w:rsidRPr="005733F7">
        <w:rPr>
          <w:rFonts w:ascii="Times New Roman" w:hAnsi="Times New Roman"/>
          <w:color w:val="000000" w:themeColor="text1"/>
          <w:sz w:val="24"/>
          <w:szCs w:val="24"/>
          <w:lang w:val="en-US"/>
        </w:rPr>
        <w:t xml:space="preserve"> </w:t>
      </w:r>
      <w:r w:rsidR="004878DC" w:rsidRPr="005733F7">
        <w:rPr>
          <w:rFonts w:ascii="Times New Roman" w:hAnsi="Times New Roman"/>
          <w:color w:val="000000" w:themeColor="text1"/>
          <w:sz w:val="24"/>
          <w:szCs w:val="24"/>
          <w:lang w:val="en-US"/>
        </w:rPr>
        <w:t xml:space="preserve">to </w:t>
      </w:r>
      <w:r w:rsidR="00CD5FC2">
        <w:rPr>
          <w:rFonts w:ascii="Times New Roman" w:hAnsi="Times New Roman"/>
          <w:color w:val="000000" w:themeColor="text1"/>
          <w:sz w:val="24"/>
          <w:szCs w:val="24"/>
          <w:lang w:val="en-US"/>
        </w:rPr>
        <w:t>h</w:t>
      </w:r>
      <w:r w:rsidR="004878DC" w:rsidRPr="005733F7">
        <w:rPr>
          <w:rFonts w:ascii="Times New Roman" w:hAnsi="Times New Roman"/>
          <w:color w:val="000000" w:themeColor="text1"/>
          <w:sz w:val="24"/>
          <w:szCs w:val="24"/>
          <w:lang w:val="en-US"/>
        </w:rPr>
        <w:t xml:space="preserve">), particularly the models that have a </w:t>
      </w:r>
      <w:proofErr w:type="spellStart"/>
      <w:r w:rsidR="004878DC" w:rsidRPr="005733F7">
        <w:rPr>
          <w:rFonts w:ascii="Times New Roman" w:hAnsi="Times New Roman"/>
          <w:i/>
          <w:color w:val="000000" w:themeColor="text1"/>
          <w:sz w:val="24"/>
          <w:szCs w:val="24"/>
          <w:lang w:val="en-US"/>
        </w:rPr>
        <w:t>T</w:t>
      </w:r>
      <w:r w:rsidR="004878DC" w:rsidRPr="005733F7">
        <w:rPr>
          <w:rFonts w:ascii="Times New Roman" w:hAnsi="Times New Roman"/>
          <w:color w:val="000000" w:themeColor="text1"/>
          <w:sz w:val="24"/>
          <w:szCs w:val="24"/>
          <w:vertAlign w:val="subscript"/>
          <w:lang w:val="en-US"/>
        </w:rPr>
        <w:t>max</w:t>
      </w:r>
      <w:proofErr w:type="spellEnd"/>
      <w:r w:rsidR="004878DC" w:rsidRPr="005733F7">
        <w:rPr>
          <w:rFonts w:ascii="Times New Roman" w:hAnsi="Times New Roman"/>
          <w:color w:val="000000" w:themeColor="text1"/>
          <w:sz w:val="24"/>
          <w:szCs w:val="24"/>
          <w:lang w:val="en-US"/>
        </w:rPr>
        <w:t xml:space="preserve"> around 35°C (Fig. </w:t>
      </w:r>
      <w:r w:rsidR="00CD5FC2" w:rsidRPr="005733F7">
        <w:rPr>
          <w:rFonts w:ascii="Times New Roman" w:hAnsi="Times New Roman"/>
          <w:color w:val="000000" w:themeColor="text1"/>
          <w:sz w:val="24"/>
          <w:szCs w:val="24"/>
          <w:lang w:val="en-US"/>
        </w:rPr>
        <w:t>2</w:t>
      </w:r>
      <w:r w:rsidR="00CD5FC2">
        <w:rPr>
          <w:rFonts w:ascii="Times New Roman" w:hAnsi="Times New Roman"/>
          <w:color w:val="000000" w:themeColor="text1"/>
          <w:sz w:val="24"/>
          <w:szCs w:val="24"/>
          <w:lang w:val="en-US"/>
        </w:rPr>
        <w:t>h</w:t>
      </w:r>
      <w:r w:rsidR="004878DC" w:rsidRPr="005733F7">
        <w:rPr>
          <w:rFonts w:ascii="Times New Roman" w:hAnsi="Times New Roman"/>
          <w:color w:val="000000" w:themeColor="text1"/>
          <w:sz w:val="24"/>
          <w:szCs w:val="24"/>
          <w:lang w:val="en-US"/>
        </w:rPr>
        <w:t xml:space="preserve">). </w:t>
      </w:r>
    </w:p>
    <w:p w14:paraId="32680614" w14:textId="02B8D2CE" w:rsidR="00094062" w:rsidRPr="005733F7" w:rsidRDefault="004878DC">
      <w:pPr>
        <w:spacing w:after="120" w:line="360" w:lineRule="auto"/>
        <w:ind w:firstLine="227"/>
        <w:jc w:val="both"/>
        <w:rPr>
          <w:rFonts w:ascii="Times New Roman" w:hAnsi="Times New Roman"/>
          <w:color w:val="000000" w:themeColor="text1"/>
          <w:sz w:val="24"/>
          <w:szCs w:val="24"/>
          <w:lang w:val="en-US"/>
        </w:rPr>
      </w:pPr>
      <w:r w:rsidRPr="005733F7">
        <w:rPr>
          <w:rFonts w:ascii="Times New Roman" w:hAnsi="Times New Roman"/>
          <w:color w:val="000000" w:themeColor="text1"/>
          <w:sz w:val="24"/>
          <w:szCs w:val="24"/>
          <w:lang w:val="en-US"/>
        </w:rPr>
        <w:t xml:space="preserve">For total above ground biomass and grain yield, the models with type 2 response </w:t>
      </w:r>
      <w:r w:rsidR="00626590" w:rsidRPr="0065255D">
        <w:rPr>
          <w:rFonts w:ascii="Times New Roman" w:hAnsi="Times New Roman"/>
          <w:color w:val="0000FF"/>
          <w:sz w:val="24"/>
          <w:szCs w:val="24"/>
          <w:lang w:val="en-US"/>
        </w:rPr>
        <w:t>for biomass growth</w:t>
      </w:r>
      <w:r w:rsidR="00626590">
        <w:rPr>
          <w:rFonts w:ascii="Times New Roman" w:hAnsi="Times New Roman"/>
          <w:color w:val="000000" w:themeColor="text1"/>
          <w:sz w:val="24"/>
          <w:szCs w:val="24"/>
          <w:lang w:val="en-US"/>
        </w:rPr>
        <w:t xml:space="preserve"> </w:t>
      </w:r>
      <w:r w:rsidRPr="005733F7">
        <w:rPr>
          <w:rFonts w:ascii="Times New Roman" w:hAnsi="Times New Roman"/>
          <w:color w:val="000000" w:themeColor="text1"/>
          <w:sz w:val="24"/>
          <w:szCs w:val="24"/>
          <w:lang w:val="en-US"/>
        </w:rPr>
        <w:t xml:space="preserve">(no reduction at higher temperatures) tended to overestimate biomass at high temperatures (Fig. </w:t>
      </w:r>
      <w:r w:rsidR="00CD5FC2" w:rsidRPr="005733F7">
        <w:rPr>
          <w:rFonts w:ascii="Times New Roman" w:hAnsi="Times New Roman"/>
          <w:color w:val="000000" w:themeColor="text1"/>
          <w:sz w:val="24"/>
          <w:szCs w:val="24"/>
          <w:lang w:val="en-US"/>
        </w:rPr>
        <w:t>2</w:t>
      </w:r>
      <w:r w:rsidR="00CD5FC2">
        <w:rPr>
          <w:rFonts w:ascii="Times New Roman" w:hAnsi="Times New Roman"/>
          <w:color w:val="000000" w:themeColor="text1"/>
          <w:sz w:val="24"/>
          <w:szCs w:val="24"/>
          <w:lang w:val="en-US"/>
        </w:rPr>
        <w:t>j</w:t>
      </w:r>
      <w:r w:rsidRPr="005733F7">
        <w:rPr>
          <w:rFonts w:ascii="Times New Roman" w:hAnsi="Times New Roman"/>
          <w:color w:val="000000" w:themeColor="text1"/>
          <w:sz w:val="24"/>
          <w:szCs w:val="24"/>
          <w:lang w:val="en-US"/>
        </w:rPr>
        <w:t>). For type 3 (</w:t>
      </w:r>
      <w:r w:rsidR="00B4579A" w:rsidRPr="005733F7">
        <w:rPr>
          <w:rFonts w:ascii="Times New Roman" w:hAnsi="Times New Roman"/>
          <w:color w:val="000000" w:themeColor="text1"/>
          <w:sz w:val="24"/>
          <w:szCs w:val="24"/>
          <w:lang w:val="en-US"/>
        </w:rPr>
        <w:t xml:space="preserve">with an optimal temperature range, </w:t>
      </w:r>
      <w:r w:rsidRPr="005733F7">
        <w:rPr>
          <w:rFonts w:ascii="Times New Roman" w:hAnsi="Times New Roman"/>
          <w:color w:val="000000" w:themeColor="text1"/>
          <w:sz w:val="24"/>
          <w:szCs w:val="24"/>
          <w:lang w:val="en-US"/>
        </w:rPr>
        <w:t xml:space="preserve">Fig. </w:t>
      </w:r>
      <w:r w:rsidR="00CD5FC2" w:rsidRPr="005733F7">
        <w:rPr>
          <w:rFonts w:ascii="Times New Roman" w:hAnsi="Times New Roman"/>
          <w:color w:val="000000" w:themeColor="text1"/>
          <w:sz w:val="24"/>
          <w:szCs w:val="24"/>
          <w:lang w:val="en-US"/>
        </w:rPr>
        <w:t>2</w:t>
      </w:r>
      <w:r w:rsidR="00CD5FC2">
        <w:rPr>
          <w:rFonts w:ascii="Times New Roman" w:hAnsi="Times New Roman"/>
          <w:color w:val="000000" w:themeColor="text1"/>
          <w:sz w:val="24"/>
          <w:szCs w:val="24"/>
          <w:lang w:val="en-US"/>
        </w:rPr>
        <w:t>k</w:t>
      </w:r>
      <w:r w:rsidRPr="005733F7">
        <w:rPr>
          <w:rFonts w:ascii="Times New Roman" w:hAnsi="Times New Roman"/>
          <w:color w:val="000000" w:themeColor="text1"/>
          <w:sz w:val="24"/>
          <w:szCs w:val="24"/>
          <w:lang w:val="en-US"/>
        </w:rPr>
        <w:t xml:space="preserve">) and type 4 (Fig. </w:t>
      </w:r>
      <w:r w:rsidR="00CD5FC2" w:rsidRPr="005733F7">
        <w:rPr>
          <w:rFonts w:ascii="Times New Roman" w:hAnsi="Times New Roman"/>
          <w:color w:val="000000" w:themeColor="text1"/>
          <w:sz w:val="24"/>
          <w:szCs w:val="24"/>
          <w:lang w:val="en-US"/>
        </w:rPr>
        <w:t>2</w:t>
      </w:r>
      <w:r w:rsidR="00CD5FC2">
        <w:rPr>
          <w:rFonts w:ascii="Times New Roman" w:hAnsi="Times New Roman"/>
          <w:color w:val="000000" w:themeColor="text1"/>
          <w:sz w:val="24"/>
          <w:szCs w:val="24"/>
          <w:lang w:val="en-US"/>
        </w:rPr>
        <w:t>l</w:t>
      </w:r>
      <w:r w:rsidRPr="005733F7">
        <w:rPr>
          <w:rFonts w:ascii="Times New Roman" w:hAnsi="Times New Roman"/>
          <w:color w:val="000000" w:themeColor="text1"/>
          <w:sz w:val="24"/>
          <w:szCs w:val="24"/>
          <w:lang w:val="en-US"/>
        </w:rPr>
        <w:t xml:space="preserve">) responses, the models that have a higher </w:t>
      </w:r>
      <w:proofErr w:type="spellStart"/>
      <w:r w:rsidRPr="005733F7">
        <w:rPr>
          <w:rFonts w:ascii="Times New Roman" w:hAnsi="Times New Roman"/>
          <w:i/>
          <w:color w:val="000000" w:themeColor="text1"/>
          <w:sz w:val="24"/>
          <w:szCs w:val="24"/>
          <w:lang w:val="en-US"/>
        </w:rPr>
        <w:t>T</w:t>
      </w:r>
      <w:r w:rsidRPr="005733F7">
        <w:rPr>
          <w:rFonts w:ascii="Times New Roman" w:hAnsi="Times New Roman"/>
          <w:i/>
          <w:color w:val="000000" w:themeColor="text1"/>
          <w:sz w:val="24"/>
          <w:szCs w:val="24"/>
          <w:vertAlign w:val="subscript"/>
          <w:lang w:val="en-US"/>
        </w:rPr>
        <w:t>opt</w:t>
      </w:r>
      <w:proofErr w:type="spellEnd"/>
      <w:r w:rsidRPr="005733F7">
        <w:rPr>
          <w:rFonts w:ascii="Times New Roman" w:hAnsi="Times New Roman"/>
          <w:color w:val="000000" w:themeColor="text1"/>
          <w:sz w:val="24"/>
          <w:szCs w:val="24"/>
          <w:lang w:val="en-US"/>
        </w:rPr>
        <w:t xml:space="preserve"> and </w:t>
      </w:r>
      <w:proofErr w:type="spellStart"/>
      <w:r w:rsidRPr="005733F7">
        <w:rPr>
          <w:rFonts w:ascii="Times New Roman" w:hAnsi="Times New Roman"/>
          <w:i/>
          <w:color w:val="000000" w:themeColor="text1"/>
          <w:sz w:val="24"/>
          <w:szCs w:val="24"/>
          <w:lang w:val="en-US"/>
        </w:rPr>
        <w:t>T</w:t>
      </w:r>
      <w:r w:rsidRPr="005733F7">
        <w:rPr>
          <w:rFonts w:ascii="Times New Roman" w:hAnsi="Times New Roman"/>
          <w:i/>
          <w:color w:val="000000" w:themeColor="text1"/>
          <w:sz w:val="24"/>
          <w:szCs w:val="24"/>
          <w:vertAlign w:val="subscript"/>
          <w:lang w:val="en-US"/>
        </w:rPr>
        <w:t>max</w:t>
      </w:r>
      <w:proofErr w:type="spellEnd"/>
      <w:r w:rsidRPr="005733F7">
        <w:rPr>
          <w:rFonts w:ascii="Times New Roman" w:hAnsi="Times New Roman"/>
          <w:color w:val="000000" w:themeColor="text1"/>
          <w:sz w:val="24"/>
          <w:szCs w:val="24"/>
          <w:lang w:val="en-US"/>
        </w:rPr>
        <w:t xml:space="preserve"> </w:t>
      </w:r>
      <w:r w:rsidRPr="0065255D">
        <w:rPr>
          <w:rFonts w:ascii="Times New Roman" w:hAnsi="Times New Roman"/>
          <w:color w:val="0000FF"/>
          <w:sz w:val="24"/>
          <w:szCs w:val="24"/>
          <w:lang w:val="en-US"/>
        </w:rPr>
        <w:t xml:space="preserve">for either RUE (Fig. 1, </w:t>
      </w:r>
      <w:r w:rsidR="00991084">
        <w:rPr>
          <w:rFonts w:ascii="Times New Roman" w:hAnsi="Times New Roman"/>
          <w:color w:val="0000FF"/>
          <w:sz w:val="24"/>
          <w:szCs w:val="24"/>
          <w:lang w:val="en-US"/>
        </w:rPr>
        <w:t>f</w:t>
      </w:r>
      <w:r w:rsidR="00991084" w:rsidRPr="0065255D">
        <w:rPr>
          <w:rFonts w:ascii="Times New Roman" w:hAnsi="Times New Roman"/>
          <w:color w:val="0000FF"/>
          <w:sz w:val="24"/>
          <w:szCs w:val="24"/>
          <w:lang w:val="en-US"/>
        </w:rPr>
        <w:t xml:space="preserve"> </w:t>
      </w:r>
      <w:r w:rsidRPr="0065255D">
        <w:rPr>
          <w:rFonts w:ascii="Times New Roman" w:hAnsi="Times New Roman"/>
          <w:color w:val="0000FF"/>
          <w:sz w:val="24"/>
          <w:szCs w:val="24"/>
          <w:lang w:val="en-US"/>
        </w:rPr>
        <w:t xml:space="preserve">and </w:t>
      </w:r>
      <w:r w:rsidR="00991084">
        <w:rPr>
          <w:rFonts w:ascii="Times New Roman" w:hAnsi="Times New Roman"/>
          <w:color w:val="0000FF"/>
          <w:sz w:val="24"/>
          <w:szCs w:val="24"/>
          <w:lang w:val="en-US"/>
        </w:rPr>
        <w:t>h</w:t>
      </w:r>
      <w:r w:rsidRPr="0065255D">
        <w:rPr>
          <w:rFonts w:ascii="Times New Roman" w:hAnsi="Times New Roman"/>
          <w:color w:val="0000FF"/>
          <w:sz w:val="24"/>
          <w:szCs w:val="24"/>
          <w:lang w:val="en-US"/>
        </w:rPr>
        <w:t>) or photosynthesis (</w:t>
      </w:r>
      <w:r w:rsidR="008635AF" w:rsidRPr="0065255D">
        <w:rPr>
          <w:rFonts w:ascii="Times New Roman" w:hAnsi="Times New Roman"/>
          <w:color w:val="0000FF"/>
          <w:sz w:val="24"/>
          <w:szCs w:val="24"/>
          <w:lang w:val="en-US"/>
        </w:rPr>
        <w:t xml:space="preserve">Supplementary Fig. </w:t>
      </w:r>
      <w:r w:rsidR="00991084" w:rsidRPr="0065255D">
        <w:rPr>
          <w:rFonts w:ascii="Times New Roman" w:hAnsi="Times New Roman"/>
          <w:color w:val="0000FF"/>
          <w:sz w:val="24"/>
          <w:szCs w:val="24"/>
          <w:lang w:val="en-US"/>
        </w:rPr>
        <w:t>1</w:t>
      </w:r>
      <w:r w:rsidR="00991084">
        <w:rPr>
          <w:rFonts w:ascii="Times New Roman" w:hAnsi="Times New Roman"/>
          <w:color w:val="0000FF"/>
          <w:sz w:val="24"/>
          <w:szCs w:val="24"/>
          <w:lang w:val="en-US"/>
        </w:rPr>
        <w:t>a</w:t>
      </w:r>
      <w:r w:rsidRPr="0065255D">
        <w:rPr>
          <w:rFonts w:ascii="Times New Roman" w:hAnsi="Times New Roman"/>
          <w:color w:val="0000FF"/>
          <w:sz w:val="24"/>
          <w:szCs w:val="24"/>
          <w:lang w:val="en-US"/>
        </w:rPr>
        <w:t xml:space="preserve">) </w:t>
      </w:r>
      <w:r w:rsidRPr="005733F7">
        <w:rPr>
          <w:rFonts w:ascii="Times New Roman" w:hAnsi="Times New Roman"/>
          <w:color w:val="000000" w:themeColor="text1"/>
          <w:sz w:val="24"/>
          <w:szCs w:val="24"/>
          <w:lang w:val="en-US"/>
        </w:rPr>
        <w:t xml:space="preserve">also overestimated biomass at temperatures above 25°C (Fig. 2, </w:t>
      </w:r>
      <w:r w:rsidR="00991084">
        <w:rPr>
          <w:rFonts w:ascii="Times New Roman" w:hAnsi="Times New Roman"/>
          <w:color w:val="000000" w:themeColor="text1"/>
          <w:sz w:val="24"/>
          <w:szCs w:val="24"/>
          <w:lang w:val="en-US"/>
        </w:rPr>
        <w:t>k</w:t>
      </w:r>
      <w:r w:rsidR="00991084" w:rsidRPr="005733F7">
        <w:rPr>
          <w:rFonts w:ascii="Times New Roman" w:hAnsi="Times New Roman"/>
          <w:color w:val="000000" w:themeColor="text1"/>
          <w:sz w:val="24"/>
          <w:szCs w:val="24"/>
          <w:lang w:val="en-US"/>
        </w:rPr>
        <w:t xml:space="preserve"> </w:t>
      </w:r>
      <w:r w:rsidRPr="005733F7">
        <w:rPr>
          <w:rFonts w:ascii="Times New Roman" w:hAnsi="Times New Roman"/>
          <w:color w:val="000000" w:themeColor="text1"/>
          <w:sz w:val="24"/>
          <w:szCs w:val="24"/>
          <w:lang w:val="en-US"/>
        </w:rPr>
        <w:t xml:space="preserve">and </w:t>
      </w:r>
      <w:r w:rsidR="00991084">
        <w:rPr>
          <w:rFonts w:ascii="Times New Roman" w:hAnsi="Times New Roman"/>
          <w:color w:val="000000" w:themeColor="text1"/>
          <w:sz w:val="24"/>
          <w:szCs w:val="24"/>
          <w:lang w:val="en-US"/>
        </w:rPr>
        <w:t>l</w:t>
      </w:r>
      <w:r w:rsidRPr="005733F7">
        <w:rPr>
          <w:rFonts w:ascii="Times New Roman" w:hAnsi="Times New Roman"/>
          <w:color w:val="000000" w:themeColor="text1"/>
          <w:sz w:val="24"/>
          <w:szCs w:val="24"/>
          <w:lang w:val="en-US"/>
        </w:rPr>
        <w:t xml:space="preserve">). The simulated responses for grain yield for the HSC experiment varied in a similar way to those for biomass (Fig. 2, </w:t>
      </w:r>
      <w:r w:rsidR="00991084">
        <w:rPr>
          <w:rFonts w:ascii="Times New Roman" w:hAnsi="Times New Roman"/>
          <w:color w:val="000000" w:themeColor="text1"/>
          <w:sz w:val="24"/>
          <w:szCs w:val="24"/>
          <w:lang w:val="en-US"/>
        </w:rPr>
        <w:t>m</w:t>
      </w:r>
      <w:r w:rsidR="00991084" w:rsidRPr="005733F7">
        <w:rPr>
          <w:rFonts w:ascii="Times New Roman" w:hAnsi="Times New Roman"/>
          <w:color w:val="000000" w:themeColor="text1"/>
          <w:sz w:val="24"/>
          <w:szCs w:val="24"/>
          <w:lang w:val="en-US"/>
        </w:rPr>
        <w:t xml:space="preserve"> </w:t>
      </w:r>
      <w:proofErr w:type="spellStart"/>
      <w:r w:rsidRPr="005733F7">
        <w:rPr>
          <w:rFonts w:ascii="Times New Roman" w:hAnsi="Times New Roman"/>
          <w:color w:val="000000" w:themeColor="text1"/>
          <w:sz w:val="24"/>
          <w:szCs w:val="24"/>
          <w:lang w:val="en-US"/>
        </w:rPr>
        <w:t xml:space="preserve">to </w:t>
      </w:r>
      <w:r w:rsidR="00991084">
        <w:rPr>
          <w:rFonts w:ascii="Times New Roman" w:hAnsi="Times New Roman"/>
          <w:color w:val="000000" w:themeColor="text1"/>
          <w:sz w:val="24"/>
          <w:szCs w:val="24"/>
          <w:lang w:val="en-US"/>
        </w:rPr>
        <w:t>p</w:t>
      </w:r>
      <w:proofErr w:type="spellEnd"/>
      <w:r w:rsidRPr="005733F7">
        <w:rPr>
          <w:rFonts w:ascii="Times New Roman" w:hAnsi="Times New Roman"/>
          <w:color w:val="000000" w:themeColor="text1"/>
          <w:sz w:val="24"/>
          <w:szCs w:val="24"/>
          <w:lang w:val="en-US"/>
        </w:rPr>
        <w:t xml:space="preserve">). These findings indicate that improved modeling of temperature responses of </w:t>
      </w:r>
      <w:proofErr w:type="spellStart"/>
      <w:r w:rsidRPr="005733F7">
        <w:rPr>
          <w:rFonts w:ascii="Times New Roman" w:hAnsi="Times New Roman"/>
          <w:color w:val="000000" w:themeColor="text1"/>
          <w:sz w:val="24"/>
          <w:szCs w:val="24"/>
          <w:lang w:val="en-US"/>
        </w:rPr>
        <w:t>phenological</w:t>
      </w:r>
      <w:proofErr w:type="spellEnd"/>
      <w:r w:rsidRPr="005733F7">
        <w:rPr>
          <w:rFonts w:ascii="Times New Roman" w:hAnsi="Times New Roman"/>
          <w:color w:val="000000" w:themeColor="text1"/>
          <w:sz w:val="24"/>
          <w:szCs w:val="24"/>
          <w:lang w:val="en-US"/>
        </w:rPr>
        <w:t xml:space="preserve"> development, biomass growth (RUE), </w:t>
      </w:r>
      <w:proofErr w:type="gramStart"/>
      <w:r w:rsidRPr="005733F7">
        <w:rPr>
          <w:rFonts w:ascii="Times New Roman" w:hAnsi="Times New Roman"/>
          <w:color w:val="000000" w:themeColor="text1"/>
          <w:sz w:val="24"/>
          <w:szCs w:val="24"/>
          <w:lang w:val="en-US"/>
        </w:rPr>
        <w:t>photosynthesis</w:t>
      </w:r>
      <w:proofErr w:type="gramEnd"/>
      <w:r w:rsidRPr="005733F7">
        <w:rPr>
          <w:rFonts w:ascii="Times New Roman" w:hAnsi="Times New Roman"/>
          <w:color w:val="000000" w:themeColor="text1"/>
          <w:sz w:val="24"/>
          <w:szCs w:val="24"/>
          <w:lang w:val="en-US"/>
        </w:rPr>
        <w:t xml:space="preserve"> and respiration rates is necessary </w:t>
      </w:r>
      <w:r w:rsidR="00505161" w:rsidRPr="005733F7">
        <w:rPr>
          <w:rFonts w:ascii="Times New Roman" w:hAnsi="Times New Roman"/>
          <w:color w:val="000000" w:themeColor="text1"/>
          <w:sz w:val="24"/>
          <w:szCs w:val="24"/>
          <w:lang w:val="en-US"/>
        </w:rPr>
        <w:t>to reduce uncertainty in</w:t>
      </w:r>
      <w:r w:rsidR="00F00DB1" w:rsidRPr="005733F7">
        <w:rPr>
          <w:rFonts w:ascii="Times New Roman" w:hAnsi="Times New Roman"/>
          <w:color w:val="000000" w:themeColor="text1"/>
          <w:sz w:val="24"/>
          <w:szCs w:val="24"/>
          <w:lang w:val="en-US"/>
        </w:rPr>
        <w:t xml:space="preserve"> </w:t>
      </w:r>
      <w:r w:rsidRPr="005733F7">
        <w:rPr>
          <w:rFonts w:ascii="Times New Roman" w:hAnsi="Times New Roman"/>
          <w:color w:val="000000" w:themeColor="text1"/>
          <w:sz w:val="24"/>
          <w:szCs w:val="24"/>
          <w:lang w:val="en-US"/>
        </w:rPr>
        <w:t>simulation of grain yield.</w:t>
      </w:r>
    </w:p>
    <w:p w14:paraId="0356A192" w14:textId="3A0A9DC0" w:rsidR="00945998" w:rsidRDefault="00F24BD1" w:rsidP="001D5152">
      <w:pPr>
        <w:spacing w:after="120" w:line="360" w:lineRule="auto"/>
        <w:ind w:firstLine="0"/>
        <w:jc w:val="both"/>
        <w:rPr>
          <w:rFonts w:ascii="Times New Roman" w:hAnsi="Times New Roman"/>
          <w:color w:val="000000" w:themeColor="text1"/>
          <w:sz w:val="24"/>
          <w:szCs w:val="24"/>
          <w:lang w:val="en-US"/>
        </w:rPr>
      </w:pPr>
      <w:proofErr w:type="gramStart"/>
      <w:r w:rsidRPr="005733F7">
        <w:rPr>
          <w:rFonts w:ascii="Times New Roman" w:hAnsi="Times New Roman"/>
          <w:b/>
          <w:color w:val="000000" w:themeColor="text1"/>
          <w:sz w:val="24"/>
          <w:szCs w:val="24"/>
          <w:lang w:val="en-US"/>
        </w:rPr>
        <w:t>Impact of temperature response</w:t>
      </w:r>
      <w:r w:rsidR="00E71A7B">
        <w:rPr>
          <w:rFonts w:ascii="Times New Roman" w:hAnsi="Times New Roman"/>
          <w:b/>
          <w:color w:val="000000" w:themeColor="text1"/>
          <w:sz w:val="24"/>
          <w:szCs w:val="24"/>
          <w:lang w:val="en-US"/>
        </w:rPr>
        <w:t xml:space="preserve"> functions</w:t>
      </w:r>
      <w:r w:rsidRPr="005733F7">
        <w:rPr>
          <w:rFonts w:ascii="Times New Roman" w:hAnsi="Times New Roman"/>
          <w:b/>
          <w:color w:val="000000" w:themeColor="text1"/>
          <w:sz w:val="24"/>
          <w:szCs w:val="24"/>
          <w:lang w:val="en-US"/>
        </w:rPr>
        <w:t>.</w:t>
      </w:r>
      <w:proofErr w:type="gramEnd"/>
      <w:r w:rsidRPr="005733F7">
        <w:rPr>
          <w:rFonts w:ascii="Times New Roman" w:hAnsi="Times New Roman"/>
          <w:color w:val="000000" w:themeColor="text1"/>
          <w:sz w:val="24"/>
          <w:szCs w:val="24"/>
          <w:lang w:val="en-US"/>
        </w:rPr>
        <w:t xml:space="preserve"> </w:t>
      </w:r>
    </w:p>
    <w:p w14:paraId="30E339BF" w14:textId="1265372E" w:rsidR="001A6304" w:rsidRDefault="004878DC" w:rsidP="001D5152">
      <w:pPr>
        <w:spacing w:after="120" w:line="360" w:lineRule="auto"/>
        <w:ind w:firstLine="0"/>
        <w:jc w:val="both"/>
        <w:rPr>
          <w:rFonts w:ascii="Times New Roman" w:hAnsi="Times New Roman"/>
          <w:color w:val="000000" w:themeColor="text1"/>
          <w:sz w:val="24"/>
          <w:szCs w:val="24"/>
          <w:lang w:val="en-US"/>
        </w:rPr>
      </w:pPr>
      <w:r w:rsidRPr="005733F7">
        <w:rPr>
          <w:rFonts w:ascii="Times New Roman" w:hAnsi="Times New Roman"/>
          <w:color w:val="000000" w:themeColor="text1"/>
          <w:sz w:val="24"/>
          <w:szCs w:val="24"/>
          <w:lang w:val="en-US"/>
        </w:rPr>
        <w:t>W</w:t>
      </w:r>
      <w:r w:rsidR="004F11AB" w:rsidRPr="005733F7">
        <w:rPr>
          <w:rFonts w:ascii="Times New Roman" w:hAnsi="Times New Roman"/>
          <w:color w:val="000000" w:themeColor="text1"/>
          <w:sz w:val="24"/>
          <w:szCs w:val="24"/>
          <w:lang w:val="en-US"/>
        </w:rPr>
        <w:t xml:space="preserve">hile the impact of the temperature functions in different models may be compounded by interactions with how other processes are simulated, we </w:t>
      </w:r>
      <w:r w:rsidRPr="005733F7">
        <w:rPr>
          <w:rFonts w:ascii="Times New Roman" w:hAnsi="Times New Roman"/>
          <w:color w:val="000000" w:themeColor="text1"/>
          <w:sz w:val="24"/>
          <w:szCs w:val="24"/>
          <w:lang w:val="en-US"/>
        </w:rPr>
        <w:t>further evaluated the impact of the different temperature response types (</w:t>
      </w:r>
      <w:r w:rsidR="008635AF" w:rsidRPr="005733F7">
        <w:rPr>
          <w:rFonts w:ascii="Times New Roman" w:hAnsi="Times New Roman"/>
          <w:color w:val="000000" w:themeColor="text1"/>
          <w:sz w:val="24"/>
          <w:szCs w:val="24"/>
          <w:lang w:val="en-US"/>
        </w:rPr>
        <w:t>Supplementary Table</w:t>
      </w:r>
      <w:r w:rsidRPr="005733F7">
        <w:rPr>
          <w:rFonts w:ascii="Times New Roman" w:hAnsi="Times New Roman"/>
          <w:color w:val="000000" w:themeColor="text1"/>
          <w:sz w:val="24"/>
          <w:szCs w:val="24"/>
          <w:lang w:val="en-US"/>
        </w:rPr>
        <w:t xml:space="preserve"> 3) by implementing </w:t>
      </w:r>
      <w:r w:rsidR="008445DE" w:rsidRPr="005733F7">
        <w:rPr>
          <w:rFonts w:ascii="Times New Roman" w:hAnsi="Times New Roman"/>
          <w:color w:val="000000" w:themeColor="text1"/>
          <w:sz w:val="24"/>
          <w:szCs w:val="24"/>
          <w:lang w:val="en-US"/>
        </w:rPr>
        <w:t>20</w:t>
      </w:r>
      <w:r w:rsidR="00CD3D84" w:rsidRPr="005733F7">
        <w:rPr>
          <w:rFonts w:ascii="Times New Roman" w:hAnsi="Times New Roman"/>
          <w:color w:val="000000" w:themeColor="text1"/>
          <w:sz w:val="24"/>
          <w:szCs w:val="24"/>
          <w:lang w:val="en-US"/>
        </w:rPr>
        <w:t xml:space="preserve"> combinations of temperature response types </w:t>
      </w:r>
      <w:r w:rsidRPr="005733F7">
        <w:rPr>
          <w:rFonts w:ascii="Times New Roman" w:hAnsi="Times New Roman"/>
          <w:color w:val="000000" w:themeColor="text1"/>
          <w:sz w:val="24"/>
          <w:szCs w:val="24"/>
          <w:lang w:val="en-US"/>
        </w:rPr>
        <w:t xml:space="preserve">in </w:t>
      </w:r>
      <w:r w:rsidR="004F11AB" w:rsidRPr="005733F7">
        <w:rPr>
          <w:rFonts w:ascii="Times New Roman" w:hAnsi="Times New Roman"/>
          <w:color w:val="000000" w:themeColor="text1"/>
          <w:sz w:val="24"/>
          <w:szCs w:val="24"/>
          <w:lang w:val="en-US"/>
        </w:rPr>
        <w:t xml:space="preserve">the </w:t>
      </w:r>
      <w:r w:rsidRPr="005733F7">
        <w:rPr>
          <w:rFonts w:ascii="Times New Roman" w:hAnsi="Times New Roman"/>
          <w:color w:val="000000" w:themeColor="text1"/>
          <w:sz w:val="24"/>
          <w:szCs w:val="24"/>
          <w:lang w:val="en-US"/>
        </w:rPr>
        <w:t xml:space="preserve">APSIM and </w:t>
      </w:r>
      <w:proofErr w:type="spellStart"/>
      <w:r w:rsidRPr="005733F7">
        <w:rPr>
          <w:rFonts w:ascii="Times New Roman" w:hAnsi="Times New Roman"/>
          <w:i/>
          <w:color w:val="000000" w:themeColor="text1"/>
          <w:sz w:val="24"/>
          <w:szCs w:val="24"/>
          <w:lang w:val="en-US"/>
        </w:rPr>
        <w:t>SiriusQuality</w:t>
      </w:r>
      <w:proofErr w:type="spellEnd"/>
      <w:r w:rsidRPr="005733F7">
        <w:rPr>
          <w:rFonts w:ascii="Times New Roman" w:hAnsi="Times New Roman"/>
          <w:color w:val="000000" w:themeColor="text1"/>
          <w:sz w:val="24"/>
          <w:szCs w:val="24"/>
          <w:lang w:val="en-US"/>
        </w:rPr>
        <w:t xml:space="preserve"> models to simulate the HSC data</w:t>
      </w:r>
      <w:r w:rsidR="003E5A2F" w:rsidRPr="005733F7">
        <w:rPr>
          <w:rFonts w:ascii="Times New Roman" w:hAnsi="Times New Roman"/>
          <w:color w:val="000000" w:themeColor="text1"/>
          <w:sz w:val="24"/>
          <w:szCs w:val="24"/>
          <w:lang w:val="en-US"/>
        </w:rPr>
        <w:t xml:space="preserve"> and </w:t>
      </w:r>
      <w:r w:rsidR="002006A1">
        <w:rPr>
          <w:rFonts w:ascii="Times New Roman" w:hAnsi="Times New Roman"/>
          <w:color w:val="000000" w:themeColor="text1"/>
          <w:sz w:val="24"/>
          <w:szCs w:val="24"/>
          <w:lang w:val="en-US"/>
        </w:rPr>
        <w:t xml:space="preserve">the </w:t>
      </w:r>
      <w:r w:rsidR="00FF086A">
        <w:rPr>
          <w:rFonts w:ascii="Times New Roman" w:hAnsi="Times New Roman"/>
          <w:color w:val="000000" w:themeColor="text1"/>
          <w:sz w:val="24"/>
          <w:szCs w:val="24"/>
          <w:lang w:val="en-US"/>
        </w:rPr>
        <w:t xml:space="preserve">additional </w:t>
      </w:r>
      <w:r w:rsidR="002006A1">
        <w:rPr>
          <w:rFonts w:ascii="Times New Roman" w:hAnsi="Times New Roman"/>
          <w:color w:val="000000" w:themeColor="text1"/>
          <w:sz w:val="24"/>
          <w:szCs w:val="24"/>
          <w:lang w:val="en-US"/>
        </w:rPr>
        <w:t>IHSGE</w:t>
      </w:r>
      <w:r w:rsidR="00FF086A">
        <w:rPr>
          <w:rFonts w:ascii="Times New Roman" w:hAnsi="Times New Roman"/>
          <w:color w:val="000000" w:themeColor="text1"/>
          <w:sz w:val="24"/>
          <w:szCs w:val="24"/>
          <w:lang w:val="en-US"/>
        </w:rPr>
        <w:t xml:space="preserve"> data</w:t>
      </w:r>
      <w:r w:rsidR="00AE1772">
        <w:rPr>
          <w:rFonts w:ascii="Times New Roman" w:hAnsi="Times New Roman"/>
          <w:color w:val="000000" w:themeColor="text1"/>
          <w:sz w:val="24"/>
          <w:szCs w:val="24"/>
          <w:lang w:val="en-US"/>
        </w:rPr>
        <w:t xml:space="preserve"> from CIMMYT</w:t>
      </w:r>
      <w:r w:rsidR="00A86199" w:rsidRPr="005733F7">
        <w:rPr>
          <w:rFonts w:ascii="Times New Roman" w:hAnsi="Times New Roman"/>
          <w:color w:val="000000" w:themeColor="text1"/>
          <w:sz w:val="24"/>
          <w:szCs w:val="24"/>
          <w:lang w:val="en-US"/>
        </w:rPr>
        <w:fldChar w:fldCharType="begin">
          <w:fldData xml:space="preserve">PEVuZE5vdGU+PENpdGU+PEF1dGhvcj5Bc3Nlbmc8L0F1dGhvcj48WWVhcj4yMDE1PC9ZZWFyPjxS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</w:fldData>
        </w:fldChar>
      </w:r>
      <w:r w:rsidR="00BE4271">
        <w:rPr>
          <w:rFonts w:ascii="Times New Roman" w:hAnsi="Times New Roman"/>
          <w:color w:val="000000" w:themeColor="text1"/>
          <w:sz w:val="24"/>
          <w:szCs w:val="24"/>
          <w:lang w:val="en-US"/>
        </w:rPr>
        <w:instrText xml:space="preserve"> ADDIN EN.CITE </w:instrText>
      </w:r>
      <w:r w:rsidR="00BE4271">
        <w:rPr>
          <w:rFonts w:ascii="Times New Roman" w:hAnsi="Times New Roman"/>
          <w:color w:val="000000" w:themeColor="text1"/>
          <w:sz w:val="24"/>
          <w:szCs w:val="24"/>
          <w:lang w:val="en-US"/>
        </w:rPr>
        <w:fldChar w:fldCharType="begin">
          <w:fldData xml:space="preserve">PEVuZE5vdGU+PENpdGU+PEF1dGhvcj5Bc3Nlbmc8L0F1dGhvcj48WWVhcj4yMDE1PC9ZZWFyPjxS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</w:fldData>
        </w:fldChar>
      </w:r>
      <w:r w:rsidR="00BE4271">
        <w:rPr>
          <w:rFonts w:ascii="Times New Roman" w:hAnsi="Times New Roman"/>
          <w:color w:val="000000" w:themeColor="text1"/>
          <w:sz w:val="24"/>
          <w:szCs w:val="24"/>
          <w:lang w:val="en-US"/>
        </w:rPr>
        <w:instrText xml:space="preserve"> ADDIN EN.CITE.DATA </w:instrText>
      </w:r>
      <w:r w:rsidR="00BE4271">
        <w:rPr>
          <w:rFonts w:ascii="Times New Roman" w:hAnsi="Times New Roman"/>
          <w:color w:val="000000" w:themeColor="text1"/>
          <w:sz w:val="24"/>
          <w:szCs w:val="24"/>
          <w:lang w:val="en-US"/>
        </w:rPr>
      </w:r>
      <w:r w:rsidR="00BE4271">
        <w:rPr>
          <w:rFonts w:ascii="Times New Roman" w:hAnsi="Times New Roman"/>
          <w:color w:val="000000" w:themeColor="text1"/>
          <w:sz w:val="24"/>
          <w:szCs w:val="24"/>
          <w:lang w:val="en-US"/>
        </w:rPr>
        <w:fldChar w:fldCharType="end"/>
      </w:r>
      <w:r w:rsidR="00A86199" w:rsidRPr="005733F7">
        <w:rPr>
          <w:rFonts w:ascii="Times New Roman" w:hAnsi="Times New Roman"/>
          <w:color w:val="000000" w:themeColor="text1"/>
          <w:sz w:val="24"/>
          <w:szCs w:val="24"/>
          <w:lang w:val="en-US"/>
        </w:rPr>
      </w:r>
      <w:r w:rsidR="00A86199" w:rsidRPr="005733F7">
        <w:rPr>
          <w:rFonts w:ascii="Times New Roman" w:hAnsi="Times New Roman"/>
          <w:color w:val="000000" w:themeColor="text1"/>
          <w:sz w:val="24"/>
          <w:szCs w:val="24"/>
          <w:lang w:val="en-US"/>
        </w:rPr>
        <w:fldChar w:fldCharType="separate"/>
      </w:r>
      <w:hyperlink w:anchor="_ENREF_8" w:tooltip="Asseng, 2015 #461" w:history="1">
        <w:r w:rsidR="00367FCE" w:rsidRPr="005733F7">
          <w:rPr>
            <w:rFonts w:ascii="Times New Roman" w:hAnsi="Times New Roman"/>
            <w:noProof/>
            <w:color w:val="000000" w:themeColor="text1"/>
            <w:sz w:val="24"/>
            <w:szCs w:val="24"/>
            <w:vertAlign w:val="superscript"/>
            <w:lang w:val="en-US"/>
          </w:rPr>
          <w:t>8</w:t>
        </w:r>
      </w:hyperlink>
      <w:r w:rsidR="00A86199" w:rsidRPr="005733F7">
        <w:rPr>
          <w:rFonts w:ascii="Times New Roman" w:hAnsi="Times New Roman"/>
          <w:noProof/>
          <w:color w:val="000000" w:themeColor="text1"/>
          <w:sz w:val="24"/>
          <w:szCs w:val="24"/>
          <w:vertAlign w:val="superscript"/>
          <w:lang w:val="en-US"/>
        </w:rPr>
        <w:t>,</w:t>
      </w:r>
      <w:hyperlink w:anchor="_ENREF_11" w:tooltip="Reynolds, 1994 #344" w:history="1">
        <w:r w:rsidR="00367FCE" w:rsidRPr="005733F7">
          <w:rPr>
            <w:rFonts w:ascii="Times New Roman" w:hAnsi="Times New Roman"/>
            <w:noProof/>
            <w:color w:val="000000" w:themeColor="text1"/>
            <w:sz w:val="24"/>
            <w:szCs w:val="24"/>
            <w:vertAlign w:val="superscript"/>
            <w:lang w:val="en-US"/>
          </w:rPr>
          <w:t>11</w:t>
        </w:r>
      </w:hyperlink>
      <w:r w:rsidR="00A86199" w:rsidRPr="005733F7">
        <w:rPr>
          <w:rFonts w:ascii="Times New Roman" w:hAnsi="Times New Roman"/>
          <w:noProof/>
          <w:color w:val="000000" w:themeColor="text1"/>
          <w:sz w:val="24"/>
          <w:szCs w:val="24"/>
          <w:vertAlign w:val="superscript"/>
          <w:lang w:val="en-US"/>
        </w:rPr>
        <w:t>,</w:t>
      </w:r>
      <w:hyperlink w:anchor="_ENREF_12" w:tooltip="Reynolds, 1994 #350" w:history="1">
        <w:r w:rsidR="00367FCE" w:rsidRPr="005733F7">
          <w:rPr>
            <w:rFonts w:ascii="Times New Roman" w:hAnsi="Times New Roman"/>
            <w:noProof/>
            <w:color w:val="000000" w:themeColor="text1"/>
            <w:sz w:val="24"/>
            <w:szCs w:val="24"/>
            <w:vertAlign w:val="superscript"/>
            <w:lang w:val="en-US"/>
          </w:rPr>
          <w:t>12</w:t>
        </w:r>
      </w:hyperlink>
      <w:r w:rsidR="00A86199" w:rsidRPr="005733F7">
        <w:rPr>
          <w:rFonts w:ascii="Times New Roman" w:hAnsi="Times New Roman"/>
          <w:color w:val="000000" w:themeColor="text1"/>
          <w:sz w:val="24"/>
          <w:szCs w:val="24"/>
          <w:lang w:val="en-US"/>
        </w:rPr>
        <w:fldChar w:fldCharType="end"/>
      </w:r>
      <w:hyperlink w:anchor="_ENREF_14" w:tooltip=",  #334" w:history="1"/>
      <w:r w:rsidRPr="005733F7">
        <w:rPr>
          <w:rFonts w:ascii="Times New Roman" w:hAnsi="Times New Roman"/>
          <w:color w:val="000000" w:themeColor="text1"/>
          <w:sz w:val="24"/>
          <w:szCs w:val="24"/>
          <w:lang w:val="en-US"/>
        </w:rPr>
        <w:t>. T</w:t>
      </w:r>
      <w:r w:rsidR="009F1CA6" w:rsidRPr="005733F7">
        <w:rPr>
          <w:rFonts w:ascii="Times New Roman" w:hAnsi="Times New Roman"/>
          <w:color w:val="000000" w:themeColor="text1"/>
          <w:sz w:val="24"/>
          <w:szCs w:val="24"/>
          <w:lang w:val="en-US" w:eastAsia="zh-CN"/>
        </w:rPr>
        <w:t>his change caused t</w:t>
      </w:r>
      <w:r w:rsidRPr="005733F7">
        <w:rPr>
          <w:rFonts w:ascii="Times New Roman" w:hAnsi="Times New Roman"/>
          <w:color w:val="000000" w:themeColor="text1"/>
          <w:sz w:val="24"/>
          <w:szCs w:val="24"/>
          <w:lang w:val="en-US"/>
        </w:rPr>
        <w:t xml:space="preserve">he two models </w:t>
      </w:r>
      <w:r w:rsidR="009F1CA6" w:rsidRPr="005733F7">
        <w:rPr>
          <w:rFonts w:ascii="Times New Roman" w:hAnsi="Times New Roman"/>
          <w:color w:val="000000" w:themeColor="text1"/>
          <w:sz w:val="24"/>
          <w:szCs w:val="24"/>
          <w:lang w:val="en-US" w:eastAsia="zh-CN"/>
        </w:rPr>
        <w:t xml:space="preserve">to </w:t>
      </w:r>
      <w:r w:rsidRPr="005733F7">
        <w:rPr>
          <w:rFonts w:ascii="Times New Roman" w:hAnsi="Times New Roman"/>
          <w:color w:val="000000" w:themeColor="text1"/>
          <w:sz w:val="24"/>
          <w:szCs w:val="24"/>
          <w:lang w:val="en-US"/>
        </w:rPr>
        <w:t>predict different grain yield</w:t>
      </w:r>
      <w:r w:rsidR="00B4579A" w:rsidRPr="005733F7">
        <w:rPr>
          <w:rFonts w:ascii="Times New Roman" w:hAnsi="Times New Roman"/>
          <w:color w:val="000000" w:themeColor="text1"/>
          <w:sz w:val="24"/>
          <w:szCs w:val="24"/>
          <w:lang w:val="en-US"/>
        </w:rPr>
        <w:t>s</w:t>
      </w:r>
      <w:r w:rsidRPr="005733F7">
        <w:rPr>
          <w:rFonts w:ascii="Times New Roman" w:hAnsi="Times New Roman"/>
          <w:color w:val="000000" w:themeColor="text1"/>
          <w:sz w:val="24"/>
          <w:szCs w:val="24"/>
          <w:lang w:val="en-US"/>
        </w:rPr>
        <w:t xml:space="preserve"> as a result of differences in simulated growth duration, leaf area index</w:t>
      </w:r>
      <w:r w:rsidR="00ED602F" w:rsidRPr="005733F7">
        <w:rPr>
          <w:rFonts w:ascii="Times New Roman" w:hAnsi="Times New Roman"/>
          <w:color w:val="000000" w:themeColor="text1"/>
          <w:sz w:val="24"/>
          <w:szCs w:val="24"/>
          <w:lang w:val="en-US"/>
        </w:rPr>
        <w:t>,</w:t>
      </w:r>
      <w:r w:rsidRPr="005733F7">
        <w:rPr>
          <w:rFonts w:ascii="Times New Roman" w:hAnsi="Times New Roman"/>
          <w:color w:val="000000" w:themeColor="text1"/>
          <w:sz w:val="24"/>
          <w:szCs w:val="24"/>
          <w:lang w:val="en-US"/>
        </w:rPr>
        <w:t xml:space="preserve"> and biomass </w:t>
      </w:r>
      <w:r w:rsidR="003E5A2F" w:rsidRPr="005733F7">
        <w:rPr>
          <w:rFonts w:ascii="Times New Roman" w:hAnsi="Times New Roman"/>
          <w:color w:val="000000" w:themeColor="text1"/>
          <w:sz w:val="24"/>
          <w:szCs w:val="24"/>
          <w:lang w:val="en-US"/>
        </w:rPr>
        <w:t>(Fig. 3)</w:t>
      </w:r>
      <w:r w:rsidRPr="005733F7">
        <w:rPr>
          <w:rFonts w:ascii="Times New Roman" w:hAnsi="Times New Roman"/>
          <w:color w:val="000000" w:themeColor="text1"/>
          <w:sz w:val="24"/>
          <w:szCs w:val="24"/>
          <w:lang w:val="en-US"/>
        </w:rPr>
        <w:t>. Differences in simulated grain yield were greater than 100%, particularly at low and high temperatures</w:t>
      </w:r>
      <w:r w:rsidR="001D5152" w:rsidRPr="005733F7">
        <w:rPr>
          <w:rFonts w:ascii="Times New Roman" w:hAnsi="Times New Roman"/>
          <w:color w:val="000000" w:themeColor="text1"/>
          <w:sz w:val="24"/>
          <w:szCs w:val="24"/>
          <w:lang w:val="en-US"/>
        </w:rPr>
        <w:t xml:space="preserve"> (Fig. 3)</w:t>
      </w:r>
      <w:r w:rsidRPr="005733F7">
        <w:rPr>
          <w:rFonts w:ascii="Times New Roman" w:hAnsi="Times New Roman"/>
          <w:color w:val="000000" w:themeColor="text1"/>
          <w:sz w:val="24"/>
          <w:szCs w:val="24"/>
          <w:lang w:val="en-US"/>
        </w:rPr>
        <w:t xml:space="preserve">. The range of simulated grain yield caused by different combinations of temperature response functions in APSIM and </w:t>
      </w:r>
      <w:proofErr w:type="spellStart"/>
      <w:r w:rsidRPr="005733F7">
        <w:rPr>
          <w:rFonts w:ascii="Times New Roman" w:hAnsi="Times New Roman"/>
          <w:i/>
          <w:color w:val="000000" w:themeColor="text1"/>
          <w:sz w:val="24"/>
          <w:szCs w:val="24"/>
          <w:lang w:val="en-US"/>
        </w:rPr>
        <w:t>SiriusQuality</w:t>
      </w:r>
      <w:proofErr w:type="spellEnd"/>
      <w:r w:rsidRPr="005733F7">
        <w:rPr>
          <w:rFonts w:ascii="Times New Roman" w:hAnsi="Times New Roman"/>
          <w:color w:val="000000" w:themeColor="text1"/>
          <w:sz w:val="24"/>
          <w:szCs w:val="24"/>
          <w:lang w:val="en-US"/>
        </w:rPr>
        <w:t xml:space="preserve"> was on average 52% </w:t>
      </w:r>
      <w:r w:rsidR="003E5A2F" w:rsidRPr="005733F7">
        <w:rPr>
          <w:rFonts w:ascii="Times New Roman" w:hAnsi="Times New Roman"/>
          <w:color w:val="000000" w:themeColor="text1"/>
          <w:sz w:val="24"/>
          <w:szCs w:val="24"/>
          <w:lang w:val="en-US"/>
        </w:rPr>
        <w:t>(</w:t>
      </w:r>
      <w:r w:rsidR="009D64ED" w:rsidRPr="005733F7">
        <w:rPr>
          <w:rFonts w:ascii="Times New Roman" w:hAnsi="Times New Roman"/>
          <w:color w:val="000000" w:themeColor="text1"/>
          <w:sz w:val="24"/>
          <w:szCs w:val="24"/>
          <w:lang w:val="en-US"/>
        </w:rPr>
        <w:t>65</w:t>
      </w:r>
      <w:r w:rsidR="003E5A2F" w:rsidRPr="005733F7">
        <w:rPr>
          <w:rFonts w:ascii="Times New Roman" w:hAnsi="Times New Roman"/>
          <w:color w:val="000000" w:themeColor="text1"/>
          <w:sz w:val="24"/>
          <w:szCs w:val="24"/>
          <w:lang w:val="en-US"/>
        </w:rPr>
        <w:t xml:space="preserve">%) </w:t>
      </w:r>
      <w:r w:rsidRPr="005733F7">
        <w:rPr>
          <w:rFonts w:ascii="Times New Roman" w:hAnsi="Times New Roman"/>
          <w:color w:val="000000" w:themeColor="text1"/>
          <w:sz w:val="24"/>
          <w:szCs w:val="24"/>
          <w:lang w:val="en-US"/>
        </w:rPr>
        <w:t xml:space="preserve">and 64% </w:t>
      </w:r>
      <w:r w:rsidR="003E5A2F" w:rsidRPr="005733F7">
        <w:rPr>
          <w:rFonts w:ascii="Times New Roman" w:hAnsi="Times New Roman"/>
          <w:color w:val="000000" w:themeColor="text1"/>
          <w:sz w:val="24"/>
          <w:szCs w:val="24"/>
          <w:lang w:val="en-US"/>
        </w:rPr>
        <w:t>(</w:t>
      </w:r>
      <w:r w:rsidR="009D64ED" w:rsidRPr="005733F7">
        <w:rPr>
          <w:rFonts w:ascii="Times New Roman" w:hAnsi="Times New Roman"/>
          <w:color w:val="000000" w:themeColor="text1"/>
          <w:sz w:val="24"/>
          <w:szCs w:val="24"/>
          <w:lang w:val="en-US"/>
        </w:rPr>
        <w:t>78</w:t>
      </w:r>
      <w:r w:rsidR="003E5A2F" w:rsidRPr="005733F7">
        <w:rPr>
          <w:rFonts w:ascii="Times New Roman" w:hAnsi="Times New Roman"/>
          <w:color w:val="000000" w:themeColor="text1"/>
          <w:sz w:val="24"/>
          <w:szCs w:val="24"/>
          <w:lang w:val="en-US"/>
        </w:rPr>
        <w:t xml:space="preserve">%) </w:t>
      </w:r>
      <w:r w:rsidRPr="005733F7">
        <w:rPr>
          <w:rFonts w:ascii="Times New Roman" w:hAnsi="Times New Roman"/>
          <w:color w:val="000000" w:themeColor="text1"/>
          <w:sz w:val="24"/>
          <w:szCs w:val="24"/>
          <w:lang w:val="en-US"/>
        </w:rPr>
        <w:t>of the uncertainty of the whole ensemble of 29 models</w:t>
      </w:r>
      <w:r w:rsidR="003E5A2F" w:rsidRPr="005733F7">
        <w:rPr>
          <w:rFonts w:ascii="Times New Roman" w:hAnsi="Times New Roman"/>
          <w:color w:val="000000" w:themeColor="text1"/>
          <w:sz w:val="24"/>
          <w:szCs w:val="24"/>
          <w:lang w:val="en-US"/>
        </w:rPr>
        <w:t xml:space="preserve"> for the HSC (</w:t>
      </w:r>
      <w:r w:rsidR="00D07039">
        <w:rPr>
          <w:rFonts w:ascii="Times New Roman" w:hAnsi="Times New Roman"/>
          <w:color w:val="000000" w:themeColor="text1"/>
          <w:sz w:val="24"/>
          <w:szCs w:val="24"/>
          <w:lang w:val="en-US"/>
        </w:rPr>
        <w:t>IHSGE</w:t>
      </w:r>
      <w:r w:rsidR="003E5A2F" w:rsidRPr="005733F7">
        <w:rPr>
          <w:rFonts w:ascii="Times New Roman" w:hAnsi="Times New Roman"/>
          <w:color w:val="000000" w:themeColor="text1"/>
          <w:sz w:val="24"/>
          <w:szCs w:val="24"/>
          <w:lang w:val="en-US"/>
        </w:rPr>
        <w:t>) data</w:t>
      </w:r>
      <w:r w:rsidR="006C5D7A" w:rsidRPr="005733F7">
        <w:rPr>
          <w:rFonts w:ascii="Times New Roman" w:hAnsi="Times New Roman"/>
          <w:color w:val="000000" w:themeColor="text1"/>
          <w:sz w:val="24"/>
          <w:szCs w:val="24"/>
          <w:lang w:val="en-US"/>
        </w:rPr>
        <w:t>, respectively</w:t>
      </w:r>
      <w:r w:rsidR="004F11AB" w:rsidRPr="005733F7">
        <w:rPr>
          <w:rFonts w:ascii="Times New Roman" w:hAnsi="Times New Roman"/>
          <w:color w:val="000000" w:themeColor="text1"/>
          <w:sz w:val="24"/>
          <w:szCs w:val="24"/>
          <w:lang w:val="en-US"/>
        </w:rPr>
        <w:t xml:space="preserve">, highlighting </w:t>
      </w:r>
      <w:r w:rsidR="004F11AB" w:rsidRPr="005733F7">
        <w:rPr>
          <w:rFonts w:ascii="Times New Roman" w:hAnsi="Times New Roman"/>
          <w:color w:val="000000" w:themeColor="text1"/>
          <w:sz w:val="24"/>
          <w:szCs w:val="24"/>
          <w:lang w:val="en-US"/>
        </w:rPr>
        <w:lastRenderedPageBreak/>
        <w:t xml:space="preserve">the significant impact of </w:t>
      </w:r>
      <w:r w:rsidR="00EF5BA1" w:rsidRPr="005733F7">
        <w:rPr>
          <w:rFonts w:ascii="Times New Roman" w:hAnsi="Times New Roman"/>
          <w:color w:val="000000" w:themeColor="text1"/>
          <w:sz w:val="24"/>
          <w:szCs w:val="24"/>
          <w:lang w:val="en-US"/>
        </w:rPr>
        <w:t>temperature response functions alone</w:t>
      </w:r>
      <w:r w:rsidR="009973D9" w:rsidRPr="005733F7">
        <w:rPr>
          <w:rFonts w:ascii="Times New Roman" w:hAnsi="Times New Roman"/>
          <w:color w:val="000000" w:themeColor="text1"/>
          <w:sz w:val="24"/>
          <w:szCs w:val="24"/>
          <w:lang w:val="en-US"/>
        </w:rPr>
        <w:t xml:space="preserve"> on simulated wheat growth in the absence of water and nutrient stresses</w:t>
      </w:r>
      <w:r w:rsidRPr="005733F7">
        <w:rPr>
          <w:rFonts w:ascii="Times New Roman" w:hAnsi="Times New Roman"/>
          <w:color w:val="000000" w:themeColor="text1"/>
          <w:sz w:val="24"/>
          <w:szCs w:val="24"/>
          <w:lang w:val="en-US"/>
        </w:rPr>
        <w:t>.</w:t>
      </w:r>
      <w:r w:rsidR="006C5D7A" w:rsidRPr="005733F7">
        <w:rPr>
          <w:rFonts w:ascii="Times New Roman" w:hAnsi="Times New Roman"/>
          <w:color w:val="000000" w:themeColor="text1"/>
          <w:sz w:val="24"/>
          <w:szCs w:val="24"/>
          <w:lang w:val="en-US"/>
        </w:rPr>
        <w:t xml:space="preserve">  </w:t>
      </w:r>
    </w:p>
    <w:p w14:paraId="6E436970" w14:textId="7599D4AA" w:rsidR="00945998" w:rsidRDefault="00EF5BA1" w:rsidP="00BD6D6E">
      <w:pPr>
        <w:spacing w:after="120" w:line="360" w:lineRule="auto"/>
        <w:ind w:firstLine="0"/>
        <w:jc w:val="both"/>
        <w:rPr>
          <w:rFonts w:ascii="Times New Roman" w:hAnsi="Times New Roman"/>
          <w:color w:val="000000" w:themeColor="text1"/>
          <w:spacing w:val="-2"/>
          <w:sz w:val="24"/>
          <w:szCs w:val="24"/>
          <w:lang w:val="en-US"/>
        </w:rPr>
      </w:pPr>
      <w:r w:rsidRPr="005733F7">
        <w:rPr>
          <w:rFonts w:ascii="Times New Roman" w:hAnsi="Times New Roman"/>
          <w:b/>
          <w:color w:val="000000" w:themeColor="text1"/>
          <w:spacing w:val="-2"/>
          <w:sz w:val="24"/>
          <w:szCs w:val="24"/>
          <w:lang w:val="en-US"/>
        </w:rPr>
        <w:t>New temperature response functions.</w:t>
      </w:r>
      <w:r w:rsidRPr="005733F7">
        <w:rPr>
          <w:rFonts w:ascii="Times New Roman" w:hAnsi="Times New Roman"/>
          <w:color w:val="000000" w:themeColor="text1"/>
          <w:spacing w:val="-2"/>
          <w:sz w:val="24"/>
          <w:szCs w:val="24"/>
          <w:lang w:val="en-US"/>
        </w:rPr>
        <w:t xml:space="preserve"> </w:t>
      </w:r>
    </w:p>
    <w:p w14:paraId="22269F60" w14:textId="4D14E56F" w:rsidR="00EF5BA1" w:rsidRPr="005733F7" w:rsidRDefault="004878DC" w:rsidP="00BD6D6E">
      <w:pPr>
        <w:spacing w:after="120" w:line="360" w:lineRule="auto"/>
        <w:ind w:firstLine="0"/>
        <w:jc w:val="both"/>
        <w:rPr>
          <w:rFonts w:ascii="Times New Roman" w:hAnsi="Times New Roman"/>
          <w:color w:val="000000" w:themeColor="text1"/>
          <w:sz w:val="24"/>
          <w:szCs w:val="24"/>
          <w:lang w:val="en-US"/>
        </w:rPr>
      </w:pPr>
      <w:r w:rsidRPr="005733F7">
        <w:rPr>
          <w:rFonts w:ascii="Times New Roman" w:hAnsi="Times New Roman"/>
          <w:color w:val="000000" w:themeColor="text1"/>
          <w:spacing w:val="-2"/>
          <w:sz w:val="24"/>
          <w:szCs w:val="24"/>
          <w:lang w:val="en-US"/>
        </w:rPr>
        <w:t xml:space="preserve">A recent synthesis of available data on </w:t>
      </w:r>
      <w:proofErr w:type="spellStart"/>
      <w:r w:rsidRPr="005733F7">
        <w:rPr>
          <w:rFonts w:ascii="Times New Roman" w:hAnsi="Times New Roman"/>
          <w:color w:val="000000" w:themeColor="text1"/>
          <w:spacing w:val="-2"/>
          <w:sz w:val="24"/>
          <w:szCs w:val="24"/>
          <w:lang w:val="en-US"/>
        </w:rPr>
        <w:t>phenological</w:t>
      </w:r>
      <w:proofErr w:type="spellEnd"/>
      <w:r w:rsidRPr="005733F7">
        <w:rPr>
          <w:rFonts w:ascii="Times New Roman" w:hAnsi="Times New Roman"/>
          <w:color w:val="000000" w:themeColor="text1"/>
          <w:spacing w:val="-2"/>
          <w:sz w:val="24"/>
          <w:szCs w:val="24"/>
          <w:lang w:val="en-US"/>
        </w:rPr>
        <w:t xml:space="preserve"> development and </w:t>
      </w:r>
      <w:r w:rsidR="008F186E" w:rsidRPr="005733F7">
        <w:rPr>
          <w:rFonts w:ascii="Times New Roman" w:hAnsi="Times New Roman"/>
          <w:color w:val="000000" w:themeColor="text1"/>
          <w:spacing w:val="-2"/>
          <w:sz w:val="24"/>
          <w:szCs w:val="24"/>
          <w:lang w:val="en-US"/>
        </w:rPr>
        <w:t xml:space="preserve">tissue expansion </w:t>
      </w:r>
      <w:r w:rsidRPr="005733F7">
        <w:rPr>
          <w:rFonts w:ascii="Times New Roman" w:hAnsi="Times New Roman"/>
          <w:color w:val="000000" w:themeColor="text1"/>
          <w:spacing w:val="-2"/>
          <w:sz w:val="24"/>
          <w:szCs w:val="24"/>
          <w:lang w:val="en-US"/>
        </w:rPr>
        <w:t>indicated that rates of pre-</w:t>
      </w:r>
      <w:proofErr w:type="spellStart"/>
      <w:r w:rsidRPr="005733F7">
        <w:rPr>
          <w:rFonts w:ascii="Times New Roman" w:hAnsi="Times New Roman"/>
          <w:color w:val="000000" w:themeColor="text1"/>
          <w:spacing w:val="-2"/>
          <w:sz w:val="24"/>
          <w:szCs w:val="24"/>
          <w:lang w:val="en-US"/>
        </w:rPr>
        <w:t>anthesis</w:t>
      </w:r>
      <w:proofErr w:type="spellEnd"/>
      <w:r w:rsidRPr="005733F7">
        <w:rPr>
          <w:rFonts w:ascii="Times New Roman" w:hAnsi="Times New Roman"/>
          <w:color w:val="000000" w:themeColor="text1"/>
          <w:spacing w:val="-2"/>
          <w:sz w:val="24"/>
          <w:szCs w:val="24"/>
          <w:lang w:val="en-US"/>
        </w:rPr>
        <w:t xml:space="preserve"> </w:t>
      </w:r>
      <w:proofErr w:type="spellStart"/>
      <w:r w:rsidRPr="005733F7">
        <w:rPr>
          <w:rFonts w:ascii="Times New Roman" w:hAnsi="Times New Roman"/>
          <w:color w:val="000000" w:themeColor="text1"/>
          <w:spacing w:val="-2"/>
          <w:sz w:val="24"/>
          <w:szCs w:val="24"/>
          <w:lang w:val="en-US"/>
        </w:rPr>
        <w:t>phenological</w:t>
      </w:r>
      <w:proofErr w:type="spellEnd"/>
      <w:r w:rsidRPr="005733F7">
        <w:rPr>
          <w:rFonts w:ascii="Times New Roman" w:hAnsi="Times New Roman"/>
          <w:color w:val="000000" w:themeColor="text1"/>
          <w:spacing w:val="-2"/>
          <w:sz w:val="24"/>
          <w:szCs w:val="24"/>
          <w:lang w:val="en-US"/>
        </w:rPr>
        <w:t xml:space="preserve"> development, tissue expansion, and cell division of crop plants all followed a common Arrhenius-type response curve, and for wheat the response curve has a </w:t>
      </w:r>
      <w:proofErr w:type="spellStart"/>
      <w:r w:rsidRPr="005733F7">
        <w:rPr>
          <w:rFonts w:ascii="Times New Roman" w:hAnsi="Times New Roman"/>
          <w:i/>
          <w:color w:val="000000" w:themeColor="text1"/>
          <w:spacing w:val="-2"/>
          <w:sz w:val="24"/>
          <w:szCs w:val="24"/>
          <w:lang w:val="en-US"/>
        </w:rPr>
        <w:t>T</w:t>
      </w:r>
      <w:r w:rsidRPr="005733F7">
        <w:rPr>
          <w:rFonts w:ascii="Times New Roman" w:hAnsi="Times New Roman"/>
          <w:color w:val="000000" w:themeColor="text1"/>
          <w:spacing w:val="-2"/>
          <w:sz w:val="24"/>
          <w:szCs w:val="24"/>
          <w:vertAlign w:val="subscript"/>
          <w:lang w:val="en-US"/>
        </w:rPr>
        <w:t>min</w:t>
      </w:r>
      <w:proofErr w:type="spellEnd"/>
      <w:r w:rsidRPr="005733F7">
        <w:rPr>
          <w:rFonts w:ascii="Times New Roman" w:hAnsi="Times New Roman"/>
          <w:color w:val="000000" w:themeColor="text1"/>
          <w:spacing w:val="-2"/>
          <w:sz w:val="24"/>
          <w:szCs w:val="24"/>
          <w:lang w:val="en-US"/>
        </w:rPr>
        <w:t xml:space="preserve"> of 0°C, </w:t>
      </w:r>
      <w:proofErr w:type="spellStart"/>
      <w:r w:rsidRPr="005733F7">
        <w:rPr>
          <w:rFonts w:ascii="Times New Roman" w:hAnsi="Times New Roman"/>
          <w:i/>
          <w:color w:val="000000" w:themeColor="text1"/>
          <w:sz w:val="24"/>
          <w:szCs w:val="24"/>
          <w:lang w:val="en-US"/>
        </w:rPr>
        <w:t>T</w:t>
      </w:r>
      <w:r w:rsidRPr="005733F7">
        <w:rPr>
          <w:rFonts w:ascii="Times New Roman" w:hAnsi="Times New Roman"/>
          <w:color w:val="000000" w:themeColor="text1"/>
          <w:sz w:val="24"/>
          <w:szCs w:val="24"/>
          <w:vertAlign w:val="subscript"/>
          <w:lang w:val="en-US"/>
        </w:rPr>
        <w:t>opt</w:t>
      </w:r>
      <w:proofErr w:type="spellEnd"/>
      <w:r w:rsidRPr="005733F7">
        <w:rPr>
          <w:rFonts w:ascii="Times New Roman" w:hAnsi="Times New Roman"/>
          <w:color w:val="000000" w:themeColor="text1"/>
          <w:spacing w:val="-2"/>
          <w:sz w:val="24"/>
          <w:szCs w:val="24"/>
          <w:lang w:val="en-US"/>
        </w:rPr>
        <w:t xml:space="preserve"> of 27.7°C, and </w:t>
      </w:r>
      <w:proofErr w:type="spellStart"/>
      <w:r w:rsidRPr="005733F7">
        <w:rPr>
          <w:rFonts w:ascii="Times New Roman" w:hAnsi="Times New Roman"/>
          <w:i/>
          <w:color w:val="000000" w:themeColor="text1"/>
          <w:sz w:val="24"/>
          <w:szCs w:val="24"/>
          <w:lang w:val="en-US"/>
        </w:rPr>
        <w:t>T</w:t>
      </w:r>
      <w:r w:rsidRPr="005733F7">
        <w:rPr>
          <w:rFonts w:ascii="Times New Roman" w:hAnsi="Times New Roman"/>
          <w:color w:val="000000" w:themeColor="text1"/>
          <w:sz w:val="24"/>
          <w:szCs w:val="24"/>
          <w:vertAlign w:val="subscript"/>
          <w:lang w:val="en-US"/>
        </w:rPr>
        <w:t>max</w:t>
      </w:r>
      <w:proofErr w:type="spellEnd"/>
      <w:r w:rsidRPr="005733F7">
        <w:rPr>
          <w:rFonts w:ascii="Times New Roman" w:hAnsi="Times New Roman"/>
          <w:color w:val="000000" w:themeColor="text1"/>
          <w:spacing w:val="-2"/>
          <w:sz w:val="24"/>
          <w:szCs w:val="24"/>
          <w:lang w:val="en-US"/>
        </w:rPr>
        <w:t xml:space="preserve"> of 40°C</w:t>
      </w:r>
      <w:r w:rsidR="00E12FE9" w:rsidRPr="005733F7">
        <w:rPr>
          <w:rFonts w:ascii="Times New Roman" w:hAnsi="Times New Roman"/>
          <w:color w:val="000000" w:themeColor="text1"/>
          <w:spacing w:val="-2"/>
          <w:sz w:val="24"/>
          <w:szCs w:val="24"/>
          <w:lang w:val="en-US"/>
        </w:rPr>
        <w:fldChar w:fldCharType="begin">
          <w:fldData xml:space="preserve">PEVuZE5vdGU+PENpdGU+PEF1dGhvcj5QYXJlbnQ8L0F1dGhvcj48WWVhcj4yMDEyPC9ZZWFyPjxS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</w:fldData>
        </w:fldChar>
      </w:r>
      <w:r w:rsidR="00A86199" w:rsidRPr="005733F7">
        <w:rPr>
          <w:rFonts w:ascii="Times New Roman" w:hAnsi="Times New Roman"/>
          <w:color w:val="000000" w:themeColor="text1"/>
          <w:spacing w:val="-2"/>
          <w:sz w:val="24"/>
          <w:szCs w:val="24"/>
          <w:lang w:val="en-US"/>
        </w:rPr>
        <w:instrText xml:space="preserve"> ADDIN EN.CITE </w:instrText>
      </w:r>
      <w:r w:rsidR="00A86199" w:rsidRPr="005733F7">
        <w:rPr>
          <w:rFonts w:ascii="Times New Roman" w:hAnsi="Times New Roman"/>
          <w:color w:val="000000" w:themeColor="text1"/>
          <w:spacing w:val="-2"/>
          <w:sz w:val="24"/>
          <w:szCs w:val="24"/>
          <w:lang w:val="en-US"/>
        </w:rPr>
        <w:fldChar w:fldCharType="begin">
          <w:fldData xml:space="preserve">PEVuZE5vdGU+PENpdGU+PEF1dGhvcj5QYXJlbnQ8L0F1dGhvcj48WWVhcj4yMDEyPC9ZZWFyPjxS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</w:fldData>
        </w:fldChar>
      </w:r>
      <w:r w:rsidR="00A86199" w:rsidRPr="005733F7">
        <w:rPr>
          <w:rFonts w:ascii="Times New Roman" w:hAnsi="Times New Roman"/>
          <w:color w:val="000000" w:themeColor="text1"/>
          <w:spacing w:val="-2"/>
          <w:sz w:val="24"/>
          <w:szCs w:val="24"/>
          <w:lang w:val="en-US"/>
        </w:rPr>
        <w:instrText xml:space="preserve"> ADDIN EN.CITE.DATA </w:instrText>
      </w:r>
      <w:r w:rsidR="00A86199" w:rsidRPr="005733F7">
        <w:rPr>
          <w:rFonts w:ascii="Times New Roman" w:hAnsi="Times New Roman"/>
          <w:color w:val="000000" w:themeColor="text1"/>
          <w:spacing w:val="-2"/>
          <w:sz w:val="24"/>
          <w:szCs w:val="24"/>
          <w:lang w:val="en-US"/>
        </w:rPr>
      </w:r>
      <w:r w:rsidR="00A86199" w:rsidRPr="005733F7">
        <w:rPr>
          <w:rFonts w:ascii="Times New Roman" w:hAnsi="Times New Roman"/>
          <w:color w:val="000000" w:themeColor="text1"/>
          <w:spacing w:val="-2"/>
          <w:sz w:val="24"/>
          <w:szCs w:val="24"/>
          <w:lang w:val="en-US"/>
        </w:rPr>
        <w:fldChar w:fldCharType="end"/>
      </w:r>
      <w:r w:rsidR="00E12FE9" w:rsidRPr="005733F7">
        <w:rPr>
          <w:rFonts w:ascii="Times New Roman" w:hAnsi="Times New Roman"/>
          <w:color w:val="000000" w:themeColor="text1"/>
          <w:spacing w:val="-2"/>
          <w:sz w:val="24"/>
          <w:szCs w:val="24"/>
          <w:lang w:val="en-US"/>
        </w:rPr>
      </w:r>
      <w:r w:rsidR="00E12FE9" w:rsidRPr="005733F7">
        <w:rPr>
          <w:rFonts w:ascii="Times New Roman" w:hAnsi="Times New Roman"/>
          <w:color w:val="000000" w:themeColor="text1"/>
          <w:spacing w:val="-2"/>
          <w:sz w:val="24"/>
          <w:szCs w:val="24"/>
          <w:lang w:val="en-US"/>
        </w:rPr>
        <w:fldChar w:fldCharType="separate"/>
      </w:r>
      <w:hyperlink w:anchor="_ENREF_13" w:tooltip="Parent, 2012 #204" w:history="1">
        <w:r w:rsidR="00367FCE" w:rsidRPr="005733F7">
          <w:rPr>
            <w:rFonts w:ascii="Times New Roman" w:hAnsi="Times New Roman"/>
            <w:noProof/>
            <w:color w:val="000000" w:themeColor="text1"/>
            <w:spacing w:val="-2"/>
            <w:sz w:val="24"/>
            <w:szCs w:val="24"/>
            <w:vertAlign w:val="superscript"/>
            <w:lang w:val="en-US"/>
          </w:rPr>
          <w:t>13</w:t>
        </w:r>
      </w:hyperlink>
      <w:r w:rsidR="00A86199" w:rsidRPr="005733F7">
        <w:rPr>
          <w:rFonts w:ascii="Times New Roman" w:hAnsi="Times New Roman"/>
          <w:noProof/>
          <w:color w:val="000000" w:themeColor="text1"/>
          <w:spacing w:val="-2"/>
          <w:sz w:val="24"/>
          <w:szCs w:val="24"/>
          <w:vertAlign w:val="superscript"/>
          <w:lang w:val="en-US"/>
        </w:rPr>
        <w:t>,</w:t>
      </w:r>
      <w:hyperlink w:anchor="_ENREF_14" w:tooltip="Parent, 2010 #236" w:history="1">
        <w:r w:rsidR="00367FCE" w:rsidRPr="005733F7">
          <w:rPr>
            <w:rFonts w:ascii="Times New Roman" w:hAnsi="Times New Roman"/>
            <w:noProof/>
            <w:color w:val="000000" w:themeColor="text1"/>
            <w:spacing w:val="-2"/>
            <w:sz w:val="24"/>
            <w:szCs w:val="24"/>
            <w:vertAlign w:val="superscript"/>
            <w:lang w:val="en-US"/>
          </w:rPr>
          <w:t>14</w:t>
        </w:r>
      </w:hyperlink>
      <w:r w:rsidR="00E12FE9" w:rsidRPr="005733F7">
        <w:rPr>
          <w:rFonts w:ascii="Times New Roman" w:hAnsi="Times New Roman"/>
          <w:color w:val="000000" w:themeColor="text1"/>
          <w:spacing w:val="-2"/>
          <w:sz w:val="24"/>
          <w:szCs w:val="24"/>
          <w:lang w:val="en-US"/>
        </w:rPr>
        <w:fldChar w:fldCharType="end"/>
      </w:r>
      <w:r w:rsidRPr="005733F7">
        <w:rPr>
          <w:rFonts w:ascii="Times New Roman" w:hAnsi="Times New Roman"/>
          <w:color w:val="000000" w:themeColor="text1"/>
          <w:spacing w:val="-2"/>
          <w:sz w:val="24"/>
          <w:szCs w:val="24"/>
          <w:lang w:val="en-US"/>
        </w:rPr>
        <w:t xml:space="preserve">. We used this information to derive and unify the modeling of the temperature response for wheat </w:t>
      </w:r>
      <w:proofErr w:type="spellStart"/>
      <w:r w:rsidRPr="005733F7">
        <w:rPr>
          <w:rFonts w:ascii="Times New Roman" w:hAnsi="Times New Roman"/>
          <w:color w:val="000000" w:themeColor="text1"/>
          <w:spacing w:val="-2"/>
          <w:sz w:val="24"/>
          <w:szCs w:val="24"/>
          <w:lang w:val="en-US"/>
        </w:rPr>
        <w:t>phenological</w:t>
      </w:r>
      <w:proofErr w:type="spellEnd"/>
      <w:r w:rsidRPr="005733F7">
        <w:rPr>
          <w:rFonts w:ascii="Times New Roman" w:hAnsi="Times New Roman"/>
          <w:color w:val="000000" w:themeColor="text1"/>
          <w:spacing w:val="-2"/>
          <w:sz w:val="24"/>
          <w:szCs w:val="24"/>
          <w:lang w:val="en-US"/>
        </w:rPr>
        <w:t xml:space="preserve"> development and </w:t>
      </w:r>
      <w:r w:rsidRPr="005733F7">
        <w:rPr>
          <w:rFonts w:ascii="Times New Roman" w:hAnsi="Times New Roman"/>
          <w:color w:val="000000" w:themeColor="text1"/>
          <w:sz w:val="24"/>
          <w:szCs w:val="24"/>
          <w:lang w:val="en-US"/>
        </w:rPr>
        <w:t xml:space="preserve">initiation and expansion of </w:t>
      </w:r>
      <w:r w:rsidRPr="005733F7">
        <w:rPr>
          <w:rFonts w:ascii="Times New Roman" w:hAnsi="Times New Roman"/>
          <w:color w:val="000000" w:themeColor="text1"/>
          <w:spacing w:val="-2"/>
          <w:sz w:val="24"/>
          <w:szCs w:val="24"/>
          <w:lang w:val="en-US"/>
        </w:rPr>
        <w:t xml:space="preserve">leaves, nodes, tillers, stem, grain, and roots using a </w:t>
      </w:r>
      <w:r w:rsidR="009044C4" w:rsidRPr="005733F7">
        <w:rPr>
          <w:rFonts w:ascii="Times New Roman" w:hAnsi="Times New Roman"/>
          <w:color w:val="000000" w:themeColor="text1"/>
          <w:spacing w:val="-2"/>
          <w:sz w:val="24"/>
          <w:szCs w:val="24"/>
          <w:lang w:val="en-US"/>
        </w:rPr>
        <w:t xml:space="preserve">non-linear function </w:t>
      </w:r>
      <w:r w:rsidRPr="005733F7">
        <w:rPr>
          <w:rFonts w:ascii="Times New Roman" w:hAnsi="Times New Roman"/>
          <w:color w:val="000000" w:themeColor="text1"/>
          <w:spacing w:val="-2"/>
          <w:sz w:val="24"/>
          <w:szCs w:val="24"/>
          <w:lang w:val="en-US"/>
        </w:rPr>
        <w:t>(</w:t>
      </w:r>
      <w:r w:rsidRPr="005733F7">
        <w:rPr>
          <w:rFonts w:ascii="Times New Roman" w:hAnsi="Times New Roman"/>
          <w:i/>
          <w:color w:val="000000" w:themeColor="text1"/>
          <w:spacing w:val="-2"/>
          <w:sz w:val="24"/>
          <w:szCs w:val="24"/>
          <w:lang w:val="en-US"/>
        </w:rPr>
        <w:t>f</w:t>
      </w:r>
      <w:r w:rsidRPr="005733F7">
        <w:rPr>
          <w:rFonts w:ascii="Times New Roman" w:hAnsi="Times New Roman"/>
          <w:color w:val="000000" w:themeColor="text1"/>
          <w:spacing w:val="-2"/>
          <w:sz w:val="24"/>
          <w:szCs w:val="24"/>
          <w:lang w:val="en-US"/>
        </w:rPr>
        <w:t>(</w:t>
      </w:r>
      <w:r w:rsidRPr="005733F7">
        <w:rPr>
          <w:rFonts w:ascii="Times New Roman" w:hAnsi="Times New Roman"/>
          <w:i/>
          <w:color w:val="000000" w:themeColor="text1"/>
          <w:spacing w:val="-2"/>
          <w:sz w:val="24"/>
          <w:szCs w:val="24"/>
          <w:lang w:val="en-US"/>
        </w:rPr>
        <w:t>T</w:t>
      </w:r>
      <w:r w:rsidRPr="005733F7">
        <w:rPr>
          <w:rFonts w:ascii="Times New Roman" w:hAnsi="Times New Roman"/>
          <w:color w:val="000000" w:themeColor="text1"/>
          <w:spacing w:val="-2"/>
          <w:sz w:val="24"/>
          <w:szCs w:val="24"/>
          <w:lang w:val="en-US"/>
        </w:rPr>
        <w:t>)</w:t>
      </w:r>
      <w:hyperlink w:anchor="_ENREF_15" w:tooltip="Wang, 1998 #22" w:history="1">
        <w:r w:rsidR="00367FCE" w:rsidRPr="005733F7">
          <w:rPr>
            <w:rFonts w:ascii="Times New Roman" w:hAnsi="Times New Roman"/>
            <w:color w:val="000000" w:themeColor="text1"/>
            <w:spacing w:val="-2"/>
            <w:sz w:val="24"/>
            <w:szCs w:val="24"/>
            <w:lang w:val="en-US"/>
          </w:rPr>
          <w:fldChar w:fldCharType="begin"/>
        </w:r>
        <w:r w:rsidR="00367FCE" w:rsidRPr="005733F7">
          <w:rPr>
            <w:rFonts w:ascii="Times New Roman" w:hAnsi="Times New Roman"/>
            <w:color w:val="000000" w:themeColor="text1"/>
            <w:spacing w:val="-2"/>
            <w:sz w:val="24"/>
            <w:szCs w:val="24"/>
            <w:lang w:val="en-US"/>
          </w:rPr>
          <w:instrText xml:space="preserve"> ADDIN EN.CITE &lt;EndNote&gt;&lt;Cite&gt;&lt;Author&gt;Wang&lt;/Author&gt;&lt;Year&gt;1998&lt;/Year&gt;&lt;RecNum&gt;22&lt;/RecNum&gt;&lt;DisplayText&gt;&lt;style face="superscript"&gt;15&lt;/style&gt;&lt;/DisplayText&gt;&lt;record&gt;&lt;rec-number&gt;22&lt;/rec-number&gt;&lt;foreign-keys&gt;&lt;key app="EN" db-id="rs25wwrv700dx3e02fmvvv9d5pzzfa0adxsx" timestamp="0"&gt;22&lt;/key&gt;&lt;/foreign-keys&gt;&lt;ref-type name="Journal Article"&gt;17&lt;/ref-type&gt;&lt;contributors&gt;&lt;authors&gt;&lt;author&gt;Wang, Enli&lt;/author&gt;&lt;author&gt;Engel, Thomas&lt;/author&gt;&lt;/authors&gt;&lt;/contributors&gt;&lt;titles&gt;&lt;title&gt;Simulation of phenological development of wheat crops&lt;/title&gt;&lt;secondary-title&gt;Agricultural Systems&lt;/secondary-title&gt;&lt;/titles&gt;&lt;periodical&gt;&lt;full-title&gt;Agricultural Systems&lt;/full-title&gt;&lt;/periodical&gt;&lt;pages&gt;1-24&lt;/pages&gt;&lt;volume&gt;58&lt;/volume&gt;&lt;number&gt;1&lt;/number&gt;&lt;dates&gt;&lt;year&gt;1998&lt;/year&gt;&lt;/dates&gt;&lt;isbn&gt;0308-521X&lt;/isbn&gt;&lt;urls&gt;&lt;related-urls&gt;&lt;url&gt;http://www.sciencedirect.com/science/article/pii/S0308521X98000286&lt;/url&gt;&lt;/related-urls&gt;&lt;/urls&gt;&lt;electronic-resource-num&gt;http://dx.doi.org/10.1016/S0308-521X(98)00028-6&lt;/electronic-resource-num&gt;&lt;/record&gt;&lt;/Cite&gt;&lt;/EndNote&gt;</w:instrText>
        </w:r>
        <w:r w:rsidR="00367FCE" w:rsidRPr="005733F7">
          <w:rPr>
            <w:rFonts w:ascii="Times New Roman" w:hAnsi="Times New Roman"/>
            <w:color w:val="000000" w:themeColor="text1"/>
            <w:spacing w:val="-2"/>
            <w:sz w:val="24"/>
            <w:szCs w:val="24"/>
            <w:lang w:val="en-US"/>
          </w:rPr>
          <w:fldChar w:fldCharType="separate"/>
        </w:r>
        <w:r w:rsidR="00367FCE" w:rsidRPr="005733F7">
          <w:rPr>
            <w:rFonts w:ascii="Times New Roman" w:hAnsi="Times New Roman"/>
            <w:noProof/>
            <w:color w:val="000000" w:themeColor="text1"/>
            <w:spacing w:val="-2"/>
            <w:sz w:val="24"/>
            <w:szCs w:val="24"/>
            <w:vertAlign w:val="superscript"/>
            <w:lang w:val="en-US"/>
          </w:rPr>
          <w:t>15</w:t>
        </w:r>
        <w:r w:rsidR="00367FCE" w:rsidRPr="005733F7">
          <w:rPr>
            <w:rFonts w:ascii="Times New Roman" w:hAnsi="Times New Roman"/>
            <w:color w:val="000000" w:themeColor="text1"/>
            <w:spacing w:val="-2"/>
            <w:sz w:val="24"/>
            <w:szCs w:val="24"/>
            <w:lang w:val="en-US"/>
          </w:rPr>
          <w:fldChar w:fldCharType="end"/>
        </w:r>
      </w:hyperlink>
      <w:r w:rsidR="00BD6D6E" w:rsidRPr="005733F7">
        <w:rPr>
          <w:rFonts w:ascii="Times New Roman" w:hAnsi="Times New Roman"/>
          <w:color w:val="000000" w:themeColor="text1"/>
          <w:spacing w:val="-2"/>
          <w:sz w:val="24"/>
          <w:szCs w:val="24"/>
          <w:lang w:val="en-US"/>
        </w:rPr>
        <w:t xml:space="preserve"> (</w:t>
      </w:r>
      <w:r w:rsidRPr="005733F7">
        <w:rPr>
          <w:rFonts w:ascii="Times New Roman" w:hAnsi="Times New Roman"/>
          <w:color w:val="000000" w:themeColor="text1"/>
          <w:spacing w:val="-2"/>
          <w:sz w:val="24"/>
          <w:szCs w:val="24"/>
          <w:lang w:val="en-US"/>
        </w:rPr>
        <w:t>Fig. 4</w:t>
      </w:r>
      <w:r w:rsidRPr="005733F7">
        <w:rPr>
          <w:rFonts w:ascii="Times New Roman" w:hAnsi="Times New Roman"/>
          <w:color w:val="000000" w:themeColor="text1"/>
          <w:spacing w:val="-2"/>
          <w:sz w:val="24"/>
          <w:szCs w:val="24"/>
          <w:lang w:val="en-US" w:eastAsia="zh-CN"/>
        </w:rPr>
        <w:t xml:space="preserve">, </w:t>
      </w:r>
      <w:r w:rsidR="00991084">
        <w:rPr>
          <w:rFonts w:ascii="Times New Roman" w:hAnsi="Times New Roman"/>
          <w:color w:val="000000" w:themeColor="text1"/>
          <w:spacing w:val="-2"/>
          <w:sz w:val="24"/>
          <w:szCs w:val="24"/>
          <w:lang w:val="en-US"/>
        </w:rPr>
        <w:t>a</w:t>
      </w:r>
      <w:r w:rsidR="00991084" w:rsidRPr="005733F7">
        <w:rPr>
          <w:rFonts w:ascii="Times New Roman" w:hAnsi="Times New Roman"/>
          <w:color w:val="000000" w:themeColor="text1"/>
          <w:spacing w:val="-2"/>
          <w:sz w:val="24"/>
          <w:szCs w:val="24"/>
          <w:lang w:val="en-US" w:eastAsia="zh-CN"/>
        </w:rPr>
        <w:t xml:space="preserve"> </w:t>
      </w:r>
      <w:r w:rsidRPr="005733F7">
        <w:rPr>
          <w:rFonts w:ascii="Times New Roman" w:hAnsi="Times New Roman"/>
          <w:color w:val="000000" w:themeColor="text1"/>
          <w:spacing w:val="-2"/>
          <w:sz w:val="24"/>
          <w:szCs w:val="24"/>
          <w:lang w:val="en-US" w:eastAsia="zh-CN"/>
        </w:rPr>
        <w:t xml:space="preserve">and </w:t>
      </w:r>
      <w:r w:rsidR="008F29EE" w:rsidRPr="005733F7">
        <w:rPr>
          <w:rFonts w:ascii="Times New Roman" w:hAnsi="Times New Roman"/>
          <w:color w:val="000000" w:themeColor="text1"/>
          <w:spacing w:val="-2"/>
          <w:sz w:val="24"/>
          <w:szCs w:val="24"/>
          <w:lang w:val="en-US" w:eastAsia="zh-CN"/>
        </w:rPr>
        <w:t>equation 1</w:t>
      </w:r>
      <w:r w:rsidRPr="005733F7">
        <w:rPr>
          <w:rFonts w:ascii="Times New Roman" w:hAnsi="Times New Roman"/>
          <w:color w:val="000000" w:themeColor="text1"/>
          <w:spacing w:val="-2"/>
          <w:sz w:val="24"/>
          <w:szCs w:val="24"/>
          <w:lang w:val="en-US"/>
        </w:rPr>
        <w:t>).</w:t>
      </w:r>
      <w:r w:rsidRPr="005733F7">
        <w:rPr>
          <w:rFonts w:ascii="Times New Roman" w:hAnsi="Times New Roman"/>
          <w:color w:val="000000" w:themeColor="text1"/>
          <w:sz w:val="24"/>
          <w:szCs w:val="24"/>
          <w:lang w:val="en-US"/>
        </w:rPr>
        <w:t xml:space="preserve"> If such a temperature response represents the </w:t>
      </w:r>
      <w:r w:rsidR="003A507B" w:rsidRPr="005733F7">
        <w:rPr>
          <w:rFonts w:ascii="Times New Roman" w:hAnsi="Times New Roman"/>
          <w:color w:val="000000" w:themeColor="text1"/>
          <w:sz w:val="24"/>
          <w:szCs w:val="24"/>
          <w:lang w:val="en-US"/>
        </w:rPr>
        <w:t>crop</w:t>
      </w:r>
      <w:r w:rsidRPr="005733F7">
        <w:rPr>
          <w:rFonts w:ascii="Times New Roman" w:hAnsi="Times New Roman"/>
          <w:color w:val="000000" w:themeColor="text1"/>
          <w:sz w:val="24"/>
          <w:szCs w:val="24"/>
          <w:lang w:val="en-US"/>
        </w:rPr>
        <w:t>’s development of sink capacity</w:t>
      </w:r>
      <w:hyperlink w:anchor="_ENREF_13" w:tooltip="Parent, 2012 #204" w:history="1">
        <w:r w:rsidR="00367FCE" w:rsidRPr="005733F7">
          <w:rPr>
            <w:rFonts w:ascii="Times New Roman" w:hAnsi="Times New Roman"/>
            <w:color w:val="000000" w:themeColor="text1"/>
            <w:sz w:val="24"/>
            <w:szCs w:val="24"/>
            <w:lang w:val="en-US"/>
          </w:rPr>
          <w:fldChar w:fldCharType="begin"/>
        </w:r>
        <w:r w:rsidR="00367FCE" w:rsidRPr="005733F7">
          <w:rPr>
            <w:rFonts w:ascii="Times New Roman" w:hAnsi="Times New Roman"/>
            <w:color w:val="000000" w:themeColor="text1"/>
            <w:sz w:val="24"/>
            <w:szCs w:val="24"/>
            <w:lang w:val="en-US"/>
          </w:rPr>
          <w:instrText xml:space="preserve"> ADDIN EN.CITE &lt;EndNote&gt;&lt;Cite&gt;&lt;Author&gt;Parent&lt;/Author&gt;&lt;Year&gt;2012&lt;/Year&gt;&lt;RecNum&gt;204&lt;/RecNum&gt;&lt;DisplayText&gt;&lt;style face="superscript"&gt;13&lt;/style&gt;&lt;/DisplayText&gt;&lt;record&gt;&lt;rec-number&gt;204&lt;/rec-number&gt;&lt;foreign-keys&gt;&lt;key app="EN" db-id="rs25wwrv700dx3e02fmvvv9d5pzzfa0adxsx" timestamp="0"&gt;204&lt;/key&gt;&lt;/foreign-keys&gt;&lt;ref-type name="Journal Article"&gt;17&lt;/ref-type&gt;&lt;contributors&gt;&lt;authors&gt;&lt;author&gt;Parent, Boris&lt;/author&gt;&lt;author&gt;Tardieu, François&lt;/author&gt;&lt;/authors&gt;&lt;/contributors&gt;&lt;titles&gt;&lt;title&gt;Temperature responses of developmental processes have not been affected by breeding in different ecological areas for 17 crop species&lt;/title&gt;&lt;secondary-title&gt;New Phytologist&lt;/secondary-title&gt;&lt;/titles&gt;&lt;pages&gt;760-774&lt;/pages&gt;&lt;volume&gt;194&lt;/volume&gt;&lt;number&gt;3&lt;/number&gt;&lt;keywords&gt;&lt;keyword&gt;development&lt;/keyword&gt;&lt;keyword&gt;growth&lt;/keyword&gt;&lt;keyword&gt;genetic variability&lt;/keyword&gt;&lt;keyword&gt;maize (Zea mays)&lt;/keyword&gt;&lt;keyword&gt;response&lt;/keyword&gt;&lt;keyword&gt;rice (Oryza spp.)&lt;/keyword&gt;&lt;keyword&gt;temperature&lt;/keyword&gt;&lt;keyword&gt;wheat (Triticum aestivum)&lt;/keyword&gt;&lt;/keywords&gt;&lt;dates&gt;&lt;year&gt;2012&lt;/year&gt;&lt;/dates&gt;&lt;publisher&gt;Blackwell Publishing Ltd&lt;/publisher&gt;&lt;isbn&gt;1469-8137&lt;/isbn&gt;&lt;urls&gt;&lt;related-urls&gt;&lt;url&gt;http://dx.doi.org/10.1111/j.1469-8137.2012.04086.x&lt;/url&gt;&lt;/related-urls&gt;&lt;/urls&gt;&lt;electronic-resource-num&gt;10.1111/j.1469-8137.2012.04086.x&lt;/electronic-resource-num&gt;&lt;/record&gt;&lt;/Cite&gt;&lt;/EndNote&gt;</w:instrText>
        </w:r>
        <w:r w:rsidR="00367FCE" w:rsidRPr="005733F7">
          <w:rPr>
            <w:rFonts w:ascii="Times New Roman" w:hAnsi="Times New Roman"/>
            <w:color w:val="000000" w:themeColor="text1"/>
            <w:sz w:val="24"/>
            <w:szCs w:val="24"/>
            <w:lang w:val="en-US"/>
          </w:rPr>
          <w:fldChar w:fldCharType="separate"/>
        </w:r>
        <w:r w:rsidR="00367FCE" w:rsidRPr="005733F7">
          <w:rPr>
            <w:rFonts w:ascii="Times New Roman" w:hAnsi="Times New Roman"/>
            <w:noProof/>
            <w:color w:val="000000" w:themeColor="text1"/>
            <w:sz w:val="24"/>
            <w:szCs w:val="24"/>
            <w:vertAlign w:val="superscript"/>
            <w:lang w:val="en-US"/>
          </w:rPr>
          <w:t>13</w:t>
        </w:r>
        <w:r w:rsidR="00367FCE" w:rsidRPr="005733F7">
          <w:rPr>
            <w:rFonts w:ascii="Times New Roman" w:hAnsi="Times New Roman"/>
            <w:color w:val="000000" w:themeColor="text1"/>
            <w:sz w:val="24"/>
            <w:szCs w:val="24"/>
            <w:lang w:val="en-US"/>
          </w:rPr>
          <w:fldChar w:fldCharType="end"/>
        </w:r>
      </w:hyperlink>
      <w:r w:rsidRPr="005733F7">
        <w:rPr>
          <w:rFonts w:ascii="Times New Roman" w:hAnsi="Times New Roman"/>
          <w:color w:val="000000" w:themeColor="text1"/>
          <w:sz w:val="24"/>
          <w:szCs w:val="24"/>
          <w:lang w:val="en-US"/>
        </w:rPr>
        <w:t>, leaf photosynthesis under current CO</w:t>
      </w:r>
      <w:r w:rsidRPr="005733F7">
        <w:rPr>
          <w:rFonts w:ascii="Times New Roman" w:hAnsi="Times New Roman"/>
          <w:color w:val="000000" w:themeColor="text1"/>
          <w:sz w:val="24"/>
          <w:szCs w:val="24"/>
          <w:vertAlign w:val="subscript"/>
          <w:lang w:val="en-US"/>
        </w:rPr>
        <w:t>2</w:t>
      </w:r>
      <w:r w:rsidRPr="005733F7">
        <w:rPr>
          <w:rFonts w:ascii="Times New Roman" w:hAnsi="Times New Roman"/>
          <w:color w:val="000000" w:themeColor="text1"/>
          <w:sz w:val="24"/>
          <w:szCs w:val="24"/>
          <w:lang w:val="en-US"/>
        </w:rPr>
        <w:t xml:space="preserve"> levels, typical radiation and stress-free conditions should closely follow this response, with </w:t>
      </w:r>
      <w:proofErr w:type="spellStart"/>
      <w:r w:rsidRPr="005733F7">
        <w:rPr>
          <w:rFonts w:ascii="Times New Roman" w:hAnsi="Times New Roman"/>
          <w:i/>
          <w:color w:val="000000" w:themeColor="text1"/>
          <w:sz w:val="24"/>
          <w:szCs w:val="24"/>
          <w:lang w:val="en-US"/>
        </w:rPr>
        <w:t>T</w:t>
      </w:r>
      <w:r w:rsidRPr="005733F7">
        <w:rPr>
          <w:rFonts w:ascii="Times New Roman" w:hAnsi="Times New Roman"/>
          <w:color w:val="000000" w:themeColor="text1"/>
          <w:sz w:val="24"/>
          <w:szCs w:val="24"/>
          <w:vertAlign w:val="subscript"/>
          <w:lang w:val="en-US"/>
        </w:rPr>
        <w:t>opt</w:t>
      </w:r>
      <w:proofErr w:type="spellEnd"/>
      <w:r w:rsidRPr="005733F7">
        <w:rPr>
          <w:rFonts w:ascii="Times New Roman" w:hAnsi="Times New Roman"/>
          <w:color w:val="000000" w:themeColor="text1"/>
          <w:sz w:val="24"/>
          <w:szCs w:val="24"/>
          <w:lang w:val="en-US"/>
        </w:rPr>
        <w:t xml:space="preserve"> around 27.7°C (Fig. </w:t>
      </w:r>
      <w:r w:rsidR="00991084" w:rsidRPr="005733F7">
        <w:rPr>
          <w:rFonts w:ascii="Times New Roman" w:hAnsi="Times New Roman"/>
          <w:color w:val="000000" w:themeColor="text1"/>
          <w:sz w:val="24"/>
          <w:szCs w:val="24"/>
          <w:lang w:val="en-US"/>
        </w:rPr>
        <w:t>4</w:t>
      </w:r>
      <w:r w:rsidR="00991084">
        <w:rPr>
          <w:rFonts w:ascii="Times New Roman" w:hAnsi="Times New Roman"/>
          <w:color w:val="000000" w:themeColor="text1"/>
          <w:sz w:val="24"/>
          <w:szCs w:val="24"/>
          <w:lang w:val="en-US"/>
        </w:rPr>
        <w:t>c</w:t>
      </w:r>
      <w:r w:rsidRPr="005733F7">
        <w:rPr>
          <w:rFonts w:ascii="Times New Roman" w:hAnsi="Times New Roman"/>
          <w:color w:val="000000" w:themeColor="text1"/>
          <w:sz w:val="24"/>
          <w:szCs w:val="24"/>
          <w:lang w:val="en-US"/>
        </w:rPr>
        <w:t xml:space="preserve">), although the </w:t>
      </w:r>
      <w:proofErr w:type="spellStart"/>
      <w:r w:rsidRPr="005733F7">
        <w:rPr>
          <w:rFonts w:ascii="Times New Roman" w:hAnsi="Times New Roman"/>
          <w:i/>
          <w:color w:val="000000" w:themeColor="text1"/>
          <w:sz w:val="24"/>
          <w:szCs w:val="24"/>
          <w:lang w:val="en-US"/>
        </w:rPr>
        <w:t>T</w:t>
      </w:r>
      <w:r w:rsidRPr="005733F7">
        <w:rPr>
          <w:rFonts w:ascii="Times New Roman" w:hAnsi="Times New Roman"/>
          <w:color w:val="000000" w:themeColor="text1"/>
          <w:sz w:val="24"/>
          <w:szCs w:val="24"/>
          <w:vertAlign w:val="subscript"/>
          <w:lang w:val="en-US"/>
        </w:rPr>
        <w:t>opt</w:t>
      </w:r>
      <w:proofErr w:type="spellEnd"/>
      <w:r w:rsidRPr="005733F7">
        <w:rPr>
          <w:rFonts w:ascii="Times New Roman" w:hAnsi="Times New Roman"/>
          <w:color w:val="000000" w:themeColor="text1"/>
          <w:sz w:val="24"/>
          <w:szCs w:val="24"/>
          <w:lang w:val="en-US"/>
        </w:rPr>
        <w:t xml:space="preserve"> of C</w:t>
      </w:r>
      <w:r w:rsidRPr="005733F7">
        <w:rPr>
          <w:rFonts w:ascii="Times New Roman" w:hAnsi="Times New Roman"/>
          <w:color w:val="000000" w:themeColor="text1"/>
          <w:sz w:val="24"/>
          <w:szCs w:val="24"/>
          <w:vertAlign w:val="subscript"/>
          <w:lang w:val="en-US"/>
        </w:rPr>
        <w:t>3</w:t>
      </w:r>
      <w:r w:rsidRPr="005733F7">
        <w:rPr>
          <w:rFonts w:ascii="Times New Roman" w:hAnsi="Times New Roman"/>
          <w:color w:val="000000" w:themeColor="text1"/>
          <w:sz w:val="24"/>
          <w:szCs w:val="24"/>
          <w:lang w:val="en-US"/>
        </w:rPr>
        <w:t xml:space="preserve"> crops such as wheat may increase under higher CO</w:t>
      </w:r>
      <w:r w:rsidRPr="005733F7">
        <w:rPr>
          <w:rFonts w:ascii="Times New Roman" w:hAnsi="Times New Roman"/>
          <w:color w:val="000000" w:themeColor="text1"/>
          <w:sz w:val="24"/>
          <w:szCs w:val="24"/>
          <w:vertAlign w:val="subscript"/>
          <w:lang w:val="en-US"/>
        </w:rPr>
        <w:t>2</w:t>
      </w:r>
      <w:r w:rsidRPr="005733F7">
        <w:rPr>
          <w:rFonts w:ascii="Times New Roman" w:hAnsi="Times New Roman"/>
          <w:color w:val="000000" w:themeColor="text1"/>
          <w:sz w:val="24"/>
          <w:szCs w:val="24"/>
          <w:lang w:val="en-US"/>
        </w:rPr>
        <w:t xml:space="preserve"> concentrations and light intensities when photorespiration is suppressed</w:t>
      </w:r>
      <w:hyperlink w:anchor="_ENREF_16" w:tooltip="Yin, 2009 #314" w:history="1">
        <w:r w:rsidR="00367FCE" w:rsidRPr="005733F7">
          <w:rPr>
            <w:rFonts w:ascii="Times New Roman" w:hAnsi="Times New Roman"/>
            <w:color w:val="000000" w:themeColor="text1"/>
            <w:sz w:val="24"/>
            <w:szCs w:val="24"/>
            <w:lang w:val="en-US"/>
          </w:rPr>
          <w:fldChar w:fldCharType="begin"/>
        </w:r>
        <w:r w:rsidR="00367FCE">
          <w:rPr>
            <w:rFonts w:ascii="Times New Roman" w:hAnsi="Times New Roman"/>
            <w:color w:val="000000" w:themeColor="text1"/>
            <w:sz w:val="24"/>
            <w:szCs w:val="24"/>
            <w:lang w:val="en-US"/>
          </w:rPr>
          <w:instrText xml:space="preserve"> ADDIN EN.CITE &lt;EndNote&gt;&lt;Cite&gt;&lt;Author&gt;Yin&lt;/Author&gt;&lt;Year&gt;2009&lt;/Year&gt;&lt;RecNum&gt;314&lt;/RecNum&gt;&lt;DisplayText&gt;&lt;style face="superscript"&gt;16&lt;/style&gt;&lt;/DisplayText&gt;&lt;record&gt;&lt;rec-number&gt;314&lt;/rec-number&gt;&lt;foreign-keys&gt;&lt;key app="EN" db-id="rs25wwrv700dx3e02fmvvv9d5pzzfa0adxsx" timestamp="0"&gt;314&lt;/key&gt;&lt;/foreign-keys&gt;&lt;ref-type name="Journal Article"&gt;17&lt;/ref-type&gt;&lt;contributors&gt;&lt;authors&gt;&lt;author&gt;Yin, X.&lt;/author&gt;&lt;author&gt;Struik, P. C.&lt;/author&gt;&lt;/authors&gt;&lt;/contributors&gt;&lt;titles&gt;&lt;title&gt;C3 and C4 photosynthesis models: An overview from the perspective of crop modelling&lt;/title&gt;&lt;secondary-title&gt;NJAS - Wageningen Journal of Life Sciences&lt;/secondary-title&gt;&lt;/titles&gt;&lt;periodical&gt;&lt;full-title&gt;NJAS - Wageningen Journal of Life Sciences&lt;/full-title&gt;&lt;/periodical&gt;&lt;pages&gt;27-38&lt;/pages&gt;&lt;volume&gt;57&lt;/volume&gt;&lt;number&gt;1&lt;/number&gt;&lt;keywords&gt;&lt;keyword&gt;C3 photosynthesis&lt;/keyword&gt;&lt;keyword&gt;C4 photosynthesis&lt;/keyword&gt;&lt;keyword&gt;Crop modelling&lt;/keyword&gt;&lt;keyword&gt;Electron transport pathway&lt;/keyword&gt;&lt;keyword&gt;Light use efficiency&lt;/keyword&gt;&lt;keyword&gt;Simulation&lt;/keyword&gt;&lt;/keywords&gt;&lt;dates&gt;&lt;year&gt;2009&lt;/year&gt;&lt;/dates&gt;&lt;isbn&gt;1573-5214&lt;/isbn&gt;&lt;urls&gt;&lt;related-urls&gt;&lt;url&gt;http://www.sciencedirect.com/science/article/pii/S1573521409000025&lt;/url&gt;&lt;/related-urls&gt;&lt;/urls&gt;&lt;electronic-resource-num&gt;http://dx.doi.org/10.1016/j.njas.2009.07.001&lt;/electronic-resource-num&gt;&lt;/record&gt;&lt;/Cite&gt;&lt;/EndNote&gt;</w:instrText>
        </w:r>
        <w:r w:rsidR="00367FCE" w:rsidRPr="005733F7">
          <w:rPr>
            <w:rFonts w:ascii="Times New Roman" w:hAnsi="Times New Roman"/>
            <w:color w:val="000000" w:themeColor="text1"/>
            <w:sz w:val="24"/>
            <w:szCs w:val="24"/>
            <w:lang w:val="en-US"/>
          </w:rPr>
          <w:fldChar w:fldCharType="separate"/>
        </w:r>
        <w:r w:rsidR="00367FCE" w:rsidRPr="005733F7">
          <w:rPr>
            <w:rFonts w:ascii="Times New Roman" w:hAnsi="Times New Roman"/>
            <w:noProof/>
            <w:color w:val="000000" w:themeColor="text1"/>
            <w:sz w:val="24"/>
            <w:szCs w:val="24"/>
            <w:vertAlign w:val="superscript"/>
            <w:lang w:val="en-US"/>
          </w:rPr>
          <w:t>16</w:t>
        </w:r>
        <w:r w:rsidR="00367FCE" w:rsidRPr="005733F7">
          <w:rPr>
            <w:rFonts w:ascii="Times New Roman" w:hAnsi="Times New Roman"/>
            <w:color w:val="000000" w:themeColor="text1"/>
            <w:sz w:val="24"/>
            <w:szCs w:val="24"/>
            <w:lang w:val="en-US"/>
          </w:rPr>
          <w:fldChar w:fldCharType="end"/>
        </w:r>
      </w:hyperlink>
      <w:r w:rsidRPr="005733F7">
        <w:rPr>
          <w:rFonts w:ascii="Times New Roman" w:hAnsi="Times New Roman"/>
          <w:color w:val="000000" w:themeColor="text1"/>
          <w:sz w:val="24"/>
          <w:szCs w:val="24"/>
          <w:lang w:val="en-US"/>
        </w:rPr>
        <w:t xml:space="preserve">. </w:t>
      </w:r>
    </w:p>
    <w:p w14:paraId="3EBCD96D" w14:textId="2582A52F" w:rsidR="00094062" w:rsidRPr="00F24BA0" w:rsidRDefault="004878DC">
      <w:pPr>
        <w:spacing w:after="120" w:line="360" w:lineRule="auto"/>
        <w:ind w:firstLine="227"/>
        <w:jc w:val="both"/>
        <w:rPr>
          <w:rFonts w:ascii="Times New Roman" w:hAnsi="Times New Roman"/>
          <w:color w:val="0000FF"/>
          <w:spacing w:val="-2"/>
          <w:sz w:val="24"/>
          <w:szCs w:val="24"/>
          <w:lang w:val="en-US"/>
        </w:rPr>
      </w:pPr>
      <w:r w:rsidRPr="005733F7">
        <w:rPr>
          <w:rFonts w:ascii="Times New Roman" w:hAnsi="Times New Roman"/>
          <w:color w:val="000000" w:themeColor="text1"/>
          <w:sz w:val="24"/>
          <w:szCs w:val="24"/>
          <w:lang w:val="en-US"/>
        </w:rPr>
        <w:t xml:space="preserve">Data on </w:t>
      </w:r>
      <w:r w:rsidRPr="005733F7">
        <w:rPr>
          <w:rFonts w:ascii="Times New Roman" w:hAnsi="Times New Roman"/>
          <w:i/>
          <w:color w:val="000000" w:themeColor="text1"/>
          <w:sz w:val="24"/>
          <w:szCs w:val="24"/>
          <w:lang w:val="en-US"/>
        </w:rPr>
        <w:t>Q</w:t>
      </w:r>
      <w:r w:rsidRPr="005733F7">
        <w:rPr>
          <w:rFonts w:ascii="Times New Roman" w:hAnsi="Times New Roman"/>
          <w:color w:val="000000" w:themeColor="text1"/>
          <w:sz w:val="24"/>
          <w:szCs w:val="24"/>
          <w:vertAlign w:val="subscript"/>
          <w:lang w:val="en-US"/>
        </w:rPr>
        <w:t>10</w:t>
      </w:r>
      <w:r w:rsidRPr="005733F7">
        <w:rPr>
          <w:rFonts w:ascii="Times New Roman" w:hAnsi="Times New Roman"/>
          <w:color w:val="000000" w:themeColor="text1"/>
          <w:sz w:val="24"/>
          <w:szCs w:val="24"/>
          <w:lang w:val="en-US"/>
        </w:rPr>
        <w:t xml:space="preserve"> </w:t>
      </w:r>
      <w:r w:rsidRPr="005733F7">
        <w:rPr>
          <w:rFonts w:ascii="Times New Roman" w:hAnsi="Times New Roman"/>
          <w:color w:val="000000" w:themeColor="text1"/>
          <w:sz w:val="24"/>
          <w:szCs w:val="24"/>
          <w:lang w:val="en-US" w:eastAsia="zh-CN"/>
        </w:rPr>
        <w:t xml:space="preserve">(the factor by which </w:t>
      </w:r>
      <w:r w:rsidR="00746276" w:rsidRPr="005733F7">
        <w:rPr>
          <w:rFonts w:ascii="Times New Roman" w:hAnsi="Times New Roman"/>
          <w:color w:val="000000" w:themeColor="text1"/>
          <w:sz w:val="24"/>
          <w:szCs w:val="24"/>
          <w:lang w:val="en-US" w:eastAsia="zh-CN"/>
        </w:rPr>
        <w:t xml:space="preserve">the </w:t>
      </w:r>
      <w:r w:rsidRPr="005733F7">
        <w:rPr>
          <w:rFonts w:ascii="Times New Roman" w:hAnsi="Times New Roman"/>
          <w:color w:val="000000" w:themeColor="text1"/>
          <w:sz w:val="24"/>
          <w:szCs w:val="24"/>
          <w:lang w:val="en-US" w:eastAsia="zh-CN"/>
        </w:rPr>
        <w:t xml:space="preserve">rate </w:t>
      </w:r>
      <w:r w:rsidR="00746276" w:rsidRPr="005733F7">
        <w:rPr>
          <w:rFonts w:ascii="Times New Roman" w:hAnsi="Times New Roman"/>
          <w:color w:val="000000" w:themeColor="text1"/>
          <w:sz w:val="24"/>
          <w:szCs w:val="24"/>
          <w:lang w:val="en-US" w:eastAsia="zh-CN"/>
        </w:rPr>
        <w:t xml:space="preserve">of a process </w:t>
      </w:r>
      <w:r w:rsidRPr="005733F7">
        <w:rPr>
          <w:rFonts w:ascii="Times New Roman" w:hAnsi="Times New Roman"/>
          <w:color w:val="000000" w:themeColor="text1"/>
          <w:sz w:val="24"/>
          <w:szCs w:val="24"/>
          <w:lang w:val="en-US" w:eastAsia="zh-CN"/>
        </w:rPr>
        <w:t>increases when temperature is raised by 10</w:t>
      </w:r>
      <w:r w:rsidRPr="005733F7">
        <w:rPr>
          <w:rFonts w:ascii="Times New Roman" w:hAnsi="Times New Roman"/>
          <w:color w:val="000000" w:themeColor="text1"/>
          <w:sz w:val="24"/>
          <w:szCs w:val="24"/>
          <w:lang w:val="en-US"/>
        </w:rPr>
        <w:t>°</w:t>
      </w:r>
      <w:r w:rsidRPr="005733F7">
        <w:rPr>
          <w:rFonts w:ascii="Times New Roman" w:hAnsi="Times New Roman"/>
          <w:color w:val="000000" w:themeColor="text1"/>
          <w:sz w:val="24"/>
          <w:szCs w:val="24"/>
          <w:lang w:val="en-US" w:eastAsia="zh-CN"/>
        </w:rPr>
        <w:t xml:space="preserve">C) </w:t>
      </w:r>
      <w:r w:rsidRPr="005733F7">
        <w:rPr>
          <w:rFonts w:ascii="Times New Roman" w:hAnsi="Times New Roman"/>
          <w:color w:val="000000" w:themeColor="text1"/>
          <w:sz w:val="24"/>
          <w:szCs w:val="24"/>
          <w:lang w:val="en-US"/>
        </w:rPr>
        <w:t>for various species living in a wide temperature range</w:t>
      </w:r>
      <w:hyperlink w:anchor="_ENREF_17" w:tooltip="Atkin, 2003 #199" w:history="1">
        <w:r w:rsidR="00367FCE" w:rsidRPr="005733F7">
          <w:rPr>
            <w:rFonts w:ascii="Times New Roman" w:hAnsi="Times New Roman"/>
            <w:color w:val="000000" w:themeColor="text1"/>
            <w:sz w:val="24"/>
            <w:szCs w:val="24"/>
            <w:lang w:val="en-US"/>
          </w:rPr>
          <w:fldChar w:fldCharType="begin"/>
        </w:r>
        <w:r w:rsidR="00367FCE">
          <w:rPr>
            <w:rFonts w:ascii="Times New Roman" w:hAnsi="Times New Roman"/>
            <w:color w:val="000000" w:themeColor="text1"/>
            <w:sz w:val="24"/>
            <w:szCs w:val="24"/>
            <w:lang w:val="en-US"/>
          </w:rPr>
          <w:instrText xml:space="preserve"> ADDIN EN.CITE &lt;EndNote&gt;&lt;Cite&gt;&lt;Author&gt;Atkin&lt;/Author&gt;&lt;Year&gt;2003&lt;/Year&gt;&lt;RecNum&gt;199&lt;/RecNum&gt;&lt;DisplayText&gt;&lt;style face="superscript"&gt;17&lt;/style&gt;&lt;/DisplayText&gt;&lt;record&gt;&lt;rec-number&gt;199&lt;/rec-number&gt;&lt;foreign-keys&gt;&lt;key app="EN" db-id="rs25wwrv700dx3e02fmvvv9d5pzzfa0adxsx" timestamp="0"&gt;199&lt;/key&gt;&lt;/foreign-keys&gt;&lt;ref-type name="Journal Article"&gt;17&lt;/ref-type&gt;&lt;contributors&gt;&lt;authors&gt;&lt;author&gt;Atkin, Owen K.&lt;/author&gt;&lt;author&gt;Tjoelker, Mark G.&lt;/author&gt;&lt;/authors&gt;&lt;/contributors&gt;&lt;titles&gt;&lt;title&gt;Thermal acclimation and the dynamic response of plant respiration to temperature&lt;/title&gt;&lt;secondary-title&gt;Trends in Plant Science&lt;/secondary-title&gt;&lt;/titles&gt;&lt;periodical&gt;&lt;full-title&gt;Trends in Plant Science&lt;/full-title&gt;&lt;/periodical&gt;&lt;pages&gt;343-351&lt;/pages&gt;&lt;volume&gt;8&lt;/volume&gt;&lt;number&gt;7&lt;/number&gt;&lt;dates&gt;&lt;year&gt;2003&lt;/year&gt;&lt;/dates&gt;&lt;isbn&gt;1360-1385&lt;/isbn&gt;&lt;urls&gt;&lt;related-urls&gt;&lt;url&gt;http://www.sciencedirect.com/science/article/pii/S1360138503001365&lt;/url&gt;&lt;/related-urls&gt;&lt;/urls&gt;&lt;electronic-resource-num&gt;http://dx.doi.org/10.1016/S1360-1385(03)00136-5&lt;/electronic-resource-num&gt;&lt;/record&gt;&lt;/Cite&gt;&lt;/EndNote&gt;</w:instrText>
        </w:r>
        <w:r w:rsidR="00367FCE" w:rsidRPr="005733F7">
          <w:rPr>
            <w:rFonts w:ascii="Times New Roman" w:hAnsi="Times New Roman"/>
            <w:color w:val="000000" w:themeColor="text1"/>
            <w:sz w:val="24"/>
            <w:szCs w:val="24"/>
            <w:lang w:val="en-US"/>
          </w:rPr>
          <w:fldChar w:fldCharType="separate"/>
        </w:r>
        <w:r w:rsidR="00367FCE" w:rsidRPr="005733F7">
          <w:rPr>
            <w:rFonts w:ascii="Times New Roman" w:hAnsi="Times New Roman"/>
            <w:noProof/>
            <w:color w:val="000000" w:themeColor="text1"/>
            <w:sz w:val="24"/>
            <w:szCs w:val="24"/>
            <w:vertAlign w:val="superscript"/>
            <w:lang w:val="en-US"/>
          </w:rPr>
          <w:t>17</w:t>
        </w:r>
        <w:r w:rsidR="00367FCE" w:rsidRPr="005733F7">
          <w:rPr>
            <w:rFonts w:ascii="Times New Roman" w:hAnsi="Times New Roman"/>
            <w:color w:val="000000" w:themeColor="text1"/>
            <w:sz w:val="24"/>
            <w:szCs w:val="24"/>
            <w:lang w:val="en-US"/>
          </w:rPr>
          <w:fldChar w:fldCharType="end"/>
        </w:r>
      </w:hyperlink>
      <w:r w:rsidRPr="005733F7">
        <w:rPr>
          <w:rFonts w:ascii="Times New Roman" w:hAnsi="Times New Roman"/>
          <w:color w:val="000000" w:themeColor="text1"/>
          <w:sz w:val="24"/>
          <w:szCs w:val="24"/>
          <w:lang w:val="en-US"/>
        </w:rPr>
        <w:t xml:space="preserve"> enabled us to derive </w:t>
      </w:r>
      <w:r w:rsidR="009E7B31" w:rsidRPr="005733F7">
        <w:rPr>
          <w:rFonts w:ascii="Times New Roman" w:hAnsi="Times New Roman"/>
          <w:color w:val="000000" w:themeColor="text1"/>
          <w:sz w:val="24"/>
          <w:szCs w:val="24"/>
          <w:lang w:val="en-US"/>
        </w:rPr>
        <w:t>cardinal temperatures</w:t>
      </w:r>
      <w:r w:rsidR="00330E5B" w:rsidRPr="005733F7">
        <w:rPr>
          <w:rFonts w:ascii="Times New Roman" w:hAnsi="Times New Roman"/>
          <w:color w:val="000000" w:themeColor="text1"/>
          <w:sz w:val="24"/>
          <w:szCs w:val="24"/>
          <w:lang w:val="en-US"/>
        </w:rPr>
        <w:t xml:space="preserve"> </w:t>
      </w:r>
      <w:r w:rsidRPr="005733F7">
        <w:rPr>
          <w:rFonts w:ascii="Times New Roman" w:hAnsi="Times New Roman"/>
          <w:color w:val="000000" w:themeColor="text1"/>
          <w:sz w:val="24"/>
          <w:szCs w:val="24"/>
          <w:lang w:val="en-US"/>
        </w:rPr>
        <w:t xml:space="preserve">for respiration using the </w:t>
      </w:r>
      <w:r w:rsidRPr="005733F7">
        <w:rPr>
          <w:rFonts w:ascii="Times New Roman" w:hAnsi="Times New Roman"/>
          <w:i/>
          <w:color w:val="000000" w:themeColor="text1"/>
          <w:sz w:val="24"/>
          <w:szCs w:val="24"/>
          <w:lang w:val="en-US"/>
        </w:rPr>
        <w:t>f</w:t>
      </w:r>
      <w:r w:rsidRPr="005733F7">
        <w:rPr>
          <w:rFonts w:ascii="Times New Roman" w:hAnsi="Times New Roman"/>
          <w:color w:val="000000" w:themeColor="text1"/>
          <w:sz w:val="24"/>
          <w:szCs w:val="24"/>
          <w:lang w:val="en-US"/>
        </w:rPr>
        <w:t>(</w:t>
      </w:r>
      <w:r w:rsidRPr="005733F7">
        <w:rPr>
          <w:rFonts w:ascii="Times New Roman" w:hAnsi="Times New Roman"/>
          <w:i/>
          <w:color w:val="000000" w:themeColor="text1"/>
          <w:sz w:val="24"/>
          <w:szCs w:val="24"/>
          <w:lang w:val="en-US"/>
        </w:rPr>
        <w:t>T</w:t>
      </w:r>
      <w:r w:rsidRPr="005733F7">
        <w:rPr>
          <w:rFonts w:ascii="Times New Roman" w:hAnsi="Times New Roman"/>
          <w:color w:val="000000" w:themeColor="text1"/>
          <w:sz w:val="24"/>
          <w:szCs w:val="24"/>
          <w:lang w:val="en-US"/>
        </w:rPr>
        <w:t xml:space="preserve">) equation (Fig. </w:t>
      </w:r>
      <w:r w:rsidR="00934224" w:rsidRPr="005733F7">
        <w:rPr>
          <w:rFonts w:ascii="Times New Roman" w:hAnsi="Times New Roman"/>
          <w:color w:val="000000" w:themeColor="text1"/>
          <w:sz w:val="24"/>
          <w:szCs w:val="24"/>
          <w:lang w:val="en-US"/>
        </w:rPr>
        <w:t>4</w:t>
      </w:r>
      <w:r w:rsidR="00934224">
        <w:rPr>
          <w:rFonts w:ascii="Times New Roman" w:hAnsi="Times New Roman"/>
          <w:color w:val="000000" w:themeColor="text1"/>
          <w:sz w:val="24"/>
          <w:szCs w:val="24"/>
          <w:lang w:val="en-US"/>
        </w:rPr>
        <w:t>c</w:t>
      </w:r>
      <w:r w:rsidRPr="005733F7">
        <w:rPr>
          <w:rFonts w:ascii="Times New Roman" w:hAnsi="Times New Roman"/>
          <w:color w:val="000000" w:themeColor="text1"/>
          <w:sz w:val="24"/>
          <w:szCs w:val="24"/>
          <w:lang w:val="en-US"/>
        </w:rPr>
        <w:t xml:space="preserve">). This new function can accurately simulate the decline in </w:t>
      </w:r>
      <w:r w:rsidRPr="005733F7">
        <w:rPr>
          <w:rFonts w:ascii="Times New Roman" w:hAnsi="Times New Roman"/>
          <w:i/>
          <w:color w:val="000000" w:themeColor="text1"/>
          <w:sz w:val="24"/>
          <w:szCs w:val="24"/>
          <w:lang w:val="en-US"/>
        </w:rPr>
        <w:t>Q</w:t>
      </w:r>
      <w:r w:rsidRPr="005733F7">
        <w:rPr>
          <w:rFonts w:ascii="Times New Roman" w:hAnsi="Times New Roman"/>
          <w:color w:val="000000" w:themeColor="text1"/>
          <w:sz w:val="24"/>
          <w:szCs w:val="24"/>
          <w:vertAlign w:val="subscript"/>
          <w:lang w:val="en-US"/>
        </w:rPr>
        <w:t>10</w:t>
      </w:r>
      <w:r w:rsidRPr="005733F7">
        <w:rPr>
          <w:rFonts w:ascii="Times New Roman" w:hAnsi="Times New Roman"/>
          <w:color w:val="000000" w:themeColor="text1"/>
          <w:sz w:val="24"/>
          <w:szCs w:val="24"/>
          <w:lang w:val="en-US"/>
        </w:rPr>
        <w:t xml:space="preserve"> with increasing temperature (</w:t>
      </w:r>
      <w:r w:rsidR="008635AF" w:rsidRPr="005733F7">
        <w:rPr>
          <w:rFonts w:ascii="Times New Roman" w:hAnsi="Times New Roman"/>
          <w:color w:val="000000" w:themeColor="text1"/>
          <w:sz w:val="24"/>
          <w:szCs w:val="24"/>
          <w:lang w:val="en-US"/>
        </w:rPr>
        <w:t xml:space="preserve">Fig. </w:t>
      </w:r>
      <w:r w:rsidR="008F29EE" w:rsidRPr="005733F7">
        <w:rPr>
          <w:rFonts w:ascii="Times New Roman" w:hAnsi="Times New Roman"/>
          <w:color w:val="000000" w:themeColor="text1"/>
          <w:sz w:val="24"/>
          <w:szCs w:val="24"/>
          <w:lang w:val="en-US"/>
        </w:rPr>
        <w:t>5</w:t>
      </w:r>
      <w:r w:rsidRPr="005733F7">
        <w:rPr>
          <w:rFonts w:ascii="Times New Roman" w:hAnsi="Times New Roman"/>
          <w:color w:val="000000" w:themeColor="text1"/>
          <w:sz w:val="24"/>
          <w:szCs w:val="24"/>
          <w:lang w:val="en-US"/>
        </w:rPr>
        <w:t xml:space="preserve">), and is </w:t>
      </w:r>
      <w:r w:rsidRPr="005733F7">
        <w:rPr>
          <w:rFonts w:ascii="Times New Roman" w:hAnsi="Times New Roman"/>
          <w:color w:val="000000" w:themeColor="text1"/>
          <w:spacing w:val="-2"/>
          <w:sz w:val="24"/>
          <w:szCs w:val="24"/>
          <w:lang w:val="en-US"/>
        </w:rPr>
        <w:t xml:space="preserve">similar to that estimated for </w:t>
      </w:r>
      <w:r w:rsidRPr="005733F7">
        <w:rPr>
          <w:rFonts w:ascii="Times New Roman" w:hAnsi="Times New Roman"/>
          <w:i/>
          <w:color w:val="000000" w:themeColor="text1"/>
          <w:spacing w:val="-2"/>
          <w:sz w:val="24"/>
          <w:szCs w:val="24"/>
          <w:lang w:val="en-US"/>
        </w:rPr>
        <w:t xml:space="preserve">Eucalyptus </w:t>
      </w:r>
      <w:proofErr w:type="spellStart"/>
      <w:r w:rsidRPr="005733F7">
        <w:rPr>
          <w:rFonts w:ascii="Times New Roman" w:hAnsi="Times New Roman"/>
          <w:i/>
          <w:color w:val="000000" w:themeColor="text1"/>
          <w:spacing w:val="-2"/>
          <w:sz w:val="24"/>
          <w:szCs w:val="24"/>
          <w:lang w:val="en-US"/>
        </w:rPr>
        <w:t>pauciflora</w:t>
      </w:r>
      <w:proofErr w:type="spellEnd"/>
      <w:r w:rsidR="003B7ED1">
        <w:fldChar w:fldCharType="begin"/>
      </w:r>
      <w:r w:rsidR="003B7ED1">
        <w:instrText xml:space="preserve"> HYPERLINK \l "_ENREF_18" \o "O'Sullivan, 2013 #333" </w:instrText>
      </w:r>
      <w:r w:rsidR="003B7ED1">
        <w:fldChar w:fldCharType="separate"/>
      </w:r>
      <w:r w:rsidR="00367FCE" w:rsidRPr="005733F7">
        <w:rPr>
          <w:rFonts w:ascii="Times New Roman" w:hAnsi="Times New Roman"/>
          <w:color w:val="000000" w:themeColor="text1"/>
          <w:spacing w:val="-2"/>
          <w:sz w:val="24"/>
          <w:szCs w:val="24"/>
          <w:lang w:val="en-US"/>
        </w:rPr>
        <w:fldChar w:fldCharType="begin"/>
      </w:r>
      <w:r w:rsidR="00367FCE">
        <w:rPr>
          <w:rFonts w:ascii="Times New Roman" w:hAnsi="Times New Roman"/>
          <w:color w:val="000000" w:themeColor="text1"/>
          <w:spacing w:val="-2"/>
          <w:sz w:val="24"/>
          <w:szCs w:val="24"/>
          <w:lang w:val="en-US"/>
        </w:rPr>
        <w:instrText xml:space="preserve"> ADDIN EN.CITE &lt;EndNote&gt;&lt;Cite&gt;&lt;Author&gt;O&amp;apos;Sullivan&lt;/Author&gt;&lt;Year&gt;2013&lt;/Year&gt;&lt;RecNum&gt;333&lt;/RecNum&gt;&lt;DisplayText&gt;&lt;style face="superscript"&gt;18&lt;/style&gt;&lt;/DisplayText&gt;&lt;record&gt;&lt;rec-number&gt;333&lt;/rec-number&gt;&lt;foreign-keys&gt;&lt;key app="EN" db-id="rs25wwrv700dx3e02fmvvv9d5pzzfa0adxsx" timestamp="0"&gt;333&lt;/key&gt;&lt;/foreign-keys&gt;&lt;ref-type name="Journal Article"&gt;17&lt;/ref-type&gt;&lt;contributors&gt;&lt;authors&gt;&lt;author&gt;O&amp;apos;Sullivan, Odhran S.&lt;/author&gt;&lt;author&gt;Weerasinghe, K. W. Lasantha K.&lt;/author&gt;&lt;author&gt;Evans, John R.&lt;/author&gt;&lt;author&gt;Egerton, John J. G.&lt;/author&gt;&lt;author&gt;Tjoelker, Mark G.&lt;/author&gt;&lt;author&gt;Atkin, Owen K.&lt;/author&gt;&lt;/authors&gt;&lt;/contributors&gt;&lt;titles&gt;&lt;title&gt;&lt;style face="normal" font="default" size="100%"&gt;High-resolution temperature responses of leaf respiration in snow gum (&lt;/style&gt;&lt;style face="italic" font="default" size="100%"&gt;Eucalyptus pauciflora&lt;/style&gt;&lt;style face="normal" font="default" size="100%"&gt;) reveal high-temperature limits to respiratory function&lt;/style&gt;&lt;/title&gt;&lt;secondary-title&gt;Plant, Cell &amp;amp; Environment&lt;/secondary-title&gt;&lt;/titles&gt;&lt;periodical&gt;&lt;full-title&gt;Plant, Cell &amp;amp; Environment&lt;/full-title&gt;&lt;/periodical&gt;&lt;pages&gt;1268-1284&lt;/pages&gt;&lt;volume&gt;36&lt;/volume&gt;&lt;number&gt;7&lt;/number&gt;&lt;keywords&gt;&lt;keyword&gt;acclimation&lt;/keyword&gt;&lt;keyword&gt;Arrhenius&lt;/keyword&gt;&lt;keyword&gt;heat stress&lt;/keyword&gt;&lt;keyword&gt;leaves&lt;/keyword&gt;&lt;keyword&gt;Q10&lt;/keyword&gt;&lt;keyword&gt;respiration&lt;/keyword&gt;&lt;/keywords&gt;&lt;dates&gt;&lt;year&gt;2013&lt;/year&gt;&lt;/dates&gt;&lt;isbn&gt;1365-3040&lt;/isbn&gt;&lt;urls&gt;&lt;related-urls&gt;&lt;url&gt;http://dx.doi.org/10.1111/pce.12057&lt;/url&gt;&lt;/related-urls&gt;&lt;/urls&gt;&lt;electronic-resource-num&gt;10.1111/pce.12057&lt;/electronic-resource-num&gt;&lt;/record&gt;&lt;/Cite&gt;&lt;/EndNote&gt;</w:instrText>
      </w:r>
      <w:r w:rsidR="00367FCE" w:rsidRPr="005733F7">
        <w:rPr>
          <w:rFonts w:ascii="Times New Roman" w:hAnsi="Times New Roman"/>
          <w:color w:val="000000" w:themeColor="text1"/>
          <w:spacing w:val="-2"/>
          <w:sz w:val="24"/>
          <w:szCs w:val="24"/>
          <w:lang w:val="en-US"/>
        </w:rPr>
        <w:fldChar w:fldCharType="separate"/>
      </w:r>
      <w:r w:rsidR="00367FCE" w:rsidRPr="005733F7">
        <w:rPr>
          <w:rFonts w:ascii="Times New Roman" w:hAnsi="Times New Roman"/>
          <w:noProof/>
          <w:color w:val="000000" w:themeColor="text1"/>
          <w:spacing w:val="-2"/>
          <w:sz w:val="24"/>
          <w:szCs w:val="24"/>
          <w:vertAlign w:val="superscript"/>
          <w:lang w:val="en-US"/>
        </w:rPr>
        <w:t>18</w:t>
      </w:r>
      <w:r w:rsidR="00367FCE" w:rsidRPr="005733F7">
        <w:rPr>
          <w:rFonts w:ascii="Times New Roman" w:hAnsi="Times New Roman"/>
          <w:color w:val="000000" w:themeColor="text1"/>
          <w:spacing w:val="-2"/>
          <w:sz w:val="24"/>
          <w:szCs w:val="24"/>
          <w:lang w:val="en-US"/>
        </w:rPr>
        <w:fldChar w:fldCharType="end"/>
      </w:r>
      <w:r w:rsidR="003B7ED1">
        <w:rPr>
          <w:rFonts w:ascii="Times New Roman" w:hAnsi="Times New Roman"/>
          <w:color w:val="000000" w:themeColor="text1"/>
          <w:spacing w:val="-2"/>
          <w:sz w:val="24"/>
          <w:szCs w:val="24"/>
          <w:lang w:val="en-US"/>
        </w:rPr>
        <w:fldChar w:fldCharType="end"/>
      </w:r>
      <w:r w:rsidRPr="005733F7">
        <w:rPr>
          <w:rFonts w:ascii="Times New Roman" w:hAnsi="Times New Roman"/>
          <w:color w:val="000000" w:themeColor="text1"/>
          <w:spacing w:val="-2"/>
          <w:sz w:val="24"/>
          <w:szCs w:val="24"/>
          <w:lang w:val="en-US"/>
        </w:rPr>
        <w:t xml:space="preserve">. </w:t>
      </w:r>
      <w:r w:rsidR="002E04F8" w:rsidRPr="005733F7">
        <w:rPr>
          <w:rFonts w:ascii="Times New Roman" w:hAnsi="Times New Roman"/>
          <w:color w:val="000000" w:themeColor="text1"/>
          <w:spacing w:val="-2"/>
          <w:sz w:val="24"/>
          <w:szCs w:val="24"/>
          <w:lang w:val="en-US" w:eastAsia="zh-CN"/>
        </w:rPr>
        <w:t>This clearly demonstrates</w:t>
      </w:r>
      <w:r w:rsidR="00AB6352" w:rsidRPr="005733F7">
        <w:rPr>
          <w:rFonts w:ascii="Times New Roman" w:hAnsi="Times New Roman"/>
          <w:color w:val="000000" w:themeColor="text1"/>
          <w:spacing w:val="-2"/>
          <w:sz w:val="24"/>
          <w:szCs w:val="24"/>
          <w:lang w:val="en-US" w:eastAsia="zh-CN"/>
        </w:rPr>
        <w:t xml:space="preserve"> the </w:t>
      </w:r>
      <w:r w:rsidR="00B24FF0" w:rsidRPr="005733F7">
        <w:rPr>
          <w:rFonts w:ascii="Times New Roman" w:hAnsi="Times New Roman"/>
          <w:color w:val="000000" w:themeColor="text1"/>
          <w:spacing w:val="-2"/>
          <w:sz w:val="24"/>
          <w:szCs w:val="24"/>
          <w:lang w:val="en-US" w:eastAsia="zh-CN"/>
        </w:rPr>
        <w:t xml:space="preserve">need to </w:t>
      </w:r>
      <w:r w:rsidR="004324E1" w:rsidRPr="005733F7">
        <w:rPr>
          <w:rFonts w:ascii="Times New Roman" w:hAnsi="Times New Roman"/>
          <w:color w:val="000000" w:themeColor="text1"/>
          <w:spacing w:val="-2"/>
          <w:sz w:val="24"/>
          <w:szCs w:val="24"/>
          <w:lang w:val="en-US" w:eastAsia="zh-CN"/>
        </w:rPr>
        <w:t xml:space="preserve">replace </w:t>
      </w:r>
      <w:r w:rsidR="00AB6352" w:rsidRPr="005733F7">
        <w:rPr>
          <w:rFonts w:ascii="Times New Roman" w:hAnsi="Times New Roman"/>
          <w:color w:val="000000" w:themeColor="text1"/>
          <w:spacing w:val="-2"/>
          <w:sz w:val="24"/>
          <w:szCs w:val="24"/>
          <w:lang w:val="en-US" w:eastAsia="zh-CN"/>
        </w:rPr>
        <w:t xml:space="preserve">the traditional </w:t>
      </w:r>
      <w:r w:rsidR="007076CE" w:rsidRPr="005733F7">
        <w:rPr>
          <w:rFonts w:ascii="Times New Roman" w:hAnsi="Times New Roman"/>
          <w:color w:val="000000" w:themeColor="text1"/>
          <w:spacing w:val="-2"/>
          <w:sz w:val="24"/>
          <w:szCs w:val="24"/>
          <w:lang w:val="en-US" w:eastAsia="zh-CN"/>
        </w:rPr>
        <w:t xml:space="preserve">constant </w:t>
      </w:r>
      <w:r w:rsidR="00AB6352" w:rsidRPr="005733F7">
        <w:rPr>
          <w:rFonts w:ascii="Times New Roman" w:hAnsi="Times New Roman"/>
          <w:i/>
          <w:color w:val="000000" w:themeColor="text1"/>
          <w:spacing w:val="-2"/>
          <w:sz w:val="24"/>
          <w:szCs w:val="24"/>
          <w:lang w:val="en-US" w:eastAsia="zh-CN"/>
        </w:rPr>
        <w:t>Q</w:t>
      </w:r>
      <w:r w:rsidR="00AB6352" w:rsidRPr="005733F7">
        <w:rPr>
          <w:rFonts w:ascii="Times New Roman" w:hAnsi="Times New Roman"/>
          <w:color w:val="000000" w:themeColor="text1"/>
          <w:spacing w:val="-2"/>
          <w:sz w:val="24"/>
          <w:szCs w:val="24"/>
          <w:vertAlign w:val="subscript"/>
          <w:lang w:val="en-US" w:eastAsia="zh-CN"/>
        </w:rPr>
        <w:t>10</w:t>
      </w:r>
      <w:r w:rsidR="00AB6352" w:rsidRPr="005733F7">
        <w:rPr>
          <w:rFonts w:ascii="Times New Roman" w:hAnsi="Times New Roman"/>
          <w:color w:val="000000" w:themeColor="text1"/>
          <w:spacing w:val="-2"/>
          <w:sz w:val="24"/>
          <w:szCs w:val="24"/>
          <w:lang w:val="en-US" w:eastAsia="zh-CN"/>
        </w:rPr>
        <w:t xml:space="preserve"> approach </w:t>
      </w:r>
      <w:r w:rsidR="00F9206D" w:rsidRPr="005733F7">
        <w:rPr>
          <w:rFonts w:ascii="Times New Roman" w:hAnsi="Times New Roman"/>
          <w:color w:val="000000" w:themeColor="text1"/>
          <w:spacing w:val="-2"/>
          <w:sz w:val="24"/>
          <w:szCs w:val="24"/>
          <w:lang w:val="en-US" w:eastAsia="zh-CN"/>
        </w:rPr>
        <w:t>to</w:t>
      </w:r>
      <w:r w:rsidR="00AB6352" w:rsidRPr="005733F7">
        <w:rPr>
          <w:rFonts w:ascii="Times New Roman" w:hAnsi="Times New Roman"/>
          <w:color w:val="000000" w:themeColor="text1"/>
          <w:spacing w:val="-2"/>
          <w:sz w:val="24"/>
          <w:szCs w:val="24"/>
          <w:lang w:val="en-US" w:eastAsia="zh-CN"/>
        </w:rPr>
        <w:t xml:space="preserve"> </w:t>
      </w:r>
      <w:r w:rsidR="004324E1" w:rsidRPr="005733F7">
        <w:rPr>
          <w:rFonts w:ascii="Times New Roman" w:hAnsi="Times New Roman"/>
          <w:color w:val="000000" w:themeColor="text1"/>
          <w:spacing w:val="-2"/>
          <w:sz w:val="24"/>
          <w:szCs w:val="24"/>
          <w:lang w:val="en-US" w:eastAsia="zh-CN"/>
        </w:rPr>
        <w:t xml:space="preserve">better </w:t>
      </w:r>
      <w:r w:rsidR="00BF682D" w:rsidRPr="005733F7">
        <w:rPr>
          <w:rFonts w:ascii="Times New Roman" w:hAnsi="Times New Roman"/>
          <w:color w:val="000000" w:themeColor="text1"/>
          <w:spacing w:val="-2"/>
          <w:sz w:val="24"/>
          <w:szCs w:val="24"/>
          <w:lang w:val="en-US" w:eastAsia="zh-CN"/>
        </w:rPr>
        <w:t xml:space="preserve">quantify the temperature response of respiration. </w:t>
      </w:r>
      <w:r w:rsidR="00035D00" w:rsidRPr="00F24BA0">
        <w:rPr>
          <w:rFonts w:ascii="Times New Roman" w:hAnsi="Times New Roman"/>
          <w:color w:val="0000FF"/>
          <w:sz w:val="24"/>
          <w:szCs w:val="24"/>
          <w:lang w:val="en-US"/>
        </w:rPr>
        <w:t>The rates of post-</w:t>
      </w:r>
      <w:proofErr w:type="spellStart"/>
      <w:r w:rsidR="00035D00" w:rsidRPr="00F24BA0">
        <w:rPr>
          <w:rFonts w:ascii="Times New Roman" w:hAnsi="Times New Roman"/>
          <w:color w:val="0000FF"/>
          <w:sz w:val="24"/>
          <w:szCs w:val="24"/>
          <w:lang w:val="en-US"/>
        </w:rPr>
        <w:t>anthesis</w:t>
      </w:r>
      <w:proofErr w:type="spellEnd"/>
      <w:r w:rsidR="00035D00" w:rsidRPr="00F24BA0">
        <w:rPr>
          <w:rFonts w:ascii="Times New Roman" w:hAnsi="Times New Roman"/>
          <w:color w:val="0000FF"/>
          <w:sz w:val="24"/>
          <w:szCs w:val="24"/>
          <w:lang w:val="en-US"/>
        </w:rPr>
        <w:t xml:space="preserve"> development calculated </w:t>
      </w:r>
      <w:r w:rsidRPr="005733F7">
        <w:rPr>
          <w:rFonts w:ascii="Times New Roman" w:hAnsi="Times New Roman"/>
          <w:color w:val="000000" w:themeColor="text1"/>
          <w:sz w:val="24"/>
          <w:szCs w:val="24"/>
          <w:lang w:val="en-US"/>
        </w:rPr>
        <w:t xml:space="preserve">with data from </w:t>
      </w:r>
      <w:r w:rsidR="003645EA" w:rsidRPr="005733F7">
        <w:rPr>
          <w:rFonts w:ascii="Times New Roman" w:hAnsi="Times New Roman"/>
          <w:color w:val="000000" w:themeColor="text1"/>
          <w:sz w:val="24"/>
          <w:szCs w:val="24"/>
          <w:lang w:val="en-US"/>
        </w:rPr>
        <w:t>experiments in outdoor climate chambers</w:t>
      </w:r>
      <w:hyperlink w:anchor="_ENREF_19" w:tooltip="Martre, 2003 #354" w:history="1">
        <w:r w:rsidR="00367FCE" w:rsidRPr="005733F7">
          <w:rPr>
            <w:rFonts w:ascii="Times New Roman" w:hAnsi="Times New Roman"/>
            <w:color w:val="000000" w:themeColor="text1"/>
            <w:sz w:val="24"/>
            <w:szCs w:val="24"/>
            <w:lang w:val="en-US"/>
          </w:rPr>
          <w:fldChar w:fldCharType="begin"/>
        </w:r>
        <w:r w:rsidR="00367FCE">
          <w:rPr>
            <w:rFonts w:ascii="Times New Roman" w:hAnsi="Times New Roman"/>
            <w:color w:val="000000" w:themeColor="text1"/>
            <w:sz w:val="24"/>
            <w:szCs w:val="24"/>
            <w:lang w:val="en-US"/>
          </w:rPr>
          <w:instrText xml:space="preserve"> ADDIN EN.CITE &lt;EndNote&gt;&lt;Cite&gt;&lt;Author&gt;Martre&lt;/Author&gt;&lt;Year&gt;2003&lt;/Year&gt;&lt;RecNum&gt;354&lt;/RecNum&gt;&lt;DisplayText&gt;&lt;style face="superscript"&gt;19&lt;/style&gt;&lt;/DisplayText&gt;&lt;record&gt;&lt;rec-number&gt;354&lt;/rec-number&gt;&lt;foreign-keys&gt;&lt;key app="EN" db-id="rs25wwrv700dx3e02fmvvv9d5pzzfa0adxsx" timestamp="0"&gt;354&lt;/key&gt;&lt;/foreign-keys&gt;&lt;ref-type name="Journal Article"&gt;17&lt;/ref-type&gt;&lt;contributors&gt;&lt;authors&gt;&lt;author&gt;Martre, Pierre&lt;/author&gt;&lt;author&gt;Porter, John R.&lt;/author&gt;&lt;author&gt;Jamieson, Peter D.&lt;/author&gt;&lt;author&gt;Triboï, Eugène&lt;/author&gt;&lt;/authors&gt;&lt;/contributors&gt;&lt;titles&gt;&lt;title&gt;Modeling grain nitrogen accumulation and protein composition to understand the sink/source regulations of nitrogen remobilization for wheat&lt;/title&gt;&lt;secondary-title&gt;Plant Physiology&lt;/secondary-title&gt;&lt;/titles&gt;&lt;pages&gt;1959-1967&lt;/pages&gt;&lt;volume&gt;133&lt;/volume&gt;&lt;number&gt;4&lt;/number&gt;&lt;dates&gt;&lt;year&gt;2003&lt;/year&gt;&lt;pub-dates&gt;&lt;date&gt;December 1, 2003&lt;/date&gt;&lt;/pub-dates&gt;&lt;/dates&gt;&lt;urls&gt;&lt;related-urls&gt;&lt;url&gt;http://www.plantphysiol.org/content/133/4/1959.abstract&lt;/url&gt;&lt;/related-urls&gt;&lt;/urls&gt;&lt;electronic-resource-num&gt;10.1104/pp.103.030585&lt;/electronic-resource-num&gt;&lt;/record&gt;&lt;/Cite&gt;&lt;/EndNote&gt;</w:instrText>
        </w:r>
        <w:r w:rsidR="00367FCE" w:rsidRPr="005733F7">
          <w:rPr>
            <w:rFonts w:ascii="Times New Roman" w:hAnsi="Times New Roman"/>
            <w:color w:val="000000" w:themeColor="text1"/>
            <w:sz w:val="24"/>
            <w:szCs w:val="24"/>
            <w:lang w:val="en-US"/>
          </w:rPr>
          <w:fldChar w:fldCharType="separate"/>
        </w:r>
        <w:r w:rsidR="00367FCE" w:rsidRPr="00BE4271">
          <w:rPr>
            <w:rFonts w:ascii="Times New Roman" w:hAnsi="Times New Roman"/>
            <w:noProof/>
            <w:color w:val="000000" w:themeColor="text1"/>
            <w:sz w:val="24"/>
            <w:szCs w:val="24"/>
            <w:vertAlign w:val="superscript"/>
            <w:lang w:val="en-US"/>
          </w:rPr>
          <w:t>19</w:t>
        </w:r>
        <w:r w:rsidR="00367FCE" w:rsidRPr="005733F7">
          <w:rPr>
            <w:rFonts w:ascii="Times New Roman" w:hAnsi="Times New Roman"/>
            <w:color w:val="000000" w:themeColor="text1"/>
            <w:sz w:val="24"/>
            <w:szCs w:val="24"/>
            <w:lang w:val="en-US"/>
          </w:rPr>
          <w:fldChar w:fldCharType="end"/>
        </w:r>
      </w:hyperlink>
      <w:r w:rsidR="00E031AF" w:rsidRPr="005733F7">
        <w:rPr>
          <w:rFonts w:ascii="Times New Roman" w:hAnsi="Times New Roman"/>
          <w:color w:val="000000" w:themeColor="text1"/>
          <w:sz w:val="24"/>
          <w:szCs w:val="24"/>
          <w:lang w:val="en-US"/>
        </w:rPr>
        <w:t xml:space="preserve"> and the HSC experiment,</w:t>
      </w:r>
      <w:r w:rsidRPr="005733F7">
        <w:rPr>
          <w:rFonts w:ascii="Times New Roman" w:hAnsi="Times New Roman"/>
          <w:color w:val="000000" w:themeColor="text1"/>
          <w:sz w:val="24"/>
          <w:szCs w:val="24"/>
          <w:lang w:val="en-US"/>
        </w:rPr>
        <w:t xml:space="preserve"> together with the </w:t>
      </w:r>
      <w:r w:rsidRPr="005733F7">
        <w:rPr>
          <w:rFonts w:ascii="Times New Roman" w:hAnsi="Times New Roman"/>
          <w:i/>
          <w:color w:val="000000" w:themeColor="text1"/>
          <w:sz w:val="24"/>
          <w:szCs w:val="24"/>
          <w:lang w:val="en-US"/>
        </w:rPr>
        <w:t>f</w:t>
      </w:r>
      <w:r w:rsidRPr="005733F7">
        <w:rPr>
          <w:rFonts w:ascii="Times New Roman" w:hAnsi="Times New Roman"/>
          <w:color w:val="000000" w:themeColor="text1"/>
          <w:sz w:val="24"/>
          <w:szCs w:val="24"/>
          <w:lang w:val="en-US"/>
        </w:rPr>
        <w:t>(</w:t>
      </w:r>
      <w:r w:rsidRPr="005733F7">
        <w:rPr>
          <w:rFonts w:ascii="Times New Roman" w:hAnsi="Times New Roman"/>
          <w:i/>
          <w:color w:val="000000" w:themeColor="text1"/>
          <w:sz w:val="24"/>
          <w:szCs w:val="24"/>
          <w:lang w:val="en-US"/>
        </w:rPr>
        <w:t>T</w:t>
      </w:r>
      <w:r w:rsidRPr="005733F7">
        <w:rPr>
          <w:rFonts w:ascii="Times New Roman" w:hAnsi="Times New Roman"/>
          <w:color w:val="000000" w:themeColor="text1"/>
          <w:sz w:val="24"/>
          <w:szCs w:val="24"/>
          <w:lang w:val="en-US"/>
        </w:rPr>
        <w:t xml:space="preserve">) equation, enabled derivation of the cardinal temperatures </w:t>
      </w:r>
      <w:r w:rsidR="00DF45A7" w:rsidRPr="005733F7">
        <w:rPr>
          <w:rFonts w:ascii="Times New Roman" w:hAnsi="Times New Roman"/>
          <w:color w:val="000000" w:themeColor="text1"/>
          <w:sz w:val="24"/>
          <w:szCs w:val="24"/>
          <w:lang w:val="en-US"/>
        </w:rPr>
        <w:t>of post-</w:t>
      </w:r>
      <w:proofErr w:type="spellStart"/>
      <w:r w:rsidR="00DF45A7" w:rsidRPr="005733F7">
        <w:rPr>
          <w:rFonts w:ascii="Times New Roman" w:hAnsi="Times New Roman"/>
          <w:color w:val="000000" w:themeColor="text1"/>
          <w:sz w:val="24"/>
          <w:szCs w:val="24"/>
          <w:lang w:val="en-US"/>
        </w:rPr>
        <w:t>anthesis</w:t>
      </w:r>
      <w:proofErr w:type="spellEnd"/>
      <w:r w:rsidR="00DF45A7" w:rsidRPr="005733F7">
        <w:rPr>
          <w:rFonts w:ascii="Times New Roman" w:hAnsi="Times New Roman"/>
          <w:color w:val="000000" w:themeColor="text1"/>
          <w:sz w:val="24"/>
          <w:szCs w:val="24"/>
          <w:lang w:val="en-US"/>
        </w:rPr>
        <w:t xml:space="preserve"> development</w:t>
      </w:r>
      <w:r w:rsidRPr="005733F7">
        <w:rPr>
          <w:rFonts w:ascii="Times New Roman" w:hAnsi="Times New Roman"/>
          <w:color w:val="000000" w:themeColor="text1"/>
          <w:sz w:val="24"/>
          <w:szCs w:val="24"/>
          <w:lang w:val="en-US" w:eastAsia="zh-CN"/>
        </w:rPr>
        <w:t xml:space="preserve"> </w:t>
      </w:r>
      <w:r w:rsidRPr="005733F7">
        <w:rPr>
          <w:rFonts w:ascii="Times New Roman" w:hAnsi="Times New Roman"/>
          <w:color w:val="000000" w:themeColor="text1"/>
          <w:sz w:val="24"/>
          <w:szCs w:val="24"/>
          <w:lang w:val="en-US"/>
        </w:rPr>
        <w:t xml:space="preserve">(Fig. </w:t>
      </w:r>
      <w:r w:rsidR="00934224" w:rsidRPr="005733F7">
        <w:rPr>
          <w:rFonts w:ascii="Times New Roman" w:hAnsi="Times New Roman"/>
          <w:color w:val="000000" w:themeColor="text1"/>
          <w:sz w:val="24"/>
          <w:szCs w:val="24"/>
          <w:lang w:val="en-US"/>
        </w:rPr>
        <w:t>4</w:t>
      </w:r>
      <w:r w:rsidR="00934224">
        <w:rPr>
          <w:rFonts w:ascii="Times New Roman" w:hAnsi="Times New Roman"/>
          <w:color w:val="000000" w:themeColor="text1"/>
          <w:sz w:val="24"/>
          <w:szCs w:val="24"/>
          <w:lang w:val="en-US"/>
        </w:rPr>
        <w:t>b</w:t>
      </w:r>
      <w:r w:rsidRPr="00F24BA0">
        <w:rPr>
          <w:rFonts w:ascii="Times New Roman" w:hAnsi="Times New Roman"/>
          <w:color w:val="0000FF"/>
          <w:sz w:val="24"/>
          <w:szCs w:val="24"/>
          <w:lang w:val="en-US"/>
        </w:rPr>
        <w:t>).</w:t>
      </w:r>
      <w:r w:rsidR="00035D00" w:rsidRPr="00F24BA0">
        <w:rPr>
          <w:rFonts w:ascii="Times New Roman" w:hAnsi="Times New Roman"/>
          <w:color w:val="0000FF"/>
          <w:sz w:val="24"/>
          <w:szCs w:val="24"/>
          <w:lang w:val="en-US"/>
        </w:rPr>
        <w:t xml:space="preserve"> </w:t>
      </w:r>
      <w:r w:rsidR="008F5DDB" w:rsidRPr="005D1FE6">
        <w:rPr>
          <w:rFonts w:ascii="Times New Roman" w:hAnsi="Times New Roman"/>
          <w:color w:val="0000FF"/>
          <w:sz w:val="24"/>
          <w:szCs w:val="24"/>
          <w:lang w:val="en-US"/>
        </w:rPr>
        <w:t>The rates of post-</w:t>
      </w:r>
      <w:proofErr w:type="spellStart"/>
      <w:r w:rsidR="008F5DDB" w:rsidRPr="005D1FE6">
        <w:rPr>
          <w:rFonts w:ascii="Times New Roman" w:hAnsi="Times New Roman"/>
          <w:color w:val="0000FF"/>
          <w:sz w:val="24"/>
          <w:szCs w:val="24"/>
          <w:lang w:val="en-US"/>
        </w:rPr>
        <w:t>anthesis</w:t>
      </w:r>
      <w:proofErr w:type="spellEnd"/>
      <w:r w:rsidR="008F5DDB" w:rsidRPr="005D1FE6">
        <w:rPr>
          <w:rFonts w:ascii="Times New Roman" w:hAnsi="Times New Roman"/>
          <w:color w:val="0000FF"/>
          <w:sz w:val="24"/>
          <w:szCs w:val="24"/>
          <w:lang w:val="en-US"/>
        </w:rPr>
        <w:t xml:space="preserve"> development</w:t>
      </w:r>
      <w:r w:rsidR="008F5DDB" w:rsidRPr="00B2361D" w:rsidDel="008F5DDB">
        <w:rPr>
          <w:rFonts w:ascii="Times New Roman" w:hAnsi="Times New Roman"/>
          <w:color w:val="0000FF"/>
          <w:sz w:val="24"/>
          <w:szCs w:val="24"/>
          <w:lang w:val="en-US"/>
        </w:rPr>
        <w:t xml:space="preserve"> </w:t>
      </w:r>
      <w:r w:rsidR="00035D00" w:rsidRPr="00F24BA0">
        <w:rPr>
          <w:rFonts w:ascii="Times New Roman" w:hAnsi="Times New Roman"/>
          <w:color w:val="0000FF"/>
          <w:sz w:val="24"/>
          <w:szCs w:val="24"/>
          <w:lang w:val="en-US"/>
        </w:rPr>
        <w:t>increases with temperature up to 25-30°C</w:t>
      </w:r>
      <w:r w:rsidR="00035D00" w:rsidRPr="00F24BA0">
        <w:rPr>
          <w:rFonts w:ascii="Times New Roman" w:hAnsi="Times New Roman"/>
          <w:color w:val="0000FF"/>
          <w:sz w:val="24"/>
          <w:szCs w:val="24"/>
          <w:lang w:val="en-US"/>
        </w:rPr>
        <w:fldChar w:fldCharType="begin">
          <w:fldData xml:space="preserve">PEVuZE5vdGU+PENpdGU+PEF1dGhvcj5IdW50PC9BdXRob3I+PFllYXI+MTk5MTwvWWVhcj48UmVj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</w:fldData>
        </w:fldChar>
      </w:r>
      <w:r w:rsidR="00BE4271">
        <w:rPr>
          <w:rFonts w:ascii="Times New Roman" w:hAnsi="Times New Roman"/>
          <w:color w:val="0000FF"/>
          <w:sz w:val="24"/>
          <w:szCs w:val="24"/>
          <w:lang w:val="en-US"/>
        </w:rPr>
        <w:instrText xml:space="preserve"> ADDIN EN.CITE </w:instrText>
      </w:r>
      <w:r w:rsidR="00BE4271">
        <w:rPr>
          <w:rFonts w:ascii="Times New Roman" w:hAnsi="Times New Roman"/>
          <w:color w:val="0000FF"/>
          <w:sz w:val="24"/>
          <w:szCs w:val="24"/>
          <w:lang w:val="en-US"/>
        </w:rPr>
        <w:fldChar w:fldCharType="begin">
          <w:fldData xml:space="preserve">PEVuZE5vdGU+PENpdGU+PEF1dGhvcj5IdW50PC9BdXRob3I+PFllYXI+MTk5MTwvWWVhcj48UmVj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</w:fldData>
        </w:fldChar>
      </w:r>
      <w:r w:rsidR="00BE4271">
        <w:rPr>
          <w:rFonts w:ascii="Times New Roman" w:hAnsi="Times New Roman"/>
          <w:color w:val="0000FF"/>
          <w:sz w:val="24"/>
          <w:szCs w:val="24"/>
          <w:lang w:val="en-US"/>
        </w:rPr>
        <w:instrText xml:space="preserve"> ADDIN EN.CITE.DATA </w:instrText>
      </w:r>
      <w:r w:rsidR="00BE4271">
        <w:rPr>
          <w:rFonts w:ascii="Times New Roman" w:hAnsi="Times New Roman"/>
          <w:color w:val="0000FF"/>
          <w:sz w:val="24"/>
          <w:szCs w:val="24"/>
          <w:lang w:val="en-US"/>
        </w:rPr>
      </w:r>
      <w:r w:rsidR="00BE4271">
        <w:rPr>
          <w:rFonts w:ascii="Times New Roman" w:hAnsi="Times New Roman"/>
          <w:color w:val="0000FF"/>
          <w:sz w:val="24"/>
          <w:szCs w:val="24"/>
          <w:lang w:val="en-US"/>
        </w:rPr>
        <w:fldChar w:fldCharType="end"/>
      </w:r>
      <w:r w:rsidR="00035D00" w:rsidRPr="00F24BA0">
        <w:rPr>
          <w:rFonts w:ascii="Times New Roman" w:hAnsi="Times New Roman"/>
          <w:color w:val="0000FF"/>
          <w:sz w:val="24"/>
          <w:szCs w:val="24"/>
          <w:lang w:val="en-US"/>
        </w:rPr>
      </w:r>
      <w:r w:rsidR="00035D00" w:rsidRPr="00F24BA0">
        <w:rPr>
          <w:rFonts w:ascii="Times New Roman" w:hAnsi="Times New Roman"/>
          <w:color w:val="0000FF"/>
          <w:sz w:val="24"/>
          <w:szCs w:val="24"/>
          <w:lang w:val="en-US"/>
        </w:rPr>
        <w:fldChar w:fldCharType="separate"/>
      </w:r>
      <w:hyperlink w:anchor="_ENREF_20" w:tooltip="Hunt, 1991 #233" w:history="1">
        <w:r w:rsidR="00367FCE" w:rsidRPr="00BE4271">
          <w:rPr>
            <w:rFonts w:ascii="Times New Roman" w:hAnsi="Times New Roman"/>
            <w:noProof/>
            <w:color w:val="0000FF"/>
            <w:sz w:val="24"/>
            <w:szCs w:val="24"/>
            <w:vertAlign w:val="superscript"/>
            <w:lang w:val="en-US"/>
          </w:rPr>
          <w:t>20</w:t>
        </w:r>
      </w:hyperlink>
      <w:r w:rsidR="00BE4271" w:rsidRPr="00BE4271">
        <w:rPr>
          <w:rFonts w:ascii="Times New Roman" w:hAnsi="Times New Roman"/>
          <w:noProof/>
          <w:color w:val="0000FF"/>
          <w:sz w:val="24"/>
          <w:szCs w:val="24"/>
          <w:vertAlign w:val="superscript"/>
          <w:lang w:val="en-US"/>
        </w:rPr>
        <w:t>,</w:t>
      </w:r>
      <w:hyperlink w:anchor="_ENREF_21" w:tooltip="Sofield, 1977 #220" w:history="1">
        <w:r w:rsidR="00367FCE" w:rsidRPr="00BE4271">
          <w:rPr>
            <w:rFonts w:ascii="Times New Roman" w:hAnsi="Times New Roman"/>
            <w:noProof/>
            <w:color w:val="0000FF"/>
            <w:sz w:val="24"/>
            <w:szCs w:val="24"/>
            <w:vertAlign w:val="superscript"/>
            <w:lang w:val="en-US"/>
          </w:rPr>
          <w:t>21</w:t>
        </w:r>
      </w:hyperlink>
      <w:r w:rsidR="00035D00" w:rsidRPr="00F24BA0">
        <w:rPr>
          <w:rFonts w:ascii="Times New Roman" w:hAnsi="Times New Roman"/>
          <w:color w:val="0000FF"/>
          <w:sz w:val="24"/>
          <w:szCs w:val="24"/>
          <w:lang w:val="en-US"/>
        </w:rPr>
        <w:fldChar w:fldCharType="end"/>
      </w:r>
      <w:proofErr w:type="gramStart"/>
      <w:r w:rsidR="00035D00" w:rsidRPr="00F24BA0">
        <w:rPr>
          <w:rFonts w:ascii="Times New Roman" w:hAnsi="Times New Roman"/>
          <w:color w:val="0000FF"/>
          <w:sz w:val="24"/>
          <w:szCs w:val="24"/>
          <w:lang w:val="en-US"/>
        </w:rPr>
        <w:t>.</w:t>
      </w:r>
      <w:proofErr w:type="gramEnd"/>
    </w:p>
    <w:p w14:paraId="6DEE033C" w14:textId="0B0979F5" w:rsidR="00094062" w:rsidRPr="005733F7" w:rsidRDefault="004878DC" w:rsidP="00094062">
      <w:pPr>
        <w:spacing w:after="120" w:line="360" w:lineRule="auto"/>
        <w:ind w:firstLine="227"/>
        <w:jc w:val="both"/>
        <w:rPr>
          <w:rFonts w:ascii="Times New Roman" w:hAnsi="Times New Roman"/>
          <w:color w:val="000000" w:themeColor="text1"/>
          <w:sz w:val="24"/>
          <w:szCs w:val="24"/>
          <w:lang w:val="en-US"/>
        </w:rPr>
      </w:pPr>
      <w:r w:rsidRPr="005733F7">
        <w:rPr>
          <w:rFonts w:ascii="Times New Roman" w:hAnsi="Times New Roman"/>
          <w:color w:val="000000" w:themeColor="text1"/>
          <w:sz w:val="24"/>
          <w:szCs w:val="24"/>
          <w:lang w:val="en-US"/>
        </w:rPr>
        <w:t xml:space="preserve">We used the </w:t>
      </w:r>
      <w:r w:rsidRPr="005733F7">
        <w:rPr>
          <w:rFonts w:ascii="Times New Roman" w:hAnsi="Times New Roman"/>
          <w:color w:val="000000" w:themeColor="text1"/>
          <w:sz w:val="24"/>
          <w:szCs w:val="24"/>
          <w:lang w:val="en-US" w:eastAsia="zh-CN"/>
        </w:rPr>
        <w:t xml:space="preserve">derived </w:t>
      </w:r>
      <w:r w:rsidRPr="005733F7">
        <w:rPr>
          <w:rFonts w:ascii="Times New Roman" w:hAnsi="Times New Roman"/>
          <w:color w:val="000000" w:themeColor="text1"/>
          <w:sz w:val="24"/>
          <w:szCs w:val="24"/>
          <w:lang w:val="en-US"/>
        </w:rPr>
        <w:t>response functions for photosynthesis and respiration combined with the SPASS canopy photosynthesis and growth model</w:t>
      </w:r>
      <w:hyperlink w:anchor="_ENREF_22" w:tooltip="Wang, 2000 #34" w:history="1">
        <w:r w:rsidR="00367FCE" w:rsidRPr="005733F7">
          <w:rPr>
            <w:rFonts w:ascii="Times New Roman" w:hAnsi="Times New Roman"/>
            <w:color w:val="000000" w:themeColor="text1"/>
            <w:sz w:val="24"/>
            <w:szCs w:val="24"/>
            <w:lang w:val="en-US"/>
          </w:rPr>
          <w:fldChar w:fldCharType="begin"/>
        </w:r>
        <w:r w:rsidR="00367FCE" w:rsidRPr="005733F7">
          <w:rPr>
            <w:rFonts w:ascii="Times New Roman" w:hAnsi="Times New Roman"/>
            <w:color w:val="000000" w:themeColor="text1"/>
            <w:sz w:val="24"/>
            <w:szCs w:val="24"/>
            <w:lang w:val="en-US"/>
          </w:rPr>
          <w:instrText xml:space="preserve"> ADDIN EN.CITE &lt;EndNote&gt;&lt;Cite&gt;&lt;Author&gt;Wang&lt;/Author&gt;&lt;Year&gt;2000&lt;/Year&gt;&lt;RecNum&gt;34&lt;/RecNum&gt;&lt;DisplayText&gt;&lt;style face="superscript"&gt;22&lt;/style&gt;&lt;/DisplayText&gt;&lt;record&gt;&lt;rec-number&gt;34&lt;/rec-number&gt;&lt;foreign-keys&gt;&lt;key app="EN" db-id="rs25wwrv700dx3e02fmvvv9d5pzzfa0adxsx" timestamp="0"&gt;34&lt;/key&gt;&lt;/foreign-keys&gt;&lt;ref-type name="Journal Article"&gt;17&lt;/ref-type&gt;&lt;contributors&gt;&lt;authors&gt;&lt;author&gt;Wang, Enli&lt;/author&gt;&lt;author&gt;Engel, Thomas&lt;/author&gt;&lt;/authors&gt;&lt;/contributors&gt;&lt;titles&gt;&lt;title&gt;SPASS: a generic process-oriented crop model with versatile windows interfaces&lt;/title&gt;&lt;secondary-title&gt;Environmental Modelling &amp;amp; Software&lt;/secondary-title&gt;&lt;/titles&gt;&lt;periodical&gt;&lt;full-title&gt;Environmental Modelling &amp;amp; Software&lt;/full-title&gt;&lt;/periodical&gt;&lt;pages&gt;179-188&lt;/pages&gt;&lt;volume&gt;15&lt;/volume&gt;&lt;number&gt;2&lt;/number&gt;&lt;keywords&gt;&lt;keyword&gt;Generic model&lt;/keyword&gt;&lt;keyword&gt;Crop model&lt;/keyword&gt;&lt;keyword&gt;Soil-Plant-Atmosphere System&lt;/keyword&gt;&lt;keyword&gt;Simulation&lt;/keyword&gt;&lt;/keywords&gt;&lt;dates&gt;&lt;year&gt;2000&lt;/year&gt;&lt;/dates&gt;&lt;isbn&gt;1364-8152&lt;/isbn&gt;&lt;urls&gt;&lt;related-urls&gt;&lt;url&gt;http://www.sciencedirect.com/science/article/pii/S136481529900033X&lt;/url&gt;&lt;/related-urls&gt;&lt;/urls&gt;&lt;electronic-resource-num&gt;http://dx.doi.org/10.1016/S1364-8152(99)00033-X&lt;/electronic-resource-num&gt;&lt;/record&gt;&lt;/Cite&gt;&lt;/EndNote&gt;</w:instrText>
        </w:r>
        <w:r w:rsidR="00367FCE" w:rsidRPr="005733F7">
          <w:rPr>
            <w:rFonts w:ascii="Times New Roman" w:hAnsi="Times New Roman"/>
            <w:color w:val="000000" w:themeColor="text1"/>
            <w:sz w:val="24"/>
            <w:szCs w:val="24"/>
            <w:lang w:val="en-US"/>
          </w:rPr>
          <w:fldChar w:fldCharType="separate"/>
        </w:r>
        <w:r w:rsidR="00367FCE" w:rsidRPr="005733F7">
          <w:rPr>
            <w:rFonts w:ascii="Times New Roman" w:hAnsi="Times New Roman"/>
            <w:noProof/>
            <w:color w:val="000000" w:themeColor="text1"/>
            <w:sz w:val="24"/>
            <w:szCs w:val="24"/>
            <w:vertAlign w:val="superscript"/>
            <w:lang w:val="en-US"/>
          </w:rPr>
          <w:t>22</w:t>
        </w:r>
        <w:r w:rsidR="00367FCE" w:rsidRPr="005733F7">
          <w:rPr>
            <w:rFonts w:ascii="Times New Roman" w:hAnsi="Times New Roman"/>
            <w:color w:val="000000" w:themeColor="text1"/>
            <w:sz w:val="24"/>
            <w:szCs w:val="24"/>
            <w:lang w:val="en-US"/>
          </w:rPr>
          <w:fldChar w:fldCharType="end"/>
        </w:r>
      </w:hyperlink>
      <w:r w:rsidRPr="005733F7">
        <w:rPr>
          <w:rFonts w:ascii="Times New Roman" w:hAnsi="Times New Roman"/>
          <w:color w:val="000000" w:themeColor="text1"/>
          <w:sz w:val="24"/>
          <w:szCs w:val="24"/>
          <w:lang w:val="en-US"/>
        </w:rPr>
        <w:t xml:space="preserve"> to </w:t>
      </w:r>
      <w:r w:rsidR="0038453B" w:rsidRPr="005733F7">
        <w:rPr>
          <w:rFonts w:ascii="Times New Roman" w:hAnsi="Times New Roman"/>
          <w:color w:val="000000" w:themeColor="text1"/>
          <w:sz w:val="24"/>
          <w:szCs w:val="24"/>
          <w:lang w:val="en-US" w:eastAsia="zh-CN"/>
        </w:rPr>
        <w:t>generate</w:t>
      </w:r>
      <w:r w:rsidR="0038453B" w:rsidRPr="005733F7">
        <w:rPr>
          <w:rFonts w:ascii="Times New Roman" w:hAnsi="Times New Roman"/>
          <w:color w:val="000000" w:themeColor="text1"/>
          <w:sz w:val="24"/>
          <w:szCs w:val="24"/>
          <w:lang w:val="en-US"/>
        </w:rPr>
        <w:t xml:space="preserve"> </w:t>
      </w:r>
      <w:r w:rsidRPr="005733F7">
        <w:rPr>
          <w:rFonts w:ascii="Times New Roman" w:hAnsi="Times New Roman"/>
          <w:color w:val="000000" w:themeColor="text1"/>
          <w:sz w:val="24"/>
          <w:szCs w:val="24"/>
          <w:lang w:val="en-US"/>
        </w:rPr>
        <w:t>the temperature response for RUE (</w:t>
      </w:r>
      <w:r w:rsidR="008635AF" w:rsidRPr="005733F7">
        <w:rPr>
          <w:rFonts w:ascii="Times New Roman" w:hAnsi="Times New Roman"/>
          <w:color w:val="000000" w:themeColor="text1"/>
          <w:sz w:val="24"/>
          <w:szCs w:val="24"/>
          <w:lang w:val="en-US"/>
        </w:rPr>
        <w:t xml:space="preserve">Supplementary Fig. </w:t>
      </w:r>
      <w:r w:rsidR="00934224" w:rsidRPr="005733F7">
        <w:rPr>
          <w:rFonts w:ascii="Times New Roman" w:hAnsi="Times New Roman"/>
          <w:color w:val="000000" w:themeColor="text1"/>
          <w:sz w:val="24"/>
          <w:szCs w:val="24"/>
          <w:lang w:val="en-US"/>
        </w:rPr>
        <w:t>2</w:t>
      </w:r>
      <w:r w:rsidR="00934224">
        <w:rPr>
          <w:rFonts w:ascii="Times New Roman" w:hAnsi="Times New Roman"/>
          <w:color w:val="000000" w:themeColor="text1"/>
          <w:sz w:val="24"/>
          <w:szCs w:val="24"/>
          <w:lang w:val="en-US"/>
        </w:rPr>
        <w:t>a</w:t>
      </w:r>
      <w:r w:rsidRPr="005733F7">
        <w:rPr>
          <w:rFonts w:ascii="Times New Roman" w:hAnsi="Times New Roman"/>
          <w:color w:val="000000" w:themeColor="text1"/>
          <w:sz w:val="24"/>
          <w:szCs w:val="24"/>
          <w:lang w:val="en-US"/>
        </w:rPr>
        <w:t xml:space="preserve">, Fig. </w:t>
      </w:r>
      <w:r w:rsidR="00934224" w:rsidRPr="005733F7">
        <w:rPr>
          <w:rFonts w:ascii="Times New Roman" w:hAnsi="Times New Roman"/>
          <w:color w:val="000000" w:themeColor="text1"/>
          <w:sz w:val="24"/>
          <w:szCs w:val="24"/>
          <w:lang w:val="en-US"/>
        </w:rPr>
        <w:t>4</w:t>
      </w:r>
      <w:r w:rsidR="00934224">
        <w:rPr>
          <w:rFonts w:ascii="Times New Roman" w:hAnsi="Times New Roman"/>
          <w:color w:val="000000" w:themeColor="text1"/>
          <w:sz w:val="24"/>
          <w:szCs w:val="24"/>
          <w:lang w:val="en-US"/>
        </w:rPr>
        <w:t>d</w:t>
      </w:r>
      <w:r w:rsidRPr="005733F7">
        <w:rPr>
          <w:rFonts w:ascii="Times New Roman" w:hAnsi="Times New Roman"/>
          <w:color w:val="000000" w:themeColor="text1"/>
          <w:sz w:val="24"/>
          <w:szCs w:val="24"/>
          <w:lang w:val="en-US"/>
        </w:rPr>
        <w:t xml:space="preserve">). The emergent response showed a </w:t>
      </w:r>
      <w:proofErr w:type="spellStart"/>
      <w:r w:rsidRPr="005733F7">
        <w:rPr>
          <w:rFonts w:ascii="Times New Roman" w:hAnsi="Times New Roman"/>
          <w:i/>
          <w:color w:val="000000" w:themeColor="text1"/>
          <w:sz w:val="24"/>
          <w:szCs w:val="24"/>
          <w:lang w:val="en-US"/>
        </w:rPr>
        <w:t>T</w:t>
      </w:r>
      <w:r w:rsidRPr="005733F7">
        <w:rPr>
          <w:rFonts w:ascii="Times New Roman" w:hAnsi="Times New Roman"/>
          <w:i/>
          <w:color w:val="000000" w:themeColor="text1"/>
          <w:sz w:val="24"/>
          <w:szCs w:val="24"/>
          <w:vertAlign w:val="subscript"/>
          <w:lang w:val="en-US"/>
        </w:rPr>
        <w:t>opt</w:t>
      </w:r>
      <w:proofErr w:type="spellEnd"/>
      <w:r w:rsidRPr="005733F7">
        <w:rPr>
          <w:rFonts w:ascii="Times New Roman" w:hAnsi="Times New Roman"/>
          <w:color w:val="000000" w:themeColor="text1"/>
          <w:sz w:val="24"/>
          <w:szCs w:val="24"/>
          <w:lang w:val="en-US"/>
        </w:rPr>
        <w:t xml:space="preserve"> of 20°C, </w:t>
      </w:r>
      <w:proofErr w:type="spellStart"/>
      <w:r w:rsidRPr="005733F7">
        <w:rPr>
          <w:rFonts w:ascii="Times New Roman" w:hAnsi="Times New Roman"/>
          <w:i/>
          <w:color w:val="000000" w:themeColor="text1"/>
          <w:sz w:val="24"/>
          <w:szCs w:val="24"/>
          <w:lang w:val="en-US"/>
        </w:rPr>
        <w:t>T</w:t>
      </w:r>
      <w:r w:rsidRPr="005733F7">
        <w:rPr>
          <w:rFonts w:ascii="Times New Roman" w:hAnsi="Times New Roman"/>
          <w:i/>
          <w:color w:val="000000" w:themeColor="text1"/>
          <w:sz w:val="24"/>
          <w:szCs w:val="24"/>
          <w:vertAlign w:val="subscript"/>
          <w:lang w:val="en-US"/>
        </w:rPr>
        <w:t>min</w:t>
      </w:r>
      <w:proofErr w:type="spellEnd"/>
      <w:r w:rsidRPr="005733F7">
        <w:rPr>
          <w:rFonts w:ascii="Times New Roman" w:hAnsi="Times New Roman"/>
          <w:color w:val="000000" w:themeColor="text1"/>
          <w:sz w:val="24"/>
          <w:szCs w:val="24"/>
          <w:lang w:val="en-US"/>
        </w:rPr>
        <w:t xml:space="preserve"> of -1°C and </w:t>
      </w:r>
      <w:proofErr w:type="spellStart"/>
      <w:r w:rsidRPr="005733F7">
        <w:rPr>
          <w:rFonts w:ascii="Times New Roman" w:hAnsi="Times New Roman"/>
          <w:i/>
          <w:color w:val="000000" w:themeColor="text1"/>
          <w:sz w:val="24"/>
          <w:szCs w:val="24"/>
          <w:lang w:val="en-US"/>
        </w:rPr>
        <w:t>T</w:t>
      </w:r>
      <w:r w:rsidRPr="005733F7">
        <w:rPr>
          <w:rFonts w:ascii="Times New Roman" w:hAnsi="Times New Roman"/>
          <w:i/>
          <w:color w:val="000000" w:themeColor="text1"/>
          <w:sz w:val="24"/>
          <w:szCs w:val="24"/>
          <w:vertAlign w:val="subscript"/>
          <w:lang w:val="en-US"/>
        </w:rPr>
        <w:t>max</w:t>
      </w:r>
      <w:proofErr w:type="spellEnd"/>
      <w:r w:rsidRPr="005733F7">
        <w:rPr>
          <w:rFonts w:ascii="Times New Roman" w:hAnsi="Times New Roman"/>
          <w:color w:val="000000" w:themeColor="text1"/>
          <w:sz w:val="24"/>
          <w:szCs w:val="24"/>
          <w:lang w:val="en-US"/>
        </w:rPr>
        <w:t xml:space="preserve"> of 35°C under </w:t>
      </w:r>
      <w:r w:rsidR="00746276" w:rsidRPr="005733F7">
        <w:rPr>
          <w:rFonts w:ascii="Times New Roman" w:hAnsi="Times New Roman"/>
          <w:color w:val="000000" w:themeColor="text1"/>
          <w:sz w:val="24"/>
          <w:szCs w:val="24"/>
          <w:lang w:val="en-US"/>
        </w:rPr>
        <w:t xml:space="preserve">moderate </w:t>
      </w:r>
      <w:r w:rsidRPr="005733F7">
        <w:rPr>
          <w:rFonts w:ascii="Times New Roman" w:hAnsi="Times New Roman"/>
          <w:color w:val="000000" w:themeColor="text1"/>
          <w:sz w:val="24"/>
          <w:szCs w:val="24"/>
          <w:lang w:val="en-US"/>
        </w:rPr>
        <w:t xml:space="preserve">to high radiation, but </w:t>
      </w:r>
      <w:proofErr w:type="spellStart"/>
      <w:r w:rsidRPr="005733F7">
        <w:rPr>
          <w:rFonts w:ascii="Times New Roman" w:hAnsi="Times New Roman"/>
          <w:i/>
          <w:color w:val="000000" w:themeColor="text1"/>
          <w:sz w:val="24"/>
          <w:szCs w:val="24"/>
          <w:lang w:val="en-US"/>
        </w:rPr>
        <w:t>T</w:t>
      </w:r>
      <w:r w:rsidRPr="005733F7">
        <w:rPr>
          <w:rFonts w:ascii="Times New Roman" w:hAnsi="Times New Roman"/>
          <w:i/>
          <w:color w:val="000000" w:themeColor="text1"/>
          <w:sz w:val="24"/>
          <w:szCs w:val="24"/>
          <w:vertAlign w:val="subscript"/>
          <w:lang w:val="en-US"/>
        </w:rPr>
        <w:t>opt</w:t>
      </w:r>
      <w:proofErr w:type="spellEnd"/>
      <w:r w:rsidRPr="005733F7">
        <w:rPr>
          <w:rFonts w:ascii="Times New Roman" w:hAnsi="Times New Roman"/>
          <w:color w:val="000000" w:themeColor="text1"/>
          <w:sz w:val="24"/>
          <w:szCs w:val="24"/>
          <w:lang w:val="en-US"/>
        </w:rPr>
        <w:t xml:space="preserve"> shifted towards lower temperatures under low radiation</w:t>
      </w:r>
      <w:r w:rsidR="00314AB2" w:rsidRPr="005733F7">
        <w:rPr>
          <w:rFonts w:ascii="Times New Roman" w:hAnsi="Times New Roman"/>
          <w:color w:val="000000" w:themeColor="text1"/>
          <w:sz w:val="24"/>
          <w:szCs w:val="24"/>
          <w:lang w:val="en-US"/>
        </w:rPr>
        <w:t xml:space="preserve"> (data not shown)</w:t>
      </w:r>
      <w:r w:rsidRPr="005733F7">
        <w:rPr>
          <w:rFonts w:ascii="Times New Roman" w:hAnsi="Times New Roman"/>
          <w:color w:val="000000" w:themeColor="text1"/>
          <w:sz w:val="24"/>
          <w:szCs w:val="24"/>
          <w:lang w:val="en-US"/>
        </w:rPr>
        <w:t xml:space="preserve">, giving a wider </w:t>
      </w:r>
      <w:proofErr w:type="spellStart"/>
      <w:r w:rsidRPr="005733F7">
        <w:rPr>
          <w:rFonts w:ascii="Times New Roman" w:hAnsi="Times New Roman"/>
          <w:i/>
          <w:color w:val="000000" w:themeColor="text1"/>
          <w:sz w:val="24"/>
          <w:szCs w:val="24"/>
          <w:lang w:val="en-US"/>
        </w:rPr>
        <w:t>T</w:t>
      </w:r>
      <w:r w:rsidRPr="005733F7">
        <w:rPr>
          <w:rFonts w:ascii="Times New Roman" w:hAnsi="Times New Roman"/>
          <w:i/>
          <w:color w:val="000000" w:themeColor="text1"/>
          <w:sz w:val="24"/>
          <w:szCs w:val="24"/>
          <w:vertAlign w:val="subscript"/>
          <w:lang w:val="en-US"/>
        </w:rPr>
        <w:t>opt</w:t>
      </w:r>
      <w:proofErr w:type="spellEnd"/>
      <w:r w:rsidRPr="005733F7">
        <w:rPr>
          <w:rFonts w:ascii="Times New Roman" w:hAnsi="Times New Roman"/>
          <w:color w:val="000000" w:themeColor="text1"/>
          <w:sz w:val="24"/>
          <w:szCs w:val="24"/>
          <w:lang w:val="en-US"/>
        </w:rPr>
        <w:t xml:space="preserve"> range (</w:t>
      </w:r>
      <w:r w:rsidR="008635AF" w:rsidRPr="005733F7">
        <w:rPr>
          <w:rFonts w:ascii="Times New Roman" w:hAnsi="Times New Roman"/>
          <w:color w:val="000000" w:themeColor="text1"/>
          <w:sz w:val="24"/>
          <w:szCs w:val="24"/>
          <w:lang w:val="en-US"/>
        </w:rPr>
        <w:t xml:space="preserve">Supplementary Fig. </w:t>
      </w:r>
      <w:r w:rsidR="00934224" w:rsidRPr="005733F7">
        <w:rPr>
          <w:rFonts w:ascii="Times New Roman" w:hAnsi="Times New Roman"/>
          <w:color w:val="000000" w:themeColor="text1"/>
          <w:sz w:val="24"/>
          <w:szCs w:val="24"/>
          <w:lang w:val="en-US"/>
        </w:rPr>
        <w:t>2</w:t>
      </w:r>
      <w:r w:rsidR="00934224">
        <w:rPr>
          <w:rFonts w:ascii="Times New Roman" w:hAnsi="Times New Roman"/>
          <w:color w:val="000000" w:themeColor="text1"/>
          <w:sz w:val="24"/>
          <w:szCs w:val="24"/>
          <w:lang w:val="en-US"/>
        </w:rPr>
        <w:t>a</w:t>
      </w:r>
      <w:r w:rsidRPr="005733F7">
        <w:rPr>
          <w:rFonts w:ascii="Times New Roman" w:hAnsi="Times New Roman"/>
          <w:color w:val="000000" w:themeColor="text1"/>
          <w:sz w:val="24"/>
          <w:szCs w:val="24"/>
          <w:lang w:val="en-US"/>
        </w:rPr>
        <w:t xml:space="preserve">). The same </w:t>
      </w:r>
      <w:r w:rsidRPr="005733F7">
        <w:rPr>
          <w:rFonts w:ascii="Times New Roman" w:hAnsi="Times New Roman"/>
          <w:i/>
          <w:color w:val="000000" w:themeColor="text1"/>
          <w:sz w:val="24"/>
          <w:szCs w:val="24"/>
          <w:lang w:val="en-US"/>
        </w:rPr>
        <w:t>f</w:t>
      </w:r>
      <w:r w:rsidRPr="005733F7">
        <w:rPr>
          <w:rFonts w:ascii="Times New Roman" w:hAnsi="Times New Roman"/>
          <w:color w:val="000000" w:themeColor="text1"/>
          <w:sz w:val="24"/>
          <w:szCs w:val="24"/>
          <w:lang w:val="en-US"/>
        </w:rPr>
        <w:t>(</w:t>
      </w:r>
      <w:r w:rsidRPr="005733F7">
        <w:rPr>
          <w:rFonts w:ascii="Times New Roman" w:hAnsi="Times New Roman"/>
          <w:i/>
          <w:color w:val="000000" w:themeColor="text1"/>
          <w:sz w:val="24"/>
          <w:szCs w:val="24"/>
          <w:lang w:val="en-US"/>
        </w:rPr>
        <w:t>T</w:t>
      </w:r>
      <w:r w:rsidRPr="005733F7">
        <w:rPr>
          <w:rFonts w:ascii="Times New Roman" w:hAnsi="Times New Roman"/>
          <w:color w:val="000000" w:themeColor="text1"/>
          <w:sz w:val="24"/>
          <w:szCs w:val="24"/>
          <w:lang w:val="en-US"/>
        </w:rPr>
        <w:t xml:space="preserve">) equation </w:t>
      </w:r>
      <w:r w:rsidRPr="005733F7">
        <w:rPr>
          <w:rFonts w:ascii="Times New Roman" w:hAnsi="Times New Roman"/>
          <w:color w:val="000000" w:themeColor="text1"/>
          <w:sz w:val="24"/>
          <w:szCs w:val="24"/>
          <w:lang w:val="en-US"/>
        </w:rPr>
        <w:lastRenderedPageBreak/>
        <w:t>with the</w:t>
      </w:r>
      <w:r w:rsidR="0030206A" w:rsidRPr="005733F7">
        <w:rPr>
          <w:rFonts w:ascii="Times New Roman" w:hAnsi="Times New Roman"/>
          <w:color w:val="000000" w:themeColor="text1"/>
          <w:sz w:val="24"/>
          <w:szCs w:val="24"/>
          <w:lang w:val="en-US"/>
        </w:rPr>
        <w:t>se</w:t>
      </w:r>
      <w:r w:rsidRPr="005733F7">
        <w:rPr>
          <w:rFonts w:ascii="Times New Roman" w:hAnsi="Times New Roman"/>
          <w:color w:val="000000" w:themeColor="text1"/>
          <w:sz w:val="24"/>
          <w:szCs w:val="24"/>
          <w:lang w:val="en-US"/>
        </w:rPr>
        <w:t xml:space="preserve"> derived cardinal temperatures</w:t>
      </w:r>
      <w:r w:rsidR="0030206A" w:rsidRPr="005733F7">
        <w:rPr>
          <w:rFonts w:ascii="Times New Roman" w:hAnsi="Times New Roman"/>
          <w:color w:val="000000" w:themeColor="text1"/>
          <w:sz w:val="24"/>
          <w:szCs w:val="24"/>
          <w:lang w:val="en-US"/>
        </w:rPr>
        <w:t xml:space="preserve"> for RUE</w:t>
      </w:r>
      <w:r w:rsidRPr="005733F7">
        <w:rPr>
          <w:rFonts w:ascii="Times New Roman" w:hAnsi="Times New Roman"/>
          <w:color w:val="000000" w:themeColor="text1"/>
          <w:sz w:val="24"/>
          <w:szCs w:val="24"/>
          <w:lang w:val="en-US"/>
        </w:rPr>
        <w:t xml:space="preserve"> (Fig. </w:t>
      </w:r>
      <w:r w:rsidR="00934224" w:rsidRPr="005733F7">
        <w:rPr>
          <w:rFonts w:ascii="Times New Roman" w:hAnsi="Times New Roman"/>
          <w:color w:val="000000" w:themeColor="text1"/>
          <w:sz w:val="24"/>
          <w:szCs w:val="24"/>
          <w:lang w:val="en-US"/>
        </w:rPr>
        <w:t>4</w:t>
      </w:r>
      <w:r w:rsidR="00934224">
        <w:rPr>
          <w:rFonts w:ascii="Times New Roman" w:hAnsi="Times New Roman"/>
          <w:color w:val="000000" w:themeColor="text1"/>
          <w:sz w:val="24"/>
          <w:szCs w:val="24"/>
          <w:lang w:val="en-US"/>
        </w:rPr>
        <w:t>d</w:t>
      </w:r>
      <w:r w:rsidRPr="005733F7">
        <w:rPr>
          <w:rFonts w:ascii="Times New Roman" w:hAnsi="Times New Roman"/>
          <w:color w:val="000000" w:themeColor="text1"/>
          <w:sz w:val="24"/>
          <w:szCs w:val="24"/>
          <w:lang w:val="en-US"/>
        </w:rPr>
        <w:t>) is able to explain 99% of the variance of the emergent responses</w:t>
      </w:r>
      <w:r w:rsidR="00245E31" w:rsidRPr="005733F7">
        <w:rPr>
          <w:rFonts w:ascii="Times New Roman" w:hAnsi="Times New Roman"/>
          <w:color w:val="000000" w:themeColor="text1"/>
          <w:sz w:val="24"/>
          <w:szCs w:val="24"/>
          <w:lang w:val="en-US" w:eastAsia="zh-CN"/>
        </w:rPr>
        <w:t xml:space="preserve"> </w:t>
      </w:r>
      <w:r w:rsidR="0038453B" w:rsidRPr="005733F7">
        <w:rPr>
          <w:rFonts w:ascii="Times New Roman" w:hAnsi="Times New Roman"/>
          <w:color w:val="000000" w:themeColor="text1"/>
          <w:sz w:val="24"/>
          <w:szCs w:val="24"/>
          <w:lang w:val="en-US" w:eastAsia="zh-CN"/>
        </w:rPr>
        <w:t>generated from the SPASS model</w:t>
      </w:r>
      <w:r w:rsidRPr="005733F7">
        <w:rPr>
          <w:rFonts w:ascii="Times New Roman" w:hAnsi="Times New Roman"/>
          <w:color w:val="000000" w:themeColor="text1"/>
          <w:sz w:val="24"/>
          <w:szCs w:val="24"/>
          <w:lang w:val="en-US"/>
        </w:rPr>
        <w:t xml:space="preserve"> (</w:t>
      </w:r>
      <w:r w:rsidR="008635AF" w:rsidRPr="005733F7">
        <w:rPr>
          <w:rFonts w:ascii="Times New Roman" w:hAnsi="Times New Roman"/>
          <w:color w:val="000000" w:themeColor="text1"/>
          <w:sz w:val="24"/>
          <w:szCs w:val="24"/>
          <w:lang w:val="en-US"/>
        </w:rPr>
        <w:t xml:space="preserve">Supplementary Fig. </w:t>
      </w:r>
      <w:r w:rsidR="00934224" w:rsidRPr="005733F7">
        <w:rPr>
          <w:rFonts w:ascii="Times New Roman" w:hAnsi="Times New Roman"/>
          <w:color w:val="000000" w:themeColor="text1"/>
          <w:sz w:val="24"/>
          <w:szCs w:val="24"/>
          <w:lang w:val="en-US"/>
        </w:rPr>
        <w:t>2</w:t>
      </w:r>
      <w:r w:rsidR="00934224">
        <w:rPr>
          <w:rFonts w:ascii="Times New Roman" w:hAnsi="Times New Roman"/>
          <w:color w:val="000000" w:themeColor="text1"/>
          <w:sz w:val="24"/>
          <w:szCs w:val="24"/>
          <w:lang w:val="en-US"/>
        </w:rPr>
        <w:t>b</w:t>
      </w:r>
      <w:r w:rsidRPr="005733F7">
        <w:rPr>
          <w:rFonts w:ascii="Times New Roman" w:hAnsi="Times New Roman"/>
          <w:color w:val="000000" w:themeColor="text1"/>
          <w:sz w:val="24"/>
          <w:szCs w:val="24"/>
          <w:lang w:val="en-US"/>
        </w:rPr>
        <w:t xml:space="preserve">). </w:t>
      </w:r>
    </w:p>
    <w:p w14:paraId="5EFF106D" w14:textId="468A6AED" w:rsidR="00121CF8" w:rsidRPr="005733F7" w:rsidRDefault="004878DC" w:rsidP="00094062">
      <w:pPr>
        <w:spacing w:after="120" w:line="360" w:lineRule="auto"/>
        <w:ind w:firstLine="227"/>
        <w:jc w:val="both"/>
        <w:rPr>
          <w:rFonts w:ascii="Times New Roman" w:hAnsi="Times New Roman"/>
          <w:color w:val="000000" w:themeColor="text1"/>
          <w:sz w:val="24"/>
          <w:szCs w:val="24"/>
          <w:lang w:val="en-US" w:eastAsia="zh-CN"/>
        </w:rPr>
      </w:pPr>
      <w:r w:rsidRPr="005733F7">
        <w:rPr>
          <w:rFonts w:ascii="Times New Roman" w:hAnsi="Times New Roman"/>
          <w:color w:val="000000" w:themeColor="text1"/>
          <w:sz w:val="24"/>
          <w:szCs w:val="24"/>
          <w:lang w:val="en-US"/>
        </w:rPr>
        <w:t xml:space="preserve"> The </w:t>
      </w:r>
      <w:r w:rsidRPr="005733F7">
        <w:rPr>
          <w:rFonts w:ascii="Times New Roman" w:hAnsi="Times New Roman"/>
          <w:color w:val="000000" w:themeColor="text1"/>
          <w:sz w:val="24"/>
          <w:szCs w:val="24"/>
          <w:lang w:val="en-US" w:eastAsia="zh-CN"/>
        </w:rPr>
        <w:t>derived</w:t>
      </w:r>
      <w:r w:rsidRPr="005733F7">
        <w:rPr>
          <w:rFonts w:ascii="Times New Roman" w:hAnsi="Times New Roman"/>
          <w:color w:val="000000" w:themeColor="text1"/>
          <w:sz w:val="24"/>
          <w:szCs w:val="24"/>
          <w:lang w:val="en-US"/>
        </w:rPr>
        <w:t xml:space="preserve"> temperature response functions captured real responses well</w:t>
      </w:r>
      <w:r w:rsidRPr="005733F7">
        <w:rPr>
          <w:rFonts w:ascii="Times New Roman" w:hAnsi="Times New Roman"/>
          <w:color w:val="000000" w:themeColor="text1"/>
          <w:sz w:val="24"/>
          <w:szCs w:val="24"/>
          <w:lang w:val="en-US" w:eastAsia="zh-CN"/>
        </w:rPr>
        <w:t>, compared to the</w:t>
      </w:r>
      <w:r w:rsidRPr="005733F7">
        <w:rPr>
          <w:rFonts w:ascii="Times New Roman" w:hAnsi="Times New Roman"/>
          <w:color w:val="000000" w:themeColor="text1"/>
          <w:sz w:val="24"/>
          <w:szCs w:val="24"/>
          <w:lang w:val="en-US"/>
        </w:rPr>
        <w:t xml:space="preserve"> pre-</w:t>
      </w:r>
      <w:proofErr w:type="spellStart"/>
      <w:r w:rsidRPr="005733F7">
        <w:rPr>
          <w:rFonts w:ascii="Times New Roman" w:hAnsi="Times New Roman"/>
          <w:color w:val="000000" w:themeColor="text1"/>
          <w:sz w:val="24"/>
          <w:szCs w:val="24"/>
          <w:lang w:val="en-US"/>
        </w:rPr>
        <w:t>anthesis</w:t>
      </w:r>
      <w:proofErr w:type="spellEnd"/>
      <w:r w:rsidRPr="005733F7">
        <w:rPr>
          <w:rFonts w:ascii="Times New Roman" w:hAnsi="Times New Roman"/>
          <w:color w:val="000000" w:themeColor="text1"/>
          <w:sz w:val="24"/>
          <w:szCs w:val="24"/>
          <w:lang w:val="en-US"/>
        </w:rPr>
        <w:t xml:space="preserve"> developmental rates reported</w:t>
      </w:r>
      <w:hyperlink w:anchor="_ENREF_13" w:tooltip="Parent, 2012 #204" w:history="1">
        <w:r w:rsidR="00367FCE" w:rsidRPr="005733F7">
          <w:rPr>
            <w:rFonts w:ascii="Times New Roman" w:hAnsi="Times New Roman"/>
            <w:color w:val="000000" w:themeColor="text1"/>
            <w:sz w:val="24"/>
            <w:szCs w:val="24"/>
            <w:lang w:val="en-US"/>
          </w:rPr>
          <w:fldChar w:fldCharType="begin"/>
        </w:r>
        <w:r w:rsidR="00367FCE" w:rsidRPr="005733F7">
          <w:rPr>
            <w:rFonts w:ascii="Times New Roman" w:hAnsi="Times New Roman"/>
            <w:color w:val="000000" w:themeColor="text1"/>
            <w:sz w:val="24"/>
            <w:szCs w:val="24"/>
            <w:lang w:val="en-US"/>
          </w:rPr>
          <w:instrText xml:space="preserve"> ADDIN EN.CITE &lt;EndNote&gt;&lt;Cite&gt;&lt;Author&gt;Parent&lt;/Author&gt;&lt;Year&gt;2012&lt;/Year&gt;&lt;RecNum&gt;204&lt;/RecNum&gt;&lt;DisplayText&gt;&lt;style face="superscript"&gt;13&lt;/style&gt;&lt;/DisplayText&gt;&lt;record&gt;&lt;rec-number&gt;204&lt;/rec-number&gt;&lt;foreign-keys&gt;&lt;key app="EN" db-id="rs25wwrv700dx3e02fmvvv9d5pzzfa0adxsx" timestamp="0"&gt;204&lt;/key&gt;&lt;/foreign-keys&gt;&lt;ref-type name="Journal Article"&gt;17&lt;/ref-type&gt;&lt;contributors&gt;&lt;authors&gt;&lt;author&gt;Parent, Boris&lt;/author&gt;&lt;author&gt;Tardieu, François&lt;/author&gt;&lt;/authors&gt;&lt;/contributors&gt;&lt;titles&gt;&lt;title&gt;Temperature responses of developmental processes have not been affected by breeding in different ecological areas for 17 crop species&lt;/title&gt;&lt;secondary-title&gt;New Phytologist&lt;/secondary-title&gt;&lt;/titles&gt;&lt;pages&gt;760-774&lt;/pages&gt;&lt;volume&gt;194&lt;/volume&gt;&lt;number&gt;3&lt;/number&gt;&lt;keywords&gt;&lt;keyword&gt;development&lt;/keyword&gt;&lt;keyword&gt;growth&lt;/keyword&gt;&lt;keyword&gt;genetic variability&lt;/keyword&gt;&lt;keyword&gt;maize (Zea mays)&lt;/keyword&gt;&lt;keyword&gt;response&lt;/keyword&gt;&lt;keyword&gt;rice (Oryza spp.)&lt;/keyword&gt;&lt;keyword&gt;temperature&lt;/keyword&gt;&lt;keyword&gt;wheat (Triticum aestivum)&lt;/keyword&gt;&lt;/keywords&gt;&lt;dates&gt;&lt;year&gt;2012&lt;/year&gt;&lt;/dates&gt;&lt;publisher&gt;Blackwell Publishing Ltd&lt;/publisher&gt;&lt;isbn&gt;1469-8137&lt;/isbn&gt;&lt;urls&gt;&lt;related-urls&gt;&lt;url&gt;http://dx.doi.org/10.1111/j.1469-8137.2012.04086.x&lt;/url&gt;&lt;/related-urls&gt;&lt;/urls&gt;&lt;electronic-resource-num&gt;10.1111/j.1469-8137.2012.04086.x&lt;/electronic-resource-num&gt;&lt;/record&gt;&lt;/Cite&gt;&lt;/EndNote&gt;</w:instrText>
        </w:r>
        <w:r w:rsidR="00367FCE" w:rsidRPr="005733F7">
          <w:rPr>
            <w:rFonts w:ascii="Times New Roman" w:hAnsi="Times New Roman"/>
            <w:color w:val="000000" w:themeColor="text1"/>
            <w:sz w:val="24"/>
            <w:szCs w:val="24"/>
            <w:lang w:val="en-US"/>
          </w:rPr>
          <w:fldChar w:fldCharType="separate"/>
        </w:r>
        <w:r w:rsidR="00367FCE" w:rsidRPr="005733F7">
          <w:rPr>
            <w:rFonts w:ascii="Times New Roman" w:hAnsi="Times New Roman"/>
            <w:noProof/>
            <w:color w:val="000000" w:themeColor="text1"/>
            <w:sz w:val="24"/>
            <w:szCs w:val="24"/>
            <w:vertAlign w:val="superscript"/>
            <w:lang w:val="en-US"/>
          </w:rPr>
          <w:t>13</w:t>
        </w:r>
        <w:r w:rsidR="00367FCE" w:rsidRPr="005733F7">
          <w:rPr>
            <w:rFonts w:ascii="Times New Roman" w:hAnsi="Times New Roman"/>
            <w:color w:val="000000" w:themeColor="text1"/>
            <w:sz w:val="24"/>
            <w:szCs w:val="24"/>
            <w:lang w:val="en-US"/>
          </w:rPr>
          <w:fldChar w:fldCharType="end"/>
        </w:r>
      </w:hyperlink>
      <w:r w:rsidRPr="005733F7">
        <w:rPr>
          <w:rFonts w:ascii="Times New Roman" w:hAnsi="Times New Roman"/>
          <w:color w:val="000000" w:themeColor="text1"/>
          <w:sz w:val="24"/>
          <w:szCs w:val="24"/>
          <w:lang w:val="en-US"/>
        </w:rPr>
        <w:t xml:space="preserve"> and calculated from the HSC experimental data (Fig. </w:t>
      </w:r>
      <w:r w:rsidR="00934224" w:rsidRPr="005733F7">
        <w:rPr>
          <w:rFonts w:ascii="Times New Roman" w:hAnsi="Times New Roman"/>
          <w:color w:val="000000" w:themeColor="text1"/>
          <w:sz w:val="24"/>
          <w:szCs w:val="24"/>
          <w:lang w:val="en-US"/>
        </w:rPr>
        <w:t>4</w:t>
      </w:r>
      <w:r w:rsidR="00934224">
        <w:rPr>
          <w:rFonts w:ascii="Times New Roman" w:hAnsi="Times New Roman"/>
          <w:color w:val="000000" w:themeColor="text1"/>
          <w:sz w:val="24"/>
          <w:szCs w:val="24"/>
          <w:lang w:val="en-US"/>
        </w:rPr>
        <w:t>a</w:t>
      </w:r>
      <w:r w:rsidRPr="005733F7">
        <w:rPr>
          <w:rFonts w:ascii="Times New Roman" w:hAnsi="Times New Roman"/>
          <w:color w:val="000000" w:themeColor="text1"/>
          <w:sz w:val="24"/>
          <w:szCs w:val="24"/>
          <w:lang w:val="en-US"/>
        </w:rPr>
        <w:t>)</w:t>
      </w:r>
      <w:r w:rsidRPr="005733F7">
        <w:rPr>
          <w:rFonts w:ascii="Times New Roman" w:hAnsi="Times New Roman"/>
          <w:color w:val="000000" w:themeColor="text1"/>
          <w:sz w:val="24"/>
          <w:szCs w:val="24"/>
          <w:lang w:val="en-US" w:eastAsia="zh-CN"/>
        </w:rPr>
        <w:t>,</w:t>
      </w:r>
      <w:r w:rsidRPr="005733F7">
        <w:rPr>
          <w:rFonts w:ascii="Times New Roman" w:hAnsi="Times New Roman"/>
          <w:color w:val="000000" w:themeColor="text1"/>
          <w:sz w:val="24"/>
          <w:szCs w:val="24"/>
          <w:lang w:val="en-US"/>
        </w:rPr>
        <w:t xml:space="preserve"> post-</w:t>
      </w:r>
      <w:proofErr w:type="spellStart"/>
      <w:r w:rsidRPr="005733F7">
        <w:rPr>
          <w:rFonts w:ascii="Times New Roman" w:hAnsi="Times New Roman"/>
          <w:color w:val="000000" w:themeColor="text1"/>
          <w:sz w:val="24"/>
          <w:szCs w:val="24"/>
          <w:lang w:val="en-US"/>
        </w:rPr>
        <w:t>anthesis</w:t>
      </w:r>
      <w:proofErr w:type="spellEnd"/>
      <w:r w:rsidRPr="005733F7">
        <w:rPr>
          <w:rFonts w:ascii="Times New Roman" w:hAnsi="Times New Roman"/>
          <w:color w:val="000000" w:themeColor="text1"/>
          <w:sz w:val="24"/>
          <w:szCs w:val="24"/>
          <w:lang w:val="en-US"/>
        </w:rPr>
        <w:t xml:space="preserve"> developmental rates estimated from an additional data</w:t>
      </w:r>
      <w:r w:rsidR="00F9206D" w:rsidRPr="005733F7">
        <w:rPr>
          <w:rFonts w:ascii="Times New Roman" w:hAnsi="Times New Roman"/>
          <w:color w:val="000000" w:themeColor="text1"/>
          <w:sz w:val="24"/>
          <w:szCs w:val="24"/>
          <w:lang w:val="en-US"/>
        </w:rPr>
        <w:t xml:space="preserve"> </w:t>
      </w:r>
      <w:r w:rsidRPr="005733F7">
        <w:rPr>
          <w:rFonts w:ascii="Times New Roman" w:hAnsi="Times New Roman"/>
          <w:color w:val="000000" w:themeColor="text1"/>
          <w:sz w:val="24"/>
          <w:szCs w:val="24"/>
          <w:lang w:val="en-US"/>
        </w:rPr>
        <w:t xml:space="preserve">set </w:t>
      </w:r>
      <w:r w:rsidRPr="005733F7">
        <w:rPr>
          <w:rFonts w:ascii="Times New Roman" w:hAnsi="Times New Roman"/>
          <w:color w:val="000000" w:themeColor="text1"/>
          <w:spacing w:val="-2"/>
          <w:sz w:val="24"/>
          <w:szCs w:val="24"/>
          <w:lang w:val="en-US"/>
        </w:rPr>
        <w:t>for a winter wheat cultivar grown in outdoor climate chambers</w:t>
      </w:r>
      <w:hyperlink w:anchor="_ENREF_23" w:tooltip="Triboï, 2003 #335" w:history="1">
        <w:r w:rsidR="00367FCE" w:rsidRPr="005733F7">
          <w:rPr>
            <w:rFonts w:ascii="Times New Roman" w:hAnsi="Times New Roman"/>
            <w:color w:val="000000" w:themeColor="text1"/>
            <w:sz w:val="24"/>
            <w:szCs w:val="24"/>
            <w:lang w:val="en-US"/>
          </w:rPr>
          <w:fldChar w:fldCharType="begin"/>
        </w:r>
        <w:r w:rsidR="00367FCE" w:rsidRPr="005733F7">
          <w:rPr>
            <w:rFonts w:ascii="Times New Roman" w:hAnsi="Times New Roman"/>
            <w:color w:val="000000" w:themeColor="text1"/>
            <w:sz w:val="24"/>
            <w:szCs w:val="24"/>
            <w:lang w:val="en-US"/>
          </w:rPr>
          <w:instrText xml:space="preserve"> ADDIN EN.CITE &lt;EndNote&gt;&lt;Cite&gt;&lt;Author&gt;Triboï&lt;/Author&gt;&lt;Year&gt;2003&lt;/Year&gt;&lt;RecNum&gt;335&lt;/RecNum&gt;&lt;DisplayText&gt;&lt;style face="superscript"&gt;23&lt;/style&gt;&lt;/DisplayText&gt;&lt;record&gt;&lt;rec-number&gt;335&lt;/rec-number&gt;&lt;foreign-keys&gt;&lt;key app="EN" db-id="rs25wwrv700dx3e02fmvvv9d5pzzfa0adxsx" timestamp="0"&gt;335&lt;/key&gt;&lt;/foreign-keys&gt;&lt;ref-type name="Journal Article"&gt;17&lt;/ref-type&gt;&lt;contributors&gt;&lt;authors&gt;&lt;author&gt;Triboï, Eugène&lt;/author&gt;&lt;author&gt;Martre, Pierre&lt;/author&gt;&lt;author&gt;Triboï-Blondel, Anne-Marie&lt;/author&gt;&lt;/authors&gt;&lt;/contributors&gt;&lt;titles&gt;&lt;title&gt;Environmentally-induced changes in protein composition in developing grains of wheat are related to changes in total protein content&lt;/title&gt;&lt;secondary-title&gt;Journal of Experimental Botany&lt;/secondary-title&gt;&lt;/titles&gt;&lt;periodical&gt;&lt;full-title&gt;Journal of Experimental Botany&lt;/full-title&gt;&lt;/periodical&gt;&lt;pages&gt;1731-1742&lt;/pages&gt;&lt;volume&gt;54&lt;/volume&gt;&lt;number&gt;388&lt;/number&gt;&lt;dates&gt;&lt;year&gt;2003&lt;/year&gt;&lt;pub-dates&gt;&lt;date&gt;July 1, 2003&lt;/date&gt;&lt;/pub-dates&gt;&lt;/dates&gt;&lt;urls&gt;&lt;related-urls&gt;&lt;url&gt;http://jxb.oxfordjournals.org/content/54/388/1731.abstract&lt;/url&gt;&lt;/related-urls&gt;&lt;/urls&gt;&lt;electronic-resource-num&gt;10.1093/jxb/erg183&lt;/electronic-resource-num&gt;&lt;/record&gt;&lt;/Cite&gt;&lt;/EndNote&gt;</w:instrText>
        </w:r>
        <w:r w:rsidR="00367FCE" w:rsidRPr="005733F7">
          <w:rPr>
            <w:rFonts w:ascii="Times New Roman" w:hAnsi="Times New Roman"/>
            <w:color w:val="000000" w:themeColor="text1"/>
            <w:sz w:val="24"/>
            <w:szCs w:val="24"/>
            <w:lang w:val="en-US"/>
          </w:rPr>
          <w:fldChar w:fldCharType="separate"/>
        </w:r>
        <w:r w:rsidR="00367FCE" w:rsidRPr="005733F7">
          <w:rPr>
            <w:rFonts w:ascii="Times New Roman" w:hAnsi="Times New Roman"/>
            <w:noProof/>
            <w:color w:val="000000" w:themeColor="text1"/>
            <w:sz w:val="24"/>
            <w:szCs w:val="24"/>
            <w:vertAlign w:val="superscript"/>
            <w:lang w:val="en-US"/>
          </w:rPr>
          <w:t>23</w:t>
        </w:r>
        <w:r w:rsidR="00367FCE" w:rsidRPr="005733F7">
          <w:rPr>
            <w:rFonts w:ascii="Times New Roman" w:hAnsi="Times New Roman"/>
            <w:color w:val="000000" w:themeColor="text1"/>
            <w:sz w:val="24"/>
            <w:szCs w:val="24"/>
            <w:lang w:val="en-US"/>
          </w:rPr>
          <w:fldChar w:fldCharType="end"/>
        </w:r>
      </w:hyperlink>
      <w:r w:rsidRPr="005733F7">
        <w:rPr>
          <w:rFonts w:ascii="Times New Roman" w:hAnsi="Times New Roman"/>
          <w:color w:val="000000" w:themeColor="text1"/>
          <w:sz w:val="24"/>
          <w:szCs w:val="24"/>
          <w:lang w:val="en-US"/>
        </w:rPr>
        <w:t xml:space="preserve"> (Fig. </w:t>
      </w:r>
      <w:r w:rsidR="00934224" w:rsidRPr="005733F7">
        <w:rPr>
          <w:rFonts w:ascii="Times New Roman" w:hAnsi="Times New Roman"/>
          <w:color w:val="000000" w:themeColor="text1"/>
          <w:sz w:val="24"/>
          <w:szCs w:val="24"/>
          <w:lang w:val="en-US"/>
        </w:rPr>
        <w:t>4</w:t>
      </w:r>
      <w:r w:rsidR="00934224">
        <w:rPr>
          <w:rFonts w:ascii="Times New Roman" w:hAnsi="Times New Roman"/>
          <w:color w:val="000000" w:themeColor="text1"/>
          <w:sz w:val="24"/>
          <w:szCs w:val="24"/>
          <w:lang w:val="en-US"/>
        </w:rPr>
        <w:t>b</w:t>
      </w:r>
      <w:r w:rsidRPr="005733F7">
        <w:rPr>
          <w:rFonts w:ascii="Times New Roman" w:hAnsi="Times New Roman"/>
          <w:color w:val="000000" w:themeColor="text1"/>
          <w:sz w:val="24"/>
          <w:szCs w:val="24"/>
          <w:lang w:val="en-US"/>
        </w:rPr>
        <w:t>)</w:t>
      </w:r>
      <w:r w:rsidRPr="005733F7">
        <w:rPr>
          <w:rFonts w:ascii="Times New Roman" w:hAnsi="Times New Roman"/>
          <w:color w:val="000000" w:themeColor="text1"/>
          <w:sz w:val="24"/>
          <w:szCs w:val="24"/>
          <w:lang w:val="en-US" w:eastAsia="zh-CN"/>
        </w:rPr>
        <w:t>,</w:t>
      </w:r>
      <w:r w:rsidRPr="005733F7">
        <w:rPr>
          <w:rFonts w:ascii="Times New Roman" w:hAnsi="Times New Roman"/>
          <w:color w:val="000000" w:themeColor="text1"/>
          <w:sz w:val="24"/>
          <w:szCs w:val="24"/>
          <w:lang w:val="en-US"/>
        </w:rPr>
        <w:t xml:space="preserve"> and measured leaf photosynthesis rates</w:t>
      </w:r>
      <w:hyperlink w:anchor="_ENREF_24" w:tooltip="Nagai, 2009 #206" w:history="1">
        <w:r w:rsidR="00367FCE" w:rsidRPr="005733F7">
          <w:rPr>
            <w:rFonts w:ascii="Times New Roman" w:hAnsi="Times New Roman"/>
            <w:color w:val="000000" w:themeColor="text1"/>
            <w:sz w:val="24"/>
            <w:szCs w:val="24"/>
            <w:lang w:val="en-US"/>
          </w:rPr>
          <w:fldChar w:fldCharType="begin"/>
        </w:r>
        <w:r w:rsidR="00367FCE" w:rsidRPr="005733F7">
          <w:rPr>
            <w:rFonts w:ascii="Times New Roman" w:hAnsi="Times New Roman"/>
            <w:color w:val="000000" w:themeColor="text1"/>
            <w:sz w:val="24"/>
            <w:szCs w:val="24"/>
            <w:lang w:val="en-US"/>
          </w:rPr>
          <w:instrText xml:space="preserve"> ADDIN EN.CITE &lt;EndNote&gt;&lt;Cite&gt;&lt;Author&gt;Nagai&lt;/Author&gt;&lt;Year&gt;2009&lt;/Year&gt;&lt;RecNum&gt;206&lt;/RecNum&gt;&lt;DisplayText&gt;&lt;style face="superscript"&gt;24&lt;/style&gt;&lt;/DisplayText&gt;&lt;record&gt;&lt;rec-number&gt;206&lt;/rec-number&gt;&lt;foreign-keys&gt;&lt;key app="EN" db-id="rs25wwrv700dx3e02fmvvv9d5pzzfa0adxsx" timestamp="0"&gt;206&lt;/key&gt;&lt;/foreign-keys&gt;&lt;ref-type name="Journal Article"&gt;17&lt;/ref-type&gt;&lt;contributors&gt;&lt;authors&gt;&lt;author&gt;Nagai, Takeshi&lt;/author&gt;&lt;author&gt;Makino, Amane&lt;/author&gt;&lt;/authors&gt;&lt;/contributors&gt;&lt;titles&gt;&lt;title&gt;Differences between rice and wheat in temperature responses of photosynthesis and plant growth&lt;/title&gt;&lt;secondary-title&gt;Plant and Cell Physiology&lt;/secondary-title&gt;&lt;/titles&gt;&lt;pages&gt;744-755&lt;/pages&gt;&lt;volume&gt;50&lt;/volume&gt;&lt;number&gt;4&lt;/number&gt;&lt;dates&gt;&lt;year&gt;2009&lt;/year&gt;&lt;pub-dates&gt;&lt;date&gt;April 1, 2009&lt;/date&gt;&lt;/pub-dates&gt;&lt;/dates&gt;&lt;urls&gt;&lt;related-urls&gt;&lt;url&gt;http://pcp.oxfordjournals.org/content/50/4/744.abstract&lt;/url&gt;&lt;/related-urls&gt;&lt;/urls&gt;&lt;electronic-resource-num&gt;10.1093/pcp/pcp029&lt;/electronic-resource-num&gt;&lt;/record&gt;&lt;/Cite&gt;&lt;/EndNote&gt;</w:instrText>
        </w:r>
        <w:r w:rsidR="00367FCE" w:rsidRPr="005733F7">
          <w:rPr>
            <w:rFonts w:ascii="Times New Roman" w:hAnsi="Times New Roman"/>
            <w:color w:val="000000" w:themeColor="text1"/>
            <w:sz w:val="24"/>
            <w:szCs w:val="24"/>
            <w:lang w:val="en-US"/>
          </w:rPr>
          <w:fldChar w:fldCharType="separate"/>
        </w:r>
        <w:r w:rsidR="00367FCE" w:rsidRPr="005733F7">
          <w:rPr>
            <w:rFonts w:ascii="Times New Roman" w:hAnsi="Times New Roman"/>
            <w:noProof/>
            <w:color w:val="000000" w:themeColor="text1"/>
            <w:sz w:val="24"/>
            <w:szCs w:val="24"/>
            <w:vertAlign w:val="superscript"/>
            <w:lang w:val="en-US"/>
          </w:rPr>
          <w:t>24</w:t>
        </w:r>
        <w:r w:rsidR="00367FCE" w:rsidRPr="005733F7">
          <w:rPr>
            <w:rFonts w:ascii="Times New Roman" w:hAnsi="Times New Roman"/>
            <w:color w:val="000000" w:themeColor="text1"/>
            <w:sz w:val="24"/>
            <w:szCs w:val="24"/>
            <w:lang w:val="en-US"/>
          </w:rPr>
          <w:fldChar w:fldCharType="end"/>
        </w:r>
      </w:hyperlink>
      <w:r w:rsidRPr="005733F7">
        <w:rPr>
          <w:rFonts w:ascii="Times New Roman" w:hAnsi="Times New Roman"/>
          <w:color w:val="000000" w:themeColor="text1"/>
          <w:sz w:val="24"/>
          <w:szCs w:val="24"/>
          <w:lang w:val="en-US"/>
        </w:rPr>
        <w:t xml:space="preserve"> (Fig. </w:t>
      </w:r>
      <w:r w:rsidR="00934224" w:rsidRPr="005733F7">
        <w:rPr>
          <w:rFonts w:ascii="Times New Roman" w:hAnsi="Times New Roman"/>
          <w:color w:val="000000" w:themeColor="text1"/>
          <w:sz w:val="24"/>
          <w:szCs w:val="24"/>
          <w:lang w:val="en-US"/>
        </w:rPr>
        <w:t>4</w:t>
      </w:r>
      <w:r w:rsidR="00934224">
        <w:rPr>
          <w:rFonts w:ascii="Times New Roman" w:hAnsi="Times New Roman"/>
          <w:color w:val="000000" w:themeColor="text1"/>
          <w:sz w:val="24"/>
          <w:szCs w:val="24"/>
          <w:lang w:val="en-US"/>
        </w:rPr>
        <w:t>c</w:t>
      </w:r>
      <w:r w:rsidRPr="005733F7">
        <w:rPr>
          <w:rFonts w:ascii="Times New Roman" w:hAnsi="Times New Roman"/>
          <w:color w:val="000000" w:themeColor="text1"/>
          <w:sz w:val="24"/>
          <w:szCs w:val="24"/>
          <w:lang w:val="en-US"/>
        </w:rPr>
        <w:t xml:space="preserve">). Pooling all data, the </w:t>
      </w:r>
      <w:r w:rsidRPr="005733F7">
        <w:rPr>
          <w:rFonts w:ascii="Times New Roman" w:hAnsi="Times New Roman"/>
          <w:color w:val="000000" w:themeColor="text1"/>
          <w:sz w:val="24"/>
          <w:szCs w:val="24"/>
          <w:lang w:val="en-US" w:eastAsia="zh-CN"/>
        </w:rPr>
        <w:t>derived</w:t>
      </w:r>
      <w:r w:rsidRPr="005733F7">
        <w:rPr>
          <w:rFonts w:ascii="Times New Roman" w:hAnsi="Times New Roman"/>
          <w:color w:val="000000" w:themeColor="text1"/>
          <w:sz w:val="24"/>
          <w:szCs w:val="24"/>
          <w:lang w:val="en-US"/>
        </w:rPr>
        <w:t xml:space="preserve"> response functions explained 84% (for post-</w:t>
      </w:r>
      <w:proofErr w:type="spellStart"/>
      <w:r w:rsidRPr="005733F7">
        <w:rPr>
          <w:rFonts w:ascii="Times New Roman" w:hAnsi="Times New Roman"/>
          <w:color w:val="000000" w:themeColor="text1"/>
          <w:sz w:val="24"/>
          <w:szCs w:val="24"/>
          <w:lang w:val="en-US"/>
        </w:rPr>
        <w:t>anthesis</w:t>
      </w:r>
      <w:proofErr w:type="spellEnd"/>
      <w:r w:rsidRPr="005733F7">
        <w:rPr>
          <w:rFonts w:ascii="Times New Roman" w:hAnsi="Times New Roman"/>
          <w:color w:val="000000" w:themeColor="text1"/>
          <w:sz w:val="24"/>
          <w:szCs w:val="24"/>
          <w:lang w:val="en-US"/>
        </w:rPr>
        <w:t xml:space="preserve"> development) to 95% (</w:t>
      </w:r>
      <w:r w:rsidR="00F9206D" w:rsidRPr="005733F7">
        <w:rPr>
          <w:rFonts w:ascii="Times New Roman" w:hAnsi="Times New Roman"/>
          <w:color w:val="000000" w:themeColor="text1"/>
          <w:sz w:val="24"/>
          <w:szCs w:val="24"/>
          <w:lang w:val="en-US"/>
        </w:rPr>
        <w:t xml:space="preserve">for </w:t>
      </w:r>
      <w:r w:rsidRPr="005733F7">
        <w:rPr>
          <w:rFonts w:ascii="Times New Roman" w:hAnsi="Times New Roman"/>
          <w:color w:val="000000" w:themeColor="text1"/>
          <w:sz w:val="24"/>
          <w:szCs w:val="24"/>
          <w:lang w:val="en-US"/>
        </w:rPr>
        <w:t>seedling elongation) of the variation in the rates calculated from measured data (</w:t>
      </w:r>
      <w:r w:rsidR="008635AF" w:rsidRPr="005733F7">
        <w:rPr>
          <w:rFonts w:ascii="Times New Roman" w:hAnsi="Times New Roman"/>
          <w:color w:val="000000" w:themeColor="text1"/>
          <w:sz w:val="24"/>
          <w:szCs w:val="24"/>
          <w:lang w:val="en-US"/>
        </w:rPr>
        <w:t xml:space="preserve">Supplementary Fig. </w:t>
      </w:r>
      <w:r w:rsidR="001F0687" w:rsidRPr="005733F7">
        <w:rPr>
          <w:rFonts w:ascii="Times New Roman" w:hAnsi="Times New Roman"/>
          <w:color w:val="000000" w:themeColor="text1"/>
          <w:sz w:val="24"/>
          <w:szCs w:val="24"/>
          <w:lang w:val="en-US"/>
        </w:rPr>
        <w:t>3</w:t>
      </w:r>
      <w:r w:rsidRPr="005733F7">
        <w:rPr>
          <w:rFonts w:ascii="Times New Roman" w:hAnsi="Times New Roman"/>
          <w:color w:val="000000" w:themeColor="text1"/>
          <w:sz w:val="24"/>
          <w:szCs w:val="24"/>
          <w:lang w:val="en-US"/>
        </w:rPr>
        <w:t xml:space="preserve">). The derived temperature function for RUE (Fig. </w:t>
      </w:r>
      <w:r w:rsidR="00934224" w:rsidRPr="005733F7">
        <w:rPr>
          <w:rFonts w:ascii="Times New Roman" w:hAnsi="Times New Roman"/>
          <w:color w:val="000000" w:themeColor="text1"/>
          <w:sz w:val="24"/>
          <w:szCs w:val="24"/>
          <w:lang w:val="en-US"/>
        </w:rPr>
        <w:t>4</w:t>
      </w:r>
      <w:r w:rsidR="00934224">
        <w:rPr>
          <w:rFonts w:ascii="Times New Roman" w:hAnsi="Times New Roman"/>
          <w:color w:val="000000" w:themeColor="text1"/>
          <w:sz w:val="24"/>
          <w:szCs w:val="24"/>
          <w:lang w:val="en-US"/>
        </w:rPr>
        <w:t>d</w:t>
      </w:r>
      <w:r w:rsidRPr="005733F7">
        <w:rPr>
          <w:rFonts w:ascii="Times New Roman" w:hAnsi="Times New Roman"/>
          <w:color w:val="000000" w:themeColor="text1"/>
          <w:sz w:val="24"/>
          <w:szCs w:val="24"/>
          <w:lang w:val="en-US"/>
        </w:rPr>
        <w:t>) matched the response of maximum net biomass growth rates calculated from the HSC, and that of the maximum RUE calculated from LAI, biomass and radiation interception for two additional data</w:t>
      </w:r>
      <w:r w:rsidR="00056E56" w:rsidRPr="005733F7">
        <w:rPr>
          <w:rFonts w:ascii="Times New Roman" w:hAnsi="Times New Roman"/>
          <w:color w:val="000000" w:themeColor="text1"/>
          <w:sz w:val="24"/>
          <w:szCs w:val="24"/>
          <w:lang w:val="en-US"/>
        </w:rPr>
        <w:t xml:space="preserve"> </w:t>
      </w:r>
      <w:r w:rsidRPr="005733F7">
        <w:rPr>
          <w:rFonts w:ascii="Times New Roman" w:hAnsi="Times New Roman"/>
          <w:color w:val="000000" w:themeColor="text1"/>
          <w:sz w:val="24"/>
          <w:szCs w:val="24"/>
          <w:lang w:val="en-US"/>
        </w:rPr>
        <w:t>sets for winter wheat grown in the field in the North China Plain (NCP)</w:t>
      </w:r>
      <w:hyperlink w:anchor="_ENREF_25" w:tooltip="Zhao, 2014 #339" w:history="1">
        <w:r w:rsidR="00367FCE" w:rsidRPr="005733F7">
          <w:rPr>
            <w:rFonts w:ascii="Times New Roman" w:hAnsi="Times New Roman"/>
            <w:color w:val="000000" w:themeColor="text1"/>
            <w:sz w:val="24"/>
            <w:szCs w:val="24"/>
            <w:lang w:val="en-US"/>
          </w:rPr>
          <w:fldChar w:fldCharType="begin"/>
        </w:r>
        <w:r w:rsidR="00367FCE" w:rsidRPr="005733F7">
          <w:rPr>
            <w:rFonts w:ascii="Times New Roman" w:hAnsi="Times New Roman"/>
            <w:color w:val="000000" w:themeColor="text1"/>
            <w:sz w:val="24"/>
            <w:szCs w:val="24"/>
            <w:lang w:val="en-US"/>
          </w:rPr>
          <w:instrText xml:space="preserve"> ADDIN EN.CITE &lt;EndNote&gt;&lt;Cite&gt;&lt;Author&gt;Zhao&lt;/Author&gt;&lt;Year&gt;2014&lt;/Year&gt;&lt;RecNum&gt;339&lt;/RecNum&gt;&lt;DisplayText&gt;&lt;style face="superscript"&gt;25&lt;/style&gt;&lt;/DisplayText&gt;&lt;record&gt;&lt;rec-number&gt;339&lt;/rec-number&gt;&lt;foreign-keys&gt;&lt;key app="EN" db-id="rs25wwrv700dx3e02fmvvv9d5pzzfa0adxsx" timestamp="0"&gt;339&lt;/key&gt;&lt;/foreign-keys&gt;&lt;ref-type name="Journal Article"&gt;17&lt;/ref-type&gt;&lt;contributors&gt;&lt;authors&gt;&lt;author&gt;Zhao, Zhigan&lt;/author&gt;&lt;author&gt;Wang, Enli&lt;/author&gt;&lt;author&gt;Xue, Lihua&lt;/author&gt;&lt;author&gt;Wu, Yongcheng&lt;/author&gt;&lt;author&gt;Zang, Hecang&lt;/author&gt;&lt;author&gt;Qin, Xin&lt;/author&gt;&lt;author&gt;Zhang, Jingting&lt;/author&gt;&lt;author&gt;Wang, Zhimin&lt;/author&gt;&lt;/authors&gt;&lt;/contributors&gt;&lt;titles&gt;&lt;title&gt;Accuracy of root modelling and its impact on simulated wheat yield and carbon cycling in soil&lt;/title&gt;&lt;secondary-title&gt;Field Crops Research&lt;/secondary-title&gt;&lt;/titles&gt;&lt;periodical&gt;&lt;full-title&gt;Field Crops Research&lt;/full-title&gt;&lt;/periodical&gt;&lt;pages&gt;99-110&lt;/pages&gt;&lt;volume&gt;165&lt;/volume&gt;&lt;keywords&gt;&lt;keyword&gt;Root biomass&lt;/keyword&gt;&lt;keyword&gt;Rooting depth&lt;/keyword&gt;&lt;keyword&gt;Winter wheat&lt;/keyword&gt;&lt;keyword&gt;North China Plain&lt;/keyword&gt;&lt;keyword&gt;APSIM&lt;/keyword&gt;&lt;/keywords&gt;&lt;dates&gt;&lt;year&gt;2014&lt;/year&gt;&lt;/dates&gt;&lt;isbn&gt;0378-4290&lt;/isbn&gt;&lt;urls&gt;&lt;related-urls&gt;&lt;url&gt;http://www.sciencedirect.com/science/article/pii/S0378429014000884&lt;/url&gt;&lt;/related-urls&gt;&lt;/urls&gt;&lt;electronic-resource-num&gt;http://dx.doi.org/10.1016/j.fcr.2014.03.018&lt;/electronic-resource-num&gt;&lt;/record&gt;&lt;/Cite&gt;&lt;/EndNote&gt;</w:instrText>
        </w:r>
        <w:r w:rsidR="00367FCE" w:rsidRPr="005733F7">
          <w:rPr>
            <w:rFonts w:ascii="Times New Roman" w:hAnsi="Times New Roman"/>
            <w:color w:val="000000" w:themeColor="text1"/>
            <w:sz w:val="24"/>
            <w:szCs w:val="24"/>
            <w:lang w:val="en-US"/>
          </w:rPr>
          <w:fldChar w:fldCharType="separate"/>
        </w:r>
        <w:r w:rsidR="00367FCE" w:rsidRPr="005733F7">
          <w:rPr>
            <w:rFonts w:ascii="Times New Roman" w:hAnsi="Times New Roman"/>
            <w:noProof/>
            <w:color w:val="000000" w:themeColor="text1"/>
            <w:sz w:val="24"/>
            <w:szCs w:val="24"/>
            <w:vertAlign w:val="superscript"/>
            <w:lang w:val="en-US"/>
          </w:rPr>
          <w:t>25</w:t>
        </w:r>
        <w:r w:rsidR="00367FCE" w:rsidRPr="005733F7">
          <w:rPr>
            <w:rFonts w:ascii="Times New Roman" w:hAnsi="Times New Roman"/>
            <w:color w:val="000000" w:themeColor="text1"/>
            <w:sz w:val="24"/>
            <w:szCs w:val="24"/>
            <w:lang w:val="en-US"/>
          </w:rPr>
          <w:fldChar w:fldCharType="end"/>
        </w:r>
      </w:hyperlink>
      <w:r w:rsidR="000839B4" w:rsidRPr="005733F7" w:rsidDel="000839B4">
        <w:rPr>
          <w:rFonts w:ascii="Times New Roman" w:hAnsi="Times New Roman"/>
          <w:color w:val="000000" w:themeColor="text1"/>
          <w:sz w:val="24"/>
          <w:szCs w:val="24"/>
          <w:lang w:val="en-US"/>
        </w:rPr>
        <w:t xml:space="preserve"> </w:t>
      </w:r>
      <w:r w:rsidRPr="005733F7">
        <w:rPr>
          <w:rFonts w:ascii="Times New Roman" w:hAnsi="Times New Roman"/>
          <w:color w:val="000000" w:themeColor="text1"/>
          <w:sz w:val="24"/>
          <w:szCs w:val="24"/>
          <w:lang w:val="en-US"/>
        </w:rPr>
        <w:t>and</w:t>
      </w:r>
      <w:r w:rsidR="003645EA" w:rsidRPr="005733F7">
        <w:rPr>
          <w:rFonts w:ascii="Times New Roman" w:hAnsi="Times New Roman"/>
          <w:color w:val="000000" w:themeColor="text1"/>
          <w:sz w:val="24"/>
          <w:szCs w:val="24"/>
          <w:lang w:val="en-US"/>
        </w:rPr>
        <w:t xml:space="preserve"> </w:t>
      </w:r>
      <w:r w:rsidRPr="005733F7">
        <w:rPr>
          <w:rFonts w:ascii="Times New Roman" w:hAnsi="Times New Roman"/>
          <w:color w:val="000000" w:themeColor="text1"/>
          <w:sz w:val="24"/>
          <w:szCs w:val="24"/>
          <w:lang w:val="en-US"/>
        </w:rPr>
        <w:t xml:space="preserve">in </w:t>
      </w:r>
      <w:bookmarkStart w:id="8" w:name="OLE_LINK10"/>
      <w:bookmarkStart w:id="9" w:name="OLE_LINK21"/>
      <w:r w:rsidRPr="005733F7">
        <w:rPr>
          <w:rFonts w:ascii="Times New Roman" w:hAnsi="Times New Roman"/>
          <w:color w:val="000000" w:themeColor="text1"/>
          <w:sz w:val="24"/>
          <w:szCs w:val="24"/>
          <w:lang w:val="en-US"/>
        </w:rPr>
        <w:t>outdoor climate chamber</w:t>
      </w:r>
      <w:bookmarkEnd w:id="8"/>
      <w:bookmarkEnd w:id="9"/>
      <w:r w:rsidRPr="005733F7">
        <w:rPr>
          <w:rFonts w:ascii="Times New Roman" w:hAnsi="Times New Roman"/>
          <w:color w:val="000000" w:themeColor="text1"/>
          <w:sz w:val="24"/>
          <w:szCs w:val="24"/>
          <w:lang w:val="en-US"/>
        </w:rPr>
        <w:t>s</w:t>
      </w:r>
      <w:hyperlink w:anchor="_ENREF_19" w:tooltip="Martre, 2003 #354" w:history="1">
        <w:r w:rsidR="00367FCE" w:rsidRPr="005733F7">
          <w:rPr>
            <w:rFonts w:ascii="Times New Roman" w:hAnsi="Times New Roman"/>
            <w:color w:val="000000" w:themeColor="text1"/>
            <w:sz w:val="24"/>
            <w:szCs w:val="24"/>
            <w:lang w:val="en-US"/>
          </w:rPr>
          <w:fldChar w:fldCharType="begin"/>
        </w:r>
        <w:r w:rsidR="00367FCE">
          <w:rPr>
            <w:rFonts w:ascii="Times New Roman" w:hAnsi="Times New Roman"/>
            <w:color w:val="000000" w:themeColor="text1"/>
            <w:sz w:val="24"/>
            <w:szCs w:val="24"/>
            <w:lang w:val="en-US"/>
          </w:rPr>
          <w:instrText xml:space="preserve"> ADDIN EN.CITE &lt;EndNote&gt;&lt;Cite&gt;&lt;Author&gt;Martre&lt;/Author&gt;&lt;Year&gt;2003&lt;/Year&gt;&lt;RecNum&gt;354&lt;/RecNum&gt;&lt;DisplayText&gt;&lt;style face="superscript"&gt;19&lt;/style&gt;&lt;/DisplayText&gt;&lt;record&gt;&lt;rec-number&gt;354&lt;/rec-number&gt;&lt;foreign-keys&gt;&lt;key app="EN" db-id="rs25wwrv700dx3e02fmvvv9d5pzzfa0adxsx" timestamp="0"&gt;354&lt;/key&gt;&lt;/foreign-keys&gt;&lt;ref-type name="Journal Article"&gt;17&lt;/ref-type&gt;&lt;contributors&gt;&lt;authors&gt;&lt;author&gt;Martre, Pierre&lt;/author&gt;&lt;author&gt;Porter, John R.&lt;/author&gt;&lt;author&gt;Jamieson, Peter D.&lt;/author&gt;&lt;author&gt;Triboï, Eugène&lt;/author&gt;&lt;/authors&gt;&lt;/contributors&gt;&lt;titles&gt;&lt;title&gt;Modeling grain nitrogen accumulation and protein composition to understand the sink/source regulations of nitrogen remobilization for wheat&lt;/title&gt;&lt;secondary-title&gt;Plant Physiology&lt;/secondary-title&gt;&lt;/titles&gt;&lt;pages&gt;1959-1967&lt;/pages&gt;&lt;volume&gt;133&lt;/volume&gt;&lt;number&gt;4&lt;/number&gt;&lt;dates&gt;&lt;year&gt;2003&lt;/year&gt;&lt;pub-dates&gt;&lt;date&gt;December 1, 2003&lt;/date&gt;&lt;/pub-dates&gt;&lt;/dates&gt;&lt;urls&gt;&lt;related-urls&gt;&lt;url&gt;http://www.plantphysiol.org/content/133/4/1959.abstract&lt;/url&gt;&lt;/related-urls&gt;&lt;/urls&gt;&lt;electronic-resource-num&gt;10.1104/pp.103.030585&lt;/electronic-resource-num&gt;&lt;/record&gt;&lt;/Cite&gt;&lt;/EndNote&gt;</w:instrText>
        </w:r>
        <w:r w:rsidR="00367FCE" w:rsidRPr="005733F7">
          <w:rPr>
            <w:rFonts w:ascii="Times New Roman" w:hAnsi="Times New Roman"/>
            <w:color w:val="000000" w:themeColor="text1"/>
            <w:sz w:val="24"/>
            <w:szCs w:val="24"/>
            <w:lang w:val="en-US"/>
          </w:rPr>
          <w:fldChar w:fldCharType="separate"/>
        </w:r>
        <w:r w:rsidR="00367FCE" w:rsidRPr="00BE4271">
          <w:rPr>
            <w:rFonts w:ascii="Times New Roman" w:hAnsi="Times New Roman"/>
            <w:noProof/>
            <w:color w:val="000000" w:themeColor="text1"/>
            <w:sz w:val="24"/>
            <w:szCs w:val="24"/>
            <w:vertAlign w:val="superscript"/>
            <w:lang w:val="en-US"/>
          </w:rPr>
          <w:t>19</w:t>
        </w:r>
        <w:r w:rsidR="00367FCE" w:rsidRPr="005733F7">
          <w:rPr>
            <w:rFonts w:ascii="Times New Roman" w:hAnsi="Times New Roman"/>
            <w:color w:val="000000" w:themeColor="text1"/>
            <w:sz w:val="24"/>
            <w:szCs w:val="24"/>
            <w:lang w:val="en-US"/>
          </w:rPr>
          <w:fldChar w:fldCharType="end"/>
        </w:r>
      </w:hyperlink>
      <w:r w:rsidRPr="005733F7">
        <w:rPr>
          <w:rFonts w:ascii="Times New Roman" w:hAnsi="Times New Roman"/>
          <w:color w:val="000000" w:themeColor="text1"/>
          <w:sz w:val="24"/>
          <w:szCs w:val="24"/>
          <w:lang w:val="en-US"/>
        </w:rPr>
        <w:t>.</w:t>
      </w:r>
      <w:r w:rsidR="00A638EC" w:rsidRPr="005733F7">
        <w:rPr>
          <w:rFonts w:ascii="Times New Roman" w:hAnsi="Times New Roman"/>
          <w:color w:val="000000" w:themeColor="text1"/>
          <w:sz w:val="24"/>
          <w:szCs w:val="24"/>
          <w:lang w:val="en-US"/>
        </w:rPr>
        <w:t xml:space="preserve"> </w:t>
      </w:r>
      <w:r w:rsidRPr="005733F7">
        <w:rPr>
          <w:rFonts w:ascii="Times New Roman" w:hAnsi="Times New Roman"/>
          <w:color w:val="000000" w:themeColor="text1"/>
          <w:sz w:val="24"/>
          <w:szCs w:val="24"/>
          <w:lang w:val="en-US" w:eastAsia="zh-CN"/>
        </w:rPr>
        <w:t>A c</w:t>
      </w:r>
      <w:r w:rsidRPr="005733F7">
        <w:rPr>
          <w:rFonts w:ascii="Times New Roman" w:hAnsi="Times New Roman"/>
          <w:color w:val="000000" w:themeColor="text1"/>
          <w:sz w:val="24"/>
          <w:szCs w:val="24"/>
          <w:lang w:val="en-US"/>
        </w:rPr>
        <w:t>ompari</w:t>
      </w:r>
      <w:r w:rsidRPr="005733F7">
        <w:rPr>
          <w:rFonts w:ascii="Times New Roman" w:hAnsi="Times New Roman"/>
          <w:color w:val="000000" w:themeColor="text1"/>
          <w:sz w:val="24"/>
          <w:szCs w:val="24"/>
          <w:lang w:val="en-US" w:eastAsia="zh-CN"/>
        </w:rPr>
        <w:t>son of</w:t>
      </w:r>
      <w:r w:rsidRPr="005733F7">
        <w:rPr>
          <w:rFonts w:ascii="Times New Roman" w:hAnsi="Times New Roman"/>
          <w:color w:val="000000" w:themeColor="text1"/>
          <w:sz w:val="24"/>
          <w:szCs w:val="24"/>
          <w:lang w:val="en-US"/>
        </w:rPr>
        <w:t xml:space="preserve"> the net biomass growth rate and RUE for the NCP and </w:t>
      </w:r>
      <w:r w:rsidR="003645EA" w:rsidRPr="005733F7">
        <w:rPr>
          <w:rFonts w:ascii="Times New Roman" w:hAnsi="Times New Roman"/>
          <w:color w:val="000000" w:themeColor="text1"/>
          <w:sz w:val="24"/>
          <w:szCs w:val="24"/>
          <w:lang w:val="en-US"/>
        </w:rPr>
        <w:t>outdoor climate chamber</w:t>
      </w:r>
      <w:r w:rsidRPr="005733F7">
        <w:rPr>
          <w:rFonts w:ascii="Times New Roman" w:hAnsi="Times New Roman"/>
          <w:color w:val="000000" w:themeColor="text1"/>
          <w:sz w:val="24"/>
          <w:szCs w:val="24"/>
          <w:lang w:val="en-US"/>
        </w:rPr>
        <w:t xml:space="preserve"> experiments (</w:t>
      </w:r>
      <w:r w:rsidR="008635AF" w:rsidRPr="005733F7">
        <w:rPr>
          <w:rFonts w:ascii="Times New Roman" w:hAnsi="Times New Roman"/>
          <w:color w:val="000000" w:themeColor="text1"/>
          <w:sz w:val="24"/>
          <w:szCs w:val="24"/>
          <w:lang w:val="en-US"/>
        </w:rPr>
        <w:t xml:space="preserve">Supplementary Fig. </w:t>
      </w:r>
      <w:r w:rsidR="001F0687" w:rsidRPr="005733F7">
        <w:rPr>
          <w:rFonts w:ascii="Times New Roman" w:hAnsi="Times New Roman"/>
          <w:color w:val="000000" w:themeColor="text1"/>
          <w:sz w:val="24"/>
          <w:szCs w:val="24"/>
          <w:lang w:val="en-US"/>
        </w:rPr>
        <w:t>4</w:t>
      </w:r>
      <w:r w:rsidRPr="005733F7">
        <w:rPr>
          <w:rFonts w:ascii="Times New Roman" w:hAnsi="Times New Roman"/>
          <w:color w:val="000000" w:themeColor="text1"/>
          <w:sz w:val="24"/>
          <w:szCs w:val="24"/>
          <w:lang w:val="en-US"/>
        </w:rPr>
        <w:t>) demonstrate</w:t>
      </w:r>
      <w:r w:rsidRPr="005733F7">
        <w:rPr>
          <w:rFonts w:ascii="Times New Roman" w:hAnsi="Times New Roman"/>
          <w:color w:val="000000" w:themeColor="text1"/>
          <w:sz w:val="24"/>
          <w:szCs w:val="24"/>
          <w:lang w:val="en-US" w:eastAsia="zh-CN"/>
        </w:rPr>
        <w:t>d</w:t>
      </w:r>
      <w:r w:rsidRPr="005733F7">
        <w:rPr>
          <w:rFonts w:ascii="Times New Roman" w:hAnsi="Times New Roman"/>
          <w:color w:val="000000" w:themeColor="text1"/>
          <w:sz w:val="24"/>
          <w:szCs w:val="24"/>
          <w:lang w:val="en-US"/>
        </w:rPr>
        <w:t xml:space="preserve"> that under the current CO</w:t>
      </w:r>
      <w:r w:rsidRPr="005733F7">
        <w:rPr>
          <w:rFonts w:ascii="Times New Roman" w:hAnsi="Times New Roman"/>
          <w:color w:val="000000" w:themeColor="text1"/>
          <w:sz w:val="24"/>
          <w:szCs w:val="24"/>
          <w:vertAlign w:val="subscript"/>
          <w:lang w:val="en-US"/>
        </w:rPr>
        <w:t>2</w:t>
      </w:r>
      <w:r w:rsidRPr="005733F7">
        <w:rPr>
          <w:rFonts w:ascii="Times New Roman" w:hAnsi="Times New Roman"/>
          <w:color w:val="000000" w:themeColor="text1"/>
          <w:sz w:val="24"/>
          <w:szCs w:val="24"/>
          <w:lang w:val="en-US"/>
        </w:rPr>
        <w:t xml:space="preserve"> level, RUE for biomass growth </w:t>
      </w:r>
      <w:r w:rsidR="00255B5F" w:rsidRPr="005733F7">
        <w:rPr>
          <w:rFonts w:ascii="Times New Roman" w:hAnsi="Times New Roman"/>
          <w:color w:val="000000" w:themeColor="text1"/>
          <w:sz w:val="24"/>
          <w:szCs w:val="24"/>
          <w:lang w:val="en-US" w:eastAsia="zh-CN"/>
        </w:rPr>
        <w:t xml:space="preserve">under conditions free of other stresses </w:t>
      </w:r>
      <w:r w:rsidRPr="005733F7">
        <w:rPr>
          <w:rFonts w:ascii="Times New Roman" w:hAnsi="Times New Roman"/>
          <w:color w:val="000000" w:themeColor="text1"/>
          <w:sz w:val="24"/>
          <w:szCs w:val="24"/>
          <w:lang w:val="en-US"/>
        </w:rPr>
        <w:t xml:space="preserve">follows the temperature response shown in Fig. </w:t>
      </w:r>
      <w:r w:rsidR="00AF64B5" w:rsidRPr="005733F7">
        <w:rPr>
          <w:rFonts w:ascii="Times New Roman" w:hAnsi="Times New Roman"/>
          <w:color w:val="000000" w:themeColor="text1"/>
          <w:sz w:val="24"/>
          <w:szCs w:val="24"/>
          <w:lang w:val="en-US"/>
        </w:rPr>
        <w:t>4</w:t>
      </w:r>
      <w:r w:rsidR="00AF64B5">
        <w:rPr>
          <w:rFonts w:ascii="Times New Roman" w:hAnsi="Times New Roman"/>
          <w:color w:val="000000" w:themeColor="text1"/>
          <w:sz w:val="24"/>
          <w:szCs w:val="24"/>
          <w:lang w:val="en-US"/>
        </w:rPr>
        <w:t>d</w:t>
      </w:r>
      <w:r w:rsidRPr="005733F7">
        <w:rPr>
          <w:rFonts w:ascii="Times New Roman" w:hAnsi="Times New Roman"/>
          <w:color w:val="000000" w:themeColor="text1"/>
          <w:sz w:val="24"/>
          <w:szCs w:val="24"/>
          <w:lang w:val="en-US"/>
        </w:rPr>
        <w:t xml:space="preserve">, </w:t>
      </w:r>
      <w:r w:rsidR="009454FC" w:rsidRPr="005733F7">
        <w:rPr>
          <w:rFonts w:ascii="Times New Roman" w:hAnsi="Times New Roman"/>
          <w:color w:val="000000" w:themeColor="text1"/>
          <w:sz w:val="24"/>
          <w:szCs w:val="24"/>
          <w:lang w:val="en-US" w:eastAsia="zh-CN"/>
        </w:rPr>
        <w:t xml:space="preserve">representing the upper boundary of the calculated RUE across a wide temperature range, and is </w:t>
      </w:r>
      <w:r w:rsidRPr="005733F7">
        <w:rPr>
          <w:rFonts w:ascii="Times New Roman" w:hAnsi="Times New Roman"/>
          <w:color w:val="000000" w:themeColor="text1"/>
          <w:sz w:val="24"/>
          <w:szCs w:val="24"/>
          <w:lang w:val="en-US"/>
        </w:rPr>
        <w:t xml:space="preserve">consistent with previous </w:t>
      </w:r>
      <w:r w:rsidR="00E261E7" w:rsidRPr="005733F7">
        <w:rPr>
          <w:rFonts w:ascii="Times New Roman" w:hAnsi="Times New Roman"/>
          <w:color w:val="000000" w:themeColor="text1"/>
          <w:sz w:val="24"/>
          <w:szCs w:val="24"/>
          <w:lang w:val="en-US"/>
        </w:rPr>
        <w:t>studies</w:t>
      </w:r>
      <w:hyperlink w:anchor="_ENREF_24" w:tooltip="Nagai, 2009 #206" w:history="1">
        <w:r w:rsidR="00367FCE" w:rsidRPr="005733F7">
          <w:rPr>
            <w:rFonts w:ascii="Times New Roman" w:hAnsi="Times New Roman"/>
            <w:color w:val="000000" w:themeColor="text1"/>
            <w:sz w:val="24"/>
            <w:szCs w:val="24"/>
            <w:lang w:val="en-US"/>
          </w:rPr>
          <w:fldChar w:fldCharType="begin"/>
        </w:r>
        <w:r w:rsidR="00367FCE" w:rsidRPr="005733F7">
          <w:rPr>
            <w:rFonts w:ascii="Times New Roman" w:hAnsi="Times New Roman"/>
            <w:color w:val="000000" w:themeColor="text1"/>
            <w:sz w:val="24"/>
            <w:szCs w:val="24"/>
            <w:lang w:val="en-US"/>
          </w:rPr>
          <w:instrText xml:space="preserve"> ADDIN EN.CITE &lt;EndNote&gt;&lt;Cite&gt;&lt;Author&gt;Nagai&lt;/Author&gt;&lt;Year&gt;2009&lt;/Year&gt;&lt;RecNum&gt;206&lt;/RecNum&gt;&lt;DisplayText&gt;&lt;style face="superscript"&gt;24&lt;/style&gt;&lt;/DisplayText&gt;&lt;record&gt;&lt;rec-number&gt;206&lt;/rec-number&gt;&lt;foreign-keys&gt;&lt;key app="EN" db-id="rs25wwrv700dx3e02fmvvv9d5pzzfa0adxsx" timestamp="0"&gt;206&lt;/key&gt;&lt;/foreign-keys&gt;&lt;ref-type name="Journal Article"&gt;17&lt;/ref-type&gt;&lt;contributors&gt;&lt;authors&gt;&lt;author&gt;Nagai, Takeshi&lt;/author&gt;&lt;author&gt;Makino, Amane&lt;/author&gt;&lt;/authors&gt;&lt;/contributors&gt;&lt;titles&gt;&lt;title&gt;Differences between rice and wheat in temperature responses of photosynthesis and plant growth&lt;/title&gt;&lt;secondary-title&gt;Plant and Cell Physiology&lt;/secondary-title&gt;&lt;/titles&gt;&lt;pages&gt;744-755&lt;/pages&gt;&lt;volume&gt;50&lt;/volume&gt;&lt;number&gt;4&lt;/number&gt;&lt;dates&gt;&lt;year&gt;2009&lt;/year&gt;&lt;pub-dates&gt;&lt;date&gt;April 1, 2009&lt;/date&gt;&lt;/pub-dates&gt;&lt;/dates&gt;&lt;urls&gt;&lt;related-urls&gt;&lt;url&gt;http://pcp.oxfordjournals.org/content/50/4/744.abstract&lt;/url&gt;&lt;/related-urls&gt;&lt;/urls&gt;&lt;electronic-resource-num&gt;10.1093/pcp/pcp029&lt;/electronic-resource-num&gt;&lt;/record&gt;&lt;/Cite&gt;&lt;/EndNote&gt;</w:instrText>
        </w:r>
        <w:r w:rsidR="00367FCE" w:rsidRPr="005733F7">
          <w:rPr>
            <w:rFonts w:ascii="Times New Roman" w:hAnsi="Times New Roman"/>
            <w:color w:val="000000" w:themeColor="text1"/>
            <w:sz w:val="24"/>
            <w:szCs w:val="24"/>
            <w:lang w:val="en-US"/>
          </w:rPr>
          <w:fldChar w:fldCharType="separate"/>
        </w:r>
        <w:r w:rsidR="00367FCE" w:rsidRPr="005733F7">
          <w:rPr>
            <w:rFonts w:ascii="Times New Roman" w:hAnsi="Times New Roman"/>
            <w:noProof/>
            <w:color w:val="000000" w:themeColor="text1"/>
            <w:sz w:val="24"/>
            <w:szCs w:val="24"/>
            <w:vertAlign w:val="superscript"/>
            <w:lang w:val="en-US"/>
          </w:rPr>
          <w:t>24</w:t>
        </w:r>
        <w:r w:rsidR="00367FCE" w:rsidRPr="005733F7">
          <w:rPr>
            <w:rFonts w:ascii="Times New Roman" w:hAnsi="Times New Roman"/>
            <w:color w:val="000000" w:themeColor="text1"/>
            <w:sz w:val="24"/>
            <w:szCs w:val="24"/>
            <w:lang w:val="en-US"/>
          </w:rPr>
          <w:fldChar w:fldCharType="end"/>
        </w:r>
      </w:hyperlink>
      <w:r w:rsidRPr="005733F7">
        <w:rPr>
          <w:rFonts w:ascii="Times New Roman" w:hAnsi="Times New Roman"/>
          <w:color w:val="000000" w:themeColor="text1"/>
          <w:sz w:val="24"/>
          <w:szCs w:val="24"/>
          <w:lang w:val="en-US"/>
        </w:rPr>
        <w:t xml:space="preserve">. </w:t>
      </w:r>
      <w:r w:rsidRPr="005733F7">
        <w:rPr>
          <w:rFonts w:ascii="Times New Roman" w:hAnsi="Times New Roman"/>
          <w:color w:val="000000" w:themeColor="text1"/>
          <w:sz w:val="24"/>
          <w:szCs w:val="24"/>
          <w:lang w:val="en-US" w:eastAsia="zh-CN"/>
        </w:rPr>
        <w:t>Except for daily biomass growth (RUE) response where daily average temperatures are used, use of sub-daily temperatures and canopy temperatures may further improve the simulated response.</w:t>
      </w:r>
    </w:p>
    <w:p w14:paraId="6924172D" w14:textId="42FB6E99" w:rsidR="00945998" w:rsidRDefault="008C58BD" w:rsidP="002F6EBE">
      <w:pPr>
        <w:spacing w:after="120" w:line="360" w:lineRule="auto"/>
        <w:ind w:firstLine="0"/>
        <w:jc w:val="both"/>
        <w:rPr>
          <w:rFonts w:ascii="Times New Roman" w:hAnsi="Times New Roman"/>
          <w:color w:val="000000" w:themeColor="text1"/>
          <w:sz w:val="24"/>
          <w:szCs w:val="24"/>
          <w:lang w:val="en-US" w:eastAsia="zh-CN"/>
        </w:rPr>
      </w:pPr>
      <w:r w:rsidRPr="005733F7">
        <w:rPr>
          <w:rFonts w:ascii="Times New Roman" w:hAnsi="Times New Roman"/>
          <w:b/>
          <w:color w:val="000000" w:themeColor="text1"/>
          <w:sz w:val="24"/>
          <w:szCs w:val="24"/>
          <w:lang w:val="en-US" w:eastAsia="zh-CN"/>
        </w:rPr>
        <w:t xml:space="preserve">Improvement in wheat </w:t>
      </w:r>
      <w:r w:rsidR="00945998" w:rsidRPr="001C4AE7">
        <w:rPr>
          <w:rFonts w:ascii="Times New Roman" w:hAnsi="Times New Roman"/>
          <w:b/>
          <w:color w:val="0000FF"/>
          <w:sz w:val="24"/>
          <w:szCs w:val="24"/>
          <w:lang w:val="en-US" w:eastAsia="zh-CN"/>
        </w:rPr>
        <w:t xml:space="preserve">yield </w:t>
      </w:r>
      <w:r w:rsidRPr="005733F7">
        <w:rPr>
          <w:rFonts w:ascii="Times New Roman" w:hAnsi="Times New Roman"/>
          <w:b/>
          <w:color w:val="000000" w:themeColor="text1"/>
          <w:sz w:val="24"/>
          <w:szCs w:val="24"/>
          <w:lang w:val="en-US" w:eastAsia="zh-CN"/>
        </w:rPr>
        <w:t>simulations</w:t>
      </w:r>
      <w:r w:rsidRPr="005733F7">
        <w:rPr>
          <w:rFonts w:ascii="Times New Roman" w:hAnsi="Times New Roman"/>
          <w:color w:val="000000" w:themeColor="text1"/>
          <w:sz w:val="24"/>
          <w:szCs w:val="24"/>
          <w:lang w:val="en-US" w:eastAsia="zh-CN"/>
        </w:rPr>
        <w:t xml:space="preserve">.  </w:t>
      </w:r>
    </w:p>
    <w:p w14:paraId="22DB8E49" w14:textId="00CA6306" w:rsidR="003F65B9" w:rsidRPr="005733F7" w:rsidRDefault="004878DC" w:rsidP="002F6EBE">
      <w:pPr>
        <w:spacing w:after="120" w:line="360" w:lineRule="auto"/>
        <w:ind w:firstLine="0"/>
        <w:jc w:val="both"/>
        <w:rPr>
          <w:rFonts w:ascii="Times New Roman" w:hAnsi="Times New Roman"/>
          <w:color w:val="000000" w:themeColor="text1"/>
          <w:sz w:val="24"/>
          <w:szCs w:val="24"/>
          <w:lang w:val="en-US"/>
        </w:rPr>
      </w:pPr>
      <w:r w:rsidRPr="005733F7">
        <w:rPr>
          <w:rFonts w:ascii="Times New Roman" w:hAnsi="Times New Roman"/>
          <w:color w:val="000000" w:themeColor="text1"/>
          <w:sz w:val="24"/>
          <w:szCs w:val="24"/>
          <w:lang w:val="en-US"/>
        </w:rPr>
        <w:t xml:space="preserve">Implementation of the </w:t>
      </w:r>
      <w:r w:rsidRPr="005733F7">
        <w:rPr>
          <w:rFonts w:ascii="Times New Roman" w:hAnsi="Times New Roman"/>
          <w:color w:val="000000" w:themeColor="text1"/>
          <w:sz w:val="24"/>
          <w:szCs w:val="24"/>
          <w:lang w:val="en-US" w:eastAsia="zh-CN"/>
        </w:rPr>
        <w:t>derived</w:t>
      </w:r>
      <w:r w:rsidRPr="005733F7">
        <w:rPr>
          <w:rFonts w:ascii="Times New Roman" w:hAnsi="Times New Roman"/>
          <w:color w:val="000000" w:themeColor="text1"/>
          <w:sz w:val="24"/>
          <w:szCs w:val="24"/>
          <w:lang w:val="en-US"/>
        </w:rPr>
        <w:t xml:space="preserve"> temperature response functions in </w:t>
      </w:r>
      <w:r w:rsidR="00294130" w:rsidRPr="005733F7">
        <w:rPr>
          <w:rFonts w:ascii="Times New Roman" w:hAnsi="Times New Roman"/>
          <w:color w:val="000000" w:themeColor="text1"/>
          <w:sz w:val="24"/>
          <w:szCs w:val="24"/>
          <w:lang w:val="en-US" w:eastAsia="zh-CN"/>
        </w:rPr>
        <w:t xml:space="preserve">APSIM and </w:t>
      </w:r>
      <w:proofErr w:type="spellStart"/>
      <w:r w:rsidR="00294130" w:rsidRPr="005733F7">
        <w:rPr>
          <w:rFonts w:ascii="Times New Roman" w:hAnsi="Times New Roman"/>
          <w:i/>
          <w:color w:val="000000" w:themeColor="text1"/>
          <w:sz w:val="24"/>
          <w:szCs w:val="24"/>
          <w:lang w:val="en-US" w:eastAsia="zh-CN"/>
        </w:rPr>
        <w:t>SiriusQuality</w:t>
      </w:r>
      <w:proofErr w:type="spellEnd"/>
      <w:r w:rsidRPr="005733F7">
        <w:rPr>
          <w:rFonts w:ascii="Times New Roman" w:hAnsi="Times New Roman"/>
          <w:color w:val="000000" w:themeColor="text1"/>
          <w:sz w:val="24"/>
          <w:szCs w:val="24"/>
          <w:lang w:val="en-US"/>
        </w:rPr>
        <w:t xml:space="preserve"> improved the simulation of wheat </w:t>
      </w:r>
      <w:proofErr w:type="spellStart"/>
      <w:r w:rsidRPr="005733F7">
        <w:rPr>
          <w:rFonts w:ascii="Times New Roman" w:hAnsi="Times New Roman"/>
          <w:color w:val="000000" w:themeColor="text1"/>
          <w:sz w:val="24"/>
          <w:szCs w:val="24"/>
          <w:lang w:val="en-US"/>
        </w:rPr>
        <w:t>phenological</w:t>
      </w:r>
      <w:proofErr w:type="spellEnd"/>
      <w:r w:rsidRPr="005733F7">
        <w:rPr>
          <w:rFonts w:ascii="Times New Roman" w:hAnsi="Times New Roman"/>
          <w:color w:val="000000" w:themeColor="text1"/>
          <w:sz w:val="24"/>
          <w:szCs w:val="24"/>
          <w:lang w:val="en-US"/>
        </w:rPr>
        <w:t xml:space="preserve"> development, biomass growth and grain yield across growing temperatures from 15°C to 32°C </w:t>
      </w:r>
      <w:r w:rsidR="00B4579A" w:rsidRPr="005733F7">
        <w:rPr>
          <w:rFonts w:ascii="Times New Roman" w:hAnsi="Times New Roman"/>
          <w:color w:val="000000" w:themeColor="text1"/>
          <w:sz w:val="24"/>
          <w:szCs w:val="24"/>
          <w:lang w:val="en-US"/>
        </w:rPr>
        <w:t>compared with</w:t>
      </w:r>
      <w:r w:rsidR="0030206A" w:rsidRPr="005733F7">
        <w:rPr>
          <w:rFonts w:ascii="Times New Roman" w:hAnsi="Times New Roman"/>
          <w:color w:val="000000" w:themeColor="text1"/>
          <w:sz w:val="24"/>
          <w:szCs w:val="24"/>
          <w:lang w:val="en-US"/>
        </w:rPr>
        <w:t xml:space="preserve"> </w:t>
      </w:r>
      <w:r w:rsidR="00EA54F0" w:rsidRPr="005733F7">
        <w:rPr>
          <w:rFonts w:ascii="Times New Roman" w:hAnsi="Times New Roman"/>
          <w:color w:val="000000" w:themeColor="text1"/>
          <w:sz w:val="24"/>
          <w:szCs w:val="24"/>
          <w:lang w:val="en-US"/>
        </w:rPr>
        <w:t xml:space="preserve">data from both </w:t>
      </w:r>
      <w:r w:rsidRPr="005733F7">
        <w:rPr>
          <w:rFonts w:ascii="Times New Roman" w:hAnsi="Times New Roman"/>
          <w:color w:val="000000" w:themeColor="text1"/>
          <w:sz w:val="24"/>
          <w:szCs w:val="24"/>
          <w:lang w:val="en-US"/>
        </w:rPr>
        <w:t>HSC experiment</w:t>
      </w:r>
      <w:r w:rsidR="00EA54F0" w:rsidRPr="005733F7">
        <w:rPr>
          <w:rFonts w:ascii="Times New Roman" w:hAnsi="Times New Roman"/>
          <w:color w:val="000000" w:themeColor="text1"/>
          <w:sz w:val="24"/>
          <w:szCs w:val="24"/>
          <w:lang w:val="en-US"/>
        </w:rPr>
        <w:t xml:space="preserve"> and the </w:t>
      </w:r>
      <w:r w:rsidR="00314AB2" w:rsidRPr="005733F7">
        <w:rPr>
          <w:rFonts w:ascii="Times New Roman" w:hAnsi="Times New Roman"/>
          <w:color w:val="000000" w:themeColor="text1"/>
          <w:sz w:val="24"/>
          <w:szCs w:val="24"/>
          <w:lang w:val="en-US"/>
        </w:rPr>
        <w:t xml:space="preserve">independent </w:t>
      </w:r>
      <w:r w:rsidR="00D07039">
        <w:rPr>
          <w:rFonts w:ascii="Times New Roman" w:hAnsi="Times New Roman"/>
          <w:color w:val="000000" w:themeColor="text1"/>
          <w:sz w:val="24"/>
          <w:szCs w:val="24"/>
          <w:lang w:val="en-US"/>
        </w:rPr>
        <w:t>IHSGE</w:t>
      </w:r>
      <w:r w:rsidR="00EA54F0" w:rsidRPr="005733F7">
        <w:rPr>
          <w:rFonts w:ascii="Times New Roman" w:hAnsi="Times New Roman"/>
          <w:color w:val="000000" w:themeColor="text1"/>
          <w:sz w:val="24"/>
          <w:szCs w:val="24"/>
          <w:lang w:val="en-US"/>
        </w:rPr>
        <w:t xml:space="preserve"> global </w:t>
      </w:r>
      <w:r w:rsidR="00B4579A" w:rsidRPr="005733F7">
        <w:rPr>
          <w:rFonts w:ascii="Times New Roman" w:hAnsi="Times New Roman"/>
          <w:color w:val="000000" w:themeColor="text1"/>
          <w:sz w:val="24"/>
          <w:szCs w:val="24"/>
          <w:lang w:val="en-US"/>
        </w:rPr>
        <w:t xml:space="preserve">experiment </w:t>
      </w:r>
      <w:r w:rsidR="00EA54F0" w:rsidRPr="005733F7">
        <w:rPr>
          <w:rFonts w:ascii="Times New Roman" w:hAnsi="Times New Roman"/>
          <w:color w:val="000000" w:themeColor="text1"/>
          <w:sz w:val="24"/>
          <w:szCs w:val="24"/>
          <w:lang w:val="en-US"/>
        </w:rPr>
        <w:t>(</w:t>
      </w:r>
      <w:r w:rsidRPr="005733F7">
        <w:rPr>
          <w:rFonts w:ascii="Times New Roman" w:hAnsi="Times New Roman"/>
          <w:color w:val="000000" w:themeColor="text1"/>
          <w:sz w:val="24"/>
          <w:szCs w:val="24"/>
          <w:lang w:val="en-US"/>
        </w:rPr>
        <w:t xml:space="preserve">Fig. 3). </w:t>
      </w:r>
      <w:r w:rsidR="005C4FD1" w:rsidRPr="005733F7">
        <w:rPr>
          <w:rFonts w:ascii="Times New Roman" w:hAnsi="Times New Roman"/>
          <w:color w:val="000000" w:themeColor="text1"/>
          <w:sz w:val="24"/>
          <w:szCs w:val="24"/>
          <w:lang w:val="en-US"/>
        </w:rPr>
        <w:t>For HSC, only the post-</w:t>
      </w:r>
      <w:proofErr w:type="spellStart"/>
      <w:r w:rsidR="005C4FD1" w:rsidRPr="005733F7">
        <w:rPr>
          <w:rFonts w:ascii="Times New Roman" w:hAnsi="Times New Roman"/>
          <w:color w:val="000000" w:themeColor="text1"/>
          <w:sz w:val="24"/>
          <w:szCs w:val="24"/>
          <w:lang w:val="en-US"/>
        </w:rPr>
        <w:t>anthesis</w:t>
      </w:r>
      <w:proofErr w:type="spellEnd"/>
      <w:r w:rsidR="005C4FD1" w:rsidRPr="005733F7">
        <w:rPr>
          <w:rFonts w:ascii="Times New Roman" w:hAnsi="Times New Roman"/>
          <w:color w:val="000000" w:themeColor="text1"/>
          <w:sz w:val="24"/>
          <w:szCs w:val="24"/>
          <w:lang w:val="en-US"/>
        </w:rPr>
        <w:t xml:space="preserve"> development rates were used to derive </w:t>
      </w:r>
      <w:proofErr w:type="gramStart"/>
      <w:r w:rsidR="005C4FD1" w:rsidRPr="005733F7">
        <w:rPr>
          <w:rFonts w:ascii="Times New Roman" w:hAnsi="Times New Roman"/>
          <w:i/>
          <w:color w:val="000000" w:themeColor="text1"/>
          <w:sz w:val="24"/>
          <w:szCs w:val="24"/>
          <w:lang w:val="en-US"/>
        </w:rPr>
        <w:t>f</w:t>
      </w:r>
      <w:r w:rsidR="005C4FD1" w:rsidRPr="005733F7">
        <w:rPr>
          <w:rFonts w:ascii="Times New Roman" w:hAnsi="Times New Roman"/>
          <w:color w:val="000000" w:themeColor="text1"/>
          <w:sz w:val="24"/>
          <w:szCs w:val="24"/>
          <w:lang w:val="en-US"/>
        </w:rPr>
        <w:t>(</w:t>
      </w:r>
      <w:proofErr w:type="gramEnd"/>
      <w:r w:rsidR="005C4FD1" w:rsidRPr="005733F7">
        <w:rPr>
          <w:rFonts w:ascii="Times New Roman" w:hAnsi="Times New Roman"/>
          <w:i/>
          <w:color w:val="000000" w:themeColor="text1"/>
          <w:sz w:val="24"/>
          <w:szCs w:val="24"/>
          <w:lang w:val="en-US"/>
        </w:rPr>
        <w:t>T</w:t>
      </w:r>
      <w:r w:rsidR="005C4FD1" w:rsidRPr="005733F7">
        <w:rPr>
          <w:rFonts w:ascii="Times New Roman" w:hAnsi="Times New Roman"/>
          <w:color w:val="000000" w:themeColor="text1"/>
          <w:sz w:val="24"/>
          <w:szCs w:val="24"/>
          <w:lang w:val="en-US"/>
        </w:rPr>
        <w:t xml:space="preserve">) so that data can be considered as semi-independent. </w:t>
      </w:r>
      <w:r w:rsidRPr="005733F7">
        <w:rPr>
          <w:rFonts w:ascii="Times New Roman" w:hAnsi="Times New Roman"/>
          <w:color w:val="000000" w:themeColor="text1"/>
          <w:sz w:val="24"/>
          <w:szCs w:val="24"/>
          <w:lang w:val="en-US"/>
        </w:rPr>
        <w:t xml:space="preserve">Compared with the original models, the </w:t>
      </w:r>
      <w:r w:rsidR="00FF76C8" w:rsidRPr="005733F7">
        <w:rPr>
          <w:rFonts w:ascii="Times New Roman" w:hAnsi="Times New Roman"/>
          <w:color w:val="000000" w:themeColor="text1"/>
          <w:sz w:val="24"/>
          <w:szCs w:val="24"/>
          <w:lang w:val="en-US"/>
        </w:rPr>
        <w:t xml:space="preserve">root mean squared relative </w:t>
      </w:r>
      <w:r w:rsidRPr="005733F7">
        <w:rPr>
          <w:rFonts w:ascii="Times New Roman" w:hAnsi="Times New Roman"/>
          <w:color w:val="000000" w:themeColor="text1"/>
          <w:sz w:val="24"/>
          <w:szCs w:val="24"/>
          <w:lang w:val="en-US"/>
        </w:rPr>
        <w:t xml:space="preserve">error (RMSRE) of the models </w:t>
      </w:r>
      <w:r w:rsidR="000D5522" w:rsidRPr="005733F7">
        <w:rPr>
          <w:rFonts w:ascii="Times New Roman" w:hAnsi="Times New Roman"/>
          <w:color w:val="000000" w:themeColor="text1"/>
          <w:sz w:val="24"/>
          <w:szCs w:val="24"/>
          <w:lang w:val="en-US"/>
        </w:rPr>
        <w:t xml:space="preserve">for grain yield </w:t>
      </w:r>
      <w:r w:rsidRPr="005733F7">
        <w:rPr>
          <w:rFonts w:ascii="Times New Roman" w:hAnsi="Times New Roman"/>
          <w:color w:val="000000" w:themeColor="text1"/>
          <w:sz w:val="24"/>
          <w:szCs w:val="24"/>
          <w:lang w:val="en-US"/>
        </w:rPr>
        <w:t xml:space="preserve">with the </w:t>
      </w:r>
      <w:r w:rsidRPr="005733F7">
        <w:rPr>
          <w:rFonts w:ascii="Times New Roman" w:hAnsi="Times New Roman"/>
          <w:color w:val="000000" w:themeColor="text1"/>
          <w:sz w:val="24"/>
          <w:szCs w:val="24"/>
          <w:lang w:val="en-US" w:eastAsia="zh-CN"/>
        </w:rPr>
        <w:t>derived</w:t>
      </w:r>
      <w:r w:rsidRPr="005733F7">
        <w:rPr>
          <w:rFonts w:ascii="Times New Roman" w:hAnsi="Times New Roman"/>
          <w:color w:val="000000" w:themeColor="text1"/>
          <w:sz w:val="24"/>
          <w:szCs w:val="24"/>
          <w:lang w:val="en-US"/>
        </w:rPr>
        <w:t xml:space="preserve"> temperature response</w:t>
      </w:r>
      <w:r w:rsidRPr="005733F7">
        <w:rPr>
          <w:rFonts w:ascii="Times New Roman" w:hAnsi="Times New Roman"/>
          <w:color w:val="000000" w:themeColor="text1"/>
          <w:sz w:val="24"/>
          <w:szCs w:val="24"/>
          <w:lang w:val="en-US" w:eastAsia="zh-CN"/>
        </w:rPr>
        <w:t>s</w:t>
      </w:r>
      <w:r w:rsidRPr="005733F7">
        <w:rPr>
          <w:rFonts w:ascii="Times New Roman" w:hAnsi="Times New Roman"/>
          <w:color w:val="000000" w:themeColor="text1"/>
          <w:sz w:val="24"/>
          <w:szCs w:val="24"/>
          <w:lang w:val="en-US"/>
        </w:rPr>
        <w:t xml:space="preserve"> was reduced by 58% (from </w:t>
      </w:r>
      <w:r w:rsidR="000D5522" w:rsidRPr="005733F7">
        <w:rPr>
          <w:rFonts w:ascii="Times New Roman" w:hAnsi="Times New Roman"/>
          <w:color w:val="000000" w:themeColor="text1"/>
          <w:sz w:val="24"/>
          <w:szCs w:val="24"/>
          <w:lang w:val="en-US"/>
        </w:rPr>
        <w:t>58</w:t>
      </w:r>
      <w:r w:rsidRPr="005733F7">
        <w:rPr>
          <w:rFonts w:ascii="Times New Roman" w:hAnsi="Times New Roman"/>
          <w:color w:val="000000" w:themeColor="text1"/>
          <w:sz w:val="24"/>
          <w:szCs w:val="24"/>
          <w:lang w:val="en-US"/>
        </w:rPr>
        <w:t xml:space="preserve">% to </w:t>
      </w:r>
      <w:r w:rsidR="000D5522" w:rsidRPr="005733F7">
        <w:rPr>
          <w:rFonts w:ascii="Times New Roman" w:hAnsi="Times New Roman"/>
          <w:color w:val="000000" w:themeColor="text1"/>
          <w:sz w:val="24"/>
          <w:szCs w:val="24"/>
          <w:lang w:val="en-US"/>
        </w:rPr>
        <w:t>24</w:t>
      </w:r>
      <w:r w:rsidRPr="005733F7">
        <w:rPr>
          <w:rFonts w:ascii="Times New Roman" w:hAnsi="Times New Roman"/>
          <w:color w:val="000000" w:themeColor="text1"/>
          <w:sz w:val="24"/>
          <w:szCs w:val="24"/>
          <w:lang w:val="en-US"/>
        </w:rPr>
        <w:t xml:space="preserve">%) and </w:t>
      </w:r>
      <w:r w:rsidR="000D5522" w:rsidRPr="005733F7">
        <w:rPr>
          <w:rFonts w:ascii="Times New Roman" w:hAnsi="Times New Roman"/>
          <w:color w:val="000000" w:themeColor="text1"/>
          <w:sz w:val="24"/>
          <w:szCs w:val="24"/>
          <w:lang w:val="en-US"/>
        </w:rPr>
        <w:t>53</w:t>
      </w:r>
      <w:r w:rsidRPr="005733F7">
        <w:rPr>
          <w:rFonts w:ascii="Times New Roman" w:hAnsi="Times New Roman"/>
          <w:color w:val="000000" w:themeColor="text1"/>
          <w:sz w:val="24"/>
          <w:szCs w:val="24"/>
          <w:lang w:val="en-US"/>
        </w:rPr>
        <w:t xml:space="preserve">% (from </w:t>
      </w:r>
      <w:r w:rsidR="000D5522" w:rsidRPr="005733F7">
        <w:rPr>
          <w:rFonts w:ascii="Times New Roman" w:hAnsi="Times New Roman"/>
          <w:color w:val="000000" w:themeColor="text1"/>
          <w:sz w:val="24"/>
          <w:szCs w:val="24"/>
          <w:lang w:val="en-US"/>
        </w:rPr>
        <w:t>53</w:t>
      </w:r>
      <w:r w:rsidRPr="005733F7">
        <w:rPr>
          <w:rFonts w:ascii="Times New Roman" w:hAnsi="Times New Roman"/>
          <w:color w:val="000000" w:themeColor="text1"/>
          <w:sz w:val="24"/>
          <w:szCs w:val="24"/>
          <w:lang w:val="en-US"/>
        </w:rPr>
        <w:t xml:space="preserve">% to </w:t>
      </w:r>
      <w:r w:rsidR="000D5522" w:rsidRPr="005733F7">
        <w:rPr>
          <w:rFonts w:ascii="Times New Roman" w:hAnsi="Times New Roman"/>
          <w:color w:val="000000" w:themeColor="text1"/>
          <w:sz w:val="24"/>
          <w:szCs w:val="24"/>
          <w:lang w:val="en-US"/>
        </w:rPr>
        <w:t>25</w:t>
      </w:r>
      <w:r w:rsidRPr="005733F7">
        <w:rPr>
          <w:rFonts w:ascii="Times New Roman" w:hAnsi="Times New Roman"/>
          <w:color w:val="000000" w:themeColor="text1"/>
          <w:sz w:val="24"/>
          <w:szCs w:val="24"/>
          <w:lang w:val="en-US"/>
        </w:rPr>
        <w:t xml:space="preserve">%) for APSIM and </w:t>
      </w:r>
      <w:proofErr w:type="spellStart"/>
      <w:r w:rsidRPr="005733F7">
        <w:rPr>
          <w:rFonts w:ascii="Times New Roman" w:hAnsi="Times New Roman"/>
          <w:i/>
          <w:color w:val="000000" w:themeColor="text1"/>
          <w:sz w:val="24"/>
          <w:szCs w:val="24"/>
          <w:lang w:val="en-US"/>
        </w:rPr>
        <w:t>SiriusQuality</w:t>
      </w:r>
      <w:proofErr w:type="spellEnd"/>
      <w:r w:rsidRPr="005733F7">
        <w:rPr>
          <w:rFonts w:ascii="Times New Roman" w:hAnsi="Times New Roman"/>
          <w:color w:val="000000" w:themeColor="text1"/>
          <w:sz w:val="24"/>
          <w:szCs w:val="24"/>
          <w:lang w:val="en-US"/>
        </w:rPr>
        <w:t>, respectively</w:t>
      </w:r>
      <w:r w:rsidR="00EA54F0" w:rsidRPr="005733F7">
        <w:rPr>
          <w:rFonts w:ascii="Times New Roman" w:hAnsi="Times New Roman"/>
          <w:color w:val="000000" w:themeColor="text1"/>
          <w:sz w:val="24"/>
          <w:szCs w:val="24"/>
          <w:lang w:val="en-US"/>
        </w:rPr>
        <w:t xml:space="preserve"> against the HSC </w:t>
      </w:r>
      <w:r w:rsidR="00EA54F0" w:rsidRPr="005733F7">
        <w:rPr>
          <w:rFonts w:ascii="Times New Roman" w:hAnsi="Times New Roman"/>
          <w:color w:val="000000" w:themeColor="text1"/>
          <w:sz w:val="24"/>
          <w:szCs w:val="24"/>
          <w:lang w:val="en-US"/>
        </w:rPr>
        <w:lastRenderedPageBreak/>
        <w:t>data</w:t>
      </w:r>
      <w:r w:rsidR="00121CF8" w:rsidRPr="005733F7">
        <w:rPr>
          <w:rFonts w:ascii="Times New Roman" w:hAnsi="Times New Roman"/>
          <w:color w:val="000000" w:themeColor="text1"/>
          <w:sz w:val="24"/>
          <w:szCs w:val="24"/>
          <w:lang w:val="en-US"/>
        </w:rPr>
        <w:t>. T</w:t>
      </w:r>
      <w:r w:rsidR="00EA54F0" w:rsidRPr="005733F7">
        <w:rPr>
          <w:rFonts w:ascii="Times New Roman" w:hAnsi="Times New Roman"/>
          <w:color w:val="000000" w:themeColor="text1"/>
          <w:sz w:val="24"/>
          <w:szCs w:val="24"/>
          <w:lang w:val="en-US"/>
        </w:rPr>
        <w:t xml:space="preserve">he error reduction for the </w:t>
      </w:r>
      <w:r w:rsidR="00D07039">
        <w:rPr>
          <w:rFonts w:ascii="Times New Roman" w:hAnsi="Times New Roman"/>
          <w:color w:val="000000" w:themeColor="text1"/>
          <w:sz w:val="24"/>
          <w:szCs w:val="24"/>
          <w:lang w:val="en-US"/>
        </w:rPr>
        <w:t>IHSGE</w:t>
      </w:r>
      <w:r w:rsidR="00EA54F0" w:rsidRPr="005733F7">
        <w:rPr>
          <w:rFonts w:ascii="Times New Roman" w:hAnsi="Times New Roman"/>
          <w:color w:val="000000" w:themeColor="text1"/>
          <w:sz w:val="24"/>
          <w:szCs w:val="24"/>
          <w:lang w:val="en-US"/>
        </w:rPr>
        <w:t xml:space="preserve"> data </w:t>
      </w:r>
      <w:r w:rsidR="00A737E0" w:rsidRPr="005733F7">
        <w:rPr>
          <w:rFonts w:ascii="Times New Roman" w:hAnsi="Times New Roman"/>
          <w:color w:val="000000" w:themeColor="text1"/>
          <w:sz w:val="24"/>
          <w:szCs w:val="24"/>
          <w:lang w:val="en-US"/>
        </w:rPr>
        <w:t xml:space="preserve">set </w:t>
      </w:r>
      <w:r w:rsidR="00EA54F0" w:rsidRPr="005733F7">
        <w:rPr>
          <w:rFonts w:ascii="Times New Roman" w:hAnsi="Times New Roman"/>
          <w:color w:val="000000" w:themeColor="text1"/>
          <w:sz w:val="24"/>
          <w:szCs w:val="24"/>
          <w:lang w:val="en-US"/>
        </w:rPr>
        <w:t xml:space="preserve">was </w:t>
      </w:r>
      <w:r w:rsidR="000D5522" w:rsidRPr="005733F7">
        <w:rPr>
          <w:rFonts w:ascii="Times New Roman" w:hAnsi="Times New Roman"/>
          <w:color w:val="000000" w:themeColor="text1"/>
          <w:sz w:val="24"/>
          <w:szCs w:val="24"/>
          <w:lang w:val="en-US"/>
        </w:rPr>
        <w:t>60</w:t>
      </w:r>
      <w:r w:rsidR="00EA54F0" w:rsidRPr="005733F7">
        <w:rPr>
          <w:rFonts w:ascii="Times New Roman" w:hAnsi="Times New Roman"/>
          <w:color w:val="000000" w:themeColor="text1"/>
          <w:sz w:val="24"/>
          <w:szCs w:val="24"/>
          <w:lang w:val="en-US"/>
        </w:rPr>
        <w:t xml:space="preserve">% (from </w:t>
      </w:r>
      <w:r w:rsidR="000D5522" w:rsidRPr="005733F7">
        <w:rPr>
          <w:rFonts w:ascii="Times New Roman" w:hAnsi="Times New Roman"/>
          <w:color w:val="000000" w:themeColor="text1"/>
          <w:sz w:val="24"/>
          <w:szCs w:val="24"/>
          <w:lang w:val="en-US"/>
        </w:rPr>
        <w:t>100</w:t>
      </w:r>
      <w:r w:rsidR="00EA54F0" w:rsidRPr="005733F7">
        <w:rPr>
          <w:rFonts w:ascii="Times New Roman" w:hAnsi="Times New Roman"/>
          <w:color w:val="000000" w:themeColor="text1"/>
          <w:sz w:val="24"/>
          <w:szCs w:val="24"/>
          <w:lang w:val="en-US"/>
        </w:rPr>
        <w:t xml:space="preserve">% to </w:t>
      </w:r>
      <w:r w:rsidR="000D5522" w:rsidRPr="005733F7">
        <w:rPr>
          <w:rFonts w:ascii="Times New Roman" w:hAnsi="Times New Roman"/>
          <w:color w:val="000000" w:themeColor="text1"/>
          <w:sz w:val="24"/>
          <w:szCs w:val="24"/>
          <w:lang w:val="en-US"/>
        </w:rPr>
        <w:t>39</w:t>
      </w:r>
      <w:r w:rsidR="00EA54F0" w:rsidRPr="005733F7">
        <w:rPr>
          <w:rFonts w:ascii="Times New Roman" w:hAnsi="Times New Roman"/>
          <w:color w:val="000000" w:themeColor="text1"/>
          <w:sz w:val="24"/>
          <w:szCs w:val="24"/>
          <w:lang w:val="en-US"/>
        </w:rPr>
        <w:t xml:space="preserve">%) and </w:t>
      </w:r>
      <w:r w:rsidR="000D5522" w:rsidRPr="005733F7">
        <w:rPr>
          <w:rFonts w:ascii="Times New Roman" w:hAnsi="Times New Roman"/>
          <w:color w:val="000000" w:themeColor="text1"/>
          <w:sz w:val="24"/>
          <w:szCs w:val="24"/>
          <w:lang w:val="en-US"/>
        </w:rPr>
        <w:t>39</w:t>
      </w:r>
      <w:r w:rsidR="00EA54F0" w:rsidRPr="005733F7">
        <w:rPr>
          <w:rFonts w:ascii="Times New Roman" w:hAnsi="Times New Roman"/>
          <w:color w:val="000000" w:themeColor="text1"/>
          <w:sz w:val="24"/>
          <w:szCs w:val="24"/>
          <w:lang w:val="en-US"/>
        </w:rPr>
        <w:t xml:space="preserve">% (from </w:t>
      </w:r>
      <w:r w:rsidR="000D5522" w:rsidRPr="005733F7">
        <w:rPr>
          <w:rFonts w:ascii="Times New Roman" w:hAnsi="Times New Roman"/>
          <w:color w:val="000000" w:themeColor="text1"/>
          <w:sz w:val="24"/>
          <w:szCs w:val="24"/>
          <w:lang w:val="en-US"/>
        </w:rPr>
        <w:t>31</w:t>
      </w:r>
      <w:r w:rsidR="00EA54F0" w:rsidRPr="005733F7">
        <w:rPr>
          <w:rFonts w:ascii="Times New Roman" w:hAnsi="Times New Roman"/>
          <w:color w:val="000000" w:themeColor="text1"/>
          <w:sz w:val="24"/>
          <w:szCs w:val="24"/>
          <w:lang w:val="en-US"/>
        </w:rPr>
        <w:t xml:space="preserve">% to </w:t>
      </w:r>
      <w:r w:rsidR="000D5522" w:rsidRPr="005733F7">
        <w:rPr>
          <w:rFonts w:ascii="Times New Roman" w:hAnsi="Times New Roman"/>
          <w:color w:val="000000" w:themeColor="text1"/>
          <w:sz w:val="24"/>
          <w:szCs w:val="24"/>
          <w:lang w:val="en-US"/>
        </w:rPr>
        <w:t>19</w:t>
      </w:r>
      <w:r w:rsidR="00EA54F0" w:rsidRPr="005733F7">
        <w:rPr>
          <w:rFonts w:ascii="Times New Roman" w:hAnsi="Times New Roman"/>
          <w:color w:val="000000" w:themeColor="text1"/>
          <w:sz w:val="24"/>
          <w:szCs w:val="24"/>
          <w:lang w:val="en-US"/>
        </w:rPr>
        <w:t>%)</w:t>
      </w:r>
      <w:r w:rsidR="00ED602F" w:rsidRPr="005733F7">
        <w:rPr>
          <w:rFonts w:ascii="Times New Roman" w:hAnsi="Times New Roman"/>
          <w:color w:val="000000" w:themeColor="text1"/>
          <w:sz w:val="24"/>
          <w:szCs w:val="24"/>
          <w:lang w:val="en-US"/>
        </w:rPr>
        <w:t xml:space="preserve"> for</w:t>
      </w:r>
      <w:r w:rsidR="00F66F62" w:rsidRPr="005733F7">
        <w:rPr>
          <w:rFonts w:ascii="Times New Roman" w:hAnsi="Times New Roman"/>
          <w:color w:val="000000" w:themeColor="text1"/>
          <w:sz w:val="24"/>
          <w:szCs w:val="24"/>
          <w:lang w:val="en-US"/>
        </w:rPr>
        <w:t xml:space="preserve"> APSIM and </w:t>
      </w:r>
      <w:proofErr w:type="spellStart"/>
      <w:r w:rsidR="00F66F62" w:rsidRPr="005733F7">
        <w:rPr>
          <w:rFonts w:ascii="Times New Roman" w:hAnsi="Times New Roman"/>
          <w:i/>
          <w:color w:val="000000" w:themeColor="text1"/>
          <w:sz w:val="24"/>
          <w:szCs w:val="24"/>
          <w:lang w:val="en-US"/>
        </w:rPr>
        <w:t>SiriusQuality</w:t>
      </w:r>
      <w:proofErr w:type="spellEnd"/>
      <w:r w:rsidR="00F66F62" w:rsidRPr="005733F7">
        <w:rPr>
          <w:rFonts w:ascii="Times New Roman" w:hAnsi="Times New Roman"/>
          <w:color w:val="000000" w:themeColor="text1"/>
          <w:sz w:val="24"/>
          <w:szCs w:val="24"/>
          <w:lang w:val="en-US"/>
        </w:rPr>
        <w:t>, respectively</w:t>
      </w:r>
      <w:r w:rsidRPr="005733F7">
        <w:rPr>
          <w:rFonts w:ascii="Times New Roman" w:hAnsi="Times New Roman"/>
          <w:color w:val="000000" w:themeColor="text1"/>
          <w:sz w:val="24"/>
          <w:szCs w:val="24"/>
          <w:lang w:val="en-US"/>
        </w:rPr>
        <w:t xml:space="preserve">. </w:t>
      </w:r>
    </w:p>
    <w:p w14:paraId="5BEE5C29" w14:textId="49989D1A" w:rsidR="005F6A1F" w:rsidRPr="005733F7" w:rsidRDefault="00A737E0" w:rsidP="00CC304E">
      <w:pPr>
        <w:spacing w:after="120" w:line="360" w:lineRule="auto"/>
        <w:ind w:firstLine="227"/>
        <w:jc w:val="both"/>
        <w:rPr>
          <w:rFonts w:ascii="Times New Roman" w:hAnsi="Times New Roman"/>
          <w:color w:val="000000" w:themeColor="text1"/>
          <w:sz w:val="24"/>
          <w:szCs w:val="24"/>
          <w:lang w:val="en-US"/>
        </w:rPr>
      </w:pPr>
      <w:r w:rsidRPr="005733F7">
        <w:rPr>
          <w:rFonts w:ascii="Times New Roman" w:hAnsi="Times New Roman"/>
          <w:color w:val="000000" w:themeColor="text1"/>
          <w:sz w:val="24"/>
          <w:szCs w:val="24"/>
          <w:lang w:val="en-US"/>
        </w:rPr>
        <w:t xml:space="preserve">The improved temperature functions were tested </w:t>
      </w:r>
      <w:r w:rsidR="00B45CC1" w:rsidRPr="005733F7">
        <w:rPr>
          <w:rFonts w:ascii="Times New Roman" w:hAnsi="Times New Roman"/>
          <w:color w:val="000000" w:themeColor="text1"/>
          <w:sz w:val="24"/>
          <w:szCs w:val="24"/>
          <w:lang w:val="en-US"/>
        </w:rPr>
        <w:t xml:space="preserve">further using </w:t>
      </w:r>
      <w:r w:rsidRPr="005733F7">
        <w:rPr>
          <w:rFonts w:ascii="Times New Roman" w:hAnsi="Times New Roman"/>
          <w:color w:val="000000" w:themeColor="text1"/>
          <w:sz w:val="24"/>
          <w:szCs w:val="24"/>
          <w:lang w:val="en-US"/>
        </w:rPr>
        <w:t xml:space="preserve">two additional models (SALUS and </w:t>
      </w:r>
      <w:proofErr w:type="spellStart"/>
      <w:r w:rsidRPr="005733F7">
        <w:rPr>
          <w:rFonts w:ascii="Times New Roman" w:hAnsi="Times New Roman"/>
          <w:color w:val="000000" w:themeColor="text1"/>
          <w:sz w:val="24"/>
          <w:szCs w:val="24"/>
          <w:lang w:val="en-US"/>
        </w:rPr>
        <w:t>WheatGrow</w:t>
      </w:r>
      <w:proofErr w:type="spellEnd"/>
      <w:r w:rsidRPr="005733F7">
        <w:rPr>
          <w:rFonts w:ascii="Times New Roman" w:hAnsi="Times New Roman"/>
          <w:color w:val="000000" w:themeColor="text1"/>
          <w:sz w:val="24"/>
          <w:szCs w:val="24"/>
          <w:lang w:val="en-US"/>
        </w:rPr>
        <w:t xml:space="preserve">) </w:t>
      </w:r>
      <w:r w:rsidR="00B45CC1" w:rsidRPr="005733F7">
        <w:rPr>
          <w:rFonts w:ascii="Times New Roman" w:hAnsi="Times New Roman"/>
          <w:color w:val="000000" w:themeColor="text1"/>
          <w:sz w:val="24"/>
          <w:szCs w:val="24"/>
          <w:lang w:val="en-US"/>
        </w:rPr>
        <w:t xml:space="preserve">with </w:t>
      </w:r>
      <w:r w:rsidRPr="005733F7">
        <w:rPr>
          <w:rFonts w:ascii="Times New Roman" w:hAnsi="Times New Roman"/>
          <w:color w:val="000000" w:themeColor="text1"/>
          <w:sz w:val="24"/>
          <w:szCs w:val="24"/>
          <w:lang w:val="en-US"/>
        </w:rPr>
        <w:t xml:space="preserve">the </w:t>
      </w:r>
      <w:r w:rsidR="00F151E2" w:rsidRPr="005733F7">
        <w:rPr>
          <w:rFonts w:ascii="Times New Roman" w:hAnsi="Times New Roman"/>
          <w:color w:val="000000" w:themeColor="text1"/>
          <w:sz w:val="24"/>
          <w:szCs w:val="24"/>
          <w:lang w:val="en-US"/>
        </w:rPr>
        <w:t xml:space="preserve">multi-environment </w:t>
      </w:r>
      <w:r w:rsidR="00D07039">
        <w:rPr>
          <w:rFonts w:ascii="Times New Roman" w:hAnsi="Times New Roman"/>
          <w:color w:val="000000" w:themeColor="text1"/>
          <w:sz w:val="24"/>
          <w:szCs w:val="24"/>
          <w:lang w:val="en-US"/>
        </w:rPr>
        <w:t>IHSGE</w:t>
      </w:r>
      <w:r w:rsidRPr="005733F7">
        <w:rPr>
          <w:rFonts w:ascii="Times New Roman" w:hAnsi="Times New Roman"/>
          <w:color w:val="000000" w:themeColor="text1"/>
          <w:sz w:val="24"/>
          <w:szCs w:val="24"/>
          <w:lang w:val="en-US"/>
        </w:rPr>
        <w:t xml:space="preserve"> </w:t>
      </w:r>
      <w:r w:rsidR="00B4579A" w:rsidRPr="005733F7">
        <w:rPr>
          <w:rFonts w:ascii="Times New Roman" w:hAnsi="Times New Roman"/>
          <w:color w:val="000000" w:themeColor="text1"/>
          <w:sz w:val="24"/>
          <w:szCs w:val="24"/>
          <w:lang w:val="en-US"/>
        </w:rPr>
        <w:t xml:space="preserve">experimental </w:t>
      </w:r>
      <w:r w:rsidRPr="005733F7">
        <w:rPr>
          <w:rFonts w:ascii="Times New Roman" w:hAnsi="Times New Roman"/>
          <w:color w:val="000000" w:themeColor="text1"/>
          <w:sz w:val="24"/>
          <w:szCs w:val="24"/>
          <w:lang w:val="en-US"/>
        </w:rPr>
        <w:t>data</w:t>
      </w:r>
      <w:r w:rsidR="00F151E2" w:rsidRPr="005733F7">
        <w:rPr>
          <w:rFonts w:ascii="Times New Roman" w:hAnsi="Times New Roman"/>
          <w:color w:val="000000" w:themeColor="text1"/>
          <w:sz w:val="24"/>
          <w:szCs w:val="24"/>
          <w:lang w:val="en-US"/>
        </w:rPr>
        <w:t xml:space="preserve"> (</w:t>
      </w:r>
      <w:r w:rsidR="008F29EE" w:rsidRPr="005733F7">
        <w:rPr>
          <w:rFonts w:ascii="Times New Roman" w:hAnsi="Times New Roman"/>
          <w:color w:val="000000" w:themeColor="text1"/>
          <w:sz w:val="24"/>
          <w:szCs w:val="24"/>
          <w:lang w:val="en-US"/>
        </w:rPr>
        <w:t>Table 1</w:t>
      </w:r>
      <w:r w:rsidR="00F151E2" w:rsidRPr="005733F7">
        <w:rPr>
          <w:rFonts w:ascii="Times New Roman" w:hAnsi="Times New Roman"/>
          <w:color w:val="000000" w:themeColor="text1"/>
          <w:sz w:val="24"/>
          <w:szCs w:val="24"/>
          <w:lang w:val="en-US"/>
        </w:rPr>
        <w:t>)</w:t>
      </w:r>
      <w:r w:rsidRPr="005733F7">
        <w:rPr>
          <w:rFonts w:ascii="Times New Roman" w:hAnsi="Times New Roman"/>
          <w:color w:val="000000" w:themeColor="text1"/>
          <w:sz w:val="24"/>
          <w:szCs w:val="24"/>
          <w:lang w:val="en-US"/>
        </w:rPr>
        <w:t xml:space="preserve">. </w:t>
      </w:r>
      <w:r w:rsidR="00ED602F" w:rsidRPr="005733F7">
        <w:rPr>
          <w:rFonts w:ascii="Times New Roman" w:hAnsi="Times New Roman"/>
          <w:color w:val="000000" w:themeColor="text1"/>
          <w:sz w:val="24"/>
          <w:szCs w:val="24"/>
          <w:lang w:val="en-US"/>
        </w:rPr>
        <w:t>I</w:t>
      </w:r>
      <w:r w:rsidRPr="005733F7">
        <w:rPr>
          <w:rFonts w:ascii="Times New Roman" w:hAnsi="Times New Roman"/>
          <w:color w:val="000000" w:themeColor="text1"/>
          <w:sz w:val="24"/>
          <w:szCs w:val="24"/>
          <w:lang w:val="en-US"/>
        </w:rPr>
        <w:t xml:space="preserve">mprovements in </w:t>
      </w:r>
      <w:r w:rsidR="00B4579A" w:rsidRPr="005733F7">
        <w:rPr>
          <w:rFonts w:ascii="Times New Roman" w:hAnsi="Times New Roman"/>
          <w:color w:val="000000" w:themeColor="text1"/>
          <w:sz w:val="24"/>
          <w:szCs w:val="24"/>
          <w:lang w:val="en-US"/>
        </w:rPr>
        <w:t xml:space="preserve">simulating </w:t>
      </w:r>
      <w:r w:rsidRPr="005733F7">
        <w:rPr>
          <w:rFonts w:ascii="Times New Roman" w:hAnsi="Times New Roman"/>
          <w:color w:val="000000" w:themeColor="text1"/>
          <w:sz w:val="24"/>
          <w:szCs w:val="24"/>
          <w:lang w:val="en-US"/>
        </w:rPr>
        <w:t>total biomass and grain yield</w:t>
      </w:r>
      <w:r w:rsidR="00B4579A" w:rsidRPr="005733F7">
        <w:rPr>
          <w:rFonts w:ascii="Times New Roman" w:hAnsi="Times New Roman"/>
          <w:color w:val="000000" w:themeColor="text1"/>
          <w:sz w:val="24"/>
          <w:szCs w:val="24"/>
          <w:lang w:val="en-US"/>
        </w:rPr>
        <w:t xml:space="preserve">s were </w:t>
      </w:r>
      <w:r w:rsidR="00904F33" w:rsidRPr="008A0189">
        <w:rPr>
          <w:rFonts w:ascii="Times New Roman" w:hAnsi="Times New Roman"/>
          <w:color w:val="0000FF"/>
          <w:sz w:val="24"/>
          <w:szCs w:val="24"/>
          <w:lang w:val="en-US"/>
        </w:rPr>
        <w:t xml:space="preserve">demonstrated </w:t>
      </w:r>
      <w:r w:rsidR="00904F33">
        <w:rPr>
          <w:rFonts w:ascii="Times New Roman" w:hAnsi="Times New Roman"/>
          <w:color w:val="0000FF"/>
          <w:sz w:val="24"/>
          <w:szCs w:val="24"/>
          <w:lang w:val="en-US"/>
        </w:rPr>
        <w:t>in all the four models</w:t>
      </w:r>
      <w:r w:rsidR="00A357AC">
        <w:rPr>
          <w:rFonts w:ascii="Times New Roman" w:hAnsi="Times New Roman"/>
          <w:color w:val="0000FF"/>
          <w:sz w:val="24"/>
          <w:szCs w:val="24"/>
          <w:lang w:val="en-US"/>
        </w:rPr>
        <w:t>, with a reduction in RMSE by 28-60% for biomass and 19-59% for grain yield</w:t>
      </w:r>
      <w:r w:rsidR="00F66F62" w:rsidRPr="005733F7">
        <w:rPr>
          <w:rFonts w:ascii="Times New Roman" w:hAnsi="Times New Roman"/>
          <w:color w:val="000000" w:themeColor="text1"/>
          <w:sz w:val="24"/>
          <w:szCs w:val="24"/>
          <w:lang w:val="en-US"/>
        </w:rPr>
        <w:t xml:space="preserve">. </w:t>
      </w:r>
      <w:r w:rsidR="00A37007" w:rsidRPr="005733F7">
        <w:rPr>
          <w:rFonts w:ascii="Times New Roman" w:hAnsi="Times New Roman"/>
          <w:color w:val="000000" w:themeColor="text1"/>
          <w:sz w:val="24"/>
          <w:szCs w:val="24"/>
          <w:lang w:val="en-US"/>
        </w:rPr>
        <w:t xml:space="preserve">Less improvement was achieved for modelling </w:t>
      </w:r>
      <w:proofErr w:type="spellStart"/>
      <w:r w:rsidRPr="005733F7">
        <w:rPr>
          <w:rFonts w:ascii="Times New Roman" w:hAnsi="Times New Roman"/>
          <w:color w:val="000000" w:themeColor="text1"/>
          <w:sz w:val="24"/>
          <w:szCs w:val="24"/>
          <w:lang w:val="en-US"/>
        </w:rPr>
        <w:t>phenological</w:t>
      </w:r>
      <w:proofErr w:type="spellEnd"/>
      <w:r w:rsidRPr="005733F7">
        <w:rPr>
          <w:rFonts w:ascii="Times New Roman" w:hAnsi="Times New Roman"/>
          <w:color w:val="000000" w:themeColor="text1"/>
          <w:sz w:val="24"/>
          <w:szCs w:val="24"/>
          <w:lang w:val="en-US"/>
        </w:rPr>
        <w:t xml:space="preserve"> development</w:t>
      </w:r>
      <w:r w:rsidR="00A37007" w:rsidRPr="005733F7">
        <w:rPr>
          <w:rFonts w:ascii="Times New Roman" w:hAnsi="Times New Roman"/>
          <w:color w:val="000000" w:themeColor="text1"/>
          <w:sz w:val="24"/>
          <w:szCs w:val="24"/>
          <w:lang w:val="en-US"/>
        </w:rPr>
        <w:t xml:space="preserve"> </w:t>
      </w:r>
      <w:r w:rsidRPr="005733F7">
        <w:rPr>
          <w:rFonts w:ascii="Times New Roman" w:hAnsi="Times New Roman"/>
          <w:color w:val="000000" w:themeColor="text1"/>
          <w:sz w:val="24"/>
          <w:szCs w:val="24"/>
          <w:lang w:val="en-US"/>
        </w:rPr>
        <w:t>for both models</w:t>
      </w:r>
      <w:r w:rsidR="00A37007" w:rsidRPr="005733F7">
        <w:rPr>
          <w:rFonts w:ascii="Times New Roman" w:hAnsi="Times New Roman"/>
          <w:color w:val="000000" w:themeColor="text1"/>
          <w:sz w:val="24"/>
          <w:szCs w:val="24"/>
          <w:lang w:val="en-US"/>
        </w:rPr>
        <w:t xml:space="preserve">, possibly due to </w:t>
      </w:r>
      <w:r w:rsidR="00ED602F" w:rsidRPr="005733F7">
        <w:rPr>
          <w:rFonts w:ascii="Times New Roman" w:hAnsi="Times New Roman"/>
          <w:color w:val="000000" w:themeColor="text1"/>
          <w:sz w:val="24"/>
          <w:szCs w:val="24"/>
          <w:lang w:val="en-US"/>
        </w:rPr>
        <w:t xml:space="preserve">an </w:t>
      </w:r>
      <w:r w:rsidR="00F66F62" w:rsidRPr="005733F7">
        <w:rPr>
          <w:rFonts w:ascii="Times New Roman" w:hAnsi="Times New Roman"/>
          <w:color w:val="000000" w:themeColor="text1"/>
          <w:sz w:val="24"/>
          <w:szCs w:val="24"/>
          <w:lang w:val="en-US"/>
        </w:rPr>
        <w:t>over</w:t>
      </w:r>
      <w:r w:rsidR="009034C5" w:rsidRPr="005733F7">
        <w:rPr>
          <w:rFonts w:ascii="Times New Roman" w:hAnsi="Times New Roman"/>
          <w:color w:val="000000" w:themeColor="text1"/>
          <w:sz w:val="24"/>
          <w:szCs w:val="24"/>
          <w:lang w:val="en-US"/>
        </w:rPr>
        <w:t>-</w:t>
      </w:r>
      <w:r w:rsidR="00F66F62" w:rsidRPr="005733F7">
        <w:rPr>
          <w:rFonts w:ascii="Times New Roman" w:hAnsi="Times New Roman"/>
          <w:color w:val="000000" w:themeColor="text1"/>
          <w:sz w:val="24"/>
          <w:szCs w:val="24"/>
          <w:lang w:val="en-US"/>
        </w:rPr>
        <w:t>fitting of the</w:t>
      </w:r>
      <w:r w:rsidR="00ED602F" w:rsidRPr="005733F7">
        <w:rPr>
          <w:rFonts w:ascii="Times New Roman" w:hAnsi="Times New Roman"/>
          <w:color w:val="000000" w:themeColor="text1"/>
          <w:sz w:val="24"/>
          <w:szCs w:val="24"/>
          <w:lang w:val="en-US"/>
        </w:rPr>
        <w:t xml:space="preserve"> </w:t>
      </w:r>
      <w:r w:rsidR="00F66F62" w:rsidRPr="005733F7">
        <w:rPr>
          <w:rFonts w:ascii="Times New Roman" w:hAnsi="Times New Roman"/>
          <w:color w:val="000000" w:themeColor="text1"/>
          <w:sz w:val="24"/>
          <w:szCs w:val="24"/>
          <w:lang w:val="en-US"/>
        </w:rPr>
        <w:t xml:space="preserve">original models as </w:t>
      </w:r>
      <w:proofErr w:type="spellStart"/>
      <w:r w:rsidR="00F66F62" w:rsidRPr="005733F7">
        <w:rPr>
          <w:rFonts w:ascii="Times New Roman" w:hAnsi="Times New Roman"/>
          <w:color w:val="000000" w:themeColor="text1"/>
          <w:sz w:val="24"/>
          <w:szCs w:val="24"/>
          <w:lang w:val="en-US"/>
        </w:rPr>
        <w:t>phenological</w:t>
      </w:r>
      <w:proofErr w:type="spellEnd"/>
      <w:r w:rsidR="00F66F62" w:rsidRPr="005733F7">
        <w:rPr>
          <w:rFonts w:ascii="Times New Roman" w:hAnsi="Times New Roman"/>
          <w:color w:val="000000" w:themeColor="text1"/>
          <w:sz w:val="24"/>
          <w:szCs w:val="24"/>
          <w:lang w:val="en-US"/>
        </w:rPr>
        <w:t xml:space="preserve"> data were provide</w:t>
      </w:r>
      <w:r w:rsidR="00314AB2" w:rsidRPr="005733F7">
        <w:rPr>
          <w:rFonts w:ascii="Times New Roman" w:hAnsi="Times New Roman"/>
          <w:color w:val="000000" w:themeColor="text1"/>
          <w:sz w:val="24"/>
          <w:szCs w:val="24"/>
          <w:lang w:val="en-US"/>
        </w:rPr>
        <w:t>d</w:t>
      </w:r>
      <w:r w:rsidR="00F66F62" w:rsidRPr="005733F7">
        <w:rPr>
          <w:rFonts w:ascii="Times New Roman" w:hAnsi="Times New Roman"/>
          <w:color w:val="000000" w:themeColor="text1"/>
          <w:sz w:val="24"/>
          <w:szCs w:val="24"/>
          <w:lang w:val="en-US"/>
        </w:rPr>
        <w:t xml:space="preserve"> to modelers and models were not </w:t>
      </w:r>
      <w:r w:rsidR="00386AF4" w:rsidRPr="005733F7">
        <w:rPr>
          <w:rFonts w:ascii="Times New Roman" w:hAnsi="Times New Roman"/>
          <w:color w:val="000000" w:themeColor="text1"/>
          <w:sz w:val="24"/>
          <w:szCs w:val="24"/>
          <w:lang w:val="en-US"/>
        </w:rPr>
        <w:t xml:space="preserve">fully </w:t>
      </w:r>
      <w:r w:rsidR="00F66F62" w:rsidRPr="005733F7">
        <w:rPr>
          <w:rFonts w:ascii="Times New Roman" w:hAnsi="Times New Roman"/>
          <w:color w:val="000000" w:themeColor="text1"/>
          <w:sz w:val="24"/>
          <w:szCs w:val="24"/>
          <w:lang w:val="en-US"/>
        </w:rPr>
        <w:t xml:space="preserve">recalibrated after the implementation of the improved equations. </w:t>
      </w:r>
      <w:r w:rsidRPr="005733F7">
        <w:rPr>
          <w:rFonts w:ascii="Times New Roman" w:hAnsi="Times New Roman"/>
          <w:color w:val="000000" w:themeColor="text1"/>
          <w:sz w:val="24"/>
          <w:szCs w:val="24"/>
          <w:lang w:val="en-US"/>
        </w:rPr>
        <w:t>The four improved models had a larger modeling efficiency</w:t>
      </w:r>
      <w:r w:rsidR="00F151E2" w:rsidRPr="005733F7">
        <w:rPr>
          <w:rFonts w:ascii="Times New Roman" w:hAnsi="Times New Roman"/>
          <w:color w:val="000000" w:themeColor="text1"/>
          <w:sz w:val="24"/>
          <w:szCs w:val="24"/>
          <w:lang w:val="en-US"/>
        </w:rPr>
        <w:t xml:space="preserve"> </w:t>
      </w:r>
      <w:r w:rsidR="00FE564E" w:rsidRPr="005733F7">
        <w:rPr>
          <w:rFonts w:ascii="Times New Roman" w:hAnsi="Times New Roman"/>
          <w:color w:val="000000" w:themeColor="text1"/>
          <w:sz w:val="24"/>
          <w:szCs w:val="24"/>
          <w:lang w:val="en-US"/>
        </w:rPr>
        <w:t xml:space="preserve">for both total biomass and grain yield </w:t>
      </w:r>
      <w:r w:rsidR="00F151E2" w:rsidRPr="005733F7">
        <w:rPr>
          <w:rFonts w:ascii="Times New Roman" w:hAnsi="Times New Roman"/>
          <w:color w:val="000000" w:themeColor="text1"/>
          <w:sz w:val="24"/>
          <w:szCs w:val="24"/>
          <w:lang w:val="en-US"/>
        </w:rPr>
        <w:t>(</w:t>
      </w:r>
      <w:r w:rsidR="008C58BD" w:rsidRPr="005733F7">
        <w:rPr>
          <w:rFonts w:ascii="Times New Roman" w:hAnsi="Times New Roman"/>
          <w:color w:val="000000" w:themeColor="text1"/>
          <w:sz w:val="24"/>
          <w:szCs w:val="24"/>
          <w:lang w:val="en-US"/>
        </w:rPr>
        <w:t>Table 1</w:t>
      </w:r>
      <w:r w:rsidR="00F151E2" w:rsidRPr="005733F7">
        <w:rPr>
          <w:rFonts w:ascii="Times New Roman" w:hAnsi="Times New Roman"/>
          <w:color w:val="000000" w:themeColor="text1"/>
          <w:sz w:val="24"/>
          <w:szCs w:val="24"/>
          <w:lang w:val="en-US"/>
        </w:rPr>
        <w:t>)</w:t>
      </w:r>
      <w:r w:rsidR="009034C5" w:rsidRPr="005733F7">
        <w:rPr>
          <w:rFonts w:ascii="Times New Roman" w:hAnsi="Times New Roman"/>
          <w:color w:val="000000" w:themeColor="text1"/>
          <w:sz w:val="24"/>
          <w:szCs w:val="24"/>
          <w:lang w:val="en-US"/>
        </w:rPr>
        <w:t>, indicating that</w:t>
      </w:r>
      <w:r w:rsidRPr="005733F7">
        <w:rPr>
          <w:rFonts w:ascii="Times New Roman" w:hAnsi="Times New Roman"/>
          <w:color w:val="000000" w:themeColor="text1"/>
          <w:sz w:val="24"/>
          <w:szCs w:val="24"/>
          <w:lang w:val="en-US"/>
        </w:rPr>
        <w:t xml:space="preserve"> they better captured the variations </w:t>
      </w:r>
      <w:r w:rsidR="00FE564E" w:rsidRPr="005733F7">
        <w:rPr>
          <w:rFonts w:ascii="Times New Roman" w:hAnsi="Times New Roman"/>
          <w:color w:val="000000" w:themeColor="text1"/>
          <w:sz w:val="24"/>
          <w:szCs w:val="24"/>
          <w:lang w:val="en-US"/>
        </w:rPr>
        <w:t xml:space="preserve">of these variables </w:t>
      </w:r>
      <w:r w:rsidRPr="005733F7">
        <w:rPr>
          <w:rFonts w:ascii="Times New Roman" w:hAnsi="Times New Roman"/>
          <w:color w:val="000000" w:themeColor="text1"/>
          <w:sz w:val="24"/>
          <w:szCs w:val="24"/>
          <w:lang w:val="en-US"/>
        </w:rPr>
        <w:t xml:space="preserve">to temperature. </w:t>
      </w:r>
      <w:r w:rsidR="00FE564E" w:rsidRPr="005733F7">
        <w:rPr>
          <w:rFonts w:ascii="Times New Roman" w:hAnsi="Times New Roman"/>
          <w:color w:val="000000" w:themeColor="text1"/>
          <w:sz w:val="24"/>
          <w:szCs w:val="24"/>
          <w:lang w:val="en-US"/>
        </w:rPr>
        <w:t>W</w:t>
      </w:r>
      <w:r w:rsidR="00F151E2" w:rsidRPr="005733F7">
        <w:rPr>
          <w:rFonts w:ascii="Times New Roman" w:hAnsi="Times New Roman"/>
          <w:color w:val="000000" w:themeColor="text1"/>
          <w:sz w:val="24"/>
          <w:szCs w:val="24"/>
          <w:lang w:val="en-US"/>
        </w:rPr>
        <w:t xml:space="preserve">e conclude that </w:t>
      </w:r>
      <w:r w:rsidR="00F151E2" w:rsidRPr="005733F7">
        <w:rPr>
          <w:rFonts w:ascii="Times New Roman" w:hAnsi="Times New Roman"/>
          <w:color w:val="000000" w:themeColor="text1"/>
          <w:sz w:val="24"/>
          <w:szCs w:val="24"/>
          <w:lang w:val="en-US" w:eastAsia="zh-CN"/>
        </w:rPr>
        <w:t xml:space="preserve">the </w:t>
      </w:r>
      <w:r w:rsidR="00B51326" w:rsidRPr="005733F7">
        <w:rPr>
          <w:rFonts w:ascii="Times New Roman" w:hAnsi="Times New Roman"/>
          <w:color w:val="000000" w:themeColor="text1"/>
          <w:sz w:val="24"/>
          <w:szCs w:val="24"/>
          <w:lang w:val="en-US" w:eastAsia="zh-CN"/>
        </w:rPr>
        <w:t xml:space="preserve">common equation </w:t>
      </w:r>
      <w:r w:rsidR="00EA54F0" w:rsidRPr="005733F7">
        <w:rPr>
          <w:rFonts w:ascii="Times New Roman" w:hAnsi="Times New Roman"/>
          <w:i/>
          <w:color w:val="000000" w:themeColor="text1"/>
          <w:sz w:val="24"/>
          <w:szCs w:val="24"/>
          <w:lang w:val="en-US" w:eastAsia="zh-CN"/>
        </w:rPr>
        <w:t>f</w:t>
      </w:r>
      <w:r w:rsidR="00EA54F0" w:rsidRPr="005733F7">
        <w:rPr>
          <w:rFonts w:ascii="Times New Roman" w:hAnsi="Times New Roman"/>
          <w:color w:val="000000" w:themeColor="text1"/>
          <w:sz w:val="24"/>
          <w:szCs w:val="24"/>
          <w:lang w:val="en-US" w:eastAsia="zh-CN"/>
        </w:rPr>
        <w:t>(</w:t>
      </w:r>
      <w:r w:rsidR="00EA54F0" w:rsidRPr="005733F7">
        <w:rPr>
          <w:rFonts w:ascii="Times New Roman" w:hAnsi="Times New Roman"/>
          <w:i/>
          <w:color w:val="000000" w:themeColor="text1"/>
          <w:sz w:val="24"/>
          <w:szCs w:val="24"/>
          <w:lang w:val="en-US" w:eastAsia="zh-CN"/>
        </w:rPr>
        <w:t>T</w:t>
      </w:r>
      <w:r w:rsidR="00EA54F0" w:rsidRPr="005733F7">
        <w:rPr>
          <w:rFonts w:ascii="Times New Roman" w:hAnsi="Times New Roman"/>
          <w:color w:val="000000" w:themeColor="text1"/>
          <w:sz w:val="24"/>
          <w:szCs w:val="24"/>
          <w:lang w:val="en-US" w:eastAsia="zh-CN"/>
        </w:rPr>
        <w:t xml:space="preserve">) </w:t>
      </w:r>
      <w:r w:rsidR="00B51326" w:rsidRPr="005733F7">
        <w:rPr>
          <w:rFonts w:ascii="Times New Roman" w:hAnsi="Times New Roman"/>
          <w:color w:val="000000" w:themeColor="text1"/>
          <w:sz w:val="24"/>
          <w:szCs w:val="24"/>
          <w:lang w:val="en-US" w:eastAsia="zh-CN"/>
        </w:rPr>
        <w:t xml:space="preserve">with different parameters </w:t>
      </w:r>
      <w:r w:rsidR="00F151E2" w:rsidRPr="005733F7">
        <w:rPr>
          <w:rFonts w:ascii="Times New Roman" w:hAnsi="Times New Roman"/>
          <w:color w:val="000000" w:themeColor="text1"/>
          <w:sz w:val="24"/>
          <w:szCs w:val="24"/>
          <w:lang w:val="en-US" w:eastAsia="zh-CN"/>
        </w:rPr>
        <w:t xml:space="preserve">for different processes </w:t>
      </w:r>
      <w:r w:rsidR="00FE564E" w:rsidRPr="005733F7">
        <w:rPr>
          <w:rFonts w:ascii="Times New Roman" w:hAnsi="Times New Roman"/>
          <w:color w:val="000000" w:themeColor="text1"/>
          <w:sz w:val="24"/>
          <w:szCs w:val="24"/>
          <w:lang w:val="en-US" w:eastAsia="zh-CN"/>
        </w:rPr>
        <w:t>is</w:t>
      </w:r>
      <w:r w:rsidR="00B51326" w:rsidRPr="005733F7">
        <w:rPr>
          <w:rFonts w:ascii="Times New Roman" w:hAnsi="Times New Roman"/>
          <w:color w:val="000000" w:themeColor="text1"/>
          <w:sz w:val="24"/>
          <w:szCs w:val="24"/>
          <w:lang w:val="en-US" w:eastAsia="zh-CN"/>
        </w:rPr>
        <w:t xml:space="preserve"> able to simulate the </w:t>
      </w:r>
      <w:r w:rsidR="00BD4AAC" w:rsidRPr="005733F7">
        <w:rPr>
          <w:rFonts w:ascii="Times New Roman" w:hAnsi="Times New Roman"/>
          <w:color w:val="000000" w:themeColor="text1"/>
          <w:sz w:val="24"/>
          <w:szCs w:val="24"/>
          <w:lang w:val="en-US" w:eastAsia="zh-CN"/>
        </w:rPr>
        <w:t xml:space="preserve">temperature responses of major physiological processes in </w:t>
      </w:r>
      <w:r w:rsidR="00B51326" w:rsidRPr="005733F7">
        <w:rPr>
          <w:rFonts w:ascii="Times New Roman" w:hAnsi="Times New Roman"/>
          <w:color w:val="000000" w:themeColor="text1"/>
          <w:sz w:val="24"/>
          <w:szCs w:val="24"/>
          <w:lang w:val="en-US" w:eastAsia="zh-CN"/>
        </w:rPr>
        <w:t>wheat and may</w:t>
      </w:r>
      <w:r w:rsidR="004878DC" w:rsidRPr="005733F7">
        <w:rPr>
          <w:rFonts w:ascii="Times New Roman" w:hAnsi="Times New Roman"/>
          <w:color w:val="000000" w:themeColor="text1"/>
          <w:sz w:val="24"/>
          <w:szCs w:val="24"/>
          <w:lang w:val="en-US"/>
        </w:rPr>
        <w:t xml:space="preserve"> </w:t>
      </w:r>
      <w:r w:rsidR="00BD4AAC" w:rsidRPr="005733F7">
        <w:rPr>
          <w:rFonts w:ascii="Times New Roman" w:hAnsi="Times New Roman"/>
          <w:color w:val="000000" w:themeColor="text1"/>
          <w:sz w:val="24"/>
          <w:szCs w:val="24"/>
          <w:lang w:val="en-US" w:eastAsia="zh-CN"/>
        </w:rPr>
        <w:t>be</w:t>
      </w:r>
      <w:r w:rsidR="0002047B" w:rsidRPr="005733F7">
        <w:rPr>
          <w:rFonts w:ascii="Times New Roman" w:hAnsi="Times New Roman"/>
          <w:color w:val="000000" w:themeColor="text1"/>
          <w:sz w:val="24"/>
          <w:szCs w:val="24"/>
          <w:lang w:val="en-US" w:eastAsia="zh-CN"/>
        </w:rPr>
        <w:t xml:space="preserve"> potentially</w:t>
      </w:r>
      <w:r w:rsidR="00BD4AAC" w:rsidRPr="005733F7">
        <w:rPr>
          <w:rFonts w:ascii="Times New Roman" w:hAnsi="Times New Roman"/>
          <w:color w:val="000000" w:themeColor="text1"/>
          <w:sz w:val="24"/>
          <w:szCs w:val="24"/>
          <w:lang w:val="en-US" w:eastAsia="zh-CN"/>
        </w:rPr>
        <w:t xml:space="preserve"> applied to other crops</w:t>
      </w:r>
      <w:r w:rsidR="00C80E98" w:rsidRPr="005733F7">
        <w:rPr>
          <w:rFonts w:ascii="Times New Roman" w:hAnsi="Times New Roman"/>
          <w:color w:val="000000" w:themeColor="text1"/>
          <w:sz w:val="24"/>
          <w:szCs w:val="24"/>
          <w:lang w:val="en-US" w:eastAsia="zh-CN"/>
        </w:rPr>
        <w:t xml:space="preserve"> </w:t>
      </w:r>
      <w:r w:rsidR="00BD4AAC" w:rsidRPr="005733F7">
        <w:rPr>
          <w:rFonts w:ascii="Times New Roman" w:hAnsi="Times New Roman"/>
          <w:color w:val="000000" w:themeColor="text1"/>
          <w:sz w:val="24"/>
          <w:szCs w:val="24"/>
          <w:lang w:val="en-US" w:eastAsia="zh-CN"/>
        </w:rPr>
        <w:t xml:space="preserve">to </w:t>
      </w:r>
      <w:r w:rsidR="004878DC" w:rsidRPr="005733F7">
        <w:rPr>
          <w:rFonts w:ascii="Times New Roman" w:hAnsi="Times New Roman"/>
          <w:color w:val="000000" w:themeColor="text1"/>
          <w:sz w:val="24"/>
          <w:szCs w:val="24"/>
          <w:lang w:val="en-US"/>
        </w:rPr>
        <w:t xml:space="preserve">increase certainty in simulating </w:t>
      </w:r>
      <w:r w:rsidR="00BD4AAC" w:rsidRPr="005733F7">
        <w:rPr>
          <w:rFonts w:ascii="Times New Roman" w:hAnsi="Times New Roman"/>
          <w:color w:val="000000" w:themeColor="text1"/>
          <w:sz w:val="24"/>
          <w:szCs w:val="24"/>
          <w:lang w:val="en-US" w:eastAsia="zh-CN"/>
        </w:rPr>
        <w:t>crop</w:t>
      </w:r>
      <w:r w:rsidR="00BD4AAC" w:rsidRPr="005733F7">
        <w:rPr>
          <w:rFonts w:ascii="Times New Roman" w:hAnsi="Times New Roman"/>
          <w:color w:val="000000" w:themeColor="text1"/>
          <w:sz w:val="24"/>
          <w:szCs w:val="24"/>
          <w:lang w:val="en-US"/>
        </w:rPr>
        <w:t xml:space="preserve"> </w:t>
      </w:r>
      <w:r w:rsidR="004878DC" w:rsidRPr="005733F7">
        <w:rPr>
          <w:rFonts w:ascii="Times New Roman" w:hAnsi="Times New Roman"/>
          <w:color w:val="000000" w:themeColor="text1"/>
          <w:sz w:val="24"/>
          <w:szCs w:val="24"/>
          <w:lang w:val="en-US"/>
        </w:rPr>
        <w:t>yield under climate change</w:t>
      </w:r>
      <w:r w:rsidR="00E12FE9" w:rsidRPr="005733F7">
        <w:rPr>
          <w:rFonts w:ascii="Times New Roman" w:hAnsi="Times New Roman"/>
          <w:color w:val="000000" w:themeColor="text1"/>
          <w:spacing w:val="-2"/>
          <w:sz w:val="24"/>
          <w:szCs w:val="24"/>
          <w:lang w:val="en-US"/>
        </w:rPr>
        <w:fldChar w:fldCharType="begin">
          <w:fldData xml:space="preserve">PEVuZE5vdGU+PENpdGU+PEF1dGhvcj5QYXJlbnQ8L0F1dGhvcj48WWVhcj4yMDEyPC9ZZWFyPjxS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</w:fldData>
        </w:fldChar>
      </w:r>
      <w:r w:rsidR="00A86199" w:rsidRPr="005733F7">
        <w:rPr>
          <w:rFonts w:ascii="Times New Roman" w:hAnsi="Times New Roman"/>
          <w:color w:val="000000" w:themeColor="text1"/>
          <w:spacing w:val="-2"/>
          <w:sz w:val="24"/>
          <w:szCs w:val="24"/>
          <w:lang w:val="en-US"/>
        </w:rPr>
        <w:instrText xml:space="preserve"> ADDIN EN.CITE </w:instrText>
      </w:r>
      <w:r w:rsidR="00A86199" w:rsidRPr="005733F7">
        <w:rPr>
          <w:rFonts w:ascii="Times New Roman" w:hAnsi="Times New Roman"/>
          <w:color w:val="000000" w:themeColor="text1"/>
          <w:spacing w:val="-2"/>
          <w:sz w:val="24"/>
          <w:szCs w:val="24"/>
          <w:lang w:val="en-US"/>
        </w:rPr>
        <w:fldChar w:fldCharType="begin">
          <w:fldData xml:space="preserve">PEVuZE5vdGU+PENpdGU+PEF1dGhvcj5QYXJlbnQ8L0F1dGhvcj48WWVhcj4yMDEyPC9ZZWFyPjxS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</w:fldData>
        </w:fldChar>
      </w:r>
      <w:r w:rsidR="00A86199" w:rsidRPr="005733F7">
        <w:rPr>
          <w:rFonts w:ascii="Times New Roman" w:hAnsi="Times New Roman"/>
          <w:color w:val="000000" w:themeColor="text1"/>
          <w:spacing w:val="-2"/>
          <w:sz w:val="24"/>
          <w:szCs w:val="24"/>
          <w:lang w:val="en-US"/>
        </w:rPr>
        <w:instrText xml:space="preserve"> ADDIN EN.CITE.DATA </w:instrText>
      </w:r>
      <w:r w:rsidR="00A86199" w:rsidRPr="005733F7">
        <w:rPr>
          <w:rFonts w:ascii="Times New Roman" w:hAnsi="Times New Roman"/>
          <w:color w:val="000000" w:themeColor="text1"/>
          <w:spacing w:val="-2"/>
          <w:sz w:val="24"/>
          <w:szCs w:val="24"/>
          <w:lang w:val="en-US"/>
        </w:rPr>
      </w:r>
      <w:r w:rsidR="00A86199" w:rsidRPr="005733F7">
        <w:rPr>
          <w:rFonts w:ascii="Times New Roman" w:hAnsi="Times New Roman"/>
          <w:color w:val="000000" w:themeColor="text1"/>
          <w:spacing w:val="-2"/>
          <w:sz w:val="24"/>
          <w:szCs w:val="24"/>
          <w:lang w:val="en-US"/>
        </w:rPr>
        <w:fldChar w:fldCharType="end"/>
      </w:r>
      <w:r w:rsidR="00E12FE9" w:rsidRPr="005733F7">
        <w:rPr>
          <w:rFonts w:ascii="Times New Roman" w:hAnsi="Times New Roman"/>
          <w:color w:val="000000" w:themeColor="text1"/>
          <w:spacing w:val="-2"/>
          <w:sz w:val="24"/>
          <w:szCs w:val="24"/>
          <w:lang w:val="en-US"/>
        </w:rPr>
      </w:r>
      <w:r w:rsidR="00E12FE9" w:rsidRPr="005733F7">
        <w:rPr>
          <w:rFonts w:ascii="Times New Roman" w:hAnsi="Times New Roman"/>
          <w:color w:val="000000" w:themeColor="text1"/>
          <w:spacing w:val="-2"/>
          <w:sz w:val="24"/>
          <w:szCs w:val="24"/>
          <w:lang w:val="en-US"/>
        </w:rPr>
        <w:fldChar w:fldCharType="separate"/>
      </w:r>
      <w:hyperlink w:anchor="_ENREF_13" w:tooltip="Parent, 2012 #204" w:history="1">
        <w:r w:rsidR="00367FCE" w:rsidRPr="005733F7">
          <w:rPr>
            <w:rFonts w:ascii="Times New Roman" w:hAnsi="Times New Roman"/>
            <w:noProof/>
            <w:color w:val="000000" w:themeColor="text1"/>
            <w:spacing w:val="-2"/>
            <w:sz w:val="24"/>
            <w:szCs w:val="24"/>
            <w:vertAlign w:val="superscript"/>
            <w:lang w:val="en-US"/>
          </w:rPr>
          <w:t>13</w:t>
        </w:r>
      </w:hyperlink>
      <w:r w:rsidR="00A86199" w:rsidRPr="005733F7">
        <w:rPr>
          <w:rFonts w:ascii="Times New Roman" w:hAnsi="Times New Roman"/>
          <w:noProof/>
          <w:color w:val="000000" w:themeColor="text1"/>
          <w:spacing w:val="-2"/>
          <w:sz w:val="24"/>
          <w:szCs w:val="24"/>
          <w:vertAlign w:val="superscript"/>
          <w:lang w:val="en-US"/>
        </w:rPr>
        <w:t>,</w:t>
      </w:r>
      <w:hyperlink w:anchor="_ENREF_14" w:tooltip="Parent, 2010 #236" w:history="1">
        <w:r w:rsidR="00367FCE" w:rsidRPr="005733F7">
          <w:rPr>
            <w:rFonts w:ascii="Times New Roman" w:hAnsi="Times New Roman"/>
            <w:noProof/>
            <w:color w:val="000000" w:themeColor="text1"/>
            <w:spacing w:val="-2"/>
            <w:sz w:val="24"/>
            <w:szCs w:val="24"/>
            <w:vertAlign w:val="superscript"/>
            <w:lang w:val="en-US"/>
          </w:rPr>
          <w:t>14</w:t>
        </w:r>
      </w:hyperlink>
      <w:r w:rsidR="00E12FE9" w:rsidRPr="005733F7">
        <w:rPr>
          <w:rFonts w:ascii="Times New Roman" w:hAnsi="Times New Roman"/>
          <w:color w:val="000000" w:themeColor="text1"/>
          <w:spacing w:val="-2"/>
          <w:sz w:val="24"/>
          <w:szCs w:val="24"/>
          <w:lang w:val="en-US"/>
        </w:rPr>
        <w:fldChar w:fldCharType="end"/>
      </w:r>
      <w:r w:rsidR="004878DC" w:rsidRPr="005733F7">
        <w:rPr>
          <w:rFonts w:ascii="Times New Roman" w:hAnsi="Times New Roman"/>
          <w:color w:val="000000" w:themeColor="text1"/>
          <w:sz w:val="24"/>
          <w:szCs w:val="24"/>
          <w:lang w:val="en-US"/>
        </w:rPr>
        <w:t>.</w:t>
      </w:r>
    </w:p>
    <w:p w14:paraId="62528256" w14:textId="77777777" w:rsidR="008C58BD" w:rsidRPr="005733F7" w:rsidRDefault="008C58BD" w:rsidP="008C58BD">
      <w:pPr>
        <w:spacing w:after="120" w:line="360" w:lineRule="auto"/>
        <w:ind w:firstLine="0"/>
        <w:jc w:val="both"/>
        <w:rPr>
          <w:rFonts w:ascii="Times New Roman" w:hAnsi="Times New Roman"/>
          <w:b/>
          <w:color w:val="000000" w:themeColor="text1"/>
          <w:sz w:val="28"/>
          <w:szCs w:val="28"/>
          <w:lang w:val="en-US"/>
        </w:rPr>
      </w:pPr>
      <w:r w:rsidRPr="005733F7">
        <w:rPr>
          <w:rFonts w:ascii="Times New Roman" w:hAnsi="Times New Roman"/>
          <w:b/>
          <w:color w:val="000000" w:themeColor="text1"/>
          <w:sz w:val="28"/>
          <w:szCs w:val="28"/>
          <w:lang w:val="en-US"/>
        </w:rPr>
        <w:t>Discussion</w:t>
      </w:r>
    </w:p>
    <w:p w14:paraId="07C26BCB" w14:textId="3E3E0588" w:rsidR="00320C04" w:rsidRPr="005733F7" w:rsidRDefault="009A3D72" w:rsidP="00FE636A">
      <w:pPr>
        <w:spacing w:after="120" w:line="360" w:lineRule="auto"/>
        <w:ind w:firstLine="0"/>
        <w:jc w:val="both"/>
        <w:rPr>
          <w:rFonts w:ascii="Times New Roman" w:hAnsi="Times New Roman"/>
          <w:color w:val="000000" w:themeColor="text1"/>
          <w:sz w:val="24"/>
          <w:szCs w:val="24"/>
          <w:lang w:val="en-US"/>
        </w:rPr>
      </w:pPr>
      <w:r w:rsidRPr="005733F7">
        <w:rPr>
          <w:rFonts w:ascii="Times New Roman" w:hAnsi="Times New Roman"/>
          <w:color w:val="000000" w:themeColor="text1"/>
          <w:sz w:val="24"/>
          <w:szCs w:val="24"/>
          <w:lang w:val="en-US"/>
        </w:rPr>
        <w:t xml:space="preserve">With the increased applications of process-based crop models to address genotype </w:t>
      </w:r>
      <w:r w:rsidR="008F29EE" w:rsidRPr="005733F7">
        <w:rPr>
          <w:rFonts w:ascii="Times New Roman" w:hAnsi="Times New Roman"/>
          <w:color w:val="000000" w:themeColor="text1"/>
          <w:sz w:val="24"/>
          <w:szCs w:val="24"/>
          <w:lang w:val="en-US"/>
        </w:rPr>
        <w:t>×</w:t>
      </w:r>
      <w:r w:rsidRPr="005733F7">
        <w:rPr>
          <w:rFonts w:ascii="Times New Roman" w:hAnsi="Times New Roman"/>
          <w:color w:val="000000" w:themeColor="text1"/>
          <w:sz w:val="24"/>
          <w:szCs w:val="24"/>
          <w:lang w:val="en-US"/>
        </w:rPr>
        <w:t xml:space="preserve"> environment </w:t>
      </w:r>
      <w:r w:rsidR="008F29EE" w:rsidRPr="005733F7">
        <w:rPr>
          <w:rFonts w:ascii="Times New Roman" w:hAnsi="Times New Roman"/>
          <w:color w:val="000000" w:themeColor="text1"/>
          <w:sz w:val="24"/>
          <w:szCs w:val="24"/>
          <w:lang w:val="en-US"/>
        </w:rPr>
        <w:t>×</w:t>
      </w:r>
      <w:r w:rsidRPr="005733F7">
        <w:rPr>
          <w:rFonts w:ascii="Times New Roman" w:hAnsi="Times New Roman"/>
          <w:color w:val="000000" w:themeColor="text1"/>
          <w:sz w:val="24"/>
          <w:szCs w:val="24"/>
          <w:lang w:val="en-US"/>
        </w:rPr>
        <w:t xml:space="preserve"> management interactions as they impact on yield under climate change, the science underpinning </w:t>
      </w:r>
      <w:r w:rsidR="003A507B" w:rsidRPr="005733F7">
        <w:rPr>
          <w:rFonts w:ascii="Times New Roman" w:hAnsi="Times New Roman"/>
          <w:color w:val="000000" w:themeColor="text1"/>
          <w:sz w:val="24"/>
          <w:szCs w:val="24"/>
          <w:lang w:val="en-US"/>
        </w:rPr>
        <w:t>a</w:t>
      </w:r>
      <w:r w:rsidRPr="005733F7">
        <w:rPr>
          <w:rFonts w:ascii="Times New Roman" w:hAnsi="Times New Roman"/>
          <w:color w:val="000000" w:themeColor="text1"/>
          <w:sz w:val="24"/>
          <w:szCs w:val="24"/>
          <w:lang w:val="en-US"/>
        </w:rPr>
        <w:t xml:space="preserve"> model</w:t>
      </w:r>
      <w:r w:rsidR="000E104D" w:rsidRPr="005733F7">
        <w:rPr>
          <w:rFonts w:ascii="Times New Roman" w:hAnsi="Times New Roman"/>
          <w:color w:val="000000" w:themeColor="text1"/>
          <w:sz w:val="24"/>
          <w:szCs w:val="24"/>
          <w:lang w:val="en-US"/>
        </w:rPr>
        <w:t xml:space="preserve"> for simulation of crop growth processes and yield needs to be critically examined to ensure high scientific rigor and simulation certainty.</w:t>
      </w:r>
      <w:r w:rsidR="002247A9" w:rsidRPr="005733F7">
        <w:rPr>
          <w:rFonts w:ascii="Times New Roman" w:hAnsi="Times New Roman"/>
          <w:color w:val="000000" w:themeColor="text1"/>
          <w:sz w:val="24"/>
          <w:szCs w:val="24"/>
          <w:lang w:val="en-US"/>
        </w:rPr>
        <w:t xml:space="preserve"> Our analyses reveal</w:t>
      </w:r>
      <w:r w:rsidR="00412349" w:rsidRPr="005733F7">
        <w:rPr>
          <w:rFonts w:ascii="Times New Roman" w:hAnsi="Times New Roman"/>
          <w:color w:val="000000" w:themeColor="text1"/>
          <w:sz w:val="24"/>
          <w:szCs w:val="24"/>
          <w:lang w:val="en-US"/>
        </w:rPr>
        <w:t>ed contrasting differences in the type of mathematical equations used to simulate temperature response</w:t>
      </w:r>
      <w:r w:rsidR="003A507B" w:rsidRPr="005733F7">
        <w:rPr>
          <w:rFonts w:ascii="Times New Roman" w:hAnsi="Times New Roman"/>
          <w:color w:val="000000" w:themeColor="text1"/>
          <w:sz w:val="24"/>
          <w:szCs w:val="24"/>
          <w:lang w:val="en-US"/>
        </w:rPr>
        <w:t>s</w:t>
      </w:r>
      <w:r w:rsidR="00412349" w:rsidRPr="005733F7">
        <w:rPr>
          <w:rFonts w:ascii="Times New Roman" w:hAnsi="Times New Roman"/>
          <w:color w:val="000000" w:themeColor="text1"/>
          <w:sz w:val="24"/>
          <w:szCs w:val="24"/>
          <w:lang w:val="en-US"/>
        </w:rPr>
        <w:t xml:space="preserve"> of the key physiological processes of wheat. Such difference</w:t>
      </w:r>
      <w:r w:rsidR="00935137" w:rsidRPr="005733F7">
        <w:rPr>
          <w:rFonts w:ascii="Times New Roman" w:hAnsi="Times New Roman"/>
          <w:color w:val="000000" w:themeColor="text1"/>
          <w:sz w:val="24"/>
          <w:szCs w:val="24"/>
          <w:lang w:val="en-US"/>
        </w:rPr>
        <w:t>s</w:t>
      </w:r>
      <w:r w:rsidR="00412349" w:rsidRPr="005733F7">
        <w:rPr>
          <w:rFonts w:ascii="Times New Roman" w:hAnsi="Times New Roman"/>
          <w:color w:val="000000" w:themeColor="text1"/>
          <w:sz w:val="24"/>
          <w:szCs w:val="24"/>
          <w:lang w:val="en-US"/>
        </w:rPr>
        <w:t xml:space="preserve"> </w:t>
      </w:r>
      <w:r w:rsidR="00935137" w:rsidRPr="005733F7">
        <w:rPr>
          <w:rFonts w:ascii="Times New Roman" w:hAnsi="Times New Roman"/>
          <w:color w:val="000000" w:themeColor="text1"/>
          <w:sz w:val="24"/>
          <w:szCs w:val="24"/>
          <w:lang w:val="en-US"/>
        </w:rPr>
        <w:t>are a major cause for large uncertainty in simulated wheat yield</w:t>
      </w:r>
      <w:r w:rsidR="003A507B" w:rsidRPr="005733F7">
        <w:rPr>
          <w:rFonts w:ascii="Times New Roman" w:hAnsi="Times New Roman"/>
          <w:color w:val="000000" w:themeColor="text1"/>
          <w:sz w:val="24"/>
          <w:szCs w:val="24"/>
          <w:lang w:val="en-US"/>
        </w:rPr>
        <w:t>s</w:t>
      </w:r>
      <w:r w:rsidR="00C20711" w:rsidRPr="005733F7">
        <w:rPr>
          <w:rFonts w:ascii="Times New Roman" w:hAnsi="Times New Roman"/>
          <w:color w:val="000000" w:themeColor="text1"/>
          <w:sz w:val="24"/>
          <w:szCs w:val="24"/>
          <w:lang w:val="en-US"/>
        </w:rPr>
        <w:t xml:space="preserve"> across different temperature environments</w:t>
      </w:r>
      <w:r w:rsidR="00935137" w:rsidRPr="005733F7">
        <w:rPr>
          <w:rFonts w:ascii="Times New Roman" w:hAnsi="Times New Roman"/>
          <w:color w:val="000000" w:themeColor="text1"/>
          <w:sz w:val="24"/>
          <w:szCs w:val="24"/>
          <w:lang w:val="en-US"/>
        </w:rPr>
        <w:t xml:space="preserve">. </w:t>
      </w:r>
      <w:r w:rsidR="00C20711" w:rsidRPr="005733F7">
        <w:rPr>
          <w:rFonts w:ascii="Times New Roman" w:hAnsi="Times New Roman"/>
          <w:color w:val="000000" w:themeColor="text1"/>
          <w:sz w:val="24"/>
          <w:szCs w:val="24"/>
          <w:lang w:val="en-US"/>
        </w:rPr>
        <w:t xml:space="preserve">They also </w:t>
      </w:r>
      <w:r w:rsidR="00935137" w:rsidRPr="005733F7">
        <w:rPr>
          <w:rFonts w:ascii="Times New Roman" w:hAnsi="Times New Roman"/>
          <w:color w:val="000000" w:themeColor="text1"/>
          <w:sz w:val="24"/>
          <w:szCs w:val="24"/>
          <w:lang w:val="en-US"/>
        </w:rPr>
        <w:t xml:space="preserve">reflect </w:t>
      </w:r>
      <w:r w:rsidR="00C20711" w:rsidRPr="005733F7">
        <w:rPr>
          <w:rFonts w:ascii="Times New Roman" w:hAnsi="Times New Roman"/>
          <w:color w:val="000000" w:themeColor="text1"/>
          <w:sz w:val="24"/>
          <w:szCs w:val="24"/>
          <w:lang w:val="en-US"/>
        </w:rPr>
        <w:t xml:space="preserve">the insufficient understanding of how key physiological processes respond to temperature at the time when the models were originally developed, many of which </w:t>
      </w:r>
      <w:r w:rsidR="003A507B" w:rsidRPr="005733F7">
        <w:rPr>
          <w:rFonts w:ascii="Times New Roman" w:hAnsi="Times New Roman"/>
          <w:color w:val="000000" w:themeColor="text1"/>
          <w:sz w:val="24"/>
          <w:szCs w:val="24"/>
          <w:lang w:val="en-US"/>
        </w:rPr>
        <w:t xml:space="preserve">were </w:t>
      </w:r>
      <w:r w:rsidR="00C20711" w:rsidRPr="005733F7">
        <w:rPr>
          <w:rFonts w:ascii="Times New Roman" w:hAnsi="Times New Roman"/>
          <w:color w:val="000000" w:themeColor="text1"/>
          <w:sz w:val="24"/>
          <w:szCs w:val="24"/>
          <w:lang w:val="en-US"/>
        </w:rPr>
        <w:t xml:space="preserve">only </w:t>
      </w:r>
      <w:r w:rsidR="00935137" w:rsidRPr="005733F7">
        <w:rPr>
          <w:rFonts w:ascii="Times New Roman" w:hAnsi="Times New Roman"/>
          <w:color w:val="000000" w:themeColor="text1"/>
          <w:sz w:val="24"/>
          <w:szCs w:val="24"/>
          <w:lang w:val="en-US"/>
        </w:rPr>
        <w:t xml:space="preserve">based on limited data and local conditions. </w:t>
      </w:r>
      <w:r w:rsidR="00C20711" w:rsidRPr="005733F7">
        <w:rPr>
          <w:rFonts w:ascii="Times New Roman" w:hAnsi="Times New Roman"/>
          <w:color w:val="000000" w:themeColor="text1"/>
          <w:sz w:val="24"/>
          <w:szCs w:val="24"/>
          <w:lang w:val="en-US"/>
        </w:rPr>
        <w:t>We demonstrated that by updating the temperature response functions based on newest science and data, crop models can better capture the impact of temperature change on growth processes and gain yield</w:t>
      </w:r>
      <w:r w:rsidR="00320C04" w:rsidRPr="005733F7">
        <w:rPr>
          <w:rFonts w:ascii="Times New Roman" w:hAnsi="Times New Roman"/>
          <w:color w:val="000000" w:themeColor="text1"/>
          <w:sz w:val="24"/>
          <w:szCs w:val="24"/>
          <w:lang w:val="en-US"/>
        </w:rPr>
        <w:t xml:space="preserve">, </w:t>
      </w:r>
      <w:r w:rsidR="007679FF" w:rsidRPr="005733F7">
        <w:rPr>
          <w:rFonts w:ascii="Times New Roman" w:hAnsi="Times New Roman"/>
          <w:color w:val="000000" w:themeColor="text1"/>
          <w:sz w:val="24"/>
          <w:szCs w:val="24"/>
          <w:lang w:val="en-US"/>
        </w:rPr>
        <w:t>unveiling a</w:t>
      </w:r>
      <w:r w:rsidR="00320C04" w:rsidRPr="005733F7">
        <w:rPr>
          <w:rFonts w:ascii="Times New Roman" w:hAnsi="Times New Roman"/>
          <w:color w:val="000000" w:themeColor="text1"/>
          <w:sz w:val="24"/>
          <w:szCs w:val="24"/>
          <w:lang w:val="en-US"/>
        </w:rPr>
        <w:t xml:space="preserve"> </w:t>
      </w:r>
      <w:r w:rsidR="003A507B" w:rsidRPr="005733F7">
        <w:rPr>
          <w:rFonts w:ascii="Times New Roman" w:hAnsi="Times New Roman"/>
          <w:color w:val="000000" w:themeColor="text1"/>
          <w:sz w:val="24"/>
          <w:szCs w:val="24"/>
          <w:lang w:val="en-US"/>
        </w:rPr>
        <w:t>major</w:t>
      </w:r>
      <w:r w:rsidR="00320C04" w:rsidRPr="005733F7">
        <w:rPr>
          <w:rFonts w:ascii="Times New Roman" w:hAnsi="Times New Roman"/>
          <w:color w:val="000000" w:themeColor="text1"/>
          <w:sz w:val="24"/>
          <w:szCs w:val="24"/>
          <w:lang w:val="en-US"/>
        </w:rPr>
        <w:t xml:space="preserve"> step to improve modeling of crops under rising temperature and climate change, leading to higher skill of crop yield projections.</w:t>
      </w:r>
    </w:p>
    <w:p w14:paraId="5CB9C69F" w14:textId="1E58CA28" w:rsidR="0051294B" w:rsidRPr="005733F7" w:rsidRDefault="008F7004" w:rsidP="007B5774">
      <w:pPr>
        <w:spacing w:after="120" w:line="360" w:lineRule="auto"/>
        <w:ind w:firstLine="227"/>
        <w:jc w:val="both"/>
        <w:rPr>
          <w:rFonts w:ascii="Times New Roman" w:hAnsi="Times New Roman"/>
          <w:color w:val="000000" w:themeColor="text1"/>
          <w:sz w:val="24"/>
          <w:szCs w:val="24"/>
          <w:lang w:val="en-US"/>
        </w:rPr>
      </w:pPr>
      <w:r w:rsidRPr="005733F7">
        <w:rPr>
          <w:rFonts w:ascii="Times New Roman" w:hAnsi="Times New Roman"/>
          <w:color w:val="000000" w:themeColor="text1"/>
          <w:sz w:val="24"/>
          <w:szCs w:val="24"/>
          <w:lang w:val="en-US"/>
        </w:rPr>
        <w:lastRenderedPageBreak/>
        <w:t>The Agricultural Model Inter-comparison and Improvement Project (</w:t>
      </w:r>
      <w:proofErr w:type="spellStart"/>
      <w:r w:rsidRPr="005733F7">
        <w:rPr>
          <w:rFonts w:ascii="Times New Roman" w:hAnsi="Times New Roman"/>
          <w:color w:val="000000" w:themeColor="text1"/>
          <w:sz w:val="24"/>
          <w:szCs w:val="24"/>
          <w:lang w:val="en-US"/>
        </w:rPr>
        <w:t>AgMIP</w:t>
      </w:r>
      <w:proofErr w:type="spellEnd"/>
      <w:r w:rsidRPr="005733F7">
        <w:rPr>
          <w:rFonts w:ascii="Times New Roman" w:hAnsi="Times New Roman"/>
          <w:color w:val="000000" w:themeColor="text1"/>
          <w:sz w:val="24"/>
          <w:szCs w:val="24"/>
          <w:lang w:val="en-US"/>
        </w:rPr>
        <w:t xml:space="preserve">) </w:t>
      </w:r>
      <w:r w:rsidR="007679FF" w:rsidRPr="005733F7">
        <w:rPr>
          <w:rFonts w:ascii="Times New Roman" w:hAnsi="Times New Roman"/>
          <w:color w:val="000000" w:themeColor="text1"/>
          <w:sz w:val="24"/>
          <w:szCs w:val="24"/>
          <w:lang w:val="en-US"/>
        </w:rPr>
        <w:t xml:space="preserve">has enabled a worldwide comparison of agricultural models against global datasets. </w:t>
      </w:r>
      <w:r w:rsidR="001D0BB2" w:rsidRPr="005733F7">
        <w:rPr>
          <w:rFonts w:ascii="Times New Roman" w:hAnsi="Times New Roman"/>
          <w:color w:val="000000" w:themeColor="text1"/>
          <w:sz w:val="24"/>
          <w:szCs w:val="24"/>
          <w:lang w:val="en-US"/>
        </w:rPr>
        <w:t xml:space="preserve">The inter-comparison of 29 wheat models showed </w:t>
      </w:r>
      <w:r w:rsidR="007679FF" w:rsidRPr="005733F7">
        <w:rPr>
          <w:rFonts w:ascii="Times New Roman" w:hAnsi="Times New Roman"/>
          <w:color w:val="000000" w:themeColor="text1"/>
          <w:sz w:val="24"/>
          <w:szCs w:val="24"/>
          <w:lang w:val="en-US"/>
        </w:rPr>
        <w:t xml:space="preserve">that uncertainty in simulated wheat yield from different models increases with rising temperature, which </w:t>
      </w:r>
      <w:r w:rsidR="001D0BB2" w:rsidRPr="005733F7">
        <w:rPr>
          <w:rFonts w:ascii="Times New Roman" w:hAnsi="Times New Roman"/>
          <w:color w:val="000000" w:themeColor="text1"/>
          <w:sz w:val="24"/>
          <w:szCs w:val="24"/>
          <w:lang w:val="en-US"/>
        </w:rPr>
        <w:t xml:space="preserve">provides the background and </w:t>
      </w:r>
      <w:r w:rsidR="007679FF" w:rsidRPr="005733F7">
        <w:rPr>
          <w:rFonts w:ascii="Times New Roman" w:hAnsi="Times New Roman"/>
          <w:color w:val="000000" w:themeColor="text1"/>
          <w:sz w:val="24"/>
          <w:szCs w:val="24"/>
          <w:lang w:val="en-US"/>
        </w:rPr>
        <w:t>form</w:t>
      </w:r>
      <w:r w:rsidR="001D0BB2" w:rsidRPr="005733F7">
        <w:rPr>
          <w:rFonts w:ascii="Times New Roman" w:hAnsi="Times New Roman"/>
          <w:color w:val="000000" w:themeColor="text1"/>
          <w:sz w:val="24"/>
          <w:szCs w:val="24"/>
          <w:lang w:val="en-US"/>
        </w:rPr>
        <w:t>s</w:t>
      </w:r>
      <w:r w:rsidR="007679FF" w:rsidRPr="005733F7">
        <w:rPr>
          <w:rFonts w:ascii="Times New Roman" w:hAnsi="Times New Roman"/>
          <w:color w:val="000000" w:themeColor="text1"/>
          <w:sz w:val="24"/>
          <w:szCs w:val="24"/>
          <w:lang w:val="en-US"/>
        </w:rPr>
        <w:t xml:space="preserve"> the basis for our current study.</w:t>
      </w:r>
      <w:r w:rsidR="001D0BB2" w:rsidRPr="005733F7">
        <w:rPr>
          <w:rFonts w:ascii="Times New Roman" w:hAnsi="Times New Roman"/>
          <w:color w:val="000000" w:themeColor="text1"/>
          <w:sz w:val="24"/>
          <w:szCs w:val="24"/>
          <w:lang w:val="en-US"/>
        </w:rPr>
        <w:t xml:space="preserve"> Previous results from a multi-model ensemble approach for wheat</w:t>
      </w:r>
      <w:r w:rsidR="001D0BB2" w:rsidRPr="005733F7">
        <w:rPr>
          <w:rFonts w:ascii="Times New Roman" w:hAnsi="Times New Roman"/>
          <w:color w:val="000000" w:themeColor="text1"/>
          <w:sz w:val="24"/>
          <w:szCs w:val="24"/>
          <w:lang w:val="en-US"/>
        </w:rPr>
        <w:fldChar w:fldCharType="begin">
          <w:fldData xml:space="preserve">PEVuZE5vdGU+PENpdGU+PEF1dGhvcj5Bc3Nlbmc8L0F1dGhvcj48WWVhcj4yMDEzPC9ZZWFyPjxS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</w:fldData>
        </w:fldChar>
      </w:r>
      <w:r w:rsidR="0020527C" w:rsidRPr="005733F7">
        <w:rPr>
          <w:rFonts w:ascii="Times New Roman" w:hAnsi="Times New Roman"/>
          <w:color w:val="000000" w:themeColor="text1"/>
          <w:sz w:val="24"/>
          <w:szCs w:val="24"/>
          <w:lang w:val="en-US"/>
        </w:rPr>
        <w:instrText xml:space="preserve"> ADDIN EN.CITE </w:instrText>
      </w:r>
      <w:r w:rsidR="0020527C" w:rsidRPr="005733F7">
        <w:rPr>
          <w:rFonts w:ascii="Times New Roman" w:hAnsi="Times New Roman"/>
          <w:color w:val="000000" w:themeColor="text1"/>
          <w:sz w:val="24"/>
          <w:szCs w:val="24"/>
          <w:lang w:val="en-US"/>
        </w:rPr>
        <w:fldChar w:fldCharType="begin">
          <w:fldData xml:space="preserve">PEVuZE5vdGU+PENpdGU+PEF1dGhvcj5Bc3Nlbmc8L0F1dGhvcj48WWVhcj4yMDEzPC9ZZWFyPjxS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</w:fldData>
        </w:fldChar>
      </w:r>
      <w:r w:rsidR="0020527C" w:rsidRPr="005733F7">
        <w:rPr>
          <w:rFonts w:ascii="Times New Roman" w:hAnsi="Times New Roman"/>
          <w:color w:val="000000" w:themeColor="text1"/>
          <w:sz w:val="24"/>
          <w:szCs w:val="24"/>
          <w:lang w:val="en-US"/>
        </w:rPr>
        <w:instrText xml:space="preserve"> ADDIN EN.CITE.DATA </w:instrText>
      </w:r>
      <w:r w:rsidR="0020527C" w:rsidRPr="005733F7">
        <w:rPr>
          <w:rFonts w:ascii="Times New Roman" w:hAnsi="Times New Roman"/>
          <w:color w:val="000000" w:themeColor="text1"/>
          <w:sz w:val="24"/>
          <w:szCs w:val="24"/>
          <w:lang w:val="en-US"/>
        </w:rPr>
      </w:r>
      <w:r w:rsidR="0020527C" w:rsidRPr="005733F7">
        <w:rPr>
          <w:rFonts w:ascii="Times New Roman" w:hAnsi="Times New Roman"/>
          <w:color w:val="000000" w:themeColor="text1"/>
          <w:sz w:val="24"/>
          <w:szCs w:val="24"/>
          <w:lang w:val="en-US"/>
        </w:rPr>
        <w:fldChar w:fldCharType="end"/>
      </w:r>
      <w:r w:rsidR="001D0BB2" w:rsidRPr="005733F7">
        <w:rPr>
          <w:rFonts w:ascii="Times New Roman" w:hAnsi="Times New Roman"/>
          <w:color w:val="000000" w:themeColor="text1"/>
          <w:sz w:val="24"/>
          <w:szCs w:val="24"/>
          <w:lang w:val="en-US"/>
        </w:rPr>
      </w:r>
      <w:r w:rsidR="001D0BB2" w:rsidRPr="005733F7">
        <w:rPr>
          <w:rFonts w:ascii="Times New Roman" w:hAnsi="Times New Roman"/>
          <w:color w:val="000000" w:themeColor="text1"/>
          <w:sz w:val="24"/>
          <w:szCs w:val="24"/>
          <w:lang w:val="en-US"/>
        </w:rPr>
        <w:fldChar w:fldCharType="separate"/>
      </w:r>
      <w:hyperlink w:anchor="_ENREF_3" w:tooltip="Asseng, 2013 #9152" w:history="1">
        <w:r w:rsidR="00367FCE" w:rsidRPr="005733F7">
          <w:rPr>
            <w:rFonts w:ascii="Times New Roman" w:hAnsi="Times New Roman"/>
            <w:noProof/>
            <w:color w:val="000000" w:themeColor="text1"/>
            <w:sz w:val="24"/>
            <w:szCs w:val="24"/>
            <w:vertAlign w:val="superscript"/>
            <w:lang w:val="en-US"/>
          </w:rPr>
          <w:t>3</w:t>
        </w:r>
      </w:hyperlink>
      <w:r w:rsidR="00DA4E8C" w:rsidRPr="005733F7">
        <w:rPr>
          <w:rFonts w:ascii="Times New Roman" w:hAnsi="Times New Roman"/>
          <w:noProof/>
          <w:color w:val="000000" w:themeColor="text1"/>
          <w:sz w:val="24"/>
          <w:szCs w:val="24"/>
          <w:vertAlign w:val="superscript"/>
          <w:lang w:val="en-US"/>
        </w:rPr>
        <w:t>,</w:t>
      </w:r>
      <w:hyperlink w:anchor="_ENREF_5" w:tooltip="Rotter, 2011 #283" w:history="1">
        <w:r w:rsidR="00367FCE" w:rsidRPr="005733F7">
          <w:rPr>
            <w:rFonts w:ascii="Times New Roman" w:hAnsi="Times New Roman"/>
            <w:noProof/>
            <w:color w:val="000000" w:themeColor="text1"/>
            <w:sz w:val="24"/>
            <w:szCs w:val="24"/>
            <w:vertAlign w:val="superscript"/>
            <w:lang w:val="en-US"/>
          </w:rPr>
          <w:t>5</w:t>
        </w:r>
      </w:hyperlink>
      <w:r w:rsidR="001D0BB2" w:rsidRPr="005733F7">
        <w:rPr>
          <w:rFonts w:ascii="Times New Roman" w:hAnsi="Times New Roman"/>
          <w:color w:val="000000" w:themeColor="text1"/>
          <w:sz w:val="24"/>
          <w:szCs w:val="24"/>
          <w:lang w:val="en-US"/>
        </w:rPr>
        <w:fldChar w:fldCharType="end"/>
      </w:r>
      <w:r w:rsidR="001D0BB2" w:rsidRPr="005733F7">
        <w:rPr>
          <w:rFonts w:ascii="Times New Roman" w:hAnsi="Times New Roman"/>
          <w:color w:val="000000" w:themeColor="text1"/>
          <w:sz w:val="24"/>
          <w:szCs w:val="24"/>
          <w:lang w:val="en-US"/>
        </w:rPr>
        <w:t xml:space="preserve">, </w:t>
      </w:r>
      <w:r w:rsidR="001D0BB2" w:rsidRPr="005733F7">
        <w:rPr>
          <w:rFonts w:ascii="Times New Roman" w:hAnsi="Times New Roman"/>
          <w:color w:val="000000" w:themeColor="text1"/>
          <w:sz w:val="24"/>
          <w:szCs w:val="24"/>
          <w:lang w:val="en-US" w:eastAsia="zh-CN"/>
        </w:rPr>
        <w:t>rice</w:t>
      </w:r>
      <w:r w:rsidR="00561BA0" w:rsidRPr="005733F7">
        <w:rPr>
          <w:rFonts w:ascii="Times New Roman" w:hAnsi="Times New Roman"/>
          <w:color w:val="000000" w:themeColor="text1"/>
          <w:sz w:val="24"/>
          <w:szCs w:val="24"/>
          <w:lang w:val="en-US" w:eastAsia="zh-CN"/>
        </w:rPr>
        <w:t>,</w:t>
      </w:r>
      <w:r w:rsidR="001D0BB2" w:rsidRPr="005733F7">
        <w:rPr>
          <w:rFonts w:ascii="Times New Roman" w:hAnsi="Times New Roman"/>
          <w:color w:val="000000" w:themeColor="text1"/>
          <w:sz w:val="24"/>
          <w:szCs w:val="24"/>
          <w:lang w:val="en-US" w:eastAsia="zh-CN"/>
        </w:rPr>
        <w:t xml:space="preserve"> maize </w:t>
      </w:r>
      <w:r w:rsidR="00561BA0" w:rsidRPr="005733F7">
        <w:rPr>
          <w:rFonts w:ascii="Times New Roman" w:hAnsi="Times New Roman"/>
          <w:color w:val="000000" w:themeColor="text1"/>
          <w:sz w:val="24"/>
          <w:szCs w:val="24"/>
          <w:lang w:val="en-US" w:eastAsia="zh-CN"/>
        </w:rPr>
        <w:t xml:space="preserve">and potato </w:t>
      </w:r>
      <w:r w:rsidR="001D0BB2" w:rsidRPr="005733F7">
        <w:rPr>
          <w:rFonts w:ascii="Times New Roman" w:hAnsi="Times New Roman"/>
          <w:color w:val="000000" w:themeColor="text1"/>
          <w:sz w:val="24"/>
          <w:szCs w:val="24"/>
          <w:lang w:val="en-US" w:eastAsia="zh-CN"/>
        </w:rPr>
        <w:t>crops</w:t>
      </w:r>
      <w:r w:rsidR="001D0BB2" w:rsidRPr="005733F7">
        <w:rPr>
          <w:rFonts w:ascii="Times New Roman" w:hAnsi="Times New Roman"/>
          <w:color w:val="000000" w:themeColor="text1"/>
          <w:sz w:val="24"/>
          <w:szCs w:val="24"/>
          <w:lang w:val="en-US" w:eastAsia="zh-CN"/>
        </w:rPr>
        <w:fldChar w:fldCharType="begin">
          <w:fldData xml:space="preserve">PEVuZE5vdGU+PENpdGU+PEF1dGhvcj5MaTwvQXV0aG9yPjxZZWFyPjIwMTU8L1llYXI+PFJlY051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</w:fldData>
        </w:fldChar>
      </w:r>
      <w:r w:rsidR="00BE4271">
        <w:rPr>
          <w:rFonts w:ascii="Times New Roman" w:hAnsi="Times New Roman"/>
          <w:color w:val="000000" w:themeColor="text1"/>
          <w:sz w:val="24"/>
          <w:szCs w:val="24"/>
          <w:lang w:val="en-US" w:eastAsia="zh-CN"/>
        </w:rPr>
        <w:instrText xml:space="preserve"> ADDIN EN.CITE </w:instrText>
      </w:r>
      <w:r w:rsidR="00BE4271">
        <w:rPr>
          <w:rFonts w:ascii="Times New Roman" w:hAnsi="Times New Roman"/>
          <w:color w:val="000000" w:themeColor="text1"/>
          <w:sz w:val="24"/>
          <w:szCs w:val="24"/>
          <w:lang w:val="en-US" w:eastAsia="zh-CN"/>
        </w:rPr>
        <w:fldChar w:fldCharType="begin">
          <w:fldData xml:space="preserve">PEVuZE5vdGU+PENpdGU+PEF1dGhvcj5MaTwvQXV0aG9yPjxZZWFyPjIwMTU8L1llYXI+PFJlY051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</w:fldData>
        </w:fldChar>
      </w:r>
      <w:r w:rsidR="00BE4271">
        <w:rPr>
          <w:rFonts w:ascii="Times New Roman" w:hAnsi="Times New Roman"/>
          <w:color w:val="000000" w:themeColor="text1"/>
          <w:sz w:val="24"/>
          <w:szCs w:val="24"/>
          <w:lang w:val="en-US" w:eastAsia="zh-CN"/>
        </w:rPr>
        <w:instrText xml:space="preserve"> ADDIN EN.CITE.DATA </w:instrText>
      </w:r>
      <w:r w:rsidR="00BE4271">
        <w:rPr>
          <w:rFonts w:ascii="Times New Roman" w:hAnsi="Times New Roman"/>
          <w:color w:val="000000" w:themeColor="text1"/>
          <w:sz w:val="24"/>
          <w:szCs w:val="24"/>
          <w:lang w:val="en-US" w:eastAsia="zh-CN"/>
        </w:rPr>
      </w:r>
      <w:r w:rsidR="00BE4271">
        <w:rPr>
          <w:rFonts w:ascii="Times New Roman" w:hAnsi="Times New Roman"/>
          <w:color w:val="000000" w:themeColor="text1"/>
          <w:sz w:val="24"/>
          <w:szCs w:val="24"/>
          <w:lang w:val="en-US" w:eastAsia="zh-CN"/>
        </w:rPr>
        <w:fldChar w:fldCharType="end"/>
      </w:r>
      <w:r w:rsidR="001D0BB2" w:rsidRPr="005733F7">
        <w:rPr>
          <w:rFonts w:ascii="Times New Roman" w:hAnsi="Times New Roman"/>
          <w:color w:val="000000" w:themeColor="text1"/>
          <w:sz w:val="24"/>
          <w:szCs w:val="24"/>
          <w:lang w:val="en-US" w:eastAsia="zh-CN"/>
        </w:rPr>
      </w:r>
      <w:r w:rsidR="001D0BB2" w:rsidRPr="005733F7">
        <w:rPr>
          <w:rFonts w:ascii="Times New Roman" w:hAnsi="Times New Roman"/>
          <w:color w:val="000000" w:themeColor="text1"/>
          <w:sz w:val="24"/>
          <w:szCs w:val="24"/>
          <w:lang w:val="en-US" w:eastAsia="zh-CN"/>
        </w:rPr>
        <w:fldChar w:fldCharType="separate"/>
      </w:r>
      <w:hyperlink w:anchor="_ENREF_6" w:tooltip="Li, 2015 #372" w:history="1">
        <w:r w:rsidR="00367FCE" w:rsidRPr="005733F7">
          <w:rPr>
            <w:rFonts w:ascii="Times New Roman" w:hAnsi="Times New Roman"/>
            <w:noProof/>
            <w:color w:val="000000" w:themeColor="text1"/>
            <w:sz w:val="24"/>
            <w:szCs w:val="24"/>
            <w:vertAlign w:val="superscript"/>
            <w:lang w:val="en-US" w:eastAsia="zh-CN"/>
          </w:rPr>
          <w:t>6</w:t>
        </w:r>
      </w:hyperlink>
      <w:r w:rsidR="0046763F" w:rsidRPr="005733F7">
        <w:rPr>
          <w:rFonts w:ascii="Times New Roman" w:hAnsi="Times New Roman"/>
          <w:noProof/>
          <w:color w:val="000000" w:themeColor="text1"/>
          <w:sz w:val="24"/>
          <w:szCs w:val="24"/>
          <w:vertAlign w:val="superscript"/>
          <w:lang w:val="en-US" w:eastAsia="zh-CN"/>
        </w:rPr>
        <w:t>,</w:t>
      </w:r>
      <w:hyperlink w:anchor="_ENREF_7" w:tooltip="Bassu, 2014 #446" w:history="1">
        <w:r w:rsidR="00367FCE" w:rsidRPr="005733F7">
          <w:rPr>
            <w:rFonts w:ascii="Times New Roman" w:hAnsi="Times New Roman"/>
            <w:noProof/>
            <w:color w:val="000000" w:themeColor="text1"/>
            <w:sz w:val="24"/>
            <w:szCs w:val="24"/>
            <w:vertAlign w:val="superscript"/>
            <w:lang w:val="en-US" w:eastAsia="zh-CN"/>
          </w:rPr>
          <w:t>7</w:t>
        </w:r>
      </w:hyperlink>
      <w:r w:rsidR="0046763F" w:rsidRPr="005733F7">
        <w:rPr>
          <w:rFonts w:ascii="Times New Roman" w:hAnsi="Times New Roman"/>
          <w:noProof/>
          <w:color w:val="000000" w:themeColor="text1"/>
          <w:sz w:val="24"/>
          <w:szCs w:val="24"/>
          <w:vertAlign w:val="superscript"/>
          <w:lang w:val="en-US" w:eastAsia="zh-CN"/>
        </w:rPr>
        <w:t>,</w:t>
      </w:r>
      <w:hyperlink w:anchor="_ENREF_26" w:tooltip="Fleisher, 2017 #712" w:history="1">
        <w:r w:rsidR="00367FCE" w:rsidRPr="005733F7">
          <w:rPr>
            <w:rFonts w:ascii="Times New Roman" w:hAnsi="Times New Roman"/>
            <w:noProof/>
            <w:color w:val="000000" w:themeColor="text1"/>
            <w:sz w:val="24"/>
            <w:szCs w:val="24"/>
            <w:vertAlign w:val="superscript"/>
            <w:lang w:val="en-US" w:eastAsia="zh-CN"/>
          </w:rPr>
          <w:t>26</w:t>
        </w:r>
      </w:hyperlink>
      <w:r w:rsidR="001D0BB2" w:rsidRPr="005733F7">
        <w:rPr>
          <w:rFonts w:ascii="Times New Roman" w:hAnsi="Times New Roman"/>
          <w:color w:val="000000" w:themeColor="text1"/>
          <w:sz w:val="24"/>
          <w:szCs w:val="24"/>
          <w:lang w:val="en-US" w:eastAsia="zh-CN"/>
        </w:rPr>
        <w:fldChar w:fldCharType="end"/>
      </w:r>
      <w:r w:rsidR="001D0BB2" w:rsidRPr="005733F7">
        <w:rPr>
          <w:rFonts w:ascii="Times New Roman" w:hAnsi="Times New Roman"/>
          <w:color w:val="000000" w:themeColor="text1"/>
          <w:sz w:val="24"/>
          <w:szCs w:val="24"/>
          <w:lang w:val="en-US" w:eastAsia="zh-CN"/>
        </w:rPr>
        <w:t xml:space="preserve"> indicated that </w:t>
      </w:r>
      <w:r w:rsidR="001D0BB2" w:rsidRPr="005733F7">
        <w:rPr>
          <w:rFonts w:ascii="Times New Roman" w:hAnsi="Times New Roman"/>
          <w:color w:val="000000" w:themeColor="text1"/>
          <w:sz w:val="24"/>
          <w:szCs w:val="24"/>
          <w:lang w:val="en-US"/>
        </w:rPr>
        <w:t xml:space="preserve">the mean simulated crop yield of </w:t>
      </w:r>
      <w:r w:rsidR="00561BA0" w:rsidRPr="005733F7">
        <w:rPr>
          <w:rFonts w:ascii="Times New Roman" w:hAnsi="Times New Roman"/>
          <w:color w:val="000000" w:themeColor="text1"/>
          <w:sz w:val="24"/>
          <w:szCs w:val="24"/>
          <w:lang w:val="en-US"/>
        </w:rPr>
        <w:t>a</w:t>
      </w:r>
      <w:r w:rsidR="001D0BB2" w:rsidRPr="005733F7">
        <w:rPr>
          <w:rFonts w:ascii="Times New Roman" w:hAnsi="Times New Roman"/>
          <w:color w:val="000000" w:themeColor="text1"/>
          <w:sz w:val="24"/>
          <w:szCs w:val="24"/>
          <w:lang w:val="en-US"/>
        </w:rPr>
        <w:t xml:space="preserve"> multi-model ensemble agreed reasonably well with observations</w:t>
      </w:r>
      <w:hyperlink w:anchor="_ENREF_5" w:tooltip="Martre, 2014 #282" w:history="1"/>
      <w:r w:rsidR="001D0BB2" w:rsidRPr="005733F7">
        <w:rPr>
          <w:rFonts w:ascii="Times New Roman" w:hAnsi="Times New Roman"/>
          <w:color w:val="000000" w:themeColor="text1"/>
          <w:sz w:val="24"/>
          <w:szCs w:val="24"/>
          <w:lang w:val="en-US"/>
        </w:rPr>
        <w:t xml:space="preserve">, </w:t>
      </w:r>
      <w:r w:rsidR="0051294B" w:rsidRPr="005733F7">
        <w:rPr>
          <w:rFonts w:ascii="Times New Roman" w:hAnsi="Times New Roman"/>
          <w:color w:val="000000" w:themeColor="text1"/>
          <w:sz w:val="24"/>
          <w:szCs w:val="24"/>
          <w:lang w:val="en-US"/>
        </w:rPr>
        <w:t>pointing</w:t>
      </w:r>
      <w:r w:rsidR="001D0BB2" w:rsidRPr="005733F7">
        <w:rPr>
          <w:rFonts w:ascii="Times New Roman" w:hAnsi="Times New Roman"/>
          <w:color w:val="000000" w:themeColor="text1"/>
          <w:sz w:val="24"/>
          <w:szCs w:val="24"/>
          <w:lang w:val="en-US"/>
        </w:rPr>
        <w:t xml:space="preserve"> to the </w:t>
      </w:r>
      <w:r w:rsidR="0051294B" w:rsidRPr="005733F7">
        <w:rPr>
          <w:rFonts w:ascii="Times New Roman" w:hAnsi="Times New Roman"/>
          <w:color w:val="000000" w:themeColor="text1"/>
          <w:sz w:val="24"/>
          <w:szCs w:val="24"/>
          <w:lang w:val="en-US"/>
        </w:rPr>
        <w:t>use</w:t>
      </w:r>
      <w:r w:rsidR="001D0BB2" w:rsidRPr="005733F7">
        <w:rPr>
          <w:rFonts w:ascii="Times New Roman" w:hAnsi="Times New Roman"/>
          <w:color w:val="000000" w:themeColor="text1"/>
          <w:sz w:val="24"/>
          <w:szCs w:val="24"/>
          <w:lang w:val="en-US"/>
        </w:rPr>
        <w:t xml:space="preserve"> of </w:t>
      </w:r>
      <w:r w:rsidR="00561BA0" w:rsidRPr="005733F7">
        <w:rPr>
          <w:rFonts w:ascii="Times New Roman" w:hAnsi="Times New Roman"/>
          <w:color w:val="000000" w:themeColor="text1"/>
          <w:sz w:val="24"/>
          <w:szCs w:val="24"/>
          <w:lang w:val="en-US"/>
        </w:rPr>
        <w:t>a</w:t>
      </w:r>
      <w:r w:rsidR="001D0BB2" w:rsidRPr="005733F7">
        <w:rPr>
          <w:rFonts w:ascii="Times New Roman" w:hAnsi="Times New Roman"/>
          <w:color w:val="000000" w:themeColor="text1"/>
          <w:sz w:val="24"/>
          <w:szCs w:val="24"/>
          <w:lang w:val="en-US"/>
        </w:rPr>
        <w:t xml:space="preserve"> multi-model ensemble approach as an effective way of quantifying and reducing uncertainty in crop yield projections under climate change. </w:t>
      </w:r>
      <w:r w:rsidR="0051294B" w:rsidRPr="005733F7">
        <w:rPr>
          <w:rFonts w:ascii="Times New Roman" w:hAnsi="Times New Roman"/>
          <w:color w:val="000000" w:themeColor="text1"/>
          <w:sz w:val="24"/>
          <w:szCs w:val="24"/>
          <w:lang w:val="en-US"/>
        </w:rPr>
        <w:t xml:space="preserve">However, </w:t>
      </w:r>
      <w:r w:rsidR="001D0BB2" w:rsidRPr="005733F7">
        <w:rPr>
          <w:rFonts w:ascii="Times New Roman" w:hAnsi="Times New Roman"/>
          <w:color w:val="000000" w:themeColor="text1"/>
          <w:sz w:val="24"/>
          <w:szCs w:val="24"/>
          <w:lang w:val="en-US"/>
        </w:rPr>
        <w:t>such agreement will ultimately depend on how the response functions for all major physiological processes compare among the models and how closely they are to the ‘true’ response to environmental variables like temperature.</w:t>
      </w:r>
      <w:r w:rsidR="0051294B" w:rsidRPr="005733F7">
        <w:rPr>
          <w:rFonts w:ascii="Times New Roman" w:hAnsi="Times New Roman"/>
          <w:color w:val="000000" w:themeColor="text1"/>
          <w:sz w:val="24"/>
          <w:szCs w:val="24"/>
          <w:lang w:val="en-US"/>
        </w:rPr>
        <w:t xml:space="preserve"> </w:t>
      </w:r>
      <w:r w:rsidR="00637E82" w:rsidRPr="005733F7">
        <w:rPr>
          <w:rFonts w:ascii="Times New Roman" w:hAnsi="Times New Roman"/>
          <w:color w:val="000000" w:themeColor="text1"/>
          <w:sz w:val="24"/>
          <w:szCs w:val="24"/>
          <w:lang w:val="en-US"/>
        </w:rPr>
        <w:t>Although</w:t>
      </w:r>
      <w:r w:rsidR="0051294B" w:rsidRPr="005733F7">
        <w:rPr>
          <w:rFonts w:ascii="Times New Roman" w:hAnsi="Times New Roman"/>
          <w:color w:val="000000" w:themeColor="text1"/>
          <w:sz w:val="24"/>
          <w:szCs w:val="24"/>
          <w:lang w:val="en-US"/>
        </w:rPr>
        <w:t xml:space="preserve"> the multi-model ensemble approach provides one useful way of uncertainty quantification, it is expensive and difficult to apply in terms of labor, timing and expertise. In addition, </w:t>
      </w:r>
      <w:r w:rsidRPr="005733F7">
        <w:rPr>
          <w:rFonts w:ascii="Times New Roman" w:hAnsi="Times New Roman"/>
          <w:color w:val="000000" w:themeColor="text1"/>
          <w:sz w:val="24"/>
          <w:szCs w:val="24"/>
          <w:lang w:val="en-US"/>
        </w:rPr>
        <w:t>the ensemble approach itself does not necessarily lead to improvement in process understanding</w:t>
      </w:r>
      <w:r w:rsidR="00637E82" w:rsidRPr="005733F7">
        <w:rPr>
          <w:rFonts w:ascii="Times New Roman" w:hAnsi="Times New Roman"/>
          <w:color w:val="000000" w:themeColor="text1"/>
          <w:sz w:val="24"/>
          <w:szCs w:val="24"/>
          <w:lang w:val="en-US"/>
        </w:rPr>
        <w:t>, unless a further step is taken to increase the rigor of science underpinning the process submodules</w:t>
      </w:r>
      <w:r w:rsidR="008228BF">
        <w:rPr>
          <w:rFonts w:ascii="Times New Roman" w:hAnsi="Times New Roman"/>
          <w:color w:val="000000" w:themeColor="text1"/>
          <w:sz w:val="24"/>
          <w:szCs w:val="24"/>
          <w:lang w:val="en-US"/>
        </w:rPr>
        <w:t xml:space="preserve"> </w:t>
      </w:r>
      <w:r w:rsidR="008228BF" w:rsidRPr="008A0189">
        <w:rPr>
          <w:rFonts w:ascii="Times New Roman" w:hAnsi="Times New Roman"/>
          <w:color w:val="0000FF"/>
          <w:sz w:val="24"/>
          <w:szCs w:val="24"/>
          <w:lang w:val="en-US"/>
        </w:rPr>
        <w:t>by improving algorithms in comparison to data</w:t>
      </w:r>
      <w:r w:rsidR="00637E82" w:rsidRPr="005733F7">
        <w:rPr>
          <w:rFonts w:ascii="Times New Roman" w:hAnsi="Times New Roman"/>
          <w:color w:val="000000" w:themeColor="text1"/>
          <w:sz w:val="24"/>
          <w:szCs w:val="24"/>
          <w:lang w:val="en-US"/>
        </w:rPr>
        <w:t>, as demonstrated here</w:t>
      </w:r>
      <w:r w:rsidRPr="005733F7">
        <w:rPr>
          <w:rFonts w:ascii="Times New Roman" w:hAnsi="Times New Roman"/>
          <w:color w:val="000000" w:themeColor="text1"/>
          <w:sz w:val="24"/>
          <w:szCs w:val="24"/>
          <w:lang w:val="en-US"/>
        </w:rPr>
        <w:t xml:space="preserve">. </w:t>
      </w:r>
    </w:p>
    <w:p w14:paraId="70D186CA" w14:textId="4734E748" w:rsidR="007B5774" w:rsidRPr="005733F7" w:rsidRDefault="007B5774" w:rsidP="007B5774">
      <w:pPr>
        <w:spacing w:after="120" w:line="360" w:lineRule="auto"/>
        <w:ind w:firstLine="227"/>
        <w:jc w:val="both"/>
        <w:rPr>
          <w:color w:val="000000" w:themeColor="text1"/>
          <w:lang w:val="en-US"/>
        </w:rPr>
      </w:pPr>
      <w:r w:rsidRPr="005733F7">
        <w:rPr>
          <w:rFonts w:ascii="Times New Roman" w:hAnsi="Times New Roman"/>
          <w:color w:val="000000" w:themeColor="text1"/>
          <w:sz w:val="24"/>
          <w:szCs w:val="24"/>
          <w:lang w:val="en-US" w:eastAsia="zh-CN"/>
        </w:rPr>
        <w:t xml:space="preserve">Further </w:t>
      </w:r>
      <w:r w:rsidR="00561BA0" w:rsidRPr="005733F7">
        <w:rPr>
          <w:rFonts w:ascii="Times New Roman" w:hAnsi="Times New Roman"/>
          <w:color w:val="000000" w:themeColor="text1"/>
          <w:sz w:val="24"/>
          <w:szCs w:val="24"/>
          <w:lang w:val="en-US" w:eastAsia="zh-CN"/>
        </w:rPr>
        <w:t>analysis</w:t>
      </w:r>
      <w:r w:rsidRPr="005733F7">
        <w:rPr>
          <w:rFonts w:ascii="Times New Roman" w:hAnsi="Times New Roman"/>
          <w:color w:val="000000" w:themeColor="text1"/>
          <w:sz w:val="24"/>
          <w:szCs w:val="24"/>
          <w:lang w:val="en-US" w:eastAsia="zh-CN"/>
        </w:rPr>
        <w:t xml:space="preserve"> o</w:t>
      </w:r>
      <w:r w:rsidR="00561BA0" w:rsidRPr="005733F7">
        <w:rPr>
          <w:rFonts w:ascii="Times New Roman" w:hAnsi="Times New Roman"/>
          <w:color w:val="000000" w:themeColor="text1"/>
          <w:sz w:val="24"/>
          <w:szCs w:val="24"/>
          <w:lang w:val="en-US" w:eastAsia="zh-CN"/>
        </w:rPr>
        <w:t>f</w:t>
      </w:r>
      <w:r w:rsidRPr="005733F7">
        <w:rPr>
          <w:rFonts w:ascii="Times New Roman" w:hAnsi="Times New Roman"/>
          <w:color w:val="000000" w:themeColor="text1"/>
          <w:sz w:val="24"/>
          <w:szCs w:val="24"/>
          <w:lang w:val="en-US" w:eastAsia="zh-CN"/>
        </w:rPr>
        <w:t xml:space="preserve"> our newly derived response functions reveal that t</w:t>
      </w:r>
      <w:r w:rsidR="00FC6D9D" w:rsidRPr="005733F7">
        <w:rPr>
          <w:rFonts w:ascii="Times New Roman" w:hAnsi="Times New Roman"/>
          <w:color w:val="000000" w:themeColor="text1"/>
          <w:sz w:val="24"/>
          <w:szCs w:val="24"/>
          <w:lang w:val="en-US"/>
        </w:rPr>
        <w:t xml:space="preserve">he median responses from all the 29 models </w:t>
      </w:r>
      <w:r w:rsidR="00FC6D9D" w:rsidRPr="005733F7">
        <w:rPr>
          <w:rFonts w:ascii="Times New Roman" w:hAnsi="Times New Roman"/>
          <w:color w:val="000000" w:themeColor="text1"/>
          <w:sz w:val="24"/>
          <w:szCs w:val="24"/>
          <w:lang w:val="en-US" w:eastAsia="zh-CN"/>
        </w:rPr>
        <w:t xml:space="preserve">closely </w:t>
      </w:r>
      <w:r w:rsidR="00FC6D9D" w:rsidRPr="005733F7">
        <w:rPr>
          <w:rFonts w:ascii="Times New Roman" w:hAnsi="Times New Roman"/>
          <w:color w:val="000000" w:themeColor="text1"/>
          <w:sz w:val="24"/>
          <w:szCs w:val="24"/>
          <w:lang w:val="en-US"/>
        </w:rPr>
        <w:t>matched the derived temperature responses for pre-</w:t>
      </w:r>
      <w:proofErr w:type="spellStart"/>
      <w:r w:rsidR="00FC6D9D" w:rsidRPr="005733F7">
        <w:rPr>
          <w:rFonts w:ascii="Times New Roman" w:hAnsi="Times New Roman"/>
          <w:color w:val="000000" w:themeColor="text1"/>
          <w:sz w:val="24"/>
          <w:szCs w:val="24"/>
          <w:lang w:val="en-US"/>
        </w:rPr>
        <w:t>anthesis</w:t>
      </w:r>
      <w:proofErr w:type="spellEnd"/>
      <w:r w:rsidR="00FC6D9D" w:rsidRPr="005733F7">
        <w:rPr>
          <w:rFonts w:ascii="Times New Roman" w:hAnsi="Times New Roman"/>
          <w:color w:val="000000" w:themeColor="text1"/>
          <w:sz w:val="24"/>
          <w:szCs w:val="24"/>
          <w:lang w:val="en-US"/>
        </w:rPr>
        <w:t xml:space="preserve"> </w:t>
      </w:r>
      <w:proofErr w:type="spellStart"/>
      <w:r w:rsidR="00FC6D9D" w:rsidRPr="005733F7">
        <w:rPr>
          <w:rFonts w:ascii="Times New Roman" w:hAnsi="Times New Roman"/>
          <w:color w:val="000000" w:themeColor="text1"/>
          <w:sz w:val="24"/>
          <w:szCs w:val="24"/>
          <w:lang w:val="en-US"/>
        </w:rPr>
        <w:t>phenological</w:t>
      </w:r>
      <w:proofErr w:type="spellEnd"/>
      <w:r w:rsidR="00FC6D9D" w:rsidRPr="005733F7">
        <w:rPr>
          <w:rFonts w:ascii="Times New Roman" w:hAnsi="Times New Roman"/>
          <w:color w:val="000000" w:themeColor="text1"/>
          <w:sz w:val="24"/>
          <w:szCs w:val="24"/>
          <w:lang w:val="en-US"/>
        </w:rPr>
        <w:t xml:space="preserve"> development from </w:t>
      </w:r>
      <w:r w:rsidR="00FC6D9D" w:rsidRPr="005733F7">
        <w:rPr>
          <w:rFonts w:ascii="Times New Roman" w:hAnsi="Times New Roman"/>
          <w:color w:val="000000" w:themeColor="text1"/>
          <w:sz w:val="24"/>
          <w:szCs w:val="24"/>
          <w:lang w:val="en-US" w:eastAsia="zh-CN"/>
        </w:rPr>
        <w:t>0°C to 30</w:t>
      </w:r>
      <w:r w:rsidR="00FC6D9D" w:rsidRPr="005733F7">
        <w:rPr>
          <w:rFonts w:ascii="Times New Roman" w:hAnsi="Times New Roman"/>
          <w:color w:val="000000" w:themeColor="text1"/>
          <w:sz w:val="24"/>
          <w:szCs w:val="24"/>
          <w:lang w:val="en-US"/>
        </w:rPr>
        <w:t>°C, and for biomass growth rates (RUE) and respiration</w:t>
      </w:r>
      <w:r w:rsidR="00FC6D9D" w:rsidRPr="005733F7">
        <w:rPr>
          <w:rFonts w:ascii="Times New Roman" w:hAnsi="Times New Roman"/>
          <w:color w:val="000000" w:themeColor="text1"/>
          <w:sz w:val="24"/>
          <w:szCs w:val="24"/>
          <w:lang w:val="en-US" w:eastAsia="zh-CN"/>
        </w:rPr>
        <w:t xml:space="preserve"> in the range of 0°C to 35</w:t>
      </w:r>
      <w:r w:rsidR="00FC6D9D" w:rsidRPr="005733F7">
        <w:rPr>
          <w:rFonts w:ascii="Times New Roman" w:hAnsi="Times New Roman"/>
          <w:color w:val="000000" w:themeColor="text1"/>
          <w:sz w:val="24"/>
          <w:szCs w:val="24"/>
          <w:lang w:val="en-US"/>
        </w:rPr>
        <w:t xml:space="preserve">°C. </w:t>
      </w:r>
      <w:r w:rsidR="00FC6D9D" w:rsidRPr="005733F7">
        <w:rPr>
          <w:rFonts w:ascii="Times New Roman" w:hAnsi="Times New Roman"/>
          <w:color w:val="000000" w:themeColor="text1"/>
          <w:sz w:val="24"/>
          <w:szCs w:val="24"/>
          <w:lang w:val="en-US" w:eastAsia="zh-CN"/>
        </w:rPr>
        <w:t xml:space="preserve"> However, for post-flowering </w:t>
      </w:r>
      <w:proofErr w:type="spellStart"/>
      <w:r w:rsidR="00FC6D9D" w:rsidRPr="005733F7">
        <w:rPr>
          <w:rFonts w:ascii="Times New Roman" w:hAnsi="Times New Roman"/>
          <w:color w:val="000000" w:themeColor="text1"/>
          <w:sz w:val="24"/>
          <w:szCs w:val="24"/>
          <w:lang w:val="en-US" w:eastAsia="zh-CN"/>
        </w:rPr>
        <w:t>phenological</w:t>
      </w:r>
      <w:proofErr w:type="spellEnd"/>
      <w:r w:rsidR="00FC6D9D" w:rsidRPr="005733F7">
        <w:rPr>
          <w:rFonts w:ascii="Times New Roman" w:hAnsi="Times New Roman"/>
          <w:color w:val="000000" w:themeColor="text1"/>
          <w:sz w:val="24"/>
          <w:szCs w:val="24"/>
          <w:lang w:val="en-US" w:eastAsia="zh-CN"/>
        </w:rPr>
        <w:t xml:space="preserve"> development,</w:t>
      </w:r>
      <w:r w:rsidR="00FC6D9D" w:rsidRPr="005733F7">
        <w:rPr>
          <w:rFonts w:ascii="Times New Roman" w:hAnsi="Times New Roman"/>
          <w:color w:val="000000" w:themeColor="text1"/>
          <w:sz w:val="24"/>
          <w:szCs w:val="24"/>
          <w:lang w:val="en-US"/>
        </w:rPr>
        <w:t xml:space="preserve"> the ensemble median only matched the derived responses up to </w:t>
      </w:r>
      <w:r w:rsidR="00FC6D9D" w:rsidRPr="005733F7">
        <w:rPr>
          <w:rFonts w:ascii="Times New Roman" w:hAnsi="Times New Roman"/>
          <w:color w:val="000000" w:themeColor="text1"/>
          <w:sz w:val="24"/>
          <w:szCs w:val="24"/>
          <w:lang w:val="en-US" w:eastAsia="zh-CN"/>
        </w:rPr>
        <w:t>25</w:t>
      </w:r>
      <w:r w:rsidR="00FC6D9D" w:rsidRPr="005733F7">
        <w:rPr>
          <w:rFonts w:ascii="Times New Roman" w:hAnsi="Times New Roman"/>
          <w:color w:val="000000" w:themeColor="text1"/>
          <w:sz w:val="24"/>
          <w:szCs w:val="24"/>
          <w:lang w:val="en-US"/>
        </w:rPr>
        <w:t xml:space="preserve">°C, while the median model photosynthesis response matched the derived temperature response of RUE rather than that of photosynthesis (Fig. </w:t>
      </w:r>
      <w:r w:rsidR="0069425B" w:rsidRPr="005733F7">
        <w:rPr>
          <w:rFonts w:ascii="Times New Roman" w:hAnsi="Times New Roman"/>
          <w:color w:val="000000" w:themeColor="text1"/>
          <w:sz w:val="24"/>
          <w:szCs w:val="24"/>
          <w:lang w:val="en-US"/>
        </w:rPr>
        <w:t>4</w:t>
      </w:r>
      <w:r w:rsidR="0069425B">
        <w:rPr>
          <w:rFonts w:ascii="Times New Roman" w:hAnsi="Times New Roman"/>
          <w:color w:val="000000" w:themeColor="text1"/>
          <w:sz w:val="24"/>
          <w:szCs w:val="24"/>
          <w:lang w:val="en-US"/>
        </w:rPr>
        <w:t>e</w:t>
      </w:r>
      <w:r w:rsidR="00FC6D9D" w:rsidRPr="005733F7">
        <w:rPr>
          <w:rFonts w:ascii="Times New Roman" w:hAnsi="Times New Roman"/>
          <w:color w:val="000000" w:themeColor="text1"/>
          <w:sz w:val="24"/>
          <w:szCs w:val="24"/>
          <w:lang w:val="en-US"/>
        </w:rPr>
        <w:t xml:space="preserve">). </w:t>
      </w:r>
      <w:r w:rsidR="003C03AA" w:rsidRPr="008A0189">
        <w:rPr>
          <w:rFonts w:ascii="Times New Roman" w:hAnsi="Times New Roman"/>
          <w:color w:val="0000FF"/>
          <w:sz w:val="24"/>
          <w:szCs w:val="24"/>
          <w:lang w:val="en-US"/>
        </w:rPr>
        <w:t xml:space="preserve">The deviations of temperature response functions for various processes in individual models from the newly derived functions based on </w:t>
      </w:r>
      <w:r w:rsidR="00776424" w:rsidRPr="00776424">
        <w:rPr>
          <w:rFonts w:ascii="Times New Roman" w:hAnsi="Times New Roman"/>
          <w:color w:val="0000FF"/>
          <w:sz w:val="24"/>
          <w:szCs w:val="24"/>
          <w:lang w:val="en-US"/>
        </w:rPr>
        <w:t xml:space="preserve">experimental </w:t>
      </w:r>
      <w:r w:rsidR="003C03AA" w:rsidRPr="008A0189">
        <w:rPr>
          <w:rFonts w:ascii="Times New Roman" w:hAnsi="Times New Roman"/>
          <w:color w:val="0000FF"/>
          <w:sz w:val="24"/>
          <w:szCs w:val="24"/>
          <w:lang w:val="en-US"/>
        </w:rPr>
        <w:t>data</w:t>
      </w:r>
      <w:r w:rsidR="00FC6D9D" w:rsidRPr="008A0189">
        <w:rPr>
          <w:rFonts w:ascii="Times New Roman" w:hAnsi="Times New Roman"/>
          <w:color w:val="0000FF"/>
          <w:sz w:val="24"/>
          <w:szCs w:val="24"/>
          <w:lang w:val="en-US"/>
        </w:rPr>
        <w:t xml:space="preserve"> </w:t>
      </w:r>
      <w:r w:rsidR="00637E82" w:rsidRPr="005733F7">
        <w:rPr>
          <w:rFonts w:ascii="Times New Roman" w:hAnsi="Times New Roman"/>
          <w:color w:val="000000" w:themeColor="text1"/>
          <w:sz w:val="24"/>
          <w:szCs w:val="24"/>
          <w:lang w:val="en-US"/>
        </w:rPr>
        <w:t xml:space="preserve">imply </w:t>
      </w:r>
      <w:r w:rsidR="00FC6D9D" w:rsidRPr="005733F7">
        <w:rPr>
          <w:rFonts w:ascii="Times New Roman" w:hAnsi="Times New Roman"/>
          <w:color w:val="000000" w:themeColor="text1"/>
          <w:sz w:val="24"/>
          <w:szCs w:val="24"/>
          <w:lang w:val="en-US" w:eastAsia="zh-CN"/>
        </w:rPr>
        <w:t>that there is no guarantee for the multi-model ensemble median or mean to provide the best yield predictor, particularly at high temperatures</w:t>
      </w:r>
      <w:r w:rsidR="00FC6D9D" w:rsidRPr="005733F7">
        <w:rPr>
          <w:color w:val="000000" w:themeColor="text1"/>
          <w:lang w:val="en-US"/>
        </w:rPr>
        <w:t xml:space="preserve">. </w:t>
      </w:r>
      <w:r w:rsidR="00637E82" w:rsidRPr="005733F7">
        <w:rPr>
          <w:color w:val="000000" w:themeColor="text1"/>
          <w:lang w:val="en-US"/>
        </w:rPr>
        <w:t xml:space="preserve"> Our </w:t>
      </w:r>
      <w:r w:rsidR="00637E82" w:rsidRPr="005733F7">
        <w:rPr>
          <w:rFonts w:ascii="Times New Roman" w:hAnsi="Times New Roman"/>
          <w:color w:val="000000" w:themeColor="text1"/>
          <w:sz w:val="24"/>
          <w:szCs w:val="24"/>
          <w:lang w:val="en-US"/>
        </w:rPr>
        <w:t>results highlight the importance of careful ex-ante screening and evaluation of the individual models for their robustness to simulate temperature responses before they are selected in a multi-model ensemble for the purpose of reducing uncertainty in assessment of climate change impact.</w:t>
      </w:r>
    </w:p>
    <w:p w14:paraId="73B75B9D" w14:textId="2F7EAFBE" w:rsidR="000A10E9" w:rsidRPr="005733F7" w:rsidRDefault="00637E82" w:rsidP="007B5774">
      <w:pPr>
        <w:spacing w:after="120" w:line="360" w:lineRule="auto"/>
        <w:ind w:firstLine="227"/>
        <w:jc w:val="both"/>
        <w:rPr>
          <w:rFonts w:ascii="Times New Roman" w:hAnsi="Times New Roman"/>
          <w:color w:val="000000" w:themeColor="text1"/>
          <w:sz w:val="24"/>
          <w:szCs w:val="24"/>
          <w:lang w:val="en-US" w:eastAsia="zh-CN"/>
        </w:rPr>
      </w:pPr>
      <w:r w:rsidRPr="005733F7">
        <w:rPr>
          <w:rFonts w:ascii="Times New Roman" w:hAnsi="Times New Roman"/>
          <w:color w:val="000000" w:themeColor="text1"/>
          <w:sz w:val="24"/>
          <w:szCs w:val="24"/>
          <w:lang w:val="en-US" w:eastAsia="zh-CN"/>
        </w:rPr>
        <w:lastRenderedPageBreak/>
        <w:t xml:space="preserve">Our analyses identified several key knowledge gaps. </w:t>
      </w:r>
      <w:r w:rsidR="00F075F5" w:rsidRPr="005733F7">
        <w:rPr>
          <w:rFonts w:ascii="Times New Roman" w:hAnsi="Times New Roman"/>
          <w:color w:val="000000" w:themeColor="text1"/>
          <w:sz w:val="24"/>
          <w:szCs w:val="24"/>
          <w:lang w:val="en-US" w:eastAsia="zh-CN"/>
        </w:rPr>
        <w:t>Very l</w:t>
      </w:r>
      <w:r w:rsidR="00561BA0" w:rsidRPr="005733F7">
        <w:rPr>
          <w:rFonts w:ascii="Times New Roman" w:hAnsi="Times New Roman"/>
          <w:color w:val="000000" w:themeColor="text1"/>
          <w:sz w:val="24"/>
          <w:szCs w:val="24"/>
          <w:lang w:val="en-US" w:eastAsia="zh-CN"/>
        </w:rPr>
        <w:t>imited</w:t>
      </w:r>
      <w:r w:rsidR="009C3DBF" w:rsidRPr="005733F7">
        <w:rPr>
          <w:rFonts w:ascii="Times New Roman" w:hAnsi="Times New Roman"/>
          <w:color w:val="000000" w:themeColor="text1"/>
          <w:sz w:val="24"/>
          <w:szCs w:val="24"/>
          <w:lang w:val="en-US" w:eastAsia="zh-CN"/>
        </w:rPr>
        <w:t xml:space="preserve"> data </w:t>
      </w:r>
      <w:r w:rsidR="00F9795B" w:rsidRPr="005733F7">
        <w:rPr>
          <w:rFonts w:ascii="Times New Roman" w:hAnsi="Times New Roman"/>
          <w:color w:val="000000" w:themeColor="text1"/>
          <w:sz w:val="24"/>
          <w:szCs w:val="24"/>
          <w:lang w:val="en-US" w:eastAsia="zh-CN"/>
        </w:rPr>
        <w:t>are</w:t>
      </w:r>
      <w:r w:rsidR="009C3DBF" w:rsidRPr="005733F7">
        <w:rPr>
          <w:rFonts w:ascii="Times New Roman" w:hAnsi="Times New Roman"/>
          <w:color w:val="000000" w:themeColor="text1"/>
          <w:sz w:val="24"/>
          <w:szCs w:val="24"/>
          <w:lang w:val="en-US" w:eastAsia="zh-CN"/>
        </w:rPr>
        <w:t xml:space="preserve"> available to quantify wheat response to </w:t>
      </w:r>
      <w:r w:rsidR="00F9795B" w:rsidRPr="005733F7">
        <w:rPr>
          <w:rFonts w:ascii="Times New Roman" w:hAnsi="Times New Roman"/>
          <w:color w:val="000000" w:themeColor="text1"/>
          <w:sz w:val="24"/>
          <w:szCs w:val="24"/>
          <w:lang w:val="en-US" w:eastAsia="zh-CN"/>
        </w:rPr>
        <w:t xml:space="preserve">extreme </w:t>
      </w:r>
      <w:r w:rsidR="009C3DBF" w:rsidRPr="005733F7">
        <w:rPr>
          <w:rFonts w:ascii="Times New Roman" w:hAnsi="Times New Roman"/>
          <w:color w:val="000000" w:themeColor="text1"/>
          <w:sz w:val="24"/>
          <w:szCs w:val="24"/>
          <w:lang w:val="en-US" w:eastAsia="zh-CN"/>
        </w:rPr>
        <w:t>temperature</w:t>
      </w:r>
      <w:r w:rsidR="00F9795B" w:rsidRPr="005733F7">
        <w:rPr>
          <w:rFonts w:ascii="Times New Roman" w:hAnsi="Times New Roman"/>
          <w:color w:val="000000" w:themeColor="text1"/>
          <w:sz w:val="24"/>
          <w:szCs w:val="24"/>
          <w:lang w:val="en-US" w:eastAsia="zh-CN"/>
        </w:rPr>
        <w:t>s,</w:t>
      </w:r>
      <w:r w:rsidR="009C3DBF" w:rsidRPr="005733F7">
        <w:rPr>
          <w:rFonts w:ascii="Times New Roman" w:hAnsi="Times New Roman"/>
          <w:color w:val="000000" w:themeColor="text1"/>
          <w:sz w:val="24"/>
          <w:szCs w:val="24"/>
          <w:lang w:val="en-US" w:eastAsia="zh-CN"/>
        </w:rPr>
        <w:t xml:space="preserve"> at both low and high temperature range</w:t>
      </w:r>
      <w:r w:rsidR="00F9795B" w:rsidRPr="005733F7">
        <w:rPr>
          <w:rFonts w:ascii="Times New Roman" w:hAnsi="Times New Roman"/>
          <w:color w:val="000000" w:themeColor="text1"/>
          <w:sz w:val="24"/>
          <w:szCs w:val="24"/>
          <w:lang w:val="en-US" w:eastAsia="zh-CN"/>
        </w:rPr>
        <w:t>s</w:t>
      </w:r>
      <w:r w:rsidR="009C3DBF" w:rsidRPr="005733F7">
        <w:rPr>
          <w:rFonts w:ascii="Times New Roman" w:hAnsi="Times New Roman"/>
          <w:color w:val="000000" w:themeColor="text1"/>
          <w:sz w:val="24"/>
          <w:szCs w:val="24"/>
          <w:lang w:val="en-US" w:eastAsia="zh-CN"/>
        </w:rPr>
        <w:t xml:space="preserve">. </w:t>
      </w:r>
      <w:r w:rsidR="00FC6D9D" w:rsidRPr="005733F7">
        <w:rPr>
          <w:rFonts w:ascii="Times New Roman" w:hAnsi="Times New Roman"/>
          <w:color w:val="000000" w:themeColor="text1"/>
          <w:sz w:val="24"/>
          <w:szCs w:val="24"/>
          <w:lang w:val="en-US" w:eastAsia="zh-CN"/>
        </w:rPr>
        <w:t>Further research is needed for the post-</w:t>
      </w:r>
      <w:proofErr w:type="spellStart"/>
      <w:r w:rsidR="00FC6D9D" w:rsidRPr="005733F7">
        <w:rPr>
          <w:rFonts w:ascii="Times New Roman" w:hAnsi="Times New Roman"/>
          <w:color w:val="000000" w:themeColor="text1"/>
          <w:sz w:val="24"/>
          <w:szCs w:val="24"/>
          <w:lang w:val="en-US" w:eastAsia="zh-CN"/>
        </w:rPr>
        <w:t>anthesis</w:t>
      </w:r>
      <w:proofErr w:type="spellEnd"/>
      <w:r w:rsidR="00FC6D9D" w:rsidRPr="005733F7">
        <w:rPr>
          <w:rFonts w:ascii="Times New Roman" w:hAnsi="Times New Roman"/>
          <w:color w:val="000000" w:themeColor="text1"/>
          <w:sz w:val="24"/>
          <w:szCs w:val="24"/>
          <w:lang w:val="en-US" w:eastAsia="zh-CN"/>
        </w:rPr>
        <w:t xml:space="preserve"> development rate under high temperatures, where models disagree with each other and only </w:t>
      </w:r>
      <w:r w:rsidR="00561BA0" w:rsidRPr="005733F7">
        <w:rPr>
          <w:rFonts w:ascii="Times New Roman" w:hAnsi="Times New Roman"/>
          <w:color w:val="000000" w:themeColor="text1"/>
          <w:sz w:val="24"/>
          <w:szCs w:val="24"/>
          <w:lang w:val="en-US" w:eastAsia="zh-CN"/>
        </w:rPr>
        <w:t xml:space="preserve">few </w:t>
      </w:r>
      <w:r w:rsidR="00FC6D9D" w:rsidRPr="005733F7">
        <w:rPr>
          <w:rFonts w:ascii="Times New Roman" w:hAnsi="Times New Roman"/>
          <w:color w:val="000000" w:themeColor="text1"/>
          <w:sz w:val="24"/>
          <w:szCs w:val="24"/>
          <w:lang w:val="en-US" w:eastAsia="zh-CN"/>
        </w:rPr>
        <w:t xml:space="preserve">data </w:t>
      </w:r>
      <w:r w:rsidR="003C03AA" w:rsidRPr="008A0189">
        <w:rPr>
          <w:rFonts w:ascii="Times New Roman" w:hAnsi="Times New Roman"/>
          <w:color w:val="0000FF"/>
          <w:sz w:val="24"/>
          <w:szCs w:val="24"/>
          <w:lang w:val="en-US" w:eastAsia="zh-CN"/>
        </w:rPr>
        <w:t>are</w:t>
      </w:r>
      <w:r w:rsidR="003C03AA" w:rsidRPr="005733F7">
        <w:rPr>
          <w:rFonts w:ascii="Times New Roman" w:hAnsi="Times New Roman"/>
          <w:color w:val="000000" w:themeColor="text1"/>
          <w:sz w:val="24"/>
          <w:szCs w:val="24"/>
          <w:lang w:val="en-US" w:eastAsia="zh-CN"/>
        </w:rPr>
        <w:t xml:space="preserve"> </w:t>
      </w:r>
      <w:r w:rsidR="00FC6D9D" w:rsidRPr="005733F7">
        <w:rPr>
          <w:rFonts w:ascii="Times New Roman" w:hAnsi="Times New Roman"/>
          <w:color w:val="000000" w:themeColor="text1"/>
          <w:sz w:val="24"/>
          <w:szCs w:val="24"/>
          <w:lang w:val="en-US" w:eastAsia="zh-CN"/>
        </w:rPr>
        <w:t xml:space="preserve">available. The models that simulate photosynthesis tend to underestimate </w:t>
      </w:r>
      <w:proofErr w:type="spellStart"/>
      <w:r w:rsidR="00FC6D9D" w:rsidRPr="005733F7">
        <w:rPr>
          <w:rFonts w:ascii="Times New Roman" w:hAnsi="Times New Roman"/>
          <w:i/>
          <w:color w:val="000000" w:themeColor="text1"/>
          <w:sz w:val="24"/>
          <w:szCs w:val="24"/>
          <w:lang w:val="en-US" w:eastAsia="zh-CN"/>
        </w:rPr>
        <w:t>T</w:t>
      </w:r>
      <w:r w:rsidR="00FC6D9D" w:rsidRPr="005733F7">
        <w:rPr>
          <w:rFonts w:ascii="Times New Roman" w:hAnsi="Times New Roman"/>
          <w:color w:val="000000" w:themeColor="text1"/>
          <w:sz w:val="24"/>
          <w:szCs w:val="24"/>
          <w:vertAlign w:val="subscript"/>
          <w:lang w:val="en-US" w:eastAsia="zh-CN"/>
        </w:rPr>
        <w:t>opt</w:t>
      </w:r>
      <w:proofErr w:type="spellEnd"/>
      <w:r w:rsidR="00FC6D9D" w:rsidRPr="005733F7">
        <w:rPr>
          <w:rFonts w:ascii="Times New Roman" w:hAnsi="Times New Roman"/>
          <w:color w:val="000000" w:themeColor="text1"/>
          <w:sz w:val="24"/>
          <w:szCs w:val="24"/>
          <w:lang w:val="en-US" w:eastAsia="zh-CN"/>
        </w:rPr>
        <w:t xml:space="preserve"> for this process and thus need to be reparametrized. </w:t>
      </w:r>
      <w:r w:rsidR="009C3DBF" w:rsidRPr="005733F7">
        <w:rPr>
          <w:rFonts w:ascii="Times New Roman" w:hAnsi="Times New Roman"/>
          <w:color w:val="000000" w:themeColor="text1"/>
          <w:sz w:val="24"/>
          <w:szCs w:val="24"/>
          <w:lang w:val="en-US" w:eastAsia="zh-CN"/>
        </w:rPr>
        <w:t xml:space="preserve">There is </w:t>
      </w:r>
      <w:r w:rsidR="00784854" w:rsidRPr="005733F7">
        <w:rPr>
          <w:rFonts w:ascii="Times New Roman" w:hAnsi="Times New Roman"/>
          <w:color w:val="000000" w:themeColor="text1"/>
          <w:sz w:val="24"/>
          <w:szCs w:val="24"/>
          <w:lang w:val="en-US" w:eastAsia="zh-CN"/>
        </w:rPr>
        <w:t xml:space="preserve">still </w:t>
      </w:r>
      <w:r w:rsidR="009C3DBF" w:rsidRPr="005733F7">
        <w:rPr>
          <w:rFonts w:ascii="Times New Roman" w:hAnsi="Times New Roman"/>
          <w:color w:val="000000" w:themeColor="text1"/>
          <w:sz w:val="24"/>
          <w:szCs w:val="24"/>
          <w:lang w:val="en-US" w:eastAsia="zh-CN"/>
        </w:rPr>
        <w:t xml:space="preserve">a lack of measurement data to quantify how net biomass growth rate responds to temperature, and to verify simulated RUE response to temperature. </w:t>
      </w:r>
      <w:r w:rsidRPr="005733F7">
        <w:rPr>
          <w:rFonts w:ascii="Times New Roman" w:hAnsi="Times New Roman"/>
          <w:color w:val="000000" w:themeColor="text1"/>
          <w:sz w:val="24"/>
          <w:szCs w:val="24"/>
          <w:lang w:val="en-US" w:eastAsia="zh-CN"/>
        </w:rPr>
        <w:t xml:space="preserve">More generally, variations in </w:t>
      </w:r>
      <w:r w:rsidR="002234A7" w:rsidRPr="005733F7">
        <w:rPr>
          <w:rFonts w:ascii="Times New Roman" w:hAnsi="Times New Roman"/>
          <w:color w:val="000000" w:themeColor="text1"/>
          <w:sz w:val="24"/>
          <w:szCs w:val="24"/>
          <w:lang w:val="en-US" w:eastAsia="zh-CN"/>
        </w:rPr>
        <w:t>vapor pressure deficit (</w:t>
      </w:r>
      <w:r w:rsidRPr="005733F7">
        <w:rPr>
          <w:rFonts w:ascii="Times New Roman" w:hAnsi="Times New Roman"/>
          <w:color w:val="000000" w:themeColor="text1"/>
          <w:sz w:val="24"/>
          <w:szCs w:val="24"/>
          <w:lang w:val="en-US" w:eastAsia="zh-CN"/>
        </w:rPr>
        <w:t>VPD</w:t>
      </w:r>
      <w:r w:rsidR="002234A7" w:rsidRPr="005733F7">
        <w:rPr>
          <w:rFonts w:ascii="Times New Roman" w:hAnsi="Times New Roman"/>
          <w:color w:val="000000" w:themeColor="text1"/>
          <w:sz w:val="24"/>
          <w:szCs w:val="24"/>
          <w:lang w:val="en-US" w:eastAsia="zh-CN"/>
        </w:rPr>
        <w:t>)</w:t>
      </w:r>
      <w:r w:rsidRPr="005733F7">
        <w:rPr>
          <w:rFonts w:ascii="Times New Roman" w:hAnsi="Times New Roman"/>
          <w:color w:val="000000" w:themeColor="text1"/>
          <w:sz w:val="24"/>
          <w:szCs w:val="24"/>
          <w:lang w:val="en-US" w:eastAsia="zh-CN"/>
        </w:rPr>
        <w:t xml:space="preserve"> among environments could introduce noise in the temperature response due to differences in evaporative cooling confounding the association between air and actual plant temperature and thereby reduce the certainty of prediction. </w:t>
      </w:r>
      <w:r w:rsidR="009973D9" w:rsidRPr="005733F7">
        <w:rPr>
          <w:rFonts w:ascii="Times New Roman" w:hAnsi="Times New Roman"/>
          <w:color w:val="000000" w:themeColor="text1"/>
          <w:sz w:val="24"/>
          <w:szCs w:val="24"/>
          <w:lang w:val="en-US" w:eastAsia="zh-CN"/>
        </w:rPr>
        <w:t>Pollination</w:t>
      </w:r>
      <w:r w:rsidR="004D780C" w:rsidRPr="005733F7">
        <w:rPr>
          <w:rFonts w:ascii="Times New Roman" w:hAnsi="Times New Roman"/>
          <w:color w:val="000000" w:themeColor="text1"/>
          <w:sz w:val="24"/>
          <w:szCs w:val="24"/>
          <w:lang w:val="en-US" w:eastAsia="zh-CN"/>
        </w:rPr>
        <w:t>,</w:t>
      </w:r>
      <w:r w:rsidR="009C3DBF" w:rsidRPr="005733F7">
        <w:rPr>
          <w:rFonts w:ascii="Times New Roman" w:hAnsi="Times New Roman"/>
          <w:color w:val="000000" w:themeColor="text1"/>
          <w:sz w:val="24"/>
          <w:szCs w:val="24"/>
          <w:lang w:val="en-US" w:eastAsia="zh-CN"/>
        </w:rPr>
        <w:t xml:space="preserve"> </w:t>
      </w:r>
      <w:r w:rsidR="009C3DBF" w:rsidRPr="005733F7">
        <w:rPr>
          <w:rFonts w:ascii="Times New Roman" w:hAnsi="Times New Roman"/>
          <w:color w:val="000000" w:themeColor="text1"/>
          <w:sz w:val="24"/>
          <w:szCs w:val="24"/>
          <w:lang w:val="en-US"/>
        </w:rPr>
        <w:t>sterility or abortion of plant organs</w:t>
      </w:r>
      <w:r w:rsidR="009C3DBF" w:rsidRPr="005733F7">
        <w:rPr>
          <w:rFonts w:ascii="Times New Roman" w:hAnsi="Times New Roman"/>
          <w:color w:val="000000" w:themeColor="text1"/>
          <w:sz w:val="24"/>
          <w:szCs w:val="24"/>
          <w:lang w:val="en-US" w:eastAsia="zh-CN"/>
        </w:rPr>
        <w:t xml:space="preserve"> as affected by abnormal temperatures </w:t>
      </w:r>
      <w:r w:rsidR="00453423" w:rsidRPr="008A0189">
        <w:rPr>
          <w:rFonts w:ascii="Times New Roman" w:hAnsi="Times New Roman"/>
          <w:color w:val="0000FF"/>
          <w:sz w:val="24"/>
          <w:szCs w:val="24"/>
          <w:lang w:val="en-US" w:eastAsia="zh-CN"/>
        </w:rPr>
        <w:t>have</w:t>
      </w:r>
      <w:r w:rsidR="00453423" w:rsidRPr="005733F7">
        <w:rPr>
          <w:rFonts w:ascii="Times New Roman" w:hAnsi="Times New Roman"/>
          <w:color w:val="000000" w:themeColor="text1"/>
          <w:sz w:val="24"/>
          <w:szCs w:val="24"/>
          <w:lang w:val="en-US" w:eastAsia="zh-CN"/>
        </w:rPr>
        <w:t xml:space="preserve"> </w:t>
      </w:r>
      <w:r w:rsidR="009C3DBF" w:rsidRPr="005733F7">
        <w:rPr>
          <w:rFonts w:ascii="Times New Roman" w:hAnsi="Times New Roman"/>
          <w:color w:val="000000" w:themeColor="text1"/>
          <w:sz w:val="24"/>
          <w:szCs w:val="24"/>
          <w:lang w:val="en-US" w:eastAsia="zh-CN"/>
        </w:rPr>
        <w:t xml:space="preserve">rarely been simulated, but can become important under rising temperature, thus needs more attention.  </w:t>
      </w:r>
      <w:r w:rsidR="00E91B14" w:rsidRPr="005733F7">
        <w:rPr>
          <w:rFonts w:ascii="Times New Roman" w:hAnsi="Times New Roman"/>
          <w:color w:val="000000" w:themeColor="text1"/>
          <w:sz w:val="24"/>
          <w:szCs w:val="24"/>
          <w:lang w:val="en-US" w:eastAsia="zh-CN"/>
        </w:rPr>
        <w:t xml:space="preserve">While our current analyses focus only on temperature, </w:t>
      </w:r>
      <w:r w:rsidR="000A10E9" w:rsidRPr="005733F7">
        <w:rPr>
          <w:rFonts w:ascii="Times New Roman" w:hAnsi="Times New Roman"/>
          <w:color w:val="000000" w:themeColor="text1"/>
          <w:sz w:val="24"/>
          <w:szCs w:val="24"/>
          <w:lang w:val="en-US" w:eastAsia="zh-CN"/>
        </w:rPr>
        <w:t xml:space="preserve">interactions with other </w:t>
      </w:r>
      <w:r w:rsidR="00561BA0" w:rsidRPr="005733F7">
        <w:rPr>
          <w:rFonts w:ascii="Times New Roman" w:hAnsi="Times New Roman"/>
          <w:color w:val="000000" w:themeColor="text1"/>
          <w:sz w:val="24"/>
          <w:szCs w:val="24"/>
          <w:lang w:val="en-US" w:eastAsia="zh-CN"/>
        </w:rPr>
        <w:t xml:space="preserve">climate </w:t>
      </w:r>
      <w:r w:rsidR="000A10E9" w:rsidRPr="005733F7">
        <w:rPr>
          <w:rFonts w:ascii="Times New Roman" w:hAnsi="Times New Roman"/>
          <w:color w:val="000000" w:themeColor="text1"/>
          <w:sz w:val="24"/>
          <w:szCs w:val="24"/>
          <w:lang w:val="en-US" w:eastAsia="zh-CN"/>
        </w:rPr>
        <w:t>drivers will also need to be addressed, for example, interactions with photoperiod on flowering, with radiation on growth rate, with CO</w:t>
      </w:r>
      <w:r w:rsidR="000A10E9" w:rsidRPr="005733F7">
        <w:rPr>
          <w:rFonts w:ascii="Times New Roman" w:hAnsi="Times New Roman"/>
          <w:color w:val="000000" w:themeColor="text1"/>
          <w:sz w:val="24"/>
          <w:szCs w:val="24"/>
          <w:vertAlign w:val="subscript"/>
          <w:lang w:val="en-US" w:eastAsia="zh-CN"/>
        </w:rPr>
        <w:t>2</w:t>
      </w:r>
      <w:r w:rsidR="000A10E9" w:rsidRPr="005733F7">
        <w:rPr>
          <w:rFonts w:ascii="Times New Roman" w:hAnsi="Times New Roman"/>
          <w:color w:val="000000" w:themeColor="text1"/>
          <w:sz w:val="24"/>
          <w:szCs w:val="24"/>
          <w:lang w:val="en-US" w:eastAsia="zh-CN"/>
        </w:rPr>
        <w:t xml:space="preserve"> concentration change under stressed and non-stressed conditions. </w:t>
      </w:r>
    </w:p>
    <w:p w14:paraId="28C5AFB1" w14:textId="77777777" w:rsidR="00751C7D" w:rsidRPr="005733F7" w:rsidRDefault="001E0554">
      <w:pPr>
        <w:spacing w:after="120" w:line="360" w:lineRule="auto"/>
        <w:ind w:firstLine="0"/>
        <w:jc w:val="both"/>
        <w:rPr>
          <w:rFonts w:ascii="Times New Roman" w:hAnsi="Times New Roman"/>
          <w:b/>
          <w:color w:val="000000" w:themeColor="text1"/>
          <w:sz w:val="28"/>
          <w:szCs w:val="28"/>
          <w:lang w:val="en-US"/>
        </w:rPr>
      </w:pPr>
      <w:r w:rsidRPr="005733F7">
        <w:rPr>
          <w:rFonts w:ascii="Times New Roman" w:hAnsi="Times New Roman"/>
          <w:b/>
          <w:color w:val="000000" w:themeColor="text1"/>
          <w:sz w:val="28"/>
          <w:szCs w:val="28"/>
          <w:lang w:val="en-US"/>
        </w:rPr>
        <w:t>Methods</w:t>
      </w:r>
    </w:p>
    <w:p w14:paraId="584BCAA3" w14:textId="3D0C6552" w:rsidR="00564E49" w:rsidRPr="005733F7" w:rsidRDefault="00564E49" w:rsidP="00336A90">
      <w:pPr>
        <w:spacing w:after="120" w:line="360" w:lineRule="auto"/>
        <w:ind w:firstLine="0"/>
        <w:jc w:val="both"/>
        <w:rPr>
          <w:rFonts w:ascii="Times New Roman" w:hAnsi="Times New Roman"/>
          <w:color w:val="000000" w:themeColor="text1"/>
          <w:lang w:val="en-US" w:eastAsia="zh-CN"/>
        </w:rPr>
      </w:pPr>
      <w:proofErr w:type="gramStart"/>
      <w:r w:rsidRPr="005733F7">
        <w:rPr>
          <w:rFonts w:ascii="Times New Roman" w:hAnsi="Times New Roman"/>
          <w:b/>
          <w:color w:val="000000" w:themeColor="text1"/>
          <w:lang w:val="en-US" w:eastAsia="zh-CN"/>
        </w:rPr>
        <w:t>Inter-comparison of temperature responses in wheat crop models.</w:t>
      </w:r>
      <w:proofErr w:type="gramEnd"/>
      <w:r w:rsidRPr="005733F7">
        <w:rPr>
          <w:rFonts w:ascii="Times New Roman" w:hAnsi="Times New Roman"/>
          <w:b/>
          <w:color w:val="000000" w:themeColor="text1"/>
          <w:lang w:val="en-US" w:eastAsia="zh-CN"/>
        </w:rPr>
        <w:t xml:space="preserve"> </w:t>
      </w:r>
      <w:r w:rsidRPr="005733F7">
        <w:rPr>
          <w:rFonts w:ascii="Times New Roman" w:hAnsi="Times New Roman"/>
          <w:color w:val="000000" w:themeColor="text1"/>
          <w:lang w:val="en-US" w:eastAsia="zh-CN"/>
        </w:rPr>
        <w:t xml:space="preserve">Twenty-nine physiologically based </w:t>
      </w:r>
      <w:r w:rsidRPr="005733F7">
        <w:rPr>
          <w:rFonts w:ascii="Times New Roman" w:hAnsi="Times New Roman"/>
          <w:color w:val="000000" w:themeColor="text1"/>
          <w:lang w:val="en-US"/>
        </w:rPr>
        <w:t>wheat crop models</w:t>
      </w:r>
      <w:r w:rsidRPr="005733F7">
        <w:rPr>
          <w:rFonts w:ascii="Times New Roman" w:hAnsi="Times New Roman"/>
          <w:color w:val="000000" w:themeColor="text1"/>
          <w:lang w:val="en-US" w:eastAsia="zh-CN"/>
        </w:rPr>
        <w:t xml:space="preserve"> previously used in the </w:t>
      </w:r>
      <w:proofErr w:type="spellStart"/>
      <w:r w:rsidRPr="005733F7">
        <w:rPr>
          <w:rFonts w:ascii="Times New Roman" w:hAnsi="Times New Roman"/>
          <w:color w:val="000000" w:themeColor="text1"/>
          <w:lang w:val="en-US" w:eastAsia="zh-CN"/>
        </w:rPr>
        <w:t>AgMIP</w:t>
      </w:r>
      <w:proofErr w:type="spellEnd"/>
      <w:r w:rsidRPr="005733F7">
        <w:rPr>
          <w:rFonts w:ascii="Times New Roman" w:hAnsi="Times New Roman"/>
          <w:color w:val="000000" w:themeColor="text1"/>
          <w:lang w:val="en-US" w:eastAsia="zh-CN"/>
        </w:rPr>
        <w:t>-Wheat project</w:t>
      </w:r>
      <w:hyperlink w:anchor="_ENREF_8" w:tooltip="Asseng, 2015 #461" w:history="1">
        <w:r w:rsidR="00367FCE" w:rsidRPr="005733F7">
          <w:rPr>
            <w:rFonts w:ascii="Times New Roman" w:hAnsi="Times New Roman"/>
            <w:color w:val="000000" w:themeColor="text1"/>
            <w:lang w:val="en-US"/>
          </w:rPr>
          <w:fldChar w:fldCharType="begin">
            <w:fldData xml:space="preserve">PEVuZE5vdGU+PENpdGU+PEF1dGhvcj5Bc3Nlbmc8L0F1dGhvcj48WWVhcj4yMDE1PC9ZZWFyPjxS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</w:fldData>
          </w:fldChar>
        </w:r>
        <w:r w:rsidR="00367FCE">
          <w:rPr>
            <w:rFonts w:ascii="Times New Roman" w:hAnsi="Times New Roman"/>
            <w:color w:val="000000" w:themeColor="text1"/>
            <w:lang w:val="en-US"/>
          </w:rPr>
          <w:instrText xml:space="preserve"> ADDIN EN.CITE </w:instrText>
        </w:r>
        <w:r w:rsidR="00367FCE">
          <w:rPr>
            <w:rFonts w:ascii="Times New Roman" w:hAnsi="Times New Roman"/>
            <w:color w:val="000000" w:themeColor="text1"/>
            <w:lang w:val="en-US"/>
          </w:rPr>
          <w:fldChar w:fldCharType="begin">
            <w:fldData xml:space="preserve">PEVuZE5vdGU+PENpdGU+PEF1dGhvcj5Bc3Nlbmc8L0F1dGhvcj48WWVhcj4yMDE1PC9ZZWFyPjxS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</w:fldData>
          </w:fldChar>
        </w:r>
        <w:r w:rsidR="00367FCE">
          <w:rPr>
            <w:rFonts w:ascii="Times New Roman" w:hAnsi="Times New Roman"/>
            <w:color w:val="000000" w:themeColor="text1"/>
            <w:lang w:val="en-US"/>
          </w:rPr>
          <w:instrText xml:space="preserve"> ADDIN EN.CITE.DATA </w:instrText>
        </w:r>
        <w:r w:rsidR="00367FCE">
          <w:rPr>
            <w:rFonts w:ascii="Times New Roman" w:hAnsi="Times New Roman"/>
            <w:color w:val="000000" w:themeColor="text1"/>
            <w:lang w:val="en-US"/>
          </w:rPr>
        </w:r>
        <w:r w:rsidR="00367FCE">
          <w:rPr>
            <w:rFonts w:ascii="Times New Roman" w:hAnsi="Times New Roman"/>
            <w:color w:val="000000" w:themeColor="text1"/>
            <w:lang w:val="en-US"/>
          </w:rPr>
          <w:fldChar w:fldCharType="end"/>
        </w:r>
        <w:r w:rsidR="00367FCE" w:rsidRPr="005733F7">
          <w:rPr>
            <w:rFonts w:ascii="Times New Roman" w:hAnsi="Times New Roman"/>
            <w:color w:val="000000" w:themeColor="text1"/>
            <w:lang w:val="en-US"/>
          </w:rPr>
        </w:r>
        <w:r w:rsidR="00367FCE" w:rsidRPr="005733F7">
          <w:rPr>
            <w:rFonts w:ascii="Times New Roman" w:hAnsi="Times New Roman"/>
            <w:color w:val="000000" w:themeColor="text1"/>
            <w:lang w:val="en-US"/>
          </w:rPr>
          <w:fldChar w:fldCharType="separate"/>
        </w:r>
        <w:r w:rsidR="00367FCE" w:rsidRPr="005733F7">
          <w:rPr>
            <w:rFonts w:ascii="Times New Roman" w:hAnsi="Times New Roman"/>
            <w:noProof/>
            <w:color w:val="000000" w:themeColor="text1"/>
            <w:vertAlign w:val="superscript"/>
            <w:lang w:val="en-US"/>
          </w:rPr>
          <w:t>8</w:t>
        </w:r>
        <w:r w:rsidR="00367FCE" w:rsidRPr="005733F7">
          <w:rPr>
            <w:rFonts w:ascii="Times New Roman" w:hAnsi="Times New Roman"/>
            <w:color w:val="000000" w:themeColor="text1"/>
            <w:lang w:val="en-US"/>
          </w:rPr>
          <w:fldChar w:fldCharType="end"/>
        </w:r>
      </w:hyperlink>
      <w:r w:rsidRPr="005733F7">
        <w:rPr>
          <w:rFonts w:ascii="Times New Roman" w:hAnsi="Times New Roman"/>
          <w:color w:val="000000" w:themeColor="text1"/>
          <w:lang w:val="en-US" w:eastAsia="zh-CN"/>
        </w:rPr>
        <w:t xml:space="preserve"> (Supplementary </w:t>
      </w:r>
      <w:r w:rsidRPr="005733F7">
        <w:rPr>
          <w:rFonts w:ascii="Times New Roman" w:hAnsi="Times New Roman"/>
          <w:color w:val="000000" w:themeColor="text1"/>
          <w:lang w:val="en-US"/>
        </w:rPr>
        <w:t>Table 1</w:t>
      </w:r>
      <w:r w:rsidR="00C339EE" w:rsidRPr="005733F7">
        <w:rPr>
          <w:rFonts w:ascii="Times New Roman" w:hAnsi="Times New Roman"/>
          <w:color w:val="000000" w:themeColor="text1"/>
          <w:lang w:val="en-US"/>
        </w:rPr>
        <w:t>, Supplementary Dataset</w:t>
      </w:r>
      <w:r w:rsidRPr="005733F7">
        <w:rPr>
          <w:rFonts w:ascii="Times New Roman" w:hAnsi="Times New Roman"/>
          <w:color w:val="000000" w:themeColor="text1"/>
          <w:lang w:val="en-US" w:eastAsia="zh-CN"/>
        </w:rPr>
        <w:t xml:space="preserve">) were compared in terms of how the key temperature-responsive physiological processes are simulated. The different approaches used in the models are summarized in </w:t>
      </w:r>
      <w:r w:rsidRPr="005733F7">
        <w:rPr>
          <w:rFonts w:ascii="Times New Roman" w:hAnsi="Times New Roman"/>
          <w:color w:val="000000" w:themeColor="text1"/>
          <w:lang w:val="en-US"/>
        </w:rPr>
        <w:t>Supplementary Table</w:t>
      </w:r>
      <w:r w:rsidRPr="005733F7">
        <w:rPr>
          <w:rFonts w:ascii="Times New Roman" w:hAnsi="Times New Roman"/>
          <w:color w:val="000000" w:themeColor="text1"/>
          <w:lang w:val="en-US" w:eastAsia="zh-CN"/>
        </w:rPr>
        <w:t xml:space="preserve"> 2 and Extended Database 1. The algorithms used in these models were extracted and the temperature response equations for key developmental and growth processes were categorized based on whether the cardinal temperatures (</w:t>
      </w:r>
      <w:r w:rsidR="001D4C38" w:rsidRPr="005733F7">
        <w:rPr>
          <w:rFonts w:ascii="Times New Roman" w:hAnsi="Times New Roman"/>
          <w:color w:val="000000" w:themeColor="text1"/>
          <w:lang w:val="en-US" w:eastAsia="zh-CN"/>
        </w:rPr>
        <w:t xml:space="preserve">i.e., </w:t>
      </w:r>
      <w:r w:rsidRPr="005733F7">
        <w:rPr>
          <w:rFonts w:ascii="Times New Roman" w:hAnsi="Times New Roman"/>
          <w:color w:val="000000" w:themeColor="text1"/>
          <w:lang w:val="en-US" w:eastAsia="zh-CN"/>
        </w:rPr>
        <w:t>minimum</w:t>
      </w:r>
      <w:r w:rsidR="001D4C38" w:rsidRPr="005733F7">
        <w:rPr>
          <w:rFonts w:ascii="Times New Roman" w:hAnsi="Times New Roman"/>
          <w:color w:val="000000" w:themeColor="text1"/>
          <w:sz w:val="24"/>
          <w:szCs w:val="24"/>
          <w:lang w:val="en-US"/>
        </w:rPr>
        <w:t xml:space="preserve"> </w:t>
      </w:r>
      <w:proofErr w:type="spellStart"/>
      <w:r w:rsidR="001D4C38" w:rsidRPr="005733F7">
        <w:rPr>
          <w:rFonts w:ascii="Times New Roman" w:hAnsi="Times New Roman"/>
          <w:i/>
          <w:color w:val="000000" w:themeColor="text1"/>
          <w:sz w:val="24"/>
          <w:szCs w:val="24"/>
          <w:lang w:val="en-US"/>
        </w:rPr>
        <w:t>T</w:t>
      </w:r>
      <w:r w:rsidR="001D4C38" w:rsidRPr="005733F7">
        <w:rPr>
          <w:rFonts w:ascii="Times New Roman" w:hAnsi="Times New Roman"/>
          <w:i/>
          <w:color w:val="000000" w:themeColor="text1"/>
          <w:sz w:val="24"/>
          <w:szCs w:val="24"/>
          <w:vertAlign w:val="subscript"/>
          <w:lang w:val="en-US"/>
        </w:rPr>
        <w:t>opt</w:t>
      </w:r>
      <w:proofErr w:type="spellEnd"/>
      <w:r w:rsidRPr="005733F7">
        <w:rPr>
          <w:rFonts w:ascii="Times New Roman" w:hAnsi="Times New Roman"/>
          <w:color w:val="000000" w:themeColor="text1"/>
          <w:lang w:val="en-US" w:eastAsia="zh-CN"/>
        </w:rPr>
        <w:t>, optimum</w:t>
      </w:r>
      <w:r w:rsidR="001D4C38" w:rsidRPr="005733F7">
        <w:rPr>
          <w:rFonts w:ascii="Times New Roman" w:hAnsi="Times New Roman"/>
          <w:i/>
          <w:color w:val="000000" w:themeColor="text1"/>
          <w:sz w:val="24"/>
          <w:szCs w:val="24"/>
          <w:lang w:val="en-US"/>
        </w:rPr>
        <w:t xml:space="preserve"> </w:t>
      </w:r>
      <w:proofErr w:type="spellStart"/>
      <w:r w:rsidR="001D4C38" w:rsidRPr="005733F7">
        <w:rPr>
          <w:rFonts w:ascii="Times New Roman" w:hAnsi="Times New Roman"/>
          <w:i/>
          <w:color w:val="000000" w:themeColor="text1"/>
          <w:sz w:val="24"/>
          <w:szCs w:val="24"/>
          <w:lang w:val="en-US"/>
        </w:rPr>
        <w:t>T</w:t>
      </w:r>
      <w:r w:rsidR="001D4C38" w:rsidRPr="005733F7">
        <w:rPr>
          <w:rFonts w:ascii="Times New Roman" w:hAnsi="Times New Roman"/>
          <w:i/>
          <w:color w:val="000000" w:themeColor="text1"/>
          <w:sz w:val="24"/>
          <w:szCs w:val="24"/>
          <w:vertAlign w:val="subscript"/>
          <w:lang w:val="en-US"/>
        </w:rPr>
        <w:t>opt</w:t>
      </w:r>
      <w:proofErr w:type="spellEnd"/>
      <w:r w:rsidRPr="005733F7">
        <w:rPr>
          <w:rFonts w:ascii="Times New Roman" w:hAnsi="Times New Roman"/>
          <w:color w:val="000000" w:themeColor="text1"/>
          <w:lang w:val="en-US" w:eastAsia="zh-CN"/>
        </w:rPr>
        <w:t>, and maximum</w:t>
      </w:r>
      <w:r w:rsidR="001D4C38" w:rsidRPr="005733F7">
        <w:rPr>
          <w:rFonts w:ascii="Times New Roman" w:hAnsi="Times New Roman"/>
          <w:i/>
          <w:color w:val="000000" w:themeColor="text1"/>
          <w:sz w:val="24"/>
          <w:szCs w:val="24"/>
          <w:lang w:val="en-US"/>
        </w:rPr>
        <w:t xml:space="preserve"> </w:t>
      </w:r>
      <w:proofErr w:type="spellStart"/>
      <w:r w:rsidR="001D4C38" w:rsidRPr="005733F7">
        <w:rPr>
          <w:rFonts w:ascii="Times New Roman" w:hAnsi="Times New Roman"/>
          <w:i/>
          <w:color w:val="000000" w:themeColor="text1"/>
          <w:sz w:val="24"/>
          <w:szCs w:val="24"/>
          <w:lang w:val="en-US"/>
        </w:rPr>
        <w:t>T</w:t>
      </w:r>
      <w:r w:rsidR="001D4C38" w:rsidRPr="005733F7">
        <w:rPr>
          <w:rFonts w:ascii="Times New Roman" w:hAnsi="Times New Roman"/>
          <w:i/>
          <w:color w:val="000000" w:themeColor="text1"/>
          <w:sz w:val="24"/>
          <w:szCs w:val="24"/>
          <w:vertAlign w:val="subscript"/>
          <w:lang w:val="en-US"/>
        </w:rPr>
        <w:t>max</w:t>
      </w:r>
      <w:proofErr w:type="spellEnd"/>
      <w:r w:rsidRPr="005733F7">
        <w:rPr>
          <w:rFonts w:ascii="Times New Roman" w:hAnsi="Times New Roman"/>
          <w:color w:val="000000" w:themeColor="text1"/>
          <w:lang w:val="en-US" w:eastAsia="zh-CN"/>
        </w:rPr>
        <w:t>) are defined and if so how</w:t>
      </w:r>
      <w:r w:rsidR="00732445" w:rsidRPr="005733F7">
        <w:rPr>
          <w:rFonts w:ascii="Times New Roman" w:hAnsi="Times New Roman"/>
          <w:color w:val="000000" w:themeColor="text1"/>
          <w:lang w:val="en-US" w:eastAsia="zh-CN"/>
        </w:rPr>
        <w:t xml:space="preserve">. For phenology and biomass four temperature types were </w:t>
      </w:r>
      <w:r w:rsidR="001D4C38" w:rsidRPr="005733F7">
        <w:rPr>
          <w:rFonts w:ascii="Times New Roman" w:hAnsi="Times New Roman"/>
          <w:color w:val="000000" w:themeColor="text1"/>
          <w:lang w:val="en-US" w:eastAsia="zh-CN"/>
        </w:rPr>
        <w:t xml:space="preserve">identified </w:t>
      </w:r>
      <w:r w:rsidRPr="005733F7">
        <w:rPr>
          <w:rFonts w:ascii="Times New Roman" w:hAnsi="Times New Roman"/>
          <w:color w:val="000000" w:themeColor="text1"/>
          <w:lang w:val="en-US" w:eastAsia="zh-CN"/>
        </w:rPr>
        <w:t xml:space="preserve">(Fig 1, Supplementary Fig. 1, and Supplementary Table 3). </w:t>
      </w:r>
    </w:p>
    <w:p w14:paraId="7CE15A1A" w14:textId="3641474C" w:rsidR="00564E49" w:rsidRPr="005733F7" w:rsidRDefault="00564E49" w:rsidP="00336A90">
      <w:pPr>
        <w:spacing w:before="120" w:after="120" w:line="360" w:lineRule="auto"/>
        <w:ind w:firstLine="0"/>
        <w:jc w:val="both"/>
        <w:rPr>
          <w:rFonts w:ascii="Times New Roman" w:hAnsi="Times New Roman"/>
          <w:color w:val="000000" w:themeColor="text1"/>
          <w:lang w:val="en-US"/>
        </w:rPr>
      </w:pPr>
      <w:proofErr w:type="gramStart"/>
      <w:r w:rsidRPr="005733F7">
        <w:rPr>
          <w:rFonts w:ascii="Times New Roman" w:hAnsi="Times New Roman"/>
          <w:b/>
          <w:color w:val="000000" w:themeColor="text1"/>
          <w:lang w:val="en-US" w:eastAsia="zh-CN"/>
        </w:rPr>
        <w:t xml:space="preserve">Comparison of model performance against data from the </w:t>
      </w:r>
      <w:r w:rsidRPr="005733F7">
        <w:rPr>
          <w:rFonts w:ascii="Times New Roman" w:hAnsi="Times New Roman"/>
          <w:b/>
          <w:color w:val="000000" w:themeColor="text1"/>
          <w:lang w:val="en-US"/>
        </w:rPr>
        <w:t xml:space="preserve">Hot-Serial-Cereal </w:t>
      </w:r>
      <w:r w:rsidRPr="005733F7">
        <w:rPr>
          <w:rFonts w:ascii="Times New Roman" w:hAnsi="Times New Roman"/>
          <w:b/>
          <w:color w:val="000000" w:themeColor="text1"/>
          <w:lang w:val="en-US" w:eastAsia="zh-CN"/>
        </w:rPr>
        <w:t>experiment.</w:t>
      </w:r>
      <w:proofErr w:type="gramEnd"/>
      <w:r w:rsidRPr="005733F7">
        <w:rPr>
          <w:rFonts w:ascii="Times New Roman" w:hAnsi="Times New Roman"/>
          <w:b/>
          <w:color w:val="000000" w:themeColor="text1"/>
          <w:lang w:val="en-US" w:eastAsia="zh-CN"/>
        </w:rPr>
        <w:t xml:space="preserve"> </w:t>
      </w:r>
      <w:r w:rsidRPr="005733F7">
        <w:rPr>
          <w:rFonts w:ascii="Times New Roman" w:hAnsi="Times New Roman"/>
          <w:color w:val="000000" w:themeColor="text1"/>
          <w:lang w:val="en-US" w:eastAsia="zh-CN"/>
        </w:rPr>
        <w:t xml:space="preserve">The 29 wheat models were tested against field data from a </w:t>
      </w:r>
      <w:r w:rsidRPr="005733F7">
        <w:rPr>
          <w:rFonts w:ascii="Times New Roman" w:hAnsi="Times New Roman"/>
          <w:color w:val="000000" w:themeColor="text1"/>
          <w:lang w:val="en-US"/>
        </w:rPr>
        <w:t>Hot-Serial-Cereal (HSC) experiment</w:t>
      </w:r>
      <w:r w:rsidRPr="005733F7">
        <w:rPr>
          <w:rFonts w:ascii="Times New Roman" w:hAnsi="Times New Roman"/>
          <w:color w:val="000000" w:themeColor="text1"/>
          <w:lang w:val="en-US" w:eastAsia="zh-CN"/>
        </w:rPr>
        <w:t xml:space="preserve"> in which the spring wheat cultivar </w:t>
      </w:r>
      <w:proofErr w:type="spellStart"/>
      <w:r w:rsidRPr="005733F7">
        <w:rPr>
          <w:rFonts w:ascii="Times New Roman" w:hAnsi="Times New Roman"/>
          <w:color w:val="000000" w:themeColor="text1"/>
          <w:lang w:val="en-US" w:eastAsia="zh-CN"/>
        </w:rPr>
        <w:t>Yecora</w:t>
      </w:r>
      <w:proofErr w:type="spellEnd"/>
      <w:r w:rsidRPr="005733F7">
        <w:rPr>
          <w:rFonts w:ascii="Times New Roman" w:hAnsi="Times New Roman"/>
          <w:color w:val="000000" w:themeColor="text1"/>
          <w:lang w:val="en-US" w:eastAsia="zh-CN"/>
        </w:rPr>
        <w:t xml:space="preserve"> </w:t>
      </w:r>
      <w:proofErr w:type="spellStart"/>
      <w:r w:rsidRPr="005733F7">
        <w:rPr>
          <w:rFonts w:ascii="Times New Roman" w:hAnsi="Times New Roman"/>
          <w:color w:val="000000" w:themeColor="text1"/>
          <w:lang w:val="en-US" w:eastAsia="zh-CN"/>
        </w:rPr>
        <w:t>Rojo</w:t>
      </w:r>
      <w:proofErr w:type="spellEnd"/>
      <w:r w:rsidRPr="005733F7">
        <w:rPr>
          <w:rFonts w:ascii="Times New Roman" w:hAnsi="Times New Roman"/>
          <w:color w:val="000000" w:themeColor="text1"/>
          <w:lang w:val="en-US" w:eastAsia="zh-CN"/>
        </w:rPr>
        <w:t xml:space="preserve"> was grown with different </w:t>
      </w:r>
      <w:r w:rsidRPr="005733F7">
        <w:rPr>
          <w:rFonts w:ascii="Times New Roman" w:hAnsi="Times New Roman"/>
          <w:color w:val="000000" w:themeColor="text1"/>
          <w:lang w:val="en-US"/>
        </w:rPr>
        <w:t>sowing times and artificial infrared heat treatments under field conditions at Maricopa, AZ, USA (</w:t>
      </w:r>
      <w:r w:rsidRPr="005733F7">
        <w:rPr>
          <w:rFonts w:ascii="Times New Roman" w:eastAsia="Times New Roman" w:hAnsi="Times New Roman"/>
          <w:color w:val="000000" w:themeColor="text1"/>
          <w:lang w:val="en-US" w:eastAsia="en-GB"/>
        </w:rPr>
        <w:t xml:space="preserve">33.07° N, 111.97° W, 361 m </w:t>
      </w:r>
      <w:proofErr w:type="spellStart"/>
      <w:r w:rsidRPr="005733F7">
        <w:rPr>
          <w:rFonts w:ascii="Times New Roman" w:eastAsia="Times New Roman" w:hAnsi="Times New Roman"/>
          <w:color w:val="000000" w:themeColor="text1"/>
          <w:lang w:val="en-US" w:eastAsia="en-GB"/>
        </w:rPr>
        <w:t>a.s.l</w:t>
      </w:r>
      <w:proofErr w:type="spellEnd"/>
      <w:r w:rsidRPr="005733F7">
        <w:rPr>
          <w:rFonts w:ascii="Times New Roman" w:eastAsia="Times New Roman" w:hAnsi="Times New Roman"/>
          <w:color w:val="000000" w:themeColor="text1"/>
          <w:lang w:val="en-US" w:eastAsia="en-GB"/>
        </w:rPr>
        <w:t>.</w:t>
      </w:r>
      <w:r w:rsidRPr="005733F7">
        <w:rPr>
          <w:rFonts w:ascii="Times New Roman" w:hAnsi="Times New Roman"/>
          <w:color w:val="000000" w:themeColor="text1"/>
          <w:lang w:val="en-US"/>
        </w:rPr>
        <w:t>)</w:t>
      </w:r>
      <w:r w:rsidRPr="005733F7">
        <w:rPr>
          <w:rFonts w:ascii="Times New Roman" w:hAnsi="Times New Roman"/>
          <w:color w:val="000000" w:themeColor="text1"/>
          <w:lang w:val="en-US"/>
        </w:rPr>
        <w:fldChar w:fldCharType="begin">
          <w:fldData xml:space="preserve">PEVuZE5vdGU+PENpdGU+PEF1dGhvcj5PdHRtYW48L0F1dGhvcj48WWVhcj4yMDEyPC9ZZWFyPjxS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</w:fldData>
        </w:fldChar>
      </w:r>
      <w:r w:rsidR="0046763F" w:rsidRPr="005733F7">
        <w:rPr>
          <w:rFonts w:ascii="Times New Roman" w:hAnsi="Times New Roman"/>
          <w:color w:val="000000" w:themeColor="text1"/>
          <w:lang w:val="en-US"/>
        </w:rPr>
        <w:instrText xml:space="preserve"> ADDIN EN.CITE </w:instrText>
      </w:r>
      <w:r w:rsidR="0046763F" w:rsidRPr="005733F7">
        <w:rPr>
          <w:rFonts w:ascii="Times New Roman" w:hAnsi="Times New Roman"/>
          <w:color w:val="000000" w:themeColor="text1"/>
          <w:lang w:val="en-US"/>
        </w:rPr>
        <w:fldChar w:fldCharType="begin">
          <w:fldData xml:space="preserve">PEVuZE5vdGU+PENpdGU+PEF1dGhvcj5PdHRtYW48L0F1dGhvcj48WWVhcj4yMDEyPC9ZZWFyPjxS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</w:fldData>
        </w:fldChar>
      </w:r>
      <w:r w:rsidR="0046763F" w:rsidRPr="005733F7">
        <w:rPr>
          <w:rFonts w:ascii="Times New Roman" w:hAnsi="Times New Roman"/>
          <w:color w:val="000000" w:themeColor="text1"/>
          <w:lang w:val="en-US"/>
        </w:rPr>
        <w:instrText xml:space="preserve"> ADDIN EN.CITE.DATA </w:instrText>
      </w:r>
      <w:r w:rsidR="0046763F" w:rsidRPr="005733F7">
        <w:rPr>
          <w:rFonts w:ascii="Times New Roman" w:hAnsi="Times New Roman"/>
          <w:color w:val="000000" w:themeColor="text1"/>
          <w:lang w:val="en-US"/>
        </w:rPr>
      </w:r>
      <w:r w:rsidR="0046763F" w:rsidRPr="005733F7">
        <w:rPr>
          <w:rFonts w:ascii="Times New Roman" w:hAnsi="Times New Roman"/>
          <w:color w:val="000000" w:themeColor="text1"/>
          <w:lang w:val="en-US"/>
        </w:rPr>
        <w:fldChar w:fldCharType="end"/>
      </w:r>
      <w:r w:rsidRPr="005733F7">
        <w:rPr>
          <w:rFonts w:ascii="Times New Roman" w:hAnsi="Times New Roman"/>
          <w:color w:val="000000" w:themeColor="text1"/>
          <w:lang w:val="en-US"/>
        </w:rPr>
      </w:r>
      <w:r w:rsidRPr="005733F7">
        <w:rPr>
          <w:rFonts w:ascii="Times New Roman" w:hAnsi="Times New Roman"/>
          <w:color w:val="000000" w:themeColor="text1"/>
          <w:lang w:val="en-US"/>
        </w:rPr>
        <w:fldChar w:fldCharType="separate"/>
      </w:r>
      <w:hyperlink w:anchor="_ENREF_9" w:tooltip="Wall, 2011 #303" w:history="1">
        <w:r w:rsidR="00367FCE" w:rsidRPr="005733F7">
          <w:rPr>
            <w:rFonts w:ascii="Times New Roman" w:hAnsi="Times New Roman"/>
            <w:noProof/>
            <w:color w:val="000000" w:themeColor="text1"/>
            <w:vertAlign w:val="superscript"/>
            <w:lang w:val="en-US"/>
          </w:rPr>
          <w:t>9</w:t>
        </w:r>
      </w:hyperlink>
      <w:r w:rsidR="0046763F" w:rsidRPr="005733F7">
        <w:rPr>
          <w:rFonts w:ascii="Times New Roman" w:hAnsi="Times New Roman"/>
          <w:noProof/>
          <w:color w:val="000000" w:themeColor="text1"/>
          <w:vertAlign w:val="superscript"/>
          <w:lang w:val="en-US"/>
        </w:rPr>
        <w:t>,</w:t>
      </w:r>
      <w:hyperlink w:anchor="_ENREF_27" w:tooltip="Ottman, 2012 #5412" w:history="1">
        <w:r w:rsidR="00367FCE" w:rsidRPr="005733F7">
          <w:rPr>
            <w:rFonts w:ascii="Times New Roman" w:hAnsi="Times New Roman"/>
            <w:noProof/>
            <w:color w:val="000000" w:themeColor="text1"/>
            <w:vertAlign w:val="superscript"/>
            <w:lang w:val="en-US"/>
          </w:rPr>
          <w:t>27</w:t>
        </w:r>
      </w:hyperlink>
      <w:r w:rsidRPr="005733F7">
        <w:rPr>
          <w:rFonts w:ascii="Times New Roman" w:hAnsi="Times New Roman"/>
          <w:color w:val="000000" w:themeColor="text1"/>
          <w:lang w:val="en-US"/>
        </w:rPr>
        <w:fldChar w:fldCharType="end"/>
      </w:r>
      <w:r w:rsidRPr="005733F7">
        <w:rPr>
          <w:rFonts w:ascii="Times New Roman" w:hAnsi="Times New Roman"/>
          <w:color w:val="000000" w:themeColor="text1"/>
          <w:lang w:val="en-US"/>
        </w:rPr>
        <w:t>.</w:t>
      </w:r>
      <w:r w:rsidRPr="005733F7">
        <w:rPr>
          <w:rFonts w:ascii="Times New Roman" w:hAnsi="Times New Roman"/>
          <w:color w:val="000000" w:themeColor="text1"/>
          <w:lang w:val="en-US" w:eastAsia="zh-CN"/>
        </w:rPr>
        <w:t xml:space="preserve"> </w:t>
      </w:r>
      <w:proofErr w:type="spellStart"/>
      <w:r w:rsidRPr="005733F7">
        <w:rPr>
          <w:rFonts w:ascii="Times New Roman" w:hAnsi="Times New Roman"/>
          <w:color w:val="000000" w:themeColor="text1"/>
          <w:lang w:val="en-US" w:eastAsia="zh-CN"/>
        </w:rPr>
        <w:t>Yecora</w:t>
      </w:r>
      <w:proofErr w:type="spellEnd"/>
      <w:r w:rsidRPr="005733F7">
        <w:rPr>
          <w:rFonts w:ascii="Times New Roman" w:hAnsi="Times New Roman"/>
          <w:color w:val="000000" w:themeColor="text1"/>
          <w:lang w:val="en-US" w:eastAsia="zh-CN"/>
        </w:rPr>
        <w:t xml:space="preserve"> </w:t>
      </w:r>
      <w:proofErr w:type="spellStart"/>
      <w:r w:rsidRPr="005733F7">
        <w:rPr>
          <w:rFonts w:ascii="Times New Roman" w:hAnsi="Times New Roman"/>
          <w:color w:val="000000" w:themeColor="text1"/>
          <w:lang w:val="en-US" w:eastAsia="zh-CN"/>
        </w:rPr>
        <w:t>Rojo</w:t>
      </w:r>
      <w:proofErr w:type="spellEnd"/>
      <w:r w:rsidRPr="005733F7">
        <w:rPr>
          <w:rFonts w:ascii="Times New Roman" w:hAnsi="Times New Roman"/>
          <w:color w:val="000000" w:themeColor="text1"/>
          <w:lang w:val="en-US" w:eastAsia="zh-CN"/>
        </w:rPr>
        <w:t xml:space="preserve"> is of short stature, requires little to no </w:t>
      </w:r>
      <w:proofErr w:type="spellStart"/>
      <w:r w:rsidRPr="005733F7">
        <w:rPr>
          <w:rFonts w:ascii="Times New Roman" w:hAnsi="Times New Roman"/>
          <w:color w:val="000000" w:themeColor="text1"/>
          <w:lang w:val="en-US" w:eastAsia="zh-CN"/>
        </w:rPr>
        <w:lastRenderedPageBreak/>
        <w:t>vernalization</w:t>
      </w:r>
      <w:proofErr w:type="spellEnd"/>
      <w:r w:rsidRPr="005733F7">
        <w:rPr>
          <w:rFonts w:ascii="Times New Roman" w:hAnsi="Times New Roman"/>
          <w:color w:val="000000" w:themeColor="text1"/>
          <w:lang w:val="en-US" w:eastAsia="zh-CN"/>
        </w:rPr>
        <w:t>, has a low photoperiod sensitiv</w:t>
      </w:r>
      <w:r w:rsidR="00AB5A92" w:rsidRPr="005733F7">
        <w:rPr>
          <w:rFonts w:ascii="Times New Roman" w:hAnsi="Times New Roman"/>
          <w:color w:val="000000" w:themeColor="text1"/>
          <w:lang w:val="en-US" w:eastAsia="zh-CN"/>
        </w:rPr>
        <w:t>ity</w:t>
      </w:r>
      <w:r w:rsidRPr="005733F7">
        <w:rPr>
          <w:rFonts w:ascii="Times New Roman" w:hAnsi="Times New Roman"/>
          <w:color w:val="000000" w:themeColor="text1"/>
          <w:lang w:val="en-US" w:eastAsia="zh-CN"/>
        </w:rPr>
        <w:t>, and matures early</w:t>
      </w:r>
      <w:hyperlink w:anchor="_ENREF_28" w:tooltip="Qualset, 1985 #342" w:history="1">
        <w:r w:rsidR="00367FCE" w:rsidRPr="005733F7">
          <w:rPr>
            <w:rFonts w:ascii="Times New Roman" w:hAnsi="Times New Roman"/>
            <w:color w:val="000000" w:themeColor="text1"/>
            <w:lang w:val="en-US" w:eastAsia="zh-CN"/>
          </w:rPr>
          <w:fldChar w:fldCharType="begin"/>
        </w:r>
        <w:r w:rsidR="00367FCE" w:rsidRPr="005733F7">
          <w:rPr>
            <w:rFonts w:ascii="Times New Roman" w:hAnsi="Times New Roman"/>
            <w:color w:val="000000" w:themeColor="text1"/>
            <w:lang w:val="en-US" w:eastAsia="zh-CN"/>
          </w:rPr>
          <w:instrText xml:space="preserve"> ADDIN EN.CITE &lt;EndNote&gt;&lt;Cite&gt;&lt;Author&gt;Qualset&lt;/Author&gt;&lt;Year&gt;1985&lt;/Year&gt;&lt;RecNum&gt;342&lt;/RecNum&gt;&lt;DisplayText&gt;&lt;style face="superscript"&gt;28&lt;/style&gt;&lt;/DisplayText&gt;&lt;record&gt;&lt;rec-number&gt;342&lt;/rec-number&gt;&lt;foreign-keys&gt;&lt;key app="EN" db-id="rs25wwrv700dx3e02fmvvv9d5pzzfa0adxsx" timestamp="0"&gt;342&lt;/key&gt;&lt;/foreign-keys&gt;&lt;ref-type name="Journal Article"&gt;17&lt;/ref-type&gt;&lt;contributors&gt;&lt;authors&gt;&lt;author&gt;Qualset, C.O&lt;/author&gt;&lt;author&gt;Vogt, H.E.&lt;/author&gt;&lt;author&gt;Borlaug, N.E.&lt;/author&gt;&lt;/authors&gt;&lt;/contributors&gt;&lt;titles&gt;&lt;title&gt;Registration of ‘Yecora Rojo’ wheat&lt;/title&gt;&lt;secondary-title&gt;Crop Science &lt;/secondary-title&gt;&lt;/titles&gt;&lt;pages&gt;1130&lt;/pages&gt;&lt;volume&gt;25&lt;/volume&gt;&lt;dates&gt;&lt;year&gt;1985&lt;/year&gt;&lt;/dates&gt;&lt;urls&gt;&lt;/urls&gt;&lt;/record&gt;&lt;/Cite&gt;&lt;/EndNote&gt;</w:instrText>
        </w:r>
        <w:r w:rsidR="00367FCE" w:rsidRPr="005733F7">
          <w:rPr>
            <w:rFonts w:ascii="Times New Roman" w:hAnsi="Times New Roman"/>
            <w:color w:val="000000" w:themeColor="text1"/>
            <w:lang w:val="en-US" w:eastAsia="zh-CN"/>
          </w:rPr>
          <w:fldChar w:fldCharType="separate"/>
        </w:r>
        <w:r w:rsidR="00367FCE" w:rsidRPr="005733F7">
          <w:rPr>
            <w:rFonts w:ascii="Times New Roman" w:hAnsi="Times New Roman"/>
            <w:noProof/>
            <w:color w:val="000000" w:themeColor="text1"/>
            <w:vertAlign w:val="superscript"/>
            <w:lang w:val="en-US" w:eastAsia="zh-CN"/>
          </w:rPr>
          <w:t>28</w:t>
        </w:r>
        <w:r w:rsidR="00367FCE" w:rsidRPr="005733F7">
          <w:rPr>
            <w:rFonts w:ascii="Times New Roman" w:hAnsi="Times New Roman"/>
            <w:color w:val="000000" w:themeColor="text1"/>
            <w:lang w:val="en-US" w:eastAsia="zh-CN"/>
          </w:rPr>
          <w:fldChar w:fldCharType="end"/>
        </w:r>
      </w:hyperlink>
      <w:r w:rsidRPr="005733F7">
        <w:rPr>
          <w:rFonts w:ascii="Times New Roman" w:hAnsi="Times New Roman"/>
          <w:color w:val="000000" w:themeColor="text1"/>
          <w:lang w:val="en-US" w:eastAsia="zh-CN"/>
        </w:rPr>
        <w:t xml:space="preserve">. </w:t>
      </w:r>
      <w:r w:rsidRPr="005733F7">
        <w:rPr>
          <w:rFonts w:ascii="Times New Roman" w:hAnsi="Times New Roman"/>
          <w:color w:val="000000" w:themeColor="text1"/>
          <w:lang w:val="en-US"/>
        </w:rPr>
        <w:t xml:space="preserve">All </w:t>
      </w:r>
      <w:r w:rsidRPr="005733F7">
        <w:rPr>
          <w:rFonts w:ascii="Times New Roman" w:hAnsi="Times New Roman"/>
          <w:color w:val="000000" w:themeColor="text1"/>
          <w:lang w:val="en-US" w:eastAsia="zh-CN"/>
        </w:rPr>
        <w:t>crops</w:t>
      </w:r>
      <w:r w:rsidRPr="005733F7">
        <w:rPr>
          <w:rFonts w:ascii="Times New Roman" w:hAnsi="Times New Roman"/>
          <w:color w:val="000000" w:themeColor="text1"/>
          <w:lang w:val="en-US"/>
        </w:rPr>
        <w:t xml:space="preserve"> were well watered and fertilized with temperature being the most variable factor.</w:t>
      </w:r>
    </w:p>
    <w:p w14:paraId="7B1C7948" w14:textId="26D6A1B6" w:rsidR="00E0605C" w:rsidRPr="005733F7" w:rsidRDefault="00564E49" w:rsidP="00564E49">
      <w:pPr>
        <w:spacing w:after="0" w:line="360" w:lineRule="auto"/>
        <w:ind w:firstLine="284"/>
        <w:jc w:val="both"/>
        <w:rPr>
          <w:rFonts w:ascii="Times New Roman" w:hAnsi="Times New Roman"/>
          <w:color w:val="000000" w:themeColor="text1"/>
          <w:lang w:val="en-US" w:eastAsia="zh-CN"/>
        </w:rPr>
      </w:pPr>
      <w:r w:rsidRPr="005733F7">
        <w:rPr>
          <w:rFonts w:ascii="Times New Roman" w:hAnsi="Times New Roman"/>
          <w:color w:val="000000" w:themeColor="text1"/>
          <w:lang w:val="en-US" w:eastAsia="zh-CN"/>
        </w:rPr>
        <w:t xml:space="preserve">The inter-comparison of model performance was part of the </w:t>
      </w:r>
      <w:proofErr w:type="spellStart"/>
      <w:r w:rsidRPr="005733F7">
        <w:rPr>
          <w:rFonts w:ascii="Times New Roman" w:hAnsi="Times New Roman"/>
          <w:color w:val="000000" w:themeColor="text1"/>
          <w:lang w:val="en-US" w:eastAsia="zh-CN"/>
        </w:rPr>
        <w:t>AgMIP</w:t>
      </w:r>
      <w:proofErr w:type="spellEnd"/>
      <w:r w:rsidRPr="005733F7">
        <w:rPr>
          <w:rFonts w:ascii="Times New Roman" w:hAnsi="Times New Roman"/>
          <w:color w:val="000000" w:themeColor="text1"/>
          <w:lang w:val="en-US" w:eastAsia="zh-CN"/>
        </w:rPr>
        <w:t>-Wheat project, with f</w:t>
      </w:r>
      <w:r w:rsidRPr="005733F7">
        <w:rPr>
          <w:rFonts w:ascii="Times New Roman" w:hAnsi="Times New Roman"/>
          <w:color w:val="000000" w:themeColor="text1"/>
          <w:lang w:val="en-US"/>
        </w:rPr>
        <w:t xml:space="preserve">our steps </w:t>
      </w:r>
      <w:r w:rsidRPr="005733F7">
        <w:rPr>
          <w:rFonts w:ascii="Times New Roman" w:hAnsi="Times New Roman"/>
          <w:color w:val="000000" w:themeColor="text1"/>
          <w:lang w:val="en-US" w:eastAsia="zh-CN"/>
        </w:rPr>
        <w:t>and</w:t>
      </w:r>
      <w:r w:rsidRPr="005733F7">
        <w:rPr>
          <w:rFonts w:ascii="Times New Roman" w:hAnsi="Times New Roman"/>
          <w:color w:val="000000" w:themeColor="text1"/>
          <w:lang w:val="en-US"/>
        </w:rPr>
        <w:t xml:space="preserve"> different levels of available information for model calibration</w:t>
      </w:r>
      <w:hyperlink w:anchor="_ENREF_8" w:tooltip="Asseng, 2015 #461" w:history="1">
        <w:r w:rsidR="00367FCE" w:rsidRPr="005733F7">
          <w:rPr>
            <w:rFonts w:ascii="Times New Roman" w:hAnsi="Times New Roman"/>
            <w:color w:val="000000" w:themeColor="text1"/>
            <w:lang w:val="en-US"/>
          </w:rPr>
          <w:fldChar w:fldCharType="begin">
            <w:fldData xml:space="preserve">PEVuZE5vdGU+PENpdGU+PEF1dGhvcj5Bc3Nlbmc8L0F1dGhvcj48WWVhcj4yMDE1PC9ZZWFyPjxS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</w:fldData>
          </w:fldChar>
        </w:r>
        <w:r w:rsidR="00367FCE">
          <w:rPr>
            <w:rFonts w:ascii="Times New Roman" w:hAnsi="Times New Roman"/>
            <w:color w:val="000000" w:themeColor="text1"/>
            <w:lang w:val="en-US"/>
          </w:rPr>
          <w:instrText xml:space="preserve"> ADDIN EN.CITE </w:instrText>
        </w:r>
        <w:r w:rsidR="00367FCE">
          <w:rPr>
            <w:rFonts w:ascii="Times New Roman" w:hAnsi="Times New Roman"/>
            <w:color w:val="000000" w:themeColor="text1"/>
            <w:lang w:val="en-US"/>
          </w:rPr>
          <w:fldChar w:fldCharType="begin">
            <w:fldData xml:space="preserve">PEVuZE5vdGU+PENpdGU+PEF1dGhvcj5Bc3Nlbmc8L0F1dGhvcj48WWVhcj4yMDE1PC9ZZWFyPjxS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</w:fldData>
          </w:fldChar>
        </w:r>
        <w:r w:rsidR="00367FCE">
          <w:rPr>
            <w:rFonts w:ascii="Times New Roman" w:hAnsi="Times New Roman"/>
            <w:color w:val="000000" w:themeColor="text1"/>
            <w:lang w:val="en-US"/>
          </w:rPr>
          <w:instrText xml:space="preserve"> ADDIN EN.CITE.DATA </w:instrText>
        </w:r>
        <w:r w:rsidR="00367FCE">
          <w:rPr>
            <w:rFonts w:ascii="Times New Roman" w:hAnsi="Times New Roman"/>
            <w:color w:val="000000" w:themeColor="text1"/>
            <w:lang w:val="en-US"/>
          </w:rPr>
        </w:r>
        <w:r w:rsidR="00367FCE">
          <w:rPr>
            <w:rFonts w:ascii="Times New Roman" w:hAnsi="Times New Roman"/>
            <w:color w:val="000000" w:themeColor="text1"/>
            <w:lang w:val="en-US"/>
          </w:rPr>
          <w:fldChar w:fldCharType="end"/>
        </w:r>
        <w:r w:rsidR="00367FCE" w:rsidRPr="005733F7">
          <w:rPr>
            <w:rFonts w:ascii="Times New Roman" w:hAnsi="Times New Roman"/>
            <w:color w:val="000000" w:themeColor="text1"/>
            <w:lang w:val="en-US"/>
          </w:rPr>
        </w:r>
        <w:r w:rsidR="00367FCE" w:rsidRPr="005733F7">
          <w:rPr>
            <w:rFonts w:ascii="Times New Roman" w:hAnsi="Times New Roman"/>
            <w:color w:val="000000" w:themeColor="text1"/>
            <w:lang w:val="en-US"/>
          </w:rPr>
          <w:fldChar w:fldCharType="separate"/>
        </w:r>
        <w:r w:rsidR="00367FCE" w:rsidRPr="005733F7">
          <w:rPr>
            <w:rFonts w:ascii="Times New Roman" w:hAnsi="Times New Roman"/>
            <w:noProof/>
            <w:color w:val="000000" w:themeColor="text1"/>
            <w:vertAlign w:val="superscript"/>
            <w:lang w:val="en-US"/>
          </w:rPr>
          <w:t>8</w:t>
        </w:r>
        <w:r w:rsidR="00367FCE" w:rsidRPr="005733F7">
          <w:rPr>
            <w:rFonts w:ascii="Times New Roman" w:hAnsi="Times New Roman"/>
            <w:color w:val="000000" w:themeColor="text1"/>
            <w:lang w:val="en-US"/>
          </w:rPr>
          <w:fldChar w:fldCharType="end"/>
        </w:r>
      </w:hyperlink>
      <w:r w:rsidRPr="005733F7">
        <w:rPr>
          <w:rFonts w:ascii="Times New Roman" w:hAnsi="Times New Roman"/>
          <w:color w:val="000000" w:themeColor="text1"/>
          <w:lang w:val="en-US" w:eastAsia="zh-CN"/>
        </w:rPr>
        <w:t>. The results used in this study (Fig. 2, Fig. 3) were simulation results from all models that were calibrated against observed phenology (flowering and maturity dates) from all treatments</w:t>
      </w:r>
      <w:r w:rsidR="00AB5A92" w:rsidRPr="005733F7">
        <w:rPr>
          <w:rFonts w:ascii="Times New Roman" w:hAnsi="Times New Roman"/>
          <w:color w:val="000000" w:themeColor="text1"/>
          <w:lang w:val="en-US" w:eastAsia="zh-CN"/>
        </w:rPr>
        <w:t>, together with the</w:t>
      </w:r>
      <w:r w:rsidRPr="005733F7">
        <w:rPr>
          <w:rFonts w:ascii="Times New Roman" w:hAnsi="Times New Roman"/>
          <w:color w:val="000000" w:themeColor="text1"/>
          <w:lang w:val="en-US" w:eastAsia="zh-CN"/>
        </w:rPr>
        <w:t xml:space="preserve"> in-season and final, total above ground, leaf, stem, and grain dry mass and nitrogen, and leaf area index from the highest yielding treatment, i.e., simulation step D “Blind test with calibrated highest yield”</w:t>
      </w:r>
      <w:hyperlink w:anchor="_ENREF_8" w:tooltip="Asseng, 2015 #461" w:history="1">
        <w:r w:rsidR="00367FCE" w:rsidRPr="005733F7">
          <w:rPr>
            <w:rFonts w:ascii="Times New Roman" w:hAnsi="Times New Roman"/>
            <w:color w:val="000000" w:themeColor="text1"/>
            <w:lang w:val="en-US" w:eastAsia="zh-CN"/>
          </w:rPr>
          <w:fldChar w:fldCharType="begin">
            <w:fldData xml:space="preserve">PEVuZE5vdGU+PENpdGU+PEF1dGhvcj5Bc3Nlbmc8L0F1dGhvcj48WWVhcj4yMDE1PC9ZZWFyPjxS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</w:fldData>
          </w:fldChar>
        </w:r>
        <w:r w:rsidR="00367FCE">
          <w:rPr>
            <w:rFonts w:ascii="Times New Roman" w:hAnsi="Times New Roman"/>
            <w:color w:val="000000" w:themeColor="text1"/>
            <w:lang w:val="en-US" w:eastAsia="zh-CN"/>
          </w:rPr>
          <w:instrText xml:space="preserve"> ADDIN EN.CITE </w:instrText>
        </w:r>
        <w:r w:rsidR="00367FCE">
          <w:rPr>
            <w:rFonts w:ascii="Times New Roman" w:hAnsi="Times New Roman"/>
            <w:color w:val="000000" w:themeColor="text1"/>
            <w:lang w:val="en-US" w:eastAsia="zh-CN"/>
          </w:rPr>
          <w:fldChar w:fldCharType="begin">
            <w:fldData xml:space="preserve">PEVuZE5vdGU+PENpdGU+PEF1dGhvcj5Bc3Nlbmc8L0F1dGhvcj48WWVhcj4yMDE1PC9ZZWFyPjxS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</w:fldData>
          </w:fldChar>
        </w:r>
        <w:r w:rsidR="00367FCE">
          <w:rPr>
            <w:rFonts w:ascii="Times New Roman" w:hAnsi="Times New Roman"/>
            <w:color w:val="000000" w:themeColor="text1"/>
            <w:lang w:val="en-US" w:eastAsia="zh-CN"/>
          </w:rPr>
          <w:instrText xml:space="preserve"> ADDIN EN.CITE.DATA </w:instrText>
        </w:r>
        <w:r w:rsidR="00367FCE">
          <w:rPr>
            <w:rFonts w:ascii="Times New Roman" w:hAnsi="Times New Roman"/>
            <w:color w:val="000000" w:themeColor="text1"/>
            <w:lang w:val="en-US" w:eastAsia="zh-CN"/>
          </w:rPr>
        </w:r>
        <w:r w:rsidR="00367FCE">
          <w:rPr>
            <w:rFonts w:ascii="Times New Roman" w:hAnsi="Times New Roman"/>
            <w:color w:val="000000" w:themeColor="text1"/>
            <w:lang w:val="en-US" w:eastAsia="zh-CN"/>
          </w:rPr>
          <w:fldChar w:fldCharType="end"/>
        </w:r>
        <w:r w:rsidR="00367FCE" w:rsidRPr="005733F7">
          <w:rPr>
            <w:rFonts w:ascii="Times New Roman" w:hAnsi="Times New Roman"/>
            <w:color w:val="000000" w:themeColor="text1"/>
            <w:lang w:val="en-US" w:eastAsia="zh-CN"/>
          </w:rPr>
        </w:r>
        <w:r w:rsidR="00367FCE" w:rsidRPr="005733F7">
          <w:rPr>
            <w:rFonts w:ascii="Times New Roman" w:hAnsi="Times New Roman"/>
            <w:color w:val="000000" w:themeColor="text1"/>
            <w:lang w:val="en-US" w:eastAsia="zh-CN"/>
          </w:rPr>
          <w:fldChar w:fldCharType="separate"/>
        </w:r>
        <w:r w:rsidR="00367FCE" w:rsidRPr="005733F7">
          <w:rPr>
            <w:rFonts w:ascii="Times New Roman" w:hAnsi="Times New Roman"/>
            <w:noProof/>
            <w:color w:val="000000" w:themeColor="text1"/>
            <w:vertAlign w:val="superscript"/>
            <w:lang w:val="en-US" w:eastAsia="zh-CN"/>
          </w:rPr>
          <w:t>8</w:t>
        </w:r>
        <w:r w:rsidR="00367FCE" w:rsidRPr="005733F7">
          <w:rPr>
            <w:rFonts w:ascii="Times New Roman" w:hAnsi="Times New Roman"/>
            <w:color w:val="000000" w:themeColor="text1"/>
            <w:lang w:val="en-US" w:eastAsia="zh-CN"/>
          </w:rPr>
          <w:fldChar w:fldCharType="end"/>
        </w:r>
      </w:hyperlink>
      <w:r w:rsidRPr="005733F7">
        <w:rPr>
          <w:rFonts w:ascii="Times New Roman" w:hAnsi="Times New Roman"/>
          <w:color w:val="000000" w:themeColor="text1"/>
          <w:lang w:val="en-US" w:eastAsia="zh-CN"/>
        </w:rPr>
        <w:t xml:space="preserve">. </w:t>
      </w:r>
    </w:p>
    <w:p w14:paraId="6C4A87C3" w14:textId="2C376DE6" w:rsidR="00564E49" w:rsidRPr="005733F7" w:rsidRDefault="00564E49" w:rsidP="00564E49">
      <w:pPr>
        <w:spacing w:after="0" w:line="360" w:lineRule="auto"/>
        <w:ind w:firstLine="284"/>
        <w:jc w:val="both"/>
        <w:rPr>
          <w:rFonts w:ascii="Times New Roman" w:hAnsi="Times New Roman"/>
          <w:color w:val="000000" w:themeColor="text1"/>
          <w:lang w:val="en-US" w:eastAsia="zh-CN"/>
        </w:rPr>
      </w:pPr>
      <w:r w:rsidRPr="005733F7">
        <w:rPr>
          <w:rFonts w:ascii="Times New Roman" w:hAnsi="Times New Roman"/>
          <w:color w:val="000000" w:themeColor="text1"/>
          <w:lang w:val="en-US" w:eastAsia="zh-CN"/>
        </w:rPr>
        <w:t xml:space="preserve">The HSC </w:t>
      </w:r>
      <w:r w:rsidR="00AB5A92" w:rsidRPr="005733F7">
        <w:rPr>
          <w:rFonts w:ascii="Times New Roman" w:hAnsi="Times New Roman"/>
          <w:color w:val="000000" w:themeColor="text1"/>
          <w:lang w:val="en-US" w:eastAsia="zh-CN"/>
        </w:rPr>
        <w:t xml:space="preserve">data set </w:t>
      </w:r>
      <w:r w:rsidRPr="005733F7">
        <w:rPr>
          <w:rFonts w:ascii="Times New Roman" w:hAnsi="Times New Roman"/>
          <w:color w:val="000000" w:themeColor="text1"/>
          <w:lang w:val="en-US" w:eastAsia="zh-CN"/>
        </w:rPr>
        <w:t xml:space="preserve">was also used to assess the uncertainty in the multi-model ensemble due to different types of temperature response functions for </w:t>
      </w:r>
      <w:proofErr w:type="spellStart"/>
      <w:r w:rsidRPr="005733F7">
        <w:rPr>
          <w:rFonts w:ascii="Times New Roman" w:hAnsi="Times New Roman"/>
          <w:color w:val="000000" w:themeColor="text1"/>
          <w:lang w:val="en-US" w:eastAsia="zh-CN"/>
        </w:rPr>
        <w:t>phenological</w:t>
      </w:r>
      <w:proofErr w:type="spellEnd"/>
      <w:r w:rsidRPr="005733F7">
        <w:rPr>
          <w:rFonts w:ascii="Times New Roman" w:hAnsi="Times New Roman"/>
          <w:color w:val="000000" w:themeColor="text1"/>
          <w:lang w:val="en-US" w:eastAsia="zh-CN"/>
        </w:rPr>
        <w:t xml:space="preserve"> development</w:t>
      </w:r>
      <w:r w:rsidR="00AB5A92" w:rsidRPr="005733F7">
        <w:rPr>
          <w:rFonts w:ascii="Times New Roman" w:hAnsi="Times New Roman"/>
          <w:color w:val="000000" w:themeColor="text1"/>
          <w:lang w:val="en-US" w:eastAsia="zh-CN"/>
        </w:rPr>
        <w:t xml:space="preserve">, </w:t>
      </w:r>
      <w:r w:rsidR="00AE78CF" w:rsidRPr="005733F7">
        <w:rPr>
          <w:rFonts w:ascii="Times New Roman" w:hAnsi="Times New Roman"/>
          <w:color w:val="000000" w:themeColor="text1"/>
          <w:lang w:val="en-US" w:eastAsia="zh-CN"/>
        </w:rPr>
        <w:t xml:space="preserve">leaf area index, </w:t>
      </w:r>
      <w:r w:rsidRPr="005733F7">
        <w:rPr>
          <w:rFonts w:ascii="Times New Roman" w:hAnsi="Times New Roman"/>
          <w:color w:val="000000" w:themeColor="text1"/>
          <w:lang w:val="en-US" w:eastAsia="zh-CN"/>
        </w:rPr>
        <w:t>biomass growth</w:t>
      </w:r>
      <w:r w:rsidR="00AB5A92" w:rsidRPr="005733F7">
        <w:rPr>
          <w:rFonts w:ascii="Times New Roman" w:hAnsi="Times New Roman"/>
          <w:color w:val="000000" w:themeColor="text1"/>
          <w:lang w:val="en-US" w:eastAsia="zh-CN"/>
        </w:rPr>
        <w:t xml:space="preserve"> and grain yield</w:t>
      </w:r>
      <w:r w:rsidRPr="005733F7">
        <w:rPr>
          <w:rFonts w:ascii="Times New Roman" w:hAnsi="Times New Roman"/>
          <w:color w:val="000000" w:themeColor="text1"/>
          <w:lang w:val="en-US" w:eastAsia="zh-CN"/>
        </w:rPr>
        <w:t xml:space="preserve"> (see below).</w:t>
      </w:r>
      <w:r w:rsidR="00AE78CF" w:rsidRPr="005733F7">
        <w:rPr>
          <w:rFonts w:ascii="Times New Roman" w:hAnsi="Times New Roman"/>
          <w:color w:val="000000" w:themeColor="text1"/>
          <w:lang w:val="en-US" w:eastAsia="zh-CN"/>
        </w:rPr>
        <w:t xml:space="preserve"> </w:t>
      </w:r>
    </w:p>
    <w:p w14:paraId="3304C09F" w14:textId="7920578B" w:rsidR="00564E49" w:rsidRPr="005733F7" w:rsidRDefault="00564E49" w:rsidP="00AE78CF">
      <w:pPr>
        <w:spacing w:before="120" w:after="120" w:line="360" w:lineRule="auto"/>
        <w:ind w:firstLine="0"/>
        <w:jc w:val="both"/>
        <w:rPr>
          <w:rFonts w:ascii="Times New Roman" w:hAnsi="Times New Roman"/>
          <w:color w:val="000000" w:themeColor="text1"/>
          <w:lang w:val="en-US" w:eastAsia="zh-CN"/>
        </w:rPr>
      </w:pPr>
      <w:r w:rsidRPr="005733F7">
        <w:rPr>
          <w:rFonts w:ascii="Times New Roman" w:hAnsi="Times New Roman"/>
          <w:b/>
          <w:color w:val="000000" w:themeColor="text1"/>
          <w:lang w:val="en-US" w:eastAsia="zh-CN"/>
        </w:rPr>
        <w:t>Evaluation of wheat models against global multi-site experiments</w:t>
      </w:r>
      <w:r w:rsidR="007B631E" w:rsidRPr="005733F7">
        <w:rPr>
          <w:rFonts w:ascii="Times New Roman" w:hAnsi="Times New Roman"/>
          <w:b/>
          <w:color w:val="000000" w:themeColor="text1"/>
          <w:lang w:val="en-US" w:eastAsia="zh-CN"/>
        </w:rPr>
        <w:t xml:space="preserve">. </w:t>
      </w:r>
      <w:r w:rsidRPr="005733F7">
        <w:rPr>
          <w:rFonts w:ascii="Times New Roman" w:hAnsi="Times New Roman"/>
          <w:color w:val="000000" w:themeColor="text1"/>
          <w:lang w:val="en-US" w:eastAsia="zh-CN"/>
        </w:rPr>
        <w:t xml:space="preserve">The 29 wheat models were also evaluated against </w:t>
      </w:r>
      <w:r w:rsidR="00E0605C" w:rsidRPr="005733F7">
        <w:rPr>
          <w:rFonts w:ascii="Times New Roman" w:hAnsi="Times New Roman"/>
          <w:color w:val="000000" w:themeColor="text1"/>
          <w:lang w:val="en-US" w:eastAsia="zh-CN"/>
        </w:rPr>
        <w:t xml:space="preserve">data from </w:t>
      </w:r>
      <w:r w:rsidRPr="005733F7">
        <w:rPr>
          <w:rFonts w:ascii="Times New Roman" w:hAnsi="Times New Roman"/>
          <w:color w:val="000000" w:themeColor="text1"/>
          <w:lang w:val="en-US" w:eastAsia="zh-CN"/>
        </w:rPr>
        <w:t>the International Heat Stress Genotype Experiment</w:t>
      </w:r>
      <w:r w:rsidR="00AE78CF" w:rsidRPr="005733F7">
        <w:rPr>
          <w:rFonts w:ascii="Times New Roman" w:hAnsi="Times New Roman"/>
          <w:color w:val="000000" w:themeColor="text1"/>
          <w:lang w:val="en-US" w:eastAsia="zh-CN"/>
        </w:rPr>
        <w:t>s</w:t>
      </w:r>
      <w:r w:rsidRPr="005733F7">
        <w:rPr>
          <w:rFonts w:ascii="Times New Roman" w:hAnsi="Times New Roman"/>
          <w:color w:val="000000" w:themeColor="text1"/>
          <w:lang w:val="en-US" w:eastAsia="zh-CN"/>
        </w:rPr>
        <w:t xml:space="preserve">(IHSGE) carried out by CIMMYT </w:t>
      </w:r>
      <w:r w:rsidR="00E0605C" w:rsidRPr="005733F7">
        <w:rPr>
          <w:rFonts w:ascii="Times New Roman" w:hAnsi="Times New Roman"/>
          <w:color w:val="000000" w:themeColor="text1"/>
          <w:lang w:val="en-US" w:eastAsia="zh-CN"/>
        </w:rPr>
        <w:t xml:space="preserve">(therefore referred to as </w:t>
      </w:r>
      <w:r w:rsidR="00D07039">
        <w:rPr>
          <w:rFonts w:ascii="Times New Roman" w:hAnsi="Times New Roman"/>
          <w:color w:val="000000" w:themeColor="text1"/>
          <w:sz w:val="24"/>
          <w:szCs w:val="24"/>
          <w:lang w:val="en-US"/>
        </w:rPr>
        <w:t>IHSGE</w:t>
      </w:r>
      <w:r w:rsidR="00E0605C" w:rsidRPr="005733F7">
        <w:rPr>
          <w:rFonts w:ascii="Times New Roman" w:hAnsi="Times New Roman"/>
          <w:color w:val="000000" w:themeColor="text1"/>
          <w:lang w:val="en-US" w:eastAsia="zh-CN"/>
        </w:rPr>
        <w:t xml:space="preserve"> dataset) </w:t>
      </w:r>
      <w:r w:rsidRPr="005733F7">
        <w:rPr>
          <w:rFonts w:ascii="Times New Roman" w:hAnsi="Times New Roman"/>
          <w:color w:val="000000" w:themeColor="text1"/>
          <w:lang w:val="en-US" w:eastAsia="zh-CN"/>
        </w:rPr>
        <w:t xml:space="preserve">that </w:t>
      </w:r>
      <w:r w:rsidR="00E0605C" w:rsidRPr="005733F7">
        <w:rPr>
          <w:rFonts w:ascii="Times New Roman" w:hAnsi="Times New Roman"/>
          <w:color w:val="000000" w:themeColor="text1"/>
          <w:lang w:val="en-US" w:eastAsia="zh-CN"/>
        </w:rPr>
        <w:t xml:space="preserve">had </w:t>
      </w:r>
      <w:r w:rsidRPr="005733F7">
        <w:rPr>
          <w:rFonts w:ascii="Times New Roman" w:hAnsi="Times New Roman"/>
          <w:color w:val="000000" w:themeColor="text1"/>
          <w:lang w:val="en-US" w:eastAsia="zh-CN"/>
        </w:rPr>
        <w:t>seven temperature environments, including time-of-sowing treatments</w:t>
      </w:r>
      <w:r w:rsidRPr="005733F7">
        <w:rPr>
          <w:rFonts w:ascii="Times New Roman" w:hAnsi="Times New Roman"/>
          <w:color w:val="000000" w:themeColor="text1"/>
          <w:lang w:val="en-US" w:eastAsia="zh-CN"/>
        </w:rPr>
        <w:fldChar w:fldCharType="begin">
          <w:fldData xml:space="preserve">PEVuZE5vdGU+PENpdGU+PEF1dGhvcj5SZXlub2xkczwvQXV0aG9yPjxZZWFyPjE5OTQ8L1llYXI+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</w:fldData>
        </w:fldChar>
      </w:r>
      <w:r w:rsidR="00A86199" w:rsidRPr="005733F7">
        <w:rPr>
          <w:rFonts w:ascii="Times New Roman" w:hAnsi="Times New Roman"/>
          <w:color w:val="000000" w:themeColor="text1"/>
          <w:lang w:val="en-US" w:eastAsia="zh-CN"/>
        </w:rPr>
        <w:instrText xml:space="preserve"> ADDIN EN.CITE </w:instrText>
      </w:r>
      <w:r w:rsidR="00A86199" w:rsidRPr="005733F7">
        <w:rPr>
          <w:rFonts w:ascii="Times New Roman" w:hAnsi="Times New Roman"/>
          <w:color w:val="000000" w:themeColor="text1"/>
          <w:lang w:val="en-US" w:eastAsia="zh-CN"/>
        </w:rPr>
        <w:fldChar w:fldCharType="begin">
          <w:fldData xml:space="preserve">PEVuZE5vdGU+PENpdGU+PEF1dGhvcj5SZXlub2xkczwvQXV0aG9yPjxZZWFyPjE5OTQ8L1llYXI+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</w:fldData>
        </w:fldChar>
      </w:r>
      <w:r w:rsidR="00A86199" w:rsidRPr="005733F7">
        <w:rPr>
          <w:rFonts w:ascii="Times New Roman" w:hAnsi="Times New Roman"/>
          <w:color w:val="000000" w:themeColor="text1"/>
          <w:lang w:val="en-US" w:eastAsia="zh-CN"/>
        </w:rPr>
        <w:instrText xml:space="preserve"> ADDIN EN.CITE.DATA </w:instrText>
      </w:r>
      <w:r w:rsidR="00A86199" w:rsidRPr="005733F7">
        <w:rPr>
          <w:rFonts w:ascii="Times New Roman" w:hAnsi="Times New Roman"/>
          <w:color w:val="000000" w:themeColor="text1"/>
          <w:lang w:val="en-US" w:eastAsia="zh-CN"/>
        </w:rPr>
      </w:r>
      <w:r w:rsidR="00A86199" w:rsidRPr="005733F7">
        <w:rPr>
          <w:rFonts w:ascii="Times New Roman" w:hAnsi="Times New Roman"/>
          <w:color w:val="000000" w:themeColor="text1"/>
          <w:lang w:val="en-US" w:eastAsia="zh-CN"/>
        </w:rPr>
        <w:fldChar w:fldCharType="end"/>
      </w:r>
      <w:r w:rsidRPr="005733F7">
        <w:rPr>
          <w:rFonts w:ascii="Times New Roman" w:hAnsi="Times New Roman"/>
          <w:color w:val="000000" w:themeColor="text1"/>
          <w:lang w:val="en-US" w:eastAsia="zh-CN"/>
        </w:rPr>
      </w:r>
      <w:r w:rsidRPr="005733F7">
        <w:rPr>
          <w:rFonts w:ascii="Times New Roman" w:hAnsi="Times New Roman"/>
          <w:color w:val="000000" w:themeColor="text1"/>
          <w:lang w:val="en-US" w:eastAsia="zh-CN"/>
        </w:rPr>
        <w:fldChar w:fldCharType="separate"/>
      </w:r>
      <w:hyperlink w:anchor="_ENREF_11" w:tooltip="Reynolds, 1994 #344" w:history="1">
        <w:r w:rsidR="00367FCE" w:rsidRPr="005733F7">
          <w:rPr>
            <w:rFonts w:ascii="Times New Roman" w:hAnsi="Times New Roman"/>
            <w:noProof/>
            <w:color w:val="000000" w:themeColor="text1"/>
            <w:vertAlign w:val="superscript"/>
            <w:lang w:val="en-US" w:eastAsia="zh-CN"/>
          </w:rPr>
          <w:t>11</w:t>
        </w:r>
      </w:hyperlink>
      <w:r w:rsidR="00A86199" w:rsidRPr="005733F7">
        <w:rPr>
          <w:rFonts w:ascii="Times New Roman" w:hAnsi="Times New Roman"/>
          <w:noProof/>
          <w:color w:val="000000" w:themeColor="text1"/>
          <w:vertAlign w:val="superscript"/>
          <w:lang w:val="en-US" w:eastAsia="zh-CN"/>
        </w:rPr>
        <w:t>,</w:t>
      </w:r>
      <w:hyperlink w:anchor="_ENREF_12" w:tooltip="Reynolds, 1994 #350" w:history="1">
        <w:r w:rsidR="00367FCE" w:rsidRPr="005733F7">
          <w:rPr>
            <w:rFonts w:ascii="Times New Roman" w:hAnsi="Times New Roman"/>
            <w:noProof/>
            <w:color w:val="000000" w:themeColor="text1"/>
            <w:vertAlign w:val="superscript"/>
            <w:lang w:val="en-US" w:eastAsia="zh-CN"/>
          </w:rPr>
          <w:t>12</w:t>
        </w:r>
      </w:hyperlink>
      <w:r w:rsidRPr="005733F7">
        <w:rPr>
          <w:rFonts w:ascii="Times New Roman" w:hAnsi="Times New Roman"/>
          <w:color w:val="000000" w:themeColor="text1"/>
          <w:lang w:val="en-US" w:eastAsia="zh-CN"/>
        </w:rPr>
        <w:fldChar w:fldCharType="end"/>
      </w:r>
      <w:r w:rsidR="002C6BFB" w:rsidRPr="005733F7">
        <w:rPr>
          <w:rFonts w:ascii="Times New Roman" w:hAnsi="Times New Roman"/>
          <w:color w:val="000000" w:themeColor="text1"/>
          <w:lang w:val="en-US" w:eastAsia="zh-CN"/>
        </w:rPr>
        <w:t>, in the absence of water and nutrient stresses</w:t>
      </w:r>
      <w:r w:rsidR="00026B92" w:rsidRPr="005733F7">
        <w:rPr>
          <w:rFonts w:ascii="Times New Roman" w:hAnsi="Times New Roman"/>
          <w:color w:val="000000" w:themeColor="text1"/>
          <w:lang w:val="en-US" w:eastAsia="zh-CN"/>
        </w:rPr>
        <w:t xml:space="preserve"> and free of pest and diseases</w:t>
      </w:r>
      <w:r w:rsidRPr="005733F7">
        <w:rPr>
          <w:rFonts w:ascii="Times New Roman" w:hAnsi="Times New Roman"/>
          <w:color w:val="000000" w:themeColor="text1"/>
          <w:lang w:val="en-US" w:eastAsia="zh-CN"/>
        </w:rPr>
        <w:t xml:space="preserve">. </w:t>
      </w:r>
      <w:r w:rsidR="00AE78CF" w:rsidRPr="005733F7">
        <w:rPr>
          <w:rFonts w:ascii="Times New Roman" w:hAnsi="Times New Roman"/>
          <w:color w:val="000000" w:themeColor="text1"/>
          <w:lang w:val="en-US" w:eastAsia="zh-CN"/>
        </w:rPr>
        <w:t>T</w:t>
      </w:r>
      <w:r w:rsidRPr="005733F7">
        <w:rPr>
          <w:rFonts w:ascii="Times New Roman" w:hAnsi="Times New Roman"/>
          <w:color w:val="000000" w:themeColor="text1"/>
          <w:lang w:val="en-US"/>
        </w:rPr>
        <w:t xml:space="preserve">he </w:t>
      </w:r>
      <w:r w:rsidRPr="00D07039">
        <w:rPr>
          <w:rFonts w:ascii="Times New Roman" w:hAnsi="Times New Roman"/>
          <w:color w:val="000000" w:themeColor="text1"/>
          <w:lang w:val="en-US"/>
        </w:rPr>
        <w:t xml:space="preserve">IHSGE </w:t>
      </w:r>
      <w:r w:rsidRPr="005733F7">
        <w:rPr>
          <w:rFonts w:ascii="Times New Roman" w:hAnsi="Times New Roman"/>
          <w:color w:val="000000" w:themeColor="text1"/>
          <w:lang w:val="en-US"/>
        </w:rPr>
        <w:t>experiment</w:t>
      </w:r>
      <w:r w:rsidR="00AE78CF" w:rsidRPr="005733F7">
        <w:rPr>
          <w:rFonts w:ascii="Times New Roman" w:hAnsi="Times New Roman"/>
          <w:color w:val="000000" w:themeColor="text1"/>
          <w:lang w:val="en-US"/>
        </w:rPr>
        <w:t>s</w:t>
      </w:r>
      <w:r w:rsidRPr="005733F7">
        <w:rPr>
          <w:rFonts w:ascii="Times New Roman" w:hAnsi="Times New Roman"/>
          <w:color w:val="000000" w:themeColor="text1"/>
          <w:lang w:val="en-US"/>
        </w:rPr>
        <w:t xml:space="preserve"> included two spring wheat cultivars (</w:t>
      </w:r>
      <w:proofErr w:type="spellStart"/>
      <w:r w:rsidRPr="005733F7">
        <w:rPr>
          <w:rFonts w:ascii="Times New Roman" w:hAnsi="Times New Roman"/>
          <w:color w:val="000000" w:themeColor="text1"/>
          <w:lang w:val="en-US"/>
        </w:rPr>
        <w:t>Bacanora</w:t>
      </w:r>
      <w:proofErr w:type="spellEnd"/>
      <w:r w:rsidRPr="005733F7">
        <w:rPr>
          <w:rFonts w:ascii="Times New Roman" w:hAnsi="Times New Roman"/>
          <w:color w:val="000000" w:themeColor="text1"/>
          <w:lang w:val="en-US"/>
        </w:rPr>
        <w:t xml:space="preserve"> 88 and </w:t>
      </w:r>
      <w:proofErr w:type="spellStart"/>
      <w:r w:rsidRPr="005733F7">
        <w:rPr>
          <w:rFonts w:ascii="Times New Roman" w:hAnsi="Times New Roman"/>
          <w:color w:val="000000" w:themeColor="text1"/>
          <w:lang w:val="en-US"/>
        </w:rPr>
        <w:t>Nesser</w:t>
      </w:r>
      <w:proofErr w:type="spellEnd"/>
      <w:r w:rsidRPr="005733F7">
        <w:rPr>
          <w:rFonts w:ascii="Times New Roman" w:hAnsi="Times New Roman"/>
          <w:color w:val="000000" w:themeColor="text1"/>
          <w:lang w:val="en-US"/>
        </w:rPr>
        <w:t xml:space="preserve">) grown during the 1990-1991, and 1991-1992 winter cropping cycles at hot, irrigated, and low latitude sites in Mexico (Ciudad Obregon, </w:t>
      </w:r>
      <w:r w:rsidRPr="005733F7">
        <w:rPr>
          <w:rFonts w:ascii="Times New Roman" w:eastAsia="Times New Roman" w:hAnsi="Times New Roman"/>
          <w:color w:val="000000" w:themeColor="text1"/>
          <w:lang w:val="en-US" w:eastAsia="en-GB"/>
        </w:rPr>
        <w:t xml:space="preserve">27.34° N, 109.92° W, 38 m </w:t>
      </w:r>
      <w:proofErr w:type="spellStart"/>
      <w:r w:rsidRPr="005733F7">
        <w:rPr>
          <w:rFonts w:ascii="Times New Roman" w:eastAsia="Times New Roman" w:hAnsi="Times New Roman"/>
          <w:color w:val="000000" w:themeColor="text1"/>
          <w:lang w:val="en-US" w:eastAsia="en-GB"/>
        </w:rPr>
        <w:t>a.s.l</w:t>
      </w:r>
      <w:proofErr w:type="spellEnd"/>
      <w:r w:rsidRPr="005733F7">
        <w:rPr>
          <w:rFonts w:ascii="Times New Roman" w:eastAsia="Times New Roman" w:hAnsi="Times New Roman"/>
          <w:color w:val="000000" w:themeColor="text1"/>
          <w:lang w:val="en-US" w:eastAsia="en-GB"/>
        </w:rPr>
        <w:t>.;</w:t>
      </w:r>
      <w:r w:rsidRPr="005733F7">
        <w:rPr>
          <w:rFonts w:ascii="Times New Roman" w:hAnsi="Times New Roman"/>
          <w:color w:val="000000" w:themeColor="text1"/>
          <w:lang w:val="en-US"/>
        </w:rPr>
        <w:t xml:space="preserve"> and </w:t>
      </w:r>
      <w:proofErr w:type="spellStart"/>
      <w:r w:rsidRPr="005733F7">
        <w:rPr>
          <w:rFonts w:ascii="Times New Roman" w:hAnsi="Times New Roman"/>
          <w:color w:val="000000" w:themeColor="text1"/>
          <w:lang w:val="en-US"/>
        </w:rPr>
        <w:t>Tlatizapan</w:t>
      </w:r>
      <w:proofErr w:type="spellEnd"/>
      <w:r w:rsidRPr="005733F7">
        <w:rPr>
          <w:rFonts w:ascii="Times New Roman" w:hAnsi="Times New Roman"/>
          <w:color w:val="000000" w:themeColor="text1"/>
          <w:lang w:val="en-US"/>
        </w:rPr>
        <w:t xml:space="preserve">, </w:t>
      </w:r>
      <w:r w:rsidRPr="005733F7">
        <w:rPr>
          <w:rFonts w:ascii="Times New Roman" w:eastAsia="Times New Roman" w:hAnsi="Times New Roman"/>
          <w:color w:val="000000" w:themeColor="text1"/>
          <w:lang w:val="en-US" w:eastAsia="en-GB"/>
        </w:rPr>
        <w:t xml:space="preserve">19.69° N, 99.13° W, 940 m </w:t>
      </w:r>
      <w:proofErr w:type="spellStart"/>
      <w:r w:rsidRPr="005733F7">
        <w:rPr>
          <w:rFonts w:ascii="Times New Roman" w:eastAsia="Times New Roman" w:hAnsi="Times New Roman"/>
          <w:color w:val="000000" w:themeColor="text1"/>
          <w:lang w:val="en-US" w:eastAsia="en-GB"/>
        </w:rPr>
        <w:t>a.s.l</w:t>
      </w:r>
      <w:proofErr w:type="spellEnd"/>
      <w:r w:rsidRPr="005733F7">
        <w:rPr>
          <w:rFonts w:ascii="Times New Roman" w:eastAsia="Times New Roman" w:hAnsi="Times New Roman"/>
          <w:color w:val="000000" w:themeColor="text1"/>
          <w:lang w:val="en-US" w:eastAsia="en-GB"/>
        </w:rPr>
        <w:t>.</w:t>
      </w:r>
      <w:r w:rsidRPr="005733F7">
        <w:rPr>
          <w:rFonts w:ascii="Times New Roman" w:hAnsi="Times New Roman"/>
          <w:color w:val="000000" w:themeColor="text1"/>
          <w:lang w:val="en-US"/>
        </w:rPr>
        <w:t xml:space="preserve">), Egypt (Aswan, </w:t>
      </w:r>
      <w:r w:rsidRPr="005733F7">
        <w:rPr>
          <w:rFonts w:ascii="Times New Roman" w:eastAsia="Times New Roman" w:hAnsi="Times New Roman"/>
          <w:color w:val="000000" w:themeColor="text1"/>
          <w:lang w:val="en-US" w:eastAsia="en-GB"/>
        </w:rPr>
        <w:t xml:space="preserve">24.1° N, 32.9° E, 200 m </w:t>
      </w:r>
      <w:proofErr w:type="spellStart"/>
      <w:r w:rsidRPr="005733F7">
        <w:rPr>
          <w:rFonts w:ascii="Times New Roman" w:eastAsia="Times New Roman" w:hAnsi="Times New Roman"/>
          <w:color w:val="000000" w:themeColor="text1"/>
          <w:lang w:val="en-US" w:eastAsia="en-GB"/>
        </w:rPr>
        <w:t>a.s.l</w:t>
      </w:r>
      <w:proofErr w:type="spellEnd"/>
      <w:r w:rsidRPr="005733F7">
        <w:rPr>
          <w:rFonts w:ascii="Times New Roman" w:eastAsia="Times New Roman" w:hAnsi="Times New Roman"/>
          <w:color w:val="000000" w:themeColor="text1"/>
          <w:lang w:val="en-US" w:eastAsia="en-GB"/>
        </w:rPr>
        <w:t>.</w:t>
      </w:r>
      <w:r w:rsidRPr="005733F7">
        <w:rPr>
          <w:rFonts w:ascii="Times New Roman" w:hAnsi="Times New Roman"/>
          <w:color w:val="000000" w:themeColor="text1"/>
          <w:lang w:val="en-US"/>
        </w:rPr>
        <w:t>), India (</w:t>
      </w:r>
      <w:proofErr w:type="spellStart"/>
      <w:r w:rsidRPr="005733F7">
        <w:rPr>
          <w:rFonts w:ascii="Times New Roman" w:hAnsi="Times New Roman"/>
          <w:color w:val="000000" w:themeColor="text1"/>
          <w:lang w:val="en-US"/>
        </w:rPr>
        <w:t>Dharwar</w:t>
      </w:r>
      <w:proofErr w:type="spellEnd"/>
      <w:r w:rsidRPr="005733F7">
        <w:rPr>
          <w:rFonts w:ascii="Times New Roman" w:hAnsi="Times New Roman"/>
          <w:color w:val="000000" w:themeColor="text1"/>
          <w:lang w:val="en-US"/>
        </w:rPr>
        <w:t>,</w:t>
      </w:r>
      <w:r w:rsidRPr="005733F7">
        <w:rPr>
          <w:rFonts w:ascii="Times New Roman" w:eastAsia="Times New Roman" w:hAnsi="Times New Roman"/>
          <w:color w:val="000000" w:themeColor="text1"/>
          <w:lang w:val="en-US" w:eastAsia="en-GB"/>
        </w:rPr>
        <w:t xml:space="preserve"> 15.49° N, 74.98° E, 940 m </w:t>
      </w:r>
      <w:proofErr w:type="spellStart"/>
      <w:r w:rsidRPr="005733F7">
        <w:rPr>
          <w:rFonts w:ascii="Times New Roman" w:eastAsia="Times New Roman" w:hAnsi="Times New Roman"/>
          <w:color w:val="000000" w:themeColor="text1"/>
          <w:lang w:val="en-US" w:eastAsia="en-GB"/>
        </w:rPr>
        <w:t>a.s.l</w:t>
      </w:r>
      <w:proofErr w:type="spellEnd"/>
      <w:r w:rsidRPr="005733F7">
        <w:rPr>
          <w:rFonts w:ascii="Times New Roman" w:eastAsia="Times New Roman" w:hAnsi="Times New Roman"/>
          <w:color w:val="000000" w:themeColor="text1"/>
          <w:lang w:val="en-US" w:eastAsia="en-GB"/>
        </w:rPr>
        <w:t>.</w:t>
      </w:r>
      <w:r w:rsidRPr="005733F7">
        <w:rPr>
          <w:rFonts w:ascii="Times New Roman" w:hAnsi="Times New Roman"/>
          <w:color w:val="000000" w:themeColor="text1"/>
          <w:lang w:val="en-US"/>
        </w:rPr>
        <w:t xml:space="preserve">), the Sudan (Wad </w:t>
      </w:r>
      <w:proofErr w:type="spellStart"/>
      <w:r w:rsidRPr="005733F7">
        <w:rPr>
          <w:rFonts w:ascii="Times New Roman" w:hAnsi="Times New Roman"/>
          <w:color w:val="000000" w:themeColor="text1"/>
          <w:lang w:val="en-US"/>
        </w:rPr>
        <w:t>Medani</w:t>
      </w:r>
      <w:proofErr w:type="spellEnd"/>
      <w:r w:rsidRPr="005733F7">
        <w:rPr>
          <w:rFonts w:ascii="Times New Roman" w:hAnsi="Times New Roman"/>
          <w:color w:val="000000" w:themeColor="text1"/>
          <w:lang w:val="en-US"/>
        </w:rPr>
        <w:t xml:space="preserve">, </w:t>
      </w:r>
      <w:r w:rsidRPr="005733F7">
        <w:rPr>
          <w:rFonts w:ascii="Times New Roman" w:eastAsia="Times New Roman" w:hAnsi="Times New Roman"/>
          <w:color w:val="000000" w:themeColor="text1"/>
          <w:lang w:val="en-US" w:eastAsia="en-GB"/>
        </w:rPr>
        <w:t xml:space="preserve">14.40° N, 33.49° E, 411 m </w:t>
      </w:r>
      <w:proofErr w:type="spellStart"/>
      <w:r w:rsidRPr="005733F7">
        <w:rPr>
          <w:rFonts w:ascii="Times New Roman" w:eastAsia="Times New Roman" w:hAnsi="Times New Roman"/>
          <w:color w:val="000000" w:themeColor="text1"/>
          <w:lang w:val="en-US" w:eastAsia="en-GB"/>
        </w:rPr>
        <w:t>a.s.l</w:t>
      </w:r>
      <w:proofErr w:type="spellEnd"/>
      <w:r w:rsidRPr="005733F7">
        <w:rPr>
          <w:rFonts w:ascii="Times New Roman" w:eastAsia="Times New Roman" w:hAnsi="Times New Roman"/>
          <w:color w:val="000000" w:themeColor="text1"/>
          <w:lang w:val="en-US" w:eastAsia="en-GB"/>
        </w:rPr>
        <w:t>.</w:t>
      </w:r>
      <w:r w:rsidRPr="005733F7">
        <w:rPr>
          <w:rFonts w:ascii="Times New Roman" w:hAnsi="Times New Roman"/>
          <w:color w:val="000000" w:themeColor="text1"/>
          <w:lang w:val="en-US"/>
        </w:rPr>
        <w:t>), Bangladesh (</w:t>
      </w:r>
      <w:proofErr w:type="spellStart"/>
      <w:r w:rsidRPr="005733F7">
        <w:rPr>
          <w:rFonts w:ascii="Times New Roman" w:hAnsi="Times New Roman"/>
          <w:color w:val="000000" w:themeColor="text1"/>
          <w:lang w:val="en-US"/>
        </w:rPr>
        <w:t>Dinajpur</w:t>
      </w:r>
      <w:proofErr w:type="spellEnd"/>
      <w:r w:rsidRPr="005733F7">
        <w:rPr>
          <w:rFonts w:ascii="Times New Roman" w:hAnsi="Times New Roman"/>
          <w:color w:val="000000" w:themeColor="text1"/>
          <w:lang w:val="en-US"/>
        </w:rPr>
        <w:t xml:space="preserve">, </w:t>
      </w:r>
      <w:r w:rsidRPr="005733F7">
        <w:rPr>
          <w:rFonts w:ascii="Times New Roman" w:eastAsia="Times New Roman" w:hAnsi="Times New Roman"/>
          <w:color w:val="000000" w:themeColor="text1"/>
          <w:lang w:val="en-US" w:eastAsia="en-GB"/>
        </w:rPr>
        <w:t xml:space="preserve">25.65° N, 88.68° E, 29 m </w:t>
      </w:r>
      <w:proofErr w:type="spellStart"/>
      <w:r w:rsidRPr="005733F7">
        <w:rPr>
          <w:rFonts w:ascii="Times New Roman" w:eastAsia="Times New Roman" w:hAnsi="Times New Roman"/>
          <w:color w:val="000000" w:themeColor="text1"/>
          <w:lang w:val="en-US" w:eastAsia="en-GB"/>
        </w:rPr>
        <w:t>a.s.l</w:t>
      </w:r>
      <w:proofErr w:type="spellEnd"/>
      <w:r w:rsidRPr="005733F7">
        <w:rPr>
          <w:rFonts w:ascii="Times New Roman" w:eastAsia="Times New Roman" w:hAnsi="Times New Roman"/>
          <w:color w:val="000000" w:themeColor="text1"/>
          <w:lang w:val="en-US" w:eastAsia="en-GB"/>
        </w:rPr>
        <w:t>.</w:t>
      </w:r>
      <w:r w:rsidRPr="005733F7">
        <w:rPr>
          <w:rFonts w:ascii="Times New Roman" w:hAnsi="Times New Roman"/>
          <w:color w:val="000000" w:themeColor="text1"/>
          <w:lang w:val="en-US"/>
        </w:rPr>
        <w:t xml:space="preserve">), and Brazil (Londrina, </w:t>
      </w:r>
      <w:r w:rsidRPr="005733F7">
        <w:rPr>
          <w:rFonts w:ascii="Times New Roman" w:eastAsia="Times New Roman" w:hAnsi="Times New Roman"/>
          <w:color w:val="000000" w:themeColor="text1"/>
          <w:lang w:val="en-US" w:eastAsia="en-GB"/>
        </w:rPr>
        <w:t xml:space="preserve">23.34° S, 51.16° W, 540 m </w:t>
      </w:r>
      <w:proofErr w:type="spellStart"/>
      <w:r w:rsidRPr="005733F7">
        <w:rPr>
          <w:rFonts w:ascii="Times New Roman" w:eastAsia="Times New Roman" w:hAnsi="Times New Roman"/>
          <w:color w:val="000000" w:themeColor="text1"/>
          <w:lang w:val="en-US" w:eastAsia="en-GB"/>
        </w:rPr>
        <w:t>a.s.l</w:t>
      </w:r>
      <w:proofErr w:type="spellEnd"/>
      <w:r w:rsidRPr="005733F7">
        <w:rPr>
          <w:rFonts w:ascii="Times New Roman" w:eastAsia="Times New Roman" w:hAnsi="Times New Roman"/>
          <w:color w:val="000000" w:themeColor="text1"/>
          <w:lang w:val="en-US" w:eastAsia="en-GB"/>
        </w:rPr>
        <w:t>.</w:t>
      </w:r>
      <w:r w:rsidRPr="005733F7">
        <w:rPr>
          <w:rFonts w:ascii="Times New Roman" w:hAnsi="Times New Roman"/>
          <w:color w:val="000000" w:themeColor="text1"/>
          <w:lang w:val="en-US"/>
        </w:rPr>
        <w:t>)</w:t>
      </w:r>
      <w:r w:rsidRPr="005733F7">
        <w:rPr>
          <w:rFonts w:ascii="Times New Roman" w:hAnsi="Times New Roman"/>
          <w:color w:val="000000" w:themeColor="text1"/>
          <w:lang w:val="en-US"/>
        </w:rPr>
        <w:fldChar w:fldCharType="begin">
          <w:fldData xml:space="preserve">PEVuZE5vdGU+PENpdGU+PEF1dGhvcj5SZXlub2xkczwvQXV0aG9yPjxZZWFyPjE5OTQ8L1llYXI+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==
</w:fldData>
        </w:fldChar>
      </w:r>
      <w:r w:rsidR="0046763F" w:rsidRPr="005733F7">
        <w:rPr>
          <w:rFonts w:ascii="Times New Roman" w:hAnsi="Times New Roman"/>
          <w:color w:val="000000" w:themeColor="text1"/>
          <w:lang w:val="en-US"/>
        </w:rPr>
        <w:instrText xml:space="preserve"> ADDIN EN.CITE </w:instrText>
      </w:r>
      <w:r w:rsidR="0046763F" w:rsidRPr="005733F7">
        <w:rPr>
          <w:rFonts w:ascii="Times New Roman" w:hAnsi="Times New Roman"/>
          <w:color w:val="000000" w:themeColor="text1"/>
          <w:lang w:val="en-US"/>
        </w:rPr>
        <w:fldChar w:fldCharType="begin">
          <w:fldData xml:space="preserve">PEVuZE5vdGU+PENpdGU+PEF1dGhvcj5SZXlub2xkczwvQXV0aG9yPjxZZWFyPjE5OTQ8L1llYXI+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==
</w:fldData>
        </w:fldChar>
      </w:r>
      <w:r w:rsidR="0046763F" w:rsidRPr="005733F7">
        <w:rPr>
          <w:rFonts w:ascii="Times New Roman" w:hAnsi="Times New Roman"/>
          <w:color w:val="000000" w:themeColor="text1"/>
          <w:lang w:val="en-US"/>
        </w:rPr>
        <w:instrText xml:space="preserve"> ADDIN EN.CITE.DATA </w:instrText>
      </w:r>
      <w:r w:rsidR="0046763F" w:rsidRPr="005733F7">
        <w:rPr>
          <w:rFonts w:ascii="Times New Roman" w:hAnsi="Times New Roman"/>
          <w:color w:val="000000" w:themeColor="text1"/>
          <w:lang w:val="en-US"/>
        </w:rPr>
      </w:r>
      <w:r w:rsidR="0046763F" w:rsidRPr="005733F7">
        <w:rPr>
          <w:rFonts w:ascii="Times New Roman" w:hAnsi="Times New Roman"/>
          <w:color w:val="000000" w:themeColor="text1"/>
          <w:lang w:val="en-US"/>
        </w:rPr>
        <w:fldChar w:fldCharType="end"/>
      </w:r>
      <w:r w:rsidRPr="005733F7">
        <w:rPr>
          <w:rFonts w:ascii="Times New Roman" w:hAnsi="Times New Roman"/>
          <w:color w:val="000000" w:themeColor="text1"/>
          <w:lang w:val="en-US"/>
        </w:rPr>
      </w:r>
      <w:r w:rsidRPr="005733F7">
        <w:rPr>
          <w:rFonts w:ascii="Times New Roman" w:hAnsi="Times New Roman"/>
          <w:color w:val="000000" w:themeColor="text1"/>
          <w:lang w:val="en-US"/>
        </w:rPr>
        <w:fldChar w:fldCharType="separate"/>
      </w:r>
      <w:hyperlink w:anchor="_ENREF_11" w:tooltip="Reynolds, 1994 #344" w:history="1">
        <w:r w:rsidR="00367FCE" w:rsidRPr="005733F7">
          <w:rPr>
            <w:rFonts w:ascii="Times New Roman" w:hAnsi="Times New Roman"/>
            <w:noProof/>
            <w:color w:val="000000" w:themeColor="text1"/>
            <w:vertAlign w:val="superscript"/>
            <w:lang w:val="en-US"/>
          </w:rPr>
          <w:t>11</w:t>
        </w:r>
      </w:hyperlink>
      <w:r w:rsidR="0046763F" w:rsidRPr="005733F7">
        <w:rPr>
          <w:rFonts w:ascii="Times New Roman" w:hAnsi="Times New Roman"/>
          <w:noProof/>
          <w:color w:val="000000" w:themeColor="text1"/>
          <w:vertAlign w:val="superscript"/>
          <w:lang w:val="en-US"/>
        </w:rPr>
        <w:t>,</w:t>
      </w:r>
      <w:hyperlink w:anchor="_ENREF_12" w:tooltip="Reynolds, 1994 #350" w:history="1">
        <w:r w:rsidR="00367FCE" w:rsidRPr="005733F7">
          <w:rPr>
            <w:rFonts w:ascii="Times New Roman" w:hAnsi="Times New Roman"/>
            <w:noProof/>
            <w:color w:val="000000" w:themeColor="text1"/>
            <w:vertAlign w:val="superscript"/>
            <w:lang w:val="en-US"/>
          </w:rPr>
          <w:t>12</w:t>
        </w:r>
      </w:hyperlink>
      <w:r w:rsidR="0046763F" w:rsidRPr="005733F7">
        <w:rPr>
          <w:rFonts w:ascii="Times New Roman" w:hAnsi="Times New Roman"/>
          <w:noProof/>
          <w:color w:val="000000" w:themeColor="text1"/>
          <w:vertAlign w:val="superscript"/>
          <w:lang w:val="en-US"/>
        </w:rPr>
        <w:t>,</w:t>
      </w:r>
      <w:hyperlink w:anchor="_ENREF_29" w:tooltip="Reynolds, 1993 #343" w:history="1">
        <w:r w:rsidR="00367FCE" w:rsidRPr="005733F7">
          <w:rPr>
            <w:rFonts w:ascii="Times New Roman" w:hAnsi="Times New Roman"/>
            <w:noProof/>
            <w:color w:val="000000" w:themeColor="text1"/>
            <w:vertAlign w:val="superscript"/>
            <w:lang w:val="en-US"/>
          </w:rPr>
          <w:t>29</w:t>
        </w:r>
      </w:hyperlink>
      <w:r w:rsidRPr="005733F7">
        <w:rPr>
          <w:rFonts w:ascii="Times New Roman" w:hAnsi="Times New Roman"/>
          <w:color w:val="000000" w:themeColor="text1"/>
          <w:lang w:val="en-US"/>
        </w:rPr>
        <w:fldChar w:fldCharType="end"/>
      </w:r>
      <w:r w:rsidRPr="005733F7">
        <w:rPr>
          <w:rFonts w:ascii="Times New Roman" w:hAnsi="Times New Roman"/>
          <w:color w:val="000000" w:themeColor="text1"/>
          <w:lang w:val="en-US"/>
        </w:rPr>
        <w:t xml:space="preserve">. Experiments in Mexico included normal (December) and late (March) sowing dates. </w:t>
      </w:r>
      <w:proofErr w:type="spellStart"/>
      <w:r w:rsidRPr="005733F7">
        <w:rPr>
          <w:rFonts w:ascii="Times New Roman" w:hAnsi="Times New Roman"/>
          <w:color w:val="000000" w:themeColor="text1"/>
          <w:lang w:val="en-US"/>
        </w:rPr>
        <w:t>Bacanora</w:t>
      </w:r>
      <w:proofErr w:type="spellEnd"/>
      <w:r w:rsidRPr="005733F7">
        <w:rPr>
          <w:rFonts w:ascii="Times New Roman" w:hAnsi="Times New Roman"/>
          <w:color w:val="000000" w:themeColor="text1"/>
          <w:lang w:val="en-US"/>
        </w:rPr>
        <w:t xml:space="preserve"> 88 has moderate </w:t>
      </w:r>
      <w:proofErr w:type="spellStart"/>
      <w:r w:rsidRPr="005733F7">
        <w:rPr>
          <w:rFonts w:ascii="Times New Roman" w:hAnsi="Times New Roman"/>
          <w:color w:val="000000" w:themeColor="text1"/>
          <w:lang w:val="en-US"/>
        </w:rPr>
        <w:t>vernalization</w:t>
      </w:r>
      <w:proofErr w:type="spellEnd"/>
      <w:r w:rsidRPr="005733F7">
        <w:rPr>
          <w:rFonts w:ascii="Times New Roman" w:hAnsi="Times New Roman"/>
          <w:color w:val="000000" w:themeColor="text1"/>
          <w:lang w:val="en-US"/>
        </w:rPr>
        <w:t xml:space="preserve"> requirement and low photoperiod sensitivity and </w:t>
      </w:r>
      <w:proofErr w:type="spellStart"/>
      <w:r w:rsidRPr="005733F7">
        <w:rPr>
          <w:rFonts w:ascii="Times New Roman" w:hAnsi="Times New Roman"/>
          <w:color w:val="000000" w:themeColor="text1"/>
          <w:lang w:val="en-US"/>
        </w:rPr>
        <w:t>Nesser</w:t>
      </w:r>
      <w:proofErr w:type="spellEnd"/>
      <w:r w:rsidRPr="005733F7">
        <w:rPr>
          <w:rFonts w:ascii="Times New Roman" w:hAnsi="Times New Roman"/>
          <w:color w:val="000000" w:themeColor="text1"/>
          <w:lang w:val="en-US"/>
        </w:rPr>
        <w:t xml:space="preserve"> has low to no </w:t>
      </w:r>
      <w:proofErr w:type="spellStart"/>
      <w:r w:rsidRPr="005733F7">
        <w:rPr>
          <w:rFonts w:ascii="Times New Roman" w:hAnsi="Times New Roman"/>
          <w:color w:val="000000" w:themeColor="text1"/>
          <w:lang w:val="en-US"/>
        </w:rPr>
        <w:t>vernalization</w:t>
      </w:r>
      <w:proofErr w:type="spellEnd"/>
      <w:r w:rsidRPr="005733F7">
        <w:rPr>
          <w:rFonts w:ascii="Times New Roman" w:hAnsi="Times New Roman"/>
          <w:color w:val="000000" w:themeColor="text1"/>
          <w:lang w:val="en-US"/>
        </w:rPr>
        <w:t xml:space="preserve"> requirement and photoperiod sensitivity.</w:t>
      </w:r>
      <w:r w:rsidRPr="005733F7">
        <w:rPr>
          <w:rFonts w:ascii="Times New Roman" w:hAnsi="Times New Roman"/>
          <w:color w:val="000000" w:themeColor="text1"/>
          <w:lang w:val="en-US" w:eastAsia="zh-CN"/>
        </w:rPr>
        <w:t xml:space="preserve"> All experiments were well watered and fertilized with temperature being the most important variable. Variables measured in the experiment included plants m</w:t>
      </w:r>
      <w:r w:rsidRPr="005733F7">
        <w:rPr>
          <w:rFonts w:ascii="Times New Roman" w:hAnsi="Times New Roman"/>
          <w:color w:val="000000" w:themeColor="text1"/>
          <w:vertAlign w:val="superscript"/>
          <w:lang w:val="en-US" w:eastAsia="zh-CN"/>
        </w:rPr>
        <w:t>-2</w:t>
      </w:r>
      <w:r w:rsidRPr="005733F7">
        <w:rPr>
          <w:rFonts w:ascii="Times New Roman" w:hAnsi="Times New Roman"/>
          <w:color w:val="000000" w:themeColor="text1"/>
          <w:lang w:val="en-US" w:eastAsia="zh-CN"/>
        </w:rPr>
        <w:t xml:space="preserve">, total above ground biomass at 50% </w:t>
      </w:r>
      <w:proofErr w:type="spellStart"/>
      <w:r w:rsidRPr="005733F7">
        <w:rPr>
          <w:rFonts w:ascii="Times New Roman" w:hAnsi="Times New Roman"/>
          <w:color w:val="000000" w:themeColor="text1"/>
          <w:lang w:val="en-US" w:eastAsia="zh-CN"/>
        </w:rPr>
        <w:t>anthesis</w:t>
      </w:r>
      <w:proofErr w:type="spellEnd"/>
      <w:r w:rsidRPr="005733F7">
        <w:rPr>
          <w:rFonts w:ascii="Times New Roman" w:hAnsi="Times New Roman"/>
          <w:color w:val="000000" w:themeColor="text1"/>
          <w:lang w:val="en-US" w:eastAsia="zh-CN"/>
        </w:rPr>
        <w:t xml:space="preserve">, days to 50% </w:t>
      </w:r>
      <w:proofErr w:type="spellStart"/>
      <w:r w:rsidRPr="005733F7">
        <w:rPr>
          <w:rFonts w:ascii="Times New Roman" w:hAnsi="Times New Roman"/>
          <w:color w:val="000000" w:themeColor="text1"/>
          <w:lang w:val="en-US" w:eastAsia="zh-CN"/>
        </w:rPr>
        <w:t>anthesis</w:t>
      </w:r>
      <w:proofErr w:type="spellEnd"/>
      <w:r w:rsidRPr="005733F7">
        <w:rPr>
          <w:rFonts w:ascii="Times New Roman" w:hAnsi="Times New Roman"/>
          <w:color w:val="000000" w:themeColor="text1"/>
          <w:lang w:val="en-US" w:eastAsia="zh-CN"/>
        </w:rPr>
        <w:t>, days to physiological maturity, final total above ground biomass, grain yield, spikes m</w:t>
      </w:r>
      <w:r w:rsidRPr="005733F7">
        <w:rPr>
          <w:rFonts w:ascii="Times New Roman" w:hAnsi="Times New Roman"/>
          <w:color w:val="000000" w:themeColor="text1"/>
          <w:vertAlign w:val="superscript"/>
          <w:lang w:val="en-US" w:eastAsia="zh-CN"/>
        </w:rPr>
        <w:t>-2</w:t>
      </w:r>
      <w:r w:rsidRPr="005733F7">
        <w:rPr>
          <w:rFonts w:ascii="Times New Roman" w:hAnsi="Times New Roman"/>
          <w:color w:val="000000" w:themeColor="text1"/>
          <w:lang w:val="en-US" w:eastAsia="zh-CN"/>
        </w:rPr>
        <w:t>, grains spike</w:t>
      </w:r>
      <w:r w:rsidRPr="005733F7">
        <w:rPr>
          <w:rFonts w:ascii="Times New Roman" w:hAnsi="Times New Roman"/>
          <w:color w:val="000000" w:themeColor="text1"/>
          <w:vertAlign w:val="superscript"/>
          <w:lang w:val="en-US" w:eastAsia="zh-CN"/>
        </w:rPr>
        <w:t>-1</w:t>
      </w:r>
      <w:r w:rsidRPr="005733F7">
        <w:rPr>
          <w:rFonts w:ascii="Times New Roman" w:hAnsi="Times New Roman"/>
          <w:color w:val="000000" w:themeColor="text1"/>
          <w:lang w:val="en-US" w:eastAsia="zh-CN"/>
        </w:rPr>
        <w:t xml:space="preserve">, and average single grain </w:t>
      </w:r>
      <w:r w:rsidR="00A32194" w:rsidRPr="005733F7">
        <w:rPr>
          <w:rFonts w:ascii="Times New Roman" w:hAnsi="Times New Roman"/>
          <w:color w:val="000000" w:themeColor="text1"/>
          <w:lang w:val="en-US" w:eastAsia="zh-CN"/>
        </w:rPr>
        <w:t xml:space="preserve">mass </w:t>
      </w:r>
      <w:r w:rsidRPr="005733F7">
        <w:rPr>
          <w:rFonts w:ascii="Times New Roman" w:hAnsi="Times New Roman"/>
          <w:color w:val="000000" w:themeColor="text1"/>
          <w:lang w:val="en-US" w:eastAsia="zh-CN"/>
        </w:rPr>
        <w:t>at maturity.</w:t>
      </w:r>
    </w:p>
    <w:p w14:paraId="585E5E2A" w14:textId="46580419" w:rsidR="00564E49" w:rsidRPr="005733F7" w:rsidRDefault="00564E49" w:rsidP="00564E49">
      <w:pPr>
        <w:spacing w:after="0" w:line="360" w:lineRule="auto"/>
        <w:ind w:firstLine="284"/>
        <w:jc w:val="both"/>
        <w:rPr>
          <w:rFonts w:ascii="Times New Roman" w:hAnsi="Times New Roman"/>
          <w:color w:val="000000" w:themeColor="text1"/>
          <w:lang w:val="en-US" w:eastAsia="zh-CN"/>
        </w:rPr>
      </w:pPr>
      <w:r w:rsidRPr="005733F7">
        <w:rPr>
          <w:rFonts w:ascii="Times New Roman" w:hAnsi="Times New Roman"/>
          <w:color w:val="000000" w:themeColor="text1"/>
          <w:lang w:val="en-US" w:eastAsia="zh-CN"/>
        </w:rPr>
        <w:t>Model inter-comparison was carried out using standardized protocols and one step of calibration</w:t>
      </w:r>
      <w:hyperlink w:anchor="_ENREF_8" w:tooltip="Asseng, 2015 #461" w:history="1">
        <w:r w:rsidR="00367FCE" w:rsidRPr="005733F7">
          <w:rPr>
            <w:rFonts w:ascii="Times New Roman" w:hAnsi="Times New Roman"/>
            <w:color w:val="000000" w:themeColor="text1"/>
            <w:lang w:val="en-US" w:eastAsia="zh-CN"/>
          </w:rPr>
          <w:fldChar w:fldCharType="begin">
            <w:fldData xml:space="preserve">PEVuZE5vdGU+PENpdGU+PEF1dGhvcj5Bc3Nlbmc8L0F1dGhvcj48WWVhcj4yMDE1PC9ZZWFyPjxS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</w:fldData>
          </w:fldChar>
        </w:r>
        <w:r w:rsidR="00367FCE">
          <w:rPr>
            <w:rFonts w:ascii="Times New Roman" w:hAnsi="Times New Roman"/>
            <w:color w:val="000000" w:themeColor="text1"/>
            <w:lang w:val="en-US" w:eastAsia="zh-CN"/>
          </w:rPr>
          <w:instrText xml:space="preserve"> ADDIN EN.CITE </w:instrText>
        </w:r>
        <w:r w:rsidR="00367FCE">
          <w:rPr>
            <w:rFonts w:ascii="Times New Roman" w:hAnsi="Times New Roman"/>
            <w:color w:val="000000" w:themeColor="text1"/>
            <w:lang w:val="en-US" w:eastAsia="zh-CN"/>
          </w:rPr>
          <w:fldChar w:fldCharType="begin">
            <w:fldData xml:space="preserve">PEVuZE5vdGU+PENpdGU+PEF1dGhvcj5Bc3Nlbmc8L0F1dGhvcj48WWVhcj4yMDE1PC9ZZWFyPjxS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</w:fldData>
          </w:fldChar>
        </w:r>
        <w:r w:rsidR="00367FCE">
          <w:rPr>
            <w:rFonts w:ascii="Times New Roman" w:hAnsi="Times New Roman"/>
            <w:color w:val="000000" w:themeColor="text1"/>
            <w:lang w:val="en-US" w:eastAsia="zh-CN"/>
          </w:rPr>
          <w:instrText xml:space="preserve"> ADDIN EN.CITE.DATA </w:instrText>
        </w:r>
        <w:r w:rsidR="00367FCE">
          <w:rPr>
            <w:rFonts w:ascii="Times New Roman" w:hAnsi="Times New Roman"/>
            <w:color w:val="000000" w:themeColor="text1"/>
            <w:lang w:val="en-US" w:eastAsia="zh-CN"/>
          </w:rPr>
        </w:r>
        <w:r w:rsidR="00367FCE">
          <w:rPr>
            <w:rFonts w:ascii="Times New Roman" w:hAnsi="Times New Roman"/>
            <w:color w:val="000000" w:themeColor="text1"/>
            <w:lang w:val="en-US" w:eastAsia="zh-CN"/>
          </w:rPr>
          <w:fldChar w:fldCharType="end"/>
        </w:r>
        <w:r w:rsidR="00367FCE" w:rsidRPr="005733F7">
          <w:rPr>
            <w:rFonts w:ascii="Times New Roman" w:hAnsi="Times New Roman"/>
            <w:color w:val="000000" w:themeColor="text1"/>
            <w:lang w:val="en-US" w:eastAsia="zh-CN"/>
          </w:rPr>
        </w:r>
        <w:r w:rsidR="00367FCE" w:rsidRPr="005733F7">
          <w:rPr>
            <w:rFonts w:ascii="Times New Roman" w:hAnsi="Times New Roman"/>
            <w:color w:val="000000" w:themeColor="text1"/>
            <w:lang w:val="en-US" w:eastAsia="zh-CN"/>
          </w:rPr>
          <w:fldChar w:fldCharType="separate"/>
        </w:r>
        <w:r w:rsidR="00367FCE" w:rsidRPr="005733F7">
          <w:rPr>
            <w:rFonts w:ascii="Times New Roman" w:hAnsi="Times New Roman"/>
            <w:noProof/>
            <w:color w:val="000000" w:themeColor="text1"/>
            <w:vertAlign w:val="superscript"/>
            <w:lang w:val="en-US" w:eastAsia="zh-CN"/>
          </w:rPr>
          <w:t>8</w:t>
        </w:r>
        <w:r w:rsidR="00367FCE" w:rsidRPr="005733F7">
          <w:rPr>
            <w:rFonts w:ascii="Times New Roman" w:hAnsi="Times New Roman"/>
            <w:color w:val="000000" w:themeColor="text1"/>
            <w:lang w:val="en-US" w:eastAsia="zh-CN"/>
          </w:rPr>
          <w:fldChar w:fldCharType="end"/>
        </w:r>
      </w:hyperlink>
      <w:r w:rsidRPr="005733F7">
        <w:rPr>
          <w:rFonts w:ascii="Times New Roman" w:hAnsi="Times New Roman"/>
          <w:color w:val="000000" w:themeColor="text1"/>
          <w:lang w:val="en-US" w:eastAsia="zh-CN"/>
        </w:rPr>
        <w:t xml:space="preserve">. </w:t>
      </w:r>
      <w:r w:rsidR="00041419" w:rsidRPr="005733F7">
        <w:rPr>
          <w:rFonts w:ascii="Times New Roman" w:hAnsi="Times New Roman"/>
          <w:color w:val="000000" w:themeColor="text1"/>
          <w:lang w:val="en-US" w:eastAsia="zh-CN"/>
        </w:rPr>
        <w:t xml:space="preserve"> </w:t>
      </w:r>
      <w:r w:rsidRPr="005733F7">
        <w:rPr>
          <w:rFonts w:ascii="Times New Roman" w:hAnsi="Times New Roman"/>
          <w:color w:val="000000" w:themeColor="text1"/>
          <w:lang w:val="en-US" w:eastAsia="zh-CN"/>
        </w:rPr>
        <w:t xml:space="preserve">These experimental data were not publicly available and were therefore used in a blind test. </w:t>
      </w:r>
      <w:r w:rsidR="0064148E" w:rsidRPr="005733F7">
        <w:rPr>
          <w:rFonts w:ascii="Times New Roman" w:hAnsi="Times New Roman"/>
          <w:color w:val="000000" w:themeColor="text1"/>
          <w:lang w:val="en-US" w:eastAsia="zh-CN"/>
        </w:rPr>
        <w:t xml:space="preserve">Sowing dates, </w:t>
      </w:r>
      <w:proofErr w:type="spellStart"/>
      <w:r w:rsidR="0064148E" w:rsidRPr="005733F7">
        <w:rPr>
          <w:rFonts w:ascii="Times New Roman" w:hAnsi="Times New Roman"/>
          <w:color w:val="000000" w:themeColor="text1"/>
          <w:lang w:val="en-US" w:eastAsia="zh-CN"/>
        </w:rPr>
        <w:t>anthesis</w:t>
      </w:r>
      <w:proofErr w:type="spellEnd"/>
      <w:r w:rsidR="0064148E" w:rsidRPr="005733F7">
        <w:rPr>
          <w:rFonts w:ascii="Times New Roman" w:hAnsi="Times New Roman"/>
          <w:color w:val="000000" w:themeColor="text1"/>
          <w:lang w:val="en-US" w:eastAsia="zh-CN"/>
        </w:rPr>
        <w:t xml:space="preserve"> and maturity dates, soil type characteristics and weather data for all sites, years, and cultivars were supplied to the </w:t>
      </w:r>
      <w:proofErr w:type="spellStart"/>
      <w:r w:rsidR="0064148E" w:rsidRPr="005733F7">
        <w:rPr>
          <w:rFonts w:ascii="Times New Roman" w:hAnsi="Times New Roman"/>
          <w:color w:val="000000" w:themeColor="text1"/>
          <w:lang w:val="en-US" w:eastAsia="zh-CN"/>
        </w:rPr>
        <w:t>modellers</w:t>
      </w:r>
      <w:proofErr w:type="spellEnd"/>
      <w:r w:rsidR="0064148E" w:rsidRPr="005733F7">
        <w:rPr>
          <w:rFonts w:ascii="Times New Roman" w:hAnsi="Times New Roman"/>
          <w:color w:val="000000" w:themeColor="text1"/>
          <w:lang w:val="en-US" w:eastAsia="zh-CN"/>
        </w:rPr>
        <w:t xml:space="preserve">. Crop growth data were supplied only for one site (at Obregon) in one year, all other crop growth data were hold back and not supplied to modelers. </w:t>
      </w:r>
      <w:r w:rsidRPr="005733F7">
        <w:rPr>
          <w:rFonts w:ascii="Times New Roman" w:hAnsi="Times New Roman"/>
          <w:color w:val="000000" w:themeColor="text1"/>
          <w:lang w:val="en-US" w:eastAsia="zh-CN"/>
        </w:rPr>
        <w:t xml:space="preserve">The </w:t>
      </w:r>
      <w:r w:rsidR="00D07039">
        <w:rPr>
          <w:rFonts w:ascii="Times New Roman" w:hAnsi="Times New Roman"/>
          <w:color w:val="000000" w:themeColor="text1"/>
          <w:sz w:val="24"/>
          <w:szCs w:val="24"/>
          <w:lang w:val="en-US"/>
        </w:rPr>
        <w:t>IHSGE</w:t>
      </w:r>
      <w:r w:rsidR="008A0189">
        <w:rPr>
          <w:rFonts w:ascii="Times New Roman" w:hAnsi="Times New Roman"/>
          <w:color w:val="000000" w:themeColor="text1"/>
          <w:sz w:val="24"/>
          <w:szCs w:val="24"/>
          <w:lang w:val="en-US"/>
        </w:rPr>
        <w:t xml:space="preserve"> </w:t>
      </w:r>
      <w:r w:rsidRPr="005733F7">
        <w:rPr>
          <w:rFonts w:ascii="Times New Roman" w:hAnsi="Times New Roman"/>
          <w:color w:val="000000" w:themeColor="text1"/>
          <w:lang w:val="en-US" w:eastAsia="zh-CN"/>
        </w:rPr>
        <w:t xml:space="preserve">dataset was also used to assess the uncertainty of </w:t>
      </w:r>
      <w:r w:rsidRPr="005733F7">
        <w:rPr>
          <w:rFonts w:ascii="Times New Roman" w:hAnsi="Times New Roman"/>
          <w:color w:val="000000" w:themeColor="text1"/>
          <w:lang w:val="en-US" w:eastAsia="zh-CN"/>
        </w:rPr>
        <w:lastRenderedPageBreak/>
        <w:t xml:space="preserve">the multi-model ensemble due to different types of temperature response functions for </w:t>
      </w:r>
      <w:proofErr w:type="spellStart"/>
      <w:r w:rsidRPr="005733F7">
        <w:rPr>
          <w:rFonts w:ascii="Times New Roman" w:hAnsi="Times New Roman"/>
          <w:color w:val="000000" w:themeColor="text1"/>
          <w:lang w:val="en-US" w:eastAsia="zh-CN"/>
        </w:rPr>
        <w:t>phenological</w:t>
      </w:r>
      <w:proofErr w:type="spellEnd"/>
      <w:r w:rsidRPr="005733F7">
        <w:rPr>
          <w:rFonts w:ascii="Times New Roman" w:hAnsi="Times New Roman"/>
          <w:color w:val="000000" w:themeColor="text1"/>
          <w:lang w:val="en-US" w:eastAsia="zh-CN"/>
        </w:rPr>
        <w:t xml:space="preserve"> development</w:t>
      </w:r>
      <w:r w:rsidR="00AE78CF" w:rsidRPr="005733F7">
        <w:rPr>
          <w:rFonts w:ascii="Times New Roman" w:hAnsi="Times New Roman"/>
          <w:color w:val="000000" w:themeColor="text1"/>
          <w:lang w:val="en-US" w:eastAsia="zh-CN"/>
        </w:rPr>
        <w:t>, leaf area index,</w:t>
      </w:r>
      <w:r w:rsidRPr="005733F7">
        <w:rPr>
          <w:rFonts w:ascii="Times New Roman" w:hAnsi="Times New Roman"/>
          <w:color w:val="000000" w:themeColor="text1"/>
          <w:lang w:val="en-US" w:eastAsia="zh-CN"/>
        </w:rPr>
        <w:t xml:space="preserve"> biomass growth</w:t>
      </w:r>
      <w:r w:rsidR="00AE78CF" w:rsidRPr="005733F7">
        <w:rPr>
          <w:rFonts w:ascii="Times New Roman" w:hAnsi="Times New Roman"/>
          <w:color w:val="000000" w:themeColor="text1"/>
          <w:lang w:val="en-US" w:eastAsia="zh-CN"/>
        </w:rPr>
        <w:t>, and grain yield</w:t>
      </w:r>
      <w:r w:rsidRPr="005733F7">
        <w:rPr>
          <w:rFonts w:ascii="Times New Roman" w:hAnsi="Times New Roman"/>
          <w:color w:val="000000" w:themeColor="text1"/>
          <w:lang w:val="en-US" w:eastAsia="zh-CN"/>
        </w:rPr>
        <w:t xml:space="preserve"> (see below). None of these data were used to derive the improved temperature response functions.</w:t>
      </w:r>
    </w:p>
    <w:p w14:paraId="7A20174F" w14:textId="688A45BD" w:rsidR="00564E49" w:rsidRPr="005733F7" w:rsidRDefault="00564E49" w:rsidP="00E63A87">
      <w:pPr>
        <w:spacing w:before="120" w:after="120" w:line="360" w:lineRule="auto"/>
        <w:ind w:firstLine="0"/>
        <w:jc w:val="both"/>
        <w:rPr>
          <w:rFonts w:ascii="Times New Roman" w:hAnsi="Times New Roman"/>
          <w:color w:val="000000" w:themeColor="text1"/>
          <w:lang w:val="en-US" w:eastAsia="zh-CN"/>
        </w:rPr>
      </w:pPr>
      <w:r w:rsidRPr="005733F7">
        <w:rPr>
          <w:rFonts w:ascii="Times New Roman" w:hAnsi="Times New Roman"/>
          <w:b/>
          <w:color w:val="000000" w:themeColor="text1"/>
          <w:lang w:val="en-US" w:eastAsia="zh-CN"/>
        </w:rPr>
        <w:t>Evaluation of the impact of various temperature response functions on simulation results</w:t>
      </w:r>
      <w:r w:rsidR="00E63A87" w:rsidRPr="005733F7">
        <w:rPr>
          <w:rFonts w:ascii="Times New Roman" w:hAnsi="Times New Roman"/>
          <w:b/>
          <w:color w:val="000000" w:themeColor="text1"/>
          <w:lang w:val="en-US" w:eastAsia="zh-CN"/>
        </w:rPr>
        <w:t>.</w:t>
      </w:r>
      <w:r w:rsidR="00E63A87" w:rsidRPr="005733F7">
        <w:rPr>
          <w:rFonts w:ascii="Times New Roman" w:hAnsi="Times New Roman"/>
          <w:color w:val="000000" w:themeColor="text1"/>
          <w:lang w:val="en-US" w:eastAsia="zh-CN"/>
        </w:rPr>
        <w:t xml:space="preserve"> </w:t>
      </w:r>
      <w:r w:rsidRPr="005733F7">
        <w:rPr>
          <w:rFonts w:ascii="Times New Roman" w:hAnsi="Times New Roman"/>
          <w:color w:val="000000" w:themeColor="text1"/>
          <w:lang w:val="en-US" w:eastAsia="zh-CN"/>
        </w:rPr>
        <w:t>In order to demonstrate the impact of the temperature response types used in different wheat crop models on simulated phenology, total above biomass and grain yield, the four major types of temperature responses summarized from the models (</w:t>
      </w:r>
      <w:r w:rsidR="00975FFE" w:rsidRPr="005733F7">
        <w:rPr>
          <w:rFonts w:ascii="Times New Roman" w:hAnsi="Times New Roman"/>
          <w:color w:val="000000" w:themeColor="text1"/>
          <w:lang w:val="en-US" w:eastAsia="zh-CN"/>
        </w:rPr>
        <w:t xml:space="preserve">Supplementary </w:t>
      </w:r>
      <w:r w:rsidRPr="005733F7">
        <w:rPr>
          <w:rFonts w:ascii="Times New Roman" w:hAnsi="Times New Roman"/>
          <w:color w:val="000000" w:themeColor="text1"/>
          <w:lang w:val="en-US" w:eastAsia="zh-CN"/>
        </w:rPr>
        <w:t xml:space="preserve">Table 3) were implemented in the APSIM and </w:t>
      </w:r>
      <w:proofErr w:type="spellStart"/>
      <w:r w:rsidRPr="005733F7">
        <w:rPr>
          <w:rFonts w:ascii="Times New Roman" w:hAnsi="Times New Roman"/>
          <w:i/>
          <w:color w:val="000000" w:themeColor="text1"/>
          <w:lang w:val="en-US" w:eastAsia="zh-CN"/>
        </w:rPr>
        <w:t>SiriusQuality</w:t>
      </w:r>
      <w:proofErr w:type="spellEnd"/>
      <w:r w:rsidRPr="005733F7">
        <w:rPr>
          <w:rFonts w:ascii="Times New Roman" w:hAnsi="Times New Roman"/>
          <w:color w:val="000000" w:themeColor="text1"/>
          <w:lang w:val="en-US" w:eastAsia="zh-CN"/>
        </w:rPr>
        <w:t xml:space="preserve"> models. These two models were chosen because they were built with different types of temperature response functions (</w:t>
      </w:r>
      <w:r w:rsidR="00975FFE" w:rsidRPr="005733F7">
        <w:rPr>
          <w:rFonts w:ascii="Times New Roman" w:hAnsi="Times New Roman"/>
          <w:color w:val="000000" w:themeColor="text1"/>
          <w:lang w:val="en-US" w:eastAsia="zh-CN"/>
        </w:rPr>
        <w:t xml:space="preserve">Supplementary </w:t>
      </w:r>
      <w:r w:rsidRPr="005733F7">
        <w:rPr>
          <w:rFonts w:ascii="Times New Roman" w:hAnsi="Times New Roman"/>
          <w:color w:val="000000" w:themeColor="text1"/>
          <w:lang w:val="en-US" w:eastAsia="zh-CN"/>
        </w:rPr>
        <w:t>Table 3) and use different approaches to simulate phenology (progress to flowering by calculating the duration of phases between significant events on the shoot apex vs. tracks development through leaf appearance, using the prediction of final main</w:t>
      </w:r>
      <w:r w:rsidR="00E87431">
        <w:rPr>
          <w:rFonts w:ascii="Times New Roman" w:hAnsi="Times New Roman"/>
          <w:color w:val="000000" w:themeColor="text1"/>
          <w:lang w:val="en-US" w:eastAsia="zh-CN"/>
        </w:rPr>
        <w:t xml:space="preserve"> </w:t>
      </w:r>
      <w:r w:rsidRPr="005733F7">
        <w:rPr>
          <w:rFonts w:ascii="Times New Roman" w:hAnsi="Times New Roman"/>
          <w:color w:val="000000" w:themeColor="text1"/>
          <w:lang w:val="en-US" w:eastAsia="zh-CN"/>
        </w:rPr>
        <w:t xml:space="preserve">stem leaf number), canopy expansion (branching vs. individual </w:t>
      </w:r>
      <w:proofErr w:type="spellStart"/>
      <w:r w:rsidRPr="005733F7">
        <w:rPr>
          <w:rFonts w:ascii="Times New Roman" w:hAnsi="Times New Roman"/>
          <w:color w:val="000000" w:themeColor="text1"/>
          <w:lang w:val="en-US" w:eastAsia="zh-CN"/>
        </w:rPr>
        <w:t>phytomer</w:t>
      </w:r>
      <w:proofErr w:type="spellEnd"/>
      <w:r w:rsidRPr="005733F7">
        <w:rPr>
          <w:rFonts w:ascii="Times New Roman" w:hAnsi="Times New Roman"/>
          <w:color w:val="000000" w:themeColor="text1"/>
          <w:lang w:val="en-US" w:eastAsia="zh-CN"/>
        </w:rPr>
        <w:t xml:space="preserve">-based approaches), and biomass growth (radiation use efficiency of whole canopy vs. individual canopy layers). </w:t>
      </w:r>
      <w:r w:rsidRPr="005733F7">
        <w:rPr>
          <w:rFonts w:ascii="Times New Roman" w:hAnsi="Times New Roman"/>
          <w:color w:val="000000" w:themeColor="text1"/>
          <w:lang w:val="en-US"/>
        </w:rPr>
        <w:t>For phenology, we also separated the response type 4 into linear and curvilinear responses, resulting in a total of 20 temperature (4 × 5) response type combinations</w:t>
      </w:r>
      <w:r w:rsidRPr="005733F7">
        <w:rPr>
          <w:rFonts w:ascii="Times New Roman" w:hAnsi="Times New Roman"/>
          <w:color w:val="000000" w:themeColor="text1"/>
          <w:lang w:val="en-US" w:eastAsia="zh-CN"/>
        </w:rPr>
        <w:t xml:space="preserve"> for models using </w:t>
      </w:r>
      <w:r w:rsidR="00F405E6" w:rsidRPr="005733F7">
        <w:rPr>
          <w:rFonts w:ascii="Times New Roman" w:hAnsi="Times New Roman"/>
          <w:color w:val="000000" w:themeColor="text1"/>
          <w:lang w:val="en-US" w:eastAsia="zh-CN"/>
        </w:rPr>
        <w:t>radiation use efficiency (</w:t>
      </w:r>
      <w:r w:rsidRPr="005733F7">
        <w:rPr>
          <w:rFonts w:ascii="Times New Roman" w:hAnsi="Times New Roman"/>
          <w:color w:val="000000" w:themeColor="text1"/>
          <w:lang w:val="en-US" w:eastAsia="zh-CN"/>
        </w:rPr>
        <w:t>RUE</w:t>
      </w:r>
      <w:r w:rsidR="00F405E6" w:rsidRPr="005733F7">
        <w:rPr>
          <w:rFonts w:ascii="Times New Roman" w:hAnsi="Times New Roman"/>
          <w:color w:val="000000" w:themeColor="text1"/>
          <w:lang w:val="en-US"/>
        </w:rPr>
        <w:t xml:space="preserve">; </w:t>
      </w:r>
      <w:r w:rsidR="00975FFE" w:rsidRPr="005733F7">
        <w:rPr>
          <w:rFonts w:ascii="Times New Roman" w:hAnsi="Times New Roman"/>
          <w:color w:val="000000" w:themeColor="text1"/>
          <w:lang w:val="en-US" w:eastAsia="zh-CN"/>
        </w:rPr>
        <w:t xml:space="preserve">Supplementary </w:t>
      </w:r>
      <w:r w:rsidRPr="005733F7">
        <w:rPr>
          <w:rFonts w:ascii="Times New Roman" w:hAnsi="Times New Roman"/>
          <w:color w:val="000000" w:themeColor="text1"/>
          <w:lang w:val="en-US"/>
        </w:rPr>
        <w:t xml:space="preserve">Table 3). The two modified models were executed against the HSC and </w:t>
      </w:r>
      <w:r w:rsidR="00D07039">
        <w:rPr>
          <w:rFonts w:ascii="Times New Roman" w:hAnsi="Times New Roman"/>
          <w:color w:val="000000" w:themeColor="text1"/>
          <w:sz w:val="24"/>
          <w:szCs w:val="24"/>
          <w:lang w:val="en-US"/>
        </w:rPr>
        <w:t>IHSGE</w:t>
      </w:r>
      <w:r w:rsidR="008A0189">
        <w:rPr>
          <w:rFonts w:ascii="Times New Roman" w:hAnsi="Times New Roman"/>
          <w:color w:val="000000" w:themeColor="text1"/>
          <w:sz w:val="24"/>
          <w:szCs w:val="24"/>
          <w:lang w:val="en-US"/>
        </w:rPr>
        <w:t xml:space="preserve"> </w:t>
      </w:r>
      <w:r w:rsidRPr="005733F7">
        <w:rPr>
          <w:rFonts w:ascii="Times New Roman" w:hAnsi="Times New Roman"/>
          <w:color w:val="000000" w:themeColor="text1"/>
          <w:lang w:val="en-US"/>
        </w:rPr>
        <w:t>experimental data. For any given observed grain yield, the simulated yield ranges from the multi-model ensemble</w:t>
      </w:r>
      <w:r w:rsidR="001D4C38" w:rsidRPr="005733F7">
        <w:rPr>
          <w:rFonts w:ascii="Times New Roman" w:hAnsi="Times New Roman"/>
          <w:color w:val="000000" w:themeColor="text1"/>
          <w:lang w:val="en-US"/>
        </w:rPr>
        <w:t xml:space="preserve"> (of the 29 wheat models)</w:t>
      </w:r>
      <w:r w:rsidRPr="005733F7">
        <w:rPr>
          <w:rFonts w:ascii="Times New Roman" w:hAnsi="Times New Roman"/>
          <w:color w:val="000000" w:themeColor="text1"/>
          <w:lang w:val="en-US"/>
        </w:rPr>
        <w:t xml:space="preserve">, the APSIM and </w:t>
      </w:r>
      <w:proofErr w:type="spellStart"/>
      <w:r w:rsidRPr="005733F7">
        <w:rPr>
          <w:rFonts w:ascii="Times New Roman" w:hAnsi="Times New Roman"/>
          <w:i/>
          <w:color w:val="000000" w:themeColor="text1"/>
          <w:lang w:val="en-US"/>
        </w:rPr>
        <w:t>SiriusQuality</w:t>
      </w:r>
      <w:proofErr w:type="spellEnd"/>
      <w:r w:rsidRPr="005733F7">
        <w:rPr>
          <w:rFonts w:ascii="Times New Roman" w:hAnsi="Times New Roman"/>
          <w:color w:val="000000" w:themeColor="text1"/>
          <w:lang w:val="en-US"/>
        </w:rPr>
        <w:t xml:space="preserve"> models</w:t>
      </w:r>
      <w:r w:rsidR="001D4C38" w:rsidRPr="005733F7">
        <w:rPr>
          <w:rFonts w:ascii="Times New Roman" w:hAnsi="Times New Roman"/>
          <w:color w:val="000000" w:themeColor="text1"/>
          <w:lang w:val="en-US"/>
        </w:rPr>
        <w:t xml:space="preserve"> (</w:t>
      </w:r>
      <w:r w:rsidRPr="005733F7">
        <w:rPr>
          <w:rFonts w:ascii="Times New Roman" w:hAnsi="Times New Roman"/>
          <w:color w:val="000000" w:themeColor="text1"/>
          <w:lang w:val="en-US"/>
        </w:rPr>
        <w:t>each with the 20 combinations of temperature response functions</w:t>
      </w:r>
      <w:r w:rsidR="001D4C38" w:rsidRPr="005733F7">
        <w:rPr>
          <w:rFonts w:ascii="Times New Roman" w:hAnsi="Times New Roman"/>
          <w:color w:val="000000" w:themeColor="text1"/>
          <w:lang w:val="en-US"/>
        </w:rPr>
        <w:t>)</w:t>
      </w:r>
      <w:r w:rsidRPr="005733F7">
        <w:rPr>
          <w:rFonts w:ascii="Times New Roman" w:hAnsi="Times New Roman"/>
          <w:color w:val="000000" w:themeColor="text1"/>
          <w:lang w:val="en-US"/>
        </w:rPr>
        <w:t xml:space="preserve">, were calculated. The ratios of the simulated ranges of the APSIM and </w:t>
      </w:r>
      <w:proofErr w:type="spellStart"/>
      <w:r w:rsidRPr="005733F7">
        <w:rPr>
          <w:rFonts w:ascii="Times New Roman" w:hAnsi="Times New Roman"/>
          <w:i/>
          <w:color w:val="000000" w:themeColor="text1"/>
          <w:lang w:val="en-US"/>
        </w:rPr>
        <w:t>SiriusQuality</w:t>
      </w:r>
      <w:proofErr w:type="spellEnd"/>
      <w:r w:rsidRPr="005733F7">
        <w:rPr>
          <w:rFonts w:ascii="Times New Roman" w:hAnsi="Times New Roman"/>
          <w:i/>
          <w:color w:val="000000" w:themeColor="text1"/>
          <w:lang w:val="en-US"/>
        </w:rPr>
        <w:t xml:space="preserve"> </w:t>
      </w:r>
      <w:r w:rsidRPr="005733F7">
        <w:rPr>
          <w:rFonts w:ascii="Times New Roman" w:hAnsi="Times New Roman"/>
          <w:color w:val="000000" w:themeColor="text1"/>
          <w:lang w:val="en-US"/>
        </w:rPr>
        <w:t xml:space="preserve">with the 20 combinations of temperature response functions to those of the multi-model ensemble were used to estimate how much variations in the multi-model ensemble ranges were explained by each of the models together with the variations in temperature functions. </w:t>
      </w:r>
    </w:p>
    <w:p w14:paraId="5E57718F" w14:textId="66A3939D" w:rsidR="00564E49" w:rsidRPr="005733F7" w:rsidRDefault="009C7D81" w:rsidP="00E63A87">
      <w:pPr>
        <w:spacing w:before="120" w:after="120" w:line="360" w:lineRule="auto"/>
        <w:ind w:firstLine="0"/>
        <w:jc w:val="both"/>
        <w:rPr>
          <w:rFonts w:ascii="Times New Roman" w:hAnsi="Times New Roman"/>
          <w:color w:val="000000" w:themeColor="text1"/>
        </w:rPr>
      </w:pPr>
      <w:r w:rsidRPr="005733F7">
        <w:rPr>
          <w:rFonts w:ascii="Times New Roman" w:hAnsi="Times New Roman"/>
          <w:b/>
          <w:color w:val="000000" w:themeColor="text1"/>
          <w:lang w:val="en-US" w:eastAsia="zh-CN"/>
        </w:rPr>
        <w:t xml:space="preserve">New </w:t>
      </w:r>
      <w:r w:rsidR="00564E49" w:rsidRPr="005733F7">
        <w:rPr>
          <w:rFonts w:ascii="Times New Roman" w:hAnsi="Times New Roman"/>
          <w:b/>
          <w:color w:val="000000" w:themeColor="text1"/>
          <w:lang w:val="en-US" w:eastAsia="zh-CN"/>
        </w:rPr>
        <w:t>temperature response functions of wheat physiological processes</w:t>
      </w:r>
      <w:r w:rsidRPr="005733F7">
        <w:rPr>
          <w:rFonts w:ascii="Times New Roman" w:hAnsi="Times New Roman"/>
          <w:b/>
          <w:color w:val="000000" w:themeColor="text1"/>
          <w:lang w:val="en-US" w:eastAsia="zh-CN"/>
        </w:rPr>
        <w:t xml:space="preserve"> derived based on data. </w:t>
      </w:r>
      <w:r w:rsidR="00564E49" w:rsidRPr="005733F7">
        <w:rPr>
          <w:rFonts w:ascii="Times New Roman" w:hAnsi="Times New Roman"/>
          <w:color w:val="000000" w:themeColor="text1"/>
          <w:lang w:val="en-US"/>
        </w:rPr>
        <w:t>The Wang-Engel (WE) curvilinear temperature response function used to model wheat phenology</w:t>
      </w:r>
      <w:hyperlink w:anchor="_ENREF_15" w:tooltip="Wang, 1998 #22" w:history="1">
        <w:r w:rsidR="00367FCE" w:rsidRPr="005733F7">
          <w:rPr>
            <w:rFonts w:ascii="Times New Roman" w:hAnsi="Times New Roman"/>
            <w:color w:val="000000" w:themeColor="text1"/>
            <w:lang w:val="en-US"/>
          </w:rPr>
          <w:fldChar w:fldCharType="begin"/>
        </w:r>
        <w:r w:rsidR="00367FCE" w:rsidRPr="005733F7">
          <w:rPr>
            <w:rFonts w:ascii="Times New Roman" w:hAnsi="Times New Roman"/>
            <w:color w:val="000000" w:themeColor="text1"/>
            <w:lang w:val="en-US"/>
          </w:rPr>
          <w:instrText xml:space="preserve"> ADDIN EN.CITE &lt;EndNote&gt;&lt;Cite&gt;&lt;Author&gt;Wang&lt;/Author&gt;&lt;Year&gt;1998&lt;/Year&gt;&lt;RecNum&gt;22&lt;/RecNum&gt;&lt;DisplayText&gt;&lt;style face="superscript"&gt;15&lt;/style&gt;&lt;/DisplayText&gt;&lt;record&gt;&lt;rec-number&gt;22&lt;/rec-number&gt;&lt;foreign-keys&gt;&lt;key app="EN" db-id="rs25wwrv700dx3e02fmvvv9d5pzzfa0adxsx" timestamp="0"&gt;22&lt;/key&gt;&lt;/foreign-keys&gt;&lt;ref-type name="Journal Article"&gt;17&lt;/ref-type&gt;&lt;contributors&gt;&lt;authors&gt;&lt;author&gt;Wang, Enli&lt;/author&gt;&lt;author&gt;Engel, Thomas&lt;/author&gt;&lt;/authors&gt;&lt;/contributors&gt;&lt;titles&gt;&lt;title&gt;Simulation of phenological development of wheat crops&lt;/title&gt;&lt;secondary-title&gt;Agricultural Systems&lt;/secondary-title&gt;&lt;/titles&gt;&lt;periodical&gt;&lt;full-title&gt;Agricultural Systems&lt;/full-title&gt;&lt;/periodical&gt;&lt;pages&gt;1-24&lt;/pages&gt;&lt;volume&gt;58&lt;/volume&gt;&lt;number&gt;1&lt;/number&gt;&lt;dates&gt;&lt;year&gt;1998&lt;/year&gt;&lt;/dates&gt;&lt;isbn&gt;0308-521X&lt;/isbn&gt;&lt;urls&gt;&lt;related-urls&gt;&lt;url&gt;http://www.sciencedirect.com/science/article/pii/S0308521X98000286&lt;/url&gt;&lt;/related-urls&gt;&lt;/urls&gt;&lt;electronic-resource-num&gt;http://dx.doi.org/10.1016/S0308-521X(98)00028-6&lt;/electronic-resource-num&gt;&lt;/record&gt;&lt;/Cite&gt;&lt;/EndNote&gt;</w:instrText>
        </w:r>
        <w:r w:rsidR="00367FCE" w:rsidRPr="005733F7">
          <w:rPr>
            <w:rFonts w:ascii="Times New Roman" w:hAnsi="Times New Roman"/>
            <w:color w:val="000000" w:themeColor="text1"/>
            <w:lang w:val="en-US"/>
          </w:rPr>
          <w:fldChar w:fldCharType="separate"/>
        </w:r>
        <w:r w:rsidR="00367FCE" w:rsidRPr="005733F7">
          <w:rPr>
            <w:rFonts w:ascii="Times New Roman" w:hAnsi="Times New Roman"/>
            <w:noProof/>
            <w:color w:val="000000" w:themeColor="text1"/>
            <w:vertAlign w:val="superscript"/>
            <w:lang w:val="en-US"/>
          </w:rPr>
          <w:t>15</w:t>
        </w:r>
        <w:r w:rsidR="00367FCE" w:rsidRPr="005733F7">
          <w:rPr>
            <w:rFonts w:ascii="Times New Roman" w:hAnsi="Times New Roman"/>
            <w:color w:val="000000" w:themeColor="text1"/>
            <w:lang w:val="en-US"/>
          </w:rPr>
          <w:fldChar w:fldCharType="end"/>
        </w:r>
      </w:hyperlink>
      <w:r w:rsidR="00564E49" w:rsidRPr="005733F7">
        <w:rPr>
          <w:rFonts w:ascii="Times New Roman" w:hAnsi="Times New Roman"/>
          <w:color w:val="000000" w:themeColor="text1"/>
          <w:lang w:val="en-US"/>
        </w:rPr>
        <w:t xml:space="preserve"> </w:t>
      </w:r>
      <w:r w:rsidR="00564E49" w:rsidRPr="005733F7">
        <w:rPr>
          <w:rFonts w:ascii="Times New Roman" w:hAnsi="Times New Roman"/>
          <w:color w:val="000000" w:themeColor="text1"/>
          <w:lang w:val="en-US" w:eastAsia="zh-CN"/>
        </w:rPr>
        <w:t>in the</w:t>
      </w:r>
      <w:r w:rsidR="00564E49" w:rsidRPr="005733F7">
        <w:rPr>
          <w:rFonts w:ascii="Times New Roman" w:hAnsi="Times New Roman"/>
          <w:color w:val="000000" w:themeColor="text1"/>
          <w:lang w:val="en-US"/>
        </w:rPr>
        <w:t xml:space="preserve"> SPASS (Soil Plant Atmosphere Systems Simulation)-Wheat model</w:t>
      </w:r>
      <w:hyperlink w:anchor="_ENREF_30" w:tooltip="Wang, 2002 #24" w:history="1">
        <w:r w:rsidR="00367FCE" w:rsidRPr="005733F7">
          <w:rPr>
            <w:rFonts w:ascii="Times New Roman" w:hAnsi="Times New Roman"/>
            <w:color w:val="000000" w:themeColor="text1"/>
            <w:lang w:val="en-US"/>
          </w:rPr>
          <w:fldChar w:fldCharType="begin"/>
        </w:r>
        <w:r w:rsidR="00367FCE" w:rsidRPr="005733F7">
          <w:rPr>
            <w:rFonts w:ascii="Times New Roman" w:hAnsi="Times New Roman"/>
            <w:color w:val="000000" w:themeColor="text1"/>
            <w:lang w:val="en-US"/>
          </w:rPr>
          <w:instrText xml:space="preserve"> ADDIN EN.CITE &lt;EndNote&gt;&lt;Cite&gt;&lt;Author&gt;Wang&lt;/Author&gt;&lt;Year&gt;2002&lt;/Year&gt;&lt;RecNum&gt;24&lt;/RecNum&gt;&lt;DisplayText&gt;&lt;style face="superscript"&gt;30&lt;/style&gt;&lt;/DisplayText&gt;&lt;record&gt;&lt;rec-number&gt;24&lt;/rec-number&gt;&lt;foreign-keys&gt;&lt;key app="EN" db-id="rs25wwrv700dx3e02fmvvv9d5pzzfa0adxsx" timestamp="0"&gt;24&lt;/key&gt;&lt;/foreign-keys&gt;&lt;ref-type name="Journal Article"&gt;17&lt;/ref-type&gt;&lt;contributors&gt;&lt;authors&gt;&lt;author&gt;Wang, E.&lt;/author&gt;&lt;author&gt;Engel, T.&lt;/author&gt;&lt;/authors&gt;&lt;/contributors&gt;&lt;titles&gt;&lt;title&gt;Simulation of growth, water and nitrogen uptake of a wheat crop using the SPASS model&lt;/title&gt;&lt;secondary-title&gt;Environmental Modelling and Software&lt;/secondary-title&gt;&lt;/titles&gt;&lt;pages&gt;387-402&lt;/pages&gt;&lt;volume&gt;17&lt;/volume&gt;&lt;number&gt;4&lt;/number&gt;&lt;keywords&gt;&lt;keyword&gt;Process modules&lt;/keyword&gt;&lt;keyword&gt;Soil-plant-atmosphere system&lt;/keyword&gt;&lt;keyword&gt;Modeling&lt;/keyword&gt;&lt;keyword&gt;Wheat&lt;/keyword&gt;&lt;keyword&gt;Growth simulation&lt;/keyword&gt;&lt;/keywords&gt;&lt;dates&gt;&lt;year&gt;2002&lt;/year&gt;&lt;/dates&gt;&lt;urls&gt;&lt;related-urls&gt;&lt;url&gt;http://www.ingentaconnect.com/content/els/13648152/2002/00000017/00000004/art00006&lt;/url&gt;&lt;url&gt;http://dx.doi.org/10.1016/S1364-8152(02)00006-3&lt;/url&gt;&lt;/related-urls&gt;&lt;/urls&gt;&lt;electronic-resource-num&gt;10.1016/s1364-8152(02)00006-3&lt;/electronic-resource-num&gt;&lt;/record&gt;&lt;/Cite&gt;&lt;/EndNote&gt;</w:instrText>
        </w:r>
        <w:r w:rsidR="00367FCE" w:rsidRPr="005733F7">
          <w:rPr>
            <w:rFonts w:ascii="Times New Roman" w:hAnsi="Times New Roman"/>
            <w:color w:val="000000" w:themeColor="text1"/>
            <w:lang w:val="en-US"/>
          </w:rPr>
          <w:fldChar w:fldCharType="separate"/>
        </w:r>
        <w:r w:rsidR="00367FCE" w:rsidRPr="005733F7">
          <w:rPr>
            <w:rFonts w:ascii="Times New Roman" w:hAnsi="Times New Roman"/>
            <w:noProof/>
            <w:color w:val="000000" w:themeColor="text1"/>
            <w:vertAlign w:val="superscript"/>
            <w:lang w:val="en-US"/>
          </w:rPr>
          <w:t>30</w:t>
        </w:r>
        <w:r w:rsidR="00367FCE" w:rsidRPr="005733F7">
          <w:rPr>
            <w:rFonts w:ascii="Times New Roman" w:hAnsi="Times New Roman"/>
            <w:color w:val="000000" w:themeColor="text1"/>
            <w:lang w:val="en-US"/>
          </w:rPr>
          <w:fldChar w:fldCharType="end"/>
        </w:r>
      </w:hyperlink>
      <w:r w:rsidR="00564E49" w:rsidRPr="005733F7">
        <w:rPr>
          <w:rFonts w:ascii="Times New Roman" w:hAnsi="Times New Roman"/>
          <w:color w:val="000000" w:themeColor="text1"/>
          <w:lang w:val="en-US"/>
        </w:rPr>
        <w:t xml:space="preserve"> was found to be </w:t>
      </w:r>
      <w:r w:rsidRPr="005733F7">
        <w:rPr>
          <w:rFonts w:ascii="Times New Roman" w:hAnsi="Times New Roman"/>
          <w:color w:val="000000" w:themeColor="text1"/>
          <w:lang w:val="en-US"/>
        </w:rPr>
        <w:t>accurate and flexible</w:t>
      </w:r>
      <w:r w:rsidR="00564E49" w:rsidRPr="005733F7">
        <w:rPr>
          <w:rFonts w:ascii="Times New Roman" w:hAnsi="Times New Roman"/>
          <w:color w:val="000000" w:themeColor="text1"/>
          <w:lang w:val="en-US"/>
        </w:rPr>
        <w:t xml:space="preserve"> in simulating the temperature responses of wheat plants</w:t>
      </w:r>
      <w:r w:rsidR="00564E49" w:rsidRPr="005733F7">
        <w:rPr>
          <w:rFonts w:ascii="Times New Roman" w:hAnsi="Times New Roman"/>
          <w:color w:val="000000" w:themeColor="text1"/>
          <w:lang w:val="en-US"/>
        </w:rPr>
        <w:fldChar w:fldCharType="begin"/>
      </w:r>
      <w:r w:rsidR="0046763F" w:rsidRPr="005733F7">
        <w:rPr>
          <w:rFonts w:ascii="Times New Roman" w:hAnsi="Times New Roman"/>
          <w:color w:val="000000" w:themeColor="text1"/>
          <w:lang w:val="en-US"/>
        </w:rPr>
        <w:instrText xml:space="preserve"> ADDIN EN.CITE &lt;EndNote&gt;&lt;Cite&gt;&lt;Author&gt;Streck&lt;/Author&gt;&lt;Year&gt;2003&lt;/Year&gt;&lt;RecNum&gt;18&lt;/RecNum&gt;&lt;DisplayText&gt;&lt;style face="superscript"&gt;31,32&lt;/style&gt;&lt;/DisplayText&gt;&lt;record&gt;&lt;rec-number&gt;18&lt;/rec-number&gt;&lt;foreign-keys&gt;&lt;key app="EN" db-id="rs25wwrv700dx3e02fmvvv9d5pzzfa0adxsx" timestamp="0"&gt;18&lt;/key&gt;&lt;/foreign-keys&gt;&lt;ref-type name="Journal Article"&gt;17&lt;/ref-type&gt;&lt;contributors&gt;&lt;authors&gt;&lt;author&gt;Streck, N. A.&lt;/author&gt;&lt;author&gt;Weiss, A.&lt;/author&gt;&lt;author&gt;Xue, Q.&lt;/author&gt;&lt;author&gt;Stephen Baenziger, P.&lt;/author&gt;&lt;/authors&gt;&lt;/contributors&gt;&lt;titles&gt;&lt;title&gt;Improving predictions of developmental stages in winter wheat: A modified Wang and Engel model&lt;/title&gt;&lt;secondary-title&gt;Agricultural and Forest Meteorology&lt;/secondary-title&gt;&lt;/titles&gt;&lt;periodical&gt;&lt;full-title&gt;Agricultural and Forest Meteorology&lt;/full-title&gt;&lt;/periodical&gt;&lt;pages&gt;139-150&lt;/pages&gt;&lt;volume&gt;115&lt;/volume&gt;&lt;number&gt;3-4&lt;/number&gt;&lt;dates&gt;&lt;year&gt;2003&lt;/year&gt;&lt;/dates&gt;&lt;urls&gt;&lt;related-urls&gt;&lt;url&gt;http://www.scopus.com/inward/record.url?eid=2-s2.0-0037473210&amp;amp;partnerID=40&amp;amp;md5=700db99801f43357d7be303162b32681&lt;/url&gt;&lt;/related-urls&gt;&lt;/urls&gt;&lt;/record&gt;&lt;/Cite&gt;&lt;Cite&gt;&lt;Author&gt;Xue&lt;/Author&gt;&lt;Year&gt;2004&lt;/Year&gt;&lt;RecNum&gt;9&lt;/RecNum&gt;&lt;record&gt;&lt;rec-number&gt;9&lt;/rec-number&gt;&lt;foreign-keys&gt;&lt;key app="EN" db-id="rs25wwrv700dx3e02fmvvv9d5pzzfa0adxsx" timestamp="0"&gt;9&lt;/key&gt;&lt;/foreign-keys&gt;&lt;ref-type name="Journal Article"&gt;17&lt;/ref-type&gt;&lt;contributors&gt;&lt;authors&gt;&lt;author&gt;Qingwu Xue&lt;/author&gt;&lt;author&gt;Albert Weiss&lt;/author&gt;&lt;author&gt;P. Stephen Baenziger&lt;/author&gt;&lt;/authors&gt;&lt;/contributors&gt;&lt;titles&gt;&lt;title&gt;Predicting phenological development in winter wheat&lt;/title&gt;&lt;secondary-title&gt;Climate Research&lt;/secondary-title&gt;&lt;/titles&gt;&lt;periodical&gt;&lt;full-title&gt;Climate Research&lt;/full-title&gt;&lt;/periodical&gt;&lt;pages&gt;243-252&lt;/pages&gt;&lt;volume&gt;25&lt;/volume&gt;&lt;number&gt;3&lt;/number&gt;&lt;dates&gt;&lt;year&gt;2004&lt;/year&gt;&lt;pub-dates&gt;&lt;date&gt;January 23, 2004&lt;/date&gt;&lt;/pub-dates&gt;&lt;/dates&gt;&lt;urls&gt;&lt;related-urls&gt;&lt;url&gt;http://www.int-res.com/abstracts/cr/v25/n3/p243-252/&lt;/url&gt;&lt;/related-urls&gt;&lt;/urls&gt;&lt;electronic-resource-num&gt;10.3354/cr025243&lt;/electronic-resource-num&gt;&lt;/record&gt;&lt;/Cite&gt;&lt;/EndNote&gt;</w:instrText>
      </w:r>
      <w:r w:rsidR="00564E49" w:rsidRPr="005733F7">
        <w:rPr>
          <w:rFonts w:ascii="Times New Roman" w:hAnsi="Times New Roman"/>
          <w:color w:val="000000" w:themeColor="text1"/>
          <w:lang w:val="en-US"/>
        </w:rPr>
        <w:fldChar w:fldCharType="separate"/>
      </w:r>
      <w:hyperlink w:anchor="_ENREF_31" w:tooltip="Streck, 2003 #18" w:history="1">
        <w:r w:rsidR="00367FCE" w:rsidRPr="005733F7">
          <w:rPr>
            <w:rFonts w:ascii="Times New Roman" w:hAnsi="Times New Roman"/>
            <w:noProof/>
            <w:color w:val="000000" w:themeColor="text1"/>
            <w:vertAlign w:val="superscript"/>
            <w:lang w:val="en-US"/>
          </w:rPr>
          <w:t>31</w:t>
        </w:r>
      </w:hyperlink>
      <w:r w:rsidR="0046763F" w:rsidRPr="005733F7">
        <w:rPr>
          <w:rFonts w:ascii="Times New Roman" w:hAnsi="Times New Roman"/>
          <w:noProof/>
          <w:color w:val="000000" w:themeColor="text1"/>
          <w:vertAlign w:val="superscript"/>
          <w:lang w:val="en-US"/>
        </w:rPr>
        <w:t>,</w:t>
      </w:r>
      <w:hyperlink w:anchor="_ENREF_32" w:tooltip="Xue, 2004 #9" w:history="1">
        <w:r w:rsidR="00367FCE" w:rsidRPr="005733F7">
          <w:rPr>
            <w:rFonts w:ascii="Times New Roman" w:hAnsi="Times New Roman"/>
            <w:noProof/>
            <w:color w:val="000000" w:themeColor="text1"/>
            <w:vertAlign w:val="superscript"/>
            <w:lang w:val="en-US"/>
          </w:rPr>
          <w:t>32</w:t>
        </w:r>
      </w:hyperlink>
      <w:r w:rsidR="00564E49" w:rsidRPr="005733F7">
        <w:rPr>
          <w:rFonts w:ascii="Times New Roman" w:hAnsi="Times New Roman"/>
          <w:color w:val="000000" w:themeColor="text1"/>
          <w:lang w:val="en-US"/>
        </w:rPr>
        <w:fldChar w:fldCharType="end"/>
      </w:r>
      <w:r w:rsidR="00564E49" w:rsidRPr="005733F7">
        <w:rPr>
          <w:rFonts w:ascii="Times New Roman" w:hAnsi="Times New Roman"/>
          <w:color w:val="000000" w:themeColor="text1"/>
          <w:lang w:val="en-US"/>
        </w:rPr>
        <w:t xml:space="preserve">. It has been successfully applied in modeling leaf development and phenology of wheat </w:t>
      </w:r>
      <w:r w:rsidR="00564E49" w:rsidRPr="005733F7">
        <w:rPr>
          <w:rFonts w:ascii="Times New Roman" w:hAnsi="Times New Roman"/>
          <w:color w:val="000000" w:themeColor="text1"/>
          <w:lang w:val="en-US"/>
        </w:rPr>
        <w:fldChar w:fldCharType="begin"/>
      </w:r>
      <w:r w:rsidR="0046763F" w:rsidRPr="005733F7">
        <w:rPr>
          <w:rFonts w:ascii="Times New Roman" w:hAnsi="Times New Roman"/>
          <w:color w:val="000000" w:themeColor="text1"/>
          <w:lang w:val="en-US"/>
        </w:rPr>
        <w:instrText xml:space="preserve"> ADDIN EN.CITE &lt;EndNote&gt;&lt;Cite&gt;&lt;Author&gt;Streck&lt;/Author&gt;&lt;Year&gt;2003&lt;/Year&gt;&lt;RecNum&gt;18&lt;/RecNum&gt;&lt;DisplayText&gt;&lt;style face="superscript"&gt;31,32&lt;/style&gt;&lt;/DisplayText&gt;&lt;record&gt;&lt;rec-number&gt;18&lt;/rec-number&gt;&lt;foreign-keys&gt;&lt;key app="EN" db-id="rs25wwrv700dx3e02fmvvv9d5pzzfa0adxsx" timestamp="0"&gt;18&lt;/key&gt;&lt;/foreign-keys&gt;&lt;ref-type name="Journal Article"&gt;17&lt;/ref-type&gt;&lt;contributors&gt;&lt;authors&gt;&lt;author&gt;Streck, N. A.&lt;/author&gt;&lt;author&gt;Weiss, A.&lt;/author&gt;&lt;author&gt;Xue, Q.&lt;/author&gt;&lt;author&gt;Stephen Baenziger, P.&lt;/author&gt;&lt;/authors&gt;&lt;/contributors&gt;&lt;titles&gt;&lt;title&gt;Improving predictions of developme</w:instrText>
      </w:r>
      <w:r w:rsidR="0046763F" w:rsidRPr="00581ED1">
        <w:rPr>
          <w:rFonts w:ascii="Times New Roman" w:hAnsi="Times New Roman"/>
          <w:color w:val="000000" w:themeColor="text1"/>
          <w:lang w:val="en-US"/>
        </w:rPr>
        <w:instrText>ntal stages in winter wheat: A modified Wang and Engel model&lt;/title&gt;&lt;secondary-title&gt;Agricultural and Forest Meteorology&lt;/secondary-title&gt;&lt;/titles&gt;&lt;periodical&gt;&lt;full-title&gt;Agricultural and Forest Meteorology&lt;/full-title&gt;&lt;/periodical&gt;&lt;pages&gt;139-150&lt;/pages&gt;&lt;volume&gt;115&lt;/volume&gt;&lt;number&gt;3-4&lt;/number&gt;&lt;dates&gt;&lt;year&gt;2003&lt;/year&gt;&lt;/dates&gt;&lt;urls&gt;&lt;related-urls&gt;&lt;url&gt;http://www.scopus.com/inward/record.url?eid=2-s2.0-0037473210&amp;amp;partnerID=40&amp;amp;md5=700db99801f43357d7be303162b32681&lt;/url&gt;&lt;/related-urls&gt;&lt;/urls&gt;&lt;/record&gt;&lt;/Cite&gt;&lt;Cite&gt;&lt;Author&gt;Xue&lt;/Author&gt;&lt;Year&gt;2004&lt;/Year&gt;&lt;RecNum&gt;9&lt;/RecNum&gt;&lt;record&gt;&lt;rec-number&gt;9&lt;/rec-number&gt;&lt;foreign-keys&gt;&lt;key app="EN" db-id="rs25wwrv700dx3e02fmvvv9d5pzzfa0adxsx" timestamp="0"&gt;9&lt;/key&gt;&lt;/foreign-keys&gt;&lt;ref-type name="Journal Article"&gt;17&lt;/ref-type&gt;&lt;contributors&gt;&lt;authors&gt;&lt;author&gt;Qingwu Xue&lt;/author&gt;&lt;author&gt;Albert Weiss&lt;/author&gt;&lt;author&gt;P.</w:instrText>
      </w:r>
      <w:r w:rsidR="0046763F" w:rsidRPr="008A0189">
        <w:rPr>
          <w:rFonts w:ascii="Times New Roman" w:hAnsi="Times New Roman"/>
          <w:color w:val="000000" w:themeColor="text1"/>
        </w:rPr>
        <w:instrText xml:space="preserve"> Stephen Baenziger&lt;/author&gt;&lt;/authors&gt;&lt;/contributors&gt;&lt;titles&gt;&lt;title&gt;Predicting phenological development in winter wheat&lt;/title&gt;&lt;secondary-title&gt;Climate Research&lt;/secondary-title&gt;&lt;/titles&gt;&lt;periodical&gt;&lt;full-title&gt;Climate Research&lt;/full-title&gt;&lt;/periodical&gt;&lt;pages&gt;243-252&lt;/pages&gt;&lt;volume&gt;25&lt;/volume&gt;&lt;number&gt;3&lt;/number&gt;&lt;dates&gt;&lt;year&gt;2004&lt;/year&gt;&lt;pub-dates&gt;&lt;date&gt;January 23, 2004&lt;/date&gt;&lt;/pub-dates&gt;&lt;/dates&gt;&lt;urls&gt;&lt;related-urls&gt;&lt;url&gt;http://www.int-res.com/abstracts/cr/v25/n3/p243-252/&lt;/url&gt;&lt;/related-urls&gt;&lt;/urls&gt;&lt;electronic-resource-num&gt;10.3354/cr025243&lt;/electronic-resource-num&gt;&lt;/record&gt;&lt;/Cite&gt;&lt;/EndNote&gt;</w:instrText>
      </w:r>
      <w:r w:rsidR="00564E49" w:rsidRPr="005733F7">
        <w:rPr>
          <w:rFonts w:ascii="Times New Roman" w:hAnsi="Times New Roman"/>
          <w:color w:val="000000" w:themeColor="text1"/>
          <w:lang w:val="en-US"/>
        </w:rPr>
        <w:fldChar w:fldCharType="separate"/>
      </w:r>
      <w:hyperlink w:anchor="_ENREF_31" w:tooltip="Streck, 2003 #18" w:history="1">
        <w:r w:rsidR="00367FCE" w:rsidRPr="008A0189">
          <w:rPr>
            <w:rFonts w:ascii="Times New Roman" w:hAnsi="Times New Roman"/>
            <w:noProof/>
            <w:color w:val="000000" w:themeColor="text1"/>
            <w:vertAlign w:val="superscript"/>
          </w:rPr>
          <w:t>31</w:t>
        </w:r>
      </w:hyperlink>
      <w:r w:rsidR="0046763F" w:rsidRPr="008A0189">
        <w:rPr>
          <w:rFonts w:ascii="Times New Roman" w:hAnsi="Times New Roman"/>
          <w:noProof/>
          <w:color w:val="000000" w:themeColor="text1"/>
          <w:vertAlign w:val="superscript"/>
        </w:rPr>
        <w:t>,</w:t>
      </w:r>
      <w:hyperlink w:anchor="_ENREF_32" w:tooltip="Xue, 2004 #9" w:history="1">
        <w:r w:rsidR="00367FCE" w:rsidRPr="008A0189">
          <w:rPr>
            <w:rFonts w:ascii="Times New Roman" w:hAnsi="Times New Roman"/>
            <w:noProof/>
            <w:color w:val="000000" w:themeColor="text1"/>
            <w:vertAlign w:val="superscript"/>
          </w:rPr>
          <w:t>32</w:t>
        </w:r>
      </w:hyperlink>
      <w:r w:rsidR="00564E49" w:rsidRPr="005733F7">
        <w:rPr>
          <w:rFonts w:ascii="Times New Roman" w:hAnsi="Times New Roman"/>
          <w:color w:val="000000" w:themeColor="text1"/>
          <w:lang w:val="en-US"/>
        </w:rPr>
        <w:fldChar w:fldCharType="end"/>
      </w:r>
      <w:r w:rsidR="00564E49" w:rsidRPr="005733F7">
        <w:rPr>
          <w:rFonts w:ascii="Times New Roman" w:hAnsi="Times New Roman"/>
          <w:color w:val="000000" w:themeColor="text1"/>
        </w:rPr>
        <w:t xml:space="preserve">, </w:t>
      </w:r>
      <w:proofErr w:type="spellStart"/>
      <w:r w:rsidR="00564E49" w:rsidRPr="005733F7">
        <w:rPr>
          <w:rFonts w:ascii="Times New Roman" w:hAnsi="Times New Roman"/>
          <w:color w:val="000000" w:themeColor="text1"/>
        </w:rPr>
        <w:t>maize</w:t>
      </w:r>
      <w:proofErr w:type="spellEnd"/>
      <w:r w:rsidR="003B7ED1">
        <w:fldChar w:fldCharType="begin"/>
      </w:r>
      <w:r w:rsidR="003B7ED1">
        <w:instrText xml:space="preserve"> HYPERLINK \l "_ENREF_33" \o "Streck, 2008 #10" </w:instrText>
      </w:r>
      <w:r w:rsidR="003B7ED1">
        <w:fldChar w:fldCharType="separate"/>
      </w:r>
      <w:r w:rsidR="00367FCE" w:rsidRPr="005733F7">
        <w:rPr>
          <w:rFonts w:ascii="Times New Roman" w:hAnsi="Times New Roman"/>
          <w:color w:val="000000" w:themeColor="text1"/>
          <w:lang w:val="en-US"/>
        </w:rPr>
        <w:fldChar w:fldCharType="begin"/>
      </w:r>
      <w:r w:rsidR="00367FCE" w:rsidRPr="008A0189">
        <w:rPr>
          <w:rFonts w:ascii="Times New Roman" w:hAnsi="Times New Roman"/>
          <w:color w:val="000000" w:themeColor="text1"/>
        </w:rPr>
        <w:instrText xml:space="preserve"> ADDIN EN.CITE &lt;EndNote&gt;&lt;Cite&gt;&lt;Author&gt;Streck&lt;/Author&gt;&lt;Year&gt;2008&lt;/Year&gt;&lt;RecNum&gt;10&lt;/RecNum&gt;&lt;DisplayText&gt;&lt;style face="superscript"&gt;33&lt;/style&gt;&lt;/DisplayText&gt;&lt;record&gt;&lt;rec-number&gt;10&lt;/rec-number&gt;&lt;foreign-keys&gt;&lt;key app="EN" db-id="rs25wwrv700dx3e02fmvvv9d5pzzfa0adxsx" timestamp="0"&gt;10&lt;/key&gt;&lt;/foreign-keys&gt;&lt;ref-type name="Journal Article"&gt;17&lt;/ref-type&gt;&lt;contributors&gt;&lt;authors&gt;&lt;author&gt;Streck, Nereu Augusto&lt;/author&gt;&lt;author&gt;Lago, Isabel&lt;/author&gt;&lt;author&gt;Gabriel, Luana Fernandes&lt;/author&gt;&lt;author&gt;Samboranha, Flavia Kaufmann&lt;/author&gt;&lt;/authors&gt;&lt;/contributors&gt;&lt;titles&gt;&lt;title&gt;Simulating maize phenology as a function of air temperature with a linear and a nonlinear model&lt;/title&gt;&lt;secondary-title&gt;Pesquisa Agropecuária Brasileira&lt;/secondary-title&gt;&lt;/titles&gt;&lt;pages&gt;449-455&lt;/pages&gt;&lt;volume&gt;43&lt;/volume&gt;&lt;dates&gt;&lt;year&gt;2008&lt;/year&gt;&lt;/dates&gt;&lt;isbn&gt;0100-204X&lt;/isbn&gt;&lt;urls&gt;&lt;related-urls&gt;&lt;url&gt;http://www.scielo.br/scielo.php?script=sci_arttext&amp;amp;pid=S0100-204X2008000400002&amp;amp;nrm=iso&lt;/url&gt;&lt;/related-urls&gt;&lt;/urls&gt;&lt;/record&gt;&lt;/Cite&gt;&lt;/EndNote&gt;</w:instrText>
      </w:r>
      <w:r w:rsidR="00367FCE" w:rsidRPr="005733F7">
        <w:rPr>
          <w:rFonts w:ascii="Times New Roman" w:hAnsi="Times New Roman"/>
          <w:color w:val="000000" w:themeColor="text1"/>
          <w:lang w:val="en-US"/>
        </w:rPr>
        <w:fldChar w:fldCharType="separate"/>
      </w:r>
      <w:r w:rsidR="00367FCE" w:rsidRPr="008A0189">
        <w:rPr>
          <w:rFonts w:ascii="Times New Roman" w:hAnsi="Times New Roman"/>
          <w:noProof/>
          <w:color w:val="000000" w:themeColor="text1"/>
          <w:vertAlign w:val="superscript"/>
        </w:rPr>
        <w:t>33</w:t>
      </w:r>
      <w:r w:rsidR="00367FCE" w:rsidRPr="005733F7">
        <w:rPr>
          <w:rFonts w:ascii="Times New Roman" w:hAnsi="Times New Roman"/>
          <w:color w:val="000000" w:themeColor="text1"/>
          <w:lang w:val="en-US"/>
        </w:rPr>
        <w:fldChar w:fldCharType="end"/>
      </w:r>
      <w:r w:rsidR="003B7ED1">
        <w:rPr>
          <w:rFonts w:ascii="Times New Roman" w:hAnsi="Times New Roman"/>
          <w:color w:val="000000" w:themeColor="text1"/>
          <w:lang w:val="en-US"/>
        </w:rPr>
        <w:fldChar w:fldCharType="end"/>
      </w:r>
      <w:r w:rsidR="00564E49" w:rsidRPr="005733F7">
        <w:rPr>
          <w:rFonts w:ascii="Times New Roman" w:hAnsi="Times New Roman"/>
          <w:color w:val="000000" w:themeColor="text1"/>
        </w:rPr>
        <w:t xml:space="preserve">, </w:t>
      </w:r>
      <w:proofErr w:type="spellStart"/>
      <w:r w:rsidR="00564E49" w:rsidRPr="005733F7">
        <w:rPr>
          <w:rFonts w:ascii="Times New Roman" w:hAnsi="Times New Roman"/>
          <w:color w:val="000000" w:themeColor="text1"/>
        </w:rPr>
        <w:t>rice</w:t>
      </w:r>
      <w:proofErr w:type="spellEnd"/>
      <w:r w:rsidR="003B7ED1">
        <w:fldChar w:fldCharType="begin"/>
      </w:r>
      <w:r w:rsidR="003B7ED1">
        <w:instrText xml:space="preserve"> HYPERLINK \l "_ENREF_34" \o "Streck, 2008 #12" </w:instrText>
      </w:r>
      <w:r w:rsidR="003B7ED1">
        <w:fldChar w:fldCharType="separate"/>
      </w:r>
      <w:r w:rsidR="00367FCE" w:rsidRPr="005733F7">
        <w:rPr>
          <w:rFonts w:ascii="Times New Roman" w:hAnsi="Times New Roman"/>
          <w:color w:val="000000" w:themeColor="text1"/>
          <w:lang w:val="en-US"/>
        </w:rPr>
        <w:fldChar w:fldCharType="begin"/>
      </w:r>
      <w:r w:rsidR="00367FCE" w:rsidRPr="008A0189">
        <w:rPr>
          <w:rFonts w:ascii="Times New Roman" w:hAnsi="Times New Roman"/>
          <w:color w:val="000000" w:themeColor="text1"/>
        </w:rPr>
        <w:instrText xml:space="preserve"> ADDIN EN.CITE &lt;EndNote&gt;&lt;Cite&gt;&lt;Author&gt;Streck&lt;/Author&gt;&lt;Year&gt;2008&lt;/Year&gt;&lt;RecNum&gt;12&lt;/RecNum&gt;&lt;DisplayText&gt;&lt;style face="superscript"&gt;34&lt;/style&gt;&lt;/DisplayText&gt;&lt;record&gt;&lt;rec-number&gt;12&lt;/rec-number&gt;&lt;foreign-keys&gt;&lt;key app="EN" db-id="rs25wwrv700dx3e02fmvvv9d5pzzfa0adxsx" timestamp="0"&gt;12&lt;/key&gt;&lt;/foreign-keys&gt;&lt;ref-type name="Journal Article"&gt;17&lt;/ref-type&gt;&lt;contributors&gt;&lt;authors&gt;&lt;author&gt;Streck, Nereu Augusto&lt;/author&gt;&lt;author&gt;Bosco, Leosane Cristina&lt;/author&gt;&lt;author&gt;Lago, Isabel&lt;/author&gt;&lt;/authors&gt;&lt;/contributors&gt;&lt;titles&gt;&lt;title&gt;Simulating Leaf Appearance in Rice All rights reserved. No part of this periodical may be reproduced or transmitted in any form or by any means, electronic or mechanical, including photocopying, recording, or any information storage and retrieval system, without permission in writing from the publisher&lt;/title&gt;&lt;secondary-title&gt;Agron. J.&lt;/secondary-title&gt;&lt;/titles&gt;&lt;pages&gt;490-501&lt;/pages&gt;&lt;volume&gt;100&lt;/volume&gt;&lt;number&gt;3&lt;/number&gt;&lt;dates&gt;&lt;year&gt;2008&lt;/year&gt;&lt;pub-dates&gt;&lt;date&gt;2008/5&lt;/date&gt;&lt;/pub-dates&gt;&lt;/dates&gt;&lt;urls&gt;&lt;related-urls&gt;&lt;url&gt;https://www.soils.org/publications/aj/abstracts/100/3/490&lt;/url&gt;&lt;/related-urls&gt;&lt;/urls&gt;&lt;electronic-resource-num&gt;10.2134/agronj2007.0156&lt;/electronic-resource-num&gt;&lt;/record&gt;&lt;/Cite&gt;&lt;/EndNote&gt;</w:instrText>
      </w:r>
      <w:r w:rsidR="00367FCE" w:rsidRPr="005733F7">
        <w:rPr>
          <w:rFonts w:ascii="Times New Roman" w:hAnsi="Times New Roman"/>
          <w:color w:val="000000" w:themeColor="text1"/>
          <w:lang w:val="en-US"/>
        </w:rPr>
        <w:fldChar w:fldCharType="separate"/>
      </w:r>
      <w:r w:rsidR="00367FCE" w:rsidRPr="008A0189">
        <w:rPr>
          <w:rFonts w:ascii="Times New Roman" w:hAnsi="Times New Roman"/>
          <w:noProof/>
          <w:color w:val="000000" w:themeColor="text1"/>
          <w:vertAlign w:val="superscript"/>
        </w:rPr>
        <w:t>34</w:t>
      </w:r>
      <w:r w:rsidR="00367FCE" w:rsidRPr="005733F7">
        <w:rPr>
          <w:rFonts w:ascii="Times New Roman" w:hAnsi="Times New Roman"/>
          <w:color w:val="000000" w:themeColor="text1"/>
          <w:lang w:val="en-US"/>
        </w:rPr>
        <w:fldChar w:fldCharType="end"/>
      </w:r>
      <w:r w:rsidR="003B7ED1">
        <w:rPr>
          <w:rFonts w:ascii="Times New Roman" w:hAnsi="Times New Roman"/>
          <w:color w:val="000000" w:themeColor="text1"/>
          <w:lang w:val="en-US"/>
        </w:rPr>
        <w:fldChar w:fldCharType="end"/>
      </w:r>
      <w:r w:rsidR="00564E49" w:rsidRPr="005733F7">
        <w:rPr>
          <w:rFonts w:ascii="Times New Roman" w:hAnsi="Times New Roman"/>
          <w:color w:val="000000" w:themeColor="text1"/>
        </w:rPr>
        <w:t xml:space="preserve">, and </w:t>
      </w:r>
      <w:proofErr w:type="spellStart"/>
      <w:r w:rsidR="00564E49" w:rsidRPr="005733F7">
        <w:rPr>
          <w:rFonts w:ascii="Times New Roman" w:hAnsi="Times New Roman"/>
          <w:color w:val="000000" w:themeColor="text1"/>
        </w:rPr>
        <w:t>potato</w:t>
      </w:r>
      <w:proofErr w:type="spellEnd"/>
      <w:r w:rsidR="00564E49" w:rsidRPr="005733F7">
        <w:rPr>
          <w:rFonts w:ascii="Times New Roman" w:hAnsi="Times New Roman"/>
          <w:color w:val="000000" w:themeColor="text1"/>
        </w:rPr>
        <w:t xml:space="preserve"> </w:t>
      </w:r>
      <w:proofErr w:type="spellStart"/>
      <w:r w:rsidR="00564E49" w:rsidRPr="005733F7">
        <w:rPr>
          <w:rFonts w:ascii="Times New Roman" w:hAnsi="Times New Roman"/>
          <w:color w:val="000000" w:themeColor="text1"/>
        </w:rPr>
        <w:t>crops</w:t>
      </w:r>
      <w:proofErr w:type="spellEnd"/>
      <w:r w:rsidR="003B7ED1">
        <w:fldChar w:fldCharType="begin"/>
      </w:r>
      <w:r w:rsidR="003B7ED1">
        <w:instrText xml:space="preserve"> HYPERLINK \l "_ENREF_35" \o "Stre</w:instrText>
      </w:r>
      <w:r w:rsidR="003B7ED1">
        <w:instrText xml:space="preserve">ck, 2012 #20" </w:instrText>
      </w:r>
      <w:r w:rsidR="003B7ED1">
        <w:fldChar w:fldCharType="separate"/>
      </w:r>
      <w:r w:rsidR="00367FCE" w:rsidRPr="005733F7">
        <w:rPr>
          <w:rFonts w:ascii="Times New Roman" w:hAnsi="Times New Roman"/>
          <w:color w:val="000000" w:themeColor="text1"/>
          <w:lang w:val="en-US"/>
        </w:rPr>
        <w:fldChar w:fldCharType="begin"/>
      </w:r>
      <w:r w:rsidR="00367FCE" w:rsidRPr="008A0189">
        <w:rPr>
          <w:rFonts w:ascii="Times New Roman" w:hAnsi="Times New Roman"/>
          <w:color w:val="000000" w:themeColor="text1"/>
        </w:rPr>
        <w:instrText xml:space="preserve"> ADDIN EN.CITE &lt;EndNote&gt;&lt;Cite&gt;&lt;Author&gt;Streck&lt;/Author&gt;&lt;Year&gt;2012&lt;/Year&gt;&lt;RecNum&gt;20&lt;/RecNum&gt;&lt;DisplayText&gt;&lt;style face="superscript"&gt;35&lt;/style&gt;&lt;/DisplayText&gt;&lt;record&gt;&lt;rec-number&gt;20&lt;/rec-number&gt;&lt;foreign-keys&gt;&lt;key app="EN" db-id="rs25wwrv700dx3e02fmvvv9d5pzzfa0adxsx" timestamp="0"&gt;20&lt;/key&gt;&lt;/foreign-keys&gt;&lt;ref-type name="Journal Article"&gt;17&lt;/ref-type&gt;&lt;contributors&gt;&lt;authors&gt;&lt;author&gt;Streck, N. A.&lt;/author&gt;&lt;author&gt;Uhlmann, L. O.&lt;/author&gt;&lt;author&gt;Zanon, A. J.&lt;/author&gt;&lt;author&gt;Bisognin, D. A.&lt;/author&gt;&lt;/authors&gt;&lt;/contributors&gt;&lt;titles&gt;&lt;title&gt;Impact of elevated temperature scenarios on potato leaf development&lt;/title&gt;&lt;secondary-title&gt;Engenharia Agricola&lt;/secondary-title&gt;&lt;/titles&gt;&lt;pages&gt;689-697&lt;/pages&gt;&lt;volume&gt;32&lt;/volume&gt;&lt;number&gt;4&lt;/number&gt;&lt;dates&gt;&lt;year&gt;2012&lt;/year&gt;&lt;/dates&gt;&lt;urls&gt;&lt;related-urls&gt;&lt;url&gt;http://www.scopus.com/inward/record.url?eid=2-s2.0-84872130666&amp;amp;partnerID=40&amp;amp;md5=99bff732eb8352fb18d5bf5e90f1d879&lt;/url&gt;&lt;/related-urls&gt;&lt;/urls&gt;&lt;/record&gt;&lt;/Cite&gt;&lt;/EndNote&gt;</w:instrText>
      </w:r>
      <w:r w:rsidR="00367FCE" w:rsidRPr="005733F7">
        <w:rPr>
          <w:rFonts w:ascii="Times New Roman" w:hAnsi="Times New Roman"/>
          <w:color w:val="000000" w:themeColor="text1"/>
          <w:lang w:val="en-US"/>
        </w:rPr>
        <w:fldChar w:fldCharType="separate"/>
      </w:r>
      <w:r w:rsidR="00367FCE" w:rsidRPr="008A0189">
        <w:rPr>
          <w:rFonts w:ascii="Times New Roman" w:hAnsi="Times New Roman"/>
          <w:noProof/>
          <w:color w:val="000000" w:themeColor="text1"/>
          <w:vertAlign w:val="superscript"/>
        </w:rPr>
        <w:t>35</w:t>
      </w:r>
      <w:r w:rsidR="00367FCE" w:rsidRPr="005733F7">
        <w:rPr>
          <w:rFonts w:ascii="Times New Roman" w:hAnsi="Times New Roman"/>
          <w:color w:val="000000" w:themeColor="text1"/>
          <w:lang w:val="en-US"/>
        </w:rPr>
        <w:fldChar w:fldCharType="end"/>
      </w:r>
      <w:r w:rsidR="003B7ED1">
        <w:rPr>
          <w:rFonts w:ascii="Times New Roman" w:hAnsi="Times New Roman"/>
          <w:color w:val="000000" w:themeColor="text1"/>
          <w:lang w:val="en-US"/>
        </w:rPr>
        <w:fldChar w:fldCharType="end"/>
      </w:r>
      <w:r w:rsidR="00564E49" w:rsidRPr="005733F7">
        <w:rPr>
          <w:rFonts w:ascii="Times New Roman" w:hAnsi="Times New Roman"/>
          <w:color w:val="000000" w:themeColor="text1"/>
        </w:rPr>
        <w:t xml:space="preserve">. </w:t>
      </w:r>
    </w:p>
    <w:p w14:paraId="5BAC6D97" w14:textId="2A570BFB" w:rsidR="00564E49" w:rsidRPr="005733F7" w:rsidRDefault="00564E49" w:rsidP="00564E49">
      <w:pPr>
        <w:spacing w:after="0" w:line="360" w:lineRule="auto"/>
        <w:ind w:firstLine="284"/>
        <w:jc w:val="both"/>
        <w:rPr>
          <w:rFonts w:ascii="Times New Roman" w:hAnsi="Times New Roman"/>
          <w:color w:val="000000" w:themeColor="text1"/>
          <w:lang w:val="en-US" w:eastAsia="zh-CN"/>
        </w:rPr>
      </w:pPr>
      <w:r w:rsidRPr="008A0189">
        <w:rPr>
          <w:rFonts w:ascii="Times New Roman" w:hAnsi="Times New Roman"/>
          <w:color w:val="000000" w:themeColor="text1"/>
        </w:rPr>
        <w:t>The WE</w:t>
      </w:r>
      <w:r w:rsidR="00AB5A92" w:rsidRPr="008A0189">
        <w:rPr>
          <w:rFonts w:ascii="Times New Roman" w:hAnsi="Times New Roman"/>
          <w:color w:val="000000" w:themeColor="text1"/>
        </w:rPr>
        <w:t xml:space="preserve"> </w:t>
      </w:r>
      <w:proofErr w:type="spellStart"/>
      <w:r w:rsidRPr="008A0189">
        <w:rPr>
          <w:rFonts w:ascii="Times New Roman" w:hAnsi="Times New Roman"/>
          <w:color w:val="000000" w:themeColor="text1"/>
        </w:rPr>
        <w:t>temperature</w:t>
      </w:r>
      <w:proofErr w:type="spellEnd"/>
      <w:r w:rsidRPr="008A0189">
        <w:rPr>
          <w:rFonts w:ascii="Times New Roman" w:hAnsi="Times New Roman"/>
          <w:color w:val="000000" w:themeColor="text1"/>
        </w:rPr>
        <w:t xml:space="preserve"> </w:t>
      </w:r>
      <w:proofErr w:type="spellStart"/>
      <w:r w:rsidRPr="008A0189">
        <w:rPr>
          <w:rFonts w:ascii="Times New Roman" w:hAnsi="Times New Roman"/>
          <w:color w:val="000000" w:themeColor="text1"/>
        </w:rPr>
        <w:t>function</w:t>
      </w:r>
      <w:proofErr w:type="spellEnd"/>
      <w:r w:rsidRPr="008A0189">
        <w:rPr>
          <w:rFonts w:ascii="Times New Roman" w:hAnsi="Times New Roman"/>
          <w:color w:val="000000" w:themeColor="text1"/>
        </w:rPr>
        <w:t xml:space="preserve"> </w:t>
      </w:r>
      <w:proofErr w:type="spellStart"/>
      <w:r w:rsidRPr="008A0189">
        <w:rPr>
          <w:rFonts w:ascii="Times New Roman" w:hAnsi="Times New Roman"/>
          <w:color w:val="000000" w:themeColor="text1"/>
        </w:rPr>
        <w:t>constructs</w:t>
      </w:r>
      <w:proofErr w:type="spellEnd"/>
      <w:r w:rsidRPr="008A0189">
        <w:rPr>
          <w:rFonts w:ascii="Times New Roman" w:hAnsi="Times New Roman"/>
          <w:color w:val="000000" w:themeColor="text1"/>
        </w:rPr>
        <w:t xml:space="preserve"> a </w:t>
      </w:r>
      <w:proofErr w:type="spellStart"/>
      <w:r w:rsidRPr="008A0189">
        <w:rPr>
          <w:rFonts w:ascii="Times New Roman" w:hAnsi="Times New Roman"/>
          <w:color w:val="000000" w:themeColor="text1"/>
        </w:rPr>
        <w:t>curvilinear</w:t>
      </w:r>
      <w:proofErr w:type="spellEnd"/>
      <w:r w:rsidRPr="008A0189">
        <w:rPr>
          <w:rFonts w:ascii="Times New Roman" w:hAnsi="Times New Roman"/>
          <w:color w:val="000000" w:themeColor="text1"/>
        </w:rPr>
        <w:t xml:space="preserve"> </w:t>
      </w:r>
      <w:proofErr w:type="spellStart"/>
      <w:r w:rsidRPr="008A0189">
        <w:rPr>
          <w:rFonts w:ascii="Times New Roman" w:hAnsi="Times New Roman"/>
          <w:color w:val="000000" w:themeColor="text1"/>
        </w:rPr>
        <w:t>response</w:t>
      </w:r>
      <w:proofErr w:type="spellEnd"/>
      <w:r w:rsidRPr="008A0189">
        <w:rPr>
          <w:rFonts w:ascii="Times New Roman" w:hAnsi="Times New Roman"/>
          <w:color w:val="000000" w:themeColor="text1"/>
        </w:rPr>
        <w:t xml:space="preserve"> </w:t>
      </w:r>
      <w:proofErr w:type="spellStart"/>
      <w:r w:rsidRPr="008A0189">
        <w:rPr>
          <w:rFonts w:ascii="Times New Roman" w:hAnsi="Times New Roman"/>
          <w:color w:val="000000" w:themeColor="text1"/>
        </w:rPr>
        <w:t>based</w:t>
      </w:r>
      <w:proofErr w:type="spellEnd"/>
      <w:r w:rsidRPr="008A0189">
        <w:rPr>
          <w:rFonts w:ascii="Times New Roman" w:hAnsi="Times New Roman"/>
          <w:color w:val="000000" w:themeColor="text1"/>
        </w:rPr>
        <w:t xml:space="preserve"> on </w:t>
      </w:r>
      <w:proofErr w:type="spellStart"/>
      <w:r w:rsidRPr="008A0189">
        <w:rPr>
          <w:rFonts w:ascii="Times New Roman" w:hAnsi="Times New Roman"/>
          <w:i/>
          <w:color w:val="000000" w:themeColor="text1"/>
        </w:rPr>
        <w:t>T</w:t>
      </w:r>
      <w:r w:rsidRPr="008A0189">
        <w:rPr>
          <w:rFonts w:ascii="Times New Roman" w:hAnsi="Times New Roman"/>
          <w:color w:val="000000" w:themeColor="text1"/>
          <w:vertAlign w:val="subscript"/>
        </w:rPr>
        <w:t>min</w:t>
      </w:r>
      <w:proofErr w:type="spellEnd"/>
      <w:r w:rsidRPr="008A0189">
        <w:rPr>
          <w:rFonts w:ascii="Times New Roman" w:hAnsi="Times New Roman"/>
          <w:color w:val="000000" w:themeColor="text1"/>
        </w:rPr>
        <w:t xml:space="preserve">, </w:t>
      </w:r>
      <w:proofErr w:type="spellStart"/>
      <w:r w:rsidRPr="008A0189">
        <w:rPr>
          <w:rFonts w:ascii="Times New Roman" w:hAnsi="Times New Roman"/>
          <w:i/>
          <w:color w:val="000000" w:themeColor="text1"/>
        </w:rPr>
        <w:t>T</w:t>
      </w:r>
      <w:r w:rsidRPr="008A0189">
        <w:rPr>
          <w:rFonts w:ascii="Times New Roman" w:hAnsi="Times New Roman"/>
          <w:color w:val="000000" w:themeColor="text1"/>
          <w:vertAlign w:val="subscript"/>
        </w:rPr>
        <w:t>opt</w:t>
      </w:r>
      <w:proofErr w:type="spellEnd"/>
      <w:r w:rsidRPr="008A0189">
        <w:rPr>
          <w:rFonts w:ascii="Times New Roman" w:hAnsi="Times New Roman"/>
          <w:color w:val="000000" w:themeColor="text1"/>
        </w:rPr>
        <w:t xml:space="preserve">, and </w:t>
      </w:r>
      <w:proofErr w:type="spellStart"/>
      <w:r w:rsidRPr="008A0189">
        <w:rPr>
          <w:rFonts w:ascii="Times New Roman" w:hAnsi="Times New Roman"/>
          <w:i/>
          <w:color w:val="000000" w:themeColor="text1"/>
        </w:rPr>
        <w:t>T</w:t>
      </w:r>
      <w:r w:rsidRPr="008A0189">
        <w:rPr>
          <w:rFonts w:ascii="Times New Roman" w:hAnsi="Times New Roman"/>
          <w:color w:val="000000" w:themeColor="text1"/>
          <w:vertAlign w:val="subscript"/>
        </w:rPr>
        <w:t>max</w:t>
      </w:r>
      <w:proofErr w:type="spellEnd"/>
      <w:r w:rsidRPr="008A0189">
        <w:rPr>
          <w:rFonts w:ascii="Times New Roman" w:hAnsi="Times New Roman"/>
          <w:color w:val="000000" w:themeColor="text1"/>
        </w:rPr>
        <w:t xml:space="preserve"> </w:t>
      </w:r>
      <w:r w:rsidR="001D4C38" w:rsidRPr="008A0189">
        <w:rPr>
          <w:rFonts w:ascii="Times New Roman" w:hAnsi="Times New Roman"/>
          <w:color w:val="000000" w:themeColor="text1"/>
        </w:rPr>
        <w:t xml:space="preserve">of </w:t>
      </w:r>
      <w:r w:rsidRPr="008A0189">
        <w:rPr>
          <w:rFonts w:ascii="Times New Roman" w:hAnsi="Times New Roman"/>
          <w:color w:val="000000" w:themeColor="text1"/>
        </w:rPr>
        <w:t xml:space="preserve">the </w:t>
      </w:r>
      <w:proofErr w:type="spellStart"/>
      <w:r w:rsidRPr="008A0189">
        <w:rPr>
          <w:rFonts w:ascii="Times New Roman" w:hAnsi="Times New Roman"/>
          <w:color w:val="000000" w:themeColor="text1"/>
        </w:rPr>
        <w:t>simulated</w:t>
      </w:r>
      <w:proofErr w:type="spellEnd"/>
      <w:r w:rsidRPr="008A0189">
        <w:rPr>
          <w:rFonts w:ascii="Times New Roman" w:hAnsi="Times New Roman"/>
          <w:color w:val="000000" w:themeColor="text1"/>
        </w:rPr>
        <w:t xml:space="preserve"> </w:t>
      </w:r>
      <w:proofErr w:type="spellStart"/>
      <w:r w:rsidRPr="008A0189">
        <w:rPr>
          <w:rFonts w:ascii="Times New Roman" w:hAnsi="Times New Roman"/>
          <w:color w:val="000000" w:themeColor="text1"/>
        </w:rPr>
        <w:t>process</w:t>
      </w:r>
      <w:proofErr w:type="spellEnd"/>
      <w:r w:rsidRPr="008A0189">
        <w:rPr>
          <w:rFonts w:ascii="Times New Roman" w:hAnsi="Times New Roman"/>
          <w:color w:val="000000" w:themeColor="text1"/>
        </w:rPr>
        <w:t xml:space="preserve">. </w:t>
      </w:r>
      <w:r w:rsidRPr="005733F7">
        <w:rPr>
          <w:rFonts w:ascii="Times New Roman" w:hAnsi="Times New Roman"/>
          <w:color w:val="000000" w:themeColor="text1"/>
          <w:lang w:val="en-US"/>
        </w:rPr>
        <w:t xml:space="preserve">These three cardinal temperatures determine the shape of the response curve, so they have clear biological meanings. Once the cardinal temperatures are known, no extra parameters are needed in the model. It simulates the effect </w:t>
      </w:r>
      <w:r w:rsidR="00F405E6" w:rsidRPr="005733F7">
        <w:rPr>
          <w:rFonts w:ascii="Times New Roman" w:hAnsi="Times New Roman"/>
          <w:color w:val="000000" w:themeColor="text1"/>
          <w:lang w:val="en-US"/>
        </w:rPr>
        <w:t>[</w:t>
      </w:r>
      <w:r w:rsidRPr="005733F7">
        <w:rPr>
          <w:rFonts w:ascii="Times New Roman" w:hAnsi="Times New Roman"/>
          <w:color w:val="000000" w:themeColor="text1"/>
          <w:lang w:val="en-US"/>
        </w:rPr>
        <w:t>0-1</w:t>
      </w:r>
      <w:r w:rsidR="00F405E6" w:rsidRPr="005733F7">
        <w:rPr>
          <w:rFonts w:ascii="Times New Roman" w:hAnsi="Times New Roman"/>
          <w:color w:val="000000" w:themeColor="text1"/>
          <w:lang w:val="en-US"/>
        </w:rPr>
        <w:t>]</w:t>
      </w:r>
      <w:r w:rsidRPr="005733F7">
        <w:rPr>
          <w:rFonts w:ascii="Times New Roman" w:hAnsi="Times New Roman"/>
          <w:color w:val="000000" w:themeColor="text1"/>
          <w:lang w:val="en-US"/>
        </w:rPr>
        <w:t xml:space="preserve"> of temperature between </w:t>
      </w:r>
      <w:proofErr w:type="spellStart"/>
      <w:r w:rsidRPr="005733F7">
        <w:rPr>
          <w:rFonts w:ascii="Times New Roman" w:hAnsi="Times New Roman"/>
          <w:i/>
          <w:color w:val="000000" w:themeColor="text1"/>
          <w:lang w:val="en-GB"/>
        </w:rPr>
        <w:t>T</w:t>
      </w:r>
      <w:r w:rsidRPr="005733F7">
        <w:rPr>
          <w:rFonts w:ascii="Times New Roman" w:hAnsi="Times New Roman"/>
          <w:color w:val="000000" w:themeColor="text1"/>
          <w:vertAlign w:val="subscript"/>
          <w:lang w:val="en-GB"/>
        </w:rPr>
        <w:t>min</w:t>
      </w:r>
      <w:proofErr w:type="spellEnd"/>
      <w:r w:rsidRPr="005733F7">
        <w:rPr>
          <w:rFonts w:ascii="Times New Roman" w:hAnsi="Times New Roman"/>
          <w:color w:val="000000" w:themeColor="text1"/>
          <w:vertAlign w:val="subscript"/>
          <w:lang w:val="en-GB"/>
        </w:rPr>
        <w:t xml:space="preserve"> </w:t>
      </w:r>
      <w:r w:rsidRPr="005733F7">
        <w:rPr>
          <w:rFonts w:ascii="Times New Roman" w:hAnsi="Times New Roman"/>
          <w:color w:val="000000" w:themeColor="text1"/>
          <w:lang w:val="en-GB"/>
        </w:rPr>
        <w:t>and</w:t>
      </w:r>
      <w:r w:rsidRPr="005733F7">
        <w:rPr>
          <w:rFonts w:ascii="Times New Roman" w:hAnsi="Times New Roman"/>
          <w:color w:val="000000" w:themeColor="text1"/>
          <w:vertAlign w:val="subscript"/>
          <w:lang w:val="en-GB"/>
        </w:rPr>
        <w:t xml:space="preserve"> </w:t>
      </w:r>
      <w:proofErr w:type="spellStart"/>
      <w:r w:rsidRPr="005733F7">
        <w:rPr>
          <w:rFonts w:ascii="Times New Roman" w:hAnsi="Times New Roman"/>
          <w:i/>
          <w:color w:val="000000" w:themeColor="text1"/>
          <w:lang w:val="en-GB"/>
        </w:rPr>
        <w:t>T</w:t>
      </w:r>
      <w:r w:rsidRPr="005733F7">
        <w:rPr>
          <w:rFonts w:ascii="Times New Roman" w:hAnsi="Times New Roman"/>
          <w:color w:val="000000" w:themeColor="text1"/>
          <w:vertAlign w:val="subscript"/>
          <w:lang w:val="en-GB"/>
        </w:rPr>
        <w:t>max</w:t>
      </w:r>
      <w:proofErr w:type="spellEnd"/>
      <w:r w:rsidRPr="005733F7">
        <w:rPr>
          <w:rFonts w:ascii="Times New Roman" w:hAnsi="Times New Roman"/>
          <w:color w:val="000000" w:themeColor="text1"/>
          <w:lang w:val="en-GB"/>
        </w:rPr>
        <w:t xml:space="preserve"> as</w:t>
      </w:r>
      <w:r w:rsidRPr="005733F7">
        <w:rPr>
          <w:rFonts w:ascii="Times New Roman" w:hAnsi="Times New Roman"/>
          <w:color w:val="000000" w:themeColor="text1"/>
          <w:lang w:val="en-US"/>
        </w:rPr>
        <w:t>:</w:t>
      </w:r>
    </w:p>
    <w:p w14:paraId="00F51041" w14:textId="1DA25E65" w:rsidR="00564E49" w:rsidRPr="005733F7" w:rsidRDefault="00F405E6" w:rsidP="00564E49">
      <w:pPr>
        <w:tabs>
          <w:tab w:val="right" w:pos="8931"/>
        </w:tabs>
        <w:spacing w:after="0" w:line="360" w:lineRule="auto"/>
        <w:ind w:firstLine="0"/>
        <w:jc w:val="both"/>
        <w:rPr>
          <w:rFonts w:ascii="Times New Roman" w:hAnsi="Times New Roman"/>
          <w:color w:val="000000" w:themeColor="text1"/>
          <w:lang w:val="en-US"/>
        </w:rPr>
      </w:pPr>
      <w:r w:rsidRPr="005733F7">
        <w:rPr>
          <w:rFonts w:ascii="Times New Roman" w:hAnsi="Times New Roman"/>
          <w:color w:val="000000" w:themeColor="text1"/>
          <w:position w:val="-56"/>
          <w:lang w:val="en-US"/>
        </w:rPr>
        <w:object w:dxaOrig="5800" w:dyaOrig="960" w14:anchorId="7A0F42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in;height:57.75pt" o:ole="">
            <v:imagedata r:id="rId9" o:title=""/>
          </v:shape>
          <o:OLEObject Type="Embed" ProgID="Equation.DSMT4" ShapeID="_x0000_i1025" DrawAspect="Content" ObjectID="_1562045913" r:id="rId10"/>
        </w:object>
      </w:r>
      <w:r w:rsidR="00564E49" w:rsidRPr="005733F7">
        <w:rPr>
          <w:rFonts w:ascii="Times New Roman" w:hAnsi="Times New Roman"/>
          <w:color w:val="000000" w:themeColor="text1"/>
          <w:lang w:val="en-US" w:eastAsia="zh-CN"/>
        </w:rPr>
        <w:tab/>
      </w:r>
      <w:r w:rsidR="00564E49" w:rsidRPr="005733F7">
        <w:rPr>
          <w:rFonts w:ascii="Times New Roman" w:hAnsi="Times New Roman"/>
          <w:color w:val="000000" w:themeColor="text1"/>
          <w:lang w:val="en-US"/>
        </w:rPr>
        <w:t>(1)</w:t>
      </w:r>
    </w:p>
    <w:p w14:paraId="547D2B49" w14:textId="2FD9FD7C" w:rsidR="00564E49" w:rsidRPr="005733F7" w:rsidRDefault="00564E49" w:rsidP="00564E49">
      <w:pPr>
        <w:spacing w:after="0" w:line="360" w:lineRule="auto"/>
        <w:ind w:firstLine="284"/>
        <w:jc w:val="both"/>
        <w:rPr>
          <w:rFonts w:ascii="Times New Roman" w:hAnsi="Times New Roman"/>
          <w:color w:val="000000" w:themeColor="text1"/>
          <w:lang w:val="en-US" w:eastAsia="zh-CN"/>
        </w:rPr>
      </w:pPr>
      <w:r w:rsidRPr="005733F7">
        <w:rPr>
          <w:rFonts w:ascii="Times New Roman" w:hAnsi="Times New Roman"/>
          <w:color w:val="000000" w:themeColor="text1"/>
          <w:lang w:val="en-US" w:eastAsia="zh-CN"/>
        </w:rPr>
        <w:t xml:space="preserve">An extra shape factor </w:t>
      </w:r>
      <w:r w:rsidRPr="005733F7">
        <w:rPr>
          <w:rFonts w:ascii="Times New Roman" w:hAnsi="Times New Roman"/>
          <w:color w:val="000000" w:themeColor="text1"/>
          <w:lang w:val="en-US" w:eastAsia="zh-CN"/>
        </w:rPr>
        <w:sym w:font="Symbol" w:char="F062"/>
      </w:r>
      <w:r w:rsidRPr="005733F7">
        <w:rPr>
          <w:rFonts w:ascii="Times New Roman" w:hAnsi="Times New Roman"/>
          <w:i/>
          <w:color w:val="000000" w:themeColor="text1"/>
          <w:lang w:val="en-US" w:eastAsia="zh-CN"/>
        </w:rPr>
        <w:t xml:space="preserve"> </w:t>
      </w:r>
      <w:r w:rsidRPr="005733F7">
        <w:rPr>
          <w:rFonts w:ascii="Times New Roman" w:hAnsi="Times New Roman"/>
          <w:color w:val="000000" w:themeColor="text1"/>
          <w:lang w:val="en-US" w:eastAsia="zh-CN"/>
        </w:rPr>
        <w:t xml:space="preserve">was added </w:t>
      </w:r>
      <w:r w:rsidR="001D4C38" w:rsidRPr="005733F7">
        <w:rPr>
          <w:rFonts w:ascii="Times New Roman" w:hAnsi="Times New Roman"/>
          <w:color w:val="000000" w:themeColor="text1"/>
          <w:lang w:val="en-US" w:eastAsia="zh-CN"/>
        </w:rPr>
        <w:t xml:space="preserve">here </w:t>
      </w:r>
      <w:r w:rsidRPr="005733F7">
        <w:rPr>
          <w:rFonts w:ascii="Times New Roman" w:hAnsi="Times New Roman"/>
          <w:color w:val="000000" w:themeColor="text1"/>
          <w:lang w:val="en-US" w:eastAsia="zh-CN"/>
        </w:rPr>
        <w:t xml:space="preserve">in Equation (1) to account for temperature responses with more extended </w:t>
      </w:r>
      <w:proofErr w:type="spellStart"/>
      <w:r w:rsidR="00F405E6" w:rsidRPr="005733F7">
        <w:rPr>
          <w:rFonts w:ascii="Times New Roman" w:hAnsi="Times New Roman"/>
          <w:i/>
          <w:color w:val="000000" w:themeColor="text1"/>
          <w:lang w:val="en-US" w:eastAsia="zh-CN"/>
        </w:rPr>
        <w:t>T</w:t>
      </w:r>
      <w:r w:rsidRPr="005733F7">
        <w:rPr>
          <w:rFonts w:ascii="Times New Roman" w:hAnsi="Times New Roman"/>
          <w:color w:val="000000" w:themeColor="text1"/>
          <w:vertAlign w:val="subscript"/>
          <w:lang w:val="en-US" w:eastAsia="zh-CN"/>
        </w:rPr>
        <w:t>opt</w:t>
      </w:r>
      <w:proofErr w:type="spellEnd"/>
      <w:r w:rsidRPr="005733F7">
        <w:rPr>
          <w:rFonts w:ascii="Times New Roman" w:hAnsi="Times New Roman"/>
          <w:color w:val="000000" w:themeColor="text1"/>
          <w:lang w:val="en-US" w:eastAsia="zh-CN"/>
        </w:rPr>
        <w:t xml:space="preserve"> (e.g. for RUE at low radiation).</w:t>
      </w:r>
      <w:r w:rsidRPr="005733F7">
        <w:rPr>
          <w:rFonts w:ascii="Times New Roman" w:hAnsi="Times New Roman"/>
          <w:color w:val="000000" w:themeColor="text1"/>
          <w:lang w:val="en-US"/>
        </w:rPr>
        <w:t xml:space="preserve"> </w:t>
      </w:r>
      <w:r w:rsidRPr="005733F7">
        <w:rPr>
          <w:rFonts w:ascii="Times New Roman" w:hAnsi="Times New Roman"/>
          <w:color w:val="000000" w:themeColor="text1"/>
          <w:lang w:val="en-US" w:eastAsia="zh-CN"/>
        </w:rPr>
        <w:t xml:space="preserve">For all processes </w:t>
      </w:r>
      <w:r w:rsidRPr="005733F7">
        <w:rPr>
          <w:rFonts w:ascii="Times New Roman" w:hAnsi="Times New Roman"/>
          <w:color w:val="000000" w:themeColor="text1"/>
          <w:lang w:val="en-US" w:eastAsia="zh-CN"/>
        </w:rPr>
        <w:sym w:font="Symbol" w:char="F062"/>
      </w:r>
      <w:r w:rsidRPr="005733F7">
        <w:rPr>
          <w:rFonts w:ascii="Times New Roman" w:hAnsi="Times New Roman"/>
          <w:i/>
          <w:color w:val="000000" w:themeColor="text1"/>
          <w:lang w:val="en-US" w:eastAsia="zh-CN"/>
        </w:rPr>
        <w:t xml:space="preserve"> </w:t>
      </w:r>
      <w:r w:rsidRPr="005733F7">
        <w:rPr>
          <w:rFonts w:ascii="Times New Roman" w:hAnsi="Times New Roman"/>
          <w:color w:val="000000" w:themeColor="text1"/>
          <w:lang w:val="en-US" w:eastAsia="zh-CN"/>
        </w:rPr>
        <w:t xml:space="preserve">= 1.0 was used to describe temperature responses, except for </w:t>
      </w:r>
      <w:r w:rsidR="00F405E6" w:rsidRPr="005733F7">
        <w:rPr>
          <w:rFonts w:ascii="Times New Roman" w:hAnsi="Times New Roman"/>
          <w:color w:val="000000" w:themeColor="text1"/>
          <w:lang w:val="en-US" w:eastAsia="zh-CN"/>
        </w:rPr>
        <w:t>RUE</w:t>
      </w:r>
      <w:r w:rsidRPr="005733F7">
        <w:rPr>
          <w:rFonts w:ascii="Times New Roman" w:hAnsi="Times New Roman"/>
          <w:color w:val="000000" w:themeColor="text1"/>
          <w:lang w:val="en-US" w:eastAsia="zh-CN"/>
        </w:rPr>
        <w:t xml:space="preserve"> where </w:t>
      </w:r>
      <w:r w:rsidRPr="005733F7">
        <w:rPr>
          <w:rFonts w:ascii="Times New Roman" w:hAnsi="Times New Roman"/>
          <w:color w:val="000000" w:themeColor="text1"/>
          <w:lang w:val="en-US" w:eastAsia="zh-CN"/>
        </w:rPr>
        <w:sym w:font="Symbol" w:char="F062"/>
      </w:r>
      <w:r w:rsidRPr="005733F7">
        <w:rPr>
          <w:rFonts w:ascii="Times New Roman" w:hAnsi="Times New Roman"/>
          <w:i/>
          <w:color w:val="000000" w:themeColor="text1"/>
          <w:lang w:val="en-US" w:eastAsia="zh-CN"/>
        </w:rPr>
        <w:t xml:space="preserve"> </w:t>
      </w:r>
      <w:r w:rsidRPr="005733F7">
        <w:rPr>
          <w:rFonts w:ascii="Times New Roman" w:hAnsi="Times New Roman"/>
          <w:color w:val="000000" w:themeColor="text1"/>
          <w:lang w:val="en-US" w:eastAsia="zh-CN"/>
        </w:rPr>
        <w:t xml:space="preserve">= 0.8 was used to reflect the different shape of the RUE response curve compared to other physiological processes. </w:t>
      </w:r>
    </w:p>
    <w:p w14:paraId="60F266A9" w14:textId="18B90602" w:rsidR="00564E49" w:rsidRPr="005733F7" w:rsidRDefault="00564E49" w:rsidP="00564E49">
      <w:pPr>
        <w:tabs>
          <w:tab w:val="left" w:pos="851"/>
        </w:tabs>
        <w:spacing w:after="0" w:line="360" w:lineRule="auto"/>
        <w:ind w:firstLine="284"/>
        <w:jc w:val="both"/>
        <w:rPr>
          <w:rFonts w:ascii="Times New Roman" w:hAnsi="Times New Roman"/>
          <w:color w:val="000000" w:themeColor="text1"/>
          <w:lang w:val="en-US" w:eastAsia="zh-CN"/>
        </w:rPr>
      </w:pPr>
      <w:r w:rsidRPr="005733F7">
        <w:rPr>
          <w:rFonts w:ascii="Times New Roman" w:hAnsi="Times New Roman"/>
          <w:color w:val="000000" w:themeColor="text1"/>
          <w:lang w:val="en-US"/>
        </w:rPr>
        <w:t xml:space="preserve">The cardinal temperatures derived for using Equation (1) to simulate temperature responses of various processes are given in Fig 4. For </w:t>
      </w:r>
      <w:proofErr w:type="spellStart"/>
      <w:r w:rsidRPr="005733F7">
        <w:rPr>
          <w:rFonts w:ascii="Times New Roman" w:hAnsi="Times New Roman"/>
          <w:color w:val="000000" w:themeColor="text1"/>
          <w:lang w:val="en-US"/>
        </w:rPr>
        <w:t>phenological</w:t>
      </w:r>
      <w:proofErr w:type="spellEnd"/>
      <w:r w:rsidRPr="005733F7">
        <w:rPr>
          <w:rFonts w:ascii="Times New Roman" w:hAnsi="Times New Roman"/>
          <w:color w:val="000000" w:themeColor="text1"/>
          <w:lang w:val="en-US"/>
        </w:rPr>
        <w:t xml:space="preserve"> development, the cardinal temperatures were derived from published data on seedling elongation</w:t>
      </w:r>
      <w:r w:rsidR="007E1663">
        <w:rPr>
          <w:rFonts w:ascii="Times New Roman" w:hAnsi="Times New Roman"/>
          <w:color w:val="000000" w:themeColor="text1"/>
          <w:lang w:val="en-US"/>
        </w:rPr>
        <w:t xml:space="preserve"> </w:t>
      </w:r>
      <w:r w:rsidR="007E1663" w:rsidRPr="008A0189">
        <w:rPr>
          <w:rFonts w:ascii="Times New Roman" w:hAnsi="Times New Roman"/>
          <w:color w:val="0000FF"/>
          <w:lang w:val="en-US"/>
        </w:rPr>
        <w:t>and pre-</w:t>
      </w:r>
      <w:proofErr w:type="spellStart"/>
      <w:r w:rsidR="007E1663" w:rsidRPr="008A0189">
        <w:rPr>
          <w:rFonts w:ascii="Times New Roman" w:hAnsi="Times New Roman"/>
          <w:color w:val="0000FF"/>
          <w:lang w:val="en-US"/>
        </w:rPr>
        <w:t>anthesis</w:t>
      </w:r>
      <w:proofErr w:type="spellEnd"/>
      <w:r w:rsidR="007E1663" w:rsidRPr="008A0189">
        <w:rPr>
          <w:rFonts w:ascii="Times New Roman" w:hAnsi="Times New Roman"/>
          <w:color w:val="0000FF"/>
          <w:lang w:val="en-US"/>
        </w:rPr>
        <w:t xml:space="preserve"> </w:t>
      </w:r>
      <w:r w:rsidR="00D76584" w:rsidRPr="008A0189">
        <w:rPr>
          <w:rFonts w:ascii="Times New Roman" w:hAnsi="Times New Roman"/>
          <w:color w:val="0000FF"/>
          <w:lang w:val="en-US"/>
        </w:rPr>
        <w:t>development</w:t>
      </w:r>
      <w:hyperlink w:anchor="_ENREF_13" w:tooltip="Parent, 2012 #204" w:history="1">
        <w:r w:rsidR="00367FCE" w:rsidRPr="008A0189">
          <w:rPr>
            <w:rFonts w:ascii="Times New Roman" w:hAnsi="Times New Roman"/>
            <w:color w:val="0000FF"/>
            <w:lang w:val="en-US"/>
          </w:rPr>
          <w:fldChar w:fldCharType="begin"/>
        </w:r>
        <w:r w:rsidR="00367FCE" w:rsidRPr="008A0189">
          <w:rPr>
            <w:rFonts w:ascii="Times New Roman" w:hAnsi="Times New Roman"/>
            <w:color w:val="0000FF"/>
            <w:lang w:val="en-US"/>
          </w:rPr>
          <w:instrText xml:space="preserve"> ADDIN EN.CITE &lt;EndNote&gt;&lt;Cite&gt;&lt;Author&gt;Parent&lt;/Author&gt;&lt;Year&gt;2012&lt;/Year&gt;&lt;RecNum&gt;204&lt;/RecNum&gt;&lt;DisplayText&gt;&lt;style face="superscript"&gt;13&lt;/style&gt;&lt;/DisplayText&gt;&lt;record&gt;&lt;rec-number&gt;204&lt;/rec-number&gt;&lt;foreign-keys&gt;&lt;key app="EN" db-id="rs25wwrv700dx3e02fmvvv9d5pzzfa0adxsx" timestamp="0"&gt;204&lt;/key&gt;&lt;/foreign-keys&gt;&lt;ref-type name="Journal Article"&gt;17&lt;/ref-type&gt;&lt;contributors&gt;&lt;authors&gt;&lt;author&gt;Parent, Boris&lt;/author&gt;&lt;author&gt;Tardieu, François&lt;/author&gt;&lt;/authors&gt;&lt;/contributors&gt;&lt;titles&gt;&lt;title&gt;Temperature responses of developmental processes have not been affected by breeding in different ecological areas for 17 crop species&lt;/title&gt;&lt;secondary-title&gt;New Phytologist&lt;/secondary-title&gt;&lt;/titles&gt;&lt;pages&gt;760-774&lt;/pages&gt;&lt;volume&gt;194&lt;/volume&gt;&lt;number&gt;3&lt;/number&gt;&lt;keywords&gt;&lt;keyword&gt;development&lt;/keyword&gt;&lt;keyword&gt;growth&lt;/keyword&gt;&lt;keyword&gt;genetic variability&lt;/keyword&gt;&lt;keyword&gt;maize (Zea mays)&lt;/keyword&gt;&lt;keyword&gt;response&lt;/keyword&gt;&lt;keyword&gt;rice (Oryza spp.)&lt;/keyword&gt;&lt;keyword&gt;temperature&lt;/keyword&gt;&lt;keyword&gt;wheat (Triticum aestivum)&lt;/keyword&gt;&lt;/keywords&gt;&lt;dates&gt;&lt;year&gt;2012&lt;/year&gt;&lt;/dates&gt;&lt;publisher&gt;Blackwell Publishing Ltd&lt;/publisher&gt;&lt;isbn&gt;1469-8137&lt;/isbn&gt;&lt;urls&gt;&lt;related-urls&gt;&lt;url&gt;http://dx.doi.org/10.1111/j.1469-8137.2012.04086.x&lt;/url&gt;&lt;/related-urls&gt;&lt;/urls&gt;&lt;electronic-resource-num&gt;10.1111/j.1469-8137.2012.04086.x&lt;/electronic-resource-num&gt;&lt;/record&gt;&lt;/Cite&gt;&lt;/EndNote&gt;</w:instrText>
        </w:r>
        <w:r w:rsidR="00367FCE" w:rsidRPr="008A0189">
          <w:rPr>
            <w:rFonts w:ascii="Times New Roman" w:hAnsi="Times New Roman"/>
            <w:color w:val="0000FF"/>
            <w:lang w:val="en-US"/>
          </w:rPr>
          <w:fldChar w:fldCharType="separate"/>
        </w:r>
        <w:r w:rsidR="00367FCE" w:rsidRPr="008A0189">
          <w:rPr>
            <w:rFonts w:ascii="Times New Roman" w:hAnsi="Times New Roman"/>
            <w:noProof/>
            <w:color w:val="0000FF"/>
            <w:vertAlign w:val="superscript"/>
            <w:lang w:val="en-US"/>
          </w:rPr>
          <w:t>13</w:t>
        </w:r>
        <w:r w:rsidR="00367FCE" w:rsidRPr="008A0189">
          <w:rPr>
            <w:rFonts w:ascii="Times New Roman" w:hAnsi="Times New Roman"/>
            <w:color w:val="0000FF"/>
            <w:lang w:val="en-US"/>
          </w:rPr>
          <w:fldChar w:fldCharType="end"/>
        </w:r>
      </w:hyperlink>
      <w:r w:rsidR="007E1663" w:rsidRPr="008A0189">
        <w:rPr>
          <w:rFonts w:ascii="Times New Roman" w:hAnsi="Times New Roman"/>
          <w:color w:val="0000FF"/>
          <w:lang w:val="en-US"/>
        </w:rPr>
        <w:t xml:space="preserve">, </w:t>
      </w:r>
      <w:r w:rsidRPr="008A0189">
        <w:rPr>
          <w:rFonts w:ascii="Times New Roman" w:hAnsi="Times New Roman"/>
          <w:color w:val="0000FF"/>
          <w:lang w:val="en-US"/>
        </w:rPr>
        <w:t xml:space="preserve">and </w:t>
      </w:r>
      <w:r w:rsidR="007E1663" w:rsidRPr="008A0189">
        <w:rPr>
          <w:rFonts w:ascii="Times New Roman" w:hAnsi="Times New Roman"/>
          <w:color w:val="0000FF"/>
          <w:lang w:val="en-US"/>
        </w:rPr>
        <w:t>post-</w:t>
      </w:r>
      <w:proofErr w:type="spellStart"/>
      <w:r w:rsidR="007E1663" w:rsidRPr="008A0189">
        <w:rPr>
          <w:rFonts w:ascii="Times New Roman" w:hAnsi="Times New Roman"/>
          <w:color w:val="0000FF"/>
          <w:lang w:val="en-US"/>
        </w:rPr>
        <w:t>anthesis</w:t>
      </w:r>
      <w:proofErr w:type="spellEnd"/>
      <w:r w:rsidR="007E1663" w:rsidRPr="008A0189">
        <w:rPr>
          <w:rFonts w:ascii="Times New Roman" w:hAnsi="Times New Roman"/>
          <w:color w:val="0000FF"/>
          <w:lang w:val="en-US"/>
        </w:rPr>
        <w:t xml:space="preserve"> development</w:t>
      </w:r>
      <w:r w:rsidR="00BE4271">
        <w:rPr>
          <w:rFonts w:ascii="Times New Roman" w:hAnsi="Times New Roman"/>
          <w:color w:val="0000FF"/>
          <w:lang w:val="en-US"/>
        </w:rPr>
        <w:fldChar w:fldCharType="begin">
          <w:fldData xml:space="preserve">PEVuZE5vdGU+PENpdGU+PEF1dGhvcj5XaGl0ZTwvQXV0aG9yPjxZZWFyPjIwMTE8L1llYXI+PFJl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</w:fldData>
        </w:fldChar>
      </w:r>
      <w:r w:rsidR="00BE4271">
        <w:rPr>
          <w:rFonts w:ascii="Times New Roman" w:hAnsi="Times New Roman"/>
          <w:color w:val="0000FF"/>
          <w:lang w:val="en-US"/>
        </w:rPr>
        <w:instrText xml:space="preserve"> ADDIN EN.CITE </w:instrText>
      </w:r>
      <w:r w:rsidR="00BE4271">
        <w:rPr>
          <w:rFonts w:ascii="Times New Roman" w:hAnsi="Times New Roman"/>
          <w:color w:val="0000FF"/>
          <w:lang w:val="en-US"/>
        </w:rPr>
        <w:fldChar w:fldCharType="begin">
          <w:fldData xml:space="preserve">PEVuZE5vdGU+PENpdGU+PEF1dGhvcj5XaGl0ZTwvQXV0aG9yPjxZZWFyPjIwMTE8L1llYXI+PFJl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</w:fldData>
        </w:fldChar>
      </w:r>
      <w:r w:rsidR="00BE4271">
        <w:rPr>
          <w:rFonts w:ascii="Times New Roman" w:hAnsi="Times New Roman"/>
          <w:color w:val="0000FF"/>
          <w:lang w:val="en-US"/>
        </w:rPr>
        <w:instrText xml:space="preserve"> ADDIN EN.CITE.DATA </w:instrText>
      </w:r>
      <w:r w:rsidR="00BE4271">
        <w:rPr>
          <w:rFonts w:ascii="Times New Roman" w:hAnsi="Times New Roman"/>
          <w:color w:val="0000FF"/>
          <w:lang w:val="en-US"/>
        </w:rPr>
      </w:r>
      <w:r w:rsidR="00BE4271">
        <w:rPr>
          <w:rFonts w:ascii="Times New Roman" w:hAnsi="Times New Roman"/>
          <w:color w:val="0000FF"/>
          <w:lang w:val="en-US"/>
        </w:rPr>
        <w:fldChar w:fldCharType="end"/>
      </w:r>
      <w:r w:rsidR="00BE4271">
        <w:rPr>
          <w:rFonts w:ascii="Times New Roman" w:hAnsi="Times New Roman"/>
          <w:color w:val="0000FF"/>
          <w:lang w:val="en-US"/>
        </w:rPr>
      </w:r>
      <w:r w:rsidR="00BE4271">
        <w:rPr>
          <w:rFonts w:ascii="Times New Roman" w:hAnsi="Times New Roman"/>
          <w:color w:val="0000FF"/>
          <w:lang w:val="en-US"/>
        </w:rPr>
        <w:fldChar w:fldCharType="separate"/>
      </w:r>
      <w:hyperlink w:anchor="_ENREF_10" w:tooltip="White, 2011 #337" w:history="1">
        <w:r w:rsidR="00367FCE" w:rsidRPr="00BE4271">
          <w:rPr>
            <w:rFonts w:ascii="Times New Roman" w:hAnsi="Times New Roman"/>
            <w:noProof/>
            <w:color w:val="0000FF"/>
            <w:vertAlign w:val="superscript"/>
            <w:lang w:val="en-US"/>
          </w:rPr>
          <w:t>10</w:t>
        </w:r>
      </w:hyperlink>
      <w:r w:rsidR="00BE4271" w:rsidRPr="00BE4271">
        <w:rPr>
          <w:rFonts w:ascii="Times New Roman" w:hAnsi="Times New Roman"/>
          <w:noProof/>
          <w:color w:val="0000FF"/>
          <w:vertAlign w:val="superscript"/>
          <w:lang w:val="en-US"/>
        </w:rPr>
        <w:t>,</w:t>
      </w:r>
      <w:hyperlink w:anchor="_ENREF_23" w:tooltip="Triboï, 2003 #335" w:history="1">
        <w:r w:rsidR="00367FCE" w:rsidRPr="00BE4271">
          <w:rPr>
            <w:rFonts w:ascii="Times New Roman" w:hAnsi="Times New Roman"/>
            <w:noProof/>
            <w:color w:val="0000FF"/>
            <w:vertAlign w:val="superscript"/>
            <w:lang w:val="en-US"/>
          </w:rPr>
          <w:t>23</w:t>
        </w:r>
      </w:hyperlink>
      <w:r w:rsidR="00BE4271">
        <w:rPr>
          <w:rFonts w:ascii="Times New Roman" w:hAnsi="Times New Roman"/>
          <w:color w:val="0000FF"/>
          <w:lang w:val="en-US"/>
        </w:rPr>
        <w:fldChar w:fldCharType="end"/>
      </w:r>
      <w:hyperlink w:anchor="_ENREF_23" w:tooltip="Triboï, 2003 #335" w:history="1"/>
      <w:r w:rsidRPr="008A0189">
        <w:rPr>
          <w:rFonts w:ascii="Times New Roman" w:hAnsi="Times New Roman"/>
          <w:color w:val="0000FF"/>
          <w:lang w:val="en-US"/>
        </w:rPr>
        <w:t xml:space="preserve"> </w:t>
      </w:r>
      <w:r w:rsidRPr="005733F7">
        <w:rPr>
          <w:rFonts w:ascii="Times New Roman" w:hAnsi="Times New Roman"/>
          <w:color w:val="000000" w:themeColor="text1"/>
          <w:lang w:val="en-US"/>
        </w:rPr>
        <w:t>(see below). For photosynthesis under current CO</w:t>
      </w:r>
      <w:r w:rsidRPr="005733F7">
        <w:rPr>
          <w:rFonts w:ascii="Times New Roman" w:hAnsi="Times New Roman"/>
          <w:color w:val="000000" w:themeColor="text1"/>
          <w:vertAlign w:val="subscript"/>
          <w:lang w:val="en-US"/>
        </w:rPr>
        <w:t>2</w:t>
      </w:r>
      <w:r w:rsidRPr="005733F7">
        <w:rPr>
          <w:rFonts w:ascii="Times New Roman" w:hAnsi="Times New Roman"/>
          <w:color w:val="000000" w:themeColor="text1"/>
          <w:lang w:val="en-US"/>
        </w:rPr>
        <w:t xml:space="preserve">, the cardinal temperatures </w:t>
      </w:r>
      <w:r w:rsidR="00D76584" w:rsidRPr="005733F7">
        <w:rPr>
          <w:rFonts w:ascii="Times New Roman" w:hAnsi="Times New Roman"/>
          <w:color w:val="000000" w:themeColor="text1"/>
          <w:lang w:val="en-US"/>
        </w:rPr>
        <w:t>of pre-</w:t>
      </w:r>
      <w:proofErr w:type="spellStart"/>
      <w:r w:rsidR="00D76584" w:rsidRPr="005733F7">
        <w:rPr>
          <w:rFonts w:ascii="Times New Roman" w:hAnsi="Times New Roman"/>
          <w:color w:val="000000" w:themeColor="text1"/>
          <w:lang w:val="en-US"/>
        </w:rPr>
        <w:t>anthesis</w:t>
      </w:r>
      <w:proofErr w:type="spellEnd"/>
      <w:r w:rsidR="00D76584" w:rsidRPr="005733F7">
        <w:rPr>
          <w:rFonts w:ascii="Times New Roman" w:hAnsi="Times New Roman"/>
          <w:color w:val="000000" w:themeColor="text1"/>
          <w:lang w:val="en-US"/>
        </w:rPr>
        <w:t xml:space="preserve"> </w:t>
      </w:r>
      <w:proofErr w:type="spellStart"/>
      <w:r w:rsidR="00D76584" w:rsidRPr="005733F7">
        <w:rPr>
          <w:rFonts w:ascii="Times New Roman" w:hAnsi="Times New Roman"/>
          <w:color w:val="000000" w:themeColor="text1"/>
          <w:lang w:val="en-US"/>
        </w:rPr>
        <w:t>phenological</w:t>
      </w:r>
      <w:proofErr w:type="spellEnd"/>
      <w:r w:rsidR="00D76584" w:rsidRPr="005733F7">
        <w:rPr>
          <w:rFonts w:ascii="Times New Roman" w:hAnsi="Times New Roman"/>
          <w:color w:val="000000" w:themeColor="text1"/>
          <w:lang w:val="en-US"/>
        </w:rPr>
        <w:t xml:space="preserve"> development </w:t>
      </w:r>
      <w:r w:rsidRPr="005733F7">
        <w:rPr>
          <w:rFonts w:ascii="Times New Roman" w:hAnsi="Times New Roman"/>
          <w:color w:val="000000" w:themeColor="text1"/>
          <w:lang w:val="en-US"/>
        </w:rPr>
        <w:t xml:space="preserve">were </w:t>
      </w:r>
      <w:r w:rsidR="00D76584" w:rsidRPr="005733F7">
        <w:rPr>
          <w:rFonts w:ascii="Times New Roman" w:hAnsi="Times New Roman"/>
          <w:color w:val="000000" w:themeColor="text1"/>
          <w:lang w:val="en-US"/>
        </w:rPr>
        <w:t>used assuming it mimics the development of sink capacity</w:t>
      </w:r>
      <w:hyperlink w:anchor="_ENREF_15" w:tooltip="Atkin, 2003 #8839" w:history="1"/>
      <w:r w:rsidRPr="005733F7">
        <w:rPr>
          <w:rFonts w:ascii="Times New Roman" w:hAnsi="Times New Roman"/>
          <w:color w:val="000000" w:themeColor="text1"/>
          <w:lang w:val="en-US"/>
        </w:rPr>
        <w:t xml:space="preserve">. </w:t>
      </w:r>
      <w:r w:rsidRPr="005733F7">
        <w:rPr>
          <w:rFonts w:ascii="Times New Roman" w:hAnsi="Times New Roman"/>
          <w:color w:val="000000" w:themeColor="text1"/>
          <w:lang w:val="en-US" w:eastAsia="zh-CN"/>
        </w:rPr>
        <w:t xml:space="preserve">For respiration rate, Equation (1) with </w:t>
      </w:r>
      <w:r w:rsidRPr="005733F7">
        <w:rPr>
          <w:rFonts w:ascii="Times New Roman" w:hAnsi="Times New Roman"/>
          <w:color w:val="000000" w:themeColor="text1"/>
          <w:lang w:val="en-US" w:eastAsia="zh-CN"/>
        </w:rPr>
        <w:sym w:font="Symbol" w:char="F062"/>
      </w:r>
      <w:r w:rsidRPr="005733F7">
        <w:rPr>
          <w:rFonts w:ascii="Times New Roman" w:hAnsi="Times New Roman"/>
          <w:i/>
          <w:color w:val="000000" w:themeColor="text1"/>
          <w:lang w:val="en-US" w:eastAsia="zh-CN"/>
        </w:rPr>
        <w:t xml:space="preserve"> </w:t>
      </w:r>
      <w:r w:rsidRPr="005733F7">
        <w:rPr>
          <w:rFonts w:ascii="Times New Roman" w:hAnsi="Times New Roman"/>
          <w:color w:val="000000" w:themeColor="text1"/>
          <w:lang w:val="en-US" w:eastAsia="zh-CN"/>
        </w:rPr>
        <w:t xml:space="preserve">= 1.0 was used to derive the average </w:t>
      </w:r>
      <w:r w:rsidRPr="005733F7">
        <w:rPr>
          <w:rFonts w:ascii="Times New Roman" w:hAnsi="Times New Roman"/>
          <w:i/>
          <w:color w:val="000000" w:themeColor="text1"/>
          <w:lang w:val="en-US" w:eastAsia="zh-CN"/>
        </w:rPr>
        <w:t>Q</w:t>
      </w:r>
      <w:r w:rsidRPr="005733F7">
        <w:rPr>
          <w:rFonts w:ascii="Times New Roman" w:hAnsi="Times New Roman"/>
          <w:color w:val="000000" w:themeColor="text1"/>
          <w:vertAlign w:val="subscript"/>
          <w:lang w:val="en-US" w:eastAsia="zh-CN"/>
        </w:rPr>
        <w:t>10</w:t>
      </w:r>
      <w:r w:rsidRPr="005733F7">
        <w:rPr>
          <w:rFonts w:ascii="Times New Roman" w:hAnsi="Times New Roman"/>
          <w:color w:val="000000" w:themeColor="text1"/>
          <w:lang w:val="en-US" w:eastAsia="zh-CN"/>
        </w:rPr>
        <w:t xml:space="preserve"> </w:t>
      </w:r>
      <w:r w:rsidR="00D76584" w:rsidRPr="00A73029">
        <w:rPr>
          <w:rFonts w:ascii="Times New Roman" w:hAnsi="Times New Roman"/>
          <w:color w:val="000000" w:themeColor="text1"/>
          <w:sz w:val="20"/>
          <w:lang w:val="en-US" w:eastAsia="zh-CN"/>
        </w:rPr>
        <w:t>(</w:t>
      </w:r>
      <w:r w:rsidR="00D76584" w:rsidRPr="00A73029">
        <w:rPr>
          <w:rFonts w:ascii="Times New Roman" w:hAnsi="Times New Roman"/>
          <w:color w:val="000000" w:themeColor="text1"/>
          <w:szCs w:val="24"/>
          <w:lang w:val="en-US" w:eastAsia="zh-CN"/>
        </w:rPr>
        <w:t>the factor by which the respiration rate increases when temperature is raised by 10</w:t>
      </w:r>
      <w:r w:rsidR="00D76584" w:rsidRPr="00A73029">
        <w:rPr>
          <w:rFonts w:ascii="Times New Roman" w:hAnsi="Times New Roman"/>
          <w:color w:val="000000" w:themeColor="text1"/>
          <w:szCs w:val="24"/>
          <w:lang w:val="en-US"/>
        </w:rPr>
        <w:t>°</w:t>
      </w:r>
      <w:r w:rsidR="00D76584" w:rsidRPr="00A73029">
        <w:rPr>
          <w:rFonts w:ascii="Times New Roman" w:hAnsi="Times New Roman"/>
          <w:color w:val="000000" w:themeColor="text1"/>
          <w:szCs w:val="24"/>
          <w:lang w:val="en-US" w:eastAsia="zh-CN"/>
        </w:rPr>
        <w:t>C)</w:t>
      </w:r>
      <w:r w:rsidR="00D76584" w:rsidRPr="005733F7">
        <w:rPr>
          <w:rFonts w:ascii="Times New Roman" w:hAnsi="Times New Roman"/>
          <w:color w:val="000000" w:themeColor="text1"/>
          <w:lang w:val="en-US" w:eastAsia="zh-CN"/>
        </w:rPr>
        <w:t xml:space="preserve"> </w:t>
      </w:r>
      <w:r w:rsidRPr="005733F7">
        <w:rPr>
          <w:rFonts w:ascii="Times New Roman" w:hAnsi="Times New Roman"/>
          <w:color w:val="000000" w:themeColor="text1"/>
          <w:lang w:val="en-US" w:eastAsia="zh-CN"/>
        </w:rPr>
        <w:t xml:space="preserve">of respiration rate </w:t>
      </w:r>
      <w:r w:rsidR="00163DBB" w:rsidRPr="005733F7">
        <w:rPr>
          <w:rFonts w:ascii="Times New Roman" w:hAnsi="Times New Roman"/>
          <w:color w:val="000000" w:themeColor="text1"/>
          <w:lang w:val="en-US" w:eastAsia="zh-CN"/>
        </w:rPr>
        <w:t xml:space="preserve">at different temperatures </w:t>
      </w:r>
      <w:r w:rsidRPr="005733F7">
        <w:rPr>
          <w:rFonts w:ascii="Times New Roman" w:hAnsi="Times New Roman"/>
          <w:color w:val="000000" w:themeColor="text1"/>
          <w:lang w:val="en-US" w:eastAsia="zh-CN"/>
        </w:rPr>
        <w:t xml:space="preserve">from 5 to 45°C with 5°C interval. A genetic algorithm was </w:t>
      </w:r>
      <w:r w:rsidR="00163DBB" w:rsidRPr="005733F7">
        <w:rPr>
          <w:rFonts w:ascii="Times New Roman" w:hAnsi="Times New Roman"/>
          <w:color w:val="000000" w:themeColor="text1"/>
          <w:lang w:val="en-US" w:eastAsia="zh-CN"/>
        </w:rPr>
        <w:t xml:space="preserve">applied </w:t>
      </w:r>
      <w:r w:rsidRPr="005733F7">
        <w:rPr>
          <w:rFonts w:ascii="Times New Roman" w:hAnsi="Times New Roman"/>
          <w:color w:val="000000" w:themeColor="text1"/>
          <w:lang w:val="en-US" w:eastAsia="zh-CN"/>
        </w:rPr>
        <w:t>to optimize the three cardinal temperatures (</w:t>
      </w:r>
      <w:proofErr w:type="spellStart"/>
      <w:r w:rsidRPr="005733F7">
        <w:rPr>
          <w:rFonts w:ascii="Times New Roman" w:hAnsi="Times New Roman"/>
          <w:i/>
          <w:color w:val="000000" w:themeColor="text1"/>
          <w:lang w:val="en-US" w:eastAsia="zh-CN"/>
        </w:rPr>
        <w:t>T</w:t>
      </w:r>
      <w:r w:rsidRPr="005733F7">
        <w:rPr>
          <w:rFonts w:ascii="Times New Roman" w:hAnsi="Times New Roman"/>
          <w:color w:val="000000" w:themeColor="text1"/>
          <w:vertAlign w:val="subscript"/>
          <w:lang w:val="en-US" w:eastAsia="zh-CN"/>
        </w:rPr>
        <w:t>min</w:t>
      </w:r>
      <w:proofErr w:type="spellEnd"/>
      <w:r w:rsidRPr="005733F7">
        <w:rPr>
          <w:rFonts w:ascii="Times New Roman" w:hAnsi="Times New Roman"/>
          <w:color w:val="000000" w:themeColor="text1"/>
          <w:lang w:val="en-US" w:eastAsia="zh-CN"/>
        </w:rPr>
        <w:t xml:space="preserve">, </w:t>
      </w:r>
      <w:proofErr w:type="spellStart"/>
      <w:r w:rsidRPr="005733F7">
        <w:rPr>
          <w:rFonts w:ascii="Times New Roman" w:hAnsi="Times New Roman"/>
          <w:i/>
          <w:color w:val="000000" w:themeColor="text1"/>
          <w:lang w:val="en-US" w:eastAsia="zh-CN"/>
        </w:rPr>
        <w:t>T</w:t>
      </w:r>
      <w:r w:rsidRPr="005733F7">
        <w:rPr>
          <w:rFonts w:ascii="Times New Roman" w:hAnsi="Times New Roman"/>
          <w:color w:val="000000" w:themeColor="text1"/>
          <w:vertAlign w:val="subscript"/>
          <w:lang w:val="en-US" w:eastAsia="zh-CN"/>
        </w:rPr>
        <w:t>opt</w:t>
      </w:r>
      <w:proofErr w:type="spellEnd"/>
      <w:r w:rsidRPr="005733F7">
        <w:rPr>
          <w:rFonts w:ascii="Times New Roman" w:hAnsi="Times New Roman"/>
          <w:color w:val="000000" w:themeColor="text1"/>
          <w:lang w:val="en-US" w:eastAsia="zh-CN"/>
        </w:rPr>
        <w:t xml:space="preserve">, and </w:t>
      </w:r>
      <w:proofErr w:type="spellStart"/>
      <w:r w:rsidRPr="005733F7">
        <w:rPr>
          <w:rFonts w:ascii="Times New Roman" w:hAnsi="Times New Roman"/>
          <w:i/>
          <w:color w:val="000000" w:themeColor="text1"/>
          <w:lang w:val="en-US" w:eastAsia="zh-CN"/>
        </w:rPr>
        <w:t>T</w:t>
      </w:r>
      <w:r w:rsidRPr="005733F7">
        <w:rPr>
          <w:rFonts w:ascii="Times New Roman" w:hAnsi="Times New Roman"/>
          <w:color w:val="000000" w:themeColor="text1"/>
          <w:vertAlign w:val="subscript"/>
          <w:lang w:val="en-US" w:eastAsia="zh-CN"/>
        </w:rPr>
        <w:t>max</w:t>
      </w:r>
      <w:proofErr w:type="spellEnd"/>
      <w:r w:rsidRPr="005733F7">
        <w:rPr>
          <w:rFonts w:ascii="Times New Roman" w:hAnsi="Times New Roman"/>
          <w:color w:val="000000" w:themeColor="text1"/>
          <w:lang w:val="en-US" w:eastAsia="zh-CN"/>
        </w:rPr>
        <w:t xml:space="preserve">) to match the </w:t>
      </w:r>
      <w:r w:rsidR="00163DBB" w:rsidRPr="005733F7">
        <w:rPr>
          <w:rFonts w:ascii="Times New Roman" w:hAnsi="Times New Roman"/>
          <w:color w:val="000000" w:themeColor="text1"/>
          <w:lang w:val="en-US" w:eastAsia="zh-CN"/>
        </w:rPr>
        <w:t xml:space="preserve">derived </w:t>
      </w:r>
      <w:r w:rsidRPr="005733F7">
        <w:rPr>
          <w:rFonts w:ascii="Times New Roman" w:hAnsi="Times New Roman"/>
          <w:color w:val="000000" w:themeColor="text1"/>
          <w:lang w:val="en-US" w:eastAsia="zh-CN"/>
        </w:rPr>
        <w:t xml:space="preserve">average </w:t>
      </w:r>
      <w:r w:rsidRPr="005733F7">
        <w:rPr>
          <w:rFonts w:ascii="Times New Roman" w:hAnsi="Times New Roman"/>
          <w:i/>
          <w:color w:val="000000" w:themeColor="text1"/>
          <w:lang w:val="en-US" w:eastAsia="zh-CN"/>
        </w:rPr>
        <w:t>Q</w:t>
      </w:r>
      <w:r w:rsidRPr="005733F7">
        <w:rPr>
          <w:rFonts w:ascii="Times New Roman" w:hAnsi="Times New Roman"/>
          <w:color w:val="000000" w:themeColor="text1"/>
          <w:vertAlign w:val="subscript"/>
          <w:lang w:val="en-US" w:eastAsia="zh-CN"/>
        </w:rPr>
        <w:t>10</w:t>
      </w:r>
      <w:r w:rsidRPr="005733F7">
        <w:rPr>
          <w:rFonts w:ascii="Times New Roman" w:hAnsi="Times New Roman"/>
          <w:color w:val="000000" w:themeColor="text1"/>
          <w:lang w:val="en-US" w:eastAsia="zh-CN"/>
        </w:rPr>
        <w:t xml:space="preserve"> </w:t>
      </w:r>
      <w:r w:rsidR="00163DBB" w:rsidRPr="005733F7">
        <w:rPr>
          <w:rFonts w:ascii="Times New Roman" w:hAnsi="Times New Roman"/>
          <w:color w:val="000000" w:themeColor="text1"/>
          <w:lang w:val="en-US" w:eastAsia="zh-CN"/>
        </w:rPr>
        <w:t xml:space="preserve">to the </w:t>
      </w:r>
      <w:r w:rsidR="00163DBB" w:rsidRPr="005733F7">
        <w:rPr>
          <w:rFonts w:ascii="Times New Roman" w:hAnsi="Times New Roman"/>
          <w:i/>
          <w:color w:val="000000" w:themeColor="text1"/>
          <w:lang w:val="en-US" w:eastAsia="zh-CN"/>
        </w:rPr>
        <w:t>Q</w:t>
      </w:r>
      <w:r w:rsidR="00163DBB" w:rsidRPr="005733F7">
        <w:rPr>
          <w:rFonts w:ascii="Times New Roman" w:hAnsi="Times New Roman"/>
          <w:color w:val="000000" w:themeColor="text1"/>
          <w:vertAlign w:val="subscript"/>
          <w:lang w:val="en-US" w:eastAsia="zh-CN"/>
        </w:rPr>
        <w:t>10</w:t>
      </w:r>
      <w:r w:rsidR="00163DBB" w:rsidRPr="005733F7">
        <w:rPr>
          <w:rFonts w:ascii="Times New Roman" w:hAnsi="Times New Roman"/>
          <w:color w:val="000000" w:themeColor="text1"/>
          <w:lang w:val="en-US" w:eastAsia="zh-CN"/>
        </w:rPr>
        <w:t xml:space="preserve"> estimated at the corresponding temperatures </w:t>
      </w:r>
      <w:r w:rsidRPr="005733F7">
        <w:rPr>
          <w:rFonts w:ascii="Times New Roman" w:hAnsi="Times New Roman"/>
          <w:color w:val="000000" w:themeColor="text1"/>
          <w:lang w:val="en-US" w:eastAsia="zh-CN"/>
        </w:rPr>
        <w:t>known from the literature</w:t>
      </w:r>
      <w:hyperlink w:anchor="_ENREF_17" w:tooltip="Atkin, 2003 #199" w:history="1">
        <w:r w:rsidR="00367FCE" w:rsidRPr="005733F7">
          <w:rPr>
            <w:rFonts w:ascii="Times New Roman" w:hAnsi="Times New Roman"/>
            <w:color w:val="000000" w:themeColor="text1"/>
          </w:rPr>
          <w:fldChar w:fldCharType="begin"/>
        </w:r>
        <w:r w:rsidR="00367FCE">
          <w:rPr>
            <w:rFonts w:ascii="Times New Roman" w:hAnsi="Times New Roman"/>
            <w:color w:val="000000" w:themeColor="text1"/>
          </w:rPr>
          <w:instrText xml:space="preserve"> ADDIN EN.CITE &lt;EndNote&gt;&lt;Cite&gt;&lt;Author&gt;Atkin&lt;/Author&gt;&lt;Year&gt;2003&lt;/Year&gt;&lt;RecNum&gt;199&lt;/RecNum&gt;&lt;DisplayText&gt;&lt;style face="superscript"&gt;17&lt;/style&gt;&lt;/DisplayText&gt;&lt;record&gt;&lt;rec-number&gt;199&lt;/rec-number&gt;&lt;foreign-keys&gt;&lt;key app="EN" db-id="rs25wwrv700dx3e02fmvvv9d5pzzfa0adxsx" timestamp="0"&gt;199&lt;/key&gt;&lt;/foreign-keys&gt;&lt;ref-type name="Journal Article"&gt;17&lt;/ref-type&gt;&lt;contributors&gt;&lt;authors&gt;&lt;author&gt;Atkin, Owen K.&lt;/author&gt;&lt;author&gt;Tjoelker, Mark G.&lt;/author&gt;&lt;/authors&gt;&lt;/contributors&gt;&lt;titles&gt;&lt;title&gt;Thermal acclimation and the dynamic response of plant respiration to temperature&lt;/title&gt;&lt;secondary-title&gt;Trends in Plant Science&lt;/secondary-title&gt;&lt;/titles&gt;&lt;periodical&gt;&lt;full-title&gt;Trends in Plant Science&lt;/full-title&gt;&lt;/periodical&gt;&lt;pages&gt;343-351&lt;/pages&gt;&lt;volume&gt;8&lt;/volume&gt;&lt;number&gt;7&lt;/number&gt;&lt;dates&gt;&lt;year&gt;2003&lt;/year&gt;&lt;/dates&gt;&lt;isbn&gt;1360-1385&lt;/isbn&gt;&lt;urls&gt;&lt;related-urls&gt;&lt;url&gt;http://www.sciencedirect.com/science/article/pii/S1360138503001365&lt;/url&gt;&lt;/related-urls&gt;&lt;/urls&gt;&lt;electronic-resource-num&gt;http://dx.doi.org/10.1016/S1360-1385(03)00136-5&lt;/electronic-resource-num&gt;&lt;/record&gt;&lt;/Cite&gt;&lt;/EndNote&gt;</w:instrText>
        </w:r>
        <w:r w:rsidR="00367FCE" w:rsidRPr="005733F7">
          <w:rPr>
            <w:rFonts w:ascii="Times New Roman" w:hAnsi="Times New Roman"/>
            <w:color w:val="000000" w:themeColor="text1"/>
          </w:rPr>
          <w:fldChar w:fldCharType="separate"/>
        </w:r>
        <w:r w:rsidR="00367FCE" w:rsidRPr="005733F7">
          <w:rPr>
            <w:rFonts w:ascii="Times New Roman" w:hAnsi="Times New Roman"/>
            <w:noProof/>
            <w:color w:val="000000" w:themeColor="text1"/>
            <w:vertAlign w:val="superscript"/>
            <w:lang w:val="en-US"/>
          </w:rPr>
          <w:t>17</w:t>
        </w:r>
        <w:r w:rsidR="00367FCE" w:rsidRPr="005733F7">
          <w:rPr>
            <w:rFonts w:ascii="Times New Roman" w:hAnsi="Times New Roman"/>
            <w:color w:val="000000" w:themeColor="text1"/>
          </w:rPr>
          <w:fldChar w:fldCharType="end"/>
        </w:r>
      </w:hyperlink>
      <w:r w:rsidR="00A73029" w:rsidRPr="005733F7">
        <w:rPr>
          <w:rFonts w:ascii="Times New Roman" w:hAnsi="Times New Roman"/>
          <w:color w:val="000000" w:themeColor="text1"/>
          <w:lang w:val="en-US" w:eastAsia="zh-CN"/>
        </w:rPr>
        <w:t xml:space="preserve"> </w:t>
      </w:r>
      <w:r w:rsidRPr="005733F7">
        <w:rPr>
          <w:rFonts w:ascii="Times New Roman" w:hAnsi="Times New Roman"/>
          <w:color w:val="000000" w:themeColor="text1"/>
          <w:lang w:val="en-US" w:eastAsia="zh-CN"/>
        </w:rPr>
        <w:t xml:space="preserve"> (Fig. </w:t>
      </w:r>
      <w:r w:rsidR="008F29EE" w:rsidRPr="005733F7">
        <w:rPr>
          <w:rFonts w:ascii="Times New Roman" w:hAnsi="Times New Roman"/>
          <w:color w:val="000000" w:themeColor="text1"/>
          <w:lang w:val="en-US" w:eastAsia="zh-CN"/>
        </w:rPr>
        <w:t>5</w:t>
      </w:r>
      <w:r w:rsidRPr="005733F7">
        <w:rPr>
          <w:rFonts w:ascii="Times New Roman" w:hAnsi="Times New Roman"/>
          <w:color w:val="000000" w:themeColor="text1"/>
          <w:lang w:val="en-US" w:eastAsia="zh-CN"/>
        </w:rPr>
        <w:t xml:space="preserve">). </w:t>
      </w:r>
      <w:r w:rsidR="000950F5" w:rsidRPr="005733F7">
        <w:rPr>
          <w:rFonts w:ascii="Times New Roman" w:hAnsi="Times New Roman"/>
          <w:color w:val="000000" w:themeColor="text1"/>
          <w:lang w:val="en-US" w:eastAsia="zh-CN"/>
        </w:rPr>
        <w:t xml:space="preserve"> </w:t>
      </w:r>
      <w:r w:rsidRPr="005733F7">
        <w:rPr>
          <w:rFonts w:ascii="Times New Roman" w:hAnsi="Times New Roman"/>
          <w:color w:val="000000" w:themeColor="text1"/>
          <w:lang w:val="en-US" w:eastAsia="zh-CN"/>
        </w:rPr>
        <w:t>Finally, for</w:t>
      </w:r>
      <w:r w:rsidRPr="005733F7">
        <w:rPr>
          <w:rFonts w:ascii="Times New Roman" w:hAnsi="Times New Roman"/>
          <w:color w:val="000000" w:themeColor="text1"/>
          <w:lang w:val="en-US"/>
        </w:rPr>
        <w:t xml:space="preserve"> RUE</w:t>
      </w:r>
      <w:r w:rsidRPr="005733F7">
        <w:rPr>
          <w:rFonts w:ascii="Times New Roman" w:hAnsi="Times New Roman"/>
          <w:color w:val="000000" w:themeColor="text1"/>
          <w:lang w:val="en-US" w:eastAsia="zh-CN"/>
        </w:rPr>
        <w:t xml:space="preserve"> the cardinal temperatures were derived from simulation results using the SPASS canopy photosynthesis and growth model</w:t>
      </w:r>
      <w:r w:rsidR="00163DBB" w:rsidRPr="005733F7">
        <w:rPr>
          <w:rFonts w:ascii="Times New Roman" w:hAnsi="Times New Roman"/>
          <w:color w:val="000000" w:themeColor="text1"/>
          <w:lang w:val="en-US" w:eastAsia="zh-CN"/>
        </w:rPr>
        <w:t>, together with the derived temperature functions for photosynthesis and respiration</w:t>
      </w:r>
      <w:r w:rsidRPr="005733F7">
        <w:rPr>
          <w:rFonts w:ascii="Times New Roman" w:hAnsi="Times New Roman"/>
          <w:color w:val="000000" w:themeColor="text1"/>
          <w:lang w:val="en-US" w:eastAsia="zh-CN"/>
        </w:rPr>
        <w:t xml:space="preserve"> (see below).</w:t>
      </w:r>
      <w:r w:rsidRPr="005733F7" w:rsidDel="004F6B03">
        <w:rPr>
          <w:rFonts w:ascii="Times New Roman" w:hAnsi="Times New Roman"/>
          <w:color w:val="000000" w:themeColor="text1"/>
          <w:lang w:val="en-US"/>
        </w:rPr>
        <w:t xml:space="preserve"> </w:t>
      </w:r>
      <w:r w:rsidRPr="005733F7">
        <w:rPr>
          <w:rFonts w:ascii="Times New Roman" w:hAnsi="Times New Roman"/>
          <w:color w:val="000000" w:themeColor="text1"/>
          <w:lang w:val="en-US"/>
        </w:rPr>
        <w:t>All rates were normalized at 20°C</w:t>
      </w:r>
      <w:r w:rsidRPr="005733F7">
        <w:rPr>
          <w:rFonts w:ascii="Times New Roman" w:hAnsi="Times New Roman"/>
          <w:color w:val="000000" w:themeColor="text1"/>
          <w:lang w:val="en-US" w:eastAsia="zh-CN"/>
        </w:rPr>
        <w:t>.</w:t>
      </w:r>
    </w:p>
    <w:p w14:paraId="53671A42" w14:textId="0A756920" w:rsidR="00564E49" w:rsidRPr="005733F7" w:rsidRDefault="00564E49" w:rsidP="009C7D81">
      <w:pPr>
        <w:spacing w:before="120" w:after="120" w:line="360" w:lineRule="auto"/>
        <w:ind w:firstLine="0"/>
        <w:jc w:val="both"/>
        <w:rPr>
          <w:rFonts w:ascii="Times New Roman" w:hAnsi="Times New Roman"/>
          <w:color w:val="000000" w:themeColor="text1"/>
          <w:lang w:val="en-US"/>
        </w:rPr>
      </w:pPr>
      <w:r w:rsidRPr="005733F7">
        <w:rPr>
          <w:rFonts w:ascii="Times New Roman" w:eastAsia="Times New Roman" w:hAnsi="Times New Roman"/>
          <w:b/>
          <w:color w:val="000000" w:themeColor="text1"/>
          <w:lang w:val="en-US"/>
        </w:rPr>
        <w:t>Calculation of pre- and post-</w:t>
      </w:r>
      <w:proofErr w:type="spellStart"/>
      <w:r w:rsidRPr="005733F7">
        <w:rPr>
          <w:rFonts w:ascii="Times New Roman" w:eastAsia="Times New Roman" w:hAnsi="Times New Roman"/>
          <w:b/>
          <w:color w:val="000000" w:themeColor="text1"/>
          <w:lang w:val="en-US"/>
        </w:rPr>
        <w:t>anthesis</w:t>
      </w:r>
      <w:proofErr w:type="spellEnd"/>
      <w:r w:rsidRPr="005733F7">
        <w:rPr>
          <w:rFonts w:ascii="Times New Roman" w:eastAsia="Times New Roman" w:hAnsi="Times New Roman"/>
          <w:b/>
          <w:color w:val="000000" w:themeColor="text1"/>
          <w:lang w:val="en-US"/>
        </w:rPr>
        <w:t xml:space="preserve"> development rates </w:t>
      </w:r>
      <w:r w:rsidRPr="005733F7">
        <w:rPr>
          <w:rFonts w:ascii="Times New Roman" w:hAnsi="Times New Roman"/>
          <w:b/>
          <w:color w:val="000000" w:themeColor="text1"/>
          <w:lang w:val="en-US" w:eastAsia="zh-CN"/>
        </w:rPr>
        <w:t>from data</w:t>
      </w:r>
      <w:r w:rsidR="009C7D81" w:rsidRPr="005733F7">
        <w:rPr>
          <w:rFonts w:ascii="Times New Roman" w:hAnsi="Times New Roman"/>
          <w:b/>
          <w:color w:val="000000" w:themeColor="text1"/>
          <w:lang w:val="en-US" w:eastAsia="zh-CN"/>
        </w:rPr>
        <w:t xml:space="preserve">. </w:t>
      </w:r>
      <w:r w:rsidRPr="005733F7">
        <w:rPr>
          <w:rFonts w:ascii="Times New Roman" w:eastAsia="Times New Roman" w:hAnsi="Times New Roman"/>
          <w:color w:val="000000" w:themeColor="text1"/>
          <w:lang w:val="en-US"/>
        </w:rPr>
        <w:t>Pre-</w:t>
      </w:r>
      <w:proofErr w:type="spellStart"/>
      <w:r w:rsidRPr="005733F7">
        <w:rPr>
          <w:rFonts w:ascii="Times New Roman" w:eastAsia="Times New Roman" w:hAnsi="Times New Roman"/>
          <w:color w:val="000000" w:themeColor="text1"/>
          <w:lang w:val="en-US"/>
        </w:rPr>
        <w:t>anthesis</w:t>
      </w:r>
      <w:proofErr w:type="spellEnd"/>
      <w:r w:rsidRPr="005733F7">
        <w:rPr>
          <w:rFonts w:ascii="Times New Roman" w:eastAsia="Times New Roman" w:hAnsi="Times New Roman"/>
          <w:color w:val="000000" w:themeColor="text1"/>
          <w:lang w:val="en-US"/>
        </w:rPr>
        <w:t xml:space="preserve"> development rates </w:t>
      </w:r>
      <w:r w:rsidRPr="005733F7">
        <w:rPr>
          <w:rFonts w:ascii="Times New Roman" w:hAnsi="Times New Roman"/>
          <w:color w:val="000000" w:themeColor="text1"/>
          <w:lang w:val="en-US"/>
        </w:rPr>
        <w:t xml:space="preserve">were calculated from the HSC experiment. The rates of leaf emergence were estimated as the slope of the decimal number of emerged </w:t>
      </w:r>
      <w:r w:rsidRPr="005733F7">
        <w:rPr>
          <w:rFonts w:ascii="Times New Roman" w:hAnsi="Times New Roman"/>
          <w:color w:val="000000" w:themeColor="text1"/>
          <w:lang w:val="en-US" w:eastAsia="zh-CN"/>
        </w:rPr>
        <w:t>leaves</w:t>
      </w:r>
      <w:r w:rsidRPr="005733F7">
        <w:rPr>
          <w:rFonts w:ascii="Times New Roman" w:hAnsi="Times New Roman"/>
          <w:color w:val="000000" w:themeColor="text1"/>
          <w:lang w:val="en-US"/>
        </w:rPr>
        <w:t xml:space="preserve"> (</w:t>
      </w:r>
      <w:proofErr w:type="spellStart"/>
      <w:r w:rsidRPr="005733F7">
        <w:rPr>
          <w:rFonts w:ascii="Times New Roman" w:hAnsi="Times New Roman"/>
          <w:color w:val="000000" w:themeColor="text1"/>
          <w:lang w:val="en-US"/>
        </w:rPr>
        <w:t>Haun</w:t>
      </w:r>
      <w:proofErr w:type="spellEnd"/>
      <w:r w:rsidRPr="005733F7">
        <w:rPr>
          <w:rFonts w:ascii="Times New Roman" w:hAnsi="Times New Roman"/>
          <w:color w:val="000000" w:themeColor="text1"/>
          <w:lang w:val="en-US"/>
        </w:rPr>
        <w:t xml:space="preserve"> index</w:t>
      </w:r>
      <w:hyperlink w:anchor="_ENREF_36" w:tooltip="Haun, 1973 #351" w:history="1">
        <w:r w:rsidR="00367FCE" w:rsidRPr="005733F7">
          <w:rPr>
            <w:rFonts w:ascii="Times New Roman" w:hAnsi="Times New Roman"/>
            <w:color w:val="000000" w:themeColor="text1"/>
            <w:lang w:val="en-US"/>
          </w:rPr>
          <w:fldChar w:fldCharType="begin"/>
        </w:r>
        <w:r w:rsidR="00367FCE">
          <w:rPr>
            <w:rFonts w:ascii="Times New Roman" w:hAnsi="Times New Roman"/>
            <w:color w:val="000000" w:themeColor="text1"/>
            <w:lang w:val="en-US"/>
          </w:rPr>
          <w:instrText xml:space="preserve"> ADDIN EN.CITE &lt;EndNote&gt;&lt;Cite&gt;&lt;Author&gt;Haun&lt;/Author&gt;&lt;Year&gt;1973&lt;/Year&gt;&lt;RecNum&gt;351&lt;/RecNum&gt;&lt;DisplayText&gt;&lt;style face="superscript"&gt;36&lt;/style&gt;&lt;/DisplayText&gt;&lt;record&gt;&lt;rec-number&gt;351&lt;/rec-number&gt;&lt;foreign-keys&gt;&lt;key app="EN" db-id="rs25wwrv700dx3e02fmvvv9d5pzzfa0adxsx" timestamp="0"&gt;351&lt;/key&gt;&lt;/foreign-keys&gt;&lt;ref-type name="Journal Article"&gt;17&lt;/ref-type&gt;&lt;contributors&gt;&lt;authors&gt;&lt;author&gt;Haun, J. R.&lt;/author&gt;&lt;/authors&gt;&lt;/contributors&gt;&lt;titles&gt;&lt;title&gt;Visual Quantification of Wheat Development&lt;/title&gt;&lt;secondary-title&gt;Agronomy Journal&lt;/secondary-title&gt;&lt;/titles&gt;&lt;periodical&gt;&lt;full-title&gt;Agronomy Journal&lt;/full-title&gt;&lt;/periodical&gt;&lt;pages&gt;116-119&lt;/pages&gt;&lt;volume&gt;65&lt;/volume&gt;&lt;number&gt;1&lt;/number&gt;&lt;dates&gt;&lt;year&gt;1973&lt;/year&gt;&lt;/dates&gt;&lt;urls&gt;&lt;related-urls&gt;&lt;url&gt;http://dx.doi.org/10.2134/agronj1973.00021962006500010035x&lt;/url&gt;&lt;/related-urls&gt;&lt;/urls&gt;&lt;electronic-resource-num&gt;10.2134/agronj1973.00021962006500010035x&lt;/electronic-resource-num&gt;&lt;language&gt;English&lt;/language&gt;&lt;/record&gt;&lt;/Cite&gt;&lt;/EndNote&gt;</w:instrText>
        </w:r>
        <w:r w:rsidR="00367FCE" w:rsidRPr="005733F7">
          <w:rPr>
            <w:rFonts w:ascii="Times New Roman" w:hAnsi="Times New Roman"/>
            <w:color w:val="000000" w:themeColor="text1"/>
            <w:lang w:val="en-US"/>
          </w:rPr>
          <w:fldChar w:fldCharType="separate"/>
        </w:r>
        <w:r w:rsidR="00367FCE" w:rsidRPr="005733F7">
          <w:rPr>
            <w:rFonts w:ascii="Times New Roman" w:hAnsi="Times New Roman"/>
            <w:noProof/>
            <w:color w:val="000000" w:themeColor="text1"/>
            <w:vertAlign w:val="superscript"/>
            <w:lang w:val="en-US"/>
          </w:rPr>
          <w:t>36</w:t>
        </w:r>
        <w:r w:rsidR="00367FCE" w:rsidRPr="005733F7">
          <w:rPr>
            <w:rFonts w:ascii="Times New Roman" w:hAnsi="Times New Roman"/>
            <w:color w:val="000000" w:themeColor="text1"/>
            <w:lang w:val="en-US"/>
          </w:rPr>
          <w:fldChar w:fldCharType="end"/>
        </w:r>
      </w:hyperlink>
      <w:r w:rsidRPr="005733F7">
        <w:rPr>
          <w:rFonts w:ascii="Times New Roman" w:hAnsi="Times New Roman"/>
          <w:color w:val="000000" w:themeColor="text1"/>
          <w:lang w:val="en-US"/>
        </w:rPr>
        <w:t xml:space="preserve">) measured at least twice a week against days </w:t>
      </w:r>
      <w:r w:rsidRPr="005733F7">
        <w:rPr>
          <w:rFonts w:ascii="Times New Roman" w:hAnsi="Times New Roman"/>
          <w:color w:val="000000" w:themeColor="text1"/>
          <w:lang w:val="en-US" w:eastAsia="zh-CN"/>
        </w:rPr>
        <w:t>from seedling emergence</w:t>
      </w:r>
      <w:hyperlink w:anchor="_ENREF_37" w:tooltip="White, 2012 #352" w:history="1">
        <w:r w:rsidR="00367FCE" w:rsidRPr="005733F7">
          <w:rPr>
            <w:rFonts w:ascii="Times New Roman" w:hAnsi="Times New Roman"/>
            <w:color w:val="000000" w:themeColor="text1"/>
            <w:lang w:val="en-US"/>
          </w:rPr>
          <w:fldChar w:fldCharType="begin"/>
        </w:r>
        <w:r w:rsidR="00367FCE" w:rsidRPr="005733F7">
          <w:rPr>
            <w:rFonts w:ascii="Times New Roman" w:hAnsi="Times New Roman"/>
            <w:color w:val="000000" w:themeColor="text1"/>
            <w:lang w:val="en-US"/>
          </w:rPr>
          <w:instrText xml:space="preserve"> ADDIN EN.CITE &lt;EndNote&gt;&lt;Cite&gt;&lt;Author&gt;White&lt;/Author&gt;&lt;Year&gt;2012&lt;/Year&gt;&lt;RecNum&gt;352&lt;/RecNum&gt;&lt;DisplayText&gt;&lt;style face="superscript"&gt;37&lt;/style&gt;&lt;/DisplayText&gt;&lt;record&gt;&lt;rec-number&gt;352&lt;/rec-number&gt;&lt;foreign-keys&gt;&lt;key app="EN" db-id="rs25wwrv700dx3e02fmvvv9d5pzzfa0adxsx" timestamp="0"&gt;352&lt;/key&gt;&lt;/foreign-keys&gt;&lt;ref-type name="Journal Article"&gt;17&lt;/ref-type&gt;&lt;contributors&gt;&lt;authors&gt;&lt;author&gt;White, Jeffrey W.&lt;/author&gt;&lt;author&gt;Kimball, Bruce A.&lt;/author&gt;&lt;author&gt;Wall, Gerard W.&lt;/author&gt;&lt;author&gt;Ottman, Michael J.&lt;/author&gt;&lt;/authors&gt;&lt;/contributors&gt;&lt;titles&gt;&lt;title&gt;Cardinal temperatures for wheat leaf appearance as assessed from varied sowing dates and infrared warming&lt;/title&gt;&lt;secondary-title&gt;Field Crops Research&lt;/secondary-title&gt;&lt;/titles&gt;&lt;periodical&gt;&lt;full-title&gt;Field Crops Research&lt;/full-title&gt;&lt;/periodical&gt;&lt;pages&gt;213-220&lt;/pages&gt;&lt;volume&gt;137&lt;/volume&gt;&lt;keywords&gt;&lt;keyword&gt;Climate change&lt;/keyword&gt;&lt;keyword&gt;Global warming&lt;/keyword&gt;&lt;keyword&gt;Infrared warming&lt;/keyword&gt;&lt;keyword&gt;Leaf number&lt;/keyword&gt;&lt;keyword&gt;Wheat&lt;/keyword&gt;&lt;/keywords&gt;&lt;dates&gt;&lt;year&gt;2012&lt;/year&gt;&lt;/dates&gt;&lt;isbn&gt;0378-4290&lt;/isbn&gt;&lt;urls&gt;&lt;related-urls&gt;&lt;url&gt;http://www.sciencedirect.com/science/article/pii/S0378429012002808&lt;/url&gt;&lt;/related-urls&gt;&lt;/urls&gt;&lt;electronic-resource-num&gt;http://dx.doi.org/10.1016/j.fcr.2012.08.013&lt;/electronic-resource-num&gt;&lt;/record&gt;&lt;/Cite&gt;&lt;/EndNote&gt;</w:instrText>
        </w:r>
        <w:r w:rsidR="00367FCE" w:rsidRPr="005733F7">
          <w:rPr>
            <w:rFonts w:ascii="Times New Roman" w:hAnsi="Times New Roman"/>
            <w:color w:val="000000" w:themeColor="text1"/>
            <w:lang w:val="en-US"/>
          </w:rPr>
          <w:fldChar w:fldCharType="separate"/>
        </w:r>
        <w:r w:rsidR="00367FCE" w:rsidRPr="005733F7">
          <w:rPr>
            <w:rFonts w:ascii="Times New Roman" w:hAnsi="Times New Roman"/>
            <w:noProof/>
            <w:color w:val="000000" w:themeColor="text1"/>
            <w:vertAlign w:val="superscript"/>
            <w:lang w:val="en-US"/>
          </w:rPr>
          <w:t>37</w:t>
        </w:r>
        <w:r w:rsidR="00367FCE" w:rsidRPr="005733F7">
          <w:rPr>
            <w:rFonts w:ascii="Times New Roman" w:hAnsi="Times New Roman"/>
            <w:color w:val="000000" w:themeColor="text1"/>
            <w:lang w:val="en-US"/>
          </w:rPr>
          <w:fldChar w:fldCharType="end"/>
        </w:r>
      </w:hyperlink>
      <w:r w:rsidRPr="005733F7">
        <w:rPr>
          <w:rFonts w:ascii="Times New Roman" w:hAnsi="Times New Roman"/>
          <w:color w:val="000000" w:themeColor="text1"/>
          <w:lang w:val="en-US"/>
        </w:rPr>
        <w:t xml:space="preserve">. The rate of development towards </w:t>
      </w:r>
      <w:proofErr w:type="spellStart"/>
      <w:r w:rsidRPr="005733F7">
        <w:rPr>
          <w:rFonts w:ascii="Times New Roman" w:hAnsi="Times New Roman"/>
          <w:color w:val="000000" w:themeColor="text1"/>
          <w:lang w:val="en-US"/>
        </w:rPr>
        <w:t>anthesis</w:t>
      </w:r>
      <w:proofErr w:type="spellEnd"/>
      <w:r w:rsidRPr="005733F7">
        <w:rPr>
          <w:rFonts w:ascii="Times New Roman" w:hAnsi="Times New Roman"/>
          <w:color w:val="000000" w:themeColor="text1"/>
          <w:lang w:val="en-US"/>
        </w:rPr>
        <w:t xml:space="preserve"> was calculated as the reciprocal of the duration from emergence to </w:t>
      </w:r>
      <w:proofErr w:type="spellStart"/>
      <w:r w:rsidRPr="005733F7">
        <w:rPr>
          <w:rFonts w:ascii="Times New Roman" w:hAnsi="Times New Roman"/>
          <w:color w:val="000000" w:themeColor="text1"/>
          <w:lang w:val="en-US"/>
        </w:rPr>
        <w:t>anthesis</w:t>
      </w:r>
      <w:proofErr w:type="spellEnd"/>
      <w:r w:rsidRPr="005733F7">
        <w:rPr>
          <w:rFonts w:ascii="Times New Roman" w:hAnsi="Times New Roman"/>
          <w:color w:val="000000" w:themeColor="text1"/>
          <w:lang w:val="en-US"/>
        </w:rPr>
        <w:t xml:space="preserve">. The rates of seedling elongation for seven spring wheat cultivars grown in growth chambers with different temperature were also obtained from a recent data synthesis </w:t>
      </w:r>
      <w:hyperlink w:anchor="_ENREF_13" w:tooltip="Parent, 2012 #204" w:history="1">
        <w:r w:rsidR="00367FCE" w:rsidRPr="005733F7">
          <w:rPr>
            <w:rFonts w:ascii="Times New Roman" w:hAnsi="Times New Roman"/>
            <w:color w:val="000000" w:themeColor="text1"/>
            <w:lang w:val="en-US"/>
          </w:rPr>
          <w:fldChar w:fldCharType="begin"/>
        </w:r>
        <w:r w:rsidR="00367FCE" w:rsidRPr="005733F7">
          <w:rPr>
            <w:rFonts w:ascii="Times New Roman" w:hAnsi="Times New Roman"/>
            <w:color w:val="000000" w:themeColor="text1"/>
            <w:lang w:val="en-US"/>
          </w:rPr>
          <w:instrText xml:space="preserve"> ADDIN EN.CITE &lt;EndNote&gt;&lt;Cite&gt;&lt;Author&gt;Parent&lt;/Author&gt;&lt;Year&gt;2012&lt;/Year&gt;&lt;RecNum&gt;204&lt;/RecNum&gt;&lt;DisplayText&gt;&lt;style face="superscript"&gt;13&lt;/style&gt;&lt;/DisplayText&gt;&lt;record&gt;&lt;rec-number&gt;204&lt;/rec-number&gt;&lt;foreign-keys&gt;&lt;key app="EN" db-id="rs25wwrv700dx3e02fmvvv9d5pzzfa0adxsx" timestamp="0"&gt;204&lt;/key&gt;&lt;/foreign-keys&gt;&lt;ref-type name="Journal Article"&gt;17&lt;/ref-type&gt;&lt;contributors&gt;&lt;authors&gt;&lt;author&gt;Parent, Boris&lt;/author&gt;&lt;author&gt;Tardieu, François&lt;/author&gt;&lt;/authors&gt;&lt;/contributors&gt;&lt;titles&gt;&lt;title&gt;Temperature responses of developmental processes have not been affected by breeding in different ecological areas for 17 crop species&lt;/title&gt;&lt;secondary-title&gt;New Phytologist&lt;/secondary-title&gt;&lt;/titles&gt;&lt;pages&gt;760-774&lt;/pages&gt;&lt;volume&gt;194&lt;/volume&gt;&lt;number&gt;3&lt;/number&gt;&lt;keywords&gt;&lt;keyword&gt;development&lt;/keyword&gt;&lt;keyword&gt;growth&lt;/keyword&gt;&lt;keyword&gt;genetic variability&lt;/keyword&gt;&lt;keyword&gt;maize (Zea mays)&lt;/keyword&gt;&lt;keyword&gt;response&lt;/keyword&gt;&lt;keyword&gt;rice (Oryza spp.)&lt;/keyword&gt;&lt;keyword&gt;temperature&lt;/keyword&gt;&lt;keyword&gt;wheat (Triticum aestivum)&lt;/keyword&gt;&lt;/keywords&gt;&lt;dates&gt;&lt;year&gt;2012&lt;/year&gt;&lt;/dates&gt;&lt;publisher&gt;Blackwell Publishing Ltd&lt;/publisher&gt;&lt;isbn&gt;1469-8137&lt;/isbn&gt;&lt;urls&gt;&lt;related-urls&gt;&lt;url&gt;http://dx.doi.org/10.1111/j.1469-8137.2012.04086.x&lt;/url&gt;&lt;/related-urls&gt;&lt;/urls&gt;&lt;electronic-resource-num&gt;10.1111/j.1469-8137.2012.04086.x&lt;/electronic-resource-num&gt;&lt;/record&gt;&lt;/Cite&gt;&lt;/EndNote&gt;</w:instrText>
        </w:r>
        <w:r w:rsidR="00367FCE" w:rsidRPr="005733F7">
          <w:rPr>
            <w:rFonts w:ascii="Times New Roman" w:hAnsi="Times New Roman"/>
            <w:color w:val="000000" w:themeColor="text1"/>
            <w:lang w:val="en-US"/>
          </w:rPr>
          <w:fldChar w:fldCharType="separate"/>
        </w:r>
        <w:r w:rsidR="00367FCE" w:rsidRPr="005733F7">
          <w:rPr>
            <w:rFonts w:ascii="Times New Roman" w:hAnsi="Times New Roman"/>
            <w:noProof/>
            <w:color w:val="000000" w:themeColor="text1"/>
            <w:vertAlign w:val="superscript"/>
            <w:lang w:val="en-US"/>
          </w:rPr>
          <w:t>13</w:t>
        </w:r>
        <w:r w:rsidR="00367FCE" w:rsidRPr="005733F7">
          <w:rPr>
            <w:rFonts w:ascii="Times New Roman" w:hAnsi="Times New Roman"/>
            <w:color w:val="000000" w:themeColor="text1"/>
            <w:lang w:val="en-US"/>
          </w:rPr>
          <w:fldChar w:fldCharType="end"/>
        </w:r>
      </w:hyperlink>
      <w:r w:rsidRPr="005733F7">
        <w:rPr>
          <w:rFonts w:ascii="Times New Roman" w:hAnsi="Times New Roman"/>
          <w:color w:val="000000" w:themeColor="text1"/>
          <w:lang w:val="en-US"/>
        </w:rPr>
        <w:t>.</w:t>
      </w:r>
    </w:p>
    <w:p w14:paraId="35672C5F" w14:textId="75E63A92" w:rsidR="00564E49" w:rsidRPr="005733F7" w:rsidRDefault="00564E49" w:rsidP="00564E49">
      <w:pPr>
        <w:spacing w:after="0" w:line="360" w:lineRule="auto"/>
        <w:ind w:firstLine="284"/>
        <w:jc w:val="both"/>
        <w:rPr>
          <w:rFonts w:ascii="Times New Roman" w:hAnsi="Times New Roman"/>
          <w:color w:val="000000" w:themeColor="text1"/>
          <w:lang w:val="en-US"/>
        </w:rPr>
      </w:pPr>
      <w:r w:rsidRPr="005733F7">
        <w:rPr>
          <w:rFonts w:ascii="Times New Roman" w:hAnsi="Times New Roman"/>
          <w:color w:val="000000" w:themeColor="text1"/>
          <w:lang w:val="en-US"/>
        </w:rPr>
        <w:t>Post-</w:t>
      </w:r>
      <w:proofErr w:type="spellStart"/>
      <w:r w:rsidRPr="005733F7">
        <w:rPr>
          <w:rFonts w:ascii="Times New Roman" w:hAnsi="Times New Roman"/>
          <w:color w:val="000000" w:themeColor="text1"/>
          <w:lang w:val="en-US"/>
        </w:rPr>
        <w:t>anthesis</w:t>
      </w:r>
      <w:proofErr w:type="spellEnd"/>
      <w:r w:rsidRPr="005733F7">
        <w:rPr>
          <w:rFonts w:ascii="Times New Roman" w:hAnsi="Times New Roman"/>
          <w:color w:val="000000" w:themeColor="text1"/>
          <w:lang w:val="en-US"/>
        </w:rPr>
        <w:t xml:space="preserve"> rate of development was calculated as the reciprocal of the time from </w:t>
      </w:r>
      <w:proofErr w:type="spellStart"/>
      <w:r w:rsidRPr="005733F7">
        <w:rPr>
          <w:rFonts w:ascii="Times New Roman" w:hAnsi="Times New Roman"/>
          <w:color w:val="000000" w:themeColor="text1"/>
          <w:lang w:val="en-US"/>
        </w:rPr>
        <w:t>anthesis</w:t>
      </w:r>
      <w:proofErr w:type="spellEnd"/>
      <w:r w:rsidRPr="005733F7">
        <w:rPr>
          <w:rFonts w:ascii="Times New Roman" w:hAnsi="Times New Roman"/>
          <w:color w:val="000000" w:themeColor="text1"/>
          <w:lang w:val="en-US"/>
        </w:rPr>
        <w:t xml:space="preserve"> to physiological maturity from the HSC data</w:t>
      </w:r>
      <w:hyperlink w:anchor="_ENREF_10" w:tooltip="White, 2011 #337" w:history="1">
        <w:r w:rsidR="00367FCE" w:rsidRPr="005733F7">
          <w:rPr>
            <w:rFonts w:ascii="Times New Roman" w:hAnsi="Times New Roman"/>
            <w:color w:val="000000" w:themeColor="text1"/>
            <w:lang w:val="en-US"/>
          </w:rPr>
          <w:fldChar w:fldCharType="begin"/>
        </w:r>
        <w:r w:rsidR="00367FCE" w:rsidRPr="005733F7">
          <w:rPr>
            <w:rFonts w:ascii="Times New Roman" w:hAnsi="Times New Roman"/>
            <w:color w:val="000000" w:themeColor="text1"/>
            <w:lang w:val="en-US"/>
          </w:rPr>
          <w:instrText xml:space="preserve"> ADDIN EN.CITE &lt;EndNote&gt;&lt;Cite&gt;&lt;Author&gt;White&lt;/Author&gt;&lt;Year&gt;2011&lt;/Year&gt;&lt;RecNum&gt;337&lt;/RecNum&gt;&lt;DisplayText&gt;&lt;style face="superscript"&gt;10&lt;/style&gt;&lt;/DisplayText&gt;&lt;record&gt;&lt;rec-number&gt;337&lt;/rec-number&gt;&lt;foreign-keys&gt;&lt;key app="EN" db-id="rs25wwrv700dx3e02fmvvv9d5pzzfa0adxsx" timestamp="0"&gt;337&lt;/key&gt;&lt;/foreign-keys&gt;&lt;ref-type name="Journal Article"&gt;17&lt;/ref-type&gt;&lt;contributors&gt;&lt;authors&gt;&lt;author&gt;White, Jeffrey W.&lt;/author&gt;&lt;author&gt;Kimball, Bruce A.&lt;/author&gt;&lt;author&gt;Wall, Gerard W.&lt;/author&gt;&lt;author&gt;Ottman, Michael J.&lt;/author&gt;&lt;author&gt;Hunt, L. A.&lt;/author&gt;&lt;/authors&gt;&lt;/contributors&gt;&lt;titles&gt;&lt;title&gt;Responses of time of anthesis and maturity to sowing dates and infrared warming in spring wheat&lt;/title&gt;&lt;secondary-title&gt;Field Crops Research&lt;/secondary-title&gt;&lt;/titles&gt;&lt;periodical&gt;&lt;full-title&gt;Field Crops Research&lt;/full-title&gt;&lt;/periodical&gt;&lt;pages&gt;213-222&lt;/pages&gt;&lt;volume&gt;124&lt;/volume&gt;&lt;number&gt;2&lt;/number&gt;&lt;keywords&gt;&lt;keyword&gt;Climate change&lt;/keyword&gt;&lt;keyword&gt;Global warming&lt;/keyword&gt;&lt;keyword&gt;Modeling&lt;/keyword&gt;&lt;keyword&gt;Phenology&lt;/keyword&gt;&lt;keyword&gt;Wheat&lt;/keyword&gt;&lt;keyword&gt;Infrared warming&lt;/keyword&gt;&lt;/keywords&gt;&lt;dates&gt;&lt;year&gt;2011&lt;/year&gt;&lt;/dates&gt;&lt;isbn&gt;0378-4290&lt;/isbn&gt;&lt;urls&gt;&lt;related-urls&gt;&lt;url&gt;http://www.sciencedirect.com/science/article/pii/S0378429011002279&lt;/url&gt;&lt;/related-urls&gt;&lt;/urls&gt;&lt;electronic-resource-num&gt;http://dx.doi.org/10.1016/j.fcr.2011.06.020&lt;/electronic-resource-num&gt;&lt;/record&gt;&lt;/Cite&gt;&lt;/EndNote&gt;</w:instrText>
        </w:r>
        <w:r w:rsidR="00367FCE" w:rsidRPr="005733F7">
          <w:rPr>
            <w:rFonts w:ascii="Times New Roman" w:hAnsi="Times New Roman"/>
            <w:color w:val="000000" w:themeColor="text1"/>
            <w:lang w:val="en-US"/>
          </w:rPr>
          <w:fldChar w:fldCharType="separate"/>
        </w:r>
        <w:r w:rsidR="00367FCE" w:rsidRPr="005733F7">
          <w:rPr>
            <w:rFonts w:ascii="Times New Roman" w:hAnsi="Times New Roman"/>
            <w:noProof/>
            <w:color w:val="000000" w:themeColor="text1"/>
            <w:vertAlign w:val="superscript"/>
            <w:lang w:val="en-US"/>
          </w:rPr>
          <w:t>10</w:t>
        </w:r>
        <w:r w:rsidR="00367FCE" w:rsidRPr="005733F7">
          <w:rPr>
            <w:rFonts w:ascii="Times New Roman" w:hAnsi="Times New Roman"/>
            <w:color w:val="000000" w:themeColor="text1"/>
            <w:lang w:val="en-US"/>
          </w:rPr>
          <w:fldChar w:fldCharType="end"/>
        </w:r>
      </w:hyperlink>
      <w:r w:rsidRPr="005733F7">
        <w:rPr>
          <w:rFonts w:ascii="Times New Roman" w:hAnsi="Times New Roman"/>
          <w:color w:val="000000" w:themeColor="text1"/>
          <w:lang w:val="en-US"/>
        </w:rPr>
        <w:t xml:space="preserve"> and experiments carried at INRA Clermont-Ferrand, France (</w:t>
      </w:r>
      <w:r w:rsidRPr="005733F7">
        <w:rPr>
          <w:rFonts w:ascii="Times New Roman" w:eastAsia="Times New Roman" w:hAnsi="Times New Roman"/>
          <w:color w:val="000000" w:themeColor="text1"/>
          <w:lang w:val="en-US" w:eastAsia="en-GB"/>
        </w:rPr>
        <w:t xml:space="preserve">44.78° N, 3.17° E, 329 m </w:t>
      </w:r>
      <w:proofErr w:type="spellStart"/>
      <w:r w:rsidRPr="005733F7">
        <w:rPr>
          <w:rFonts w:ascii="Times New Roman" w:eastAsia="Times New Roman" w:hAnsi="Times New Roman"/>
          <w:color w:val="000000" w:themeColor="text1"/>
          <w:lang w:val="en-US" w:eastAsia="en-GB"/>
        </w:rPr>
        <w:t>a.s.l</w:t>
      </w:r>
      <w:proofErr w:type="spellEnd"/>
      <w:r w:rsidRPr="005733F7">
        <w:rPr>
          <w:rFonts w:ascii="Times New Roman" w:eastAsia="Times New Roman" w:hAnsi="Times New Roman"/>
          <w:color w:val="000000" w:themeColor="text1"/>
          <w:lang w:val="en-US" w:eastAsia="en-GB"/>
        </w:rPr>
        <w:t>.</w:t>
      </w:r>
      <w:r w:rsidRPr="005733F7">
        <w:rPr>
          <w:rFonts w:ascii="Times New Roman" w:hAnsi="Times New Roman"/>
          <w:color w:val="000000" w:themeColor="text1"/>
          <w:lang w:val="en-US"/>
        </w:rPr>
        <w:t xml:space="preserve">) with the winter wheat cultivar </w:t>
      </w:r>
      <w:proofErr w:type="spellStart"/>
      <w:r w:rsidRPr="005733F7">
        <w:rPr>
          <w:rFonts w:ascii="Times New Roman" w:hAnsi="Times New Roman"/>
          <w:color w:val="000000" w:themeColor="text1"/>
          <w:lang w:val="en-US"/>
        </w:rPr>
        <w:t>Thésée</w:t>
      </w:r>
      <w:proofErr w:type="spellEnd"/>
      <w:r w:rsidRPr="005733F7">
        <w:rPr>
          <w:rFonts w:ascii="Times New Roman" w:hAnsi="Times New Roman"/>
          <w:color w:val="000000" w:themeColor="text1"/>
          <w:lang w:val="en-US"/>
        </w:rPr>
        <w:t xml:space="preserve"> grown during the 1993-1994, and 1997-1998 winter cropping cycles in outdoor climate chambers under well-watered and fertilized conditions with post-</w:t>
      </w:r>
      <w:proofErr w:type="spellStart"/>
      <w:r w:rsidRPr="005733F7">
        <w:rPr>
          <w:rFonts w:ascii="Times New Roman" w:hAnsi="Times New Roman"/>
          <w:color w:val="000000" w:themeColor="text1"/>
          <w:lang w:val="en-US"/>
        </w:rPr>
        <w:t>anthesis</w:t>
      </w:r>
      <w:proofErr w:type="spellEnd"/>
      <w:r w:rsidRPr="005733F7">
        <w:rPr>
          <w:rFonts w:ascii="Times New Roman" w:hAnsi="Times New Roman"/>
          <w:color w:val="000000" w:themeColor="text1"/>
          <w:lang w:val="en-US"/>
        </w:rPr>
        <w:t xml:space="preserve"> mean daily temperature ranging from 12.6 to 24.7°C</w:t>
      </w:r>
      <w:hyperlink w:anchor="_ENREF_23" w:tooltip="Triboï, 2003 #335" w:history="1">
        <w:r w:rsidR="00367FCE" w:rsidRPr="005733F7">
          <w:rPr>
            <w:rFonts w:ascii="Times New Roman" w:hAnsi="Times New Roman"/>
            <w:color w:val="000000" w:themeColor="text1"/>
            <w:lang w:val="en-US"/>
          </w:rPr>
          <w:fldChar w:fldCharType="begin"/>
        </w:r>
        <w:r w:rsidR="00367FCE" w:rsidRPr="005733F7">
          <w:rPr>
            <w:rFonts w:ascii="Times New Roman" w:hAnsi="Times New Roman"/>
            <w:color w:val="000000" w:themeColor="text1"/>
            <w:lang w:val="en-US"/>
          </w:rPr>
          <w:instrText xml:space="preserve"> ADDIN EN.CITE &lt;EndNote&gt;&lt;Cite&gt;&lt;Author&gt;Triboï&lt;/Author&gt;&lt;Year&gt;2003&lt;/Year&gt;&lt;RecNum&gt;335&lt;/RecNum&gt;&lt;DisplayText&gt;&lt;style face="superscript"&gt;23&lt;/style&gt;&lt;/DisplayText&gt;&lt;record&gt;&lt;rec-number&gt;335&lt;/rec-number&gt;&lt;foreign-keys&gt;&lt;key app="EN" db-id="rs25wwrv700dx3e02fmvvv9d5pzzfa0adxsx" timestamp="0"&gt;335&lt;/key&gt;&lt;/foreign-keys&gt;&lt;ref-type name="Journal Article"&gt;17&lt;/ref-type&gt;&lt;contributors&gt;&lt;authors&gt;&lt;author&gt;Triboï, Eugène&lt;/author&gt;&lt;author&gt;Martre, Pierre&lt;/author&gt;&lt;author&gt;Triboï-Blondel, Anne-Marie&lt;/author&gt;&lt;/authors&gt;&lt;/contributors&gt;&lt;titles&gt;&lt;title&gt;Environmentally-induced changes in protein composition in developing grains of wheat are related to changes in total protein content&lt;/title&gt;&lt;secondary-title&gt;Journal of Experimental Botany&lt;/secondary-title&gt;&lt;/titles&gt;&lt;periodical&gt;&lt;full-title&gt;Journal of Experimental Botany&lt;/full-title&gt;&lt;/periodical&gt;&lt;pages&gt;1731-1742&lt;/pages&gt;&lt;volume&gt;54&lt;/volume&gt;&lt;number&gt;388&lt;/number&gt;&lt;dates&gt;&lt;year&gt;2003&lt;/year&gt;&lt;pub-dates&gt;&lt;date&gt;July 1, 2003&lt;/date&gt;&lt;/pub-dates&gt;&lt;/dates&gt;&lt;urls&gt;&lt;related-urls&gt;&lt;url&gt;http://jxb.oxfordjournals.org/content/54/388/1731.abstract&lt;/url&gt;&lt;/related-urls&gt;&lt;/urls&gt;&lt;electronic-resource-num&gt;10.1093/jxb/erg183&lt;/electronic-resource-num&gt;&lt;/record&gt;&lt;/Cite&gt;&lt;/EndNote&gt;</w:instrText>
        </w:r>
        <w:r w:rsidR="00367FCE" w:rsidRPr="005733F7">
          <w:rPr>
            <w:rFonts w:ascii="Times New Roman" w:hAnsi="Times New Roman"/>
            <w:color w:val="000000" w:themeColor="text1"/>
            <w:lang w:val="en-US"/>
          </w:rPr>
          <w:fldChar w:fldCharType="separate"/>
        </w:r>
        <w:r w:rsidR="00367FCE" w:rsidRPr="005733F7">
          <w:rPr>
            <w:rFonts w:ascii="Times New Roman" w:hAnsi="Times New Roman"/>
            <w:noProof/>
            <w:color w:val="000000" w:themeColor="text1"/>
            <w:vertAlign w:val="superscript"/>
            <w:lang w:val="en-US"/>
          </w:rPr>
          <w:t>23</w:t>
        </w:r>
        <w:r w:rsidR="00367FCE" w:rsidRPr="005733F7">
          <w:rPr>
            <w:rFonts w:ascii="Times New Roman" w:hAnsi="Times New Roman"/>
            <w:color w:val="000000" w:themeColor="text1"/>
            <w:lang w:val="en-US"/>
          </w:rPr>
          <w:fldChar w:fldCharType="end"/>
        </w:r>
      </w:hyperlink>
      <w:r w:rsidRPr="005733F7">
        <w:rPr>
          <w:rFonts w:ascii="Times New Roman" w:hAnsi="Times New Roman"/>
          <w:color w:val="000000" w:themeColor="text1"/>
          <w:lang w:val="en-US"/>
        </w:rPr>
        <w:t xml:space="preserve">. In the HSC experiment, physiological maturity </w:t>
      </w:r>
      <w:r w:rsidRPr="005733F7">
        <w:rPr>
          <w:rFonts w:ascii="Times New Roman" w:hAnsi="Times New Roman"/>
          <w:color w:val="000000" w:themeColor="text1"/>
          <w:lang w:val="en-US"/>
        </w:rPr>
        <w:lastRenderedPageBreak/>
        <w:t xml:space="preserve">was judged when endosperm of grains becomes firm and almost dry. In the INRA experiments, physiological maturity was calculated as the time when 95% of final grain dry mass was reached by fitting a 3-parameter logistic function equation to grain dry mass data plotted against the number of days after </w:t>
      </w:r>
      <w:proofErr w:type="spellStart"/>
      <w:r w:rsidRPr="005733F7">
        <w:rPr>
          <w:rFonts w:ascii="Times New Roman" w:hAnsi="Times New Roman"/>
          <w:color w:val="000000" w:themeColor="text1"/>
          <w:lang w:val="en-US"/>
        </w:rPr>
        <w:t>anthesis</w:t>
      </w:r>
      <w:proofErr w:type="spellEnd"/>
      <w:r w:rsidR="003B7ED1">
        <w:fldChar w:fldCharType="begin"/>
      </w:r>
      <w:r w:rsidR="003B7ED1">
        <w:instrText xml:space="preserve"> HYPERLINK \l "_ENREF_23" \o "Triboï, 2003 #335" </w:instrText>
      </w:r>
      <w:r w:rsidR="003B7ED1">
        <w:fldChar w:fldCharType="separate"/>
      </w:r>
      <w:r w:rsidR="00367FCE" w:rsidRPr="005733F7">
        <w:rPr>
          <w:rFonts w:ascii="Times New Roman" w:hAnsi="Times New Roman"/>
          <w:color w:val="000000" w:themeColor="text1"/>
          <w:lang w:val="en-US"/>
        </w:rPr>
        <w:fldChar w:fldCharType="begin"/>
      </w:r>
      <w:r w:rsidR="00367FCE" w:rsidRPr="005733F7">
        <w:rPr>
          <w:rFonts w:ascii="Times New Roman" w:hAnsi="Times New Roman"/>
          <w:color w:val="000000" w:themeColor="text1"/>
          <w:lang w:val="en-US"/>
        </w:rPr>
        <w:instrText xml:space="preserve"> ADDIN EN.CITE &lt;EndNote&gt;&lt;Cite&gt;&lt;Author&gt;Triboï&lt;/Author&gt;&lt;Year&gt;2003&lt;/Year&gt;&lt;RecNum&gt;335&lt;/RecNum&gt;&lt;DisplayText&gt;&lt;style face="superscript"&gt;23&lt;/style&gt;&lt;/DisplayText&gt;&lt;record&gt;&lt;rec-number&gt;335&lt;/rec-number&gt;&lt;foreign-keys&gt;&lt;key app="EN" db-id="rs25wwrv700dx3e02fmvvv9d5pzzfa0adxsx" timestamp="0"&gt;335&lt;/key&gt;&lt;/foreign-keys&gt;&lt;ref-type name="Journal Article"&gt;17&lt;/ref-type&gt;&lt;contributors&gt;&lt;authors&gt;&lt;author&gt;Triboï, Eugène&lt;/author&gt;&lt;author&gt;Martre, Pierre&lt;/author&gt;&lt;author&gt;Triboï-Blondel, Anne-Marie&lt;/author&gt;&lt;/authors&gt;&lt;/contributors&gt;&lt;titles&gt;&lt;title&gt;Environmentally-induced changes in protein composition in developing grains of wheat are related to changes in total protein content&lt;/title&gt;&lt;secondary-title&gt;Journal of Experimental Botany&lt;/secondary-title&gt;&lt;/titles&gt;&lt;periodical&gt;&lt;full-title&gt;Journal of Experimental Botany&lt;/full-title&gt;&lt;/periodical&gt;&lt;pages&gt;1731-1742&lt;/pages&gt;&lt;volume&gt;54&lt;/volume&gt;&lt;number&gt;388&lt;/number&gt;&lt;dates&gt;&lt;year&gt;2003&lt;/year&gt;&lt;pub-dates&gt;&lt;date&gt;July 1, 2003&lt;/date&gt;&lt;/pub-dates&gt;&lt;/dates&gt;&lt;urls&gt;&lt;related-urls&gt;&lt;url&gt;http://jxb.oxfordjournals.org/content/54/388/1731.abstract&lt;/url&gt;&lt;/related-urls&gt;&lt;/urls&gt;&lt;electronic-resource-num&gt;10.1093/jxb/erg183&lt;/electronic-resource-num&gt;&lt;/record&gt;&lt;/Cite&gt;&lt;/EndNote&gt;</w:instrText>
      </w:r>
      <w:r w:rsidR="00367FCE" w:rsidRPr="005733F7">
        <w:rPr>
          <w:rFonts w:ascii="Times New Roman" w:hAnsi="Times New Roman"/>
          <w:color w:val="000000" w:themeColor="text1"/>
          <w:lang w:val="en-US"/>
        </w:rPr>
        <w:fldChar w:fldCharType="separate"/>
      </w:r>
      <w:r w:rsidR="00367FCE" w:rsidRPr="005733F7">
        <w:rPr>
          <w:rFonts w:ascii="Times New Roman" w:hAnsi="Times New Roman"/>
          <w:noProof/>
          <w:color w:val="000000" w:themeColor="text1"/>
          <w:vertAlign w:val="superscript"/>
          <w:lang w:val="en-US"/>
        </w:rPr>
        <w:t>23</w:t>
      </w:r>
      <w:r w:rsidR="00367FCE" w:rsidRPr="005733F7">
        <w:rPr>
          <w:rFonts w:ascii="Times New Roman" w:hAnsi="Times New Roman"/>
          <w:color w:val="000000" w:themeColor="text1"/>
          <w:lang w:val="en-US"/>
        </w:rPr>
        <w:fldChar w:fldCharType="end"/>
      </w:r>
      <w:r w:rsidR="003B7ED1">
        <w:rPr>
          <w:rFonts w:ascii="Times New Roman" w:hAnsi="Times New Roman"/>
          <w:color w:val="000000" w:themeColor="text1"/>
          <w:lang w:val="en-US"/>
        </w:rPr>
        <w:fldChar w:fldCharType="end"/>
      </w:r>
      <w:r w:rsidRPr="005733F7">
        <w:rPr>
          <w:rFonts w:ascii="Times New Roman" w:hAnsi="Times New Roman"/>
          <w:color w:val="000000" w:themeColor="text1"/>
          <w:lang w:val="en-US"/>
        </w:rPr>
        <w:t>.</w:t>
      </w:r>
    </w:p>
    <w:p w14:paraId="521DFC8C" w14:textId="4CDF0A85" w:rsidR="00564E49" w:rsidRPr="005733F7" w:rsidRDefault="00564E49" w:rsidP="00564E49">
      <w:pPr>
        <w:spacing w:after="0" w:line="360" w:lineRule="auto"/>
        <w:ind w:firstLine="284"/>
        <w:jc w:val="both"/>
        <w:rPr>
          <w:rFonts w:ascii="Times New Roman" w:hAnsi="Times New Roman"/>
          <w:color w:val="000000" w:themeColor="text1"/>
          <w:lang w:val="en-US"/>
        </w:rPr>
      </w:pPr>
      <w:r w:rsidRPr="005733F7">
        <w:rPr>
          <w:rFonts w:ascii="Times New Roman" w:hAnsi="Times New Roman"/>
          <w:color w:val="000000" w:themeColor="text1"/>
          <w:lang w:val="en-US"/>
        </w:rPr>
        <w:t>The calculated post-</w:t>
      </w:r>
      <w:proofErr w:type="spellStart"/>
      <w:r w:rsidRPr="005733F7">
        <w:rPr>
          <w:rFonts w:ascii="Times New Roman" w:hAnsi="Times New Roman"/>
          <w:color w:val="000000" w:themeColor="text1"/>
          <w:lang w:val="en-US"/>
        </w:rPr>
        <w:t>anthesis</w:t>
      </w:r>
      <w:proofErr w:type="spellEnd"/>
      <w:r w:rsidRPr="005733F7">
        <w:rPr>
          <w:rFonts w:ascii="Times New Roman" w:hAnsi="Times New Roman"/>
          <w:color w:val="000000" w:themeColor="text1"/>
          <w:lang w:val="en-US"/>
        </w:rPr>
        <w:t xml:space="preserve"> rate of development from the HSC data was the only data used for derivation of temperature response functions shown in Fig 4. No data from the </w:t>
      </w:r>
      <w:r w:rsidR="00D07039" w:rsidRPr="00A73029">
        <w:rPr>
          <w:rFonts w:ascii="Times New Roman" w:hAnsi="Times New Roman"/>
          <w:color w:val="0000FF"/>
          <w:sz w:val="24"/>
          <w:szCs w:val="24"/>
          <w:lang w:val="en-US"/>
        </w:rPr>
        <w:t xml:space="preserve">IHSGE </w:t>
      </w:r>
      <w:r w:rsidRPr="005733F7">
        <w:rPr>
          <w:rFonts w:ascii="Times New Roman" w:hAnsi="Times New Roman"/>
          <w:color w:val="000000" w:themeColor="text1"/>
          <w:lang w:val="en-US"/>
        </w:rPr>
        <w:t xml:space="preserve">dataset were used in the derivation of temperature functions. Therefore, for model testing, the </w:t>
      </w:r>
      <w:r w:rsidR="00D07039" w:rsidRPr="00A73029">
        <w:rPr>
          <w:rFonts w:ascii="Times New Roman" w:hAnsi="Times New Roman"/>
          <w:color w:val="0000FF"/>
          <w:sz w:val="24"/>
          <w:szCs w:val="24"/>
          <w:lang w:val="en-US"/>
        </w:rPr>
        <w:t xml:space="preserve">IHSGE </w:t>
      </w:r>
      <w:r w:rsidRPr="005733F7">
        <w:rPr>
          <w:rFonts w:ascii="Times New Roman" w:hAnsi="Times New Roman"/>
          <w:color w:val="000000" w:themeColor="text1"/>
          <w:lang w:val="en-US"/>
        </w:rPr>
        <w:t>dataset is fully independent data, while the HSC dataset is semi-independent.</w:t>
      </w:r>
    </w:p>
    <w:p w14:paraId="1C19095C" w14:textId="53997F2F" w:rsidR="00564E49" w:rsidRPr="005733F7" w:rsidRDefault="00564E49" w:rsidP="008E64F3">
      <w:pPr>
        <w:spacing w:before="120" w:after="120" w:line="360" w:lineRule="auto"/>
        <w:ind w:firstLine="0"/>
        <w:jc w:val="both"/>
        <w:rPr>
          <w:rFonts w:ascii="Times New Roman" w:hAnsi="Times New Roman"/>
          <w:color w:val="000000" w:themeColor="text1"/>
          <w:lang w:val="en-US" w:eastAsia="zh-CN"/>
        </w:rPr>
      </w:pPr>
      <w:r w:rsidRPr="005733F7">
        <w:rPr>
          <w:rFonts w:ascii="Times New Roman" w:hAnsi="Times New Roman"/>
          <w:b/>
          <w:color w:val="000000" w:themeColor="text1"/>
          <w:lang w:val="en-US" w:eastAsia="zh-CN"/>
        </w:rPr>
        <w:t xml:space="preserve">Derivation of the emergent temperature response for </w:t>
      </w:r>
      <w:r w:rsidR="00C20A64" w:rsidRPr="005733F7">
        <w:rPr>
          <w:rFonts w:ascii="Times New Roman" w:hAnsi="Times New Roman"/>
          <w:b/>
          <w:color w:val="000000" w:themeColor="text1"/>
          <w:lang w:val="en-US" w:eastAsia="zh-CN"/>
        </w:rPr>
        <w:t>radiation use efficienc</w:t>
      </w:r>
      <w:r w:rsidR="008E64F3" w:rsidRPr="005733F7">
        <w:rPr>
          <w:rFonts w:ascii="Times New Roman" w:hAnsi="Times New Roman"/>
          <w:b/>
          <w:color w:val="000000" w:themeColor="text1"/>
          <w:lang w:val="en-US" w:eastAsia="zh-CN"/>
        </w:rPr>
        <w:t>y (RUE)</w:t>
      </w:r>
      <w:r w:rsidR="00C20A64" w:rsidRPr="005733F7">
        <w:rPr>
          <w:rFonts w:ascii="Times New Roman" w:hAnsi="Times New Roman"/>
          <w:b/>
          <w:color w:val="000000" w:themeColor="text1"/>
          <w:lang w:val="en-US" w:eastAsia="zh-CN"/>
        </w:rPr>
        <w:t xml:space="preserve"> </w:t>
      </w:r>
      <w:r w:rsidRPr="005733F7">
        <w:rPr>
          <w:rFonts w:ascii="Times New Roman" w:hAnsi="Times New Roman"/>
          <w:b/>
          <w:color w:val="000000" w:themeColor="text1"/>
          <w:lang w:val="en-US" w:eastAsia="zh-CN"/>
        </w:rPr>
        <w:t>using a canopy photosynthesis and growth model</w:t>
      </w:r>
      <w:r w:rsidR="009C7D81" w:rsidRPr="005733F7">
        <w:rPr>
          <w:rFonts w:ascii="Times New Roman" w:hAnsi="Times New Roman"/>
          <w:b/>
          <w:color w:val="000000" w:themeColor="text1"/>
          <w:lang w:val="en-US" w:eastAsia="zh-CN"/>
        </w:rPr>
        <w:t xml:space="preserve">. </w:t>
      </w:r>
      <w:r w:rsidRPr="005733F7">
        <w:rPr>
          <w:rFonts w:ascii="Times New Roman" w:hAnsi="Times New Roman"/>
          <w:color w:val="000000" w:themeColor="text1"/>
          <w:lang w:val="en-US" w:eastAsia="zh-CN"/>
        </w:rPr>
        <w:t>A simplified version of the canopy photosynthesis and growth sub-models in the SPASS-Wheat model</w:t>
      </w:r>
      <w:hyperlink w:anchor="_ENREF_30" w:tooltip="Wang, 2002 #24" w:history="1">
        <w:r w:rsidR="00367FCE" w:rsidRPr="005733F7">
          <w:rPr>
            <w:rFonts w:ascii="Times New Roman" w:hAnsi="Times New Roman"/>
            <w:color w:val="000000" w:themeColor="text1"/>
            <w:lang w:val="en-US"/>
          </w:rPr>
          <w:fldChar w:fldCharType="begin"/>
        </w:r>
        <w:r w:rsidR="00367FCE" w:rsidRPr="005733F7">
          <w:rPr>
            <w:rFonts w:ascii="Times New Roman" w:hAnsi="Times New Roman"/>
            <w:color w:val="000000" w:themeColor="text1"/>
            <w:lang w:val="en-US"/>
          </w:rPr>
          <w:instrText xml:space="preserve"> ADDIN EN.CITE &lt;EndNote&gt;&lt;Cite&gt;&lt;Author&gt;Wang&lt;/Author&gt;&lt;Year&gt;2002&lt;/Year&gt;&lt;RecNum&gt;24&lt;/RecNum&gt;&lt;DisplayText&gt;&lt;style face="superscript"&gt;30&lt;/style&gt;&lt;/DisplayText&gt;&lt;record&gt;&lt;rec-number&gt;24&lt;/rec-number&gt;&lt;foreign-keys&gt;&lt;key app="EN" db-id="rs25wwrv700dx3e02fmvvv9d5pzzfa0adxsx" timestamp="0"&gt;24&lt;/key&gt;&lt;/foreign-keys&gt;&lt;ref-type name="Journal Article"&gt;17&lt;/ref-type&gt;&lt;contributors&gt;&lt;authors&gt;&lt;author&gt;Wang, E.&lt;/author&gt;&lt;author&gt;Engel, T.&lt;/author&gt;&lt;/authors&gt;&lt;/contributors&gt;&lt;titles&gt;&lt;title&gt;Simulation of growth, water and nitrogen uptake of a wheat crop using the SPASS model&lt;/title&gt;&lt;secondary-title&gt;Environmental Modelling and Software&lt;/secondary-title&gt;&lt;/titles&gt;&lt;pages&gt;387-402&lt;/pages&gt;&lt;volume&gt;17&lt;/volume&gt;&lt;number&gt;4&lt;/number&gt;&lt;keywords&gt;&lt;keyword&gt;Process modules&lt;/keyword&gt;&lt;keyword&gt;Soil-plant-atmosphere system&lt;/keyword&gt;&lt;keyword&gt;Modeling&lt;/keyword&gt;&lt;keyword&gt;Wheat&lt;/keyword&gt;&lt;keyword&gt;Growth simulation&lt;/keyword&gt;&lt;/keywords&gt;&lt;dates&gt;&lt;year&gt;2002&lt;/year&gt;&lt;/dates&gt;&lt;urls&gt;&lt;related-urls&gt;&lt;url&gt;http://www.ingentaconnect.com/content/els/13648152/2002/00000017/00000004/art00006&lt;/url&gt;&lt;url&gt;http://dx.doi.org/10.1016/S1364-8152(02)00006-3&lt;/url&gt;&lt;/related-urls&gt;&lt;/urls&gt;&lt;electronic-resource-num&gt;10.1016/s1364-8152(02)00006-3&lt;/electronic-resource-num&gt;&lt;/record&gt;&lt;/Cite&gt;&lt;/EndNote&gt;</w:instrText>
        </w:r>
        <w:r w:rsidR="00367FCE" w:rsidRPr="005733F7">
          <w:rPr>
            <w:rFonts w:ascii="Times New Roman" w:hAnsi="Times New Roman"/>
            <w:color w:val="000000" w:themeColor="text1"/>
            <w:lang w:val="en-US"/>
          </w:rPr>
          <w:fldChar w:fldCharType="separate"/>
        </w:r>
        <w:r w:rsidR="00367FCE" w:rsidRPr="005733F7">
          <w:rPr>
            <w:rFonts w:ascii="Times New Roman" w:hAnsi="Times New Roman"/>
            <w:noProof/>
            <w:color w:val="000000" w:themeColor="text1"/>
            <w:vertAlign w:val="superscript"/>
            <w:lang w:val="en-US"/>
          </w:rPr>
          <w:t>30</w:t>
        </w:r>
        <w:r w:rsidR="00367FCE" w:rsidRPr="005733F7">
          <w:rPr>
            <w:rFonts w:ascii="Times New Roman" w:hAnsi="Times New Roman"/>
            <w:color w:val="000000" w:themeColor="text1"/>
            <w:lang w:val="en-US"/>
          </w:rPr>
          <w:fldChar w:fldCharType="end"/>
        </w:r>
      </w:hyperlink>
      <w:r w:rsidRPr="005733F7">
        <w:rPr>
          <w:rFonts w:ascii="Times New Roman" w:hAnsi="Times New Roman"/>
          <w:color w:val="000000" w:themeColor="text1"/>
          <w:lang w:val="en-US" w:eastAsia="zh-CN"/>
        </w:rPr>
        <w:t xml:space="preserve">, together with the derived temperature response functions for photosynthesis and respiration rates (Fig </w:t>
      </w:r>
      <w:r w:rsidR="000D1F20" w:rsidRPr="005733F7">
        <w:rPr>
          <w:rFonts w:ascii="Times New Roman" w:hAnsi="Times New Roman"/>
          <w:color w:val="000000" w:themeColor="text1"/>
          <w:lang w:val="en-US" w:eastAsia="zh-CN"/>
        </w:rPr>
        <w:t>4</w:t>
      </w:r>
      <w:r w:rsidR="000D1F20">
        <w:rPr>
          <w:rFonts w:ascii="Times New Roman" w:hAnsi="Times New Roman"/>
          <w:color w:val="000000" w:themeColor="text1"/>
          <w:lang w:val="en-US" w:eastAsia="zh-CN"/>
        </w:rPr>
        <w:t>c</w:t>
      </w:r>
      <w:r w:rsidRPr="005733F7">
        <w:rPr>
          <w:rFonts w:ascii="Times New Roman" w:hAnsi="Times New Roman"/>
          <w:color w:val="000000" w:themeColor="text1"/>
          <w:lang w:val="en-US" w:eastAsia="zh-CN"/>
        </w:rPr>
        <w:t>), were used to calculate the net biomass growth rate of a wheat canopy and derive the cardinal temperatures and shape parameter of the RUE temperature response function (</w:t>
      </w:r>
      <w:r w:rsidR="00975FFE" w:rsidRPr="005733F7">
        <w:rPr>
          <w:rFonts w:ascii="Times New Roman" w:hAnsi="Times New Roman"/>
          <w:color w:val="000000" w:themeColor="text1"/>
          <w:lang w:val="en-US" w:eastAsia="zh-CN"/>
        </w:rPr>
        <w:t xml:space="preserve">Supplementary </w:t>
      </w:r>
      <w:r w:rsidRPr="005733F7">
        <w:rPr>
          <w:rFonts w:ascii="Times New Roman" w:hAnsi="Times New Roman"/>
          <w:color w:val="000000" w:themeColor="text1"/>
          <w:lang w:val="en-US" w:eastAsia="zh-CN"/>
        </w:rPr>
        <w:t xml:space="preserve">Fig. </w:t>
      </w:r>
      <w:r w:rsidR="000950F5" w:rsidRPr="005733F7">
        <w:rPr>
          <w:rFonts w:ascii="Times New Roman" w:hAnsi="Times New Roman"/>
          <w:color w:val="000000" w:themeColor="text1"/>
          <w:lang w:val="en-US" w:eastAsia="zh-CN"/>
        </w:rPr>
        <w:t>2</w:t>
      </w:r>
      <w:r w:rsidRPr="005733F7">
        <w:rPr>
          <w:rFonts w:ascii="Times New Roman" w:hAnsi="Times New Roman"/>
          <w:color w:val="000000" w:themeColor="text1"/>
          <w:lang w:val="en-US" w:eastAsia="zh-CN"/>
        </w:rPr>
        <w:t xml:space="preserve">). The model integrates leaf level photosynthesis rate to canopy level. It also calculates the growth and maintenance respiration, then the net assimilation and net biomass growth. All the parameter values used in the simulations are given in </w:t>
      </w:r>
      <w:r w:rsidR="00E63A87" w:rsidRPr="005733F7">
        <w:rPr>
          <w:rFonts w:ascii="Times New Roman" w:hAnsi="Times New Roman"/>
          <w:color w:val="000000" w:themeColor="text1"/>
          <w:lang w:val="en-US" w:eastAsia="zh-CN"/>
        </w:rPr>
        <w:t xml:space="preserve">Supplementary </w:t>
      </w:r>
      <w:r w:rsidRPr="005733F7">
        <w:rPr>
          <w:rFonts w:ascii="Times New Roman" w:hAnsi="Times New Roman"/>
          <w:color w:val="000000" w:themeColor="text1"/>
          <w:lang w:val="en-US" w:eastAsia="zh-CN"/>
        </w:rPr>
        <w:t xml:space="preserve">Table 4. </w:t>
      </w:r>
    </w:p>
    <w:p w14:paraId="0788BC5B" w14:textId="4C2763BD" w:rsidR="00564E49" w:rsidRPr="005733F7" w:rsidRDefault="00564E49" w:rsidP="00564E49">
      <w:pPr>
        <w:spacing w:after="0" w:line="360" w:lineRule="auto"/>
        <w:ind w:firstLine="284"/>
        <w:jc w:val="both"/>
        <w:rPr>
          <w:rFonts w:ascii="Times New Roman" w:hAnsi="Times New Roman"/>
          <w:color w:val="000000" w:themeColor="text1"/>
          <w:lang w:val="en-US" w:eastAsia="zh-CN"/>
        </w:rPr>
      </w:pPr>
      <w:r w:rsidRPr="005733F7">
        <w:rPr>
          <w:rFonts w:ascii="Times New Roman" w:hAnsi="Times New Roman"/>
          <w:color w:val="000000" w:themeColor="text1"/>
          <w:lang w:val="en-US" w:eastAsia="zh-CN"/>
        </w:rPr>
        <w:t xml:space="preserve"> We assumed a wheat canopy at an early developmental stage </w:t>
      </w:r>
      <w:r w:rsidR="00007814" w:rsidRPr="005733F7">
        <w:rPr>
          <w:rFonts w:ascii="Times New Roman" w:hAnsi="Times New Roman"/>
          <w:color w:val="000000" w:themeColor="text1"/>
          <w:lang w:val="en-US" w:eastAsia="zh-CN"/>
        </w:rPr>
        <w:t xml:space="preserve">with </w:t>
      </w:r>
      <w:r w:rsidRPr="005733F7">
        <w:rPr>
          <w:rFonts w:ascii="Times New Roman" w:hAnsi="Times New Roman"/>
          <w:color w:val="000000" w:themeColor="text1"/>
          <w:lang w:val="en-US" w:eastAsia="zh-CN"/>
        </w:rPr>
        <w:t>a leaf area index (LAI) of 3 m</w:t>
      </w:r>
      <w:r w:rsidRPr="005733F7">
        <w:rPr>
          <w:rFonts w:ascii="Times New Roman" w:hAnsi="Times New Roman"/>
          <w:color w:val="000000" w:themeColor="text1"/>
          <w:vertAlign w:val="superscript"/>
          <w:lang w:val="en-US" w:eastAsia="zh-CN"/>
        </w:rPr>
        <w:t>2</w:t>
      </w:r>
      <w:r w:rsidRPr="005733F7">
        <w:rPr>
          <w:rFonts w:ascii="Times New Roman" w:hAnsi="Times New Roman"/>
          <w:color w:val="000000" w:themeColor="text1"/>
          <w:lang w:val="en-US" w:eastAsia="zh-CN"/>
        </w:rPr>
        <w:t xml:space="preserve"> m</w:t>
      </w:r>
      <w:r w:rsidRPr="005733F7">
        <w:rPr>
          <w:rFonts w:ascii="Times New Roman" w:hAnsi="Times New Roman"/>
          <w:color w:val="000000" w:themeColor="text1"/>
          <w:vertAlign w:val="superscript"/>
          <w:lang w:val="en-US" w:eastAsia="zh-CN"/>
        </w:rPr>
        <w:t>-2</w:t>
      </w:r>
      <w:r w:rsidRPr="005733F7">
        <w:rPr>
          <w:rFonts w:ascii="Times New Roman" w:hAnsi="Times New Roman"/>
          <w:color w:val="000000" w:themeColor="text1"/>
          <w:lang w:val="en-US" w:eastAsia="zh-CN"/>
        </w:rPr>
        <w:t xml:space="preserve"> and a total above ground biomass of 3 t ha</w:t>
      </w:r>
      <w:r w:rsidRPr="005733F7">
        <w:rPr>
          <w:rFonts w:ascii="Times New Roman" w:hAnsi="Times New Roman"/>
          <w:color w:val="000000" w:themeColor="text1"/>
          <w:vertAlign w:val="superscript"/>
          <w:lang w:val="en-US" w:eastAsia="zh-CN"/>
        </w:rPr>
        <w:t>-1</w:t>
      </w:r>
      <w:r w:rsidRPr="005733F7">
        <w:rPr>
          <w:rFonts w:ascii="Times New Roman" w:hAnsi="Times New Roman"/>
          <w:color w:val="000000" w:themeColor="text1"/>
          <w:lang w:val="en-US" w:eastAsia="zh-CN"/>
        </w:rPr>
        <w:t xml:space="preserve">. For any new growth, 20% of assimilate would be partitioned to roots, and 80% to the above ground parts. In the simulations, we used 47 years (1957-2003) of daily climate data from </w:t>
      </w:r>
      <w:proofErr w:type="spellStart"/>
      <w:r w:rsidRPr="005733F7">
        <w:rPr>
          <w:rFonts w:ascii="Times New Roman" w:hAnsi="Times New Roman"/>
          <w:color w:val="000000" w:themeColor="text1"/>
          <w:lang w:val="en-US" w:eastAsia="zh-CN"/>
        </w:rPr>
        <w:t>Birchip</w:t>
      </w:r>
      <w:proofErr w:type="spellEnd"/>
      <w:r w:rsidRPr="005733F7">
        <w:rPr>
          <w:rFonts w:ascii="Times New Roman" w:hAnsi="Times New Roman"/>
          <w:color w:val="000000" w:themeColor="text1"/>
          <w:lang w:val="en-US" w:eastAsia="zh-CN"/>
        </w:rPr>
        <w:t xml:space="preserve"> in Victoria of Australia to simulate the daily RUE of the wheat canopy</w:t>
      </w:r>
      <w:r w:rsidR="00E63A87" w:rsidRPr="005733F7">
        <w:rPr>
          <w:rFonts w:ascii="Times New Roman" w:hAnsi="Times New Roman"/>
          <w:color w:val="000000" w:themeColor="text1"/>
          <w:lang w:val="en-US" w:eastAsia="zh-CN"/>
        </w:rPr>
        <w:t xml:space="preserve"> in the absence of water and nutrient stresses</w:t>
      </w:r>
      <w:r w:rsidRPr="005733F7">
        <w:rPr>
          <w:rFonts w:ascii="Times New Roman" w:hAnsi="Times New Roman"/>
          <w:color w:val="000000" w:themeColor="text1"/>
          <w:lang w:val="en-US" w:eastAsia="zh-CN"/>
        </w:rPr>
        <w:t xml:space="preserve">. This gave us a daily global radiation range from 10 </w:t>
      </w:r>
      <w:proofErr w:type="gramStart"/>
      <w:r w:rsidRPr="005733F7">
        <w:rPr>
          <w:rFonts w:ascii="Times New Roman" w:hAnsi="Times New Roman"/>
          <w:color w:val="000000" w:themeColor="text1"/>
          <w:lang w:val="en-US" w:eastAsia="zh-CN"/>
        </w:rPr>
        <w:t>to 32 MJ d</w:t>
      </w:r>
      <w:r w:rsidRPr="005733F7">
        <w:rPr>
          <w:rFonts w:ascii="Times New Roman" w:hAnsi="Times New Roman"/>
          <w:color w:val="000000" w:themeColor="text1"/>
          <w:vertAlign w:val="superscript"/>
          <w:lang w:val="en-US" w:eastAsia="zh-CN"/>
        </w:rPr>
        <w:t>-1</w:t>
      </w:r>
      <w:proofErr w:type="gramEnd"/>
      <w:r w:rsidRPr="005733F7">
        <w:rPr>
          <w:rFonts w:ascii="Times New Roman" w:hAnsi="Times New Roman"/>
          <w:color w:val="000000" w:themeColor="text1"/>
          <w:lang w:val="en-US" w:eastAsia="zh-CN"/>
        </w:rPr>
        <w:t xml:space="preserve"> and a daily mean temperature range of 3.6 to 36</w:t>
      </w:r>
      <w:r w:rsidR="00007814" w:rsidRPr="005733F7">
        <w:rPr>
          <w:rFonts w:ascii="Times New Roman" w:hAnsi="Times New Roman"/>
          <w:color w:val="000000" w:themeColor="text1"/>
          <w:lang w:val="en-US" w:eastAsia="zh-CN"/>
        </w:rPr>
        <w:t>°</w:t>
      </w:r>
      <w:r w:rsidRPr="005733F7">
        <w:rPr>
          <w:rFonts w:ascii="Times New Roman" w:hAnsi="Times New Roman"/>
          <w:color w:val="000000" w:themeColor="text1"/>
          <w:lang w:val="en-US" w:eastAsia="zh-CN"/>
        </w:rPr>
        <w:t>C. We also executed the model for an extra range of daily mean temperature from -5 to 5°C to generate the daily net above ground biomass growth rate. RUE was calculated for different daily temperatures as the net above ground biomass growth rate divided by the radiation intercepted by the canopy.</w:t>
      </w:r>
    </w:p>
    <w:p w14:paraId="7F9AFC8C" w14:textId="559406A0" w:rsidR="00564E49" w:rsidRPr="005733F7" w:rsidRDefault="00564E49" w:rsidP="00B3037F">
      <w:pPr>
        <w:spacing w:before="120" w:after="120" w:line="360" w:lineRule="auto"/>
        <w:ind w:firstLine="0"/>
        <w:jc w:val="both"/>
        <w:rPr>
          <w:rFonts w:ascii="Times New Roman" w:hAnsi="Times New Roman"/>
          <w:color w:val="000000" w:themeColor="text1"/>
          <w:lang w:val="en-US" w:eastAsia="zh-CN"/>
        </w:rPr>
      </w:pPr>
      <w:r w:rsidRPr="005733F7">
        <w:rPr>
          <w:rFonts w:ascii="Times New Roman" w:eastAsia="Times New Roman" w:hAnsi="Times New Roman"/>
          <w:b/>
          <w:color w:val="000000" w:themeColor="text1"/>
          <w:lang w:val="en-US"/>
        </w:rPr>
        <w:t>Calculation of net biomass growth rate</w:t>
      </w:r>
      <w:r w:rsidRPr="005733F7">
        <w:rPr>
          <w:rFonts w:ascii="Times New Roman" w:hAnsi="Times New Roman"/>
          <w:b/>
          <w:color w:val="000000" w:themeColor="text1"/>
          <w:lang w:val="en-US"/>
        </w:rPr>
        <w:t xml:space="preserve"> and </w:t>
      </w:r>
      <w:r w:rsidRPr="005733F7">
        <w:rPr>
          <w:rFonts w:ascii="Times New Roman" w:hAnsi="Times New Roman"/>
          <w:b/>
          <w:color w:val="000000" w:themeColor="text1"/>
          <w:lang w:val="en-US" w:eastAsia="zh-CN"/>
        </w:rPr>
        <w:t>radiation use efficiency under different temperatures</w:t>
      </w:r>
      <w:r w:rsidR="009C7D81" w:rsidRPr="005733F7">
        <w:rPr>
          <w:rFonts w:ascii="Times New Roman" w:hAnsi="Times New Roman"/>
          <w:b/>
          <w:color w:val="000000" w:themeColor="text1"/>
          <w:lang w:val="en-US" w:eastAsia="zh-CN"/>
        </w:rPr>
        <w:t xml:space="preserve">. </w:t>
      </w:r>
      <w:r w:rsidRPr="005733F7">
        <w:rPr>
          <w:rFonts w:ascii="Times New Roman" w:hAnsi="Times New Roman"/>
          <w:color w:val="000000" w:themeColor="text1"/>
          <w:lang w:val="en-US"/>
        </w:rPr>
        <w:t xml:space="preserve">Net biomass growth rate was calculated from the HSC data as the ratio of total above ground biomass at maturity divided by the number of days from crop emergence to physiological maturity. </w:t>
      </w:r>
      <w:r w:rsidRPr="005733F7">
        <w:rPr>
          <w:rFonts w:ascii="Times New Roman" w:hAnsi="Times New Roman"/>
          <w:color w:val="000000" w:themeColor="text1"/>
          <w:lang w:val="en-US" w:eastAsia="zh-CN"/>
        </w:rPr>
        <w:t xml:space="preserve">Measurement data on dynamics of LAI and total above ground biomass from the INRA experiments described above </w:t>
      </w:r>
      <w:hyperlink w:anchor="_ENREF_19" w:tooltip="Martre, 2003 #354" w:history="1">
        <w:r w:rsidR="00367FCE" w:rsidRPr="005733F7">
          <w:rPr>
            <w:rFonts w:ascii="Times New Roman" w:hAnsi="Times New Roman"/>
            <w:color w:val="000000" w:themeColor="text1"/>
            <w:lang w:val="en-US"/>
          </w:rPr>
          <w:fldChar w:fldCharType="begin"/>
        </w:r>
        <w:r w:rsidR="00367FCE">
          <w:rPr>
            <w:rFonts w:ascii="Times New Roman" w:hAnsi="Times New Roman"/>
            <w:color w:val="000000" w:themeColor="text1"/>
            <w:lang w:val="en-US"/>
          </w:rPr>
          <w:instrText xml:space="preserve"> ADDIN EN.CITE &lt;EndNote&gt;&lt;Cite&gt;&lt;Author&gt;Martre&lt;/Author&gt;&lt;Year&gt;2003&lt;/Year&gt;&lt;RecNum&gt;354&lt;/RecNum&gt;&lt;DisplayText&gt;&lt;style face="superscript"&gt;19&lt;/style&gt;&lt;/DisplayText&gt;&lt;record&gt;&lt;rec-number&gt;354&lt;/rec-number&gt;&lt;foreign-keys&gt;&lt;key app="EN" db-id="rs25wwrv700dx3e02fmvvv9d5pzzfa0adxsx" timestamp="0"&gt;354&lt;/key&gt;&lt;/foreign-keys&gt;&lt;ref-type name="Journal Article"&gt;17&lt;/ref-type&gt;&lt;contributors&gt;&lt;authors&gt;&lt;author&gt;Martre, Pierre&lt;/author&gt;&lt;author&gt;Porter, John R.&lt;/author&gt;&lt;author&gt;Jamieson, Peter D.&lt;/author&gt;&lt;author&gt;Triboï, Eugène&lt;/author&gt;&lt;/authors&gt;&lt;/contributors&gt;&lt;titles&gt;&lt;title&gt;Modeling grain nitrogen accumulation and protein composition to understand the sink/source regulations of nitrogen remobilization for wheat&lt;/title&gt;&lt;secondary-title&gt;Plant Physiology&lt;/secondary-title&gt;&lt;/titles&gt;&lt;pages&gt;1959-1967&lt;/pages&gt;&lt;volume&gt;133&lt;/volume&gt;&lt;number&gt;4&lt;/number&gt;&lt;dates&gt;&lt;year&gt;2003&lt;/year&gt;&lt;pub-dates&gt;&lt;date&gt;December 1, 2003&lt;/date&gt;&lt;/pub-dates&gt;&lt;/dates&gt;&lt;urls&gt;&lt;related-urls&gt;&lt;url&gt;http://www.plantphysiol.org/content/133/4/1959.abstract&lt;/url&gt;&lt;/related-urls&gt;&lt;/urls&gt;&lt;electronic-resource-num&gt;10.1104/pp.103.030585&lt;/electronic-resource-num&gt;&lt;/record&gt;&lt;/Cite&gt;&lt;/EndNote&gt;</w:instrText>
        </w:r>
        <w:r w:rsidR="00367FCE" w:rsidRPr="005733F7">
          <w:rPr>
            <w:rFonts w:ascii="Times New Roman" w:hAnsi="Times New Roman"/>
            <w:color w:val="000000" w:themeColor="text1"/>
            <w:lang w:val="en-US"/>
          </w:rPr>
          <w:fldChar w:fldCharType="separate"/>
        </w:r>
        <w:r w:rsidR="00367FCE" w:rsidRPr="00BE4271">
          <w:rPr>
            <w:rFonts w:ascii="Times New Roman" w:hAnsi="Times New Roman"/>
            <w:noProof/>
            <w:color w:val="000000" w:themeColor="text1"/>
            <w:vertAlign w:val="superscript"/>
            <w:lang w:val="en-US"/>
          </w:rPr>
          <w:t>19</w:t>
        </w:r>
        <w:r w:rsidR="00367FCE" w:rsidRPr="005733F7">
          <w:rPr>
            <w:rFonts w:ascii="Times New Roman" w:hAnsi="Times New Roman"/>
            <w:color w:val="000000" w:themeColor="text1"/>
            <w:lang w:val="en-US"/>
          </w:rPr>
          <w:fldChar w:fldCharType="end"/>
        </w:r>
      </w:hyperlink>
      <w:r w:rsidRPr="005733F7">
        <w:rPr>
          <w:rFonts w:ascii="Times New Roman" w:hAnsi="Times New Roman"/>
          <w:color w:val="000000" w:themeColor="text1"/>
          <w:lang w:val="en-US" w:eastAsia="zh-CN"/>
        </w:rPr>
        <w:t xml:space="preserve"> and from five experiments where the winter wheat cultivars SJZ8 and SJZ15 were grown </w:t>
      </w:r>
      <w:r w:rsidRPr="005733F7">
        <w:rPr>
          <w:rFonts w:ascii="Times New Roman" w:hAnsi="Times New Roman"/>
          <w:color w:val="000000" w:themeColor="text1"/>
          <w:lang w:val="en-US"/>
        </w:rPr>
        <w:t>during the 2004-2005, 2005-2006, 2006-2007, and 2009-2010 winter cropping cycles</w:t>
      </w:r>
      <w:r w:rsidRPr="005733F7">
        <w:rPr>
          <w:rFonts w:ascii="Times New Roman" w:hAnsi="Times New Roman"/>
          <w:color w:val="000000" w:themeColor="text1"/>
          <w:lang w:val="en-US" w:eastAsia="zh-CN"/>
        </w:rPr>
        <w:t xml:space="preserve"> at </w:t>
      </w:r>
      <w:proofErr w:type="spellStart"/>
      <w:r w:rsidRPr="005733F7">
        <w:rPr>
          <w:rFonts w:ascii="Times New Roman" w:hAnsi="Times New Roman"/>
          <w:color w:val="000000" w:themeColor="text1"/>
          <w:lang w:val="en-US" w:eastAsia="zh-CN"/>
        </w:rPr>
        <w:t>Wuqiao</w:t>
      </w:r>
      <w:proofErr w:type="spellEnd"/>
      <w:r w:rsidRPr="005733F7">
        <w:rPr>
          <w:rFonts w:ascii="Times New Roman" w:hAnsi="Times New Roman"/>
          <w:color w:val="000000" w:themeColor="text1"/>
          <w:lang w:val="en-US" w:eastAsia="zh-CN"/>
        </w:rPr>
        <w:t xml:space="preserve">, North China Plain (NCP, </w:t>
      </w:r>
      <w:r w:rsidRPr="005733F7">
        <w:rPr>
          <w:rFonts w:ascii="Times New Roman" w:eastAsia="Times New Roman" w:hAnsi="Times New Roman"/>
          <w:color w:val="000000" w:themeColor="text1"/>
          <w:lang w:val="en-US" w:eastAsia="en-GB"/>
        </w:rPr>
        <w:t xml:space="preserve">37.41° N, </w:t>
      </w:r>
      <w:r w:rsidRPr="005733F7">
        <w:rPr>
          <w:rFonts w:ascii="Times New Roman" w:eastAsia="Times New Roman" w:hAnsi="Times New Roman"/>
          <w:color w:val="000000" w:themeColor="text1"/>
          <w:lang w:val="en-US" w:eastAsia="en-GB"/>
        </w:rPr>
        <w:lastRenderedPageBreak/>
        <w:t xml:space="preserve">116.37° E, 20 m </w:t>
      </w:r>
      <w:proofErr w:type="spellStart"/>
      <w:r w:rsidRPr="005733F7">
        <w:rPr>
          <w:rFonts w:ascii="Times New Roman" w:eastAsia="Times New Roman" w:hAnsi="Times New Roman"/>
          <w:color w:val="000000" w:themeColor="text1"/>
          <w:lang w:val="en-US" w:eastAsia="en-GB"/>
        </w:rPr>
        <w:t>a.s.l</w:t>
      </w:r>
      <w:proofErr w:type="spellEnd"/>
      <w:r w:rsidRPr="005733F7">
        <w:rPr>
          <w:rFonts w:ascii="Times New Roman" w:eastAsia="Times New Roman" w:hAnsi="Times New Roman"/>
          <w:color w:val="000000" w:themeColor="text1"/>
          <w:lang w:val="en-US" w:eastAsia="en-GB"/>
        </w:rPr>
        <w:t>.</w:t>
      </w:r>
      <w:r w:rsidRPr="005733F7">
        <w:rPr>
          <w:rFonts w:ascii="Times New Roman" w:hAnsi="Times New Roman"/>
          <w:color w:val="000000" w:themeColor="text1"/>
          <w:lang w:val="en-US" w:eastAsia="zh-CN"/>
        </w:rPr>
        <w:t xml:space="preserve">) with ample water and nitrogen supply </w:t>
      </w:r>
      <w:hyperlink w:anchor="_ENREF_25" w:tooltip="Zhao, 2014 #339" w:history="1">
        <w:r w:rsidR="00367FCE" w:rsidRPr="005733F7">
          <w:rPr>
            <w:rFonts w:ascii="Times New Roman" w:hAnsi="Times New Roman"/>
            <w:color w:val="000000" w:themeColor="text1"/>
            <w:lang w:val="en-US" w:eastAsia="zh-CN"/>
          </w:rPr>
          <w:fldChar w:fldCharType="begin"/>
        </w:r>
        <w:r w:rsidR="00367FCE" w:rsidRPr="005733F7">
          <w:rPr>
            <w:rFonts w:ascii="Times New Roman" w:hAnsi="Times New Roman"/>
            <w:color w:val="000000" w:themeColor="text1"/>
            <w:lang w:val="en-US" w:eastAsia="zh-CN"/>
          </w:rPr>
          <w:instrText xml:space="preserve"> ADDIN EN.CITE &lt;EndNote&gt;&lt;Cite&gt;&lt;Author&gt;Zhao&lt;/Author&gt;&lt;Year&gt;2014&lt;/Year&gt;&lt;RecNum&gt;339&lt;/RecNum&gt;&lt;DisplayText&gt;&lt;style face="superscript"&gt;25&lt;/style&gt;&lt;/DisplayText&gt;&lt;record&gt;&lt;rec-number&gt;339&lt;/rec-number&gt;&lt;foreign-keys&gt;&lt;key app="EN" db-id="rs25wwrv700dx3e02fmvvv9d5pzzfa0adxsx" timestamp="0"&gt;339&lt;/key&gt;&lt;/foreign-keys&gt;&lt;ref-type name="Journal Article"&gt;17&lt;/ref-type&gt;&lt;contributors&gt;&lt;authors&gt;&lt;author&gt;Zhao, Zhigan&lt;/author&gt;&lt;author&gt;Wang, Enli&lt;/author&gt;&lt;author&gt;Xue, Lihua&lt;/author&gt;&lt;author&gt;Wu, Yongcheng&lt;/author&gt;&lt;author&gt;Zang, Hecang&lt;/author&gt;&lt;author&gt;Qin, Xin&lt;/author&gt;&lt;author&gt;Zhang, Jingting&lt;/author&gt;&lt;author&gt;Wang, Zhimin&lt;/author&gt;&lt;/authors&gt;&lt;/contributors&gt;&lt;titles&gt;&lt;title&gt;Accuracy of root modelling and its impact on simulated wheat yield and carbon cycling in soil&lt;/title&gt;&lt;secondary-title&gt;Field Crops Research&lt;/secondary-title&gt;&lt;/titles&gt;&lt;periodical&gt;&lt;full-title&gt;Field Crops Research&lt;/full-title&gt;&lt;/periodical&gt;&lt;pages&gt;99-110&lt;/pages&gt;&lt;volume&gt;165&lt;/volume&gt;&lt;keywords&gt;&lt;keyword&gt;Root biomass&lt;/keyword&gt;&lt;keyword&gt;Rooting depth&lt;/keyword&gt;&lt;keyword&gt;Winter wheat&lt;/keyword&gt;&lt;keyword&gt;North China Plain&lt;/keyword&gt;&lt;keyword&gt;APSIM&lt;/keyword&gt;&lt;/keywords&gt;&lt;dates&gt;&lt;year&gt;2014&lt;/year&gt;&lt;/dates&gt;&lt;isbn&gt;0378-4290&lt;/isbn&gt;&lt;urls&gt;&lt;related-urls&gt;&lt;url&gt;http://www.sciencedirect.com/science/article/pii/S0378429014000884&lt;/url&gt;&lt;/related-urls&gt;&lt;/urls&gt;&lt;electronic-resource-num&gt;http://dx.doi.org/10.1016/j.fcr.2014.03.018&lt;/electronic-resource-num&gt;&lt;/record&gt;&lt;/Cite&gt;&lt;/EndNote&gt;</w:instrText>
        </w:r>
        <w:r w:rsidR="00367FCE" w:rsidRPr="005733F7">
          <w:rPr>
            <w:rFonts w:ascii="Times New Roman" w:hAnsi="Times New Roman"/>
            <w:color w:val="000000" w:themeColor="text1"/>
            <w:lang w:val="en-US" w:eastAsia="zh-CN"/>
          </w:rPr>
          <w:fldChar w:fldCharType="separate"/>
        </w:r>
        <w:r w:rsidR="00367FCE" w:rsidRPr="005733F7">
          <w:rPr>
            <w:rFonts w:ascii="Times New Roman" w:hAnsi="Times New Roman"/>
            <w:noProof/>
            <w:color w:val="000000" w:themeColor="text1"/>
            <w:vertAlign w:val="superscript"/>
            <w:lang w:val="en-US" w:eastAsia="zh-CN"/>
          </w:rPr>
          <w:t>25</w:t>
        </w:r>
        <w:r w:rsidR="00367FCE" w:rsidRPr="005733F7">
          <w:rPr>
            <w:rFonts w:ascii="Times New Roman" w:hAnsi="Times New Roman"/>
            <w:color w:val="000000" w:themeColor="text1"/>
            <w:lang w:val="en-US" w:eastAsia="zh-CN"/>
          </w:rPr>
          <w:fldChar w:fldCharType="end"/>
        </w:r>
      </w:hyperlink>
      <w:r w:rsidRPr="005733F7">
        <w:rPr>
          <w:rFonts w:ascii="Times New Roman" w:hAnsi="Times New Roman"/>
          <w:color w:val="000000" w:themeColor="text1"/>
          <w:lang w:val="en-US" w:eastAsia="zh-CN"/>
        </w:rPr>
        <w:t xml:space="preserve">, were used to calculate RUE under different temperatures. </w:t>
      </w:r>
    </w:p>
    <w:p w14:paraId="77D78616" w14:textId="7B68DB87" w:rsidR="00564E49" w:rsidRPr="005733F7" w:rsidRDefault="00564E49" w:rsidP="00564E49">
      <w:pPr>
        <w:spacing w:after="0" w:line="360" w:lineRule="auto"/>
        <w:ind w:firstLine="284"/>
        <w:jc w:val="both"/>
        <w:rPr>
          <w:rFonts w:ascii="Times New Roman" w:hAnsi="Times New Roman"/>
          <w:color w:val="000000" w:themeColor="text1"/>
          <w:lang w:val="en-US" w:eastAsia="zh-CN"/>
        </w:rPr>
      </w:pPr>
      <w:r w:rsidRPr="005733F7">
        <w:rPr>
          <w:rFonts w:ascii="Times New Roman" w:hAnsi="Times New Roman"/>
          <w:color w:val="000000" w:themeColor="text1"/>
          <w:lang w:val="en-US" w:eastAsia="zh-CN"/>
        </w:rPr>
        <w:t xml:space="preserve">In the INRA experiments, LAI and total above ground biomass were measured every 4 to 8 days starting at </w:t>
      </w:r>
      <w:proofErr w:type="spellStart"/>
      <w:r w:rsidRPr="005733F7">
        <w:rPr>
          <w:rFonts w:ascii="Times New Roman" w:hAnsi="Times New Roman"/>
          <w:color w:val="000000" w:themeColor="text1"/>
          <w:lang w:val="en-US" w:eastAsia="zh-CN"/>
        </w:rPr>
        <w:t>anthesis</w:t>
      </w:r>
      <w:proofErr w:type="spellEnd"/>
      <w:r w:rsidRPr="005733F7">
        <w:rPr>
          <w:rFonts w:ascii="Times New Roman" w:hAnsi="Times New Roman"/>
          <w:color w:val="000000" w:themeColor="text1"/>
          <w:lang w:val="en-US" w:eastAsia="zh-CN"/>
        </w:rPr>
        <w:t>. Only dates when LAI was higher than 2.5 m</w:t>
      </w:r>
      <w:r w:rsidRPr="005733F7">
        <w:rPr>
          <w:rFonts w:ascii="Times New Roman" w:hAnsi="Times New Roman"/>
          <w:color w:val="000000" w:themeColor="text1"/>
          <w:vertAlign w:val="superscript"/>
          <w:lang w:val="en-US" w:eastAsia="zh-CN"/>
        </w:rPr>
        <w:t>2</w:t>
      </w:r>
      <w:r w:rsidRPr="005733F7">
        <w:rPr>
          <w:rFonts w:ascii="Times New Roman" w:hAnsi="Times New Roman"/>
          <w:color w:val="000000" w:themeColor="text1"/>
          <w:lang w:val="en-US" w:eastAsia="zh-CN"/>
        </w:rPr>
        <w:t xml:space="preserve"> m</w:t>
      </w:r>
      <w:r w:rsidRPr="005733F7">
        <w:rPr>
          <w:rFonts w:ascii="Times New Roman" w:hAnsi="Times New Roman"/>
          <w:color w:val="000000" w:themeColor="text1"/>
          <w:vertAlign w:val="superscript"/>
          <w:lang w:val="en-US" w:eastAsia="zh-CN"/>
        </w:rPr>
        <w:t>-2</w:t>
      </w:r>
      <w:r w:rsidRPr="005733F7">
        <w:rPr>
          <w:rFonts w:ascii="Times New Roman" w:hAnsi="Times New Roman"/>
          <w:color w:val="000000" w:themeColor="text1"/>
          <w:lang w:val="en-US" w:eastAsia="zh-CN"/>
        </w:rPr>
        <w:t xml:space="preserve"> were used (i.e. before the onset of the phase of rapid canopy senescence), leaving measurements from five to six dates with which to calculate the net biomass growth rate and RUE. Daily radiation interception was calculated as total incident radiation times (1-</w:t>
      </w:r>
      <w:proofErr w:type="gramStart"/>
      <w:r w:rsidRPr="005733F7">
        <w:rPr>
          <w:rFonts w:ascii="Times New Roman" w:hAnsi="Times New Roman"/>
          <w:color w:val="000000" w:themeColor="text1"/>
          <w:lang w:val="en-US" w:eastAsia="zh-CN"/>
        </w:rPr>
        <w:t>exp(</w:t>
      </w:r>
      <w:proofErr w:type="gramEnd"/>
      <w:r w:rsidRPr="005733F7">
        <w:rPr>
          <w:rFonts w:ascii="Times New Roman" w:hAnsi="Times New Roman"/>
          <w:color w:val="000000" w:themeColor="text1"/>
          <w:lang w:val="en-US" w:eastAsia="zh-CN"/>
        </w:rPr>
        <w:t>-</w:t>
      </w:r>
      <w:r w:rsidRPr="005733F7">
        <w:rPr>
          <w:rFonts w:ascii="Times New Roman" w:hAnsi="Times New Roman"/>
          <w:i/>
          <w:color w:val="000000" w:themeColor="text1"/>
          <w:lang w:val="en-US" w:eastAsia="zh-CN"/>
        </w:rPr>
        <w:t>K</w:t>
      </w:r>
      <w:r w:rsidRPr="005733F7">
        <w:rPr>
          <w:rFonts w:ascii="Times New Roman" w:hAnsi="Times New Roman"/>
          <w:color w:val="000000" w:themeColor="text1"/>
          <w:vertAlign w:val="subscript"/>
          <w:lang w:val="en-US" w:eastAsia="zh-CN"/>
        </w:rPr>
        <w:t xml:space="preserve">L </w:t>
      </w:r>
      <w:r w:rsidR="00B3037F" w:rsidRPr="005733F7">
        <w:rPr>
          <w:rFonts w:ascii="Times New Roman" w:hAnsi="Times New Roman"/>
          <w:color w:val="000000" w:themeColor="text1"/>
          <w:lang w:val="en-US" w:eastAsia="zh-CN"/>
        </w:rPr>
        <w:sym w:font="Symbol" w:char="F0B4"/>
      </w:r>
      <w:r w:rsidRPr="005733F7">
        <w:rPr>
          <w:rFonts w:ascii="Times New Roman" w:hAnsi="Times New Roman"/>
          <w:color w:val="000000" w:themeColor="text1"/>
          <w:vertAlign w:val="subscript"/>
          <w:lang w:val="en-US" w:eastAsia="zh-CN"/>
        </w:rPr>
        <w:t xml:space="preserve"> </w:t>
      </w:r>
      <w:r w:rsidRPr="005733F7">
        <w:rPr>
          <w:rFonts w:ascii="Times New Roman" w:hAnsi="Times New Roman"/>
          <w:color w:val="000000" w:themeColor="text1"/>
          <w:lang w:val="en-US" w:eastAsia="zh-CN"/>
        </w:rPr>
        <w:t xml:space="preserve">LAI)), where </w:t>
      </w:r>
      <w:r w:rsidRPr="005733F7">
        <w:rPr>
          <w:rFonts w:ascii="Times New Roman" w:hAnsi="Times New Roman"/>
          <w:i/>
          <w:color w:val="000000" w:themeColor="text1"/>
          <w:lang w:val="en-US" w:eastAsia="zh-CN"/>
        </w:rPr>
        <w:t>K</w:t>
      </w:r>
      <w:r w:rsidRPr="005733F7">
        <w:rPr>
          <w:rFonts w:ascii="Times New Roman" w:hAnsi="Times New Roman"/>
          <w:color w:val="000000" w:themeColor="text1"/>
          <w:vertAlign w:val="subscript"/>
          <w:lang w:val="en-US" w:eastAsia="zh-CN"/>
        </w:rPr>
        <w:t>L</w:t>
      </w:r>
      <w:r w:rsidRPr="005733F7">
        <w:rPr>
          <w:rFonts w:ascii="Times New Roman" w:hAnsi="Times New Roman"/>
          <w:color w:val="000000" w:themeColor="text1"/>
          <w:lang w:val="en-US" w:eastAsia="zh-CN"/>
        </w:rPr>
        <w:t xml:space="preserve"> (0.7 </w:t>
      </w:r>
      <w:r w:rsidR="005A53D0" w:rsidRPr="005733F7">
        <w:rPr>
          <w:rFonts w:ascii="Times New Roman" w:hAnsi="Times New Roman"/>
          <w:color w:val="000000" w:themeColor="text1"/>
          <w:lang w:val="en-US" w:eastAsia="zh-CN"/>
        </w:rPr>
        <w:t>m</w:t>
      </w:r>
      <w:r w:rsidR="005A53D0" w:rsidRPr="005733F7">
        <w:rPr>
          <w:rFonts w:ascii="Times New Roman" w:hAnsi="Times New Roman"/>
          <w:color w:val="000000" w:themeColor="text1"/>
          <w:vertAlign w:val="superscript"/>
          <w:lang w:val="en-US" w:eastAsia="zh-CN"/>
        </w:rPr>
        <w:t>2</w:t>
      </w:r>
      <w:r w:rsidR="005A53D0" w:rsidRPr="005733F7">
        <w:rPr>
          <w:rFonts w:ascii="Times New Roman" w:hAnsi="Times New Roman"/>
          <w:color w:val="000000" w:themeColor="text1"/>
          <w:lang w:val="en-US" w:eastAsia="zh-CN"/>
        </w:rPr>
        <w:t xml:space="preserve"> ground m</w:t>
      </w:r>
      <w:r w:rsidR="005A53D0" w:rsidRPr="005733F7">
        <w:rPr>
          <w:rFonts w:ascii="Times New Roman" w:hAnsi="Times New Roman"/>
          <w:color w:val="000000" w:themeColor="text1"/>
          <w:vertAlign w:val="superscript"/>
          <w:lang w:val="en-US" w:eastAsia="zh-CN"/>
        </w:rPr>
        <w:t>-2</w:t>
      </w:r>
      <w:r w:rsidR="005A53D0" w:rsidRPr="005733F7">
        <w:rPr>
          <w:rFonts w:ascii="Times New Roman" w:hAnsi="Times New Roman"/>
          <w:color w:val="000000" w:themeColor="text1"/>
          <w:lang w:val="en-US" w:eastAsia="zh-CN"/>
        </w:rPr>
        <w:t xml:space="preserve"> green leaf)</w:t>
      </w:r>
      <w:r w:rsidRPr="005733F7">
        <w:rPr>
          <w:rFonts w:ascii="Times New Roman" w:hAnsi="Times New Roman"/>
          <w:color w:val="000000" w:themeColor="text1"/>
          <w:lang w:val="en-US" w:eastAsia="zh-CN"/>
        </w:rPr>
        <w:t xml:space="preserve"> is the light extinction coefficient. RUE was calculated as the slope of total above ground biomass versus the cumulative radiation interception and the average net biomass growth rate was calculated as the slope of total aboveground biomass versus the number of days after </w:t>
      </w:r>
      <w:proofErr w:type="spellStart"/>
      <w:r w:rsidRPr="005733F7">
        <w:rPr>
          <w:rFonts w:ascii="Times New Roman" w:hAnsi="Times New Roman"/>
          <w:color w:val="000000" w:themeColor="text1"/>
          <w:lang w:val="en-US" w:eastAsia="zh-CN"/>
        </w:rPr>
        <w:t>anthesis</w:t>
      </w:r>
      <w:proofErr w:type="spellEnd"/>
      <w:r w:rsidRPr="005733F7">
        <w:rPr>
          <w:rFonts w:ascii="Times New Roman" w:hAnsi="Times New Roman"/>
          <w:color w:val="000000" w:themeColor="text1"/>
          <w:lang w:val="en-US" w:eastAsia="zh-CN"/>
        </w:rPr>
        <w:t>.</w:t>
      </w:r>
    </w:p>
    <w:p w14:paraId="223FE451" w14:textId="538027C5" w:rsidR="00564E49" w:rsidRPr="005733F7" w:rsidRDefault="00564E49" w:rsidP="00564E49">
      <w:pPr>
        <w:spacing w:after="0" w:line="360" w:lineRule="auto"/>
        <w:ind w:firstLine="284"/>
        <w:jc w:val="both"/>
        <w:rPr>
          <w:rFonts w:ascii="Times New Roman" w:hAnsi="Times New Roman"/>
          <w:color w:val="000000" w:themeColor="text1"/>
          <w:lang w:val="en-US" w:eastAsia="zh-CN"/>
        </w:rPr>
      </w:pPr>
      <w:r w:rsidRPr="005733F7">
        <w:rPr>
          <w:rFonts w:ascii="Times New Roman" w:hAnsi="Times New Roman"/>
          <w:color w:val="000000" w:themeColor="text1"/>
          <w:lang w:val="en-US" w:eastAsia="zh-CN"/>
        </w:rPr>
        <w:t xml:space="preserve">In the NCP experiments, LAI and total above ground biomass were measured before wintering, </w:t>
      </w:r>
      <w:r w:rsidR="00B3037F" w:rsidRPr="005733F7">
        <w:rPr>
          <w:rFonts w:ascii="Times New Roman" w:hAnsi="Times New Roman"/>
          <w:color w:val="000000" w:themeColor="text1"/>
          <w:lang w:val="en-US" w:eastAsia="zh-CN"/>
        </w:rPr>
        <w:t xml:space="preserve">at </w:t>
      </w:r>
      <w:r w:rsidRPr="005733F7">
        <w:rPr>
          <w:rFonts w:ascii="Times New Roman" w:hAnsi="Times New Roman"/>
          <w:color w:val="000000" w:themeColor="text1"/>
          <w:lang w:val="en-US" w:eastAsia="zh-CN"/>
        </w:rPr>
        <w:t xml:space="preserve">greening, and at jointing, booting, </w:t>
      </w:r>
      <w:proofErr w:type="spellStart"/>
      <w:r w:rsidRPr="005733F7">
        <w:rPr>
          <w:rFonts w:ascii="Times New Roman" w:hAnsi="Times New Roman"/>
          <w:color w:val="000000" w:themeColor="text1"/>
          <w:lang w:val="en-US" w:eastAsia="zh-CN"/>
        </w:rPr>
        <w:t>anthesis</w:t>
      </w:r>
      <w:proofErr w:type="spellEnd"/>
      <w:r w:rsidRPr="005733F7">
        <w:rPr>
          <w:rFonts w:ascii="Times New Roman" w:hAnsi="Times New Roman"/>
          <w:color w:val="000000" w:themeColor="text1"/>
          <w:lang w:val="en-US" w:eastAsia="zh-CN"/>
        </w:rPr>
        <w:t xml:space="preserve"> and 10 days after flowering and at maturity. Daily increases in LAI were estimated through best fit polynomial equations to the data. Daily radiation interception was calculated as for the INRA experiments </w:t>
      </w:r>
      <w:r w:rsidR="00007814" w:rsidRPr="005733F7">
        <w:rPr>
          <w:rFonts w:ascii="Times New Roman" w:hAnsi="Times New Roman"/>
          <w:color w:val="000000" w:themeColor="text1"/>
          <w:lang w:val="en-US" w:eastAsia="zh-CN"/>
        </w:rPr>
        <w:t xml:space="preserve">but </w:t>
      </w:r>
      <w:r w:rsidRPr="005733F7">
        <w:rPr>
          <w:rFonts w:ascii="Times New Roman" w:hAnsi="Times New Roman"/>
          <w:color w:val="000000" w:themeColor="text1"/>
          <w:lang w:val="en-US" w:eastAsia="zh-CN"/>
        </w:rPr>
        <w:t xml:space="preserve">using total incident radiation estimated from sunshine hours. The cumulative radiation interception for each period was calculated as the sum of daily radiation interception. RUE for each period (from jointing onwards) was calculated as the net biomass increase divided by the total radiation interception and the average net biomass growth rate was also calculated for each period (from jointing onwards) as the net biomass increase divided by the total number of days. </w:t>
      </w:r>
    </w:p>
    <w:p w14:paraId="52C6FFEE" w14:textId="654825AE" w:rsidR="00564E49" w:rsidRPr="005733F7" w:rsidRDefault="00564E49" w:rsidP="009C7D81">
      <w:pPr>
        <w:spacing w:before="120" w:after="120" w:line="360" w:lineRule="auto"/>
        <w:ind w:firstLine="0"/>
        <w:jc w:val="both"/>
        <w:rPr>
          <w:rFonts w:ascii="Times New Roman" w:hAnsi="Times New Roman"/>
          <w:color w:val="000000" w:themeColor="text1"/>
          <w:lang w:val="en-US"/>
        </w:rPr>
      </w:pPr>
      <w:proofErr w:type="gramStart"/>
      <w:r w:rsidRPr="005733F7">
        <w:rPr>
          <w:rFonts w:ascii="Times New Roman" w:eastAsia="Times New Roman" w:hAnsi="Times New Roman"/>
          <w:b/>
          <w:color w:val="000000" w:themeColor="text1"/>
          <w:lang w:val="en-US"/>
        </w:rPr>
        <w:t>Calculation of daily mean temperature</w:t>
      </w:r>
      <w:r w:rsidR="009C7D81" w:rsidRPr="005733F7">
        <w:rPr>
          <w:rFonts w:ascii="Times New Roman" w:eastAsia="Times New Roman" w:hAnsi="Times New Roman"/>
          <w:b/>
          <w:color w:val="000000" w:themeColor="text1"/>
          <w:lang w:val="en-US"/>
        </w:rPr>
        <w:t>.</w:t>
      </w:r>
      <w:proofErr w:type="gramEnd"/>
      <w:r w:rsidR="009C7D81" w:rsidRPr="005733F7">
        <w:rPr>
          <w:rFonts w:ascii="Times New Roman" w:eastAsia="Times New Roman" w:hAnsi="Times New Roman"/>
          <w:b/>
          <w:color w:val="000000" w:themeColor="text1"/>
          <w:lang w:val="en-US"/>
        </w:rPr>
        <w:t xml:space="preserve"> </w:t>
      </w:r>
      <w:r w:rsidRPr="005733F7">
        <w:rPr>
          <w:rFonts w:ascii="Times New Roman" w:hAnsi="Times New Roman"/>
          <w:color w:val="000000" w:themeColor="text1"/>
          <w:lang w:val="en-US"/>
        </w:rPr>
        <w:t>Daily mean air temperature (</w:t>
      </w:r>
      <w:r w:rsidRPr="005733F7">
        <w:rPr>
          <w:rFonts w:ascii="Times New Roman" w:hAnsi="Times New Roman"/>
          <w:i/>
          <w:color w:val="000000" w:themeColor="text1"/>
          <w:lang w:val="en-US"/>
        </w:rPr>
        <w:t>T</w:t>
      </w:r>
      <w:r w:rsidRPr="005733F7">
        <w:rPr>
          <w:rFonts w:ascii="Times New Roman" w:hAnsi="Times New Roman"/>
          <w:color w:val="000000" w:themeColor="text1"/>
          <w:lang w:val="en-US"/>
        </w:rPr>
        <w:t xml:space="preserve">t) in the HSC and </w:t>
      </w:r>
      <w:r w:rsidR="00D07039" w:rsidRPr="00A73029">
        <w:rPr>
          <w:rFonts w:ascii="Times New Roman" w:hAnsi="Times New Roman"/>
          <w:color w:val="0000FF"/>
          <w:sz w:val="24"/>
          <w:szCs w:val="24"/>
          <w:lang w:val="en-US"/>
        </w:rPr>
        <w:t xml:space="preserve">IHSGE </w:t>
      </w:r>
      <w:r w:rsidRPr="005733F7">
        <w:rPr>
          <w:rFonts w:ascii="Times New Roman" w:hAnsi="Times New Roman"/>
          <w:color w:val="000000" w:themeColor="text1"/>
          <w:lang w:val="en-US"/>
        </w:rPr>
        <w:t xml:space="preserve">experiments was calculated as the sum of eight contributions of a cosine variation between </w:t>
      </w:r>
      <w:r w:rsidR="00B3037F" w:rsidRPr="005733F7">
        <w:rPr>
          <w:rFonts w:ascii="Times New Roman" w:hAnsi="Times New Roman"/>
          <w:color w:val="000000" w:themeColor="text1"/>
          <w:lang w:val="en-US"/>
        </w:rPr>
        <w:t xml:space="preserve">daily </w:t>
      </w:r>
      <w:r w:rsidRPr="005733F7">
        <w:rPr>
          <w:rFonts w:ascii="Times New Roman" w:hAnsi="Times New Roman"/>
          <w:color w:val="000000" w:themeColor="text1"/>
          <w:lang w:val="en-US"/>
        </w:rPr>
        <w:t>maximum (</w:t>
      </w:r>
      <w:proofErr w:type="spellStart"/>
      <w:r w:rsidRPr="005733F7">
        <w:rPr>
          <w:rFonts w:ascii="Times New Roman" w:hAnsi="Times New Roman"/>
          <w:i/>
          <w:color w:val="000000" w:themeColor="text1"/>
          <w:lang w:val="en-US"/>
        </w:rPr>
        <w:t>T</w:t>
      </w:r>
      <w:r w:rsidRPr="005733F7">
        <w:rPr>
          <w:rFonts w:ascii="Times New Roman" w:hAnsi="Times New Roman"/>
          <w:color w:val="000000" w:themeColor="text1"/>
          <w:vertAlign w:val="subscript"/>
          <w:lang w:val="en-US"/>
        </w:rPr>
        <w:t>max</w:t>
      </w:r>
      <w:r w:rsidR="00B3037F" w:rsidRPr="005733F7">
        <w:rPr>
          <w:rFonts w:ascii="Times New Roman" w:hAnsi="Times New Roman"/>
          <w:color w:val="000000" w:themeColor="text1"/>
          <w:vertAlign w:val="subscript"/>
          <w:lang w:val="en-US"/>
        </w:rPr>
        <w:t>,</w:t>
      </w:r>
      <w:r w:rsidR="00483D33" w:rsidRPr="005733F7">
        <w:rPr>
          <w:rFonts w:ascii="Times New Roman" w:hAnsi="Times New Roman"/>
          <w:color w:val="000000" w:themeColor="text1"/>
          <w:vertAlign w:val="subscript"/>
          <w:lang w:val="en-US"/>
        </w:rPr>
        <w:t>daily</w:t>
      </w:r>
      <w:proofErr w:type="spellEnd"/>
      <w:r w:rsidRPr="005733F7">
        <w:rPr>
          <w:rFonts w:ascii="Times New Roman" w:hAnsi="Times New Roman"/>
          <w:color w:val="000000" w:themeColor="text1"/>
          <w:lang w:val="en-US"/>
        </w:rPr>
        <w:t>) and minimum (</w:t>
      </w:r>
      <w:proofErr w:type="spellStart"/>
      <w:r w:rsidRPr="005733F7">
        <w:rPr>
          <w:rFonts w:ascii="Times New Roman" w:hAnsi="Times New Roman"/>
          <w:i/>
          <w:color w:val="000000" w:themeColor="text1"/>
          <w:lang w:val="en-US"/>
        </w:rPr>
        <w:t>T</w:t>
      </w:r>
      <w:r w:rsidRPr="005733F7">
        <w:rPr>
          <w:rFonts w:ascii="Times New Roman" w:hAnsi="Times New Roman"/>
          <w:color w:val="000000" w:themeColor="text1"/>
          <w:vertAlign w:val="subscript"/>
          <w:lang w:val="en-US"/>
        </w:rPr>
        <w:t>min</w:t>
      </w:r>
      <w:r w:rsidR="00B3037F" w:rsidRPr="005733F7">
        <w:rPr>
          <w:rFonts w:ascii="Times New Roman" w:hAnsi="Times New Roman"/>
          <w:color w:val="000000" w:themeColor="text1"/>
          <w:vertAlign w:val="subscript"/>
          <w:lang w:val="en-US"/>
        </w:rPr>
        <w:t>,</w:t>
      </w:r>
      <w:r w:rsidR="00483D33" w:rsidRPr="005733F7">
        <w:rPr>
          <w:rFonts w:ascii="Times New Roman" w:hAnsi="Times New Roman"/>
          <w:color w:val="000000" w:themeColor="text1"/>
          <w:vertAlign w:val="subscript"/>
          <w:lang w:val="en-US"/>
        </w:rPr>
        <w:t>daily</w:t>
      </w:r>
      <w:proofErr w:type="spellEnd"/>
      <w:r w:rsidRPr="005733F7">
        <w:rPr>
          <w:rFonts w:ascii="Times New Roman" w:hAnsi="Times New Roman"/>
          <w:color w:val="000000" w:themeColor="text1"/>
          <w:lang w:val="en-US"/>
        </w:rPr>
        <w:t>) daily air temperatures</w:t>
      </w:r>
      <w:hyperlink w:anchor="_ENREF_38" w:tooltip="Weir, 1984 #1582" w:history="1">
        <w:r w:rsidR="00367FCE" w:rsidRPr="005733F7">
          <w:rPr>
            <w:rFonts w:ascii="Times New Roman" w:hAnsi="Times New Roman"/>
            <w:color w:val="000000" w:themeColor="text1"/>
            <w:lang w:val="en-US"/>
          </w:rPr>
          <w:fldChar w:fldCharType="begin"/>
        </w:r>
        <w:r w:rsidR="00367FCE" w:rsidRPr="005733F7">
          <w:rPr>
            <w:rFonts w:ascii="Times New Roman" w:hAnsi="Times New Roman"/>
            <w:color w:val="000000" w:themeColor="text1"/>
            <w:lang w:val="en-US"/>
          </w:rPr>
          <w:instrText xml:space="preserve"> ADDIN EN.CITE &lt;EndNote&gt;&lt;Cite&gt;&lt;Author&gt;Weir&lt;/Author&gt;&lt;Year&gt;1984&lt;/Year&gt;&lt;RecNum&gt;0&lt;/RecNum&gt;&lt;IDText&gt;A winter wheat crop simulation model without water or nutrient limitations&lt;/IDText&gt;&lt;DisplayText&gt;&lt;style face="superscript"&gt;38&lt;/style&gt;&lt;/DisplayText&gt;&lt;record&gt;&lt;dates&gt;&lt;pub-dates&gt;&lt;date&gt;1984&lt;/date&gt;&lt;/pub-dates&gt;&lt;year&gt;1984&lt;/year&gt;&lt;/dates&gt;&lt;custom1&gt;W 7&lt;/custom1&gt;&lt;titles&gt;&lt;title&gt;A winter wheat crop simulation model without water or nutrient limitations&lt;/title&gt;&lt;secondary-title&gt;Journal of Agricultural Science&lt;/secondary-title&gt;&lt;/titles&gt;&lt;pages&gt;371-382&lt;/pages&gt;&lt;contributors&gt;&lt;authors&gt;&lt;author&gt;Weir, A. H.&lt;/author&gt;&lt;author&gt;Bragg, P. L.&lt;/author&gt;&lt;author&gt;Porter, J. R.&lt;/author&gt;&lt;author&gt;Rayner, J. H.&lt;/author&gt;&lt;/authors&gt;&lt;/contributors&gt;&lt;added-date format="utc"&gt;1309362092&lt;/added-date&gt;&lt;ref-type name="Journal Article"&gt;17&lt;/ref-type&gt;&lt;rec-number&gt;1582&lt;/rec-number&gt;&lt;last-updated-date format="utc"&gt;1309362092&lt;/last-updated-date&gt;&lt;label&gt;1730&lt;/label&gt;&lt;volume&gt;102&lt;/volume&gt;&lt;/record&gt;&lt;/Cite&gt;&lt;/EndNote&gt;</w:instrText>
        </w:r>
        <w:r w:rsidR="00367FCE" w:rsidRPr="005733F7">
          <w:rPr>
            <w:rFonts w:ascii="Times New Roman" w:hAnsi="Times New Roman"/>
            <w:color w:val="000000" w:themeColor="text1"/>
            <w:lang w:val="en-US"/>
          </w:rPr>
          <w:fldChar w:fldCharType="separate"/>
        </w:r>
        <w:r w:rsidR="00367FCE" w:rsidRPr="005733F7">
          <w:rPr>
            <w:rFonts w:ascii="Times New Roman" w:hAnsi="Times New Roman"/>
            <w:noProof/>
            <w:color w:val="000000" w:themeColor="text1"/>
            <w:vertAlign w:val="superscript"/>
            <w:lang w:val="en-US"/>
          </w:rPr>
          <w:t>38</w:t>
        </w:r>
        <w:r w:rsidR="00367FCE" w:rsidRPr="005733F7">
          <w:rPr>
            <w:rFonts w:ascii="Times New Roman" w:hAnsi="Times New Roman"/>
            <w:color w:val="000000" w:themeColor="text1"/>
            <w:lang w:val="en-US"/>
          </w:rPr>
          <w:fldChar w:fldCharType="end"/>
        </w:r>
      </w:hyperlink>
      <w:r w:rsidRPr="005733F7">
        <w:rPr>
          <w:rFonts w:ascii="Times New Roman" w:hAnsi="Times New Roman"/>
          <w:color w:val="000000" w:themeColor="text1"/>
          <w:lang w:val="en-US"/>
        </w:rPr>
        <w:t>:</w:t>
      </w:r>
    </w:p>
    <w:p w14:paraId="37551D43" w14:textId="2849C7FD" w:rsidR="00564E49" w:rsidRPr="005733F7" w:rsidRDefault="00102291" w:rsidP="00564E49">
      <w:pPr>
        <w:tabs>
          <w:tab w:val="right" w:pos="9072"/>
        </w:tabs>
        <w:spacing w:after="0" w:line="360" w:lineRule="auto"/>
        <w:jc w:val="both"/>
        <w:rPr>
          <w:rFonts w:ascii="Times New Roman" w:hAnsi="Times New Roman"/>
          <w:color w:val="000000" w:themeColor="text1"/>
          <w:lang w:val="en-US"/>
        </w:rPr>
      </w:pPr>
      <w:r w:rsidRPr="005733F7">
        <w:rPr>
          <w:rFonts w:ascii="Times New Roman" w:hAnsi="Times New Roman"/>
          <w:color w:val="000000" w:themeColor="text1"/>
          <w:position w:val="-28"/>
          <w:lang w:val="en-US"/>
        </w:rPr>
        <w:object w:dxaOrig="1480" w:dyaOrig="680" w14:anchorId="3681203C">
          <v:shape id="_x0000_i1026" type="#_x0000_t75" style="width:72.75pt;height:36.75pt" o:ole="">
            <v:imagedata r:id="rId11" o:title=""/>
          </v:shape>
          <o:OLEObject Type="Embed" ProgID="Equation.DSMT4" ShapeID="_x0000_i1026" DrawAspect="Content" ObjectID="_1562045914" r:id="rId12"/>
        </w:object>
      </w:r>
      <w:r w:rsidR="00564E49" w:rsidRPr="005733F7">
        <w:rPr>
          <w:rFonts w:ascii="Times New Roman" w:hAnsi="Times New Roman"/>
          <w:color w:val="000000" w:themeColor="text1"/>
          <w:lang w:val="en-US"/>
        </w:rPr>
        <w:tab/>
        <w:t>(2)</w:t>
      </w:r>
    </w:p>
    <w:p w14:paraId="575057F9" w14:textId="6C118C2B" w:rsidR="00564E49" w:rsidRPr="005733F7" w:rsidRDefault="00483D33" w:rsidP="00564E49">
      <w:pPr>
        <w:tabs>
          <w:tab w:val="right" w:pos="9072"/>
        </w:tabs>
        <w:spacing w:after="0" w:line="360" w:lineRule="auto"/>
        <w:jc w:val="both"/>
        <w:rPr>
          <w:rFonts w:ascii="Times New Roman" w:hAnsi="Times New Roman"/>
          <w:color w:val="000000" w:themeColor="text1"/>
          <w:lang w:val="en-US"/>
        </w:rPr>
      </w:pPr>
      <w:r w:rsidRPr="005733F7">
        <w:rPr>
          <w:rFonts w:ascii="Times New Roman" w:hAnsi="Times New Roman"/>
          <w:color w:val="000000" w:themeColor="text1"/>
          <w:position w:val="-16"/>
          <w:lang w:val="en-US"/>
        </w:rPr>
        <w:object w:dxaOrig="3680" w:dyaOrig="440" w14:anchorId="12BE7F22">
          <v:shape id="_x0000_i1027" type="#_x0000_t75" style="width:180.75pt;height:24pt" o:ole="">
            <v:imagedata r:id="rId13" o:title=""/>
          </v:shape>
          <o:OLEObject Type="Embed" ProgID="Equation.DSMT4" ShapeID="_x0000_i1027" DrawAspect="Content" ObjectID="_1562045915" r:id="rId14"/>
        </w:object>
      </w:r>
      <w:r w:rsidR="00564E49" w:rsidRPr="005733F7">
        <w:rPr>
          <w:rFonts w:ascii="Times New Roman" w:hAnsi="Times New Roman"/>
          <w:color w:val="000000" w:themeColor="text1"/>
          <w:lang w:val="en-US"/>
        </w:rPr>
        <w:tab/>
        <w:t>(3)</w:t>
      </w:r>
    </w:p>
    <w:p w14:paraId="404BD3FB" w14:textId="77777777" w:rsidR="00564E49" w:rsidRPr="005733F7" w:rsidRDefault="00564E49" w:rsidP="00564E49">
      <w:pPr>
        <w:tabs>
          <w:tab w:val="right" w:pos="9072"/>
        </w:tabs>
        <w:spacing w:after="0" w:line="360" w:lineRule="auto"/>
        <w:jc w:val="both"/>
        <w:rPr>
          <w:rFonts w:ascii="Times New Roman" w:hAnsi="Times New Roman"/>
          <w:color w:val="000000" w:themeColor="text1"/>
          <w:lang w:val="en-US"/>
        </w:rPr>
      </w:pPr>
      <w:r w:rsidRPr="005733F7">
        <w:rPr>
          <w:rFonts w:ascii="Times New Roman" w:hAnsi="Times New Roman"/>
          <w:color w:val="000000" w:themeColor="text1"/>
          <w:position w:val="-28"/>
          <w:lang w:val="en-US"/>
        </w:rPr>
        <w:object w:dxaOrig="2580" w:dyaOrig="680" w14:anchorId="311FECF5">
          <v:shape id="_x0000_i1028" type="#_x0000_t75" style="width:133.5pt;height:36.75pt" o:ole="">
            <v:imagedata r:id="rId15" o:title=""/>
          </v:shape>
          <o:OLEObject Type="Embed" ProgID="Equation.DSMT4" ShapeID="_x0000_i1028" DrawAspect="Content" ObjectID="_1562045916" r:id="rId16"/>
        </w:object>
      </w:r>
      <w:r w:rsidRPr="005733F7">
        <w:rPr>
          <w:rFonts w:ascii="Times New Roman" w:hAnsi="Times New Roman"/>
          <w:color w:val="000000" w:themeColor="text1"/>
          <w:lang w:val="en-US"/>
        </w:rPr>
        <w:tab/>
        <w:t>(4)</w:t>
      </w:r>
    </w:p>
    <w:p w14:paraId="38102CEF" w14:textId="09F2FCDB" w:rsidR="00564E49" w:rsidRPr="005733F7" w:rsidRDefault="00564E49" w:rsidP="00564E49">
      <w:pPr>
        <w:spacing w:after="0" w:line="360" w:lineRule="auto"/>
        <w:ind w:firstLine="0"/>
        <w:jc w:val="both"/>
        <w:rPr>
          <w:rFonts w:ascii="Times New Roman" w:hAnsi="Times New Roman"/>
          <w:color w:val="000000" w:themeColor="text1"/>
          <w:lang w:val="en-US"/>
        </w:rPr>
      </w:pPr>
      <w:proofErr w:type="gramStart"/>
      <w:r w:rsidRPr="005733F7">
        <w:rPr>
          <w:rFonts w:ascii="Times New Roman" w:hAnsi="Times New Roman"/>
          <w:color w:val="000000" w:themeColor="text1"/>
          <w:lang w:val="en-US"/>
        </w:rPr>
        <w:t>where</w:t>
      </w:r>
      <w:proofErr w:type="gramEnd"/>
      <w:r w:rsidRPr="005733F7">
        <w:rPr>
          <w:rFonts w:ascii="Times New Roman" w:hAnsi="Times New Roman"/>
          <w:color w:val="000000" w:themeColor="text1"/>
          <w:lang w:val="en-US"/>
        </w:rPr>
        <w:t xml:space="preserve"> </w:t>
      </w:r>
      <w:r w:rsidRPr="005733F7">
        <w:rPr>
          <w:rFonts w:ascii="Times New Roman" w:hAnsi="Times New Roman"/>
          <w:color w:val="000000" w:themeColor="text1"/>
          <w:position w:val="-12"/>
          <w:lang w:val="en-US"/>
        </w:rPr>
        <w:object w:dxaOrig="260" w:dyaOrig="360" w14:anchorId="30D22FEC">
          <v:shape id="_x0000_i1029" type="#_x0000_t75" style="width:10.5pt;height:21.75pt" o:ole="">
            <v:imagedata r:id="rId17" o:title=""/>
          </v:shape>
          <o:OLEObject Type="Embed" ProgID="Equation.DSMT4" ShapeID="_x0000_i1029" DrawAspect="Content" ObjectID="_1562045917" r:id="rId18"/>
        </w:object>
      </w:r>
      <w:r w:rsidRPr="005733F7">
        <w:rPr>
          <w:rFonts w:ascii="Times New Roman" w:hAnsi="Times New Roman"/>
          <w:color w:val="000000" w:themeColor="text1"/>
          <w:lang w:val="en-US"/>
        </w:rPr>
        <w:t>(°C) is the calculated 3-h</w:t>
      </w:r>
      <w:r w:rsidR="00B3037F" w:rsidRPr="005733F7">
        <w:rPr>
          <w:rFonts w:ascii="Times New Roman" w:hAnsi="Times New Roman"/>
          <w:color w:val="000000" w:themeColor="text1"/>
          <w:lang w:val="en-US"/>
        </w:rPr>
        <w:t>our</w:t>
      </w:r>
      <w:r w:rsidRPr="005733F7">
        <w:rPr>
          <w:rFonts w:ascii="Times New Roman" w:hAnsi="Times New Roman"/>
          <w:color w:val="000000" w:themeColor="text1"/>
          <w:lang w:val="en-US"/>
        </w:rPr>
        <w:t xml:space="preserve"> temperature contribution to estimated daily mean temperature, and </w:t>
      </w:r>
      <w:r w:rsidRPr="005733F7">
        <w:rPr>
          <w:rFonts w:ascii="Times New Roman" w:hAnsi="Times New Roman"/>
          <w:i/>
          <w:color w:val="000000" w:themeColor="text1"/>
          <w:lang w:val="en-US"/>
        </w:rPr>
        <w:t>r</w:t>
      </w:r>
      <w:r w:rsidRPr="005733F7">
        <w:rPr>
          <w:rFonts w:ascii="Times New Roman" w:hAnsi="Times New Roman"/>
          <w:color w:val="000000" w:themeColor="text1"/>
          <w:lang w:val="en-US"/>
        </w:rPr>
        <w:t xml:space="preserve"> is an index for a particular 3-h</w:t>
      </w:r>
      <w:r w:rsidR="00B3037F" w:rsidRPr="005733F7">
        <w:rPr>
          <w:rFonts w:ascii="Times New Roman" w:hAnsi="Times New Roman"/>
          <w:color w:val="000000" w:themeColor="text1"/>
          <w:lang w:val="en-US"/>
        </w:rPr>
        <w:t>our</w:t>
      </w:r>
      <w:r w:rsidRPr="005733F7">
        <w:rPr>
          <w:rFonts w:ascii="Times New Roman" w:hAnsi="Times New Roman"/>
          <w:color w:val="000000" w:themeColor="text1"/>
          <w:lang w:val="en-US"/>
        </w:rPr>
        <w:t xml:space="preserve"> period.</w:t>
      </w:r>
    </w:p>
    <w:p w14:paraId="7DDCDDD3" w14:textId="5CD304BF" w:rsidR="00564E49" w:rsidRPr="005733F7" w:rsidRDefault="00564E49" w:rsidP="00AE6F95">
      <w:pPr>
        <w:spacing w:before="120" w:after="120" w:line="360" w:lineRule="auto"/>
        <w:ind w:firstLine="0"/>
        <w:jc w:val="both"/>
        <w:rPr>
          <w:rFonts w:ascii="Times New Roman" w:hAnsi="Times New Roman"/>
          <w:color w:val="000000" w:themeColor="text1"/>
          <w:lang w:val="en-US" w:eastAsia="zh-CN"/>
        </w:rPr>
      </w:pPr>
      <w:r w:rsidRPr="005733F7">
        <w:rPr>
          <w:rFonts w:ascii="Times New Roman" w:hAnsi="Times New Roman"/>
          <w:b/>
          <w:color w:val="000000" w:themeColor="text1"/>
          <w:lang w:val="en-US" w:eastAsia="zh-CN"/>
        </w:rPr>
        <w:t>Evaluation of the improved temperature response functions</w:t>
      </w:r>
      <w:r w:rsidR="009C7D81" w:rsidRPr="005733F7">
        <w:rPr>
          <w:rFonts w:ascii="Times New Roman" w:hAnsi="Times New Roman"/>
          <w:b/>
          <w:color w:val="000000" w:themeColor="text1"/>
          <w:lang w:val="en-US" w:eastAsia="zh-CN"/>
        </w:rPr>
        <w:t xml:space="preserve">. </w:t>
      </w:r>
      <w:r w:rsidR="000950F5" w:rsidRPr="005733F7">
        <w:rPr>
          <w:rFonts w:ascii="Times New Roman" w:hAnsi="Times New Roman"/>
          <w:color w:val="000000" w:themeColor="text1"/>
          <w:lang w:val="en-US" w:eastAsia="zh-CN"/>
        </w:rPr>
        <w:t>We tested t</w:t>
      </w:r>
      <w:r w:rsidRPr="005733F7">
        <w:rPr>
          <w:rFonts w:ascii="Times New Roman" w:hAnsi="Times New Roman"/>
          <w:color w:val="000000" w:themeColor="text1"/>
          <w:lang w:val="en-US" w:eastAsia="zh-CN"/>
        </w:rPr>
        <w:t xml:space="preserve">he performance of the </w:t>
      </w:r>
      <w:r w:rsidR="000950F5" w:rsidRPr="005733F7">
        <w:rPr>
          <w:rFonts w:ascii="Times New Roman" w:hAnsi="Times New Roman"/>
          <w:color w:val="000000" w:themeColor="text1"/>
          <w:lang w:val="en-US" w:eastAsia="zh-CN"/>
        </w:rPr>
        <w:t xml:space="preserve">new </w:t>
      </w:r>
      <w:r w:rsidRPr="005733F7">
        <w:rPr>
          <w:rFonts w:ascii="Times New Roman" w:hAnsi="Times New Roman"/>
          <w:color w:val="000000" w:themeColor="text1"/>
          <w:lang w:val="en-US" w:eastAsia="zh-CN"/>
        </w:rPr>
        <w:t xml:space="preserve">temperature response functions </w:t>
      </w:r>
      <w:r w:rsidR="000950F5" w:rsidRPr="005733F7">
        <w:rPr>
          <w:rFonts w:ascii="Times New Roman" w:hAnsi="Times New Roman"/>
          <w:color w:val="000000" w:themeColor="text1"/>
          <w:lang w:val="en-US" w:eastAsia="zh-CN"/>
        </w:rPr>
        <w:t xml:space="preserve">on how accurately they </w:t>
      </w:r>
      <w:r w:rsidRPr="005733F7">
        <w:rPr>
          <w:rFonts w:ascii="Times New Roman" w:hAnsi="Times New Roman"/>
          <w:color w:val="000000" w:themeColor="text1"/>
          <w:lang w:val="en-US" w:eastAsia="zh-CN"/>
        </w:rPr>
        <w:t>captur</w:t>
      </w:r>
      <w:r w:rsidR="000950F5" w:rsidRPr="005733F7">
        <w:rPr>
          <w:rFonts w:ascii="Times New Roman" w:hAnsi="Times New Roman"/>
          <w:color w:val="000000" w:themeColor="text1"/>
          <w:lang w:val="en-US" w:eastAsia="zh-CN"/>
        </w:rPr>
        <w:t>e</w:t>
      </w:r>
      <w:r w:rsidRPr="005733F7">
        <w:rPr>
          <w:rFonts w:ascii="Times New Roman" w:hAnsi="Times New Roman"/>
          <w:color w:val="000000" w:themeColor="text1"/>
          <w:lang w:val="en-US" w:eastAsia="zh-CN"/>
        </w:rPr>
        <w:t xml:space="preserve"> </w:t>
      </w:r>
      <w:r w:rsidR="000950F5" w:rsidRPr="005733F7">
        <w:rPr>
          <w:rFonts w:ascii="Times New Roman" w:hAnsi="Times New Roman"/>
          <w:color w:val="000000" w:themeColor="text1"/>
          <w:lang w:val="en-US" w:eastAsia="zh-CN"/>
        </w:rPr>
        <w:t xml:space="preserve">the rates of </w:t>
      </w:r>
      <w:r w:rsidRPr="005733F7">
        <w:rPr>
          <w:rFonts w:ascii="Times New Roman" w:hAnsi="Times New Roman"/>
          <w:color w:val="000000" w:themeColor="text1"/>
          <w:lang w:val="en-US" w:eastAsia="zh-CN"/>
        </w:rPr>
        <w:t xml:space="preserve">the </w:t>
      </w:r>
      <w:proofErr w:type="spellStart"/>
      <w:r w:rsidRPr="005733F7">
        <w:rPr>
          <w:rFonts w:ascii="Times New Roman" w:hAnsi="Times New Roman"/>
          <w:color w:val="000000" w:themeColor="text1"/>
          <w:lang w:val="en-US" w:eastAsia="zh-CN"/>
        </w:rPr>
        <w:t>phenological</w:t>
      </w:r>
      <w:proofErr w:type="spellEnd"/>
      <w:r w:rsidRPr="005733F7">
        <w:rPr>
          <w:rFonts w:ascii="Times New Roman" w:hAnsi="Times New Roman"/>
          <w:color w:val="000000" w:themeColor="text1"/>
          <w:lang w:val="en-US" w:eastAsia="zh-CN"/>
        </w:rPr>
        <w:t xml:space="preserve"> </w:t>
      </w:r>
      <w:proofErr w:type="gramStart"/>
      <w:r w:rsidRPr="005733F7">
        <w:rPr>
          <w:rFonts w:ascii="Times New Roman" w:hAnsi="Times New Roman"/>
          <w:color w:val="000000" w:themeColor="text1"/>
          <w:lang w:val="en-US" w:eastAsia="zh-CN"/>
        </w:rPr>
        <w:t>development,</w:t>
      </w:r>
      <w:proofErr w:type="gramEnd"/>
      <w:r w:rsidRPr="005733F7">
        <w:rPr>
          <w:rFonts w:ascii="Times New Roman" w:hAnsi="Times New Roman"/>
          <w:color w:val="000000" w:themeColor="text1"/>
          <w:lang w:val="en-US" w:eastAsia="zh-CN"/>
        </w:rPr>
        <w:t xml:space="preserve"> tissue expansion, photosynthesis, and biomass growth (RUE) </w:t>
      </w:r>
      <w:r w:rsidR="000950F5" w:rsidRPr="005733F7">
        <w:rPr>
          <w:rFonts w:ascii="Times New Roman" w:hAnsi="Times New Roman"/>
          <w:color w:val="000000" w:themeColor="text1"/>
          <w:lang w:val="en-US" w:eastAsia="zh-CN"/>
        </w:rPr>
        <w:lastRenderedPageBreak/>
        <w:t xml:space="preserve">measured or </w:t>
      </w:r>
      <w:r w:rsidRPr="005733F7">
        <w:rPr>
          <w:rFonts w:ascii="Times New Roman" w:hAnsi="Times New Roman"/>
          <w:color w:val="000000" w:themeColor="text1"/>
          <w:lang w:val="en-US" w:eastAsia="zh-CN"/>
        </w:rPr>
        <w:t>derived</w:t>
      </w:r>
      <w:r w:rsidR="000950F5" w:rsidRPr="005733F7">
        <w:rPr>
          <w:rFonts w:ascii="Times New Roman" w:hAnsi="Times New Roman"/>
          <w:color w:val="000000" w:themeColor="text1"/>
          <w:lang w:val="en-US" w:eastAsia="zh-CN"/>
        </w:rPr>
        <w:t xml:space="preserve"> </w:t>
      </w:r>
      <w:r w:rsidRPr="005733F7">
        <w:rPr>
          <w:rFonts w:ascii="Times New Roman" w:hAnsi="Times New Roman"/>
          <w:color w:val="000000" w:themeColor="text1"/>
          <w:lang w:val="en-US" w:eastAsia="zh-CN"/>
        </w:rPr>
        <w:t>from experimental data</w:t>
      </w:r>
      <w:r w:rsidR="00B3037F" w:rsidRPr="005733F7">
        <w:rPr>
          <w:rFonts w:ascii="Times New Roman" w:hAnsi="Times New Roman"/>
          <w:color w:val="000000" w:themeColor="text1"/>
          <w:lang w:val="en-US" w:eastAsia="zh-CN"/>
        </w:rPr>
        <w:t xml:space="preserve"> at a range of temperatures</w:t>
      </w:r>
      <w:r w:rsidR="000950F5" w:rsidRPr="005733F7">
        <w:rPr>
          <w:rFonts w:ascii="Times New Roman" w:hAnsi="Times New Roman"/>
          <w:color w:val="000000" w:themeColor="text1"/>
          <w:lang w:val="en-US" w:eastAsia="zh-CN"/>
        </w:rPr>
        <w:t xml:space="preserve">. This was done </w:t>
      </w:r>
      <w:r w:rsidRPr="005733F7">
        <w:rPr>
          <w:rFonts w:ascii="Times New Roman" w:hAnsi="Times New Roman"/>
          <w:color w:val="000000" w:themeColor="text1"/>
          <w:lang w:val="en-US" w:eastAsia="zh-CN"/>
        </w:rPr>
        <w:t xml:space="preserve">by comparing the rates </w:t>
      </w:r>
      <w:r w:rsidR="000950F5" w:rsidRPr="005733F7">
        <w:rPr>
          <w:rFonts w:ascii="Times New Roman" w:hAnsi="Times New Roman"/>
          <w:color w:val="000000" w:themeColor="text1"/>
          <w:lang w:val="en-US" w:eastAsia="zh-CN"/>
        </w:rPr>
        <w:t xml:space="preserve">calculated </w:t>
      </w:r>
      <w:r w:rsidRPr="005733F7">
        <w:rPr>
          <w:rFonts w:ascii="Times New Roman" w:hAnsi="Times New Roman"/>
          <w:color w:val="000000" w:themeColor="text1"/>
          <w:lang w:val="en-US" w:eastAsia="zh-CN"/>
        </w:rPr>
        <w:t>using the derived function</w:t>
      </w:r>
      <w:r w:rsidR="000950F5" w:rsidRPr="005733F7">
        <w:rPr>
          <w:rFonts w:ascii="Times New Roman" w:hAnsi="Times New Roman"/>
          <w:color w:val="000000" w:themeColor="text1"/>
          <w:lang w:val="en-US" w:eastAsia="zh-CN"/>
        </w:rPr>
        <w:t>s (Fig. 4) at a given</w:t>
      </w:r>
      <w:r w:rsidRPr="005733F7">
        <w:rPr>
          <w:rFonts w:ascii="Times New Roman" w:hAnsi="Times New Roman"/>
          <w:color w:val="000000" w:themeColor="text1"/>
          <w:lang w:val="en-US" w:eastAsia="zh-CN"/>
        </w:rPr>
        <w:t xml:space="preserve"> temperature against the </w:t>
      </w:r>
      <w:r w:rsidR="000950F5" w:rsidRPr="005733F7">
        <w:rPr>
          <w:rFonts w:ascii="Times New Roman" w:hAnsi="Times New Roman"/>
          <w:color w:val="000000" w:themeColor="text1"/>
          <w:lang w:val="en-US" w:eastAsia="zh-CN"/>
        </w:rPr>
        <w:t xml:space="preserve">corresponding </w:t>
      </w:r>
      <w:r w:rsidRPr="005733F7">
        <w:rPr>
          <w:rFonts w:ascii="Times New Roman" w:hAnsi="Times New Roman"/>
          <w:color w:val="000000" w:themeColor="text1"/>
          <w:lang w:val="en-US" w:eastAsia="zh-CN"/>
        </w:rPr>
        <w:t>measured rates from the experiments</w:t>
      </w:r>
      <w:r w:rsidR="000950F5" w:rsidRPr="005733F7">
        <w:rPr>
          <w:rFonts w:ascii="Times New Roman" w:hAnsi="Times New Roman"/>
          <w:color w:val="000000" w:themeColor="text1"/>
          <w:lang w:val="en-US" w:eastAsia="zh-CN"/>
        </w:rPr>
        <w:t xml:space="preserve"> at the same temperature</w:t>
      </w:r>
      <w:r w:rsidRPr="005733F7">
        <w:rPr>
          <w:rFonts w:ascii="Times New Roman" w:hAnsi="Times New Roman"/>
          <w:color w:val="000000" w:themeColor="text1"/>
          <w:lang w:val="en-US" w:eastAsia="zh-CN"/>
        </w:rPr>
        <w:t xml:space="preserve"> (</w:t>
      </w:r>
      <w:r w:rsidR="000950F5" w:rsidRPr="005733F7">
        <w:rPr>
          <w:rFonts w:ascii="Times New Roman" w:hAnsi="Times New Roman"/>
          <w:color w:val="000000" w:themeColor="text1"/>
          <w:lang w:val="en-US" w:eastAsia="zh-CN"/>
        </w:rPr>
        <w:t xml:space="preserve">Supplementary </w:t>
      </w:r>
      <w:r w:rsidRPr="005733F7">
        <w:rPr>
          <w:rFonts w:ascii="Times New Roman" w:hAnsi="Times New Roman"/>
          <w:color w:val="000000" w:themeColor="text1"/>
          <w:lang w:val="en-US" w:eastAsia="zh-CN"/>
        </w:rPr>
        <w:t>Fig</w:t>
      </w:r>
      <w:r w:rsidR="00BA1D28" w:rsidRPr="005733F7">
        <w:rPr>
          <w:rFonts w:ascii="Times New Roman" w:hAnsi="Times New Roman"/>
          <w:color w:val="000000" w:themeColor="text1"/>
          <w:lang w:val="en-US" w:eastAsia="zh-CN"/>
        </w:rPr>
        <w:t>.</w:t>
      </w:r>
      <w:r w:rsidRPr="005733F7">
        <w:rPr>
          <w:rFonts w:ascii="Times New Roman" w:hAnsi="Times New Roman"/>
          <w:color w:val="000000" w:themeColor="text1"/>
          <w:lang w:val="en-US" w:eastAsia="zh-CN"/>
        </w:rPr>
        <w:t xml:space="preserve"> </w:t>
      </w:r>
      <w:r w:rsidR="00D42056" w:rsidRPr="005733F7">
        <w:rPr>
          <w:rFonts w:ascii="Times New Roman" w:hAnsi="Times New Roman"/>
          <w:color w:val="000000" w:themeColor="text1"/>
          <w:lang w:val="en-US" w:eastAsia="zh-CN"/>
        </w:rPr>
        <w:t>3</w:t>
      </w:r>
      <w:r w:rsidR="000950F5" w:rsidRPr="005733F7">
        <w:rPr>
          <w:rFonts w:ascii="Times New Roman" w:hAnsi="Times New Roman"/>
          <w:color w:val="000000" w:themeColor="text1"/>
          <w:lang w:val="en-US" w:eastAsia="zh-CN"/>
        </w:rPr>
        <w:t>-</w:t>
      </w:r>
      <w:r w:rsidR="00D42056" w:rsidRPr="005733F7">
        <w:rPr>
          <w:rFonts w:ascii="Times New Roman" w:hAnsi="Times New Roman"/>
          <w:color w:val="000000" w:themeColor="text1"/>
          <w:lang w:val="en-US" w:eastAsia="zh-CN"/>
        </w:rPr>
        <w:t>4</w:t>
      </w:r>
      <w:r w:rsidRPr="005733F7">
        <w:rPr>
          <w:rFonts w:ascii="Times New Roman" w:hAnsi="Times New Roman"/>
          <w:color w:val="000000" w:themeColor="text1"/>
          <w:lang w:val="en-US" w:eastAsia="zh-CN"/>
        </w:rPr>
        <w:t xml:space="preserve">). Significance </w:t>
      </w:r>
      <w:r w:rsidR="003558FA" w:rsidRPr="005733F7">
        <w:rPr>
          <w:rFonts w:ascii="Times New Roman" w:hAnsi="Times New Roman"/>
          <w:color w:val="000000" w:themeColor="text1"/>
          <w:lang w:val="en-US" w:eastAsia="zh-CN"/>
        </w:rPr>
        <w:t xml:space="preserve">of the relationship </w:t>
      </w:r>
      <w:r w:rsidRPr="005733F7">
        <w:rPr>
          <w:rFonts w:ascii="Times New Roman" w:hAnsi="Times New Roman"/>
          <w:color w:val="000000" w:themeColor="text1"/>
          <w:lang w:val="en-US" w:eastAsia="zh-CN"/>
        </w:rPr>
        <w:t>was tested and the coefficient of determination (R</w:t>
      </w:r>
      <w:r w:rsidRPr="005733F7">
        <w:rPr>
          <w:rFonts w:ascii="Times New Roman" w:hAnsi="Times New Roman"/>
          <w:color w:val="000000" w:themeColor="text1"/>
          <w:vertAlign w:val="superscript"/>
          <w:lang w:val="en-US" w:eastAsia="zh-CN"/>
        </w:rPr>
        <w:t>2</w:t>
      </w:r>
      <w:r w:rsidRPr="005733F7">
        <w:rPr>
          <w:rFonts w:ascii="Times New Roman" w:hAnsi="Times New Roman"/>
          <w:color w:val="000000" w:themeColor="text1"/>
          <w:lang w:val="en-US" w:eastAsia="zh-CN"/>
        </w:rPr>
        <w:t xml:space="preserve">) was used to see how much variation in the measurements could be explained by the new temperature functions. </w:t>
      </w:r>
    </w:p>
    <w:p w14:paraId="1D36DA12" w14:textId="2510D0D8" w:rsidR="00564E49" w:rsidRPr="005733F7" w:rsidRDefault="00BA1D28" w:rsidP="00564E49">
      <w:pPr>
        <w:spacing w:before="120" w:after="120" w:line="360" w:lineRule="auto"/>
        <w:ind w:firstLine="0"/>
        <w:jc w:val="both"/>
        <w:rPr>
          <w:rFonts w:ascii="Times New Roman" w:hAnsi="Times New Roman"/>
          <w:color w:val="000000" w:themeColor="text1"/>
          <w:lang w:val="en-US" w:eastAsia="zh-CN"/>
        </w:rPr>
      </w:pPr>
      <w:r w:rsidRPr="005733F7">
        <w:rPr>
          <w:rFonts w:ascii="Times New Roman" w:hAnsi="Times New Roman"/>
          <w:b/>
          <w:color w:val="000000" w:themeColor="text1"/>
          <w:lang w:val="en-US" w:eastAsia="zh-CN"/>
        </w:rPr>
        <w:t xml:space="preserve">Evaluation of the improved skills of four wheat models when using the new temperature responses. </w:t>
      </w:r>
      <w:r w:rsidR="00564E49" w:rsidRPr="005733F7">
        <w:rPr>
          <w:rFonts w:ascii="Times New Roman" w:hAnsi="Times New Roman"/>
          <w:color w:val="000000" w:themeColor="text1"/>
          <w:lang w:val="en-US" w:eastAsia="zh-CN"/>
        </w:rPr>
        <w:t xml:space="preserve">To test the improvement by using the improved temperature response functions, they were also implemented into the APSIM, </w:t>
      </w:r>
      <w:proofErr w:type="spellStart"/>
      <w:r w:rsidR="00564E49" w:rsidRPr="005733F7">
        <w:rPr>
          <w:rFonts w:ascii="Times New Roman" w:hAnsi="Times New Roman"/>
          <w:i/>
          <w:color w:val="000000" w:themeColor="text1"/>
          <w:lang w:val="en-US" w:eastAsia="zh-CN"/>
        </w:rPr>
        <w:t>SiriusQuality</w:t>
      </w:r>
      <w:proofErr w:type="spellEnd"/>
      <w:r w:rsidR="00564E49" w:rsidRPr="005733F7">
        <w:rPr>
          <w:rFonts w:ascii="Times New Roman" w:hAnsi="Times New Roman"/>
          <w:color w:val="000000" w:themeColor="text1"/>
          <w:lang w:val="en-US" w:eastAsia="zh-CN"/>
        </w:rPr>
        <w:t xml:space="preserve">, SALUS and </w:t>
      </w:r>
      <w:proofErr w:type="spellStart"/>
      <w:r w:rsidR="00564E49" w:rsidRPr="005733F7">
        <w:rPr>
          <w:rFonts w:ascii="Times New Roman" w:hAnsi="Times New Roman"/>
          <w:color w:val="000000" w:themeColor="text1"/>
          <w:lang w:val="en-US" w:eastAsia="zh-CN"/>
        </w:rPr>
        <w:t>WheatGrow</w:t>
      </w:r>
      <w:proofErr w:type="spellEnd"/>
      <w:r w:rsidR="00564E49" w:rsidRPr="005733F7">
        <w:rPr>
          <w:rFonts w:ascii="Times New Roman" w:hAnsi="Times New Roman"/>
          <w:color w:val="000000" w:themeColor="text1"/>
          <w:lang w:val="en-US" w:eastAsia="zh-CN"/>
        </w:rPr>
        <w:t xml:space="preserve"> models replacing their original functions. The simulation results were then compared with the measurements</w:t>
      </w:r>
      <w:r w:rsidR="00435138" w:rsidRPr="005733F7">
        <w:rPr>
          <w:rFonts w:ascii="Times New Roman" w:hAnsi="Times New Roman"/>
          <w:color w:val="000000" w:themeColor="text1"/>
          <w:lang w:val="en-US" w:eastAsia="zh-CN"/>
        </w:rPr>
        <w:t xml:space="preserve"> (Fig 3, Table 1)</w:t>
      </w:r>
      <w:r w:rsidR="00564E49" w:rsidRPr="005733F7">
        <w:rPr>
          <w:rFonts w:ascii="Times New Roman" w:hAnsi="Times New Roman"/>
          <w:color w:val="000000" w:themeColor="text1"/>
          <w:lang w:val="en-US" w:eastAsia="zh-CN"/>
        </w:rPr>
        <w:t xml:space="preserve">. These four models were chosen to have good representation of different temperature response functions for </w:t>
      </w:r>
      <w:proofErr w:type="spellStart"/>
      <w:r w:rsidR="00564E49" w:rsidRPr="005733F7">
        <w:rPr>
          <w:rFonts w:ascii="Times New Roman" w:hAnsi="Times New Roman"/>
          <w:color w:val="000000" w:themeColor="text1"/>
          <w:lang w:val="en-US" w:eastAsia="zh-CN"/>
        </w:rPr>
        <w:t>phenological</w:t>
      </w:r>
      <w:proofErr w:type="spellEnd"/>
      <w:r w:rsidR="00564E49" w:rsidRPr="005733F7">
        <w:rPr>
          <w:rFonts w:ascii="Times New Roman" w:hAnsi="Times New Roman"/>
          <w:color w:val="000000" w:themeColor="text1"/>
          <w:lang w:val="en-US" w:eastAsia="zh-CN"/>
        </w:rPr>
        <w:t xml:space="preserve"> development and biomass growth and thus to generalize the improvement in wheat model skills when they use the temperature response function we derived. One of the models (</w:t>
      </w:r>
      <w:proofErr w:type="spellStart"/>
      <w:r w:rsidR="00564E49" w:rsidRPr="005733F7">
        <w:rPr>
          <w:rFonts w:ascii="Times New Roman" w:hAnsi="Times New Roman"/>
          <w:color w:val="000000" w:themeColor="text1"/>
          <w:lang w:val="en-US" w:eastAsia="zh-CN"/>
        </w:rPr>
        <w:t>WheatGrow</w:t>
      </w:r>
      <w:proofErr w:type="spellEnd"/>
      <w:r w:rsidR="00564E49" w:rsidRPr="005733F7">
        <w:rPr>
          <w:rFonts w:ascii="Times New Roman" w:hAnsi="Times New Roman"/>
          <w:color w:val="000000" w:themeColor="text1"/>
          <w:lang w:val="en-US" w:eastAsia="zh-CN"/>
        </w:rPr>
        <w:t>) uses a photosynthesis and respiration approach to model biomass growth, while the other three use a RUE approach.</w:t>
      </w:r>
    </w:p>
    <w:p w14:paraId="5C58A61A" w14:textId="75A999AE" w:rsidR="00564E49" w:rsidRPr="005733F7" w:rsidRDefault="00564E49" w:rsidP="00564E49">
      <w:pPr>
        <w:spacing w:after="0" w:line="360" w:lineRule="auto"/>
        <w:ind w:firstLine="284"/>
        <w:jc w:val="both"/>
        <w:rPr>
          <w:rFonts w:ascii="Times New Roman" w:hAnsi="Times New Roman"/>
          <w:color w:val="000000" w:themeColor="text1"/>
          <w:lang w:val="en-US"/>
        </w:rPr>
      </w:pPr>
      <w:r w:rsidRPr="005733F7">
        <w:rPr>
          <w:rFonts w:ascii="Times New Roman" w:hAnsi="Times New Roman"/>
          <w:color w:val="000000" w:themeColor="text1"/>
          <w:lang w:val="en-US"/>
        </w:rPr>
        <w:t>Many different measures of the discrepancies between simulations and measurements have been proposed</w:t>
      </w:r>
      <w:hyperlink w:anchor="_ENREF_39" w:tooltip="Wallach, 2013 #540" w:history="1">
        <w:r w:rsidR="00367FCE" w:rsidRPr="005733F7">
          <w:rPr>
            <w:rFonts w:ascii="Times New Roman" w:hAnsi="Times New Roman"/>
            <w:color w:val="000000" w:themeColor="text1"/>
            <w:lang w:val="en-US"/>
          </w:rPr>
          <w:fldChar w:fldCharType="begin"/>
        </w:r>
        <w:r w:rsidR="00367FCE" w:rsidRPr="005733F7">
          <w:rPr>
            <w:rFonts w:ascii="Times New Roman" w:hAnsi="Times New Roman"/>
            <w:color w:val="000000" w:themeColor="text1"/>
            <w:lang w:val="en-US"/>
          </w:rPr>
          <w:instrText xml:space="preserve"> ADDIN EN.CITE &lt;EndNote&gt;&lt;Cite&gt;&lt;Author&gt;Wallach&lt;/Author&gt;&lt;Year&gt;2013&lt;/Year&gt;&lt;RecNum&gt;540&lt;/RecNum&gt;&lt;DisplayText&gt;&lt;style face="superscript"&gt;39&lt;/style&gt;&lt;/DisplayText&gt;&lt;record&gt;&lt;rec-number&gt;540&lt;/rec-number&gt;&lt;foreign-keys&gt;&lt;key app="EN" db-id="rs25wwrv700dx3e02fmvvv9d5pzzfa0adxsx" timestamp="0"&gt;540&lt;/key&gt;&lt;/foreign-keys&gt;&lt;ref-type name="Book"&gt;6&lt;/ref-type&gt;&lt;contributors&gt;&lt;authors&gt;&lt;author&gt;Wallach, Daniel &lt;/author&gt;&lt;author&gt;Makowski, David&lt;/author&gt;&lt;author&gt;Jones, James&lt;/author&gt;&lt;author&gt;Brun, Francois&lt;/author&gt;&lt;/authors&gt;&lt;/contributors&gt;&lt;titles&gt;&lt;title&gt;Working with Dynamic Crop Models, 2nd Edition: Methods, Tools and Examples for Agriculture and Environment&lt;/title&gt;&lt;/titles&gt;&lt;pages&gt;504&lt;/pages&gt;&lt;dates&gt;&lt;year&gt;2013&lt;/year&gt;&lt;/dates&gt;&lt;pub-location&gt;London&lt;/pub-location&gt;&lt;publisher&gt;Academic Press&lt;/publisher&gt;&lt;isbn&gt;9780123970084&lt;/isbn&gt;&lt;urls&gt;&lt;/urls&gt;&lt;/record&gt;&lt;/Cite&gt;&lt;/EndNote&gt;</w:instrText>
        </w:r>
        <w:r w:rsidR="00367FCE" w:rsidRPr="005733F7">
          <w:rPr>
            <w:rFonts w:ascii="Times New Roman" w:hAnsi="Times New Roman"/>
            <w:color w:val="000000" w:themeColor="text1"/>
            <w:lang w:val="en-US"/>
          </w:rPr>
          <w:fldChar w:fldCharType="separate"/>
        </w:r>
        <w:r w:rsidR="00367FCE" w:rsidRPr="005733F7">
          <w:rPr>
            <w:rFonts w:ascii="Times New Roman" w:hAnsi="Times New Roman"/>
            <w:noProof/>
            <w:color w:val="000000" w:themeColor="text1"/>
            <w:vertAlign w:val="superscript"/>
            <w:lang w:val="en-US"/>
          </w:rPr>
          <w:t>39</w:t>
        </w:r>
        <w:r w:rsidR="00367FCE" w:rsidRPr="005733F7">
          <w:rPr>
            <w:rFonts w:ascii="Times New Roman" w:hAnsi="Times New Roman"/>
            <w:color w:val="000000" w:themeColor="text1"/>
            <w:lang w:val="en-US"/>
          </w:rPr>
          <w:fldChar w:fldCharType="end"/>
        </w:r>
      </w:hyperlink>
      <w:r w:rsidRPr="005733F7">
        <w:rPr>
          <w:rFonts w:ascii="Times New Roman" w:hAnsi="Times New Roman"/>
          <w:color w:val="000000" w:themeColor="text1"/>
          <w:lang w:val="en-US"/>
        </w:rPr>
        <w:t>. We concentrated on three measures to highlight different aspects of the quality of simulation with the original and improved models.</w:t>
      </w:r>
      <w:r w:rsidRPr="005733F7">
        <w:rPr>
          <w:color w:val="000000" w:themeColor="text1"/>
          <w:lang w:val="en-US"/>
        </w:rPr>
        <w:t xml:space="preserve"> </w:t>
      </w:r>
      <w:r w:rsidRPr="005733F7">
        <w:rPr>
          <w:rFonts w:ascii="Times New Roman" w:hAnsi="Times New Roman"/>
          <w:color w:val="000000" w:themeColor="text1"/>
          <w:lang w:val="en-US"/>
        </w:rPr>
        <w:t>All measures are based on mean squared error (MSE), where the mean is over all measurements of a particular variable. The root mean squared error (RMSE) is the square root of MSE; it has the advantage to express errors in the same units as the variable. RMSE was calculated as:</w:t>
      </w:r>
    </w:p>
    <w:p w14:paraId="4FE90AD0" w14:textId="2905EF1E" w:rsidR="00564E49" w:rsidRPr="005733F7" w:rsidRDefault="00483D33" w:rsidP="00564E49">
      <w:pPr>
        <w:tabs>
          <w:tab w:val="right" w:pos="8931"/>
        </w:tabs>
        <w:spacing w:after="0" w:line="360" w:lineRule="auto"/>
        <w:ind w:firstLine="0"/>
        <w:jc w:val="both"/>
        <w:rPr>
          <w:rFonts w:ascii="Times New Roman" w:hAnsi="Times New Roman"/>
          <w:color w:val="000000" w:themeColor="text1"/>
          <w:lang w:val="en-US"/>
        </w:rPr>
      </w:pPr>
      <w:r w:rsidRPr="005733F7">
        <w:rPr>
          <w:rFonts w:ascii="Times New Roman" w:hAnsi="Times New Roman"/>
          <w:color w:val="000000" w:themeColor="text1"/>
          <w:position w:val="-30"/>
          <w:lang w:val="en-US"/>
        </w:rPr>
        <w:object w:dxaOrig="2600" w:dyaOrig="760" w14:anchorId="0A853E10">
          <v:shape id="_x0000_i1030" type="#_x0000_t75" style="width:121.5pt;height:39.75pt" o:ole="">
            <v:imagedata r:id="rId19" o:title=""/>
          </v:shape>
          <o:OLEObject Type="Embed" ProgID="Equation.DSMT4" ShapeID="_x0000_i1030" DrawAspect="Content" ObjectID="_1562045918" r:id="rId20"/>
        </w:object>
      </w:r>
      <w:r w:rsidR="00564E49" w:rsidRPr="005733F7">
        <w:rPr>
          <w:rFonts w:ascii="Times New Roman" w:hAnsi="Times New Roman"/>
          <w:color w:val="000000" w:themeColor="text1"/>
          <w:lang w:val="en-US"/>
        </w:rPr>
        <w:tab/>
        <w:t>(5)</w:t>
      </w:r>
    </w:p>
    <w:p w14:paraId="3A509F76" w14:textId="77777777" w:rsidR="00564E49" w:rsidRPr="005733F7" w:rsidRDefault="00564E49" w:rsidP="00564E49">
      <w:pPr>
        <w:spacing w:after="0" w:line="360" w:lineRule="auto"/>
        <w:ind w:firstLine="0"/>
        <w:jc w:val="both"/>
        <w:rPr>
          <w:rFonts w:ascii="Times New Roman" w:hAnsi="Times New Roman"/>
          <w:color w:val="000000" w:themeColor="text1"/>
          <w:lang w:val="en-US"/>
        </w:rPr>
      </w:pPr>
      <w:proofErr w:type="gramStart"/>
      <w:r w:rsidRPr="005733F7">
        <w:rPr>
          <w:rFonts w:ascii="Times New Roman" w:hAnsi="Times New Roman"/>
          <w:color w:val="000000" w:themeColor="text1"/>
          <w:lang w:val="en-US"/>
        </w:rPr>
        <w:t>where</w:t>
      </w:r>
      <w:proofErr w:type="gramEnd"/>
      <w:r w:rsidRPr="005733F7">
        <w:rPr>
          <w:rFonts w:ascii="Times New Roman" w:hAnsi="Times New Roman"/>
          <w:color w:val="000000" w:themeColor="text1"/>
          <w:lang w:val="en-US"/>
        </w:rPr>
        <w:t xml:space="preserve"> </w:t>
      </w:r>
      <w:r w:rsidRPr="005733F7">
        <w:rPr>
          <w:rFonts w:ascii="Times New Roman" w:hAnsi="Times New Roman"/>
          <w:color w:val="000000" w:themeColor="text1"/>
          <w:position w:val="-12"/>
          <w:lang w:val="en-US"/>
        </w:rPr>
        <w:object w:dxaOrig="240" w:dyaOrig="360" w14:anchorId="34AAB0AC">
          <v:shape id="_x0000_i1031" type="#_x0000_t75" style="width:15pt;height:21.75pt" o:ole="">
            <v:imagedata r:id="rId21" o:title=""/>
          </v:shape>
          <o:OLEObject Type="Embed" ProgID="Equation.DSMT4" ShapeID="_x0000_i1031" DrawAspect="Content" ObjectID="_1562045919" r:id="rId22"/>
        </w:object>
      </w:r>
      <w:r w:rsidRPr="005733F7">
        <w:rPr>
          <w:rFonts w:ascii="Times New Roman" w:hAnsi="Times New Roman"/>
          <w:color w:val="000000" w:themeColor="text1"/>
          <w:lang w:val="en-US"/>
        </w:rPr>
        <w:t xml:space="preserve"> is the observed value of the </w:t>
      </w:r>
      <w:proofErr w:type="spellStart"/>
      <w:r w:rsidRPr="005733F7">
        <w:rPr>
          <w:rFonts w:ascii="Times New Roman" w:hAnsi="Times New Roman"/>
          <w:i/>
          <w:color w:val="000000" w:themeColor="text1"/>
          <w:lang w:val="en-US"/>
        </w:rPr>
        <w:t>i</w:t>
      </w:r>
      <w:r w:rsidRPr="005733F7">
        <w:rPr>
          <w:rFonts w:ascii="Times New Roman" w:hAnsi="Times New Roman"/>
          <w:color w:val="000000" w:themeColor="text1"/>
          <w:lang w:val="en-US"/>
        </w:rPr>
        <w:t>th</w:t>
      </w:r>
      <w:proofErr w:type="spellEnd"/>
      <w:r w:rsidRPr="005733F7">
        <w:rPr>
          <w:rFonts w:ascii="Times New Roman" w:hAnsi="Times New Roman"/>
          <w:color w:val="000000" w:themeColor="text1"/>
          <w:lang w:val="en-US"/>
        </w:rPr>
        <w:t xml:space="preserve"> measured treatment, </w:t>
      </w:r>
      <w:r w:rsidRPr="005733F7">
        <w:rPr>
          <w:rFonts w:ascii="Times New Roman" w:hAnsi="Times New Roman"/>
          <w:color w:val="000000" w:themeColor="text1"/>
          <w:position w:val="-12"/>
          <w:lang w:val="en-US"/>
        </w:rPr>
        <w:object w:dxaOrig="240" w:dyaOrig="360" w14:anchorId="13488D8E">
          <v:shape id="_x0000_i1032" type="#_x0000_t75" style="width:10.5pt;height:18pt" o:ole="">
            <v:imagedata r:id="rId23" o:title=""/>
          </v:shape>
          <o:OLEObject Type="Embed" ProgID="Equation.DSMT4" ShapeID="_x0000_i1032" DrawAspect="Content" ObjectID="_1562045920" r:id="rId24"/>
        </w:object>
      </w:r>
      <w:r w:rsidRPr="005733F7">
        <w:rPr>
          <w:rFonts w:ascii="Times New Roman" w:hAnsi="Times New Roman"/>
          <w:color w:val="000000" w:themeColor="text1"/>
          <w:lang w:val="en-US"/>
        </w:rPr>
        <w:t xml:space="preserve"> is the corresponding simulated value, and </w:t>
      </w:r>
      <w:r w:rsidRPr="005733F7">
        <w:rPr>
          <w:rFonts w:ascii="Times New Roman" w:hAnsi="Times New Roman"/>
          <w:i/>
          <w:color w:val="000000" w:themeColor="text1"/>
          <w:lang w:val="en-US"/>
        </w:rPr>
        <w:t>N</w:t>
      </w:r>
      <w:r w:rsidRPr="005733F7">
        <w:rPr>
          <w:rFonts w:ascii="Times New Roman" w:hAnsi="Times New Roman"/>
          <w:color w:val="000000" w:themeColor="text1"/>
          <w:lang w:val="en-US"/>
        </w:rPr>
        <w:t xml:space="preserve"> is the total number of treatments.</w:t>
      </w:r>
    </w:p>
    <w:p w14:paraId="420239CC" w14:textId="01894B44" w:rsidR="00564E49" w:rsidRPr="005733F7" w:rsidRDefault="00564E49" w:rsidP="00564E49">
      <w:pPr>
        <w:spacing w:after="0" w:line="360" w:lineRule="auto"/>
        <w:ind w:firstLine="284"/>
        <w:jc w:val="both"/>
        <w:rPr>
          <w:rFonts w:ascii="Times New Roman" w:hAnsi="Times New Roman"/>
          <w:color w:val="000000" w:themeColor="text1"/>
          <w:lang w:val="en-US"/>
        </w:rPr>
      </w:pPr>
      <w:r w:rsidRPr="005733F7">
        <w:rPr>
          <w:rFonts w:ascii="Times New Roman" w:hAnsi="Times New Roman"/>
          <w:color w:val="000000" w:themeColor="text1"/>
          <w:lang w:val="en-US"/>
        </w:rPr>
        <w:t xml:space="preserve">For comparing very different growth environments likely to give a broad range of crop responses, the relative error can be more meaningful than the absolute error, so the root mean squared relative error (RMSRE) was also calculated because of the very wide range of total above ground biomass and grain yields in </w:t>
      </w:r>
      <w:r w:rsidR="00056F04" w:rsidRPr="005733F7">
        <w:rPr>
          <w:rFonts w:ascii="Times New Roman" w:hAnsi="Times New Roman"/>
          <w:color w:val="000000" w:themeColor="text1"/>
          <w:lang w:val="en-US"/>
        </w:rPr>
        <w:t xml:space="preserve">both the HSC and </w:t>
      </w:r>
      <w:r w:rsidR="00D07039" w:rsidRPr="00A73029">
        <w:rPr>
          <w:rFonts w:ascii="Times New Roman" w:hAnsi="Times New Roman"/>
          <w:color w:val="0000FF"/>
          <w:sz w:val="24"/>
          <w:szCs w:val="24"/>
          <w:lang w:val="en-US"/>
        </w:rPr>
        <w:t>IHSGE</w:t>
      </w:r>
      <w:r w:rsidR="00056F04" w:rsidRPr="00A73029">
        <w:rPr>
          <w:rFonts w:ascii="Times New Roman" w:hAnsi="Times New Roman"/>
          <w:color w:val="0000FF"/>
          <w:lang w:val="en-US"/>
        </w:rPr>
        <w:t xml:space="preserve"> </w:t>
      </w:r>
      <w:r w:rsidR="00056F04" w:rsidRPr="005733F7">
        <w:rPr>
          <w:rFonts w:ascii="Times New Roman" w:hAnsi="Times New Roman"/>
          <w:color w:val="000000" w:themeColor="text1"/>
          <w:lang w:val="en-US"/>
        </w:rPr>
        <w:t>datasets</w:t>
      </w:r>
      <w:r w:rsidRPr="005733F7">
        <w:rPr>
          <w:rFonts w:ascii="Times New Roman" w:hAnsi="Times New Roman"/>
          <w:color w:val="000000" w:themeColor="text1"/>
          <w:lang w:val="en-US"/>
        </w:rPr>
        <w:t>. RMSRE was calculated as:</w:t>
      </w:r>
    </w:p>
    <w:p w14:paraId="6A702F55" w14:textId="47DA9C83" w:rsidR="00564E49" w:rsidRPr="005733F7" w:rsidRDefault="00102291" w:rsidP="00564E49">
      <w:pPr>
        <w:pStyle w:val="MTDisplayEquation"/>
        <w:tabs>
          <w:tab w:val="clear" w:pos="4680"/>
          <w:tab w:val="clear" w:pos="9360"/>
          <w:tab w:val="right" w:pos="8931"/>
        </w:tabs>
        <w:spacing w:after="0" w:line="360" w:lineRule="auto"/>
        <w:ind w:firstLine="0"/>
        <w:jc w:val="both"/>
        <w:rPr>
          <w:color w:val="000000" w:themeColor="text1"/>
        </w:rPr>
      </w:pPr>
      <w:r w:rsidRPr="005733F7">
        <w:rPr>
          <w:color w:val="000000" w:themeColor="text1"/>
          <w:position w:val="-34"/>
        </w:rPr>
        <w:object w:dxaOrig="3379" w:dyaOrig="880" w14:anchorId="616B369C">
          <v:shape id="_x0000_i1033" type="#_x0000_t75" style="width:162.75pt;height:46.5pt" o:ole="">
            <v:imagedata r:id="rId25" o:title=""/>
          </v:shape>
          <o:OLEObject Type="Embed" ProgID="Equation.DSMT4" ShapeID="_x0000_i1033" DrawAspect="Content" ObjectID="_1562045921" r:id="rId26"/>
        </w:object>
      </w:r>
      <w:r w:rsidR="00564E49" w:rsidRPr="005733F7">
        <w:rPr>
          <w:color w:val="000000" w:themeColor="text1"/>
        </w:rPr>
        <w:tab/>
        <w:t>(6)</w:t>
      </w:r>
    </w:p>
    <w:p w14:paraId="6CD4C31E" w14:textId="77777777" w:rsidR="00564E49" w:rsidRPr="005733F7" w:rsidRDefault="00564E49" w:rsidP="00564E49">
      <w:pPr>
        <w:spacing w:after="0" w:line="360" w:lineRule="auto"/>
        <w:ind w:firstLine="284"/>
        <w:jc w:val="both"/>
        <w:rPr>
          <w:rFonts w:ascii="Times New Roman" w:hAnsi="Times New Roman"/>
          <w:color w:val="000000" w:themeColor="text1"/>
          <w:lang w:val="en-US"/>
        </w:rPr>
      </w:pPr>
    </w:p>
    <w:p w14:paraId="394E3DAD" w14:textId="3DF4553A" w:rsidR="00564E49" w:rsidRPr="005733F7" w:rsidRDefault="00564E49" w:rsidP="00564E49">
      <w:pPr>
        <w:spacing w:after="0" w:line="360" w:lineRule="auto"/>
        <w:ind w:firstLine="284"/>
        <w:jc w:val="both"/>
        <w:rPr>
          <w:rFonts w:ascii="Times New Roman" w:hAnsi="Times New Roman"/>
          <w:color w:val="000000" w:themeColor="text1"/>
          <w:lang w:val="en-US"/>
        </w:rPr>
      </w:pPr>
      <w:r w:rsidRPr="005733F7">
        <w:rPr>
          <w:rFonts w:ascii="Times New Roman" w:hAnsi="Times New Roman"/>
          <w:color w:val="000000" w:themeColor="text1"/>
          <w:lang w:val="en-US"/>
        </w:rPr>
        <w:lastRenderedPageBreak/>
        <w:t>Finally, the Nash–Sutcliffe model efficiency</w:t>
      </w:r>
      <w:hyperlink w:anchor="_ENREF_40" w:tooltip="Nash, 1970 #541" w:history="1">
        <w:r w:rsidR="00367FCE" w:rsidRPr="005733F7">
          <w:rPr>
            <w:rFonts w:ascii="Times New Roman" w:hAnsi="Times New Roman"/>
            <w:color w:val="000000" w:themeColor="text1"/>
            <w:lang w:val="en-US"/>
          </w:rPr>
          <w:fldChar w:fldCharType="begin"/>
        </w:r>
        <w:r w:rsidR="00367FCE" w:rsidRPr="005733F7">
          <w:rPr>
            <w:rFonts w:ascii="Times New Roman" w:hAnsi="Times New Roman"/>
            <w:color w:val="000000" w:themeColor="text1"/>
            <w:lang w:val="en-US"/>
          </w:rPr>
          <w:instrText xml:space="preserve"> ADDIN EN.CITE &lt;EndNote&gt;&lt;Cite&gt;&lt;Author&gt;Nash&lt;/Author&gt;&lt;Year&gt;1970&lt;/Year&gt;&lt;RecNum&gt;541&lt;/RecNum&gt;&lt;DisplayText&gt;&lt;style face="superscript"&gt;40&lt;/style&gt;&lt;/DisplayText&gt;&lt;record&gt;&lt;rec-number&gt;541&lt;/rec-number&gt;&lt;foreign-keys&gt;&lt;key app="EN" db-id="rs25wwrv700dx3e02fmvvv9d5pzzfa0adxsx" timestamp="0"&gt;541&lt;/key&gt;&lt;/foreign-keys&gt;&lt;ref-type name="Journal Article"&gt;17&lt;/ref-type&gt;&lt;contributors&gt;&lt;authors&gt;&lt;author&gt;Nash, J. E.&lt;/author&gt;&lt;author&gt;Sutcliffe, J. V.&lt;/author&gt;&lt;/authors&gt;&lt;/contributors&gt;&lt;titles&gt;&lt;title&gt;River flow forecasting through conceptual models part I — A discussion of principles&lt;/title&gt;&lt;secondary-title&gt;Journal of Hydrology&lt;/secondary-title&gt;&lt;/titles&gt;&lt;pages&gt;282-290&lt;/pages&gt;&lt;volume&gt;10&lt;/volume&gt;&lt;number&gt;3&lt;/number&gt;&lt;dates&gt;&lt;year&gt;1970&lt;/year&gt;&lt;pub-dates&gt;&lt;date&gt;1970/04/01&lt;/date&gt;&lt;/pub-dates&gt;&lt;/dates&gt;&lt;isbn&gt;0022-1694&lt;/isbn&gt;&lt;urls&gt;&lt;related-urls&gt;&lt;url&gt;http://www.sciencedirect.com/science/article/pii/0022169470902556&lt;/url&gt;&lt;/related-urls&gt;&lt;/urls&gt;&lt;electronic-resource-num&gt;http://dx.doi.org/10.1016/0022-1694(70)90255-6&lt;/electronic-resource-num&gt;&lt;/record&gt;&lt;/Cite&gt;&lt;/EndNote&gt;</w:instrText>
        </w:r>
        <w:r w:rsidR="00367FCE" w:rsidRPr="005733F7">
          <w:rPr>
            <w:rFonts w:ascii="Times New Roman" w:hAnsi="Times New Roman"/>
            <w:color w:val="000000" w:themeColor="text1"/>
            <w:lang w:val="en-US"/>
          </w:rPr>
          <w:fldChar w:fldCharType="separate"/>
        </w:r>
        <w:r w:rsidR="00367FCE" w:rsidRPr="005733F7">
          <w:rPr>
            <w:rFonts w:ascii="Times New Roman" w:hAnsi="Times New Roman"/>
            <w:noProof/>
            <w:color w:val="000000" w:themeColor="text1"/>
            <w:vertAlign w:val="superscript"/>
            <w:lang w:val="en-US"/>
          </w:rPr>
          <w:t>40</w:t>
        </w:r>
        <w:r w:rsidR="00367FCE" w:rsidRPr="005733F7">
          <w:rPr>
            <w:rFonts w:ascii="Times New Roman" w:hAnsi="Times New Roman"/>
            <w:color w:val="000000" w:themeColor="text1"/>
            <w:lang w:val="en-US"/>
          </w:rPr>
          <w:fldChar w:fldCharType="end"/>
        </w:r>
      </w:hyperlink>
      <w:r w:rsidRPr="005733F7">
        <w:rPr>
          <w:rFonts w:ascii="Times New Roman" w:hAnsi="Times New Roman"/>
          <w:color w:val="000000" w:themeColor="text1"/>
          <w:lang w:val="en-US"/>
        </w:rPr>
        <w:t xml:space="preserve"> (EF) is a distance measure that compares model MSE with the MSE of using the average of measured values as an estimator. Therefore, EF is useful for making statements about the skill of a model relative to this simple reference estimator. For a model that simulates perfectly, EF = 1, and for a model that has the same squared error of simulation as the mean of the measurements, EF = 0. EF is </w:t>
      </w:r>
      <w:r w:rsidR="00904F33" w:rsidRPr="00A73029">
        <w:rPr>
          <w:rFonts w:ascii="Times New Roman" w:hAnsi="Times New Roman"/>
          <w:color w:val="0000FF"/>
          <w:lang w:val="en-US"/>
        </w:rPr>
        <w:t xml:space="preserve">positive </w:t>
      </w:r>
      <w:r w:rsidRPr="005733F7">
        <w:rPr>
          <w:rFonts w:ascii="Times New Roman" w:hAnsi="Times New Roman"/>
          <w:color w:val="000000" w:themeColor="text1"/>
          <w:lang w:val="en-US"/>
        </w:rPr>
        <w:t xml:space="preserve">for a model that has a </w:t>
      </w:r>
      <w:r w:rsidR="00904F33" w:rsidRPr="00A73029">
        <w:rPr>
          <w:rFonts w:ascii="Times New Roman" w:hAnsi="Times New Roman"/>
          <w:color w:val="0000FF"/>
          <w:lang w:val="en-US"/>
        </w:rPr>
        <w:t xml:space="preserve">smaller </w:t>
      </w:r>
      <w:r w:rsidRPr="005733F7">
        <w:rPr>
          <w:rFonts w:ascii="Times New Roman" w:hAnsi="Times New Roman"/>
          <w:color w:val="000000" w:themeColor="text1"/>
          <w:lang w:val="en-US"/>
        </w:rPr>
        <w:t>squared error than the mean of the measurements. EF was calculated as:</w:t>
      </w:r>
    </w:p>
    <w:p w14:paraId="09A0DF5B" w14:textId="77777777" w:rsidR="00564E49" w:rsidRPr="005733F7" w:rsidRDefault="00564E49" w:rsidP="00564E49">
      <w:pPr>
        <w:tabs>
          <w:tab w:val="right" w:pos="8931"/>
        </w:tabs>
        <w:spacing w:after="0" w:line="360" w:lineRule="auto"/>
        <w:ind w:firstLine="0"/>
        <w:jc w:val="both"/>
        <w:rPr>
          <w:color w:val="000000" w:themeColor="text1"/>
          <w:lang w:val="en-US"/>
        </w:rPr>
      </w:pPr>
    </w:p>
    <w:p w14:paraId="7BA560CD" w14:textId="4CE40926" w:rsidR="00564E49" w:rsidRPr="005733F7" w:rsidRDefault="00AE6F95" w:rsidP="00564E49">
      <w:pPr>
        <w:tabs>
          <w:tab w:val="right" w:pos="8931"/>
        </w:tabs>
        <w:spacing w:after="0" w:line="360" w:lineRule="auto"/>
        <w:ind w:firstLine="0"/>
        <w:jc w:val="both"/>
        <w:rPr>
          <w:rFonts w:ascii="Times New Roman" w:hAnsi="Times New Roman"/>
          <w:color w:val="000000" w:themeColor="text1"/>
          <w:lang w:val="en-US"/>
        </w:rPr>
      </w:pPr>
      <w:r w:rsidRPr="005733F7">
        <w:rPr>
          <w:color w:val="000000" w:themeColor="text1"/>
          <w:position w:val="-60"/>
          <w:lang w:val="en-US"/>
        </w:rPr>
        <w:object w:dxaOrig="2079" w:dyaOrig="1320" w14:anchorId="691AD716">
          <v:shape id="_x0000_i1034" type="#_x0000_t75" style="width:104.25pt;height:64.5pt" o:ole="">
            <v:imagedata r:id="rId27" o:title=""/>
          </v:shape>
          <o:OLEObject Type="Embed" ProgID="Equation.DSMT4" ShapeID="_x0000_i1034" DrawAspect="Content" ObjectID="_1562045922" r:id="rId28"/>
        </w:object>
      </w:r>
      <w:r w:rsidR="00564E49" w:rsidRPr="005733F7">
        <w:rPr>
          <w:rFonts w:ascii="Times New Roman" w:hAnsi="Times New Roman"/>
          <w:color w:val="000000" w:themeColor="text1"/>
          <w:lang w:val="en-US"/>
        </w:rPr>
        <w:tab/>
        <w:t>(7)</w:t>
      </w:r>
    </w:p>
    <w:p w14:paraId="5CC2A59C" w14:textId="77777777" w:rsidR="00056F04" w:rsidRPr="005733F7" w:rsidRDefault="00564E49" w:rsidP="00435138">
      <w:pPr>
        <w:spacing w:after="240" w:line="240" w:lineRule="auto"/>
        <w:ind w:firstLine="0"/>
        <w:rPr>
          <w:rFonts w:ascii="Times New Roman" w:hAnsi="Times New Roman"/>
          <w:color w:val="000000" w:themeColor="text1"/>
          <w:sz w:val="24"/>
          <w:szCs w:val="24"/>
          <w:lang w:val="en-US" w:eastAsia="zh-CN"/>
        </w:rPr>
      </w:pPr>
      <w:proofErr w:type="gramStart"/>
      <w:r w:rsidRPr="005733F7">
        <w:rPr>
          <w:rFonts w:ascii="Times New Roman" w:hAnsi="Times New Roman"/>
          <w:color w:val="000000" w:themeColor="text1"/>
          <w:lang w:val="en-US"/>
        </w:rPr>
        <w:t>where</w:t>
      </w:r>
      <w:proofErr w:type="gramEnd"/>
      <w:r w:rsidRPr="005733F7">
        <w:rPr>
          <w:rFonts w:ascii="Times New Roman" w:hAnsi="Times New Roman"/>
          <w:color w:val="000000" w:themeColor="text1"/>
          <w:lang w:val="en-US"/>
        </w:rPr>
        <w:t xml:space="preserve"> </w:t>
      </w:r>
      <w:r w:rsidRPr="005733F7">
        <w:rPr>
          <w:rFonts w:ascii="Times New Roman" w:hAnsi="Times New Roman"/>
          <w:color w:val="000000" w:themeColor="text1"/>
          <w:position w:val="-10"/>
        </w:rPr>
        <w:object w:dxaOrig="220" w:dyaOrig="300" w14:anchorId="45BA4DB8">
          <v:shape id="_x0000_i1035" type="#_x0000_t75" style="width:10.5pt;height:18pt" o:ole="">
            <v:imagedata r:id="rId29" o:title=""/>
          </v:shape>
          <o:OLEObject Type="Embed" ProgID="Equation.DSMT4" ShapeID="_x0000_i1035" DrawAspect="Content" ObjectID="_1562045923" r:id="rId30"/>
        </w:object>
      </w:r>
      <w:r w:rsidRPr="005733F7">
        <w:rPr>
          <w:rFonts w:ascii="Times New Roman" w:hAnsi="Times New Roman"/>
          <w:color w:val="000000" w:themeColor="text1"/>
          <w:lang w:val="en-US"/>
        </w:rPr>
        <w:t xml:space="preserve"> is the average over the </w:t>
      </w:r>
      <w:r w:rsidRPr="005733F7">
        <w:rPr>
          <w:rFonts w:ascii="Times New Roman" w:hAnsi="Times New Roman"/>
          <w:color w:val="000000" w:themeColor="text1"/>
          <w:position w:val="-12"/>
        </w:rPr>
        <w:object w:dxaOrig="260" w:dyaOrig="360" w14:anchorId="174466CF">
          <v:shape id="_x0000_i1036" type="#_x0000_t75" style="width:10.5pt;height:21.75pt" o:ole="">
            <v:imagedata r:id="rId31" o:title=""/>
          </v:shape>
          <o:OLEObject Type="Embed" ProgID="Equation.DSMT4" ShapeID="_x0000_i1036" DrawAspect="Content" ObjectID="_1562045924" r:id="rId32"/>
        </w:object>
      </w:r>
      <w:r w:rsidRPr="005733F7">
        <w:rPr>
          <w:rFonts w:ascii="Times New Roman" w:hAnsi="Times New Roman"/>
          <w:color w:val="000000" w:themeColor="text1"/>
          <w:lang w:val="en-US"/>
        </w:rPr>
        <w:t>.</w:t>
      </w:r>
      <w:r w:rsidR="00435138" w:rsidRPr="005733F7">
        <w:rPr>
          <w:rFonts w:ascii="Times New Roman" w:hAnsi="Times New Roman"/>
          <w:color w:val="000000" w:themeColor="text1"/>
          <w:sz w:val="24"/>
          <w:szCs w:val="24"/>
          <w:lang w:val="en-US" w:eastAsia="zh-CN"/>
        </w:rPr>
        <w:t xml:space="preserve"> </w:t>
      </w:r>
      <w:r w:rsidR="005D4274" w:rsidRPr="005733F7">
        <w:rPr>
          <w:rFonts w:ascii="Times New Roman" w:hAnsi="Times New Roman"/>
          <w:color w:val="000000" w:themeColor="text1"/>
          <w:sz w:val="24"/>
          <w:szCs w:val="24"/>
          <w:lang w:val="en-US" w:eastAsia="zh-CN"/>
        </w:rPr>
        <w:t xml:space="preserve"> </w:t>
      </w:r>
    </w:p>
    <w:p w14:paraId="2B467B0F" w14:textId="59F25EE4" w:rsidR="00C00B70" w:rsidRPr="009A038E" w:rsidRDefault="00C00B70" w:rsidP="009A038E">
      <w:pPr>
        <w:ind w:firstLine="0"/>
        <w:jc w:val="both"/>
        <w:rPr>
          <w:rFonts w:ascii="Times New Roman" w:hAnsi="Times New Roman"/>
          <w:color w:val="0000FF"/>
          <w:sz w:val="20"/>
          <w:lang w:val="en-US"/>
        </w:rPr>
      </w:pPr>
      <w:proofErr w:type="gramStart"/>
      <w:r w:rsidRPr="00A73029">
        <w:rPr>
          <w:rFonts w:ascii="Times New Roman" w:hAnsi="Times New Roman"/>
          <w:b/>
          <w:color w:val="0000FF"/>
          <w:lang w:val="en-US"/>
        </w:rPr>
        <w:t>Data availability.</w:t>
      </w:r>
      <w:proofErr w:type="gramEnd"/>
      <w:r w:rsidRPr="00A73029">
        <w:rPr>
          <w:rFonts w:ascii="Times New Roman" w:hAnsi="Times New Roman"/>
          <w:b/>
          <w:color w:val="0000FF"/>
          <w:lang w:val="en-US"/>
        </w:rPr>
        <w:t xml:space="preserve"> </w:t>
      </w:r>
      <w:r w:rsidRPr="00A73029">
        <w:rPr>
          <w:rFonts w:ascii="Times New Roman" w:hAnsi="Times New Roman"/>
          <w:color w:val="0000FF"/>
          <w:lang w:val="en-US"/>
        </w:rPr>
        <w:t>The data extracted from the models to describe their temperature functions are provided in Supplementary_Data_Set_D1 in Excel format. The experimental data used to calibrate and validate the model</w:t>
      </w:r>
      <w:r w:rsidR="00CE5F8F">
        <w:rPr>
          <w:rFonts w:ascii="Times New Roman" w:hAnsi="Times New Roman"/>
          <w:color w:val="0000FF"/>
          <w:lang w:val="en-US"/>
        </w:rPr>
        <w:t>s</w:t>
      </w:r>
      <w:r w:rsidRPr="00A73029">
        <w:rPr>
          <w:rFonts w:ascii="Times New Roman" w:hAnsi="Times New Roman"/>
          <w:color w:val="0000FF"/>
          <w:lang w:val="en-US"/>
        </w:rPr>
        <w:t xml:space="preserve"> </w:t>
      </w:r>
      <w:r w:rsidR="00CE5F8F">
        <w:rPr>
          <w:rFonts w:ascii="Times New Roman" w:hAnsi="Times New Roman"/>
          <w:color w:val="0000FF"/>
          <w:lang w:val="en-US"/>
        </w:rPr>
        <w:t xml:space="preserve">are available </w:t>
      </w:r>
      <w:r w:rsidRPr="00A73029">
        <w:rPr>
          <w:rFonts w:ascii="Times New Roman" w:hAnsi="Times New Roman"/>
          <w:color w:val="0000FF"/>
          <w:lang w:val="en-US"/>
        </w:rPr>
        <w:t xml:space="preserve">in Harvard </w:t>
      </w:r>
      <w:proofErr w:type="spellStart"/>
      <w:r w:rsidRPr="00A73029">
        <w:rPr>
          <w:rFonts w:ascii="Times New Roman" w:hAnsi="Times New Roman"/>
          <w:color w:val="0000FF"/>
          <w:lang w:val="en-US"/>
        </w:rPr>
        <w:t>Dataverse</w:t>
      </w:r>
      <w:proofErr w:type="spellEnd"/>
      <w:r w:rsidRPr="00A73029">
        <w:rPr>
          <w:rFonts w:ascii="Times New Roman" w:hAnsi="Times New Roman"/>
          <w:color w:val="0000FF"/>
          <w:lang w:val="en-US"/>
        </w:rPr>
        <w:t xml:space="preserve"> </w:t>
      </w:r>
      <w:r w:rsidR="00CE5F8F">
        <w:rPr>
          <w:rFonts w:ascii="Times New Roman" w:hAnsi="Times New Roman"/>
          <w:color w:val="0000FF"/>
          <w:lang w:val="en-US"/>
        </w:rPr>
        <w:t xml:space="preserve">with the </w:t>
      </w:r>
      <w:r w:rsidR="007151F0">
        <w:rPr>
          <w:rFonts w:ascii="Times New Roman" w:hAnsi="Times New Roman"/>
          <w:color w:val="0000FF"/>
          <w:lang w:val="en-US"/>
        </w:rPr>
        <w:t>i</w:t>
      </w:r>
      <w:r w:rsidR="007151F0" w:rsidRPr="007151F0">
        <w:rPr>
          <w:rFonts w:ascii="Times New Roman" w:hAnsi="Times New Roman"/>
          <w:color w:val="0000FF"/>
          <w:lang w:val="en-US"/>
        </w:rPr>
        <w:t>dentifier</w:t>
      </w:r>
      <w:r w:rsidR="00CE5F8F">
        <w:rPr>
          <w:rFonts w:ascii="Times New Roman" w:hAnsi="Times New Roman"/>
          <w:color w:val="0000FF"/>
          <w:lang w:val="en-US"/>
        </w:rPr>
        <w:t>s</w:t>
      </w:r>
      <w:r w:rsidR="007151F0">
        <w:rPr>
          <w:rFonts w:ascii="Times New Roman" w:hAnsi="Times New Roman"/>
          <w:color w:val="0000FF"/>
          <w:lang w:val="en-US"/>
        </w:rPr>
        <w:t xml:space="preserve"> </w:t>
      </w:r>
      <w:r w:rsidR="007700D6">
        <w:rPr>
          <w:rFonts w:ascii="Times New Roman" w:hAnsi="Times New Roman"/>
          <w:color w:val="0000FF"/>
          <w:lang w:val="en-US"/>
        </w:rPr>
        <w:t>“</w:t>
      </w:r>
      <w:r w:rsidR="007151F0">
        <w:rPr>
          <w:rFonts w:ascii="Times New Roman" w:hAnsi="Times New Roman"/>
          <w:color w:val="0000FF"/>
          <w:lang w:val="en-US"/>
        </w:rPr>
        <w:t>doi:</w:t>
      </w:r>
      <w:r w:rsidR="007151F0" w:rsidRPr="007151F0">
        <w:rPr>
          <w:rFonts w:ascii="Times New Roman" w:hAnsi="Times New Roman"/>
          <w:color w:val="0000FF"/>
          <w:lang w:val="en-US"/>
        </w:rPr>
        <w:t>10.7910/DVN/1WCFHK</w:t>
      </w:r>
      <w:r w:rsidR="007700D6">
        <w:rPr>
          <w:rFonts w:ascii="Times New Roman" w:hAnsi="Times New Roman"/>
          <w:color w:val="0000FF"/>
          <w:lang w:val="en-US"/>
        </w:rPr>
        <w:t>”</w:t>
      </w:r>
      <w:hyperlink w:anchor="_ENREF_41" w:tooltip="Martre, 2017 #785" w:history="1">
        <w:r w:rsidR="00367FCE">
          <w:rPr>
            <w:rFonts w:ascii="Times New Roman" w:hAnsi="Times New Roman"/>
            <w:color w:val="0000FF"/>
            <w:lang w:val="en-US"/>
          </w:rPr>
          <w:fldChar w:fldCharType="begin">
            <w:fldData xml:space="preserve">PEVuZE5vdGU+PENpdGU+PEF1dGhvcj5NYXJ0cmU8L0F1dGhvcj48WWVhcj4yMDE3PC9ZZWFyPjxS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==
</w:fldData>
          </w:fldChar>
        </w:r>
        <w:r w:rsidR="00367FCE">
          <w:rPr>
            <w:rFonts w:ascii="Times New Roman" w:hAnsi="Times New Roman"/>
            <w:color w:val="0000FF"/>
            <w:lang w:val="en-US"/>
          </w:rPr>
          <w:instrText xml:space="preserve"> ADDIN EN.CITE </w:instrText>
        </w:r>
        <w:r w:rsidR="00367FCE">
          <w:rPr>
            <w:rFonts w:ascii="Times New Roman" w:hAnsi="Times New Roman"/>
            <w:color w:val="0000FF"/>
            <w:lang w:val="en-US"/>
          </w:rPr>
          <w:fldChar w:fldCharType="begin">
            <w:fldData xml:space="preserve">PEVuZE5vdGU+PENpdGU+PEF1dGhvcj5NYXJ0cmU8L0F1dGhvcj48WWVhcj4yMDE3PC9ZZWFyPjxS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==
</w:fldData>
          </w:fldChar>
        </w:r>
        <w:r w:rsidR="00367FCE">
          <w:rPr>
            <w:rFonts w:ascii="Times New Roman" w:hAnsi="Times New Roman"/>
            <w:color w:val="0000FF"/>
            <w:lang w:val="en-US"/>
          </w:rPr>
          <w:instrText xml:space="preserve"> ADDIN EN.CITE.DATA </w:instrText>
        </w:r>
        <w:r w:rsidR="00367FCE">
          <w:rPr>
            <w:rFonts w:ascii="Times New Roman" w:hAnsi="Times New Roman"/>
            <w:color w:val="0000FF"/>
            <w:lang w:val="en-US"/>
          </w:rPr>
        </w:r>
        <w:r w:rsidR="00367FCE">
          <w:rPr>
            <w:rFonts w:ascii="Times New Roman" w:hAnsi="Times New Roman"/>
            <w:color w:val="0000FF"/>
            <w:lang w:val="en-US"/>
          </w:rPr>
          <w:fldChar w:fldCharType="end"/>
        </w:r>
        <w:r w:rsidR="00367FCE">
          <w:rPr>
            <w:rFonts w:ascii="Times New Roman" w:hAnsi="Times New Roman"/>
            <w:color w:val="0000FF"/>
            <w:lang w:val="en-US"/>
          </w:rPr>
        </w:r>
        <w:r w:rsidR="00367FCE">
          <w:rPr>
            <w:rFonts w:ascii="Times New Roman" w:hAnsi="Times New Roman"/>
            <w:color w:val="0000FF"/>
            <w:lang w:val="en-US"/>
          </w:rPr>
          <w:fldChar w:fldCharType="separate"/>
        </w:r>
        <w:r w:rsidR="00367FCE" w:rsidRPr="009A038E">
          <w:rPr>
            <w:rFonts w:ascii="Times New Roman" w:hAnsi="Times New Roman"/>
            <w:noProof/>
            <w:color w:val="0000FF"/>
            <w:vertAlign w:val="superscript"/>
            <w:lang w:val="en-US"/>
          </w:rPr>
          <w:t>41</w:t>
        </w:r>
        <w:r w:rsidR="00367FCE">
          <w:rPr>
            <w:rFonts w:ascii="Times New Roman" w:hAnsi="Times New Roman"/>
            <w:color w:val="0000FF"/>
            <w:lang w:val="en-US"/>
          </w:rPr>
          <w:fldChar w:fldCharType="end"/>
        </w:r>
      </w:hyperlink>
      <w:r w:rsidR="009A038E">
        <w:rPr>
          <w:rFonts w:ascii="Times New Roman" w:hAnsi="Times New Roman"/>
          <w:color w:val="0000FF"/>
          <w:lang w:val="en-US"/>
        </w:rPr>
        <w:t xml:space="preserve"> </w:t>
      </w:r>
      <w:r w:rsidR="009A038E" w:rsidRPr="009A038E">
        <w:rPr>
          <w:rFonts w:ascii="Times New Roman" w:hAnsi="Times New Roman"/>
          <w:color w:val="0000FF"/>
          <w:sz w:val="20"/>
          <w:lang w:val="en-US"/>
        </w:rPr>
        <w:t xml:space="preserve">for </w:t>
      </w:r>
      <w:r w:rsidR="009A038E" w:rsidRPr="009A038E">
        <w:rPr>
          <w:rFonts w:ascii="Times New Roman" w:hAnsi="Times New Roman"/>
          <w:color w:val="0000FF"/>
          <w:szCs w:val="24"/>
          <w:lang w:val="en-US"/>
        </w:rPr>
        <w:t>and HSC data</w:t>
      </w:r>
      <w:r w:rsidR="009A038E" w:rsidRPr="009A038E">
        <w:rPr>
          <w:rFonts w:ascii="Times New Roman" w:hAnsi="Times New Roman"/>
          <w:color w:val="0000FF"/>
          <w:sz w:val="20"/>
          <w:vertAlign w:val="superscript"/>
          <w:lang w:val="en-US"/>
        </w:rPr>
        <w:t xml:space="preserve"> </w:t>
      </w:r>
      <w:r w:rsidR="009A038E" w:rsidRPr="009A038E">
        <w:rPr>
          <w:rFonts w:ascii="Times New Roman" w:hAnsi="Times New Roman"/>
          <w:color w:val="0000FF"/>
          <w:sz w:val="20"/>
          <w:lang w:val="en-US"/>
        </w:rPr>
        <w:t>and “doi:10.7910/DVN/ECSFZG”</w:t>
      </w:r>
      <w:hyperlink w:anchor="_ENREF_42" w:tooltip="Martre, 2017 #784" w:history="1">
        <w:r w:rsidR="00367FCE" w:rsidRPr="009A038E">
          <w:rPr>
            <w:rFonts w:ascii="Times New Roman" w:hAnsi="Times New Roman"/>
            <w:color w:val="0000FF"/>
            <w:sz w:val="20"/>
            <w:lang w:val="en-US"/>
          </w:rPr>
          <w:fldChar w:fldCharType="begin">
            <w:fldData xml:space="preserve">PEVuZE5vdGU+PENpdGU+PEF1dGhvcj5NYXJ0cmU8L0F1dGhvcj48WWVhcj4yMDE3PC9ZZWFyPjxS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</w:fldData>
          </w:fldChar>
        </w:r>
        <w:r w:rsidR="00367FCE">
          <w:rPr>
            <w:rFonts w:ascii="Times New Roman" w:hAnsi="Times New Roman"/>
            <w:color w:val="0000FF"/>
            <w:sz w:val="20"/>
            <w:lang w:val="en-US"/>
          </w:rPr>
          <w:instrText xml:space="preserve"> ADDIN EN.CITE </w:instrText>
        </w:r>
        <w:r w:rsidR="00367FCE">
          <w:rPr>
            <w:rFonts w:ascii="Times New Roman" w:hAnsi="Times New Roman"/>
            <w:color w:val="0000FF"/>
            <w:sz w:val="20"/>
            <w:lang w:val="en-US"/>
          </w:rPr>
          <w:fldChar w:fldCharType="begin">
            <w:fldData xml:space="preserve">PEVuZE5vdGU+PENpdGU+PEF1dGhvcj5NYXJ0cmU8L0F1dGhvcj48WWVhcj4yMDE3PC9ZZWFyPjxS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</w:fldData>
          </w:fldChar>
        </w:r>
        <w:r w:rsidR="00367FCE">
          <w:rPr>
            <w:rFonts w:ascii="Times New Roman" w:hAnsi="Times New Roman"/>
            <w:color w:val="0000FF"/>
            <w:sz w:val="20"/>
            <w:lang w:val="en-US"/>
          </w:rPr>
          <w:instrText xml:space="preserve"> ADDIN EN.CITE.DATA </w:instrText>
        </w:r>
        <w:r w:rsidR="00367FCE">
          <w:rPr>
            <w:rFonts w:ascii="Times New Roman" w:hAnsi="Times New Roman"/>
            <w:color w:val="0000FF"/>
            <w:sz w:val="20"/>
            <w:lang w:val="en-US"/>
          </w:rPr>
        </w:r>
        <w:r w:rsidR="00367FCE">
          <w:rPr>
            <w:rFonts w:ascii="Times New Roman" w:hAnsi="Times New Roman"/>
            <w:color w:val="0000FF"/>
            <w:sz w:val="20"/>
            <w:lang w:val="en-US"/>
          </w:rPr>
          <w:fldChar w:fldCharType="end"/>
        </w:r>
        <w:r w:rsidR="00367FCE" w:rsidRPr="009A038E">
          <w:rPr>
            <w:rFonts w:ascii="Times New Roman" w:hAnsi="Times New Roman"/>
            <w:color w:val="0000FF"/>
            <w:sz w:val="20"/>
            <w:lang w:val="en-US"/>
          </w:rPr>
        </w:r>
        <w:r w:rsidR="00367FCE" w:rsidRPr="009A038E">
          <w:rPr>
            <w:rFonts w:ascii="Times New Roman" w:hAnsi="Times New Roman"/>
            <w:color w:val="0000FF"/>
            <w:sz w:val="20"/>
            <w:lang w:val="en-US"/>
          </w:rPr>
          <w:fldChar w:fldCharType="separate"/>
        </w:r>
        <w:r w:rsidR="00367FCE" w:rsidRPr="009A038E">
          <w:rPr>
            <w:rFonts w:ascii="Times New Roman" w:hAnsi="Times New Roman"/>
            <w:noProof/>
            <w:color w:val="0000FF"/>
            <w:sz w:val="20"/>
            <w:vertAlign w:val="superscript"/>
            <w:lang w:val="en-US"/>
          </w:rPr>
          <w:t>42</w:t>
        </w:r>
        <w:r w:rsidR="00367FCE" w:rsidRPr="009A038E">
          <w:rPr>
            <w:rFonts w:ascii="Times New Roman" w:hAnsi="Times New Roman"/>
            <w:color w:val="0000FF"/>
            <w:sz w:val="20"/>
            <w:lang w:val="en-US"/>
          </w:rPr>
          <w:fldChar w:fldCharType="end"/>
        </w:r>
      </w:hyperlink>
      <w:r w:rsidR="009A038E" w:rsidRPr="009A038E">
        <w:rPr>
          <w:rFonts w:ascii="Times New Roman" w:hAnsi="Times New Roman"/>
          <w:color w:val="0000FF"/>
          <w:sz w:val="20"/>
          <w:lang w:val="en-US"/>
        </w:rPr>
        <w:t xml:space="preserve"> for the </w:t>
      </w:r>
      <w:r w:rsidR="009A038E" w:rsidRPr="009A038E">
        <w:rPr>
          <w:rFonts w:ascii="Times New Roman" w:hAnsi="Times New Roman"/>
          <w:color w:val="0000FF"/>
          <w:szCs w:val="24"/>
          <w:lang w:val="en-US"/>
        </w:rPr>
        <w:t>IHSGE data.</w:t>
      </w:r>
    </w:p>
    <w:p w14:paraId="529CF0B4" w14:textId="720E5406" w:rsidR="00094062" w:rsidRPr="005733F7" w:rsidRDefault="004878DC" w:rsidP="009A038E">
      <w:pPr>
        <w:ind w:firstLine="0"/>
        <w:rPr>
          <w:rFonts w:ascii="Times New Roman" w:hAnsi="Times New Roman"/>
          <w:b/>
          <w:color w:val="000000" w:themeColor="text1"/>
          <w:sz w:val="24"/>
          <w:szCs w:val="24"/>
          <w:lang w:val="en-US"/>
        </w:rPr>
      </w:pPr>
      <w:r w:rsidRPr="005733F7">
        <w:rPr>
          <w:rFonts w:ascii="Times New Roman" w:hAnsi="Times New Roman"/>
          <w:b/>
          <w:color w:val="000000" w:themeColor="text1"/>
          <w:sz w:val="24"/>
          <w:szCs w:val="24"/>
          <w:lang w:val="en-US"/>
        </w:rPr>
        <w:t xml:space="preserve">References </w:t>
      </w:r>
    </w:p>
    <w:p w14:paraId="2FB2E209" w14:textId="77777777" w:rsidR="00367FCE" w:rsidRPr="00367FCE" w:rsidRDefault="00E12FE9" w:rsidP="00367FCE">
      <w:pPr>
        <w:pStyle w:val="EndNoteBibliography"/>
        <w:spacing w:after="0"/>
        <w:ind w:left="720" w:hanging="720"/>
      </w:pPr>
      <w:r w:rsidRPr="005733F7">
        <w:rPr>
          <w:rFonts w:ascii="Times New Roman" w:hAnsi="Times New Roman"/>
          <w:color w:val="000000" w:themeColor="text1"/>
          <w:sz w:val="24"/>
          <w:szCs w:val="24"/>
          <w:lang w:val="en-US"/>
        </w:rPr>
        <w:fldChar w:fldCharType="begin"/>
      </w:r>
      <w:r w:rsidR="004878DC" w:rsidRPr="005733F7">
        <w:rPr>
          <w:rFonts w:ascii="Times New Roman" w:hAnsi="Times New Roman"/>
          <w:color w:val="000000" w:themeColor="text1"/>
          <w:sz w:val="24"/>
          <w:szCs w:val="24"/>
          <w:lang w:val="en-US"/>
        </w:rPr>
        <w:instrText xml:space="preserve"> ADDIN EN.REFLIST </w:instrText>
      </w:r>
      <w:r w:rsidRPr="005733F7">
        <w:rPr>
          <w:rFonts w:ascii="Times New Roman" w:hAnsi="Times New Roman"/>
          <w:color w:val="000000" w:themeColor="text1"/>
          <w:sz w:val="24"/>
          <w:szCs w:val="24"/>
          <w:lang w:val="en-US"/>
        </w:rPr>
        <w:fldChar w:fldCharType="separate"/>
      </w:r>
      <w:bookmarkStart w:id="10" w:name="_ENREF_1"/>
      <w:r w:rsidR="00367FCE" w:rsidRPr="00367FCE">
        <w:t>1</w:t>
      </w:r>
      <w:r w:rsidR="00367FCE" w:rsidRPr="00367FCE">
        <w:tab/>
        <w:t xml:space="preserve">Porter, J. R. &amp; Semenov, M. A. Crop responses to climatic variation. </w:t>
      </w:r>
      <w:r w:rsidR="00367FCE" w:rsidRPr="00367FCE">
        <w:rPr>
          <w:i/>
        </w:rPr>
        <w:t>Philosophical Transactions of the Royal Society B: Biological Sciences</w:t>
      </w:r>
      <w:r w:rsidR="00367FCE" w:rsidRPr="00367FCE">
        <w:t xml:space="preserve"> </w:t>
      </w:r>
      <w:r w:rsidR="00367FCE" w:rsidRPr="00367FCE">
        <w:rPr>
          <w:b/>
        </w:rPr>
        <w:t>360</w:t>
      </w:r>
      <w:r w:rsidR="00367FCE" w:rsidRPr="00367FCE">
        <w:t>, 2021-2035 (2005).</w:t>
      </w:r>
      <w:bookmarkEnd w:id="10"/>
    </w:p>
    <w:p w14:paraId="40F1E950" w14:textId="77777777" w:rsidR="00367FCE" w:rsidRPr="00367FCE" w:rsidRDefault="00367FCE" w:rsidP="00367FCE">
      <w:pPr>
        <w:pStyle w:val="EndNoteBibliography"/>
        <w:spacing w:after="0"/>
        <w:ind w:left="720" w:hanging="720"/>
      </w:pPr>
      <w:bookmarkStart w:id="11" w:name="_ENREF_2"/>
      <w:r w:rsidRPr="00367FCE">
        <w:t>2</w:t>
      </w:r>
      <w:r w:rsidRPr="00367FCE">
        <w:tab/>
        <w:t>Liu, B.</w:t>
      </w:r>
      <w:r w:rsidRPr="00367FCE">
        <w:rPr>
          <w:i/>
        </w:rPr>
        <w:t xml:space="preserve"> et al.</w:t>
      </w:r>
      <w:r w:rsidRPr="00367FCE">
        <w:t xml:space="preserve"> Similar estimates of temperature impacts on global wheat yield by three independent methods. </w:t>
      </w:r>
      <w:r w:rsidRPr="00367FCE">
        <w:rPr>
          <w:i/>
        </w:rPr>
        <w:t>Nature Clim. Change</w:t>
      </w:r>
      <w:r w:rsidRPr="00367FCE">
        <w:t xml:space="preserve"> </w:t>
      </w:r>
      <w:r w:rsidRPr="00367FCE">
        <w:rPr>
          <w:b/>
        </w:rPr>
        <w:t>advance online publication</w:t>
      </w:r>
      <w:r w:rsidRPr="00367FCE">
        <w:t xml:space="preserve"> (2016).</w:t>
      </w:r>
      <w:bookmarkEnd w:id="11"/>
    </w:p>
    <w:p w14:paraId="0DBAE373" w14:textId="77777777" w:rsidR="00367FCE" w:rsidRPr="00367FCE" w:rsidRDefault="00367FCE" w:rsidP="00367FCE">
      <w:pPr>
        <w:pStyle w:val="EndNoteBibliography"/>
        <w:spacing w:after="0"/>
        <w:ind w:left="720" w:hanging="720"/>
      </w:pPr>
      <w:bookmarkStart w:id="12" w:name="_ENREF_3"/>
      <w:r w:rsidRPr="00367FCE">
        <w:t>3</w:t>
      </w:r>
      <w:r w:rsidRPr="00367FCE">
        <w:tab/>
        <w:t>Asseng, S.</w:t>
      </w:r>
      <w:r w:rsidRPr="00367FCE">
        <w:rPr>
          <w:i/>
        </w:rPr>
        <w:t xml:space="preserve"> et al.</w:t>
      </w:r>
      <w:r w:rsidRPr="00367FCE">
        <w:t xml:space="preserve"> Uncertainty in simulating wheat yields under climate change. </w:t>
      </w:r>
      <w:r w:rsidRPr="00367FCE">
        <w:rPr>
          <w:i/>
        </w:rPr>
        <w:t>Nature Climate Change</w:t>
      </w:r>
      <w:r w:rsidRPr="00367FCE">
        <w:t xml:space="preserve"> </w:t>
      </w:r>
      <w:r w:rsidRPr="00367FCE">
        <w:rPr>
          <w:b/>
        </w:rPr>
        <w:t>3</w:t>
      </w:r>
      <w:r w:rsidRPr="00367FCE">
        <w:t>, 827-832 (2013).</w:t>
      </w:r>
      <w:bookmarkEnd w:id="12"/>
    </w:p>
    <w:p w14:paraId="7A73A31F" w14:textId="77777777" w:rsidR="00367FCE" w:rsidRPr="00367FCE" w:rsidRDefault="00367FCE" w:rsidP="00367FCE">
      <w:pPr>
        <w:pStyle w:val="EndNoteBibliography"/>
        <w:spacing w:after="0"/>
        <w:ind w:left="720" w:hanging="720"/>
      </w:pPr>
      <w:bookmarkStart w:id="13" w:name="_ENREF_4"/>
      <w:r w:rsidRPr="00367FCE">
        <w:t>4</w:t>
      </w:r>
      <w:r w:rsidRPr="00367FCE">
        <w:tab/>
        <w:t>Rosenzweig, C.</w:t>
      </w:r>
      <w:r w:rsidRPr="00367FCE">
        <w:rPr>
          <w:i/>
        </w:rPr>
        <w:t xml:space="preserve"> et al.</w:t>
      </w:r>
      <w:r w:rsidRPr="00367FCE">
        <w:t xml:space="preserve"> The Agricultural Model Intercomparison and Improvement Project (AgMIP): Protocols and pilot studies. </w:t>
      </w:r>
      <w:r w:rsidRPr="00367FCE">
        <w:rPr>
          <w:i/>
        </w:rPr>
        <w:t>Agricultural and Forest Meteorology</w:t>
      </w:r>
      <w:r w:rsidRPr="00367FCE">
        <w:t xml:space="preserve"> </w:t>
      </w:r>
      <w:r w:rsidRPr="00367FCE">
        <w:rPr>
          <w:b/>
        </w:rPr>
        <w:t>170</w:t>
      </w:r>
      <w:r w:rsidRPr="00367FCE">
        <w:t>, 166-182 (2013).</w:t>
      </w:r>
      <w:bookmarkEnd w:id="13"/>
    </w:p>
    <w:p w14:paraId="1515FD25" w14:textId="77777777" w:rsidR="00367FCE" w:rsidRPr="00367FCE" w:rsidRDefault="00367FCE" w:rsidP="00367FCE">
      <w:pPr>
        <w:pStyle w:val="EndNoteBibliography"/>
        <w:spacing w:after="0"/>
        <w:ind w:left="720" w:hanging="720"/>
      </w:pPr>
      <w:bookmarkStart w:id="14" w:name="_ENREF_5"/>
      <w:r w:rsidRPr="00367FCE">
        <w:t>5</w:t>
      </w:r>
      <w:r w:rsidRPr="00367FCE">
        <w:tab/>
        <w:t xml:space="preserve">Rotter, R. P., Carter, T. R., Olesen, J. E. &amp; Porter, J. R. Crop-climate models need an overhaul. </w:t>
      </w:r>
      <w:r w:rsidRPr="00367FCE">
        <w:rPr>
          <w:i/>
        </w:rPr>
        <w:t>Nature Clim. Change</w:t>
      </w:r>
      <w:r w:rsidRPr="00367FCE">
        <w:t xml:space="preserve"> </w:t>
      </w:r>
      <w:r w:rsidRPr="00367FCE">
        <w:rPr>
          <w:b/>
        </w:rPr>
        <w:t>1</w:t>
      </w:r>
      <w:r w:rsidRPr="00367FCE">
        <w:t>, 175-177 (2011).</w:t>
      </w:r>
      <w:bookmarkEnd w:id="14"/>
    </w:p>
    <w:p w14:paraId="3402A92E" w14:textId="77777777" w:rsidR="00367FCE" w:rsidRPr="00367FCE" w:rsidRDefault="00367FCE" w:rsidP="00367FCE">
      <w:pPr>
        <w:pStyle w:val="EndNoteBibliography"/>
        <w:spacing w:after="0"/>
        <w:ind w:left="720" w:hanging="720"/>
      </w:pPr>
      <w:bookmarkStart w:id="15" w:name="_ENREF_6"/>
      <w:r w:rsidRPr="00367FCE">
        <w:t>6</w:t>
      </w:r>
      <w:r w:rsidRPr="00367FCE">
        <w:tab/>
        <w:t>Li, T.</w:t>
      </w:r>
      <w:r w:rsidRPr="00367FCE">
        <w:rPr>
          <w:i/>
        </w:rPr>
        <w:t xml:space="preserve"> et al.</w:t>
      </w:r>
      <w:r w:rsidRPr="00367FCE">
        <w:t xml:space="preserve"> Uncertainties in predicting rice yield by current crop models under a wide range of climatic conditions. </w:t>
      </w:r>
      <w:r w:rsidRPr="00367FCE">
        <w:rPr>
          <w:i/>
        </w:rPr>
        <w:t>Glob Chang Biol</w:t>
      </w:r>
      <w:r w:rsidRPr="00367FCE">
        <w:t xml:space="preserve"> </w:t>
      </w:r>
      <w:r w:rsidRPr="00367FCE">
        <w:rPr>
          <w:b/>
        </w:rPr>
        <w:t>21</w:t>
      </w:r>
      <w:r w:rsidRPr="00367FCE">
        <w:t>, 1328-1341 (2015).</w:t>
      </w:r>
      <w:bookmarkEnd w:id="15"/>
    </w:p>
    <w:p w14:paraId="3A581D8D" w14:textId="77777777" w:rsidR="00367FCE" w:rsidRPr="00367FCE" w:rsidRDefault="00367FCE" w:rsidP="00367FCE">
      <w:pPr>
        <w:pStyle w:val="EndNoteBibliography"/>
        <w:spacing w:after="0"/>
        <w:ind w:left="720" w:hanging="720"/>
      </w:pPr>
      <w:bookmarkStart w:id="16" w:name="_ENREF_7"/>
      <w:r w:rsidRPr="00367FCE">
        <w:t>7</w:t>
      </w:r>
      <w:r w:rsidRPr="00367FCE">
        <w:tab/>
        <w:t>Bassu, S.</w:t>
      </w:r>
      <w:r w:rsidRPr="00367FCE">
        <w:rPr>
          <w:i/>
        </w:rPr>
        <w:t xml:space="preserve"> et al.</w:t>
      </w:r>
      <w:r w:rsidRPr="00367FCE">
        <w:t xml:space="preserve"> How do various maize crop models vary in their responses to climate change factors? </w:t>
      </w:r>
      <w:r w:rsidRPr="00367FCE">
        <w:rPr>
          <w:i/>
        </w:rPr>
        <w:t>Global Change Biology</w:t>
      </w:r>
      <w:r w:rsidRPr="00367FCE">
        <w:t xml:space="preserve"> </w:t>
      </w:r>
      <w:r w:rsidRPr="00367FCE">
        <w:rPr>
          <w:b/>
        </w:rPr>
        <w:t>20</w:t>
      </w:r>
      <w:r w:rsidRPr="00367FCE">
        <w:t>, 2301-2320 (2014).</w:t>
      </w:r>
      <w:bookmarkEnd w:id="16"/>
    </w:p>
    <w:p w14:paraId="7E80EB2A" w14:textId="77777777" w:rsidR="00367FCE" w:rsidRPr="00367FCE" w:rsidRDefault="00367FCE" w:rsidP="00367FCE">
      <w:pPr>
        <w:pStyle w:val="EndNoteBibliography"/>
        <w:spacing w:after="0"/>
        <w:ind w:left="720" w:hanging="720"/>
      </w:pPr>
      <w:bookmarkStart w:id="17" w:name="_ENREF_8"/>
      <w:r w:rsidRPr="00367FCE">
        <w:t>8</w:t>
      </w:r>
      <w:r w:rsidRPr="00367FCE">
        <w:tab/>
        <w:t>Asseng, S.</w:t>
      </w:r>
      <w:r w:rsidRPr="00367FCE">
        <w:rPr>
          <w:i/>
        </w:rPr>
        <w:t xml:space="preserve"> et al.</w:t>
      </w:r>
      <w:r w:rsidRPr="00367FCE">
        <w:t xml:space="preserve"> Rising temperatures reduce global wheat production. </w:t>
      </w:r>
      <w:r w:rsidRPr="00367FCE">
        <w:rPr>
          <w:i/>
        </w:rPr>
        <w:t>Nature Climate Change</w:t>
      </w:r>
      <w:r w:rsidRPr="00367FCE">
        <w:t xml:space="preserve"> </w:t>
      </w:r>
      <w:r w:rsidRPr="00367FCE">
        <w:rPr>
          <w:b/>
        </w:rPr>
        <w:t>5</w:t>
      </w:r>
      <w:r w:rsidRPr="00367FCE">
        <w:t>, 143-147 (2015).</w:t>
      </w:r>
      <w:bookmarkEnd w:id="17"/>
    </w:p>
    <w:p w14:paraId="7406725B" w14:textId="77777777" w:rsidR="00367FCE" w:rsidRPr="00367FCE" w:rsidRDefault="00367FCE" w:rsidP="00367FCE">
      <w:pPr>
        <w:pStyle w:val="EndNoteBibliography"/>
        <w:spacing w:after="0"/>
        <w:ind w:left="720" w:hanging="720"/>
      </w:pPr>
      <w:bookmarkStart w:id="18" w:name="_ENREF_9"/>
      <w:r w:rsidRPr="00367FCE">
        <w:t>9</w:t>
      </w:r>
      <w:r w:rsidRPr="00367FCE">
        <w:tab/>
        <w:t xml:space="preserve">Wall, G. W., Kimball, B. A., White, J. W. &amp; Ottman, M. J. Gas exchange and water relations of spring wheat under full-season infrared warming. </w:t>
      </w:r>
      <w:r w:rsidRPr="00367FCE">
        <w:rPr>
          <w:i/>
        </w:rPr>
        <w:t>Global Change Biology</w:t>
      </w:r>
      <w:r w:rsidRPr="00367FCE">
        <w:t xml:space="preserve"> </w:t>
      </w:r>
      <w:r w:rsidRPr="00367FCE">
        <w:rPr>
          <w:b/>
        </w:rPr>
        <w:t>17</w:t>
      </w:r>
      <w:r w:rsidRPr="00367FCE">
        <w:t>, 2113-2133 (2011).</w:t>
      </w:r>
      <w:bookmarkEnd w:id="18"/>
    </w:p>
    <w:p w14:paraId="7118546D" w14:textId="77777777" w:rsidR="00367FCE" w:rsidRPr="00367FCE" w:rsidRDefault="00367FCE" w:rsidP="00367FCE">
      <w:pPr>
        <w:pStyle w:val="EndNoteBibliography"/>
        <w:spacing w:after="0"/>
        <w:ind w:left="720" w:hanging="720"/>
      </w:pPr>
      <w:bookmarkStart w:id="19" w:name="_ENREF_10"/>
      <w:r w:rsidRPr="00367FCE">
        <w:t>10</w:t>
      </w:r>
      <w:r w:rsidRPr="00367FCE">
        <w:tab/>
        <w:t xml:space="preserve">White, J. W., Kimball, B. A., Wall, G. W., Ottman, M. J. &amp; Hunt, L. A. Responses of time of anthesis and maturity to sowing dates and infrared warming in spring wheat. </w:t>
      </w:r>
      <w:r w:rsidRPr="00367FCE">
        <w:rPr>
          <w:i/>
        </w:rPr>
        <w:t>Field Crops Research</w:t>
      </w:r>
      <w:r w:rsidRPr="00367FCE">
        <w:t xml:space="preserve"> </w:t>
      </w:r>
      <w:r w:rsidRPr="00367FCE">
        <w:rPr>
          <w:b/>
        </w:rPr>
        <w:t>124</w:t>
      </w:r>
      <w:r w:rsidRPr="00367FCE">
        <w:t>, 213-222 (2011).</w:t>
      </w:r>
      <w:bookmarkEnd w:id="19"/>
    </w:p>
    <w:p w14:paraId="63F62E22" w14:textId="77777777" w:rsidR="00367FCE" w:rsidRPr="00367FCE" w:rsidRDefault="00367FCE" w:rsidP="00367FCE">
      <w:pPr>
        <w:pStyle w:val="EndNoteBibliography"/>
        <w:spacing w:after="0"/>
        <w:ind w:left="720" w:hanging="720"/>
      </w:pPr>
      <w:bookmarkStart w:id="20" w:name="_ENREF_11"/>
      <w:r w:rsidRPr="00367FCE">
        <w:lastRenderedPageBreak/>
        <w:t>11</w:t>
      </w:r>
      <w:r w:rsidRPr="00367FCE">
        <w:tab/>
        <w:t xml:space="preserve">Reynolds, M., Balota, M., Delgado, M., Amani, I. &amp; Fischer, R. Physiological and morphological traits associated with spring wheat yield under hot, irrigated conditions. </w:t>
      </w:r>
      <w:r w:rsidRPr="00367FCE">
        <w:rPr>
          <w:i/>
        </w:rPr>
        <w:t>Functional Plant Biology</w:t>
      </w:r>
      <w:r w:rsidRPr="00367FCE">
        <w:t xml:space="preserve"> </w:t>
      </w:r>
      <w:r w:rsidRPr="00367FCE">
        <w:rPr>
          <w:b/>
        </w:rPr>
        <w:t>21</w:t>
      </w:r>
      <w:r w:rsidRPr="00367FCE">
        <w:t>, 717-730 (1994).</w:t>
      </w:r>
      <w:bookmarkEnd w:id="20"/>
    </w:p>
    <w:p w14:paraId="2A7FDD8F" w14:textId="77777777" w:rsidR="00367FCE" w:rsidRPr="00367FCE" w:rsidRDefault="00367FCE" w:rsidP="00367FCE">
      <w:pPr>
        <w:pStyle w:val="EndNoteBibliography"/>
        <w:spacing w:after="0"/>
        <w:ind w:left="720" w:hanging="720"/>
      </w:pPr>
      <w:bookmarkStart w:id="21" w:name="_ENREF_12"/>
      <w:r w:rsidRPr="00367FCE">
        <w:t>12</w:t>
      </w:r>
      <w:r w:rsidRPr="00367FCE">
        <w:tab/>
        <w:t>Reynolds, M. P.</w:t>
      </w:r>
      <w:r w:rsidRPr="00367FCE">
        <w:rPr>
          <w:i/>
        </w:rPr>
        <w:t xml:space="preserve"> et al.</w:t>
      </w:r>
      <w:r w:rsidRPr="00367FCE">
        <w:t xml:space="preserve"> The International Heat Stress Genotype Experiment: results from 1990-1992 184-192 (CIMMYT,DF, Mexico, 1994).</w:t>
      </w:r>
      <w:bookmarkEnd w:id="21"/>
    </w:p>
    <w:p w14:paraId="7E7EE486" w14:textId="77777777" w:rsidR="00367FCE" w:rsidRPr="00367FCE" w:rsidRDefault="00367FCE" w:rsidP="00367FCE">
      <w:pPr>
        <w:pStyle w:val="EndNoteBibliography"/>
        <w:spacing w:after="0"/>
        <w:ind w:left="720" w:hanging="720"/>
      </w:pPr>
      <w:bookmarkStart w:id="22" w:name="_ENREF_13"/>
      <w:r w:rsidRPr="00367FCE">
        <w:t>13</w:t>
      </w:r>
      <w:r w:rsidRPr="00367FCE">
        <w:tab/>
        <w:t xml:space="preserve">Parent, B. &amp; Tardieu, F. Temperature responses of developmental processes have not been affected by breeding in different ecological areas for 17 crop species. </w:t>
      </w:r>
      <w:r w:rsidRPr="00367FCE">
        <w:rPr>
          <w:i/>
        </w:rPr>
        <w:t>New Phytologist</w:t>
      </w:r>
      <w:r w:rsidRPr="00367FCE">
        <w:t xml:space="preserve"> </w:t>
      </w:r>
      <w:r w:rsidRPr="00367FCE">
        <w:rPr>
          <w:b/>
        </w:rPr>
        <w:t>194</w:t>
      </w:r>
      <w:r w:rsidRPr="00367FCE">
        <w:t>, 760-774 (2012).</w:t>
      </w:r>
      <w:bookmarkEnd w:id="22"/>
    </w:p>
    <w:p w14:paraId="47B71E95" w14:textId="77777777" w:rsidR="00367FCE" w:rsidRPr="00367FCE" w:rsidRDefault="00367FCE" w:rsidP="00367FCE">
      <w:pPr>
        <w:pStyle w:val="EndNoteBibliography"/>
        <w:spacing w:after="0"/>
        <w:ind w:left="720" w:hanging="720"/>
      </w:pPr>
      <w:bookmarkStart w:id="23" w:name="_ENREF_14"/>
      <w:r w:rsidRPr="00367FCE">
        <w:t>14</w:t>
      </w:r>
      <w:r w:rsidRPr="00367FCE">
        <w:tab/>
        <w:t xml:space="preserve">Parent, B., Turc, O., Gibon, Y., Stitt, M. &amp; Tardieu, F. Modelling temperature-compensated physiological rates, based on the co-ordination of responses to temperature of developmental processes. </w:t>
      </w:r>
      <w:r w:rsidRPr="00367FCE">
        <w:rPr>
          <w:i/>
        </w:rPr>
        <w:t>Journal of Experimental Botany</w:t>
      </w:r>
      <w:r w:rsidRPr="00367FCE">
        <w:t xml:space="preserve"> </w:t>
      </w:r>
      <w:r w:rsidRPr="00367FCE">
        <w:rPr>
          <w:b/>
        </w:rPr>
        <w:t>61</w:t>
      </w:r>
      <w:r w:rsidRPr="00367FCE">
        <w:t>, 2057-2069 (2010).</w:t>
      </w:r>
      <w:bookmarkEnd w:id="23"/>
    </w:p>
    <w:p w14:paraId="136B4D8F" w14:textId="77777777" w:rsidR="00367FCE" w:rsidRPr="00367FCE" w:rsidRDefault="00367FCE" w:rsidP="00367FCE">
      <w:pPr>
        <w:pStyle w:val="EndNoteBibliography"/>
        <w:spacing w:after="0"/>
        <w:ind w:left="720" w:hanging="720"/>
      </w:pPr>
      <w:bookmarkStart w:id="24" w:name="_ENREF_15"/>
      <w:r w:rsidRPr="00367FCE">
        <w:t>15</w:t>
      </w:r>
      <w:r w:rsidRPr="00367FCE">
        <w:tab/>
        <w:t xml:space="preserve">Wang, E. &amp; Engel, T. Simulation of phenological development of wheat crops. </w:t>
      </w:r>
      <w:r w:rsidRPr="00367FCE">
        <w:rPr>
          <w:i/>
        </w:rPr>
        <w:t>Agricultural Systems</w:t>
      </w:r>
      <w:r w:rsidRPr="00367FCE">
        <w:t xml:space="preserve"> </w:t>
      </w:r>
      <w:r w:rsidRPr="00367FCE">
        <w:rPr>
          <w:b/>
        </w:rPr>
        <w:t>58</w:t>
      </w:r>
      <w:r w:rsidRPr="00367FCE">
        <w:t>, 1-24 (1998).</w:t>
      </w:r>
      <w:bookmarkEnd w:id="24"/>
    </w:p>
    <w:p w14:paraId="6C245CAE" w14:textId="77777777" w:rsidR="00367FCE" w:rsidRPr="00367FCE" w:rsidRDefault="00367FCE" w:rsidP="00367FCE">
      <w:pPr>
        <w:pStyle w:val="EndNoteBibliography"/>
        <w:spacing w:after="0"/>
        <w:ind w:left="720" w:hanging="720"/>
      </w:pPr>
      <w:bookmarkStart w:id="25" w:name="_ENREF_16"/>
      <w:r w:rsidRPr="00367FCE">
        <w:t>16</w:t>
      </w:r>
      <w:r w:rsidRPr="00367FCE">
        <w:tab/>
        <w:t xml:space="preserve">Yin, X. &amp; Struik, P. C. C3 and C4 photosynthesis models: An overview from the perspective of crop modelling. </w:t>
      </w:r>
      <w:r w:rsidRPr="00367FCE">
        <w:rPr>
          <w:i/>
        </w:rPr>
        <w:t>NJAS - Wageningen Journal of Life Sciences</w:t>
      </w:r>
      <w:r w:rsidRPr="00367FCE">
        <w:t xml:space="preserve"> </w:t>
      </w:r>
      <w:r w:rsidRPr="00367FCE">
        <w:rPr>
          <w:b/>
        </w:rPr>
        <w:t>57</w:t>
      </w:r>
      <w:r w:rsidRPr="00367FCE">
        <w:t>, 27-38 (2009).</w:t>
      </w:r>
      <w:bookmarkEnd w:id="25"/>
    </w:p>
    <w:p w14:paraId="30D069E7" w14:textId="77777777" w:rsidR="00367FCE" w:rsidRPr="00367FCE" w:rsidRDefault="00367FCE" w:rsidP="00367FCE">
      <w:pPr>
        <w:pStyle w:val="EndNoteBibliography"/>
        <w:spacing w:after="0"/>
        <w:ind w:left="720" w:hanging="720"/>
      </w:pPr>
      <w:bookmarkStart w:id="26" w:name="_ENREF_17"/>
      <w:r w:rsidRPr="00367FCE">
        <w:t>17</w:t>
      </w:r>
      <w:r w:rsidRPr="00367FCE">
        <w:tab/>
        <w:t xml:space="preserve">Atkin, O. K. &amp; Tjoelker, M. G. Thermal acclimation and the dynamic response of plant respiration to temperature. </w:t>
      </w:r>
      <w:r w:rsidRPr="00367FCE">
        <w:rPr>
          <w:i/>
        </w:rPr>
        <w:t>Trends in Plant Science</w:t>
      </w:r>
      <w:r w:rsidRPr="00367FCE">
        <w:t xml:space="preserve"> </w:t>
      </w:r>
      <w:r w:rsidRPr="00367FCE">
        <w:rPr>
          <w:b/>
        </w:rPr>
        <w:t>8</w:t>
      </w:r>
      <w:r w:rsidRPr="00367FCE">
        <w:t>, 343-351 (2003).</w:t>
      </w:r>
      <w:bookmarkEnd w:id="26"/>
    </w:p>
    <w:p w14:paraId="40B102D7" w14:textId="77777777" w:rsidR="00367FCE" w:rsidRPr="00367FCE" w:rsidRDefault="00367FCE" w:rsidP="00367FCE">
      <w:pPr>
        <w:pStyle w:val="EndNoteBibliography"/>
        <w:spacing w:after="0"/>
        <w:ind w:left="720" w:hanging="720"/>
      </w:pPr>
      <w:bookmarkStart w:id="27" w:name="_ENREF_18"/>
      <w:r w:rsidRPr="00367FCE">
        <w:t>18</w:t>
      </w:r>
      <w:r w:rsidRPr="00367FCE">
        <w:tab/>
        <w:t>O'Sullivan, O. S.</w:t>
      </w:r>
      <w:r w:rsidRPr="00367FCE">
        <w:rPr>
          <w:i/>
        </w:rPr>
        <w:t xml:space="preserve"> et al.</w:t>
      </w:r>
      <w:r w:rsidRPr="00367FCE">
        <w:t xml:space="preserve"> High-resolution temperature responses of leaf respiration in snow gum (</w:t>
      </w:r>
      <w:r w:rsidRPr="00367FCE">
        <w:rPr>
          <w:i/>
        </w:rPr>
        <w:t>Eucalyptus pauciflora</w:t>
      </w:r>
      <w:r w:rsidRPr="00367FCE">
        <w:t xml:space="preserve">) reveal high-temperature limits to respiratory function. </w:t>
      </w:r>
      <w:r w:rsidRPr="00367FCE">
        <w:rPr>
          <w:i/>
        </w:rPr>
        <w:t>Plant, Cell &amp; Environment</w:t>
      </w:r>
      <w:r w:rsidRPr="00367FCE">
        <w:t xml:space="preserve"> </w:t>
      </w:r>
      <w:r w:rsidRPr="00367FCE">
        <w:rPr>
          <w:b/>
        </w:rPr>
        <w:t>36</w:t>
      </w:r>
      <w:r w:rsidRPr="00367FCE">
        <w:t>, 1268-1284 (2013).</w:t>
      </w:r>
      <w:bookmarkEnd w:id="27"/>
    </w:p>
    <w:p w14:paraId="1FBF14CA" w14:textId="77777777" w:rsidR="00367FCE" w:rsidRPr="00367FCE" w:rsidRDefault="00367FCE" w:rsidP="00367FCE">
      <w:pPr>
        <w:pStyle w:val="EndNoteBibliography"/>
        <w:spacing w:after="0"/>
        <w:ind w:left="720" w:hanging="720"/>
      </w:pPr>
      <w:bookmarkStart w:id="28" w:name="_ENREF_19"/>
      <w:r w:rsidRPr="00367FCE">
        <w:t>19</w:t>
      </w:r>
      <w:r w:rsidRPr="00367FCE">
        <w:tab/>
        <w:t xml:space="preserve">Martre, P., Porter, J. R., Jamieson, P. D. &amp; Triboï, E. Modeling grain nitrogen accumulation and protein composition to understand the sink/source regulations of nitrogen remobilization for wheat. </w:t>
      </w:r>
      <w:r w:rsidRPr="00367FCE">
        <w:rPr>
          <w:i/>
        </w:rPr>
        <w:t>Plant Physiology</w:t>
      </w:r>
      <w:r w:rsidRPr="00367FCE">
        <w:t xml:space="preserve"> </w:t>
      </w:r>
      <w:r w:rsidRPr="00367FCE">
        <w:rPr>
          <w:b/>
        </w:rPr>
        <w:t>133</w:t>
      </w:r>
      <w:r w:rsidRPr="00367FCE">
        <w:t>, 1959-1967 (2003).</w:t>
      </w:r>
      <w:bookmarkEnd w:id="28"/>
    </w:p>
    <w:p w14:paraId="247DB264" w14:textId="77777777" w:rsidR="00367FCE" w:rsidRPr="00367FCE" w:rsidRDefault="00367FCE" w:rsidP="00367FCE">
      <w:pPr>
        <w:pStyle w:val="EndNoteBibliography"/>
        <w:spacing w:after="0"/>
        <w:ind w:left="720" w:hanging="720"/>
      </w:pPr>
      <w:bookmarkStart w:id="29" w:name="_ENREF_20"/>
      <w:r w:rsidRPr="00367FCE">
        <w:t>20</w:t>
      </w:r>
      <w:r w:rsidRPr="00367FCE">
        <w:tab/>
        <w:t xml:space="preserve">Hunt, L. A., Poorten, G. v. d. &amp; Pararajasingham, S. Postanthesis temperature effects on duration and rate of grain filling in some winter and spring wheats. </w:t>
      </w:r>
      <w:r w:rsidRPr="00367FCE">
        <w:rPr>
          <w:i/>
        </w:rPr>
        <w:t>Canadian Journal of Plant Science</w:t>
      </w:r>
      <w:r w:rsidRPr="00367FCE">
        <w:t xml:space="preserve"> </w:t>
      </w:r>
      <w:r w:rsidRPr="00367FCE">
        <w:rPr>
          <w:b/>
        </w:rPr>
        <w:t>71</w:t>
      </w:r>
      <w:r w:rsidRPr="00367FCE">
        <w:t>, 609-617 (1991).</w:t>
      </w:r>
      <w:bookmarkEnd w:id="29"/>
    </w:p>
    <w:p w14:paraId="5904ADAD" w14:textId="77777777" w:rsidR="00367FCE" w:rsidRPr="00367FCE" w:rsidRDefault="00367FCE" w:rsidP="00367FCE">
      <w:pPr>
        <w:pStyle w:val="EndNoteBibliography"/>
        <w:spacing w:after="0"/>
        <w:ind w:left="720" w:hanging="720"/>
      </w:pPr>
      <w:bookmarkStart w:id="30" w:name="_ENREF_21"/>
      <w:r w:rsidRPr="00367FCE">
        <w:t>21</w:t>
      </w:r>
      <w:r w:rsidRPr="00367FCE">
        <w:tab/>
        <w:t xml:space="preserve">Sofield, I., Evans, L., Cook, M. &amp; Wardlaw, I. Factors influencing the rate and duration of grain filling in wheat. </w:t>
      </w:r>
      <w:r w:rsidRPr="00367FCE">
        <w:rPr>
          <w:i/>
        </w:rPr>
        <w:t>Functional Plant Biology</w:t>
      </w:r>
      <w:r w:rsidRPr="00367FCE">
        <w:t xml:space="preserve"> </w:t>
      </w:r>
      <w:r w:rsidRPr="00367FCE">
        <w:rPr>
          <w:b/>
        </w:rPr>
        <w:t>4</w:t>
      </w:r>
      <w:r w:rsidRPr="00367FCE">
        <w:t>, 785-797 (1977).</w:t>
      </w:r>
      <w:bookmarkEnd w:id="30"/>
    </w:p>
    <w:p w14:paraId="64A01140" w14:textId="77777777" w:rsidR="00367FCE" w:rsidRPr="00367FCE" w:rsidRDefault="00367FCE" w:rsidP="00367FCE">
      <w:pPr>
        <w:pStyle w:val="EndNoteBibliography"/>
        <w:spacing w:after="0"/>
        <w:ind w:left="720" w:hanging="720"/>
      </w:pPr>
      <w:bookmarkStart w:id="31" w:name="_ENREF_22"/>
      <w:r w:rsidRPr="00367FCE">
        <w:t>22</w:t>
      </w:r>
      <w:r w:rsidRPr="00367FCE">
        <w:tab/>
        <w:t xml:space="preserve">Wang, E. &amp; Engel, T. SPASS: a generic process-oriented crop model with versatile windows interfaces. </w:t>
      </w:r>
      <w:r w:rsidRPr="00367FCE">
        <w:rPr>
          <w:i/>
        </w:rPr>
        <w:t>Environmental Modelling &amp; Software</w:t>
      </w:r>
      <w:r w:rsidRPr="00367FCE">
        <w:t xml:space="preserve"> </w:t>
      </w:r>
      <w:r w:rsidRPr="00367FCE">
        <w:rPr>
          <w:b/>
        </w:rPr>
        <w:t>15</w:t>
      </w:r>
      <w:r w:rsidRPr="00367FCE">
        <w:t>, 179-188 (2000).</w:t>
      </w:r>
      <w:bookmarkEnd w:id="31"/>
    </w:p>
    <w:p w14:paraId="06638AE7" w14:textId="77777777" w:rsidR="00367FCE" w:rsidRPr="00367FCE" w:rsidRDefault="00367FCE" w:rsidP="00367FCE">
      <w:pPr>
        <w:pStyle w:val="EndNoteBibliography"/>
        <w:spacing w:after="0"/>
        <w:ind w:left="720" w:hanging="720"/>
      </w:pPr>
      <w:bookmarkStart w:id="32" w:name="_ENREF_23"/>
      <w:r w:rsidRPr="00367FCE">
        <w:t>23</w:t>
      </w:r>
      <w:r w:rsidRPr="00367FCE">
        <w:tab/>
        <w:t xml:space="preserve">Triboï, E., Martre, P. &amp; Triboï-Blondel, A.-M. Environmentally-induced changes in protein composition in developing grains of wheat are related to changes in total protein content. </w:t>
      </w:r>
      <w:r w:rsidRPr="00367FCE">
        <w:rPr>
          <w:i/>
        </w:rPr>
        <w:t>Journal of Experimental Botany</w:t>
      </w:r>
      <w:r w:rsidRPr="00367FCE">
        <w:t xml:space="preserve"> </w:t>
      </w:r>
      <w:r w:rsidRPr="00367FCE">
        <w:rPr>
          <w:b/>
        </w:rPr>
        <w:t>54</w:t>
      </w:r>
      <w:r w:rsidRPr="00367FCE">
        <w:t>, 1731-1742 (2003).</w:t>
      </w:r>
      <w:bookmarkEnd w:id="32"/>
    </w:p>
    <w:p w14:paraId="7B4FB959" w14:textId="77777777" w:rsidR="00367FCE" w:rsidRPr="00367FCE" w:rsidRDefault="00367FCE" w:rsidP="00367FCE">
      <w:pPr>
        <w:pStyle w:val="EndNoteBibliography"/>
        <w:spacing w:after="0"/>
        <w:ind w:left="720" w:hanging="720"/>
      </w:pPr>
      <w:bookmarkStart w:id="33" w:name="_ENREF_24"/>
      <w:r w:rsidRPr="00367FCE">
        <w:t>24</w:t>
      </w:r>
      <w:r w:rsidRPr="00367FCE">
        <w:tab/>
        <w:t xml:space="preserve">Nagai, T. &amp; Makino, A. Differences between rice and wheat in temperature responses of photosynthesis and plant growth. </w:t>
      </w:r>
      <w:r w:rsidRPr="00367FCE">
        <w:rPr>
          <w:i/>
        </w:rPr>
        <w:t>Plant and Cell Physiology</w:t>
      </w:r>
      <w:r w:rsidRPr="00367FCE">
        <w:t xml:space="preserve"> </w:t>
      </w:r>
      <w:r w:rsidRPr="00367FCE">
        <w:rPr>
          <w:b/>
        </w:rPr>
        <w:t>50</w:t>
      </w:r>
      <w:r w:rsidRPr="00367FCE">
        <w:t>, 744-755 (2009).</w:t>
      </w:r>
      <w:bookmarkEnd w:id="33"/>
    </w:p>
    <w:p w14:paraId="51916933" w14:textId="77777777" w:rsidR="00367FCE" w:rsidRPr="00367FCE" w:rsidRDefault="00367FCE" w:rsidP="00367FCE">
      <w:pPr>
        <w:pStyle w:val="EndNoteBibliography"/>
        <w:spacing w:after="0"/>
        <w:ind w:left="720" w:hanging="720"/>
      </w:pPr>
      <w:bookmarkStart w:id="34" w:name="_ENREF_25"/>
      <w:r w:rsidRPr="00367FCE">
        <w:t>25</w:t>
      </w:r>
      <w:r w:rsidRPr="00367FCE">
        <w:tab/>
        <w:t>Zhao, Z.</w:t>
      </w:r>
      <w:r w:rsidRPr="00367FCE">
        <w:rPr>
          <w:i/>
        </w:rPr>
        <w:t xml:space="preserve"> et al.</w:t>
      </w:r>
      <w:r w:rsidRPr="00367FCE">
        <w:t xml:space="preserve"> Accuracy of root modelling and its impact on simulated wheat yield and carbon cycling in soil. </w:t>
      </w:r>
      <w:r w:rsidRPr="00367FCE">
        <w:rPr>
          <w:i/>
        </w:rPr>
        <w:t>Field Crops Research</w:t>
      </w:r>
      <w:r w:rsidRPr="00367FCE">
        <w:t xml:space="preserve"> </w:t>
      </w:r>
      <w:r w:rsidRPr="00367FCE">
        <w:rPr>
          <w:b/>
        </w:rPr>
        <w:t>165</w:t>
      </w:r>
      <w:r w:rsidRPr="00367FCE">
        <w:t>, 99-110 (2014).</w:t>
      </w:r>
      <w:bookmarkEnd w:id="34"/>
    </w:p>
    <w:p w14:paraId="3B1EC5BB" w14:textId="77777777" w:rsidR="00367FCE" w:rsidRPr="00367FCE" w:rsidRDefault="00367FCE" w:rsidP="00367FCE">
      <w:pPr>
        <w:pStyle w:val="EndNoteBibliography"/>
        <w:spacing w:after="0"/>
        <w:ind w:left="720" w:hanging="720"/>
      </w:pPr>
      <w:bookmarkStart w:id="35" w:name="_ENREF_26"/>
      <w:r w:rsidRPr="00367FCE">
        <w:t>26</w:t>
      </w:r>
      <w:r w:rsidRPr="00367FCE">
        <w:tab/>
        <w:t>Fleisher, D. H.</w:t>
      </w:r>
      <w:r w:rsidRPr="00367FCE">
        <w:rPr>
          <w:i/>
        </w:rPr>
        <w:t xml:space="preserve"> et al.</w:t>
      </w:r>
      <w:r w:rsidRPr="00367FCE">
        <w:t xml:space="preserve"> A potato model intercomparison across varying climates and productivity levels. </w:t>
      </w:r>
      <w:r w:rsidRPr="00367FCE">
        <w:rPr>
          <w:i/>
        </w:rPr>
        <w:t>Global Change Biology</w:t>
      </w:r>
      <w:r w:rsidRPr="00367FCE">
        <w:t xml:space="preserve"> </w:t>
      </w:r>
      <w:r w:rsidRPr="00367FCE">
        <w:rPr>
          <w:b/>
        </w:rPr>
        <w:t>23</w:t>
      </w:r>
      <w:r w:rsidRPr="00367FCE">
        <w:t>, 1258-1281 (2017).</w:t>
      </w:r>
      <w:bookmarkEnd w:id="35"/>
    </w:p>
    <w:p w14:paraId="7644B606" w14:textId="77777777" w:rsidR="00367FCE" w:rsidRPr="00367FCE" w:rsidRDefault="00367FCE" w:rsidP="00367FCE">
      <w:pPr>
        <w:pStyle w:val="EndNoteBibliography"/>
        <w:spacing w:after="0"/>
        <w:ind w:left="720" w:hanging="720"/>
      </w:pPr>
      <w:bookmarkStart w:id="36" w:name="_ENREF_27"/>
      <w:r w:rsidRPr="00367FCE">
        <w:t>27</w:t>
      </w:r>
      <w:r w:rsidRPr="00367FCE">
        <w:tab/>
        <w:t xml:space="preserve">Ottman, M. J., Kimball, B. A., White, J. W. &amp; Wall, G. W. Wheat growth response to increased temperature from varied planting dates and supplemental infrared heating. </w:t>
      </w:r>
      <w:r w:rsidRPr="00367FCE">
        <w:rPr>
          <w:i/>
        </w:rPr>
        <w:t>Agron. J.</w:t>
      </w:r>
      <w:r w:rsidRPr="00367FCE">
        <w:t xml:space="preserve"> </w:t>
      </w:r>
      <w:r w:rsidRPr="00367FCE">
        <w:rPr>
          <w:b/>
        </w:rPr>
        <w:t>104</w:t>
      </w:r>
      <w:r w:rsidRPr="00367FCE">
        <w:t>, 7-16 (2012).</w:t>
      </w:r>
      <w:bookmarkEnd w:id="36"/>
    </w:p>
    <w:p w14:paraId="0289A134" w14:textId="77777777" w:rsidR="00367FCE" w:rsidRPr="00367FCE" w:rsidRDefault="00367FCE" w:rsidP="00367FCE">
      <w:pPr>
        <w:pStyle w:val="EndNoteBibliography"/>
        <w:spacing w:after="0"/>
        <w:ind w:left="720" w:hanging="720"/>
      </w:pPr>
      <w:bookmarkStart w:id="37" w:name="_ENREF_28"/>
      <w:r w:rsidRPr="00367FCE">
        <w:t>28</w:t>
      </w:r>
      <w:r w:rsidRPr="00367FCE">
        <w:tab/>
        <w:t xml:space="preserve">Qualset, C. O., Vogt, H. E. &amp; Borlaug, N. E. Registration of ‘Yecora Rojo’ wheat. </w:t>
      </w:r>
      <w:r w:rsidRPr="00367FCE">
        <w:rPr>
          <w:i/>
        </w:rPr>
        <w:t xml:space="preserve">Crop Science </w:t>
      </w:r>
      <w:r w:rsidRPr="00367FCE">
        <w:rPr>
          <w:b/>
        </w:rPr>
        <w:t>25</w:t>
      </w:r>
      <w:r w:rsidRPr="00367FCE">
        <w:t>, 1130 (1985).</w:t>
      </w:r>
      <w:bookmarkEnd w:id="37"/>
    </w:p>
    <w:p w14:paraId="3491DDCF" w14:textId="77777777" w:rsidR="00367FCE" w:rsidRPr="00367FCE" w:rsidRDefault="00367FCE" w:rsidP="00367FCE">
      <w:pPr>
        <w:pStyle w:val="EndNoteBibliography"/>
        <w:spacing w:after="0"/>
        <w:ind w:left="720" w:hanging="720"/>
      </w:pPr>
      <w:bookmarkStart w:id="38" w:name="_ENREF_29"/>
      <w:r w:rsidRPr="00367FCE">
        <w:t>29</w:t>
      </w:r>
      <w:r w:rsidRPr="00367FCE">
        <w:tab/>
        <w:t xml:space="preserve">Reynolds, M. P. in </w:t>
      </w:r>
      <w:r w:rsidRPr="00367FCE">
        <w:rPr>
          <w:i/>
        </w:rPr>
        <w:t>Wheat in heat stressed environments: irrigated dry areas and rice-wheat farming systems</w:t>
      </w:r>
      <w:r w:rsidRPr="00367FCE">
        <w:t xml:space="preserve">   (eds D.A. Saunders &amp; G.P. Hettel)  184-192 (DF, 1993).</w:t>
      </w:r>
      <w:bookmarkEnd w:id="38"/>
    </w:p>
    <w:p w14:paraId="661750D6" w14:textId="77777777" w:rsidR="00367FCE" w:rsidRPr="00367FCE" w:rsidRDefault="00367FCE" w:rsidP="00367FCE">
      <w:pPr>
        <w:pStyle w:val="EndNoteBibliography"/>
        <w:spacing w:after="0"/>
        <w:ind w:left="720" w:hanging="720"/>
      </w:pPr>
      <w:bookmarkStart w:id="39" w:name="_ENREF_30"/>
      <w:r w:rsidRPr="00367FCE">
        <w:lastRenderedPageBreak/>
        <w:t>30</w:t>
      </w:r>
      <w:r w:rsidRPr="00367FCE">
        <w:tab/>
        <w:t xml:space="preserve">Wang, E. &amp; Engel, T. Simulation of growth, water and nitrogen uptake of a wheat crop using the SPASS model. </w:t>
      </w:r>
      <w:r w:rsidRPr="00367FCE">
        <w:rPr>
          <w:i/>
        </w:rPr>
        <w:t>Environmental Modelling and Software</w:t>
      </w:r>
      <w:r w:rsidRPr="00367FCE">
        <w:t xml:space="preserve"> </w:t>
      </w:r>
      <w:r w:rsidRPr="00367FCE">
        <w:rPr>
          <w:b/>
        </w:rPr>
        <w:t>17</w:t>
      </w:r>
      <w:r w:rsidRPr="00367FCE">
        <w:t>, 387-402 (2002).</w:t>
      </w:r>
      <w:bookmarkEnd w:id="39"/>
    </w:p>
    <w:p w14:paraId="19BDD375" w14:textId="77777777" w:rsidR="00367FCE" w:rsidRPr="00367FCE" w:rsidRDefault="00367FCE" w:rsidP="00367FCE">
      <w:pPr>
        <w:pStyle w:val="EndNoteBibliography"/>
        <w:spacing w:after="0"/>
        <w:ind w:left="720" w:hanging="720"/>
      </w:pPr>
      <w:bookmarkStart w:id="40" w:name="_ENREF_31"/>
      <w:r w:rsidRPr="00367FCE">
        <w:t>31</w:t>
      </w:r>
      <w:r w:rsidRPr="00367FCE">
        <w:tab/>
        <w:t xml:space="preserve">Streck, N. A., Weiss, A., Xue, Q. &amp; Stephen Baenziger, P. Improving predictions of developmental stages in winter wheat: A modified Wang and Engel model. </w:t>
      </w:r>
      <w:r w:rsidRPr="00367FCE">
        <w:rPr>
          <w:i/>
        </w:rPr>
        <w:t>Agricultural and Forest Meteorology</w:t>
      </w:r>
      <w:r w:rsidRPr="00367FCE">
        <w:t xml:space="preserve"> </w:t>
      </w:r>
      <w:r w:rsidRPr="00367FCE">
        <w:rPr>
          <w:b/>
        </w:rPr>
        <w:t>115</w:t>
      </w:r>
      <w:r w:rsidRPr="00367FCE">
        <w:t>, 139-150 (2003).</w:t>
      </w:r>
      <w:bookmarkEnd w:id="40"/>
    </w:p>
    <w:p w14:paraId="3976CC38" w14:textId="77777777" w:rsidR="00367FCE" w:rsidRPr="00367FCE" w:rsidRDefault="00367FCE" w:rsidP="00367FCE">
      <w:pPr>
        <w:pStyle w:val="EndNoteBibliography"/>
        <w:spacing w:after="0"/>
        <w:ind w:left="720" w:hanging="720"/>
      </w:pPr>
      <w:bookmarkStart w:id="41" w:name="_ENREF_32"/>
      <w:r w:rsidRPr="00367FCE">
        <w:t>32</w:t>
      </w:r>
      <w:r w:rsidRPr="00367FCE">
        <w:tab/>
        <w:t xml:space="preserve">Xue, Q., Weiss, A. &amp; Baenziger, P. S. Predicting phenological development in winter wheat. </w:t>
      </w:r>
      <w:r w:rsidRPr="00367FCE">
        <w:rPr>
          <w:i/>
        </w:rPr>
        <w:t>Climate Research</w:t>
      </w:r>
      <w:r w:rsidRPr="00367FCE">
        <w:t xml:space="preserve"> </w:t>
      </w:r>
      <w:r w:rsidRPr="00367FCE">
        <w:rPr>
          <w:b/>
        </w:rPr>
        <w:t>25</w:t>
      </w:r>
      <w:r w:rsidRPr="00367FCE">
        <w:t>, 243-252 (2004).</w:t>
      </w:r>
      <w:bookmarkEnd w:id="41"/>
    </w:p>
    <w:p w14:paraId="6C5FBB05" w14:textId="77777777" w:rsidR="00367FCE" w:rsidRPr="00367FCE" w:rsidRDefault="00367FCE" w:rsidP="00367FCE">
      <w:pPr>
        <w:pStyle w:val="EndNoteBibliography"/>
        <w:spacing w:after="0"/>
        <w:ind w:left="720" w:hanging="720"/>
      </w:pPr>
      <w:bookmarkStart w:id="42" w:name="_ENREF_33"/>
      <w:r w:rsidRPr="00367FCE">
        <w:t>33</w:t>
      </w:r>
      <w:r w:rsidRPr="00367FCE">
        <w:tab/>
        <w:t xml:space="preserve">Streck, N. A., Lago, I., Gabriel, L. F. &amp; Samboranha, F. K. Simulating maize phenology as a function of air temperature with a linear and a nonlinear model. </w:t>
      </w:r>
      <w:r w:rsidRPr="00367FCE">
        <w:rPr>
          <w:i/>
        </w:rPr>
        <w:t>Pesquisa Agropecuária Brasileira</w:t>
      </w:r>
      <w:r w:rsidRPr="00367FCE">
        <w:t xml:space="preserve"> </w:t>
      </w:r>
      <w:r w:rsidRPr="00367FCE">
        <w:rPr>
          <w:b/>
        </w:rPr>
        <w:t>43</w:t>
      </w:r>
      <w:r w:rsidRPr="00367FCE">
        <w:t>, 449-455 (2008).</w:t>
      </w:r>
      <w:bookmarkEnd w:id="42"/>
    </w:p>
    <w:p w14:paraId="5C75F589" w14:textId="77777777" w:rsidR="00367FCE" w:rsidRPr="00367FCE" w:rsidRDefault="00367FCE" w:rsidP="00367FCE">
      <w:pPr>
        <w:pStyle w:val="EndNoteBibliography"/>
        <w:spacing w:after="0"/>
        <w:ind w:left="720" w:hanging="720"/>
      </w:pPr>
      <w:bookmarkStart w:id="43" w:name="_ENREF_34"/>
      <w:r w:rsidRPr="00367FCE">
        <w:t>34</w:t>
      </w:r>
      <w:r w:rsidRPr="00367FCE">
        <w:tab/>
        <w:t xml:space="preserve">Streck, N. A., Bosco, L. C. &amp; Lago, I. Simulating Leaf Appearance in Rice All rights reserved. No part of this periodical may be reproduced or transmitted in any form or by any means, electronic or mechanical, including photocopying, recording, or any information storage and retrieval system, without permission in writing from the publisher. </w:t>
      </w:r>
      <w:r w:rsidRPr="00367FCE">
        <w:rPr>
          <w:i/>
        </w:rPr>
        <w:t>Agron. J.</w:t>
      </w:r>
      <w:r w:rsidRPr="00367FCE">
        <w:t xml:space="preserve"> </w:t>
      </w:r>
      <w:r w:rsidRPr="00367FCE">
        <w:rPr>
          <w:b/>
        </w:rPr>
        <w:t>100</w:t>
      </w:r>
      <w:r w:rsidRPr="00367FCE">
        <w:t>, 490-501 (2008).</w:t>
      </w:r>
      <w:bookmarkEnd w:id="43"/>
    </w:p>
    <w:p w14:paraId="65B29AA0" w14:textId="77777777" w:rsidR="00367FCE" w:rsidRPr="00367FCE" w:rsidRDefault="00367FCE" w:rsidP="00367FCE">
      <w:pPr>
        <w:pStyle w:val="EndNoteBibliography"/>
        <w:spacing w:after="0"/>
        <w:ind w:left="720" w:hanging="720"/>
      </w:pPr>
      <w:bookmarkStart w:id="44" w:name="_ENREF_35"/>
      <w:r w:rsidRPr="00367FCE">
        <w:t>35</w:t>
      </w:r>
      <w:r w:rsidRPr="00367FCE">
        <w:tab/>
        <w:t xml:space="preserve">Streck, N. A., Uhlmann, L. O., Zanon, A. J. &amp; Bisognin, D. A. Impact of elevated temperature scenarios on potato leaf development. </w:t>
      </w:r>
      <w:r w:rsidRPr="00367FCE">
        <w:rPr>
          <w:i/>
        </w:rPr>
        <w:t>Engenharia Agricola</w:t>
      </w:r>
      <w:r w:rsidRPr="00367FCE">
        <w:t xml:space="preserve"> </w:t>
      </w:r>
      <w:r w:rsidRPr="00367FCE">
        <w:rPr>
          <w:b/>
        </w:rPr>
        <w:t>32</w:t>
      </w:r>
      <w:r w:rsidRPr="00367FCE">
        <w:t>, 689-697 (2012).</w:t>
      </w:r>
      <w:bookmarkEnd w:id="44"/>
    </w:p>
    <w:p w14:paraId="218DD59D" w14:textId="77777777" w:rsidR="00367FCE" w:rsidRPr="00367FCE" w:rsidRDefault="00367FCE" w:rsidP="00367FCE">
      <w:pPr>
        <w:pStyle w:val="EndNoteBibliography"/>
        <w:spacing w:after="0"/>
        <w:ind w:left="720" w:hanging="720"/>
      </w:pPr>
      <w:bookmarkStart w:id="45" w:name="_ENREF_36"/>
      <w:r w:rsidRPr="00367FCE">
        <w:t>36</w:t>
      </w:r>
      <w:r w:rsidRPr="00367FCE">
        <w:tab/>
        <w:t xml:space="preserve">Haun, J. R. Visual Quantification of Wheat Development. </w:t>
      </w:r>
      <w:r w:rsidRPr="00367FCE">
        <w:rPr>
          <w:i/>
        </w:rPr>
        <w:t>Agronomy Journal</w:t>
      </w:r>
      <w:r w:rsidRPr="00367FCE">
        <w:t xml:space="preserve"> </w:t>
      </w:r>
      <w:r w:rsidRPr="00367FCE">
        <w:rPr>
          <w:b/>
        </w:rPr>
        <w:t>65</w:t>
      </w:r>
      <w:r w:rsidRPr="00367FCE">
        <w:t>, 116-119 (1973).</w:t>
      </w:r>
      <w:bookmarkEnd w:id="45"/>
    </w:p>
    <w:p w14:paraId="51D33EA4" w14:textId="77777777" w:rsidR="00367FCE" w:rsidRPr="00367FCE" w:rsidRDefault="00367FCE" w:rsidP="00367FCE">
      <w:pPr>
        <w:pStyle w:val="EndNoteBibliography"/>
        <w:spacing w:after="0"/>
        <w:ind w:left="720" w:hanging="720"/>
      </w:pPr>
      <w:bookmarkStart w:id="46" w:name="_ENREF_37"/>
      <w:r w:rsidRPr="00367FCE">
        <w:t>37</w:t>
      </w:r>
      <w:r w:rsidRPr="00367FCE">
        <w:tab/>
        <w:t xml:space="preserve">White, J. W., Kimball, B. A., Wall, G. W. &amp; Ottman, M. J. Cardinal temperatures for wheat leaf appearance as assessed from varied sowing dates and infrared warming. </w:t>
      </w:r>
      <w:r w:rsidRPr="00367FCE">
        <w:rPr>
          <w:i/>
        </w:rPr>
        <w:t>Field Crops Research</w:t>
      </w:r>
      <w:r w:rsidRPr="00367FCE">
        <w:t xml:space="preserve"> </w:t>
      </w:r>
      <w:r w:rsidRPr="00367FCE">
        <w:rPr>
          <w:b/>
        </w:rPr>
        <w:t>137</w:t>
      </w:r>
      <w:r w:rsidRPr="00367FCE">
        <w:t>, 213-220 (2012).</w:t>
      </w:r>
      <w:bookmarkEnd w:id="46"/>
    </w:p>
    <w:p w14:paraId="6EA487FA" w14:textId="77777777" w:rsidR="00367FCE" w:rsidRPr="00367FCE" w:rsidRDefault="00367FCE" w:rsidP="00367FCE">
      <w:pPr>
        <w:pStyle w:val="EndNoteBibliography"/>
        <w:spacing w:after="0"/>
        <w:ind w:left="720" w:hanging="720"/>
      </w:pPr>
      <w:bookmarkStart w:id="47" w:name="_ENREF_38"/>
      <w:r w:rsidRPr="00367FCE">
        <w:t>38</w:t>
      </w:r>
      <w:r w:rsidRPr="00367FCE">
        <w:tab/>
        <w:t xml:space="preserve">Weir, A. H., Bragg, P. L., Porter, J. R. &amp; Rayner, J. H. A winter wheat crop simulation model without water or nutrient limitations. </w:t>
      </w:r>
      <w:r w:rsidRPr="00367FCE">
        <w:rPr>
          <w:i/>
        </w:rPr>
        <w:t>Journal of Agricultural Science</w:t>
      </w:r>
      <w:r w:rsidRPr="00367FCE">
        <w:t xml:space="preserve"> </w:t>
      </w:r>
      <w:r w:rsidRPr="00367FCE">
        <w:rPr>
          <w:b/>
        </w:rPr>
        <w:t>102</w:t>
      </w:r>
      <w:r w:rsidRPr="00367FCE">
        <w:t>, 371-382 (1984).</w:t>
      </w:r>
      <w:bookmarkEnd w:id="47"/>
    </w:p>
    <w:p w14:paraId="75628FC2" w14:textId="77777777" w:rsidR="00367FCE" w:rsidRPr="00367FCE" w:rsidRDefault="00367FCE" w:rsidP="00367FCE">
      <w:pPr>
        <w:pStyle w:val="EndNoteBibliography"/>
        <w:spacing w:after="0"/>
        <w:ind w:left="720" w:hanging="720"/>
      </w:pPr>
      <w:bookmarkStart w:id="48" w:name="_ENREF_39"/>
      <w:r w:rsidRPr="00367FCE">
        <w:t>39</w:t>
      </w:r>
      <w:r w:rsidRPr="00367FCE">
        <w:tab/>
        <w:t xml:space="preserve">Wallach, D., Makowski, D., Jones, J. &amp; Brun, F. </w:t>
      </w:r>
      <w:r w:rsidRPr="00367FCE">
        <w:rPr>
          <w:i/>
        </w:rPr>
        <w:t>Working with Dynamic Crop Models, 2nd Edition: Methods, Tools and Examples for Agriculture and Environment</w:t>
      </w:r>
      <w:r w:rsidRPr="00367FCE">
        <w:t>.  (Academic Press, 2013).</w:t>
      </w:r>
      <w:bookmarkEnd w:id="48"/>
    </w:p>
    <w:p w14:paraId="7A7822E2" w14:textId="77777777" w:rsidR="00367FCE" w:rsidRPr="00367FCE" w:rsidRDefault="00367FCE" w:rsidP="00367FCE">
      <w:pPr>
        <w:pStyle w:val="EndNoteBibliography"/>
        <w:spacing w:after="0"/>
        <w:ind w:left="720" w:hanging="720"/>
      </w:pPr>
      <w:bookmarkStart w:id="49" w:name="_ENREF_40"/>
      <w:r w:rsidRPr="00367FCE">
        <w:t>40</w:t>
      </w:r>
      <w:r w:rsidRPr="00367FCE">
        <w:tab/>
        <w:t xml:space="preserve">Nash, J. E. &amp; Sutcliffe, J. V. River flow forecasting through conceptual models part I — A discussion of principles. </w:t>
      </w:r>
      <w:r w:rsidRPr="00367FCE">
        <w:rPr>
          <w:i/>
        </w:rPr>
        <w:t>Journal of Hydrology</w:t>
      </w:r>
      <w:r w:rsidRPr="00367FCE">
        <w:t xml:space="preserve"> </w:t>
      </w:r>
      <w:r w:rsidRPr="00367FCE">
        <w:rPr>
          <w:b/>
        </w:rPr>
        <w:t>10</w:t>
      </w:r>
      <w:r w:rsidRPr="00367FCE">
        <w:t>, 282-290 (1970).</w:t>
      </w:r>
      <w:bookmarkEnd w:id="49"/>
    </w:p>
    <w:p w14:paraId="2512F605" w14:textId="79CB252D" w:rsidR="00367FCE" w:rsidRPr="00367FCE" w:rsidRDefault="00367FCE" w:rsidP="00367FCE">
      <w:pPr>
        <w:pStyle w:val="EndNoteBibliography"/>
        <w:spacing w:after="0"/>
        <w:ind w:left="720" w:hanging="720"/>
      </w:pPr>
      <w:bookmarkStart w:id="50" w:name="_ENREF_41"/>
      <w:r w:rsidRPr="00367FCE">
        <w:t>41</w:t>
      </w:r>
      <w:r w:rsidRPr="00367FCE">
        <w:tab/>
        <w:t>Martre, P.</w:t>
      </w:r>
      <w:r w:rsidRPr="00367FCE">
        <w:rPr>
          <w:i/>
        </w:rPr>
        <w:t xml:space="preserve"> et al.</w:t>
      </w:r>
      <w:r w:rsidRPr="00367FCE">
        <w:t xml:space="preserve"> The Hot Serial Cereal Experiment for modeling wheat response to temperature: field experiments and AgMIP-Wheat multi-model simulations. </w:t>
      </w:r>
      <w:r w:rsidRPr="00367FCE">
        <w:rPr>
          <w:i/>
        </w:rPr>
        <w:t xml:space="preserve">Harvard Dataverse, </w:t>
      </w:r>
      <w:hyperlink r:id="rId33" w:history="1">
        <w:r w:rsidRPr="00367FCE">
          <w:rPr>
            <w:rStyle w:val="Hyperlink"/>
            <w:i/>
          </w:rPr>
          <w:t>http://dx.doi.org/10.7910/DVN/ECSFZG</w:t>
        </w:r>
      </w:hyperlink>
      <w:r w:rsidRPr="00367FCE">
        <w:t xml:space="preserve"> (2017).</w:t>
      </w:r>
      <w:bookmarkEnd w:id="50"/>
    </w:p>
    <w:p w14:paraId="7DD5AAC4" w14:textId="19E57858" w:rsidR="00367FCE" w:rsidRPr="00367FCE" w:rsidRDefault="00367FCE" w:rsidP="00367FCE">
      <w:pPr>
        <w:pStyle w:val="EndNoteBibliography"/>
        <w:ind w:left="720" w:hanging="720"/>
      </w:pPr>
      <w:bookmarkStart w:id="51" w:name="_ENREF_42"/>
      <w:r w:rsidRPr="00367FCE">
        <w:t>42</w:t>
      </w:r>
      <w:r w:rsidRPr="00367FCE">
        <w:tab/>
        <w:t>Martre, P.</w:t>
      </w:r>
      <w:r w:rsidRPr="00367FCE">
        <w:rPr>
          <w:i/>
        </w:rPr>
        <w:t xml:space="preserve"> et al.</w:t>
      </w:r>
      <w:r w:rsidRPr="00367FCE">
        <w:t xml:space="preserve"> The International Heat Stress Genotype Experiment for modeling wheat response to heat: field experiments and AgMIP-Wheat multi-model simulations. </w:t>
      </w:r>
      <w:r w:rsidRPr="00367FCE">
        <w:rPr>
          <w:i/>
        </w:rPr>
        <w:t xml:space="preserve">Harvard Dataverse, </w:t>
      </w:r>
      <w:hyperlink r:id="rId34" w:history="1">
        <w:r w:rsidRPr="00367FCE">
          <w:rPr>
            <w:rStyle w:val="Hyperlink"/>
            <w:i/>
          </w:rPr>
          <w:t>http://dx.doi.org/10.7910/DVN/1WCFHK</w:t>
        </w:r>
      </w:hyperlink>
      <w:r w:rsidRPr="00367FCE">
        <w:t xml:space="preserve"> (2017).</w:t>
      </w:r>
      <w:bookmarkEnd w:id="51"/>
    </w:p>
    <w:p w14:paraId="0DCF4344" w14:textId="15B5E317" w:rsidR="008004F8" w:rsidRPr="005733F7" w:rsidRDefault="00E12FE9" w:rsidP="00A85D6E">
      <w:pPr>
        <w:spacing w:after="120" w:line="360" w:lineRule="auto"/>
        <w:ind w:firstLine="0"/>
        <w:jc w:val="both"/>
        <w:rPr>
          <w:rFonts w:ascii="Times New Roman" w:hAnsi="Times New Roman"/>
          <w:b/>
          <w:color w:val="000000" w:themeColor="text1"/>
          <w:sz w:val="24"/>
          <w:szCs w:val="24"/>
          <w:lang w:val="en-US"/>
        </w:rPr>
      </w:pPr>
      <w:r w:rsidRPr="005733F7">
        <w:rPr>
          <w:rFonts w:ascii="Times New Roman" w:hAnsi="Times New Roman"/>
          <w:color w:val="000000" w:themeColor="text1"/>
          <w:sz w:val="24"/>
          <w:szCs w:val="24"/>
          <w:lang w:val="en-US"/>
        </w:rPr>
        <w:fldChar w:fldCharType="end"/>
      </w:r>
      <w:r w:rsidR="00865516" w:rsidRPr="005733F7">
        <w:rPr>
          <w:rFonts w:ascii="Times New Roman" w:hAnsi="Times New Roman"/>
          <w:b/>
          <w:color w:val="000000" w:themeColor="text1"/>
          <w:sz w:val="24"/>
          <w:szCs w:val="24"/>
          <w:lang w:val="en-US"/>
        </w:rPr>
        <w:t xml:space="preserve"> </w:t>
      </w:r>
      <w:r w:rsidR="004878DC" w:rsidRPr="005733F7">
        <w:rPr>
          <w:rFonts w:ascii="Times New Roman" w:hAnsi="Times New Roman"/>
          <w:color w:val="000000" w:themeColor="text1"/>
          <w:sz w:val="24"/>
          <w:szCs w:val="24"/>
          <w:lang w:val="en-US"/>
        </w:rPr>
        <w:t>Supplementary Information is available in the online version of the paper</w:t>
      </w:r>
      <w:r w:rsidR="00865516" w:rsidRPr="005733F7">
        <w:rPr>
          <w:rFonts w:ascii="Times New Roman" w:hAnsi="Times New Roman"/>
          <w:color w:val="000000" w:themeColor="text1"/>
          <w:sz w:val="24"/>
          <w:szCs w:val="24"/>
          <w:lang w:val="en-US"/>
        </w:rPr>
        <w:t>.</w:t>
      </w:r>
    </w:p>
    <w:p w14:paraId="6354491D" w14:textId="6B4FC742" w:rsidR="00865516" w:rsidRDefault="00865516" w:rsidP="00865516">
      <w:pPr>
        <w:spacing w:after="0" w:line="240" w:lineRule="auto"/>
        <w:ind w:firstLine="0"/>
        <w:rPr>
          <w:rFonts w:ascii="Times New Roman" w:hAnsi="Times New Roman"/>
          <w:b/>
          <w:color w:val="000000" w:themeColor="text1"/>
          <w:sz w:val="24"/>
          <w:szCs w:val="24"/>
          <w:lang w:val="en-US"/>
        </w:rPr>
      </w:pPr>
    </w:p>
    <w:p w14:paraId="5BBCE356" w14:textId="77777777" w:rsidR="008B24E6" w:rsidRPr="009A038E" w:rsidDel="008B24E6" w:rsidRDefault="008B24E6" w:rsidP="008B24E6">
      <w:pPr>
        <w:spacing w:before="240" w:line="240" w:lineRule="auto"/>
        <w:ind w:firstLine="0"/>
        <w:rPr>
          <w:rFonts w:ascii="Times New Roman" w:hAnsi="Times New Roman"/>
          <w:color w:val="0000FF"/>
          <w:sz w:val="24"/>
          <w:szCs w:val="24"/>
          <w:lang w:val="en-US" w:eastAsia="zh-CN"/>
        </w:rPr>
      </w:pPr>
      <w:r w:rsidRPr="009A038E" w:rsidDel="008B24E6">
        <w:rPr>
          <w:rFonts w:ascii="Times New Roman" w:hAnsi="Times New Roman"/>
          <w:b/>
          <w:color w:val="0000FF"/>
          <w:sz w:val="24"/>
          <w:szCs w:val="24"/>
          <w:lang w:val="en-US"/>
        </w:rPr>
        <w:t>Author Information:</w:t>
      </w:r>
      <w:r w:rsidRPr="009A038E" w:rsidDel="008B24E6">
        <w:rPr>
          <w:rFonts w:ascii="Times New Roman" w:hAnsi="Times New Roman"/>
          <w:color w:val="0000FF"/>
          <w:sz w:val="24"/>
          <w:szCs w:val="24"/>
          <w:lang w:val="en-US"/>
        </w:rPr>
        <w:t xml:space="preserve"> </w:t>
      </w:r>
    </w:p>
    <w:p w14:paraId="786A51C0" w14:textId="77777777" w:rsidR="008B24E6" w:rsidRPr="009A038E" w:rsidDel="008B24E6" w:rsidRDefault="008B24E6" w:rsidP="008B24E6">
      <w:pPr>
        <w:spacing w:before="240" w:line="240" w:lineRule="auto"/>
        <w:ind w:firstLine="0"/>
        <w:rPr>
          <w:rFonts w:ascii="Times New Roman" w:hAnsi="Times New Roman"/>
          <w:color w:val="0000FF"/>
          <w:sz w:val="24"/>
          <w:szCs w:val="24"/>
          <w:lang w:val="en-US" w:eastAsia="zh-CN"/>
        </w:rPr>
      </w:pPr>
      <w:r w:rsidRPr="009A038E" w:rsidDel="008B24E6">
        <w:rPr>
          <w:rFonts w:ascii="Times New Roman" w:hAnsi="Times New Roman"/>
          <w:color w:val="0000FF"/>
          <w:sz w:val="24"/>
          <w:szCs w:val="24"/>
          <w:lang w:val="en-US"/>
        </w:rPr>
        <w:t xml:space="preserve">Correspondence and requests for materials should be addressed </w:t>
      </w:r>
      <w:r w:rsidRPr="009A038E" w:rsidDel="008B24E6">
        <w:rPr>
          <w:rFonts w:ascii="Times New Roman" w:hAnsi="Times New Roman"/>
          <w:color w:val="0000FF"/>
          <w:sz w:val="24"/>
          <w:szCs w:val="24"/>
          <w:lang w:val="en-US" w:eastAsia="zh-CN"/>
        </w:rPr>
        <w:t>to:</w:t>
      </w:r>
    </w:p>
    <w:p w14:paraId="21CF2817" w14:textId="77777777" w:rsidR="008B24E6" w:rsidRPr="003B7ED1" w:rsidDel="008B24E6" w:rsidRDefault="003B7ED1" w:rsidP="008B24E6">
      <w:pPr>
        <w:spacing w:line="240" w:lineRule="auto"/>
        <w:ind w:firstLine="0"/>
        <w:outlineLvl w:val="0"/>
        <w:rPr>
          <w:rFonts w:ascii="Times New Roman" w:hAnsi="Times New Roman"/>
          <w:color w:val="0000FF"/>
          <w:lang w:val="de-DE" w:eastAsia="zh-CN"/>
          <w:rPrChange w:id="52" w:author="katrin.rauner" w:date="2017-07-20T08:51:00Z">
            <w:rPr>
              <w:rFonts w:ascii="Times New Roman" w:hAnsi="Times New Roman"/>
              <w:color w:val="0000FF"/>
              <w:lang w:val="en-US" w:eastAsia="zh-CN"/>
            </w:rPr>
          </w:rPrChange>
        </w:rPr>
      </w:pPr>
      <w:r>
        <w:fldChar w:fldCharType="begin"/>
      </w:r>
      <w:r>
        <w:instrText xml:space="preserve"> HYPERLINK "mailto:Enli.Wang@csiro.au" </w:instrText>
      </w:r>
      <w:r>
        <w:fldChar w:fldCharType="separate"/>
      </w:r>
      <w:r w:rsidR="008B24E6" w:rsidRPr="003B7ED1" w:rsidDel="008B24E6">
        <w:rPr>
          <w:rStyle w:val="Hyperlink"/>
          <w:rFonts w:ascii="Times New Roman" w:hAnsi="Times New Roman"/>
          <w:lang w:val="de-DE" w:eastAsia="zh-CN"/>
          <w:rPrChange w:id="53" w:author="katrin.rauner" w:date="2017-07-20T08:51:00Z">
            <w:rPr>
              <w:rStyle w:val="Hyperlink"/>
              <w:rFonts w:ascii="Times New Roman" w:hAnsi="Times New Roman"/>
              <w:lang w:val="en-US" w:eastAsia="zh-CN"/>
            </w:rPr>
          </w:rPrChange>
        </w:rPr>
        <w:t>Enli.Wang@csiro.au</w:t>
      </w:r>
      <w:r>
        <w:rPr>
          <w:rStyle w:val="Hyperlink"/>
          <w:rFonts w:ascii="Times New Roman" w:hAnsi="Times New Roman"/>
          <w:lang w:val="en-US" w:eastAsia="zh-CN"/>
        </w:rPr>
        <w:fldChar w:fldCharType="end"/>
      </w:r>
      <w:r w:rsidR="008B24E6" w:rsidRPr="003B7ED1" w:rsidDel="008B24E6">
        <w:rPr>
          <w:rFonts w:ascii="Times New Roman" w:hAnsi="Times New Roman"/>
          <w:color w:val="0000FF"/>
          <w:lang w:val="de-DE"/>
          <w:rPrChange w:id="54" w:author="katrin.rauner" w:date="2017-07-20T08:51:00Z">
            <w:rPr>
              <w:rFonts w:ascii="Times New Roman" w:hAnsi="Times New Roman"/>
              <w:color w:val="0000FF"/>
              <w:lang w:val="en-US"/>
            </w:rPr>
          </w:rPrChange>
        </w:rPr>
        <w:t xml:space="preserve">; </w:t>
      </w:r>
      <w:r>
        <w:fldChar w:fldCharType="begin"/>
      </w:r>
      <w:r>
        <w:instrText xml:space="preserve"> HYPERLINK "mailto:pierre.martre@%20inra.fr" </w:instrText>
      </w:r>
      <w:r>
        <w:fldChar w:fldCharType="separate"/>
      </w:r>
      <w:r w:rsidR="008B24E6" w:rsidRPr="003B7ED1" w:rsidDel="008B24E6">
        <w:rPr>
          <w:rStyle w:val="Hyperlink"/>
          <w:rFonts w:ascii="Times New Roman" w:hAnsi="Times New Roman"/>
          <w:lang w:val="de-DE"/>
          <w:rPrChange w:id="55" w:author="katrin.rauner" w:date="2017-07-20T08:51:00Z">
            <w:rPr>
              <w:rStyle w:val="Hyperlink"/>
              <w:rFonts w:ascii="Times New Roman" w:hAnsi="Times New Roman"/>
              <w:lang w:val="en-US"/>
            </w:rPr>
          </w:rPrChange>
        </w:rPr>
        <w:t>pierre.martre@ inra.fr</w:t>
      </w:r>
      <w:r>
        <w:rPr>
          <w:rStyle w:val="Hyperlink"/>
          <w:rFonts w:ascii="Times New Roman" w:hAnsi="Times New Roman"/>
          <w:lang w:val="en-US"/>
        </w:rPr>
        <w:fldChar w:fldCharType="end"/>
      </w:r>
      <w:r w:rsidR="008B24E6" w:rsidRPr="003B7ED1" w:rsidDel="008B24E6">
        <w:rPr>
          <w:rFonts w:ascii="Times New Roman" w:hAnsi="Times New Roman"/>
          <w:color w:val="0000FF"/>
          <w:lang w:val="de-DE" w:eastAsia="zh-CN"/>
          <w:rPrChange w:id="56" w:author="katrin.rauner" w:date="2017-07-20T08:51:00Z">
            <w:rPr>
              <w:rFonts w:ascii="Times New Roman" w:hAnsi="Times New Roman"/>
              <w:color w:val="0000FF"/>
              <w:lang w:val="en-US" w:eastAsia="zh-CN"/>
            </w:rPr>
          </w:rPrChange>
        </w:rPr>
        <w:t xml:space="preserve"> </w:t>
      </w:r>
    </w:p>
    <w:p w14:paraId="55FB07AB" w14:textId="77777777" w:rsidR="008B24E6" w:rsidRPr="003B7ED1" w:rsidRDefault="008B24E6" w:rsidP="00865516">
      <w:pPr>
        <w:spacing w:after="0" w:line="240" w:lineRule="auto"/>
        <w:ind w:firstLine="0"/>
        <w:rPr>
          <w:rFonts w:ascii="Times New Roman" w:hAnsi="Times New Roman"/>
          <w:b/>
          <w:color w:val="000000" w:themeColor="text1"/>
          <w:sz w:val="24"/>
          <w:szCs w:val="24"/>
          <w:lang w:val="de-DE"/>
          <w:rPrChange w:id="57" w:author="katrin.rauner" w:date="2017-07-20T08:51:00Z">
            <w:rPr>
              <w:rFonts w:ascii="Times New Roman" w:hAnsi="Times New Roman"/>
              <w:b/>
              <w:color w:val="000000" w:themeColor="text1"/>
              <w:sz w:val="24"/>
              <w:szCs w:val="24"/>
              <w:lang w:val="en-US"/>
            </w:rPr>
          </w:rPrChange>
        </w:rPr>
      </w:pPr>
    </w:p>
    <w:p w14:paraId="197DA761" w14:textId="77777777" w:rsidR="008B24E6" w:rsidRPr="003B7ED1" w:rsidRDefault="008B24E6" w:rsidP="00865516">
      <w:pPr>
        <w:spacing w:after="0" w:line="240" w:lineRule="auto"/>
        <w:ind w:firstLine="0"/>
        <w:rPr>
          <w:rFonts w:ascii="Times New Roman" w:hAnsi="Times New Roman"/>
          <w:b/>
          <w:color w:val="000000" w:themeColor="text1"/>
          <w:sz w:val="24"/>
          <w:szCs w:val="24"/>
          <w:lang w:val="de-DE"/>
          <w:rPrChange w:id="58" w:author="katrin.rauner" w:date="2017-07-20T08:51:00Z">
            <w:rPr>
              <w:rFonts w:ascii="Times New Roman" w:hAnsi="Times New Roman"/>
              <w:b/>
              <w:color w:val="000000" w:themeColor="text1"/>
              <w:sz w:val="24"/>
              <w:szCs w:val="24"/>
              <w:lang w:val="en-US"/>
            </w:rPr>
          </w:rPrChange>
        </w:rPr>
      </w:pPr>
    </w:p>
    <w:p w14:paraId="3385CD54" w14:textId="77777777" w:rsidR="00865516" w:rsidRPr="005733F7" w:rsidRDefault="00865516" w:rsidP="00865516">
      <w:pPr>
        <w:spacing w:after="0" w:line="240" w:lineRule="auto"/>
        <w:ind w:firstLine="0"/>
        <w:rPr>
          <w:rFonts w:ascii="Times New Roman" w:hAnsi="Times New Roman"/>
          <w:b/>
          <w:color w:val="000000" w:themeColor="text1"/>
          <w:sz w:val="24"/>
          <w:szCs w:val="24"/>
          <w:lang w:val="en-US"/>
        </w:rPr>
      </w:pPr>
      <w:r w:rsidRPr="005733F7">
        <w:rPr>
          <w:rFonts w:ascii="Times New Roman" w:hAnsi="Times New Roman"/>
          <w:b/>
          <w:color w:val="000000" w:themeColor="text1"/>
          <w:sz w:val="24"/>
          <w:szCs w:val="24"/>
          <w:lang w:val="en-US"/>
        </w:rPr>
        <w:t>Acknowledgments</w:t>
      </w:r>
    </w:p>
    <w:p w14:paraId="2F22E9A8" w14:textId="7892914A" w:rsidR="00386AF4" w:rsidRPr="005733F7" w:rsidRDefault="00865516" w:rsidP="00386AF4">
      <w:pPr>
        <w:spacing w:before="240"/>
        <w:ind w:firstLine="0"/>
        <w:jc w:val="both"/>
        <w:rPr>
          <w:rFonts w:ascii="Times New Roman" w:hAnsi="Times New Roman"/>
          <w:color w:val="000000" w:themeColor="text1"/>
          <w:sz w:val="24"/>
          <w:szCs w:val="24"/>
          <w:lang w:val="en-US"/>
        </w:rPr>
      </w:pPr>
      <w:r w:rsidRPr="005733F7">
        <w:rPr>
          <w:rFonts w:ascii="Times New Roman" w:hAnsi="Times New Roman"/>
          <w:color w:val="000000" w:themeColor="text1"/>
          <w:sz w:val="24"/>
          <w:szCs w:val="24"/>
          <w:lang w:val="en-US"/>
        </w:rPr>
        <w:lastRenderedPageBreak/>
        <w:t xml:space="preserve">The authors thank David Lobell for useful comments on an earlier version of the paper. EW </w:t>
      </w:r>
      <w:r w:rsidRPr="005733F7">
        <w:rPr>
          <w:rFonts w:ascii="Times New Roman" w:hAnsi="Times New Roman"/>
          <w:color w:val="000000" w:themeColor="text1"/>
          <w:sz w:val="24"/>
          <w:szCs w:val="24"/>
          <w:lang w:val="en-US" w:eastAsia="zh-CN"/>
        </w:rPr>
        <w:t xml:space="preserve">acknowledge the support from the </w:t>
      </w:r>
      <w:r w:rsidR="00A83985" w:rsidRPr="005733F7">
        <w:rPr>
          <w:rFonts w:ascii="Times New Roman" w:hAnsi="Times New Roman"/>
          <w:color w:val="000000" w:themeColor="text1"/>
          <w:sz w:val="24"/>
          <w:szCs w:val="24"/>
          <w:lang w:val="en-US" w:eastAsia="zh-CN"/>
        </w:rPr>
        <w:t xml:space="preserve">CSIRO project ‘Enhanced modelling of genotype by environment interactions’ and </w:t>
      </w:r>
      <w:r w:rsidRPr="005733F7">
        <w:rPr>
          <w:rFonts w:ascii="Times New Roman" w:hAnsi="Times New Roman"/>
          <w:color w:val="000000" w:themeColor="text1"/>
          <w:sz w:val="24"/>
          <w:szCs w:val="24"/>
          <w:lang w:val="en-US" w:eastAsia="zh-CN"/>
        </w:rPr>
        <w:t>project ‘</w:t>
      </w:r>
      <w:r w:rsidRPr="005733F7">
        <w:rPr>
          <w:rFonts w:ascii="Times New Roman" w:hAnsi="Times New Roman"/>
          <w:color w:val="000000" w:themeColor="text1"/>
          <w:sz w:val="24"/>
          <w:szCs w:val="24"/>
          <w:lang w:val="en-US"/>
        </w:rPr>
        <w:t>Advancing crop yield while</w:t>
      </w:r>
      <w:r w:rsidRPr="005733F7">
        <w:rPr>
          <w:rFonts w:ascii="Times New Roman" w:hAnsi="Times New Roman"/>
          <w:color w:val="000000" w:themeColor="text1"/>
          <w:sz w:val="24"/>
          <w:szCs w:val="24"/>
          <w:lang w:val="en-US" w:eastAsia="zh-CN"/>
        </w:rPr>
        <w:t xml:space="preserve"> </w:t>
      </w:r>
      <w:r w:rsidRPr="005733F7">
        <w:rPr>
          <w:rFonts w:ascii="Times New Roman" w:hAnsi="Times New Roman"/>
          <w:color w:val="000000" w:themeColor="text1"/>
          <w:sz w:val="24"/>
          <w:szCs w:val="24"/>
          <w:lang w:val="en-US"/>
        </w:rPr>
        <w:t>reducing the use of water and nitrogen’</w:t>
      </w:r>
      <w:r w:rsidRPr="005733F7">
        <w:rPr>
          <w:rFonts w:ascii="Times New Roman" w:hAnsi="Times New Roman"/>
          <w:color w:val="000000" w:themeColor="text1"/>
          <w:sz w:val="24"/>
          <w:szCs w:val="24"/>
          <w:lang w:val="en-US" w:eastAsia="zh-CN"/>
        </w:rPr>
        <w:t xml:space="preserve"> jointly funded by </w:t>
      </w:r>
      <w:r w:rsidRPr="005733F7">
        <w:rPr>
          <w:rFonts w:ascii="Times New Roman" w:hAnsi="Times New Roman"/>
          <w:color w:val="000000" w:themeColor="text1"/>
          <w:sz w:val="24"/>
          <w:szCs w:val="24"/>
          <w:lang w:val="en-US"/>
        </w:rPr>
        <w:t>CSIRO</w:t>
      </w:r>
      <w:r w:rsidRPr="005733F7">
        <w:rPr>
          <w:rFonts w:ascii="Times New Roman" w:hAnsi="Times New Roman"/>
          <w:color w:val="000000" w:themeColor="text1"/>
          <w:sz w:val="24"/>
          <w:szCs w:val="24"/>
          <w:lang w:val="en-US" w:eastAsia="zh-CN"/>
        </w:rPr>
        <w:t xml:space="preserve"> and </w:t>
      </w:r>
      <w:r w:rsidRPr="005733F7">
        <w:rPr>
          <w:rFonts w:ascii="Times New Roman" w:hAnsi="Times New Roman"/>
          <w:color w:val="000000" w:themeColor="text1"/>
          <w:sz w:val="24"/>
          <w:szCs w:val="24"/>
          <w:lang w:val="en-US"/>
        </w:rPr>
        <w:t>the Chinese</w:t>
      </w:r>
      <w:r w:rsidRPr="005733F7">
        <w:rPr>
          <w:rFonts w:ascii="Times New Roman" w:hAnsi="Times New Roman"/>
          <w:color w:val="000000" w:themeColor="text1"/>
          <w:sz w:val="24"/>
          <w:szCs w:val="24"/>
          <w:lang w:val="en-US" w:eastAsia="zh-CN"/>
        </w:rPr>
        <w:t xml:space="preserve"> </w:t>
      </w:r>
      <w:r w:rsidRPr="005733F7">
        <w:rPr>
          <w:rFonts w:ascii="Times New Roman" w:hAnsi="Times New Roman"/>
          <w:color w:val="000000" w:themeColor="text1"/>
          <w:sz w:val="24"/>
          <w:szCs w:val="24"/>
          <w:lang w:val="en-US"/>
        </w:rPr>
        <w:t>Academy of Sciences (CAS)</w:t>
      </w:r>
      <w:r w:rsidRPr="005733F7">
        <w:rPr>
          <w:rFonts w:ascii="Times New Roman" w:hAnsi="Times New Roman"/>
          <w:color w:val="000000" w:themeColor="text1"/>
          <w:sz w:val="24"/>
          <w:szCs w:val="24"/>
          <w:lang w:val="en-US" w:eastAsia="zh-CN"/>
        </w:rPr>
        <w:t xml:space="preserve">. ZZ received </w:t>
      </w:r>
      <w:r w:rsidRPr="005733F7">
        <w:rPr>
          <w:rFonts w:ascii="Times New Roman" w:hAnsi="Times New Roman"/>
          <w:color w:val="000000" w:themeColor="text1"/>
          <w:sz w:val="24"/>
          <w:szCs w:val="24"/>
          <w:lang w:val="en-US"/>
        </w:rPr>
        <w:t>scholarship</w:t>
      </w:r>
      <w:r w:rsidRPr="005733F7">
        <w:rPr>
          <w:rFonts w:ascii="Times New Roman" w:hAnsi="Times New Roman"/>
          <w:color w:val="000000" w:themeColor="text1"/>
          <w:sz w:val="24"/>
          <w:szCs w:val="24"/>
          <w:lang w:val="en-US" w:eastAsia="zh-CN"/>
        </w:rPr>
        <w:t xml:space="preserve"> from the China Scholarship Council through </w:t>
      </w:r>
      <w:r w:rsidRPr="005733F7">
        <w:rPr>
          <w:rFonts w:ascii="Times New Roman" w:hAnsi="Times New Roman"/>
          <w:color w:val="000000" w:themeColor="text1"/>
          <w:sz w:val="24"/>
          <w:szCs w:val="24"/>
          <w:lang w:val="en-US"/>
        </w:rPr>
        <w:t>the CSIRO</w:t>
      </w:r>
      <w:r w:rsidRPr="005733F7">
        <w:rPr>
          <w:rFonts w:ascii="Times New Roman" w:hAnsi="Times New Roman"/>
          <w:color w:val="000000" w:themeColor="text1"/>
          <w:sz w:val="24"/>
          <w:szCs w:val="24"/>
          <w:lang w:val="en-US" w:eastAsia="zh-CN"/>
        </w:rPr>
        <w:t xml:space="preserve"> and Chinese </w:t>
      </w:r>
      <w:r w:rsidRPr="005733F7">
        <w:rPr>
          <w:rFonts w:ascii="Times New Roman" w:hAnsi="Times New Roman"/>
          <w:color w:val="000000" w:themeColor="text1"/>
          <w:sz w:val="24"/>
          <w:szCs w:val="24"/>
          <w:lang w:val="en-US"/>
        </w:rPr>
        <w:t>M</w:t>
      </w:r>
      <w:r w:rsidRPr="005733F7">
        <w:rPr>
          <w:rFonts w:ascii="Times New Roman" w:hAnsi="Times New Roman"/>
          <w:color w:val="000000" w:themeColor="text1"/>
          <w:sz w:val="24"/>
          <w:szCs w:val="24"/>
          <w:lang w:val="en-US" w:eastAsia="zh-CN"/>
        </w:rPr>
        <w:t xml:space="preserve">inistry of Education </w:t>
      </w:r>
      <w:r w:rsidRPr="005733F7">
        <w:rPr>
          <w:rFonts w:ascii="Times New Roman" w:hAnsi="Times New Roman"/>
          <w:color w:val="000000" w:themeColor="text1"/>
          <w:sz w:val="24"/>
          <w:szCs w:val="24"/>
          <w:lang w:val="en-US"/>
        </w:rPr>
        <w:t>PhD Research Program.</w:t>
      </w:r>
      <w:r w:rsidRPr="005733F7">
        <w:rPr>
          <w:rFonts w:ascii="Times New Roman" w:hAnsi="Times New Roman"/>
          <w:color w:val="000000" w:themeColor="text1"/>
          <w:sz w:val="24"/>
          <w:szCs w:val="24"/>
          <w:lang w:val="en-US" w:eastAsia="zh-CN"/>
        </w:rPr>
        <w:t xml:space="preserve"> </w:t>
      </w:r>
      <w:r w:rsidRPr="005733F7">
        <w:rPr>
          <w:rFonts w:ascii="Times New Roman" w:hAnsi="Times New Roman"/>
          <w:color w:val="000000" w:themeColor="text1"/>
          <w:sz w:val="24"/>
          <w:szCs w:val="24"/>
          <w:lang w:val="en-US"/>
        </w:rPr>
        <w:t>PM, AM</w:t>
      </w:r>
      <w:proofErr w:type="gramStart"/>
      <w:r w:rsidRPr="005733F7">
        <w:rPr>
          <w:rFonts w:ascii="Times New Roman" w:hAnsi="Times New Roman"/>
          <w:color w:val="000000" w:themeColor="text1"/>
          <w:sz w:val="24"/>
          <w:szCs w:val="24"/>
          <w:lang w:val="en-US"/>
        </w:rPr>
        <w:t>,</w:t>
      </w:r>
      <w:proofErr w:type="gramEnd"/>
      <w:r w:rsidRPr="005733F7">
        <w:rPr>
          <w:rFonts w:ascii="Times New Roman" w:hAnsi="Times New Roman"/>
          <w:color w:val="000000" w:themeColor="text1"/>
          <w:sz w:val="24"/>
          <w:szCs w:val="24"/>
          <w:lang w:val="en-US"/>
        </w:rPr>
        <w:t xml:space="preserve"> DR acknowledge support from the FACCE JPI MACSUR project (031A103B) through the </w:t>
      </w:r>
      <w:proofErr w:type="spellStart"/>
      <w:r w:rsidRPr="005733F7">
        <w:rPr>
          <w:rFonts w:ascii="Times New Roman" w:hAnsi="Times New Roman"/>
          <w:color w:val="000000" w:themeColor="text1"/>
          <w:sz w:val="24"/>
          <w:szCs w:val="24"/>
          <w:lang w:val="en-US"/>
        </w:rPr>
        <w:t>metaprogram</w:t>
      </w:r>
      <w:proofErr w:type="spellEnd"/>
      <w:r w:rsidRPr="005733F7">
        <w:rPr>
          <w:rFonts w:ascii="Times New Roman" w:hAnsi="Times New Roman"/>
          <w:color w:val="000000" w:themeColor="text1"/>
          <w:sz w:val="24"/>
          <w:szCs w:val="24"/>
          <w:lang w:val="en-US"/>
        </w:rPr>
        <w:t xml:space="preserve"> Adaptation of Agriculture and Forests to Climate Change (AAFCC) of the French National Institute for Agricultural Research (INRA). AM has received the support of the EU in the framework of the Marie-Curie FP7 COFUND People </w:t>
      </w:r>
      <w:proofErr w:type="spellStart"/>
      <w:r w:rsidRPr="005733F7">
        <w:rPr>
          <w:rFonts w:ascii="Times New Roman" w:hAnsi="Times New Roman"/>
          <w:color w:val="000000" w:themeColor="text1"/>
          <w:sz w:val="24"/>
          <w:szCs w:val="24"/>
          <w:lang w:val="en-US"/>
        </w:rPr>
        <w:t>Programme</w:t>
      </w:r>
      <w:proofErr w:type="spellEnd"/>
      <w:r w:rsidRPr="005733F7">
        <w:rPr>
          <w:rFonts w:ascii="Times New Roman" w:hAnsi="Times New Roman"/>
          <w:color w:val="000000" w:themeColor="text1"/>
          <w:sz w:val="24"/>
          <w:szCs w:val="24"/>
          <w:lang w:val="en-US"/>
        </w:rPr>
        <w:t xml:space="preserve">, through the award of an </w:t>
      </w:r>
      <w:proofErr w:type="spellStart"/>
      <w:r w:rsidRPr="005733F7">
        <w:rPr>
          <w:rFonts w:ascii="Times New Roman" w:hAnsi="Times New Roman"/>
          <w:color w:val="000000" w:themeColor="text1"/>
          <w:sz w:val="24"/>
          <w:szCs w:val="24"/>
          <w:lang w:val="en-US"/>
        </w:rPr>
        <w:t>AgreenSkills</w:t>
      </w:r>
      <w:proofErr w:type="spellEnd"/>
      <w:r w:rsidRPr="005733F7">
        <w:rPr>
          <w:rFonts w:ascii="Times New Roman" w:hAnsi="Times New Roman"/>
          <w:color w:val="000000" w:themeColor="text1"/>
          <w:sz w:val="24"/>
          <w:szCs w:val="24"/>
          <w:lang w:val="en-US"/>
        </w:rPr>
        <w:t xml:space="preserve"> fellowship under grant agreement n° PCOFUND-GA-2010-267196.</w:t>
      </w:r>
      <w:r w:rsidR="00C53EC7" w:rsidRPr="005733F7">
        <w:rPr>
          <w:rFonts w:ascii="Times New Roman" w:hAnsi="Times New Roman"/>
          <w:color w:val="000000" w:themeColor="text1"/>
          <w:sz w:val="24"/>
          <w:szCs w:val="24"/>
          <w:lang w:val="en-US"/>
        </w:rPr>
        <w:t xml:space="preserve"> </w:t>
      </w:r>
      <w:r w:rsidRPr="005733F7">
        <w:rPr>
          <w:rFonts w:ascii="Times New Roman" w:hAnsi="Times New Roman"/>
          <w:color w:val="000000" w:themeColor="text1"/>
          <w:sz w:val="24"/>
          <w:szCs w:val="24"/>
          <w:lang w:val="en-US"/>
        </w:rPr>
        <w:t xml:space="preserve">SA and DC </w:t>
      </w:r>
      <w:r w:rsidR="00E90795" w:rsidRPr="005733F7">
        <w:rPr>
          <w:rFonts w:ascii="Times New Roman" w:hAnsi="Times New Roman"/>
          <w:color w:val="000000" w:themeColor="text1"/>
          <w:sz w:val="24"/>
          <w:szCs w:val="24"/>
          <w:lang w:val="en-US"/>
        </w:rPr>
        <w:t xml:space="preserve">acknowledge support provided by the International Food Policy Research Institute (IFPRI), CGIAR Research Program on Climate Change, Agriculture and Food Security (CCAFS), the CGIAR Research Program on Wheat and the Wheat Initiative. </w:t>
      </w:r>
      <w:r w:rsidRPr="005733F7">
        <w:rPr>
          <w:rFonts w:ascii="Times New Roman" w:hAnsi="Times New Roman"/>
          <w:color w:val="000000" w:themeColor="text1"/>
          <w:sz w:val="24"/>
          <w:szCs w:val="24"/>
          <w:lang w:val="en-US"/>
        </w:rPr>
        <w:t xml:space="preserve">CS was funded through USDA National Institute for Food and Agriculture award 32011-68002-30191. CM received financial support from the KULUNDA project (01LL0905L) and the FACCE MACSUR project (031A103B) funded through the German Federal Ministry of Education and Research (BMBF). FE received support from the FACCE MACSUR project (031A103B) funded through the German Federal Ministry of Education and Research (2812ERA115) and EER was funded through the German Science Foundation (project EW119/5-1). MJ and JEO were funded through the FACCE MACSUR project by the Danish Strategic Research Council. KCK and CN were funded by the FACCE MACSUR project through the German Federal Ministry of Food and Agriculture (BMEL). FT, TP and RPR received financial support from FACCE MACSUR project funded through the Finnish Ministry of Agriculture and Forestry (MMM); FT was also funded through National Natural Science Foundation of China (No. 41071030). CB was funded through the Helmholtz project `REKLIM-Regional Climate Change: Causes and Effects' Topic 9: `Climate Change and Air Quality'. MPR and PDA received funding from the CGIAR Research Program on Climate Change, Agriculture, and Food Security (CCAFS). GO'L was funded through the Australian Grains Research and Development Corporation and the Department of Environment and Primary Industries Victoria, Australia. RCI was funded by Texas </w:t>
      </w:r>
      <w:proofErr w:type="spellStart"/>
      <w:r w:rsidRPr="005733F7">
        <w:rPr>
          <w:rFonts w:ascii="Times New Roman" w:hAnsi="Times New Roman"/>
          <w:color w:val="000000" w:themeColor="text1"/>
          <w:sz w:val="24"/>
          <w:szCs w:val="24"/>
          <w:lang w:val="en-US"/>
        </w:rPr>
        <w:t>AgriLife</w:t>
      </w:r>
      <w:proofErr w:type="spellEnd"/>
      <w:r w:rsidRPr="005733F7">
        <w:rPr>
          <w:rFonts w:ascii="Times New Roman" w:hAnsi="Times New Roman"/>
          <w:color w:val="000000" w:themeColor="text1"/>
          <w:sz w:val="24"/>
          <w:szCs w:val="24"/>
          <w:lang w:val="en-US"/>
        </w:rPr>
        <w:t xml:space="preserve"> Research, Texas A&amp;M University.</w:t>
      </w:r>
      <w:r w:rsidR="00386AF4" w:rsidRPr="005733F7">
        <w:rPr>
          <w:rFonts w:ascii="Times New Roman" w:hAnsi="Times New Roman"/>
          <w:color w:val="000000" w:themeColor="text1"/>
          <w:sz w:val="24"/>
          <w:szCs w:val="24"/>
          <w:lang w:val="en-US"/>
        </w:rPr>
        <w:t xml:space="preserve"> BB was funded by USDA-NIFA Grant Number: 2015-68007-23133</w:t>
      </w:r>
      <w:r w:rsidR="0084760C" w:rsidRPr="005733F7">
        <w:rPr>
          <w:rFonts w:ascii="Times New Roman" w:hAnsi="Times New Roman"/>
          <w:color w:val="000000" w:themeColor="text1"/>
          <w:sz w:val="24"/>
          <w:szCs w:val="24"/>
          <w:lang w:val="en-US"/>
        </w:rPr>
        <w:t>.</w:t>
      </w:r>
    </w:p>
    <w:p w14:paraId="2F5D2331" w14:textId="6A98B231" w:rsidR="00AC1F0D" w:rsidRPr="005733F7" w:rsidDel="008B24E6" w:rsidRDefault="004878DC">
      <w:pPr>
        <w:spacing w:before="240"/>
        <w:ind w:firstLine="0"/>
        <w:rPr>
          <w:rFonts w:ascii="Times New Roman" w:hAnsi="Times New Roman"/>
          <w:color w:val="000000" w:themeColor="text1"/>
          <w:sz w:val="24"/>
          <w:szCs w:val="24"/>
          <w:lang w:val="en-US" w:eastAsia="zh-CN"/>
        </w:rPr>
      </w:pPr>
      <w:r w:rsidRPr="005733F7" w:rsidDel="008B24E6">
        <w:rPr>
          <w:rFonts w:ascii="Times New Roman" w:hAnsi="Times New Roman"/>
          <w:b/>
          <w:color w:val="000000" w:themeColor="text1"/>
          <w:sz w:val="24"/>
          <w:szCs w:val="24"/>
          <w:lang w:val="en-US"/>
        </w:rPr>
        <w:t>Author Contributions:</w:t>
      </w:r>
      <w:r w:rsidRPr="005733F7" w:rsidDel="008B24E6">
        <w:rPr>
          <w:rFonts w:ascii="Times New Roman" w:hAnsi="Times New Roman"/>
          <w:color w:val="000000" w:themeColor="text1"/>
          <w:sz w:val="24"/>
          <w:szCs w:val="24"/>
          <w:lang w:val="en-US"/>
        </w:rPr>
        <w:t xml:space="preserve"> </w:t>
      </w:r>
    </w:p>
    <w:p w14:paraId="43B2A287" w14:textId="4B9175D2" w:rsidR="00A50949" w:rsidRDefault="008E70C3" w:rsidP="00B2361D">
      <w:pPr>
        <w:spacing w:before="240"/>
        <w:ind w:firstLine="0"/>
        <w:rPr>
          <w:rFonts w:ascii="Times New Roman" w:hAnsi="Times New Roman"/>
          <w:color w:val="000000" w:themeColor="text1"/>
          <w:sz w:val="24"/>
          <w:szCs w:val="24"/>
          <w:lang w:val="en-US"/>
        </w:rPr>
      </w:pPr>
      <w:r w:rsidRPr="005733F7" w:rsidDel="008B24E6">
        <w:rPr>
          <w:rFonts w:ascii="Times New Roman" w:hAnsi="Times New Roman" w:hint="eastAsia"/>
          <w:color w:val="000000" w:themeColor="text1"/>
          <w:sz w:val="24"/>
          <w:szCs w:val="24"/>
          <w:lang w:val="en-US" w:eastAsia="zh-CN"/>
        </w:rPr>
        <w:t xml:space="preserve">E.W., P.M., </w:t>
      </w:r>
      <w:r w:rsidR="00AC1F0D" w:rsidRPr="005733F7" w:rsidDel="008B24E6">
        <w:rPr>
          <w:rFonts w:ascii="Times New Roman" w:hAnsi="Times New Roman"/>
          <w:color w:val="000000" w:themeColor="text1"/>
          <w:sz w:val="24"/>
          <w:szCs w:val="24"/>
          <w:lang w:val="en-US"/>
        </w:rPr>
        <w:t>S.A., F.E.</w:t>
      </w:r>
      <w:r w:rsidR="00AC1F0D" w:rsidRPr="005733F7" w:rsidDel="008B24E6">
        <w:rPr>
          <w:rFonts w:ascii="Times New Roman" w:hAnsi="Times New Roman"/>
          <w:color w:val="000000" w:themeColor="text1"/>
          <w:sz w:val="24"/>
          <w:szCs w:val="24"/>
          <w:lang w:val="en-US" w:eastAsia="zh-CN"/>
        </w:rPr>
        <w:t xml:space="preserve"> motivated the study, </w:t>
      </w:r>
      <w:r w:rsidRPr="005733F7" w:rsidDel="008B24E6">
        <w:rPr>
          <w:rFonts w:ascii="Times New Roman" w:hAnsi="Times New Roman" w:hint="eastAsia"/>
          <w:color w:val="000000" w:themeColor="text1"/>
          <w:sz w:val="24"/>
          <w:szCs w:val="24"/>
          <w:lang w:val="en-US" w:eastAsia="zh-CN"/>
        </w:rPr>
        <w:t>E.W.</w:t>
      </w:r>
      <w:r w:rsidR="00AC1F0D" w:rsidRPr="005733F7" w:rsidDel="008B24E6">
        <w:rPr>
          <w:rFonts w:ascii="Times New Roman" w:hAnsi="Times New Roman"/>
          <w:color w:val="000000" w:themeColor="text1"/>
          <w:sz w:val="24"/>
          <w:szCs w:val="24"/>
          <w:lang w:val="en-US" w:eastAsia="zh-CN"/>
        </w:rPr>
        <w:t xml:space="preserve"> and </w:t>
      </w:r>
      <w:r w:rsidRPr="005733F7" w:rsidDel="008B24E6">
        <w:rPr>
          <w:rFonts w:ascii="Times New Roman" w:hAnsi="Times New Roman" w:hint="eastAsia"/>
          <w:color w:val="000000" w:themeColor="text1"/>
          <w:sz w:val="24"/>
          <w:szCs w:val="24"/>
          <w:lang w:val="en-US" w:eastAsia="zh-CN"/>
        </w:rPr>
        <w:t>P.M.</w:t>
      </w:r>
      <w:r w:rsidR="00AC1F0D" w:rsidRPr="005733F7" w:rsidDel="008B24E6">
        <w:rPr>
          <w:rFonts w:ascii="Times New Roman" w:hAnsi="Times New Roman"/>
          <w:color w:val="000000" w:themeColor="text1"/>
          <w:sz w:val="24"/>
          <w:szCs w:val="24"/>
          <w:lang w:val="en-US" w:eastAsia="zh-CN"/>
        </w:rPr>
        <w:t xml:space="preserve"> </w:t>
      </w:r>
      <w:r w:rsidR="009B38CA" w:rsidRPr="005733F7" w:rsidDel="008B24E6">
        <w:rPr>
          <w:rFonts w:ascii="Times New Roman" w:hAnsi="Times New Roman"/>
          <w:color w:val="000000" w:themeColor="text1"/>
          <w:sz w:val="24"/>
          <w:szCs w:val="24"/>
          <w:lang w:val="en-US" w:eastAsia="zh-CN"/>
        </w:rPr>
        <w:t xml:space="preserve">designed and </w:t>
      </w:r>
      <w:r w:rsidR="00AC1F0D" w:rsidRPr="005733F7" w:rsidDel="008B24E6">
        <w:rPr>
          <w:rFonts w:ascii="Times New Roman" w:hAnsi="Times New Roman"/>
          <w:color w:val="000000" w:themeColor="text1"/>
          <w:sz w:val="24"/>
          <w:szCs w:val="24"/>
          <w:lang w:val="en-US" w:eastAsia="zh-CN"/>
        </w:rPr>
        <w:t>coordinated the study</w:t>
      </w:r>
      <w:r w:rsidR="009B38CA" w:rsidRPr="005733F7" w:rsidDel="008B24E6">
        <w:rPr>
          <w:rFonts w:ascii="Times New Roman" w:hAnsi="Times New Roman"/>
          <w:color w:val="000000" w:themeColor="text1"/>
          <w:sz w:val="24"/>
          <w:szCs w:val="24"/>
          <w:lang w:val="en-US" w:eastAsia="zh-CN"/>
        </w:rPr>
        <w:t>, and analyzed data</w:t>
      </w:r>
      <w:r w:rsidR="00AC1F0D" w:rsidRPr="005733F7" w:rsidDel="008B24E6">
        <w:rPr>
          <w:rFonts w:ascii="Times New Roman" w:hAnsi="Times New Roman"/>
          <w:color w:val="000000" w:themeColor="text1"/>
          <w:sz w:val="24"/>
          <w:szCs w:val="24"/>
          <w:lang w:val="en-US" w:eastAsia="zh-CN"/>
        </w:rPr>
        <w:t>,</w:t>
      </w:r>
      <w:r w:rsidR="009B38CA" w:rsidRPr="005733F7" w:rsidDel="008B24E6">
        <w:rPr>
          <w:rFonts w:ascii="Times New Roman" w:hAnsi="Times New Roman"/>
          <w:color w:val="000000" w:themeColor="text1"/>
          <w:sz w:val="24"/>
          <w:szCs w:val="24"/>
          <w:lang w:val="en-US" w:eastAsia="zh-CN"/>
        </w:rPr>
        <w:t xml:space="preserve"> E.W., P.M., Z.Z., A.M., L.L. and B.B. </w:t>
      </w:r>
      <w:r w:rsidRPr="005733F7" w:rsidDel="008B24E6">
        <w:rPr>
          <w:rFonts w:ascii="Times New Roman" w:hAnsi="Times New Roman" w:hint="eastAsia"/>
          <w:color w:val="000000" w:themeColor="text1"/>
          <w:sz w:val="24"/>
          <w:szCs w:val="24"/>
          <w:lang w:val="en-US" w:eastAsia="zh-CN"/>
        </w:rPr>
        <w:t xml:space="preserve">conducted </w:t>
      </w:r>
      <w:r w:rsidR="009B38CA" w:rsidRPr="005733F7" w:rsidDel="008B24E6">
        <w:rPr>
          <w:rFonts w:ascii="Times New Roman" w:hAnsi="Times New Roman"/>
          <w:color w:val="000000" w:themeColor="text1"/>
          <w:sz w:val="24"/>
          <w:szCs w:val="24"/>
          <w:lang w:val="en-US" w:eastAsia="zh-CN"/>
        </w:rPr>
        <w:t xml:space="preserve">model improvement </w:t>
      </w:r>
      <w:r w:rsidRPr="005733F7" w:rsidDel="008B24E6">
        <w:rPr>
          <w:rFonts w:ascii="Times New Roman" w:hAnsi="Times New Roman" w:hint="eastAsia"/>
          <w:color w:val="000000" w:themeColor="text1"/>
          <w:sz w:val="24"/>
          <w:szCs w:val="24"/>
          <w:lang w:val="en-US" w:eastAsia="zh-CN"/>
        </w:rPr>
        <w:t>simulations</w:t>
      </w:r>
      <w:r w:rsidR="00AC1F0D" w:rsidRPr="005733F7" w:rsidDel="008B24E6">
        <w:rPr>
          <w:rFonts w:ascii="Times New Roman" w:hAnsi="Times New Roman"/>
          <w:color w:val="000000" w:themeColor="text1"/>
          <w:sz w:val="24"/>
          <w:szCs w:val="24"/>
          <w:lang w:val="en-US" w:eastAsia="zh-CN"/>
        </w:rPr>
        <w:t xml:space="preserve">, </w:t>
      </w:r>
      <w:r w:rsidR="0086569E" w:rsidRPr="005733F7" w:rsidDel="008B24E6">
        <w:rPr>
          <w:rFonts w:ascii="Times New Roman" w:hAnsi="Times New Roman"/>
          <w:color w:val="000000" w:themeColor="text1"/>
          <w:sz w:val="24"/>
          <w:szCs w:val="24"/>
          <w:lang w:val="en-US" w:eastAsia="zh-CN"/>
        </w:rPr>
        <w:t xml:space="preserve">E.W., P.M., S.A., F.E., Z.Z., A.M., </w:t>
      </w:r>
      <w:r w:rsidR="00B25D67" w:rsidRPr="005733F7" w:rsidDel="008B24E6">
        <w:rPr>
          <w:rFonts w:ascii="Times New Roman" w:hAnsi="Times New Roman"/>
          <w:color w:val="000000" w:themeColor="text1"/>
          <w:sz w:val="24"/>
          <w:szCs w:val="24"/>
          <w:lang w:val="en-US" w:eastAsia="zh-CN"/>
        </w:rPr>
        <w:t>R.P.R.,</w:t>
      </w:r>
      <w:r w:rsidR="00AC1F0D" w:rsidRPr="005733F7" w:rsidDel="008B24E6">
        <w:rPr>
          <w:rFonts w:ascii="Times New Roman" w:hAnsi="Times New Roman"/>
          <w:color w:val="000000" w:themeColor="text1"/>
          <w:sz w:val="24"/>
          <w:szCs w:val="24"/>
          <w:lang w:val="en-US" w:eastAsia="zh-CN"/>
        </w:rPr>
        <w:t xml:space="preserve">.K.A., </w:t>
      </w:r>
      <w:r w:rsidR="00B25D67" w:rsidRPr="005733F7" w:rsidDel="008B24E6">
        <w:rPr>
          <w:rFonts w:ascii="Times New Roman" w:hAnsi="Times New Roman"/>
          <w:color w:val="000000" w:themeColor="text1"/>
          <w:sz w:val="24"/>
          <w:szCs w:val="24"/>
          <w:lang w:val="en-US" w:eastAsia="zh-CN"/>
        </w:rPr>
        <w:t xml:space="preserve">P.D.A., </w:t>
      </w:r>
      <w:r w:rsidR="00AC1F0D" w:rsidRPr="005733F7" w:rsidDel="008B24E6">
        <w:rPr>
          <w:rFonts w:ascii="Times New Roman" w:hAnsi="Times New Roman"/>
          <w:color w:val="000000" w:themeColor="text1"/>
          <w:sz w:val="24"/>
          <w:szCs w:val="24"/>
          <w:lang w:val="en-US" w:eastAsia="zh-CN"/>
        </w:rPr>
        <w:t xml:space="preserve">J.A., C.B., </w:t>
      </w:r>
      <w:r w:rsidR="00B25D67" w:rsidRPr="005733F7" w:rsidDel="008B24E6">
        <w:rPr>
          <w:rFonts w:ascii="Times New Roman" w:hAnsi="Times New Roman"/>
          <w:color w:val="000000" w:themeColor="text1"/>
          <w:sz w:val="24"/>
          <w:szCs w:val="24"/>
          <w:lang w:val="en-US" w:eastAsia="zh-CN"/>
        </w:rPr>
        <w:t xml:space="preserve">D.C., </w:t>
      </w:r>
      <w:r w:rsidR="00AC1F0D" w:rsidRPr="005733F7" w:rsidDel="008B24E6">
        <w:rPr>
          <w:rFonts w:ascii="Times New Roman" w:hAnsi="Times New Roman"/>
          <w:color w:val="000000" w:themeColor="text1"/>
          <w:sz w:val="24"/>
          <w:szCs w:val="24"/>
          <w:lang w:val="en-US" w:eastAsia="zh-CN"/>
        </w:rPr>
        <w:t xml:space="preserve">A.J.C., G.D.S., J.D., E.F., M.G-V., S.G., G.H., L.A.H., R.C.I., M.J., C.D.J., K.C.K., A-K.K., C.M., </w:t>
      </w:r>
      <w:r w:rsidR="00B25D67" w:rsidRPr="005733F7" w:rsidDel="008B24E6">
        <w:rPr>
          <w:rFonts w:ascii="Times New Roman" w:hAnsi="Times New Roman"/>
          <w:color w:val="000000" w:themeColor="text1"/>
          <w:sz w:val="24"/>
          <w:szCs w:val="24"/>
          <w:lang w:val="en-US" w:eastAsia="zh-CN"/>
        </w:rPr>
        <w:t xml:space="preserve">L.L., </w:t>
      </w:r>
      <w:r w:rsidR="00AC1F0D" w:rsidRPr="005733F7" w:rsidDel="008B24E6">
        <w:rPr>
          <w:rFonts w:ascii="Times New Roman" w:hAnsi="Times New Roman"/>
          <w:color w:val="000000" w:themeColor="text1"/>
          <w:sz w:val="24"/>
          <w:szCs w:val="24"/>
          <w:lang w:val="en-US" w:eastAsia="zh-CN"/>
        </w:rPr>
        <w:t xml:space="preserve">S.N.K., C.N., G.O’L., J.E.O., T.P., E.P., </w:t>
      </w:r>
      <w:r w:rsidR="00B25D67" w:rsidRPr="005733F7" w:rsidDel="008B24E6">
        <w:rPr>
          <w:rFonts w:ascii="Times New Roman" w:hAnsi="Times New Roman"/>
          <w:color w:val="000000" w:themeColor="text1"/>
          <w:sz w:val="24"/>
          <w:szCs w:val="24"/>
          <w:lang w:val="en-US" w:eastAsia="zh-CN"/>
        </w:rPr>
        <w:t xml:space="preserve">M.P.R., </w:t>
      </w:r>
      <w:r w:rsidR="00AC1F0D" w:rsidRPr="005733F7" w:rsidDel="008B24E6">
        <w:rPr>
          <w:rFonts w:ascii="Times New Roman" w:hAnsi="Times New Roman"/>
          <w:color w:val="000000" w:themeColor="text1"/>
          <w:sz w:val="24"/>
          <w:szCs w:val="24"/>
          <w:lang w:val="en-US" w:eastAsia="zh-CN"/>
        </w:rPr>
        <w:t>E.E.R.,</w:t>
      </w:r>
      <w:r w:rsidR="00B25D67" w:rsidRPr="005733F7" w:rsidDel="008B24E6">
        <w:rPr>
          <w:rFonts w:ascii="Times New Roman" w:hAnsi="Times New Roman"/>
          <w:color w:val="000000" w:themeColor="text1"/>
          <w:sz w:val="24"/>
          <w:szCs w:val="24"/>
          <w:lang w:val="en-US" w:eastAsia="zh-CN"/>
        </w:rPr>
        <w:t xml:space="preserve"> D.R., A.C.R., </w:t>
      </w:r>
      <w:r w:rsidR="00AC1F0D" w:rsidRPr="005733F7" w:rsidDel="008B24E6">
        <w:rPr>
          <w:rFonts w:ascii="Times New Roman" w:hAnsi="Times New Roman"/>
          <w:color w:val="000000" w:themeColor="text1"/>
          <w:sz w:val="24"/>
          <w:szCs w:val="24"/>
          <w:lang w:val="en-US" w:eastAsia="zh-CN"/>
        </w:rPr>
        <w:t xml:space="preserve"> M.A.S., I.S</w:t>
      </w:r>
      <w:r w:rsidR="00B25D67" w:rsidRPr="005733F7" w:rsidDel="008B24E6">
        <w:rPr>
          <w:rFonts w:ascii="Times New Roman" w:hAnsi="Times New Roman"/>
          <w:color w:val="000000" w:themeColor="text1"/>
          <w:sz w:val="24"/>
          <w:szCs w:val="24"/>
          <w:lang w:val="en-US" w:eastAsia="zh-CN"/>
        </w:rPr>
        <w:t>.</w:t>
      </w:r>
      <w:r w:rsidR="00AC1F0D" w:rsidRPr="005733F7" w:rsidDel="008B24E6">
        <w:rPr>
          <w:rFonts w:ascii="Times New Roman" w:hAnsi="Times New Roman"/>
          <w:color w:val="000000" w:themeColor="text1"/>
          <w:sz w:val="24"/>
          <w:szCs w:val="24"/>
          <w:lang w:val="en-US" w:eastAsia="zh-CN"/>
        </w:rPr>
        <w:t>, C.S., P.S., T.S., I.S</w:t>
      </w:r>
      <w:r w:rsidR="00B25D67" w:rsidRPr="005733F7" w:rsidDel="008B24E6">
        <w:rPr>
          <w:rFonts w:ascii="Times New Roman" w:hAnsi="Times New Roman"/>
          <w:color w:val="000000" w:themeColor="text1"/>
          <w:sz w:val="24"/>
          <w:szCs w:val="24"/>
          <w:lang w:val="en-US" w:eastAsia="zh-CN"/>
        </w:rPr>
        <w:t>.</w:t>
      </w:r>
      <w:r w:rsidR="00AC1F0D" w:rsidRPr="005733F7" w:rsidDel="008B24E6">
        <w:rPr>
          <w:rFonts w:ascii="Times New Roman" w:hAnsi="Times New Roman"/>
          <w:color w:val="000000" w:themeColor="text1"/>
          <w:sz w:val="24"/>
          <w:szCs w:val="24"/>
          <w:lang w:val="en-US" w:eastAsia="zh-CN"/>
        </w:rPr>
        <w:t xml:space="preserve">, F.T., P.T., K.W., </w:t>
      </w:r>
      <w:r w:rsidR="00B25D67" w:rsidRPr="005733F7" w:rsidDel="008B24E6">
        <w:rPr>
          <w:rFonts w:ascii="Times New Roman" w:hAnsi="Times New Roman"/>
          <w:color w:val="000000" w:themeColor="text1"/>
          <w:sz w:val="24"/>
          <w:szCs w:val="24"/>
          <w:lang w:val="en-US" w:eastAsia="zh-CN"/>
        </w:rPr>
        <w:t>D.W.</w:t>
      </w:r>
      <w:r w:rsidR="00AC1F0D" w:rsidRPr="005733F7" w:rsidDel="008B24E6">
        <w:rPr>
          <w:rFonts w:ascii="Times New Roman" w:hAnsi="Times New Roman"/>
          <w:color w:val="000000" w:themeColor="text1"/>
          <w:sz w:val="24"/>
          <w:szCs w:val="24"/>
          <w:lang w:val="en-US"/>
        </w:rPr>
        <w:t xml:space="preserve">, J.W. </w:t>
      </w:r>
      <w:r w:rsidR="00AC1F0D" w:rsidRPr="005733F7" w:rsidDel="008B24E6">
        <w:rPr>
          <w:rFonts w:ascii="Times New Roman" w:hAnsi="Times New Roman"/>
          <w:color w:val="000000" w:themeColor="text1"/>
          <w:sz w:val="24"/>
          <w:szCs w:val="24"/>
          <w:lang w:val="en-US"/>
        </w:rPr>
        <w:lastRenderedPageBreak/>
        <w:t>and Y.Z. carried out crop model simulations and discussed the results, B.A.K., M.J.O., G.W.W., J.W.W.</w:t>
      </w:r>
      <w:r w:rsidR="00150328" w:rsidRPr="005733F7" w:rsidDel="008B24E6">
        <w:rPr>
          <w:rFonts w:ascii="Times New Roman" w:hAnsi="Times New Roman"/>
          <w:color w:val="000000" w:themeColor="text1"/>
          <w:sz w:val="24"/>
          <w:szCs w:val="24"/>
          <w:lang w:val="en-US"/>
        </w:rPr>
        <w:t>,</w:t>
      </w:r>
      <w:r w:rsidR="00AC1F0D" w:rsidRPr="005733F7" w:rsidDel="008B24E6">
        <w:rPr>
          <w:rFonts w:ascii="Times New Roman" w:hAnsi="Times New Roman"/>
          <w:color w:val="000000" w:themeColor="text1"/>
          <w:sz w:val="24"/>
          <w:szCs w:val="24"/>
          <w:lang w:val="en-US"/>
        </w:rPr>
        <w:t xml:space="preserve"> </w:t>
      </w:r>
      <w:r w:rsidR="00150328" w:rsidRPr="005733F7" w:rsidDel="008B24E6">
        <w:rPr>
          <w:rFonts w:ascii="Times New Roman" w:hAnsi="Times New Roman"/>
          <w:color w:val="000000" w:themeColor="text1"/>
          <w:sz w:val="24"/>
          <w:szCs w:val="24"/>
          <w:lang w:val="en-US"/>
        </w:rPr>
        <w:t xml:space="preserve">M.P.R., P.D.A., </w:t>
      </w:r>
      <w:r w:rsidR="0086569E" w:rsidRPr="005733F7" w:rsidDel="008B24E6">
        <w:rPr>
          <w:rFonts w:ascii="Times New Roman" w:hAnsi="Times New Roman"/>
          <w:color w:val="000000" w:themeColor="text1"/>
          <w:sz w:val="24"/>
          <w:szCs w:val="24"/>
          <w:lang w:val="en-US"/>
        </w:rPr>
        <w:t xml:space="preserve">and Z.W. </w:t>
      </w:r>
      <w:r w:rsidR="00AC1F0D" w:rsidRPr="005733F7" w:rsidDel="008B24E6">
        <w:rPr>
          <w:rFonts w:ascii="Times New Roman" w:hAnsi="Times New Roman"/>
          <w:color w:val="000000" w:themeColor="text1"/>
          <w:sz w:val="24"/>
          <w:szCs w:val="24"/>
          <w:lang w:val="en-US"/>
        </w:rPr>
        <w:t xml:space="preserve">provided experimental data, </w:t>
      </w:r>
      <w:r w:rsidRPr="005733F7" w:rsidDel="008B24E6">
        <w:rPr>
          <w:rFonts w:ascii="Times New Roman" w:hAnsi="Times New Roman" w:hint="eastAsia"/>
          <w:color w:val="000000" w:themeColor="text1"/>
          <w:sz w:val="24"/>
          <w:szCs w:val="24"/>
          <w:lang w:val="en-US" w:eastAsia="zh-CN"/>
        </w:rPr>
        <w:t>E.W. and P.M</w:t>
      </w:r>
      <w:r w:rsidR="00AC1F0D" w:rsidRPr="005733F7" w:rsidDel="008B24E6">
        <w:rPr>
          <w:rFonts w:ascii="Times New Roman" w:hAnsi="Times New Roman"/>
          <w:color w:val="000000" w:themeColor="text1"/>
          <w:sz w:val="24"/>
          <w:szCs w:val="24"/>
          <w:lang w:val="en-US"/>
        </w:rPr>
        <w:t xml:space="preserve">. </w:t>
      </w:r>
      <w:r w:rsidR="00150328" w:rsidRPr="005733F7" w:rsidDel="008B24E6">
        <w:rPr>
          <w:rFonts w:ascii="Times New Roman" w:hAnsi="Times New Roman"/>
          <w:color w:val="000000" w:themeColor="text1"/>
          <w:sz w:val="24"/>
          <w:szCs w:val="24"/>
          <w:lang w:val="en-US" w:eastAsia="zh-CN"/>
        </w:rPr>
        <w:t>analyzed the results</w:t>
      </w:r>
      <w:r w:rsidR="00150328" w:rsidRPr="005733F7" w:rsidDel="008B24E6">
        <w:rPr>
          <w:rFonts w:ascii="Times New Roman" w:hAnsi="Times New Roman"/>
          <w:color w:val="000000" w:themeColor="text1"/>
          <w:sz w:val="24"/>
          <w:szCs w:val="24"/>
          <w:lang w:val="en-US"/>
        </w:rPr>
        <w:t xml:space="preserve"> and </w:t>
      </w:r>
      <w:r w:rsidR="00AC1F0D" w:rsidRPr="005733F7" w:rsidDel="008B24E6">
        <w:rPr>
          <w:rFonts w:ascii="Times New Roman" w:hAnsi="Times New Roman"/>
          <w:color w:val="000000" w:themeColor="text1"/>
          <w:sz w:val="24"/>
          <w:szCs w:val="24"/>
          <w:lang w:val="en-US"/>
        </w:rPr>
        <w:t>wrote the paper.</w:t>
      </w:r>
    </w:p>
    <w:p w14:paraId="45571992" w14:textId="77777777" w:rsidR="00A50949" w:rsidRDefault="00A50949" w:rsidP="00B2361D">
      <w:pPr>
        <w:spacing w:before="240"/>
        <w:ind w:firstLine="0"/>
        <w:rPr>
          <w:rFonts w:ascii="Times New Roman" w:hAnsi="Times New Roman"/>
          <w:color w:val="000000" w:themeColor="text1"/>
          <w:sz w:val="24"/>
          <w:szCs w:val="24"/>
          <w:lang w:val="en-US"/>
        </w:rPr>
      </w:pPr>
    </w:p>
    <w:p w14:paraId="10981664" w14:textId="315B7A47" w:rsidR="00751C7D" w:rsidRPr="005733F7" w:rsidRDefault="00E16669" w:rsidP="00A50949">
      <w:pPr>
        <w:spacing w:before="240"/>
        <w:ind w:firstLine="0"/>
        <w:rPr>
          <w:rFonts w:ascii="Times New Roman" w:hAnsi="Times New Roman"/>
          <w:b/>
          <w:color w:val="000000" w:themeColor="text1"/>
          <w:sz w:val="24"/>
          <w:szCs w:val="24"/>
          <w:lang w:val="en-US"/>
        </w:rPr>
      </w:pPr>
      <w:r w:rsidRPr="005733F7">
        <w:rPr>
          <w:rFonts w:ascii="Times New Roman" w:hAnsi="Times New Roman"/>
          <w:b/>
          <w:color w:val="000000" w:themeColor="text1"/>
          <w:sz w:val="24"/>
          <w:szCs w:val="24"/>
          <w:lang w:val="en-US"/>
        </w:rPr>
        <w:t>Figure legend</w:t>
      </w:r>
      <w:r w:rsidR="004878DC" w:rsidRPr="005733F7">
        <w:rPr>
          <w:rFonts w:ascii="Times New Roman" w:hAnsi="Times New Roman"/>
          <w:b/>
          <w:color w:val="000000" w:themeColor="text1"/>
          <w:sz w:val="24"/>
          <w:szCs w:val="24"/>
          <w:lang w:val="en-US"/>
        </w:rPr>
        <w:t>s</w:t>
      </w:r>
    </w:p>
    <w:p w14:paraId="4BDB327D" w14:textId="76B73C72" w:rsidR="00BA6D05" w:rsidRPr="005733F7" w:rsidRDefault="00BA6D05" w:rsidP="00E6697C">
      <w:pPr>
        <w:spacing w:before="120" w:after="0" w:line="240" w:lineRule="auto"/>
        <w:ind w:firstLine="0"/>
        <w:jc w:val="both"/>
        <w:rPr>
          <w:rFonts w:ascii="Times New Roman" w:hAnsi="Times New Roman"/>
          <w:color w:val="000000" w:themeColor="text1"/>
          <w:lang w:val="en-US"/>
        </w:rPr>
      </w:pPr>
      <w:bookmarkStart w:id="59" w:name="OLE_LINK7"/>
      <w:bookmarkStart w:id="60" w:name="OLE_LINK8"/>
      <w:r w:rsidRPr="005733F7">
        <w:rPr>
          <w:rFonts w:ascii="Times New Roman" w:hAnsi="Times New Roman"/>
          <w:b/>
          <w:color w:val="000000" w:themeColor="text1"/>
          <w:lang w:val="en-US"/>
        </w:rPr>
        <w:t>Figure 1 |</w:t>
      </w:r>
      <w:r w:rsidRPr="005733F7">
        <w:rPr>
          <w:rFonts w:ascii="Times New Roman" w:hAnsi="Times New Roman"/>
          <w:color w:val="000000" w:themeColor="text1"/>
          <w:lang w:val="en-US"/>
        </w:rPr>
        <w:t xml:space="preserve"> </w:t>
      </w:r>
      <w:r w:rsidRPr="005733F7">
        <w:rPr>
          <w:rFonts w:ascii="Times New Roman" w:hAnsi="Times New Roman"/>
          <w:b/>
          <w:color w:val="000000" w:themeColor="text1"/>
          <w:lang w:val="en-US"/>
        </w:rPr>
        <w:t>Temperature response functions in 29 wheat simulation models.</w:t>
      </w:r>
      <w:r w:rsidRPr="005733F7">
        <w:rPr>
          <w:rFonts w:ascii="Times New Roman" w:hAnsi="Times New Roman"/>
          <w:color w:val="000000" w:themeColor="text1"/>
          <w:lang w:val="en-US"/>
        </w:rPr>
        <w:t xml:space="preserve"> (</w:t>
      </w:r>
      <w:proofErr w:type="gramStart"/>
      <w:r w:rsidR="00B80B7C">
        <w:rPr>
          <w:rFonts w:ascii="Times New Roman" w:hAnsi="Times New Roman"/>
          <w:b/>
          <w:color w:val="000000" w:themeColor="text1"/>
          <w:lang w:val="en-US"/>
        </w:rPr>
        <w:t>a</w:t>
      </w:r>
      <w:proofErr w:type="gramEnd"/>
      <w:r w:rsidRPr="005733F7">
        <w:rPr>
          <w:rFonts w:ascii="Times New Roman" w:hAnsi="Times New Roman"/>
          <w:color w:val="000000" w:themeColor="text1"/>
          <w:lang w:val="en-US"/>
        </w:rPr>
        <w:t xml:space="preserve">, </w:t>
      </w:r>
      <w:r w:rsidR="00B2361D">
        <w:rPr>
          <w:rFonts w:ascii="Times New Roman" w:hAnsi="Times New Roman"/>
          <w:b/>
          <w:color w:val="000000" w:themeColor="text1"/>
          <w:lang w:val="en-US"/>
        </w:rPr>
        <w:t>c</w:t>
      </w:r>
      <w:r w:rsidRPr="005733F7">
        <w:rPr>
          <w:rFonts w:ascii="Times New Roman" w:hAnsi="Times New Roman"/>
          <w:color w:val="000000" w:themeColor="text1"/>
          <w:lang w:val="en-US"/>
        </w:rPr>
        <w:t xml:space="preserve">, </w:t>
      </w:r>
      <w:r w:rsidR="00B2361D">
        <w:rPr>
          <w:rFonts w:ascii="Times New Roman" w:hAnsi="Times New Roman"/>
          <w:b/>
          <w:color w:val="000000" w:themeColor="text1"/>
          <w:lang w:val="en-US"/>
        </w:rPr>
        <w:t>e</w:t>
      </w:r>
      <w:r w:rsidRPr="005733F7">
        <w:rPr>
          <w:rFonts w:ascii="Times New Roman" w:hAnsi="Times New Roman"/>
          <w:color w:val="000000" w:themeColor="text1"/>
          <w:lang w:val="en-US"/>
        </w:rPr>
        <w:t xml:space="preserve">, </w:t>
      </w:r>
      <w:r w:rsidR="00B2361D">
        <w:rPr>
          <w:rFonts w:ascii="Times New Roman" w:hAnsi="Times New Roman"/>
          <w:b/>
          <w:color w:val="000000" w:themeColor="text1"/>
          <w:lang w:val="en-US"/>
        </w:rPr>
        <w:t>g</w:t>
      </w:r>
      <w:r w:rsidR="00B2361D" w:rsidRPr="005733F7">
        <w:rPr>
          <w:rFonts w:ascii="Times New Roman" w:hAnsi="Times New Roman"/>
          <w:color w:val="000000" w:themeColor="text1"/>
          <w:lang w:val="en-US"/>
        </w:rPr>
        <w:t xml:space="preserve"> </w:t>
      </w:r>
      <w:r w:rsidRPr="005733F7">
        <w:rPr>
          <w:rFonts w:ascii="Times New Roman" w:hAnsi="Times New Roman"/>
          <w:color w:val="000000" w:themeColor="text1"/>
          <w:lang w:val="en-US"/>
        </w:rPr>
        <w:t xml:space="preserve">and </w:t>
      </w:r>
      <w:proofErr w:type="spellStart"/>
      <w:r w:rsidR="00B2361D">
        <w:rPr>
          <w:rFonts w:ascii="Times New Roman" w:hAnsi="Times New Roman"/>
          <w:b/>
          <w:color w:val="000000" w:themeColor="text1"/>
          <w:lang w:val="en-US"/>
        </w:rPr>
        <w:t>i</w:t>
      </w:r>
      <w:proofErr w:type="spellEnd"/>
      <w:r w:rsidRPr="005733F7">
        <w:rPr>
          <w:rFonts w:ascii="Times New Roman" w:hAnsi="Times New Roman"/>
          <w:color w:val="000000" w:themeColor="text1"/>
          <w:lang w:val="en-US"/>
        </w:rPr>
        <w:t xml:space="preserve">) </w:t>
      </w:r>
      <w:proofErr w:type="spellStart"/>
      <w:proofErr w:type="gramStart"/>
      <w:r w:rsidRPr="005733F7">
        <w:rPr>
          <w:rFonts w:ascii="Times New Roman" w:hAnsi="Times New Roman"/>
          <w:color w:val="000000" w:themeColor="text1"/>
          <w:lang w:val="en-US"/>
        </w:rPr>
        <w:t>Phenological</w:t>
      </w:r>
      <w:proofErr w:type="spellEnd"/>
      <w:r w:rsidRPr="005733F7">
        <w:rPr>
          <w:rFonts w:ascii="Times New Roman" w:hAnsi="Times New Roman"/>
          <w:color w:val="000000" w:themeColor="text1"/>
          <w:lang w:val="en-US"/>
        </w:rPr>
        <w:t xml:space="preserve"> development (pre-flowering).</w:t>
      </w:r>
      <w:proofErr w:type="gramEnd"/>
      <w:r w:rsidRPr="005733F7">
        <w:rPr>
          <w:rFonts w:ascii="Times New Roman" w:hAnsi="Times New Roman"/>
          <w:color w:val="000000" w:themeColor="text1"/>
          <w:lang w:val="en-US"/>
        </w:rPr>
        <w:t xml:space="preserve"> (</w:t>
      </w:r>
      <w:proofErr w:type="gramStart"/>
      <w:r w:rsidR="00B2361D">
        <w:rPr>
          <w:rFonts w:ascii="Times New Roman" w:hAnsi="Times New Roman"/>
          <w:b/>
          <w:color w:val="000000" w:themeColor="text1"/>
          <w:lang w:val="en-US"/>
        </w:rPr>
        <w:t>b</w:t>
      </w:r>
      <w:proofErr w:type="gramEnd"/>
      <w:r w:rsidRPr="005733F7">
        <w:rPr>
          <w:rFonts w:ascii="Times New Roman" w:hAnsi="Times New Roman"/>
          <w:color w:val="000000" w:themeColor="text1"/>
          <w:lang w:val="en-US"/>
        </w:rPr>
        <w:t xml:space="preserve">, </w:t>
      </w:r>
      <w:r w:rsidR="00B2361D">
        <w:rPr>
          <w:rFonts w:ascii="Times New Roman" w:hAnsi="Times New Roman"/>
          <w:b/>
          <w:color w:val="000000" w:themeColor="text1"/>
          <w:lang w:val="en-US"/>
        </w:rPr>
        <w:t>d</w:t>
      </w:r>
      <w:r w:rsidRPr="005733F7">
        <w:rPr>
          <w:rFonts w:ascii="Times New Roman" w:hAnsi="Times New Roman"/>
          <w:color w:val="000000" w:themeColor="text1"/>
          <w:lang w:val="en-US"/>
        </w:rPr>
        <w:t xml:space="preserve">, </w:t>
      </w:r>
      <w:r w:rsidR="00B2361D">
        <w:rPr>
          <w:rFonts w:ascii="Times New Roman" w:hAnsi="Times New Roman"/>
          <w:b/>
          <w:color w:val="000000" w:themeColor="text1"/>
          <w:lang w:val="en-US"/>
        </w:rPr>
        <w:t>f</w:t>
      </w:r>
      <w:r w:rsidRPr="005733F7">
        <w:rPr>
          <w:rFonts w:ascii="Times New Roman" w:hAnsi="Times New Roman"/>
          <w:color w:val="000000" w:themeColor="text1"/>
          <w:lang w:val="en-US"/>
        </w:rPr>
        <w:t xml:space="preserve">, </w:t>
      </w:r>
      <w:r w:rsidR="00B2361D">
        <w:rPr>
          <w:rFonts w:ascii="Times New Roman" w:hAnsi="Times New Roman"/>
          <w:b/>
          <w:color w:val="000000" w:themeColor="text1"/>
          <w:lang w:val="en-US"/>
        </w:rPr>
        <w:t>h</w:t>
      </w:r>
      <w:r w:rsidR="00B2361D" w:rsidRPr="005733F7">
        <w:rPr>
          <w:rFonts w:ascii="Times New Roman" w:hAnsi="Times New Roman"/>
          <w:color w:val="000000" w:themeColor="text1"/>
          <w:lang w:val="en-US"/>
        </w:rPr>
        <w:t xml:space="preserve"> </w:t>
      </w:r>
      <w:r w:rsidRPr="005733F7">
        <w:rPr>
          <w:rFonts w:ascii="Times New Roman" w:hAnsi="Times New Roman"/>
          <w:color w:val="000000" w:themeColor="text1"/>
          <w:lang w:val="en-US"/>
        </w:rPr>
        <w:t xml:space="preserve">and </w:t>
      </w:r>
      <w:r w:rsidR="00B2361D">
        <w:rPr>
          <w:rFonts w:ascii="Times New Roman" w:hAnsi="Times New Roman"/>
          <w:b/>
          <w:color w:val="000000" w:themeColor="text1"/>
          <w:lang w:val="en-US"/>
        </w:rPr>
        <w:t>j</w:t>
      </w:r>
      <w:r w:rsidRPr="005733F7">
        <w:rPr>
          <w:rFonts w:ascii="Times New Roman" w:hAnsi="Times New Roman"/>
          <w:color w:val="000000" w:themeColor="text1"/>
          <w:lang w:val="en-US"/>
        </w:rPr>
        <w:t xml:space="preserve">) </w:t>
      </w:r>
      <w:proofErr w:type="gramStart"/>
      <w:r w:rsidRPr="005733F7">
        <w:rPr>
          <w:rFonts w:ascii="Times New Roman" w:hAnsi="Times New Roman"/>
          <w:color w:val="000000" w:themeColor="text1"/>
          <w:lang w:val="en-US"/>
        </w:rPr>
        <w:t>Biomass growth (RUE).</w:t>
      </w:r>
      <w:proofErr w:type="gramEnd"/>
      <w:r w:rsidRPr="005733F7">
        <w:rPr>
          <w:rFonts w:ascii="Times New Roman" w:hAnsi="Times New Roman"/>
          <w:color w:val="000000" w:themeColor="text1"/>
          <w:lang w:val="en-US"/>
        </w:rPr>
        <w:t xml:space="preserve"> (</w:t>
      </w:r>
      <w:proofErr w:type="gramStart"/>
      <w:r w:rsidR="00B2361D">
        <w:rPr>
          <w:rFonts w:ascii="Times New Roman" w:hAnsi="Times New Roman"/>
          <w:b/>
          <w:color w:val="000000" w:themeColor="text1"/>
          <w:lang w:val="en-US"/>
        </w:rPr>
        <w:t>a</w:t>
      </w:r>
      <w:proofErr w:type="gramEnd"/>
      <w:r w:rsidR="00B2361D" w:rsidRPr="005733F7">
        <w:rPr>
          <w:rFonts w:ascii="Times New Roman" w:hAnsi="Times New Roman"/>
          <w:color w:val="000000" w:themeColor="text1"/>
          <w:lang w:val="en-US"/>
        </w:rPr>
        <w:t xml:space="preserve"> </w:t>
      </w:r>
      <w:r w:rsidRPr="005733F7">
        <w:rPr>
          <w:rFonts w:ascii="Times New Roman" w:hAnsi="Times New Roman"/>
          <w:color w:val="000000" w:themeColor="text1"/>
          <w:lang w:val="en-US"/>
        </w:rPr>
        <w:t xml:space="preserve">and </w:t>
      </w:r>
      <w:r w:rsidR="00B2361D">
        <w:rPr>
          <w:rFonts w:ascii="Times New Roman" w:hAnsi="Times New Roman"/>
          <w:b/>
          <w:color w:val="000000" w:themeColor="text1"/>
          <w:lang w:val="en-US"/>
        </w:rPr>
        <w:t>b</w:t>
      </w:r>
      <w:r w:rsidRPr="005733F7">
        <w:rPr>
          <w:rFonts w:ascii="Times New Roman" w:hAnsi="Times New Roman"/>
          <w:color w:val="000000" w:themeColor="text1"/>
          <w:lang w:val="en-US"/>
        </w:rPr>
        <w:t>) Type 1, linear with no optimum or maximum temperature; (</w:t>
      </w:r>
      <w:r w:rsidR="00B2361D">
        <w:rPr>
          <w:rFonts w:ascii="Times New Roman" w:hAnsi="Times New Roman"/>
          <w:b/>
          <w:color w:val="000000" w:themeColor="text1"/>
          <w:lang w:val="en-US"/>
        </w:rPr>
        <w:t>c</w:t>
      </w:r>
      <w:r w:rsidR="00B2361D" w:rsidRPr="005733F7">
        <w:rPr>
          <w:rFonts w:ascii="Times New Roman" w:hAnsi="Times New Roman"/>
          <w:color w:val="000000" w:themeColor="text1"/>
          <w:lang w:val="en-US"/>
        </w:rPr>
        <w:t xml:space="preserve"> </w:t>
      </w:r>
      <w:r w:rsidRPr="005733F7">
        <w:rPr>
          <w:rFonts w:ascii="Times New Roman" w:hAnsi="Times New Roman"/>
          <w:color w:val="000000" w:themeColor="text1"/>
          <w:lang w:val="en-US"/>
        </w:rPr>
        <w:t xml:space="preserve">and </w:t>
      </w:r>
      <w:r w:rsidR="00B2361D">
        <w:rPr>
          <w:rFonts w:ascii="Times New Roman" w:hAnsi="Times New Roman"/>
          <w:b/>
          <w:color w:val="000000" w:themeColor="text1"/>
          <w:lang w:val="en-US"/>
        </w:rPr>
        <w:t>d</w:t>
      </w:r>
      <w:r w:rsidRPr="005733F7">
        <w:rPr>
          <w:rFonts w:ascii="Times New Roman" w:hAnsi="Times New Roman"/>
          <w:color w:val="000000" w:themeColor="text1"/>
          <w:lang w:val="en-US"/>
        </w:rPr>
        <w:t>) type 2, linear or curvilinear with an optimum but no maximum temperature; (</w:t>
      </w:r>
      <w:r w:rsidR="00B2361D">
        <w:rPr>
          <w:rFonts w:ascii="Times New Roman" w:hAnsi="Times New Roman"/>
          <w:b/>
          <w:color w:val="000000" w:themeColor="text1"/>
          <w:lang w:val="en-US"/>
        </w:rPr>
        <w:t>e</w:t>
      </w:r>
      <w:r w:rsidR="00B2361D" w:rsidRPr="005733F7">
        <w:rPr>
          <w:rFonts w:ascii="Times New Roman" w:hAnsi="Times New Roman"/>
          <w:color w:val="000000" w:themeColor="text1"/>
          <w:lang w:val="en-US"/>
        </w:rPr>
        <w:t xml:space="preserve"> </w:t>
      </w:r>
      <w:r w:rsidRPr="005733F7">
        <w:rPr>
          <w:rFonts w:ascii="Times New Roman" w:hAnsi="Times New Roman"/>
          <w:color w:val="000000" w:themeColor="text1"/>
          <w:lang w:val="en-US"/>
        </w:rPr>
        <w:t xml:space="preserve">and </w:t>
      </w:r>
      <w:r w:rsidR="00B2361D">
        <w:rPr>
          <w:rFonts w:ascii="Times New Roman" w:hAnsi="Times New Roman"/>
          <w:b/>
          <w:color w:val="000000" w:themeColor="text1"/>
          <w:lang w:val="en-US"/>
        </w:rPr>
        <w:t>f</w:t>
      </w:r>
      <w:r w:rsidRPr="005733F7">
        <w:rPr>
          <w:rFonts w:ascii="Times New Roman" w:hAnsi="Times New Roman"/>
          <w:color w:val="000000" w:themeColor="text1"/>
          <w:lang w:val="en-US"/>
        </w:rPr>
        <w:t>) type 3, linear with range of optimal temperatures; (</w:t>
      </w:r>
      <w:r w:rsidR="00B2361D">
        <w:rPr>
          <w:rFonts w:ascii="Times New Roman" w:hAnsi="Times New Roman"/>
          <w:b/>
          <w:color w:val="000000" w:themeColor="text1"/>
          <w:lang w:val="en-US"/>
        </w:rPr>
        <w:t>g</w:t>
      </w:r>
      <w:r w:rsidR="00B2361D" w:rsidRPr="005733F7">
        <w:rPr>
          <w:rFonts w:ascii="Times New Roman" w:hAnsi="Times New Roman"/>
          <w:color w:val="000000" w:themeColor="text1"/>
          <w:lang w:val="en-US"/>
        </w:rPr>
        <w:t xml:space="preserve"> </w:t>
      </w:r>
      <w:r w:rsidRPr="005733F7">
        <w:rPr>
          <w:rFonts w:ascii="Times New Roman" w:hAnsi="Times New Roman"/>
          <w:color w:val="000000" w:themeColor="text1"/>
          <w:lang w:val="en-US"/>
        </w:rPr>
        <w:t xml:space="preserve">and </w:t>
      </w:r>
      <w:r w:rsidR="00B2361D">
        <w:rPr>
          <w:rFonts w:ascii="Times New Roman" w:hAnsi="Times New Roman"/>
          <w:b/>
          <w:color w:val="000000" w:themeColor="text1"/>
          <w:lang w:val="en-US"/>
        </w:rPr>
        <w:t>h</w:t>
      </w:r>
      <w:r w:rsidRPr="005733F7">
        <w:rPr>
          <w:rFonts w:ascii="Times New Roman" w:hAnsi="Times New Roman"/>
          <w:color w:val="000000" w:themeColor="text1"/>
          <w:lang w:val="en-US"/>
        </w:rPr>
        <w:t>) type 4, linear or curvilinear with three cardinal temperatures. (</w:t>
      </w:r>
      <w:proofErr w:type="spellStart"/>
      <w:proofErr w:type="gramStart"/>
      <w:r w:rsidR="00B2361D">
        <w:rPr>
          <w:rFonts w:ascii="Times New Roman" w:hAnsi="Times New Roman"/>
          <w:b/>
          <w:color w:val="000000" w:themeColor="text1"/>
          <w:lang w:val="en-US"/>
        </w:rPr>
        <w:t>i</w:t>
      </w:r>
      <w:proofErr w:type="spellEnd"/>
      <w:proofErr w:type="gramEnd"/>
      <w:r w:rsidR="00B2361D" w:rsidRPr="005733F7">
        <w:rPr>
          <w:rFonts w:ascii="Times New Roman" w:hAnsi="Times New Roman"/>
          <w:color w:val="000000" w:themeColor="text1"/>
          <w:lang w:val="en-US"/>
        </w:rPr>
        <w:t xml:space="preserve"> </w:t>
      </w:r>
      <w:r w:rsidRPr="005733F7">
        <w:rPr>
          <w:rFonts w:ascii="Times New Roman" w:hAnsi="Times New Roman"/>
          <w:color w:val="000000" w:themeColor="text1"/>
          <w:lang w:val="en-US"/>
        </w:rPr>
        <w:t xml:space="preserve">and </w:t>
      </w:r>
      <w:r w:rsidR="00B2361D">
        <w:rPr>
          <w:rFonts w:ascii="Times New Roman" w:hAnsi="Times New Roman"/>
          <w:b/>
          <w:color w:val="000000" w:themeColor="text1"/>
          <w:lang w:val="en-US"/>
        </w:rPr>
        <w:t>j</w:t>
      </w:r>
      <w:r w:rsidRPr="005733F7">
        <w:rPr>
          <w:rFonts w:ascii="Times New Roman" w:hAnsi="Times New Roman"/>
          <w:color w:val="000000" w:themeColor="text1"/>
          <w:lang w:val="en-US"/>
        </w:rPr>
        <w:t>) Summary of temperature responses of all models, with red lines representing the median and shaded area the 10% and 90% percentiles for the 29 models. In (</w:t>
      </w:r>
      <w:proofErr w:type="gramStart"/>
      <w:r w:rsidR="00B2361D">
        <w:rPr>
          <w:rFonts w:ascii="Times New Roman" w:hAnsi="Times New Roman"/>
          <w:b/>
          <w:color w:val="000000" w:themeColor="text1"/>
          <w:lang w:val="en-US"/>
        </w:rPr>
        <w:t>a</w:t>
      </w:r>
      <w:r w:rsidR="00B2361D" w:rsidRPr="00B2361D">
        <w:rPr>
          <w:rFonts w:ascii="Times New Roman" w:hAnsi="Times New Roman"/>
          <w:color w:val="000000" w:themeColor="text1"/>
          <w:lang w:val="en-US"/>
        </w:rPr>
        <w:t xml:space="preserve"> </w:t>
      </w:r>
      <w:r w:rsidRPr="00B2361D">
        <w:rPr>
          <w:rFonts w:ascii="Times New Roman" w:hAnsi="Times New Roman"/>
          <w:color w:val="000000" w:themeColor="text1"/>
          <w:lang w:val="en-US"/>
        </w:rPr>
        <w:t>to</w:t>
      </w:r>
      <w:proofErr w:type="gramEnd"/>
      <w:r w:rsidRPr="00B2361D">
        <w:rPr>
          <w:rFonts w:ascii="Times New Roman" w:hAnsi="Times New Roman"/>
          <w:color w:val="000000" w:themeColor="text1"/>
          <w:lang w:val="en-US"/>
        </w:rPr>
        <w:t xml:space="preserve"> </w:t>
      </w:r>
      <w:r w:rsidR="00B2361D">
        <w:rPr>
          <w:rFonts w:ascii="Times New Roman" w:hAnsi="Times New Roman"/>
          <w:b/>
          <w:color w:val="000000" w:themeColor="text1"/>
          <w:lang w:val="en-US"/>
        </w:rPr>
        <w:t>j</w:t>
      </w:r>
      <w:r w:rsidRPr="005733F7">
        <w:rPr>
          <w:rFonts w:ascii="Times New Roman" w:hAnsi="Times New Roman"/>
          <w:color w:val="000000" w:themeColor="text1"/>
          <w:lang w:val="en-US"/>
        </w:rPr>
        <w:t xml:space="preserve">) rates are normalized to </w:t>
      </w:r>
      <w:r w:rsidR="0084760C" w:rsidRPr="005733F7">
        <w:rPr>
          <w:rFonts w:ascii="Times New Roman" w:hAnsi="Times New Roman"/>
          <w:color w:val="000000" w:themeColor="text1"/>
          <w:lang w:val="en-US"/>
        </w:rPr>
        <w:t>20</w:t>
      </w:r>
      <w:r w:rsidR="0084760C" w:rsidRPr="005733F7">
        <w:rPr>
          <w:rFonts w:ascii="Times New Roman" w:hAnsi="Times New Roman"/>
          <w:color w:val="000000" w:themeColor="text1"/>
          <w:vertAlign w:val="superscript"/>
          <w:lang w:val="en-US"/>
        </w:rPr>
        <w:t>o</w:t>
      </w:r>
      <w:r w:rsidR="0084760C" w:rsidRPr="005733F7">
        <w:rPr>
          <w:rFonts w:ascii="Times New Roman" w:hAnsi="Times New Roman"/>
          <w:color w:val="000000" w:themeColor="text1"/>
          <w:lang w:val="en-US"/>
        </w:rPr>
        <w:t>C</w:t>
      </w:r>
      <w:r w:rsidRPr="005733F7">
        <w:rPr>
          <w:rFonts w:ascii="Times New Roman" w:hAnsi="Times New Roman"/>
          <w:color w:val="000000" w:themeColor="text1"/>
          <w:lang w:val="en-US"/>
        </w:rPr>
        <w:t>.</w:t>
      </w:r>
      <w:r w:rsidRPr="005733F7">
        <w:rPr>
          <w:rFonts w:ascii="Times New Roman" w:hAnsi="Times New Roman"/>
          <w:noProof/>
          <w:color w:val="000000" w:themeColor="text1"/>
          <w:lang w:val="en-AU" w:eastAsia="zh-CN"/>
        </w:rPr>
        <w:t xml:space="preserve"> Models are listed in Supplementary Table 1</w:t>
      </w:r>
    </w:p>
    <w:p w14:paraId="332CBA28" w14:textId="31E501F7" w:rsidR="00BA6D05" w:rsidRPr="005733F7" w:rsidRDefault="00BA6D05" w:rsidP="00BA6D05">
      <w:pPr>
        <w:spacing w:before="120" w:after="0" w:line="240" w:lineRule="auto"/>
        <w:ind w:firstLine="0"/>
        <w:jc w:val="both"/>
        <w:rPr>
          <w:rFonts w:ascii="Times New Roman" w:hAnsi="Times New Roman"/>
          <w:color w:val="000000" w:themeColor="text1"/>
          <w:lang w:val="en-US"/>
        </w:rPr>
      </w:pPr>
      <w:proofErr w:type="gramStart"/>
      <w:r w:rsidRPr="005733F7">
        <w:rPr>
          <w:rFonts w:ascii="Times New Roman" w:hAnsi="Times New Roman"/>
          <w:b/>
          <w:color w:val="000000" w:themeColor="text1"/>
          <w:lang w:val="en-US"/>
        </w:rPr>
        <w:t xml:space="preserve">Figure 2 | Comparison of multi-model simulations against </w:t>
      </w:r>
      <w:r w:rsidRPr="005733F7">
        <w:rPr>
          <w:rFonts w:ascii="Times New Roman" w:hAnsi="Times New Roman"/>
          <w:b/>
          <w:color w:val="000000" w:themeColor="text1"/>
          <w:lang w:val="en-US" w:eastAsia="zh-CN"/>
        </w:rPr>
        <w:t xml:space="preserve">observations and </w:t>
      </w:r>
      <w:r w:rsidRPr="005733F7">
        <w:rPr>
          <w:rFonts w:ascii="Times New Roman" w:hAnsi="Times New Roman"/>
          <w:b/>
          <w:color w:val="000000" w:themeColor="text1"/>
          <w:lang w:val="en-US"/>
        </w:rPr>
        <w:t>average growing season temperature.</w:t>
      </w:r>
      <w:proofErr w:type="gramEnd"/>
      <w:r w:rsidRPr="005733F7">
        <w:rPr>
          <w:rFonts w:ascii="Times New Roman" w:hAnsi="Times New Roman"/>
          <w:color w:val="000000" w:themeColor="text1"/>
          <w:lang w:val="en-US"/>
        </w:rPr>
        <w:t xml:space="preserve"> (</w:t>
      </w:r>
      <w:proofErr w:type="gramStart"/>
      <w:r w:rsidR="00B2361D">
        <w:rPr>
          <w:rFonts w:ascii="Times New Roman" w:hAnsi="Times New Roman"/>
          <w:b/>
          <w:color w:val="000000" w:themeColor="text1"/>
          <w:lang w:val="en-US"/>
        </w:rPr>
        <w:t>a</w:t>
      </w:r>
      <w:proofErr w:type="gramEnd"/>
      <w:r w:rsidR="00B2361D" w:rsidRPr="005733F7">
        <w:rPr>
          <w:rFonts w:ascii="Times New Roman" w:hAnsi="Times New Roman"/>
          <w:color w:val="000000" w:themeColor="text1"/>
          <w:lang w:val="en-US"/>
        </w:rPr>
        <w:t xml:space="preserve"> </w:t>
      </w:r>
      <w:r w:rsidRPr="005733F7">
        <w:rPr>
          <w:rFonts w:ascii="Times New Roman" w:hAnsi="Times New Roman"/>
          <w:color w:val="000000" w:themeColor="text1"/>
          <w:lang w:val="en-US"/>
        </w:rPr>
        <w:t xml:space="preserve">to </w:t>
      </w:r>
      <w:r w:rsidR="00B2361D">
        <w:rPr>
          <w:rFonts w:ascii="Times New Roman" w:hAnsi="Times New Roman"/>
          <w:b/>
          <w:color w:val="000000" w:themeColor="text1"/>
          <w:lang w:val="en-US"/>
        </w:rPr>
        <w:t>d</w:t>
      </w:r>
      <w:r w:rsidRPr="005733F7">
        <w:rPr>
          <w:rFonts w:ascii="Times New Roman" w:hAnsi="Times New Roman"/>
          <w:color w:val="000000" w:themeColor="text1"/>
          <w:lang w:val="en-US"/>
        </w:rPr>
        <w:t xml:space="preserve">) </w:t>
      </w:r>
      <w:proofErr w:type="gramStart"/>
      <w:r w:rsidRPr="005733F7">
        <w:rPr>
          <w:rFonts w:ascii="Times New Roman" w:hAnsi="Times New Roman"/>
          <w:color w:val="000000" w:themeColor="text1"/>
          <w:lang w:val="en-US"/>
        </w:rPr>
        <w:t xml:space="preserve">Simulated days from sowing to </w:t>
      </w:r>
      <w:proofErr w:type="spellStart"/>
      <w:r w:rsidRPr="005733F7">
        <w:rPr>
          <w:rFonts w:ascii="Times New Roman" w:hAnsi="Times New Roman"/>
          <w:color w:val="000000" w:themeColor="text1"/>
          <w:lang w:val="en-US"/>
        </w:rPr>
        <w:t>anthesis</w:t>
      </w:r>
      <w:proofErr w:type="spellEnd"/>
      <w:r w:rsidRPr="005733F7">
        <w:rPr>
          <w:rFonts w:ascii="Times New Roman" w:hAnsi="Times New Roman"/>
          <w:color w:val="000000" w:themeColor="text1"/>
          <w:lang w:val="en-US"/>
        </w:rPr>
        <w:t>.</w:t>
      </w:r>
      <w:proofErr w:type="gramEnd"/>
      <w:r w:rsidRPr="005733F7">
        <w:rPr>
          <w:rFonts w:ascii="Times New Roman" w:hAnsi="Times New Roman"/>
          <w:color w:val="000000" w:themeColor="text1"/>
          <w:lang w:val="en-US"/>
        </w:rPr>
        <w:t xml:space="preserve"> (</w:t>
      </w:r>
      <w:proofErr w:type="gramStart"/>
      <w:r w:rsidR="00B2361D">
        <w:rPr>
          <w:rFonts w:ascii="Times New Roman" w:hAnsi="Times New Roman"/>
          <w:b/>
          <w:color w:val="000000" w:themeColor="text1"/>
          <w:lang w:val="en-US"/>
        </w:rPr>
        <w:t>e</w:t>
      </w:r>
      <w:proofErr w:type="gramEnd"/>
      <w:r w:rsidR="00B2361D" w:rsidRPr="005733F7">
        <w:rPr>
          <w:rFonts w:ascii="Times New Roman" w:hAnsi="Times New Roman"/>
          <w:color w:val="000000" w:themeColor="text1"/>
          <w:lang w:val="en-US"/>
        </w:rPr>
        <w:t xml:space="preserve"> </w:t>
      </w:r>
      <w:r w:rsidRPr="005733F7">
        <w:rPr>
          <w:rFonts w:ascii="Times New Roman" w:hAnsi="Times New Roman"/>
          <w:color w:val="000000" w:themeColor="text1"/>
          <w:lang w:val="en-US"/>
        </w:rPr>
        <w:t xml:space="preserve">to </w:t>
      </w:r>
      <w:r w:rsidR="00B2361D">
        <w:rPr>
          <w:rFonts w:ascii="Times New Roman" w:hAnsi="Times New Roman"/>
          <w:b/>
          <w:color w:val="000000" w:themeColor="text1"/>
          <w:lang w:val="en-US"/>
        </w:rPr>
        <w:t>h</w:t>
      </w:r>
      <w:r w:rsidRPr="005733F7">
        <w:rPr>
          <w:rFonts w:ascii="Times New Roman" w:hAnsi="Times New Roman"/>
          <w:color w:val="000000" w:themeColor="text1"/>
          <w:lang w:val="en-US"/>
        </w:rPr>
        <w:t xml:space="preserve">) </w:t>
      </w:r>
      <w:proofErr w:type="gramStart"/>
      <w:r w:rsidRPr="005733F7">
        <w:rPr>
          <w:rFonts w:ascii="Times New Roman" w:hAnsi="Times New Roman"/>
          <w:color w:val="000000" w:themeColor="text1"/>
          <w:lang w:val="en-US"/>
        </w:rPr>
        <w:t xml:space="preserve">Simulated days from </w:t>
      </w:r>
      <w:proofErr w:type="spellStart"/>
      <w:r w:rsidRPr="005733F7">
        <w:rPr>
          <w:rFonts w:ascii="Times New Roman" w:hAnsi="Times New Roman"/>
          <w:color w:val="000000" w:themeColor="text1"/>
          <w:lang w:val="en-US"/>
        </w:rPr>
        <w:t>anthesis</w:t>
      </w:r>
      <w:proofErr w:type="spellEnd"/>
      <w:r w:rsidRPr="005733F7">
        <w:rPr>
          <w:rFonts w:ascii="Times New Roman" w:hAnsi="Times New Roman"/>
          <w:color w:val="000000" w:themeColor="text1"/>
          <w:lang w:val="en-US"/>
        </w:rPr>
        <w:t xml:space="preserve"> to maturity.</w:t>
      </w:r>
      <w:proofErr w:type="gramEnd"/>
      <w:r w:rsidRPr="005733F7">
        <w:rPr>
          <w:rFonts w:ascii="Times New Roman" w:hAnsi="Times New Roman"/>
          <w:color w:val="000000" w:themeColor="text1"/>
          <w:lang w:val="en-US"/>
        </w:rPr>
        <w:t xml:space="preserve"> (</w:t>
      </w:r>
      <w:proofErr w:type="spellStart"/>
      <w:proofErr w:type="gramStart"/>
      <w:r w:rsidR="00B2361D">
        <w:rPr>
          <w:rFonts w:ascii="Times New Roman" w:hAnsi="Times New Roman"/>
          <w:b/>
          <w:color w:val="000000" w:themeColor="text1"/>
          <w:lang w:val="en-US"/>
        </w:rPr>
        <w:t>i</w:t>
      </w:r>
      <w:proofErr w:type="spellEnd"/>
      <w:proofErr w:type="gramEnd"/>
      <w:r w:rsidR="00B2361D" w:rsidRPr="005733F7">
        <w:rPr>
          <w:rFonts w:ascii="Times New Roman" w:hAnsi="Times New Roman"/>
          <w:color w:val="000000" w:themeColor="text1"/>
          <w:lang w:val="en-US"/>
        </w:rPr>
        <w:t xml:space="preserve"> </w:t>
      </w:r>
      <w:r w:rsidRPr="005733F7">
        <w:rPr>
          <w:rFonts w:ascii="Times New Roman" w:hAnsi="Times New Roman"/>
          <w:color w:val="000000" w:themeColor="text1"/>
          <w:lang w:val="en-US"/>
        </w:rPr>
        <w:t xml:space="preserve">to </w:t>
      </w:r>
      <w:r w:rsidR="00B2361D">
        <w:rPr>
          <w:rFonts w:ascii="Times New Roman" w:hAnsi="Times New Roman"/>
          <w:b/>
          <w:color w:val="000000" w:themeColor="text1"/>
          <w:lang w:val="en-US"/>
        </w:rPr>
        <w:t>l</w:t>
      </w:r>
      <w:r w:rsidRPr="005733F7">
        <w:rPr>
          <w:rFonts w:ascii="Times New Roman" w:hAnsi="Times New Roman"/>
          <w:color w:val="000000" w:themeColor="text1"/>
          <w:lang w:val="en-US"/>
        </w:rPr>
        <w:t>) Simulated final total above ground biomass. (</w:t>
      </w:r>
      <w:proofErr w:type="gramStart"/>
      <w:r w:rsidR="00B2361D">
        <w:rPr>
          <w:rFonts w:ascii="Times New Roman" w:hAnsi="Times New Roman"/>
          <w:b/>
          <w:color w:val="000000" w:themeColor="text1"/>
          <w:lang w:val="en-US"/>
        </w:rPr>
        <w:t>m</w:t>
      </w:r>
      <w:proofErr w:type="gramEnd"/>
      <w:r w:rsidR="00B2361D" w:rsidRPr="005733F7">
        <w:rPr>
          <w:rFonts w:ascii="Times New Roman" w:hAnsi="Times New Roman"/>
          <w:color w:val="000000" w:themeColor="text1"/>
          <w:lang w:val="en-US"/>
        </w:rPr>
        <w:t xml:space="preserve"> </w:t>
      </w:r>
      <w:proofErr w:type="spellStart"/>
      <w:r w:rsidRPr="005733F7">
        <w:rPr>
          <w:rFonts w:ascii="Times New Roman" w:hAnsi="Times New Roman"/>
          <w:color w:val="000000" w:themeColor="text1"/>
          <w:lang w:val="en-US"/>
        </w:rPr>
        <w:t xml:space="preserve">to </w:t>
      </w:r>
      <w:r w:rsidR="00B2361D">
        <w:rPr>
          <w:rFonts w:ascii="Times New Roman" w:hAnsi="Times New Roman"/>
          <w:b/>
          <w:color w:val="000000" w:themeColor="text1"/>
          <w:lang w:val="en-US"/>
        </w:rPr>
        <w:t>p</w:t>
      </w:r>
      <w:proofErr w:type="spellEnd"/>
      <w:r w:rsidRPr="005733F7">
        <w:rPr>
          <w:rFonts w:ascii="Times New Roman" w:hAnsi="Times New Roman"/>
          <w:color w:val="000000" w:themeColor="text1"/>
          <w:lang w:val="en-US"/>
        </w:rPr>
        <w:t xml:space="preserve">) </w:t>
      </w:r>
      <w:proofErr w:type="gramStart"/>
      <w:r w:rsidRPr="005733F7">
        <w:rPr>
          <w:rFonts w:ascii="Times New Roman" w:hAnsi="Times New Roman"/>
          <w:color w:val="000000" w:themeColor="text1"/>
          <w:lang w:val="en-US"/>
        </w:rPr>
        <w:t>Simulated final grain yield.</w:t>
      </w:r>
      <w:proofErr w:type="gramEnd"/>
      <w:r w:rsidRPr="005733F7">
        <w:rPr>
          <w:rFonts w:ascii="Times New Roman" w:hAnsi="Times New Roman"/>
          <w:color w:val="000000" w:themeColor="text1"/>
          <w:lang w:val="en-US"/>
        </w:rPr>
        <w:t xml:space="preserve"> The data were standardized to 20°C and plotted against the mean average daily temperature from sowing to </w:t>
      </w:r>
      <w:proofErr w:type="spellStart"/>
      <w:r w:rsidRPr="005733F7">
        <w:rPr>
          <w:rFonts w:ascii="Times New Roman" w:hAnsi="Times New Roman"/>
          <w:color w:val="000000" w:themeColor="text1"/>
          <w:lang w:val="en-US"/>
        </w:rPr>
        <w:t>anthesis</w:t>
      </w:r>
      <w:proofErr w:type="spellEnd"/>
      <w:r w:rsidRPr="005733F7">
        <w:rPr>
          <w:rFonts w:ascii="Times New Roman" w:hAnsi="Times New Roman"/>
          <w:color w:val="000000" w:themeColor="text1"/>
          <w:lang w:val="en-US"/>
        </w:rPr>
        <w:t xml:space="preserve"> (</w:t>
      </w:r>
      <w:proofErr w:type="gramStart"/>
      <w:r w:rsidR="00B2361D">
        <w:rPr>
          <w:rFonts w:ascii="Times New Roman" w:hAnsi="Times New Roman"/>
          <w:b/>
          <w:color w:val="000000" w:themeColor="text1"/>
          <w:lang w:val="en-US"/>
        </w:rPr>
        <w:t>a</w:t>
      </w:r>
      <w:r w:rsidR="00B2361D" w:rsidRPr="005733F7">
        <w:rPr>
          <w:rFonts w:ascii="Times New Roman" w:hAnsi="Times New Roman"/>
          <w:color w:val="000000" w:themeColor="text1"/>
          <w:lang w:val="en-US"/>
        </w:rPr>
        <w:t xml:space="preserve"> </w:t>
      </w:r>
      <w:r w:rsidRPr="005733F7">
        <w:rPr>
          <w:rFonts w:ascii="Times New Roman" w:hAnsi="Times New Roman"/>
          <w:color w:val="000000" w:themeColor="text1"/>
          <w:lang w:val="en-US"/>
        </w:rPr>
        <w:t>to</w:t>
      </w:r>
      <w:proofErr w:type="gramEnd"/>
      <w:r w:rsidRPr="005733F7">
        <w:rPr>
          <w:rFonts w:ascii="Times New Roman" w:hAnsi="Times New Roman"/>
          <w:color w:val="000000" w:themeColor="text1"/>
          <w:lang w:val="en-US"/>
        </w:rPr>
        <w:t xml:space="preserve"> </w:t>
      </w:r>
      <w:r w:rsidR="00B2361D">
        <w:rPr>
          <w:rFonts w:ascii="Times New Roman" w:hAnsi="Times New Roman"/>
          <w:b/>
          <w:color w:val="000000" w:themeColor="text1"/>
          <w:lang w:val="en-US"/>
        </w:rPr>
        <w:t>d</w:t>
      </w:r>
      <w:r w:rsidRPr="005733F7">
        <w:rPr>
          <w:rFonts w:ascii="Times New Roman" w:hAnsi="Times New Roman"/>
          <w:color w:val="000000" w:themeColor="text1"/>
          <w:lang w:val="en-US"/>
        </w:rPr>
        <w:t xml:space="preserve">), from </w:t>
      </w:r>
      <w:proofErr w:type="spellStart"/>
      <w:r w:rsidRPr="005733F7">
        <w:rPr>
          <w:rFonts w:ascii="Times New Roman" w:hAnsi="Times New Roman"/>
          <w:color w:val="000000" w:themeColor="text1"/>
          <w:lang w:val="en-US"/>
        </w:rPr>
        <w:t>anthesis</w:t>
      </w:r>
      <w:proofErr w:type="spellEnd"/>
      <w:r w:rsidRPr="005733F7">
        <w:rPr>
          <w:rFonts w:ascii="Times New Roman" w:hAnsi="Times New Roman"/>
          <w:color w:val="000000" w:themeColor="text1"/>
          <w:lang w:val="en-US"/>
        </w:rPr>
        <w:t xml:space="preserve"> to maturity (</w:t>
      </w:r>
      <w:r w:rsidR="00B2361D">
        <w:rPr>
          <w:rFonts w:ascii="Times New Roman" w:hAnsi="Times New Roman"/>
          <w:b/>
          <w:color w:val="000000" w:themeColor="text1"/>
          <w:lang w:val="en-US"/>
        </w:rPr>
        <w:t>e</w:t>
      </w:r>
      <w:r w:rsidR="00B2361D" w:rsidRPr="005733F7">
        <w:rPr>
          <w:rFonts w:ascii="Times New Roman" w:hAnsi="Times New Roman"/>
          <w:color w:val="000000" w:themeColor="text1"/>
          <w:lang w:val="en-US"/>
        </w:rPr>
        <w:t xml:space="preserve"> </w:t>
      </w:r>
      <w:r w:rsidRPr="005733F7">
        <w:rPr>
          <w:rFonts w:ascii="Times New Roman" w:hAnsi="Times New Roman"/>
          <w:color w:val="000000" w:themeColor="text1"/>
          <w:lang w:val="en-US"/>
        </w:rPr>
        <w:t xml:space="preserve">to </w:t>
      </w:r>
      <w:r w:rsidR="00B2361D">
        <w:rPr>
          <w:rFonts w:ascii="Times New Roman" w:hAnsi="Times New Roman"/>
          <w:b/>
          <w:color w:val="000000" w:themeColor="text1"/>
          <w:lang w:val="en-US"/>
        </w:rPr>
        <w:t>h</w:t>
      </w:r>
      <w:r w:rsidRPr="005733F7">
        <w:rPr>
          <w:rFonts w:ascii="Times New Roman" w:hAnsi="Times New Roman"/>
          <w:color w:val="000000" w:themeColor="text1"/>
          <w:lang w:val="en-US"/>
        </w:rPr>
        <w:t xml:space="preserve">), </w:t>
      </w:r>
      <w:r w:rsidRPr="005733F7">
        <w:rPr>
          <w:rFonts w:ascii="Times New Roman" w:hAnsi="Times New Roman"/>
          <w:color w:val="000000" w:themeColor="text1"/>
          <w:lang w:val="en-US" w:eastAsia="zh-CN"/>
        </w:rPr>
        <w:t>and</w:t>
      </w:r>
      <w:r w:rsidRPr="005733F7">
        <w:rPr>
          <w:rFonts w:ascii="Times New Roman" w:hAnsi="Times New Roman"/>
          <w:color w:val="000000" w:themeColor="text1"/>
          <w:lang w:val="en-US"/>
        </w:rPr>
        <w:t xml:space="preserve"> from sowing to maturity (</w:t>
      </w:r>
      <w:proofErr w:type="spellStart"/>
      <w:r w:rsidR="00B2361D">
        <w:rPr>
          <w:rFonts w:ascii="Times New Roman" w:hAnsi="Times New Roman"/>
          <w:b/>
          <w:color w:val="000000" w:themeColor="text1"/>
          <w:lang w:val="en-US"/>
        </w:rPr>
        <w:t>i</w:t>
      </w:r>
      <w:proofErr w:type="spellEnd"/>
      <w:r w:rsidR="00B2361D" w:rsidRPr="005733F7">
        <w:rPr>
          <w:rFonts w:ascii="Times New Roman" w:hAnsi="Times New Roman"/>
          <w:color w:val="000000" w:themeColor="text1"/>
          <w:lang w:val="en-US"/>
        </w:rPr>
        <w:t xml:space="preserve"> </w:t>
      </w:r>
      <w:r w:rsidRPr="005733F7">
        <w:rPr>
          <w:rFonts w:ascii="Times New Roman" w:hAnsi="Times New Roman"/>
          <w:color w:val="000000" w:themeColor="text1"/>
          <w:lang w:val="en-US"/>
        </w:rPr>
        <w:t xml:space="preserve">to </w:t>
      </w:r>
      <w:r w:rsidR="00B2361D">
        <w:rPr>
          <w:rFonts w:ascii="Times New Roman" w:hAnsi="Times New Roman"/>
          <w:b/>
          <w:color w:val="000000" w:themeColor="text1"/>
          <w:lang w:val="en-US"/>
        </w:rPr>
        <w:t>p</w:t>
      </w:r>
      <w:r w:rsidRPr="005733F7">
        <w:rPr>
          <w:rFonts w:ascii="Times New Roman" w:hAnsi="Times New Roman"/>
          <w:color w:val="000000" w:themeColor="text1"/>
          <w:lang w:val="en-US"/>
        </w:rPr>
        <w:t xml:space="preserve">). Models were grouped according to their temperature response types for </w:t>
      </w:r>
      <w:proofErr w:type="spellStart"/>
      <w:r w:rsidRPr="005733F7">
        <w:rPr>
          <w:rFonts w:ascii="Times New Roman" w:hAnsi="Times New Roman"/>
          <w:color w:val="000000" w:themeColor="text1"/>
          <w:lang w:val="en-US"/>
        </w:rPr>
        <w:t>phenological</w:t>
      </w:r>
      <w:proofErr w:type="spellEnd"/>
      <w:r w:rsidRPr="005733F7">
        <w:rPr>
          <w:rFonts w:ascii="Times New Roman" w:hAnsi="Times New Roman"/>
          <w:color w:val="000000" w:themeColor="text1"/>
          <w:lang w:val="en-US"/>
        </w:rPr>
        <w:t xml:space="preserve"> development (</w:t>
      </w:r>
      <w:proofErr w:type="gramStart"/>
      <w:r w:rsidR="00B2361D">
        <w:rPr>
          <w:rFonts w:ascii="Times New Roman" w:hAnsi="Times New Roman"/>
          <w:b/>
          <w:color w:val="000000" w:themeColor="text1"/>
          <w:lang w:val="en-US"/>
        </w:rPr>
        <w:t>a</w:t>
      </w:r>
      <w:r w:rsidR="00B2361D" w:rsidRPr="005733F7">
        <w:rPr>
          <w:rFonts w:ascii="Times New Roman" w:hAnsi="Times New Roman"/>
          <w:color w:val="000000" w:themeColor="text1"/>
          <w:lang w:val="en-US"/>
        </w:rPr>
        <w:t xml:space="preserve"> </w:t>
      </w:r>
      <w:r w:rsidRPr="005733F7">
        <w:rPr>
          <w:rFonts w:ascii="Times New Roman" w:hAnsi="Times New Roman"/>
          <w:color w:val="000000" w:themeColor="text1"/>
          <w:lang w:val="en-US"/>
        </w:rPr>
        <w:t>to</w:t>
      </w:r>
      <w:proofErr w:type="gramEnd"/>
      <w:r w:rsidRPr="005733F7">
        <w:rPr>
          <w:rFonts w:ascii="Times New Roman" w:hAnsi="Times New Roman"/>
          <w:color w:val="000000" w:themeColor="text1"/>
          <w:lang w:val="en-US"/>
        </w:rPr>
        <w:t xml:space="preserve"> </w:t>
      </w:r>
      <w:r w:rsidR="00B2361D">
        <w:rPr>
          <w:rFonts w:ascii="Times New Roman" w:hAnsi="Times New Roman"/>
          <w:b/>
          <w:color w:val="000000" w:themeColor="text1"/>
          <w:lang w:val="en-US"/>
        </w:rPr>
        <w:t>h</w:t>
      </w:r>
      <w:r w:rsidRPr="005733F7">
        <w:rPr>
          <w:rFonts w:ascii="Times New Roman" w:hAnsi="Times New Roman"/>
          <w:color w:val="000000" w:themeColor="text1"/>
          <w:lang w:val="en-US"/>
        </w:rPr>
        <w:t>) or biomass growth (</w:t>
      </w:r>
      <w:proofErr w:type="spellStart"/>
      <w:r w:rsidR="00B2361D">
        <w:rPr>
          <w:rFonts w:ascii="Times New Roman" w:hAnsi="Times New Roman"/>
          <w:b/>
          <w:color w:val="000000" w:themeColor="text1"/>
          <w:lang w:val="en-US"/>
        </w:rPr>
        <w:t>i</w:t>
      </w:r>
      <w:proofErr w:type="spellEnd"/>
      <w:r w:rsidR="00B2361D" w:rsidRPr="005733F7">
        <w:rPr>
          <w:rFonts w:ascii="Times New Roman" w:hAnsi="Times New Roman"/>
          <w:color w:val="000000" w:themeColor="text1"/>
          <w:lang w:val="en-US"/>
        </w:rPr>
        <w:t xml:space="preserve"> </w:t>
      </w:r>
      <w:r w:rsidRPr="005733F7">
        <w:rPr>
          <w:rFonts w:ascii="Times New Roman" w:hAnsi="Times New Roman"/>
          <w:color w:val="000000" w:themeColor="text1"/>
          <w:lang w:val="en-US"/>
        </w:rPr>
        <w:t xml:space="preserve">to </w:t>
      </w:r>
      <w:r w:rsidR="00B2361D">
        <w:rPr>
          <w:rFonts w:ascii="Times New Roman" w:hAnsi="Times New Roman"/>
          <w:b/>
          <w:color w:val="000000" w:themeColor="text1"/>
          <w:lang w:val="en-US"/>
        </w:rPr>
        <w:t>p</w:t>
      </w:r>
      <w:r w:rsidRPr="005733F7">
        <w:rPr>
          <w:rFonts w:ascii="Times New Roman" w:hAnsi="Times New Roman"/>
          <w:color w:val="000000" w:themeColor="text1"/>
          <w:lang w:val="en-US"/>
        </w:rPr>
        <w:t>), as defined in Fig. 1. Simulated and experimental data are for the HSC experiment</w:t>
      </w:r>
      <w:hyperlink w:anchor="_ENREF_8" w:tooltip="Asseng, 2015 #461" w:history="1">
        <w:r w:rsidR="00367FCE" w:rsidRPr="005733F7">
          <w:rPr>
            <w:rFonts w:ascii="Times New Roman" w:hAnsi="Times New Roman"/>
            <w:color w:val="000000" w:themeColor="text1"/>
            <w:vertAlign w:val="superscript"/>
            <w:lang w:val="en-US"/>
          </w:rPr>
          <w:fldChar w:fldCharType="begin">
            <w:fldData xml:space="preserve">PEVuZE5vdGU+PENpdGU+PEF1dGhvcj5Bc3Nlbmc8L0F1dGhvcj48WWVhcj4yMDE1PC9ZZWFyPjxS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</w:fldData>
          </w:fldChar>
        </w:r>
        <w:r w:rsidR="00367FCE">
          <w:rPr>
            <w:rFonts w:ascii="Times New Roman" w:hAnsi="Times New Roman"/>
            <w:color w:val="000000" w:themeColor="text1"/>
            <w:vertAlign w:val="superscript"/>
            <w:lang w:val="en-US"/>
          </w:rPr>
          <w:instrText xml:space="preserve"> ADDIN EN.CITE </w:instrText>
        </w:r>
        <w:r w:rsidR="00367FCE">
          <w:rPr>
            <w:rFonts w:ascii="Times New Roman" w:hAnsi="Times New Roman"/>
            <w:color w:val="000000" w:themeColor="text1"/>
            <w:vertAlign w:val="superscript"/>
            <w:lang w:val="en-US"/>
          </w:rPr>
          <w:fldChar w:fldCharType="begin">
            <w:fldData xml:space="preserve">PEVuZE5vdGU+PENpdGU+PEF1dGhvcj5Bc3Nlbmc8L0F1dGhvcj48WWVhcj4yMDE1PC9ZZWFyPjxS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</w:fldData>
          </w:fldChar>
        </w:r>
        <w:r w:rsidR="00367FCE">
          <w:rPr>
            <w:rFonts w:ascii="Times New Roman" w:hAnsi="Times New Roman"/>
            <w:color w:val="000000" w:themeColor="text1"/>
            <w:vertAlign w:val="superscript"/>
            <w:lang w:val="en-US"/>
          </w:rPr>
          <w:instrText xml:space="preserve"> ADDIN EN.CITE.DATA </w:instrText>
        </w:r>
        <w:r w:rsidR="00367FCE">
          <w:rPr>
            <w:rFonts w:ascii="Times New Roman" w:hAnsi="Times New Roman"/>
            <w:color w:val="000000" w:themeColor="text1"/>
            <w:vertAlign w:val="superscript"/>
            <w:lang w:val="en-US"/>
          </w:rPr>
        </w:r>
        <w:r w:rsidR="00367FCE">
          <w:rPr>
            <w:rFonts w:ascii="Times New Roman" w:hAnsi="Times New Roman"/>
            <w:color w:val="000000" w:themeColor="text1"/>
            <w:vertAlign w:val="superscript"/>
            <w:lang w:val="en-US"/>
          </w:rPr>
          <w:fldChar w:fldCharType="end"/>
        </w:r>
        <w:r w:rsidR="00367FCE" w:rsidRPr="005733F7">
          <w:rPr>
            <w:rFonts w:ascii="Times New Roman" w:hAnsi="Times New Roman"/>
            <w:color w:val="000000" w:themeColor="text1"/>
            <w:vertAlign w:val="superscript"/>
            <w:lang w:val="en-US"/>
          </w:rPr>
        </w:r>
        <w:r w:rsidR="00367FCE" w:rsidRPr="005733F7">
          <w:rPr>
            <w:rFonts w:ascii="Times New Roman" w:hAnsi="Times New Roman"/>
            <w:color w:val="000000" w:themeColor="text1"/>
            <w:vertAlign w:val="superscript"/>
            <w:lang w:val="en-US"/>
          </w:rPr>
          <w:fldChar w:fldCharType="separate"/>
        </w:r>
        <w:r w:rsidR="00367FCE" w:rsidRPr="005733F7">
          <w:rPr>
            <w:rFonts w:ascii="Times New Roman" w:hAnsi="Times New Roman"/>
            <w:noProof/>
            <w:color w:val="000000" w:themeColor="text1"/>
            <w:vertAlign w:val="superscript"/>
            <w:lang w:val="en-US"/>
          </w:rPr>
          <w:t>8</w:t>
        </w:r>
        <w:r w:rsidR="00367FCE" w:rsidRPr="005733F7">
          <w:rPr>
            <w:rFonts w:ascii="Times New Roman" w:hAnsi="Times New Roman"/>
            <w:color w:val="000000" w:themeColor="text1"/>
            <w:vertAlign w:val="superscript"/>
            <w:lang w:val="en-US"/>
          </w:rPr>
          <w:fldChar w:fldCharType="end"/>
        </w:r>
      </w:hyperlink>
      <w:r w:rsidRPr="005733F7">
        <w:rPr>
          <w:rFonts w:ascii="Times New Roman" w:hAnsi="Times New Roman"/>
          <w:color w:val="000000" w:themeColor="text1"/>
          <w:lang w:val="en-US"/>
        </w:rPr>
        <w:t xml:space="preserve">. Symbols with error bars are experimental means ± 1 </w:t>
      </w:r>
      <w:proofErr w:type="spellStart"/>
      <w:r w:rsidRPr="005733F7">
        <w:rPr>
          <w:rFonts w:ascii="Times New Roman" w:hAnsi="Times New Roman"/>
          <w:color w:val="000000" w:themeColor="text1"/>
          <w:lang w:val="en-US"/>
        </w:rPr>
        <w:t>s.d.</w:t>
      </w:r>
      <w:proofErr w:type="spellEnd"/>
      <w:r w:rsidRPr="005733F7">
        <w:rPr>
          <w:rFonts w:ascii="Times New Roman" w:hAnsi="Times New Roman"/>
          <w:color w:val="000000" w:themeColor="text1"/>
          <w:lang w:val="en-US"/>
        </w:rPr>
        <w:t xml:space="preserve"> for </w:t>
      </w:r>
      <w:r w:rsidRPr="005733F7">
        <w:rPr>
          <w:rFonts w:ascii="Times New Roman" w:hAnsi="Times New Roman"/>
          <w:i/>
          <w:color w:val="000000" w:themeColor="text1"/>
          <w:lang w:val="en-US"/>
        </w:rPr>
        <w:t>n</w:t>
      </w:r>
      <w:r w:rsidRPr="005733F7">
        <w:rPr>
          <w:rFonts w:ascii="Times New Roman" w:hAnsi="Times New Roman"/>
          <w:color w:val="000000" w:themeColor="text1"/>
          <w:lang w:val="en-US"/>
        </w:rPr>
        <w:t xml:space="preserve"> = 3 independent replicates.</w:t>
      </w:r>
    </w:p>
    <w:p w14:paraId="6FBCBC25" w14:textId="4D8944C7" w:rsidR="007E4870" w:rsidRPr="005733F7" w:rsidRDefault="007E4870" w:rsidP="007E4870">
      <w:pPr>
        <w:spacing w:before="120" w:after="120" w:line="240" w:lineRule="auto"/>
        <w:ind w:firstLine="0"/>
        <w:jc w:val="both"/>
        <w:rPr>
          <w:rFonts w:ascii="Times New Roman" w:hAnsi="Times New Roman"/>
          <w:color w:val="000000" w:themeColor="text1"/>
          <w:lang w:val="en-US"/>
        </w:rPr>
      </w:pPr>
      <w:r w:rsidRPr="005733F7">
        <w:rPr>
          <w:rFonts w:ascii="Times New Roman" w:hAnsi="Times New Roman"/>
          <w:b/>
          <w:color w:val="000000" w:themeColor="text1"/>
          <w:lang w:val="en-US"/>
        </w:rPr>
        <w:t>Figure 3 |</w:t>
      </w:r>
      <w:r w:rsidRPr="005733F7">
        <w:rPr>
          <w:rFonts w:ascii="Times New Roman" w:hAnsi="Times New Roman"/>
          <w:color w:val="000000" w:themeColor="text1"/>
          <w:lang w:val="en-US"/>
        </w:rPr>
        <w:t xml:space="preserve"> </w:t>
      </w:r>
      <w:r w:rsidRPr="005733F7">
        <w:rPr>
          <w:rFonts w:ascii="Times New Roman" w:hAnsi="Times New Roman"/>
          <w:b/>
          <w:color w:val="000000" w:themeColor="text1"/>
          <w:lang w:val="en-US" w:eastAsia="zh-CN"/>
        </w:rPr>
        <w:t xml:space="preserve">Uncertainty in simulated wheat responses </w:t>
      </w:r>
      <w:r w:rsidRPr="005733F7">
        <w:rPr>
          <w:rFonts w:ascii="Times New Roman" w:hAnsi="Times New Roman"/>
          <w:b/>
          <w:color w:val="000000" w:themeColor="text1"/>
          <w:lang w:val="en-US"/>
        </w:rPr>
        <w:t xml:space="preserve">due to </w:t>
      </w:r>
      <w:r w:rsidRPr="005733F7">
        <w:rPr>
          <w:rFonts w:ascii="Times New Roman" w:hAnsi="Times New Roman"/>
          <w:b/>
          <w:color w:val="000000" w:themeColor="text1"/>
          <w:lang w:val="en-US" w:eastAsia="zh-CN"/>
        </w:rPr>
        <w:t xml:space="preserve">variations in </w:t>
      </w:r>
      <w:r w:rsidRPr="005733F7">
        <w:rPr>
          <w:rFonts w:ascii="Times New Roman" w:hAnsi="Times New Roman"/>
          <w:b/>
          <w:color w:val="000000" w:themeColor="text1"/>
          <w:lang w:val="en-US"/>
        </w:rPr>
        <w:t xml:space="preserve">the temperature response functions of </w:t>
      </w:r>
      <w:proofErr w:type="spellStart"/>
      <w:r w:rsidRPr="005733F7">
        <w:rPr>
          <w:rFonts w:ascii="Times New Roman" w:hAnsi="Times New Roman"/>
          <w:b/>
          <w:color w:val="000000" w:themeColor="text1"/>
          <w:lang w:val="en-US"/>
        </w:rPr>
        <w:t>phenological</w:t>
      </w:r>
      <w:proofErr w:type="spellEnd"/>
      <w:r w:rsidRPr="005733F7">
        <w:rPr>
          <w:rFonts w:ascii="Times New Roman" w:hAnsi="Times New Roman"/>
          <w:b/>
          <w:color w:val="000000" w:themeColor="text1"/>
          <w:lang w:val="en-US"/>
        </w:rPr>
        <w:t xml:space="preserve"> development and biomass growth (RUE)</w:t>
      </w:r>
      <w:r w:rsidRPr="005733F7">
        <w:rPr>
          <w:rFonts w:ascii="Times New Roman" w:hAnsi="Times New Roman"/>
          <w:b/>
          <w:color w:val="000000" w:themeColor="text1"/>
          <w:lang w:val="en-US" w:eastAsia="zh-CN"/>
        </w:rPr>
        <w:t>.</w:t>
      </w:r>
      <w:r w:rsidRPr="005733F7">
        <w:rPr>
          <w:rFonts w:ascii="Times New Roman" w:hAnsi="Times New Roman"/>
          <w:color w:val="000000" w:themeColor="text1"/>
          <w:lang w:val="en-US" w:eastAsia="zh-CN"/>
        </w:rPr>
        <w:t xml:space="preserve"> </w:t>
      </w:r>
      <w:r w:rsidRPr="005733F7">
        <w:rPr>
          <w:rFonts w:ascii="Times New Roman" w:hAnsi="Times New Roman"/>
          <w:color w:val="000000" w:themeColor="text1"/>
          <w:lang w:val="en-US"/>
        </w:rPr>
        <w:t xml:space="preserve">Comparisons are between observed and simulated </w:t>
      </w:r>
      <w:r w:rsidRPr="005733F7">
        <w:rPr>
          <w:rFonts w:ascii="Times New Roman" w:hAnsi="Times New Roman"/>
          <w:color w:val="000000" w:themeColor="text1"/>
          <w:lang w:val="en-US" w:eastAsia="zh-CN"/>
        </w:rPr>
        <w:t>g</w:t>
      </w:r>
      <w:r w:rsidRPr="005733F7">
        <w:rPr>
          <w:rFonts w:ascii="Times New Roman" w:hAnsi="Times New Roman"/>
          <w:color w:val="000000" w:themeColor="text1"/>
          <w:lang w:val="en-US"/>
        </w:rPr>
        <w:t xml:space="preserve">rain yield, total above ground biomass, crop growth duration, </w:t>
      </w:r>
      <w:r w:rsidRPr="005733F7">
        <w:rPr>
          <w:rFonts w:ascii="Times New Roman" w:hAnsi="Times New Roman" w:hint="eastAsia"/>
          <w:color w:val="000000" w:themeColor="text1"/>
          <w:lang w:val="en-US" w:eastAsia="zh-CN"/>
        </w:rPr>
        <w:t xml:space="preserve">and </w:t>
      </w:r>
      <w:r w:rsidRPr="005733F7">
        <w:rPr>
          <w:rFonts w:ascii="Times New Roman" w:hAnsi="Times New Roman"/>
          <w:color w:val="000000" w:themeColor="text1"/>
          <w:lang w:val="en-US" w:eastAsia="zh-CN"/>
        </w:rPr>
        <w:t>in season m</w:t>
      </w:r>
      <w:r w:rsidRPr="005733F7">
        <w:rPr>
          <w:rFonts w:ascii="Times New Roman" w:hAnsi="Times New Roman" w:hint="eastAsia"/>
          <w:color w:val="000000" w:themeColor="text1"/>
          <w:lang w:val="en-US" w:eastAsia="zh-CN"/>
        </w:rPr>
        <w:t>aximum LAI</w:t>
      </w:r>
      <w:r w:rsidRPr="005733F7">
        <w:rPr>
          <w:rFonts w:ascii="Times New Roman" w:hAnsi="Times New Roman"/>
          <w:color w:val="000000" w:themeColor="text1"/>
          <w:lang w:val="en-US"/>
        </w:rPr>
        <w:t xml:space="preserve"> for the HSC and </w:t>
      </w:r>
      <w:r w:rsidR="00196038" w:rsidRPr="009A038E">
        <w:rPr>
          <w:rFonts w:ascii="Times New Roman" w:hAnsi="Times New Roman"/>
          <w:color w:val="0000FF"/>
          <w:sz w:val="24"/>
          <w:szCs w:val="24"/>
          <w:lang w:val="en-US"/>
        </w:rPr>
        <w:t>IHSGE</w:t>
      </w:r>
      <w:r w:rsidRPr="009A038E">
        <w:rPr>
          <w:rFonts w:ascii="Times New Roman" w:hAnsi="Times New Roman"/>
          <w:color w:val="0000FF"/>
          <w:lang w:val="en-US"/>
        </w:rPr>
        <w:t xml:space="preserve"> </w:t>
      </w:r>
      <w:r w:rsidRPr="005733F7">
        <w:rPr>
          <w:rFonts w:ascii="Times New Roman" w:hAnsi="Times New Roman"/>
          <w:color w:val="000000" w:themeColor="text1"/>
          <w:lang w:val="en-US"/>
        </w:rPr>
        <w:t>data sets.</w:t>
      </w:r>
      <w:r w:rsidRPr="005733F7">
        <w:rPr>
          <w:rFonts w:ascii="Times New Roman" w:hAnsi="Times New Roman"/>
          <w:color w:val="000000" w:themeColor="text1"/>
          <w:lang w:val="en-US" w:eastAsia="zh-CN"/>
        </w:rPr>
        <w:t xml:space="preserve"> S</w:t>
      </w:r>
      <w:r w:rsidRPr="005733F7">
        <w:rPr>
          <w:rFonts w:ascii="Times New Roman" w:hAnsi="Times New Roman"/>
          <w:color w:val="000000" w:themeColor="text1"/>
          <w:lang w:val="en-US"/>
        </w:rPr>
        <w:t xml:space="preserve">imulations were executed with the wheat models APSIM and </w:t>
      </w:r>
      <w:proofErr w:type="spellStart"/>
      <w:r w:rsidRPr="005733F7">
        <w:rPr>
          <w:rFonts w:ascii="Times New Roman" w:hAnsi="Times New Roman"/>
          <w:i/>
          <w:color w:val="000000" w:themeColor="text1"/>
          <w:lang w:val="en-US"/>
        </w:rPr>
        <w:t>SiriusQuality</w:t>
      </w:r>
      <w:proofErr w:type="spellEnd"/>
      <w:r w:rsidRPr="005733F7">
        <w:rPr>
          <w:rFonts w:ascii="Times New Roman" w:hAnsi="Times New Roman"/>
          <w:i/>
          <w:color w:val="000000" w:themeColor="text1"/>
          <w:lang w:val="en-US"/>
        </w:rPr>
        <w:t>.</w:t>
      </w:r>
      <w:r w:rsidRPr="005733F7">
        <w:rPr>
          <w:rFonts w:ascii="Times New Roman" w:hAnsi="Times New Roman"/>
          <w:color w:val="000000" w:themeColor="text1"/>
          <w:lang w:val="en-US"/>
        </w:rPr>
        <w:t xml:space="preserve"> Red circles show the measurements (mean ± 1 </w:t>
      </w:r>
      <w:proofErr w:type="spellStart"/>
      <w:r w:rsidRPr="005733F7">
        <w:rPr>
          <w:rFonts w:ascii="Times New Roman" w:hAnsi="Times New Roman"/>
          <w:color w:val="000000" w:themeColor="text1"/>
          <w:lang w:val="en-US"/>
        </w:rPr>
        <w:t>s.d.</w:t>
      </w:r>
      <w:proofErr w:type="spellEnd"/>
      <w:r w:rsidRPr="005733F7">
        <w:rPr>
          <w:rFonts w:ascii="Times New Roman" w:hAnsi="Times New Roman"/>
          <w:color w:val="000000" w:themeColor="text1"/>
          <w:lang w:val="en-US"/>
        </w:rPr>
        <w:t xml:space="preserve"> for </w:t>
      </w:r>
      <w:r w:rsidRPr="005733F7">
        <w:rPr>
          <w:rFonts w:ascii="Times New Roman" w:hAnsi="Times New Roman"/>
          <w:i/>
          <w:color w:val="000000" w:themeColor="text1"/>
          <w:lang w:val="en-US"/>
        </w:rPr>
        <w:t>n</w:t>
      </w:r>
      <w:r w:rsidRPr="005733F7">
        <w:rPr>
          <w:rFonts w:ascii="Times New Roman" w:hAnsi="Times New Roman"/>
          <w:color w:val="000000" w:themeColor="text1"/>
          <w:lang w:val="en-US"/>
        </w:rPr>
        <w:t xml:space="preserve"> = 3 independent replicates). Green areas show </w:t>
      </w:r>
      <w:r w:rsidRPr="005733F7">
        <w:rPr>
          <w:rFonts w:ascii="Times New Roman" w:hAnsi="Times New Roman"/>
          <w:color w:val="000000" w:themeColor="text1"/>
          <w:lang w:val="en-US" w:eastAsia="zh-CN"/>
        </w:rPr>
        <w:t xml:space="preserve">uncertainty in simulated </w:t>
      </w:r>
      <w:r w:rsidRPr="005733F7">
        <w:rPr>
          <w:rFonts w:ascii="Times New Roman" w:hAnsi="Times New Roman"/>
          <w:color w:val="000000" w:themeColor="text1"/>
          <w:lang w:val="en-US"/>
        </w:rPr>
        <w:t>values (10</w:t>
      </w:r>
      <w:r w:rsidRPr="005733F7">
        <w:rPr>
          <w:rFonts w:ascii="Times New Roman" w:hAnsi="Times New Roman"/>
          <w:color w:val="000000" w:themeColor="text1"/>
          <w:vertAlign w:val="superscript"/>
          <w:lang w:val="en-US"/>
        </w:rPr>
        <w:t>th</w:t>
      </w:r>
      <w:r w:rsidRPr="005733F7">
        <w:rPr>
          <w:rFonts w:ascii="Times New Roman" w:hAnsi="Times New Roman"/>
          <w:color w:val="000000" w:themeColor="text1"/>
          <w:lang w:val="en-US"/>
        </w:rPr>
        <w:t xml:space="preserve"> to 90</w:t>
      </w:r>
      <w:r w:rsidRPr="005733F7">
        <w:rPr>
          <w:rFonts w:ascii="Times New Roman" w:hAnsi="Times New Roman"/>
          <w:color w:val="000000" w:themeColor="text1"/>
          <w:vertAlign w:val="superscript"/>
          <w:lang w:val="en-US"/>
        </w:rPr>
        <w:t>th</w:t>
      </w:r>
      <w:r w:rsidRPr="005733F7">
        <w:rPr>
          <w:rFonts w:ascii="Times New Roman" w:hAnsi="Times New Roman"/>
          <w:color w:val="000000" w:themeColor="text1"/>
          <w:lang w:val="en-US"/>
        </w:rPr>
        <w:t xml:space="preserve"> percentile range) </w:t>
      </w:r>
      <w:r w:rsidRPr="005733F7">
        <w:rPr>
          <w:rFonts w:ascii="Times New Roman" w:hAnsi="Times New Roman"/>
          <w:color w:val="000000" w:themeColor="text1"/>
          <w:lang w:val="en-US" w:eastAsia="zh-CN"/>
        </w:rPr>
        <w:t>from</w:t>
      </w:r>
      <w:r w:rsidRPr="005733F7">
        <w:rPr>
          <w:rFonts w:ascii="Times New Roman" w:hAnsi="Times New Roman"/>
          <w:color w:val="000000" w:themeColor="text1"/>
          <w:lang w:val="en-US"/>
        </w:rPr>
        <w:t xml:space="preserve"> the 29 models of the </w:t>
      </w:r>
      <w:proofErr w:type="spellStart"/>
      <w:r w:rsidRPr="005733F7">
        <w:rPr>
          <w:rFonts w:ascii="Times New Roman" w:hAnsi="Times New Roman"/>
          <w:color w:val="000000" w:themeColor="text1"/>
          <w:lang w:val="en-US"/>
        </w:rPr>
        <w:t>AgMIP</w:t>
      </w:r>
      <w:proofErr w:type="spellEnd"/>
      <w:r w:rsidRPr="005733F7">
        <w:rPr>
          <w:rFonts w:ascii="Times New Roman" w:hAnsi="Times New Roman"/>
          <w:color w:val="000000" w:themeColor="text1"/>
          <w:lang w:val="en-US"/>
        </w:rPr>
        <w:t>-Wheat multi-model ensemble</w:t>
      </w:r>
      <w:r w:rsidRPr="005733F7">
        <w:rPr>
          <w:rFonts w:ascii="Times New Roman" w:hAnsi="Times New Roman"/>
          <w:color w:val="000000" w:themeColor="text1"/>
          <w:vertAlign w:val="superscript"/>
          <w:lang w:val="en-US"/>
        </w:rPr>
        <w:t>9</w:t>
      </w:r>
      <w:r w:rsidRPr="005733F7">
        <w:rPr>
          <w:rFonts w:ascii="Times New Roman" w:hAnsi="Times New Roman"/>
          <w:color w:val="000000" w:themeColor="text1"/>
          <w:lang w:val="en-US"/>
        </w:rPr>
        <w:t xml:space="preserve">. Blue areas show the range of simulated values when using APSIM or </w:t>
      </w:r>
      <w:proofErr w:type="spellStart"/>
      <w:r w:rsidRPr="005733F7">
        <w:rPr>
          <w:rFonts w:ascii="Times New Roman" w:hAnsi="Times New Roman"/>
          <w:i/>
          <w:color w:val="000000" w:themeColor="text1"/>
          <w:lang w:val="en-US"/>
        </w:rPr>
        <w:t>SiriusQuality</w:t>
      </w:r>
      <w:proofErr w:type="spellEnd"/>
      <w:r w:rsidRPr="005733F7">
        <w:rPr>
          <w:rFonts w:ascii="Times New Roman" w:hAnsi="Times New Roman"/>
          <w:color w:val="000000" w:themeColor="text1"/>
          <w:lang w:val="en-US"/>
        </w:rPr>
        <w:t xml:space="preserve"> combined with the 20 combinations of the four or five types of response functions for </w:t>
      </w:r>
      <w:proofErr w:type="spellStart"/>
      <w:r w:rsidRPr="005733F7">
        <w:rPr>
          <w:rFonts w:ascii="Times New Roman" w:hAnsi="Times New Roman"/>
          <w:color w:val="000000" w:themeColor="text1"/>
          <w:lang w:val="en-US"/>
        </w:rPr>
        <w:t>phenological</w:t>
      </w:r>
      <w:proofErr w:type="spellEnd"/>
      <w:r w:rsidRPr="005733F7">
        <w:rPr>
          <w:rFonts w:ascii="Times New Roman" w:hAnsi="Times New Roman"/>
          <w:color w:val="000000" w:themeColor="text1"/>
          <w:lang w:val="en-US"/>
        </w:rPr>
        <w:t xml:space="preserve"> development and biomass growth, respectively, using the cardinal temperatures reported in Supplementary Table 3. Dashed black lines show the simulated values </w:t>
      </w:r>
      <w:r w:rsidRPr="005733F7">
        <w:rPr>
          <w:rFonts w:ascii="Times New Roman" w:hAnsi="Times New Roman"/>
          <w:color w:val="000000" w:themeColor="text1"/>
          <w:lang w:val="en-US" w:eastAsia="zh-CN"/>
        </w:rPr>
        <w:t>by</w:t>
      </w:r>
      <w:r w:rsidRPr="005733F7">
        <w:rPr>
          <w:rFonts w:ascii="Times New Roman" w:hAnsi="Times New Roman"/>
          <w:color w:val="000000" w:themeColor="text1"/>
          <w:lang w:val="en-US"/>
        </w:rPr>
        <w:t xml:space="preserve"> the original APSIM and </w:t>
      </w:r>
      <w:proofErr w:type="spellStart"/>
      <w:r w:rsidRPr="005733F7">
        <w:rPr>
          <w:rFonts w:ascii="Times New Roman" w:hAnsi="Times New Roman"/>
          <w:i/>
          <w:color w:val="000000" w:themeColor="text1"/>
          <w:lang w:val="en-US"/>
        </w:rPr>
        <w:t>SiriusQuality</w:t>
      </w:r>
      <w:proofErr w:type="spellEnd"/>
      <w:r w:rsidRPr="005733F7">
        <w:rPr>
          <w:rFonts w:ascii="Times New Roman" w:hAnsi="Times New Roman"/>
          <w:color w:val="000000" w:themeColor="text1"/>
          <w:lang w:val="en-US"/>
        </w:rPr>
        <w:t xml:space="preserve"> models. Solid black lines show the simulated values </w:t>
      </w:r>
      <w:r w:rsidRPr="005733F7">
        <w:rPr>
          <w:rFonts w:ascii="Times New Roman" w:hAnsi="Times New Roman"/>
          <w:color w:val="000000" w:themeColor="text1"/>
          <w:lang w:val="en-US" w:eastAsia="zh-CN"/>
        </w:rPr>
        <w:t>by</w:t>
      </w:r>
      <w:r w:rsidRPr="005733F7">
        <w:rPr>
          <w:rFonts w:ascii="Times New Roman" w:hAnsi="Times New Roman"/>
          <w:color w:val="000000" w:themeColor="text1"/>
          <w:lang w:val="en-US"/>
        </w:rPr>
        <w:t xml:space="preserve"> APSIM or </w:t>
      </w:r>
      <w:proofErr w:type="spellStart"/>
      <w:r w:rsidRPr="005733F7">
        <w:rPr>
          <w:rFonts w:ascii="Times New Roman" w:hAnsi="Times New Roman"/>
          <w:i/>
          <w:color w:val="000000" w:themeColor="text1"/>
          <w:lang w:val="en-US"/>
        </w:rPr>
        <w:t>SiriusQuality</w:t>
      </w:r>
      <w:proofErr w:type="spellEnd"/>
      <w:r w:rsidRPr="005733F7">
        <w:rPr>
          <w:rFonts w:ascii="Times New Roman" w:hAnsi="Times New Roman"/>
          <w:color w:val="000000" w:themeColor="text1"/>
          <w:lang w:val="en-US"/>
        </w:rPr>
        <w:t xml:space="preserve"> with the improved temperature response functions for </w:t>
      </w:r>
      <w:proofErr w:type="spellStart"/>
      <w:r w:rsidRPr="005733F7">
        <w:rPr>
          <w:rFonts w:ascii="Times New Roman" w:hAnsi="Times New Roman"/>
          <w:color w:val="000000" w:themeColor="text1"/>
          <w:lang w:val="en-US"/>
        </w:rPr>
        <w:t>phenological</w:t>
      </w:r>
      <w:proofErr w:type="spellEnd"/>
      <w:r w:rsidRPr="005733F7">
        <w:rPr>
          <w:rFonts w:ascii="Times New Roman" w:hAnsi="Times New Roman"/>
          <w:color w:val="000000" w:themeColor="text1"/>
          <w:lang w:val="en-US"/>
        </w:rPr>
        <w:t xml:space="preserve"> development and biomass growth. </w:t>
      </w:r>
    </w:p>
    <w:p w14:paraId="681A1EF3" w14:textId="699B0B09" w:rsidR="007E4870" w:rsidRPr="005733F7" w:rsidRDefault="007E4870" w:rsidP="007E4870">
      <w:pPr>
        <w:spacing w:after="120" w:line="240" w:lineRule="auto"/>
        <w:ind w:firstLine="0"/>
        <w:jc w:val="both"/>
        <w:rPr>
          <w:rFonts w:ascii="Times New Roman" w:hAnsi="Times New Roman"/>
          <w:color w:val="000000" w:themeColor="text1"/>
          <w:lang w:val="en-US"/>
        </w:rPr>
      </w:pPr>
      <w:r w:rsidRPr="005733F7">
        <w:rPr>
          <w:rFonts w:ascii="Times New Roman" w:hAnsi="Times New Roman"/>
          <w:b/>
          <w:color w:val="000000" w:themeColor="text1"/>
          <w:lang w:val="en-US"/>
        </w:rPr>
        <w:t>Figure 4 |</w:t>
      </w:r>
      <w:r w:rsidRPr="005733F7">
        <w:rPr>
          <w:rFonts w:ascii="Times New Roman" w:hAnsi="Times New Roman"/>
          <w:color w:val="000000" w:themeColor="text1"/>
          <w:lang w:val="en-US"/>
        </w:rPr>
        <w:t xml:space="preserve"> </w:t>
      </w:r>
      <w:r w:rsidRPr="005733F7">
        <w:rPr>
          <w:rFonts w:ascii="Times New Roman" w:hAnsi="Times New Roman"/>
          <w:b/>
          <w:color w:val="000000" w:themeColor="text1"/>
          <w:lang w:val="en-US" w:eastAsia="zh-CN"/>
        </w:rPr>
        <w:t>Derived</w:t>
      </w:r>
      <w:r w:rsidRPr="005733F7">
        <w:rPr>
          <w:rFonts w:ascii="Times New Roman" w:hAnsi="Times New Roman"/>
          <w:b/>
          <w:color w:val="000000" w:themeColor="text1"/>
          <w:lang w:val="en-US"/>
        </w:rPr>
        <w:t xml:space="preserve"> temperature responses of various physiological processes</w:t>
      </w:r>
      <w:r w:rsidRPr="005733F7">
        <w:rPr>
          <w:rFonts w:ascii="Times New Roman" w:hAnsi="Times New Roman"/>
          <w:color w:val="000000" w:themeColor="text1"/>
          <w:lang w:val="en-US" w:eastAsia="zh-CN"/>
        </w:rPr>
        <w:t>.</w:t>
      </w:r>
      <w:r w:rsidRPr="005733F7">
        <w:rPr>
          <w:rFonts w:ascii="Times New Roman" w:hAnsi="Times New Roman"/>
          <w:color w:val="000000" w:themeColor="text1"/>
          <w:lang w:val="en-US"/>
        </w:rPr>
        <w:t xml:space="preserve"> The </w:t>
      </w:r>
      <w:r w:rsidRPr="005733F7">
        <w:rPr>
          <w:rFonts w:ascii="Times New Roman" w:hAnsi="Times New Roman"/>
          <w:color w:val="000000" w:themeColor="text1"/>
          <w:lang w:val="en-US" w:eastAsia="zh-CN"/>
        </w:rPr>
        <w:t xml:space="preserve">relative </w:t>
      </w:r>
      <w:r w:rsidRPr="005733F7">
        <w:rPr>
          <w:rFonts w:ascii="Times New Roman" w:hAnsi="Times New Roman"/>
          <w:color w:val="000000" w:themeColor="text1"/>
          <w:lang w:val="en-US"/>
        </w:rPr>
        <w:t>rates of pre-</w:t>
      </w:r>
      <w:r w:rsidRPr="005733F7" w:rsidDel="00134BBA">
        <w:rPr>
          <w:rFonts w:ascii="Times New Roman" w:hAnsi="Times New Roman"/>
          <w:color w:val="000000" w:themeColor="text1"/>
          <w:lang w:val="en-US"/>
        </w:rPr>
        <w:t xml:space="preserve"> </w:t>
      </w:r>
      <w:r w:rsidRPr="005733F7">
        <w:rPr>
          <w:rFonts w:ascii="Times New Roman" w:hAnsi="Times New Roman"/>
          <w:color w:val="000000" w:themeColor="text1"/>
          <w:lang w:val="en-US"/>
        </w:rPr>
        <w:t>(</w:t>
      </w:r>
      <w:r w:rsidR="00B2361D">
        <w:rPr>
          <w:rFonts w:ascii="Times New Roman" w:hAnsi="Times New Roman"/>
          <w:b/>
          <w:color w:val="000000" w:themeColor="text1"/>
          <w:lang w:val="en-US"/>
        </w:rPr>
        <w:t>a</w:t>
      </w:r>
      <w:r w:rsidRPr="005733F7">
        <w:rPr>
          <w:rFonts w:ascii="Times New Roman" w:hAnsi="Times New Roman"/>
          <w:color w:val="000000" w:themeColor="text1"/>
          <w:lang w:val="en-US"/>
        </w:rPr>
        <w:t>) and post- (</w:t>
      </w:r>
      <w:r w:rsidR="00B2361D">
        <w:rPr>
          <w:rFonts w:ascii="Times New Roman" w:hAnsi="Times New Roman"/>
          <w:b/>
          <w:color w:val="000000" w:themeColor="text1"/>
          <w:lang w:val="en-US"/>
        </w:rPr>
        <w:t>b</w:t>
      </w:r>
      <w:r w:rsidRPr="005733F7">
        <w:rPr>
          <w:rFonts w:ascii="Times New Roman" w:hAnsi="Times New Roman"/>
          <w:color w:val="000000" w:themeColor="text1"/>
          <w:lang w:val="en-US"/>
        </w:rPr>
        <w:t xml:space="preserve">) </w:t>
      </w:r>
      <w:proofErr w:type="spellStart"/>
      <w:r w:rsidRPr="005733F7">
        <w:rPr>
          <w:rFonts w:ascii="Times New Roman" w:hAnsi="Times New Roman"/>
          <w:color w:val="000000" w:themeColor="text1"/>
          <w:lang w:val="en-US"/>
        </w:rPr>
        <w:t>anthesis</w:t>
      </w:r>
      <w:proofErr w:type="spellEnd"/>
      <w:r w:rsidRPr="005733F7">
        <w:rPr>
          <w:rFonts w:ascii="Times New Roman" w:hAnsi="Times New Roman"/>
          <w:color w:val="000000" w:themeColor="text1"/>
          <w:lang w:val="en-US"/>
        </w:rPr>
        <w:t xml:space="preserve"> development, photosynthesis and respiration (</w:t>
      </w:r>
      <w:r w:rsidR="00B2361D">
        <w:rPr>
          <w:rFonts w:ascii="Times New Roman" w:hAnsi="Times New Roman"/>
          <w:b/>
          <w:color w:val="000000" w:themeColor="text1"/>
          <w:lang w:val="en-US"/>
        </w:rPr>
        <w:t>c</w:t>
      </w:r>
      <w:r w:rsidRPr="005733F7">
        <w:rPr>
          <w:rFonts w:ascii="Times New Roman" w:hAnsi="Times New Roman"/>
          <w:color w:val="000000" w:themeColor="text1"/>
          <w:lang w:val="en-US"/>
        </w:rPr>
        <w:t xml:space="preserve">), and biomass growth </w:t>
      </w:r>
      <w:r w:rsidRPr="005733F7">
        <w:rPr>
          <w:rFonts w:ascii="Times New Roman" w:hAnsi="Times New Roman"/>
          <w:color w:val="000000" w:themeColor="text1"/>
          <w:lang w:val="en-US" w:eastAsia="zh-CN"/>
        </w:rPr>
        <w:t>(RUE</w:t>
      </w:r>
      <w:r w:rsidRPr="005733F7">
        <w:rPr>
          <w:rFonts w:ascii="Times New Roman" w:hAnsi="Times New Roman"/>
          <w:color w:val="000000" w:themeColor="text1"/>
          <w:lang w:val="en-US"/>
        </w:rPr>
        <w:t xml:space="preserve">, </w:t>
      </w:r>
      <w:r w:rsidR="00B2361D">
        <w:rPr>
          <w:rFonts w:ascii="Times New Roman" w:hAnsi="Times New Roman"/>
          <w:b/>
          <w:color w:val="000000" w:themeColor="text1"/>
          <w:lang w:val="en-US"/>
        </w:rPr>
        <w:t>d</w:t>
      </w:r>
      <w:r w:rsidRPr="005733F7">
        <w:rPr>
          <w:rFonts w:ascii="Times New Roman" w:hAnsi="Times New Roman"/>
          <w:color w:val="000000" w:themeColor="text1"/>
          <w:lang w:val="en-US"/>
        </w:rPr>
        <w:t xml:space="preserve">) calculated with data from the literature (symbols) were compared with </w:t>
      </w:r>
      <w:r w:rsidRPr="005733F7">
        <w:rPr>
          <w:rFonts w:ascii="Times New Roman" w:hAnsi="Times New Roman"/>
          <w:color w:val="000000" w:themeColor="text1"/>
          <w:lang w:val="en-US" w:eastAsia="zh-CN"/>
        </w:rPr>
        <w:t>those estimated using</w:t>
      </w:r>
      <w:r w:rsidRPr="005733F7">
        <w:rPr>
          <w:rFonts w:ascii="Times New Roman" w:hAnsi="Times New Roman"/>
          <w:color w:val="000000" w:themeColor="text1"/>
          <w:lang w:val="en-US"/>
        </w:rPr>
        <w:t xml:space="preserve"> </w:t>
      </w:r>
      <w:r w:rsidRPr="005733F7">
        <w:rPr>
          <w:rFonts w:ascii="Times New Roman" w:hAnsi="Times New Roman"/>
          <w:color w:val="000000" w:themeColor="text1"/>
          <w:lang w:val="en-US" w:eastAsia="zh-CN"/>
        </w:rPr>
        <w:t xml:space="preserve">the derived </w:t>
      </w:r>
      <w:r w:rsidRPr="005733F7">
        <w:rPr>
          <w:rFonts w:ascii="Times New Roman" w:hAnsi="Times New Roman"/>
          <w:color w:val="000000" w:themeColor="text1"/>
          <w:lang w:val="en-US"/>
        </w:rPr>
        <w:t>temperature response function</w:t>
      </w:r>
      <w:r w:rsidRPr="005733F7">
        <w:rPr>
          <w:rFonts w:ascii="Times New Roman" w:hAnsi="Times New Roman"/>
          <w:color w:val="000000" w:themeColor="text1"/>
          <w:lang w:val="en-US" w:eastAsia="zh-CN"/>
        </w:rPr>
        <w:t>s</w:t>
      </w:r>
      <w:r w:rsidRPr="005733F7">
        <w:rPr>
          <w:rFonts w:ascii="Times New Roman" w:hAnsi="Times New Roman"/>
          <w:color w:val="000000" w:themeColor="text1"/>
          <w:lang w:val="en-US"/>
        </w:rPr>
        <w:t xml:space="preserve"> (solid lines). In (</w:t>
      </w:r>
      <w:r w:rsidR="00B2361D" w:rsidRPr="00B2361D">
        <w:rPr>
          <w:rFonts w:ascii="Times New Roman" w:hAnsi="Times New Roman"/>
          <w:b/>
          <w:color w:val="000000" w:themeColor="text1"/>
          <w:lang w:val="en-US"/>
        </w:rPr>
        <w:t>c</w:t>
      </w:r>
      <w:r w:rsidRPr="005733F7">
        <w:rPr>
          <w:rFonts w:ascii="Times New Roman" w:hAnsi="Times New Roman"/>
          <w:color w:val="000000" w:themeColor="text1"/>
          <w:lang w:val="en-US"/>
        </w:rPr>
        <w:t xml:space="preserve">) a </w:t>
      </w:r>
      <w:r w:rsidRPr="005733F7">
        <w:rPr>
          <w:rFonts w:ascii="Times New Roman" w:hAnsi="Times New Roman"/>
          <w:i/>
          <w:color w:val="000000" w:themeColor="text1"/>
          <w:lang w:val="en-US"/>
        </w:rPr>
        <w:t>Q</w:t>
      </w:r>
      <w:r w:rsidRPr="005733F7">
        <w:rPr>
          <w:rFonts w:ascii="Times New Roman" w:hAnsi="Times New Roman"/>
          <w:color w:val="000000" w:themeColor="text1"/>
          <w:vertAlign w:val="subscript"/>
          <w:lang w:val="en-US"/>
        </w:rPr>
        <w:t>10</w:t>
      </w:r>
      <w:r w:rsidRPr="005733F7">
        <w:rPr>
          <w:rFonts w:ascii="Times New Roman" w:hAnsi="Times New Roman"/>
          <w:color w:val="000000" w:themeColor="text1"/>
          <w:lang w:val="en-US"/>
        </w:rPr>
        <w:t xml:space="preserve"> value of 2 was used for response. In (</w:t>
      </w:r>
      <w:r w:rsidR="00B2361D" w:rsidRPr="00B2361D">
        <w:rPr>
          <w:rFonts w:ascii="Times New Roman" w:hAnsi="Times New Roman"/>
          <w:b/>
          <w:color w:val="000000" w:themeColor="text1"/>
          <w:lang w:val="en-US"/>
        </w:rPr>
        <w:t>d</w:t>
      </w:r>
      <w:r w:rsidRPr="005733F7">
        <w:rPr>
          <w:rFonts w:ascii="Times New Roman" w:hAnsi="Times New Roman"/>
          <w:color w:val="000000" w:themeColor="text1"/>
          <w:lang w:val="en-US"/>
        </w:rPr>
        <w:t xml:space="preserve">) </w:t>
      </w:r>
      <w:r w:rsidRPr="005733F7">
        <w:rPr>
          <w:rFonts w:ascii="Times New Roman" w:hAnsi="Times New Roman"/>
          <w:noProof/>
          <w:color w:val="000000" w:themeColor="text1"/>
          <w:lang w:val="en-AU" w:eastAsia="zh-CN"/>
        </w:rPr>
        <w:t>daily RUE (light blue circles) calculated with the SPASS photosynthesis and plant growth model using daily weather data covering temperature range of -5 to 36</w:t>
      </w:r>
      <w:r w:rsidRPr="005733F7">
        <w:rPr>
          <w:rFonts w:ascii="Times New Roman" w:hAnsi="Times New Roman"/>
          <w:noProof/>
          <w:color w:val="000000" w:themeColor="text1"/>
          <w:vertAlign w:val="superscript"/>
          <w:lang w:val="en-AU" w:eastAsia="zh-CN"/>
        </w:rPr>
        <w:t>o</w:t>
      </w:r>
      <w:r w:rsidRPr="005733F7">
        <w:rPr>
          <w:rFonts w:ascii="Times New Roman" w:hAnsi="Times New Roman"/>
          <w:noProof/>
          <w:color w:val="000000" w:themeColor="text1"/>
          <w:lang w:val="en-AU" w:eastAsia="zh-CN"/>
        </w:rPr>
        <w:t>C</w:t>
      </w:r>
      <w:r w:rsidRPr="005733F7">
        <w:rPr>
          <w:rFonts w:ascii="Times New Roman" w:hAnsi="Times New Roman"/>
          <w:color w:val="000000" w:themeColor="text1"/>
          <w:lang w:val="en-US"/>
        </w:rPr>
        <w:t xml:space="preserve">. The numbers in the brackets in the legends </w:t>
      </w:r>
      <w:r w:rsidRPr="005733F7">
        <w:rPr>
          <w:rFonts w:ascii="Times New Roman" w:hAnsi="Times New Roman"/>
          <w:color w:val="000000" w:themeColor="text1"/>
          <w:lang w:val="en-US" w:eastAsia="zh-CN"/>
        </w:rPr>
        <w:t xml:space="preserve">for the response lines </w:t>
      </w:r>
      <w:r w:rsidRPr="005733F7">
        <w:rPr>
          <w:rFonts w:ascii="Times New Roman" w:hAnsi="Times New Roman"/>
          <w:color w:val="000000" w:themeColor="text1"/>
          <w:lang w:val="en-US"/>
        </w:rPr>
        <w:t>indicate the minimum (</w:t>
      </w:r>
      <w:proofErr w:type="spellStart"/>
      <w:r w:rsidRPr="005733F7">
        <w:rPr>
          <w:rFonts w:ascii="Times New Roman" w:hAnsi="Times New Roman"/>
          <w:i/>
          <w:color w:val="000000" w:themeColor="text1"/>
          <w:lang w:val="en-US"/>
        </w:rPr>
        <w:t>T</w:t>
      </w:r>
      <w:r w:rsidRPr="005733F7">
        <w:rPr>
          <w:rFonts w:ascii="Times New Roman" w:hAnsi="Times New Roman"/>
          <w:color w:val="000000" w:themeColor="text1"/>
          <w:vertAlign w:val="subscript"/>
          <w:lang w:val="en-US"/>
        </w:rPr>
        <w:t>min</w:t>
      </w:r>
      <w:proofErr w:type="spellEnd"/>
      <w:r w:rsidRPr="005733F7">
        <w:rPr>
          <w:rFonts w:ascii="Times New Roman" w:hAnsi="Times New Roman"/>
          <w:color w:val="000000" w:themeColor="text1"/>
          <w:lang w:val="en-US"/>
        </w:rPr>
        <w:t>), optimum (</w:t>
      </w:r>
      <w:proofErr w:type="spellStart"/>
      <w:r w:rsidRPr="005733F7">
        <w:rPr>
          <w:rFonts w:ascii="Times New Roman" w:hAnsi="Times New Roman"/>
          <w:i/>
          <w:color w:val="000000" w:themeColor="text1"/>
          <w:lang w:val="en-US"/>
        </w:rPr>
        <w:t>T</w:t>
      </w:r>
      <w:r w:rsidRPr="005733F7">
        <w:rPr>
          <w:rFonts w:ascii="Times New Roman" w:hAnsi="Times New Roman"/>
          <w:color w:val="000000" w:themeColor="text1"/>
          <w:vertAlign w:val="subscript"/>
          <w:lang w:val="en-US"/>
        </w:rPr>
        <w:t>opt</w:t>
      </w:r>
      <w:proofErr w:type="spellEnd"/>
      <w:r w:rsidRPr="005733F7">
        <w:rPr>
          <w:rFonts w:ascii="Times New Roman" w:hAnsi="Times New Roman"/>
          <w:color w:val="000000" w:themeColor="text1"/>
          <w:lang w:val="en-US"/>
        </w:rPr>
        <w:t>) and maximum (</w:t>
      </w:r>
      <w:proofErr w:type="spellStart"/>
      <w:r w:rsidRPr="005733F7">
        <w:rPr>
          <w:rFonts w:ascii="Times New Roman" w:hAnsi="Times New Roman"/>
          <w:i/>
          <w:color w:val="000000" w:themeColor="text1"/>
          <w:lang w:val="en-US"/>
        </w:rPr>
        <w:t>T</w:t>
      </w:r>
      <w:r w:rsidRPr="005733F7">
        <w:rPr>
          <w:rFonts w:ascii="Times New Roman" w:hAnsi="Times New Roman"/>
          <w:color w:val="000000" w:themeColor="text1"/>
          <w:vertAlign w:val="subscript"/>
          <w:lang w:val="en-US"/>
        </w:rPr>
        <w:t>max</w:t>
      </w:r>
      <w:proofErr w:type="spellEnd"/>
      <w:r w:rsidRPr="005733F7">
        <w:rPr>
          <w:rFonts w:ascii="Times New Roman" w:hAnsi="Times New Roman"/>
          <w:color w:val="000000" w:themeColor="text1"/>
          <w:lang w:val="en-US"/>
        </w:rPr>
        <w:t>) temperatures. The numbers in the brackets in the legends</w:t>
      </w:r>
      <w:r w:rsidRPr="005733F7">
        <w:rPr>
          <w:rFonts w:ascii="Times New Roman" w:hAnsi="Times New Roman"/>
          <w:color w:val="000000" w:themeColor="text1"/>
          <w:lang w:val="en-US" w:eastAsia="zh-CN"/>
        </w:rPr>
        <w:t xml:space="preserve"> for the data symbols indicate the literature reference source of data. </w:t>
      </w:r>
      <w:r w:rsidRPr="005733F7">
        <w:rPr>
          <w:rFonts w:ascii="Times New Roman" w:hAnsi="Times New Roman"/>
          <w:color w:val="000000" w:themeColor="text1"/>
          <w:lang w:val="en-US"/>
        </w:rPr>
        <w:t>In (</w:t>
      </w:r>
      <w:r w:rsidR="00B2361D">
        <w:rPr>
          <w:rFonts w:ascii="Times New Roman" w:hAnsi="Times New Roman"/>
          <w:b/>
          <w:color w:val="000000" w:themeColor="text1"/>
          <w:lang w:val="en-US"/>
        </w:rPr>
        <w:t>e</w:t>
      </w:r>
      <w:r w:rsidRPr="005733F7">
        <w:rPr>
          <w:rFonts w:ascii="Times New Roman" w:hAnsi="Times New Roman"/>
          <w:color w:val="000000" w:themeColor="text1"/>
          <w:lang w:val="en-US"/>
        </w:rPr>
        <w:t xml:space="preserve">), the derived responses (lines) were compared with the medians of the temperature responses calculated from all 29 models (symbols). All data were normalized at 20°C and all curves were generated using the </w:t>
      </w:r>
      <w:r w:rsidRPr="005733F7">
        <w:rPr>
          <w:rFonts w:ascii="Times New Roman" w:hAnsi="Times New Roman"/>
          <w:i/>
          <w:color w:val="000000" w:themeColor="text1"/>
          <w:lang w:val="en-US"/>
        </w:rPr>
        <w:t>f</w:t>
      </w:r>
      <w:r w:rsidRPr="005733F7">
        <w:rPr>
          <w:rFonts w:ascii="Times New Roman" w:hAnsi="Times New Roman"/>
          <w:color w:val="000000" w:themeColor="text1"/>
          <w:lang w:val="en-US"/>
        </w:rPr>
        <w:t>(</w:t>
      </w:r>
      <w:r w:rsidRPr="005733F7">
        <w:rPr>
          <w:rFonts w:ascii="Times New Roman" w:hAnsi="Times New Roman"/>
          <w:i/>
          <w:color w:val="000000" w:themeColor="text1"/>
          <w:lang w:val="en-US"/>
        </w:rPr>
        <w:t>T</w:t>
      </w:r>
      <w:r w:rsidRPr="005733F7">
        <w:rPr>
          <w:rFonts w:ascii="Times New Roman" w:hAnsi="Times New Roman"/>
          <w:color w:val="000000" w:themeColor="text1"/>
          <w:lang w:val="en-US"/>
        </w:rPr>
        <w:t>) function equation</w:t>
      </w:r>
      <w:hyperlink w:anchor="_ENREF_15" w:tooltip="Wang, 1998 #22" w:history="1">
        <w:r w:rsidR="00367FCE" w:rsidRPr="005733F7">
          <w:rPr>
            <w:rFonts w:ascii="Times New Roman" w:hAnsi="Times New Roman"/>
            <w:color w:val="000000" w:themeColor="text1"/>
            <w:lang w:val="en-US"/>
          </w:rPr>
          <w:fldChar w:fldCharType="begin"/>
        </w:r>
        <w:r w:rsidR="00367FCE" w:rsidRPr="005733F7">
          <w:rPr>
            <w:rFonts w:ascii="Times New Roman" w:hAnsi="Times New Roman"/>
            <w:color w:val="000000" w:themeColor="text1"/>
            <w:lang w:val="en-US"/>
          </w:rPr>
          <w:instrText xml:space="preserve"> ADDIN EN.CITE &lt;EndNote&gt;&lt;Cite&gt;&lt;Author&gt;Wang&lt;/Author&gt;&lt;Year&gt;1998&lt;/Year&gt;&lt;RecNum&gt;22&lt;/RecNum&gt;&lt;DisplayText&gt;&lt;style face="superscript"&gt;15&lt;/style&gt;&lt;/DisplayText&gt;&lt;record&gt;&lt;rec-number&gt;22&lt;/rec-number&gt;&lt;foreign-keys&gt;&lt;key app="EN" db-id="rs25wwrv700dx3e02fmvvv9d5pzzfa0adxsx" timestamp="0"&gt;22&lt;/key&gt;&lt;/foreign-keys&gt;&lt;ref-type name="Journal Article"&gt;17&lt;/ref-type&gt;&lt;contributors&gt;&lt;authors&gt;&lt;author&gt;Wang, Enli&lt;/author&gt;&lt;author&gt;Engel, Thomas&lt;/author&gt;&lt;/authors&gt;&lt;/contributors&gt;&lt;titles&gt;&lt;title&gt;Simulation of phenological development of wheat crops&lt;/title&gt;&lt;secondary-title&gt;Agricultural Systems&lt;/secondary-title&gt;&lt;/titles&gt;&lt;periodical&gt;&lt;full-title&gt;Agricultural Systems&lt;/full-title&gt;&lt;/periodical&gt;&lt;pages&gt;1-24&lt;/pages&gt;&lt;volume&gt;58&lt;/volume&gt;&lt;number&gt;1&lt;/number&gt;&lt;dates&gt;&lt;year&gt;1998&lt;/year&gt;&lt;/dates&gt;&lt;isbn&gt;0308-521X&lt;/isbn&gt;&lt;urls&gt;&lt;related-urls&gt;&lt;url&gt;http://www.sciencedirect.com/science/article/pii/S0308521X98000286&lt;/url&gt;&lt;/related-urls&gt;&lt;/urls&gt;&lt;electronic-resource-num&gt;http://dx.doi.org/10.1016/S0308-521X(98)00028-6&lt;/electronic-resource-num&gt;&lt;/record&gt;&lt;/Cite&gt;&lt;/EndNote&gt;</w:instrText>
        </w:r>
        <w:r w:rsidR="00367FCE" w:rsidRPr="005733F7">
          <w:rPr>
            <w:rFonts w:ascii="Times New Roman" w:hAnsi="Times New Roman"/>
            <w:color w:val="000000" w:themeColor="text1"/>
            <w:lang w:val="en-US"/>
          </w:rPr>
          <w:fldChar w:fldCharType="separate"/>
        </w:r>
        <w:r w:rsidR="00367FCE" w:rsidRPr="005733F7">
          <w:rPr>
            <w:rFonts w:ascii="Times New Roman" w:hAnsi="Times New Roman"/>
            <w:noProof/>
            <w:color w:val="000000" w:themeColor="text1"/>
            <w:vertAlign w:val="superscript"/>
            <w:lang w:val="en-US"/>
          </w:rPr>
          <w:t>15</w:t>
        </w:r>
        <w:r w:rsidR="00367FCE" w:rsidRPr="005733F7">
          <w:rPr>
            <w:rFonts w:ascii="Times New Roman" w:hAnsi="Times New Roman"/>
            <w:color w:val="000000" w:themeColor="text1"/>
            <w:lang w:val="en-US"/>
          </w:rPr>
          <w:fldChar w:fldCharType="end"/>
        </w:r>
      </w:hyperlink>
      <w:r w:rsidRPr="005733F7">
        <w:rPr>
          <w:rFonts w:ascii="Times New Roman" w:hAnsi="Times New Roman"/>
          <w:color w:val="000000" w:themeColor="text1"/>
          <w:lang w:val="en-US" w:eastAsia="zh-CN"/>
        </w:rPr>
        <w:t xml:space="preserve"> </w:t>
      </w:r>
      <w:r w:rsidRPr="005733F7">
        <w:rPr>
          <w:rFonts w:ascii="Times New Roman" w:hAnsi="Times New Roman"/>
          <w:color w:val="000000" w:themeColor="text1"/>
          <w:lang w:val="en-US"/>
        </w:rPr>
        <w:t xml:space="preserve">and the cardinal temperatures shown. For all processes </w:t>
      </w:r>
      <w:r w:rsidRPr="005733F7">
        <w:rPr>
          <w:rFonts w:ascii="Times New Roman" w:hAnsi="Times New Roman"/>
          <w:i/>
          <w:color w:val="000000" w:themeColor="text1"/>
          <w:lang w:val="en-US"/>
        </w:rPr>
        <w:sym w:font="Symbol" w:char="F062"/>
      </w:r>
      <w:r w:rsidRPr="005733F7">
        <w:rPr>
          <w:rFonts w:ascii="Times New Roman" w:hAnsi="Times New Roman"/>
          <w:i/>
          <w:color w:val="000000" w:themeColor="text1"/>
          <w:lang w:val="en-US"/>
        </w:rPr>
        <w:t xml:space="preserve"> = </w:t>
      </w:r>
      <w:r w:rsidRPr="005733F7">
        <w:rPr>
          <w:rFonts w:ascii="Times New Roman" w:hAnsi="Times New Roman"/>
          <w:color w:val="000000" w:themeColor="text1"/>
          <w:lang w:val="en-US"/>
        </w:rPr>
        <w:t xml:space="preserve">1.0 except for RUE where </w:t>
      </w:r>
      <w:r w:rsidRPr="005733F7">
        <w:rPr>
          <w:rFonts w:ascii="Times New Roman" w:hAnsi="Times New Roman"/>
          <w:i/>
          <w:color w:val="000000" w:themeColor="text1"/>
          <w:lang w:val="en-US"/>
        </w:rPr>
        <w:sym w:font="Symbol" w:char="F062"/>
      </w:r>
      <w:r w:rsidRPr="005733F7">
        <w:rPr>
          <w:rFonts w:ascii="Times New Roman" w:hAnsi="Times New Roman"/>
          <w:i/>
          <w:color w:val="000000" w:themeColor="text1"/>
          <w:lang w:val="en-US"/>
        </w:rPr>
        <w:t xml:space="preserve"> = </w:t>
      </w:r>
      <w:r w:rsidRPr="005733F7">
        <w:rPr>
          <w:rFonts w:ascii="Times New Roman" w:hAnsi="Times New Roman"/>
          <w:color w:val="000000" w:themeColor="text1"/>
          <w:lang w:val="en-US"/>
        </w:rPr>
        <w:t>0.8.</w:t>
      </w:r>
    </w:p>
    <w:p w14:paraId="25B15846" w14:textId="77777777" w:rsidR="00B32226" w:rsidRDefault="007960CE" w:rsidP="00E6697C">
      <w:pPr>
        <w:spacing w:after="0" w:line="240" w:lineRule="auto"/>
        <w:ind w:firstLine="0"/>
        <w:rPr>
          <w:rFonts w:ascii="Times New Roman" w:hAnsi="Times New Roman"/>
          <w:color w:val="000000" w:themeColor="text1"/>
          <w:lang w:val="en-US"/>
        </w:rPr>
      </w:pPr>
      <w:r w:rsidRPr="005733F7">
        <w:rPr>
          <w:rFonts w:ascii="Times New Roman" w:hAnsi="Times New Roman"/>
          <w:b/>
          <w:noProof/>
          <w:color w:val="000000" w:themeColor="text1"/>
          <w:lang w:val="en-AU" w:eastAsia="zh-CN"/>
        </w:rPr>
        <w:lastRenderedPageBreak/>
        <w:t xml:space="preserve">Figure 5 | </w:t>
      </w:r>
      <w:r w:rsidRPr="005733F7">
        <w:rPr>
          <w:rFonts w:ascii="Times New Roman" w:hAnsi="Times New Roman"/>
          <w:b/>
          <w:color w:val="000000" w:themeColor="text1"/>
          <w:lang w:val="en-US"/>
        </w:rPr>
        <w:t xml:space="preserve">Comparison of </w:t>
      </w:r>
      <w:r w:rsidRPr="005733F7">
        <w:rPr>
          <w:rFonts w:ascii="Times New Roman" w:hAnsi="Times New Roman"/>
          <w:b/>
          <w:i/>
          <w:color w:val="000000" w:themeColor="text1"/>
          <w:lang w:val="en-US"/>
        </w:rPr>
        <w:t>Q</w:t>
      </w:r>
      <w:r w:rsidRPr="005733F7">
        <w:rPr>
          <w:rFonts w:ascii="Times New Roman" w:hAnsi="Times New Roman"/>
          <w:b/>
          <w:color w:val="000000" w:themeColor="text1"/>
          <w:vertAlign w:val="subscript"/>
          <w:lang w:val="en-US"/>
        </w:rPr>
        <w:t xml:space="preserve">10 </w:t>
      </w:r>
      <w:r w:rsidRPr="005733F7">
        <w:rPr>
          <w:rFonts w:ascii="Times New Roman" w:hAnsi="Times New Roman"/>
          <w:b/>
          <w:color w:val="000000" w:themeColor="text1"/>
          <w:lang w:val="en-US"/>
        </w:rPr>
        <w:t xml:space="preserve">for respiration derived from the temperature response function in Figure 4C to the temperature dependence of the </w:t>
      </w:r>
      <w:r w:rsidRPr="005733F7">
        <w:rPr>
          <w:rFonts w:ascii="Times New Roman" w:hAnsi="Times New Roman"/>
          <w:b/>
          <w:i/>
          <w:color w:val="000000" w:themeColor="text1"/>
          <w:lang w:val="en-US"/>
        </w:rPr>
        <w:t>Q</w:t>
      </w:r>
      <w:r w:rsidRPr="005733F7">
        <w:rPr>
          <w:rFonts w:ascii="Times New Roman" w:hAnsi="Times New Roman"/>
          <w:b/>
          <w:color w:val="000000" w:themeColor="text1"/>
          <w:vertAlign w:val="subscript"/>
          <w:lang w:val="en-US"/>
        </w:rPr>
        <w:t>10</w:t>
      </w:r>
      <w:r w:rsidRPr="005733F7">
        <w:rPr>
          <w:rFonts w:ascii="Times New Roman" w:hAnsi="Times New Roman"/>
          <w:b/>
          <w:color w:val="000000" w:themeColor="text1"/>
          <w:lang w:val="en-US"/>
        </w:rPr>
        <w:t xml:space="preserve"> of foliar respiration rates</w:t>
      </w:r>
      <w:hyperlink w:anchor="_ENREF_17" w:tooltip="Atkin, 2003 #199" w:history="1">
        <w:r w:rsidR="00367FCE" w:rsidRPr="005733F7">
          <w:rPr>
            <w:rFonts w:ascii="Times New Roman" w:hAnsi="Times New Roman"/>
            <w:color w:val="000000" w:themeColor="text1"/>
          </w:rPr>
          <w:fldChar w:fldCharType="begin"/>
        </w:r>
        <w:r w:rsidR="00367FCE" w:rsidRPr="00B2361D">
          <w:rPr>
            <w:rFonts w:ascii="Times New Roman" w:hAnsi="Times New Roman"/>
            <w:color w:val="000000" w:themeColor="text1"/>
            <w:lang w:val="en-US"/>
          </w:rPr>
          <w:instrText xml:space="preserve"> ADDIN EN.CITE &lt;EndNote&gt;&lt;Cite&gt;&lt;Author&gt;Atkin&lt;/Author&gt;&lt;Year&gt;2003&lt;/Year&gt;&lt;RecNum&gt;199&lt;/RecNum&gt;&lt;DisplayText&gt;&lt;style face="superscript"&gt;17&lt;/style&gt;&lt;/DisplayText&gt;&lt;record&gt;&lt;rec-number&gt;199&lt;/rec-number&gt;&lt;foreign-keys&gt;&lt;key app="EN" db-id="rs25wwrv700dx3e02fmvvv9d5pzzfa0adxsx" timestamp="0"&gt;199&lt;/key&gt;&lt;/foreign-keys&gt;&lt;ref-type name="Journal Article"&gt;17&lt;/ref-type&gt;&lt;contributors&gt;&lt;authors&gt;&lt;author&gt;Atkin, Owen K.&lt;/author&gt;&lt;author&gt;Tjoelker, Mark G.&lt;/author&gt;&lt;/authors&gt;&lt;/contributors&gt;&lt;titles&gt;&lt;title&gt;Thermal acclimation and the dynamic response of plant respiration to temperature&lt;/title&gt;&lt;secondary-title&gt;Trends in Plant Science&lt;/secondary-title&gt;&lt;/titles&gt;&lt;periodical&gt;&lt;full-title&gt;Trends in Plant Science&lt;/full-title&gt;&lt;/periodical&gt;&lt;pages&gt;343-351&lt;/pages&gt;&lt;volume&gt;8&lt;/volume&gt;&lt;number&gt;7&lt;/number&gt;&lt;dates&gt;&lt;year&gt;2003&lt;/year&gt;&lt;/dates&gt;&lt;isbn&gt;1360-1385&lt;/isbn&gt;&lt;urls&gt;&lt;related-urls&gt;&lt;url&gt;http://www.sciencedirect.com/science/article/pii/S1360138503001365&lt;/url&gt;&lt;/related-urls&gt;&lt;/urls&gt;&lt;electronic-resource-num&gt;http://dx.doi.org/10.1016/S1360-1385(03)00136-5&lt;/electronic-resource-num&gt;&lt;/record&gt;&lt;/Cite&gt;&lt;/EndNote&gt;</w:instrText>
        </w:r>
        <w:r w:rsidR="00367FCE" w:rsidRPr="005733F7">
          <w:rPr>
            <w:rFonts w:ascii="Times New Roman" w:hAnsi="Times New Roman"/>
            <w:color w:val="000000" w:themeColor="text1"/>
          </w:rPr>
          <w:fldChar w:fldCharType="separate"/>
        </w:r>
        <w:r w:rsidR="00367FCE" w:rsidRPr="005733F7">
          <w:rPr>
            <w:rFonts w:ascii="Times New Roman" w:hAnsi="Times New Roman"/>
            <w:noProof/>
            <w:color w:val="000000" w:themeColor="text1"/>
            <w:vertAlign w:val="superscript"/>
            <w:lang w:val="en-US"/>
          </w:rPr>
          <w:t>17</w:t>
        </w:r>
        <w:r w:rsidR="00367FCE" w:rsidRPr="005733F7">
          <w:rPr>
            <w:rFonts w:ascii="Times New Roman" w:hAnsi="Times New Roman"/>
            <w:color w:val="000000" w:themeColor="text1"/>
          </w:rPr>
          <w:fldChar w:fldCharType="end"/>
        </w:r>
      </w:hyperlink>
      <w:r w:rsidRPr="005733F7">
        <w:rPr>
          <w:rFonts w:ascii="Times New Roman" w:hAnsi="Times New Roman"/>
          <w:b/>
          <w:color w:val="000000" w:themeColor="text1"/>
          <w:lang w:val="en-US"/>
        </w:rPr>
        <w:t>.</w:t>
      </w:r>
      <w:r w:rsidRPr="005733F7">
        <w:rPr>
          <w:rFonts w:ascii="Times New Roman" w:hAnsi="Times New Roman"/>
          <w:color w:val="000000" w:themeColor="text1"/>
          <w:lang w:val="en-US"/>
        </w:rPr>
        <w:t xml:space="preserve"> Closed symbols are mean </w:t>
      </w:r>
      <w:r w:rsidRPr="005733F7">
        <w:rPr>
          <w:rFonts w:ascii="Times New Roman" w:hAnsi="Times New Roman"/>
          <w:i/>
          <w:color w:val="000000" w:themeColor="text1"/>
          <w:lang w:val="en-US"/>
        </w:rPr>
        <w:t>Q</w:t>
      </w:r>
      <w:r w:rsidRPr="005733F7">
        <w:rPr>
          <w:rFonts w:ascii="Times New Roman" w:hAnsi="Times New Roman"/>
          <w:color w:val="000000" w:themeColor="text1"/>
          <w:vertAlign w:val="subscript"/>
          <w:lang w:val="en-US"/>
        </w:rPr>
        <w:t>10</w:t>
      </w:r>
      <w:r w:rsidRPr="005733F7">
        <w:rPr>
          <w:rFonts w:ascii="Times New Roman" w:hAnsi="Times New Roman"/>
          <w:color w:val="000000" w:themeColor="text1"/>
          <w:lang w:val="en-US"/>
        </w:rPr>
        <w:t xml:space="preserve"> of foliar respiration rate of species of arctic (circles, 49 species), boreal (triangles, 24 species), temperate (squares, 50 species), and tropical (diamonds, 3 species) biomes taken from literature</w:t>
      </w:r>
      <w:hyperlink w:anchor="_ENREF_17" w:tooltip="Atkin, 2003 #199" w:history="1">
        <w:r w:rsidR="00367FCE" w:rsidRPr="005733F7">
          <w:rPr>
            <w:rFonts w:ascii="Times New Roman" w:hAnsi="Times New Roman"/>
            <w:color w:val="000000" w:themeColor="text1"/>
          </w:rPr>
          <w:fldChar w:fldCharType="begin"/>
        </w:r>
        <w:r w:rsidR="00367FCE" w:rsidRPr="00B2361D">
          <w:rPr>
            <w:rFonts w:ascii="Times New Roman" w:hAnsi="Times New Roman"/>
            <w:color w:val="000000" w:themeColor="text1"/>
            <w:lang w:val="en-US"/>
          </w:rPr>
          <w:instrText xml:space="preserve"> ADDIN EN.CITE &lt;EndNote&gt;&lt;Cite&gt;&lt;Author&gt;Atkin&lt;/Author&gt;&lt;Year&gt;2003&lt;/Year&gt;&lt;RecNum&gt;199&lt;/RecNum&gt;&lt;DisplayText&gt;&lt;style face="superscript"&gt;17&lt;/style&gt;&lt;/DisplayText&gt;&lt;record&gt;&lt;rec-number&gt;199&lt;/rec-number&gt;&lt;foreign-keys&gt;&lt;key app="EN" db-id="rs25wwrv700dx3e02fmvvv9d5pzzfa0adxsx" timestamp="0"&gt;199&lt;/key&gt;&lt;/foreign-keys&gt;&lt;ref-type name="Journal Article"&gt;17&lt;/ref-type&gt;&lt;contributors&gt;&lt;authors&gt;&lt;author&gt;Atkin, Owen K.&lt;/author&gt;&lt;author&gt;Tjoelker, Mark G.&lt;/author&gt;&lt;/authors&gt;&lt;/contributors&gt;&lt;titles&gt;&lt;title&gt;Thermal acclimation and the dynamic response of plant respiration to temperature&lt;/title&gt;&lt;secondary-title&gt;Trends in Plant Science&lt;/secondary-title&gt;&lt;/titles&gt;&lt;periodical&gt;&lt;full-title&gt;Trends in Plant Science&lt;/full-title&gt;&lt;/periodical&gt;&lt;pages&gt;343-351&lt;/pages&gt;&lt;volume&gt;8&lt;/volume&gt;&lt;number&gt;7&lt;/number&gt;&lt;dates&gt;&lt;year&gt;2003&lt;/year&gt;&lt;/dates&gt;&lt;isbn&gt;1360-1385&lt;/isbn&gt;&lt;urls&gt;&lt;related-urls&gt;&lt;url&gt;http://www.sciencedirect.com/science/article/pii/S1360138503001365&lt;/url&gt;&lt;/related-urls&gt;&lt;/urls&gt;&lt;electronic-resource-num&gt;http://dx.doi.org/10.1016/S1360-1385(03)00136-5&lt;/electronic-resource-num&gt;&lt;/record&gt;&lt;/Cite&gt;&lt;/EndNote&gt;</w:instrText>
        </w:r>
        <w:r w:rsidR="00367FCE" w:rsidRPr="005733F7">
          <w:rPr>
            <w:rFonts w:ascii="Times New Roman" w:hAnsi="Times New Roman"/>
            <w:color w:val="000000" w:themeColor="text1"/>
          </w:rPr>
          <w:fldChar w:fldCharType="separate"/>
        </w:r>
        <w:r w:rsidR="00367FCE" w:rsidRPr="005733F7">
          <w:rPr>
            <w:rFonts w:ascii="Times New Roman" w:hAnsi="Times New Roman"/>
            <w:noProof/>
            <w:color w:val="000000" w:themeColor="text1"/>
            <w:vertAlign w:val="superscript"/>
            <w:lang w:val="en-US"/>
          </w:rPr>
          <w:t>17</w:t>
        </w:r>
        <w:r w:rsidR="00367FCE" w:rsidRPr="005733F7">
          <w:rPr>
            <w:rFonts w:ascii="Times New Roman" w:hAnsi="Times New Roman"/>
            <w:color w:val="000000" w:themeColor="text1"/>
          </w:rPr>
          <w:fldChar w:fldCharType="end"/>
        </w:r>
      </w:hyperlink>
      <w:r w:rsidRPr="005733F7">
        <w:rPr>
          <w:rFonts w:ascii="Times New Roman" w:hAnsi="Times New Roman"/>
          <w:color w:val="000000" w:themeColor="text1"/>
          <w:lang w:val="en-US"/>
        </w:rPr>
        <w:t xml:space="preserve">. Black dotted lines indicate ± 1 </w:t>
      </w:r>
      <w:proofErr w:type="spellStart"/>
      <w:r w:rsidRPr="005733F7">
        <w:rPr>
          <w:rFonts w:ascii="Times New Roman" w:hAnsi="Times New Roman"/>
          <w:color w:val="000000" w:themeColor="text1"/>
          <w:lang w:val="en-US"/>
        </w:rPr>
        <w:t>s.d.</w:t>
      </w:r>
      <w:proofErr w:type="spellEnd"/>
      <w:r w:rsidRPr="005733F7">
        <w:rPr>
          <w:rFonts w:ascii="Times New Roman" w:hAnsi="Times New Roman"/>
          <w:color w:val="000000" w:themeColor="text1"/>
          <w:lang w:val="en-US"/>
        </w:rPr>
        <w:t xml:space="preserve"> of all observations across biomes</w:t>
      </w:r>
      <w:hyperlink w:anchor="_ENREF_17" w:tooltip="Atkin, 2003 #199" w:history="1">
        <w:r w:rsidR="00367FCE" w:rsidRPr="005733F7">
          <w:rPr>
            <w:rFonts w:ascii="Times New Roman" w:hAnsi="Times New Roman"/>
            <w:color w:val="000000" w:themeColor="text1"/>
          </w:rPr>
          <w:fldChar w:fldCharType="begin"/>
        </w:r>
        <w:r w:rsidR="00367FCE" w:rsidRPr="00B2361D">
          <w:rPr>
            <w:rFonts w:ascii="Times New Roman" w:hAnsi="Times New Roman"/>
            <w:color w:val="000000" w:themeColor="text1"/>
            <w:lang w:val="en-US"/>
          </w:rPr>
          <w:instrText xml:space="preserve"> ADDIN EN.CITE &lt;EndNote&gt;&lt;Cite&gt;&lt;Author&gt;Atkin&lt;/Author&gt;&lt;Year&gt;2003&lt;/Year&gt;&lt;RecNum&gt;199&lt;/RecNum&gt;&lt;DisplayText&gt;&lt;style face="superscript"&gt;17&lt;/style&gt;&lt;/DisplayText&gt;&lt;record&gt;&lt;rec-number&gt;199&lt;/rec-number&gt;&lt;foreign-keys&gt;&lt;key app="EN" db-id="rs25wwrv700dx3e02fmvvv9d5pzzfa0adxsx" timestamp="0"&gt;199&lt;/key&gt;&lt;/foreign-keys&gt;&lt;ref-type name="Journal Article"&gt;17&lt;/ref-type&gt;&lt;contributors&gt;&lt;authors&gt;&lt;author&gt;Atkin, Owen K.&lt;/author&gt;&lt;author&gt;Tjoelker, Mark G.&lt;/author&gt;&lt;/authors&gt;&lt;/contributors&gt;&lt;titles&gt;&lt;title&gt;Thermal acclimation and the dynamic response of plant respiration to temperature&lt;/title&gt;&lt;secondary-title&gt;Trends in Plant Science&lt;/secondary-title&gt;&lt;/titles&gt;&lt;periodical&gt;&lt;full-title&gt;Trends in Plant Science&lt;/full-title&gt;&lt;/periodical&gt;&lt;pages&gt;343-351&lt;/pages&gt;&lt;volume&gt;8&lt;/volume&gt;&lt;number&gt;7&lt;/number&gt;&lt;dates&gt;&lt;year&gt;2003&lt;/year&gt;&lt;/dates&gt;&lt;isbn&gt;1360-1385&lt;/isbn&gt;&lt;urls&gt;&lt;related-urls&gt;&lt;url&gt;http://www.sciencedirect.com/science/article/pii/S1360138503001365&lt;/url&gt;&lt;/related-urls&gt;&lt;/urls&gt;&lt;electronic-resource-num&gt;http://dx.doi.org/10.1016/S1360-1385(03)00136-5&lt;/electronic-resource-num&gt;&lt;/record&gt;&lt;/Cite&gt;&lt;/EndNote&gt;</w:instrText>
        </w:r>
        <w:r w:rsidR="00367FCE" w:rsidRPr="005733F7">
          <w:rPr>
            <w:rFonts w:ascii="Times New Roman" w:hAnsi="Times New Roman"/>
            <w:color w:val="000000" w:themeColor="text1"/>
          </w:rPr>
          <w:fldChar w:fldCharType="separate"/>
        </w:r>
        <w:r w:rsidR="00367FCE" w:rsidRPr="005733F7">
          <w:rPr>
            <w:rFonts w:ascii="Times New Roman" w:hAnsi="Times New Roman"/>
            <w:noProof/>
            <w:color w:val="000000" w:themeColor="text1"/>
            <w:vertAlign w:val="superscript"/>
            <w:lang w:val="en-US"/>
          </w:rPr>
          <w:t>17</w:t>
        </w:r>
        <w:r w:rsidR="00367FCE" w:rsidRPr="005733F7">
          <w:rPr>
            <w:rFonts w:ascii="Times New Roman" w:hAnsi="Times New Roman"/>
            <w:color w:val="000000" w:themeColor="text1"/>
          </w:rPr>
          <w:fldChar w:fldCharType="end"/>
        </w:r>
      </w:hyperlink>
      <w:r w:rsidRPr="005733F7">
        <w:rPr>
          <w:rFonts w:ascii="Times New Roman" w:hAnsi="Times New Roman"/>
          <w:color w:val="000000" w:themeColor="text1"/>
          <w:lang w:val="en-US"/>
        </w:rPr>
        <w:t xml:space="preserve">. A single linear regression was fitted to all experimental data (solid black line). The </w:t>
      </w:r>
      <w:r w:rsidRPr="005733F7">
        <w:rPr>
          <w:rFonts w:ascii="Times New Roman" w:hAnsi="Times New Roman"/>
          <w:i/>
          <w:color w:val="000000" w:themeColor="text1"/>
          <w:lang w:val="en-US"/>
        </w:rPr>
        <w:t>Q</w:t>
      </w:r>
      <w:r w:rsidRPr="005733F7">
        <w:rPr>
          <w:rFonts w:ascii="Times New Roman" w:hAnsi="Times New Roman"/>
          <w:color w:val="000000" w:themeColor="text1"/>
          <w:vertAlign w:val="subscript"/>
          <w:lang w:val="en-US"/>
        </w:rPr>
        <w:t>10</w:t>
      </w:r>
      <w:r w:rsidRPr="005733F7">
        <w:rPr>
          <w:rFonts w:ascii="Times New Roman" w:hAnsi="Times New Roman"/>
          <w:color w:val="000000" w:themeColor="text1"/>
          <w:lang w:val="en-US"/>
        </w:rPr>
        <w:t xml:space="preserve"> of the respiration rate derived using the non-linear function equation </w:t>
      </w:r>
      <w:proofErr w:type="gramStart"/>
      <w:r w:rsidRPr="005733F7">
        <w:rPr>
          <w:rFonts w:ascii="Times New Roman" w:hAnsi="Times New Roman"/>
          <w:i/>
          <w:color w:val="000000" w:themeColor="text1"/>
          <w:lang w:val="en-US"/>
        </w:rPr>
        <w:t>f</w:t>
      </w:r>
      <w:r w:rsidRPr="005733F7">
        <w:rPr>
          <w:rFonts w:ascii="Times New Roman" w:hAnsi="Times New Roman"/>
          <w:color w:val="000000" w:themeColor="text1"/>
          <w:lang w:val="en-US"/>
        </w:rPr>
        <w:t>(</w:t>
      </w:r>
      <w:proofErr w:type="gramEnd"/>
      <w:r w:rsidRPr="005733F7">
        <w:rPr>
          <w:rFonts w:ascii="Times New Roman" w:hAnsi="Times New Roman"/>
          <w:i/>
          <w:color w:val="000000" w:themeColor="text1"/>
          <w:lang w:val="en-US"/>
        </w:rPr>
        <w:t>T</w:t>
      </w:r>
      <w:r w:rsidRPr="005733F7">
        <w:rPr>
          <w:rFonts w:ascii="Times New Roman" w:hAnsi="Times New Roman"/>
          <w:color w:val="000000" w:themeColor="text1"/>
          <w:lang w:val="en-US"/>
        </w:rPr>
        <w:t>) (equation 1), together with parameters in Figure 4C,  is shown (thick blue line).</w:t>
      </w:r>
      <w:bookmarkEnd w:id="59"/>
      <w:bookmarkEnd w:id="60"/>
    </w:p>
    <w:p w14:paraId="0B80DD93" w14:textId="77777777" w:rsidR="00B32226" w:rsidRDefault="00B32226" w:rsidP="00E6697C">
      <w:pPr>
        <w:spacing w:after="0" w:line="240" w:lineRule="auto"/>
        <w:ind w:firstLine="0"/>
        <w:rPr>
          <w:rFonts w:ascii="Times New Roman" w:hAnsi="Times New Roman"/>
          <w:color w:val="000000" w:themeColor="text1"/>
          <w:lang w:val="en-US"/>
        </w:rPr>
      </w:pPr>
    </w:p>
    <w:p w14:paraId="56C1E0F8" w14:textId="77777777" w:rsidR="00B32226" w:rsidRDefault="00B32226" w:rsidP="00E6697C">
      <w:pPr>
        <w:spacing w:after="0" w:line="240" w:lineRule="auto"/>
        <w:ind w:firstLine="0"/>
        <w:rPr>
          <w:rFonts w:ascii="Times New Roman" w:hAnsi="Times New Roman"/>
          <w:color w:val="000000" w:themeColor="text1"/>
          <w:lang w:val="en-US"/>
        </w:rPr>
      </w:pPr>
    </w:p>
    <w:p w14:paraId="08C5DDB5" w14:textId="77777777" w:rsidR="00B32226" w:rsidRDefault="00B32226" w:rsidP="00E6697C">
      <w:pPr>
        <w:spacing w:after="0" w:line="240" w:lineRule="auto"/>
        <w:ind w:firstLine="0"/>
        <w:rPr>
          <w:rFonts w:ascii="Times New Roman" w:hAnsi="Times New Roman"/>
          <w:color w:val="000000" w:themeColor="text1"/>
          <w:lang w:val="en-US"/>
        </w:rPr>
      </w:pPr>
    </w:p>
    <w:p w14:paraId="3734D2D2" w14:textId="77777777" w:rsidR="00B32226" w:rsidRDefault="00B32226" w:rsidP="00E6697C">
      <w:pPr>
        <w:spacing w:after="0" w:line="240" w:lineRule="auto"/>
        <w:ind w:firstLine="0"/>
        <w:rPr>
          <w:rFonts w:ascii="Times New Roman" w:hAnsi="Times New Roman"/>
          <w:color w:val="000000" w:themeColor="text1"/>
          <w:lang w:val="en-US"/>
        </w:rPr>
      </w:pPr>
    </w:p>
    <w:p w14:paraId="7B4AC56F" w14:textId="77777777" w:rsidR="00B32226" w:rsidRDefault="00B32226" w:rsidP="00E6697C">
      <w:pPr>
        <w:spacing w:after="0" w:line="240" w:lineRule="auto"/>
        <w:ind w:firstLine="0"/>
        <w:rPr>
          <w:rFonts w:ascii="Times New Roman" w:hAnsi="Times New Roman"/>
          <w:color w:val="000000" w:themeColor="text1"/>
          <w:lang w:val="en-US"/>
        </w:rPr>
      </w:pPr>
    </w:p>
    <w:p w14:paraId="422D5A10" w14:textId="77777777" w:rsidR="00B32226" w:rsidRDefault="00B32226" w:rsidP="00E6697C">
      <w:pPr>
        <w:spacing w:after="0" w:line="240" w:lineRule="auto"/>
        <w:ind w:firstLine="0"/>
        <w:rPr>
          <w:rFonts w:ascii="Times New Roman" w:hAnsi="Times New Roman"/>
          <w:color w:val="000000" w:themeColor="text1"/>
          <w:lang w:val="en-US"/>
        </w:rPr>
      </w:pPr>
    </w:p>
    <w:p w14:paraId="331DA4A5" w14:textId="77777777" w:rsidR="00B32226" w:rsidRDefault="00B32226" w:rsidP="00E6697C">
      <w:pPr>
        <w:spacing w:after="0" w:line="240" w:lineRule="auto"/>
        <w:ind w:firstLine="0"/>
        <w:rPr>
          <w:rFonts w:ascii="Times New Roman" w:hAnsi="Times New Roman"/>
          <w:color w:val="000000" w:themeColor="text1"/>
          <w:lang w:val="en-US"/>
        </w:rPr>
      </w:pPr>
    </w:p>
    <w:p w14:paraId="77286EB5" w14:textId="77777777" w:rsidR="00B32226" w:rsidRDefault="00B32226" w:rsidP="00E6697C">
      <w:pPr>
        <w:spacing w:after="0" w:line="240" w:lineRule="auto"/>
        <w:ind w:firstLine="0"/>
        <w:rPr>
          <w:rFonts w:ascii="Times New Roman" w:hAnsi="Times New Roman"/>
          <w:color w:val="000000" w:themeColor="text1"/>
          <w:lang w:val="en-US"/>
        </w:rPr>
      </w:pPr>
      <w:r>
        <w:rPr>
          <w:rFonts w:ascii="Times New Roman" w:hAnsi="Times New Roman"/>
          <w:color w:val="000000" w:themeColor="text1"/>
          <w:lang w:val="en-US"/>
        </w:rPr>
        <w:t>Fig 1</w:t>
      </w:r>
    </w:p>
    <w:p w14:paraId="0F4FA54C" w14:textId="652C1AC0" w:rsidR="00B32226" w:rsidRDefault="00B32226" w:rsidP="00E6697C">
      <w:pPr>
        <w:spacing w:after="0" w:line="240" w:lineRule="auto"/>
        <w:ind w:firstLine="0"/>
        <w:rPr>
          <w:rFonts w:ascii="Times New Roman" w:hAnsi="Times New Roman"/>
          <w:color w:val="000000" w:themeColor="text1"/>
          <w:lang w:val="en-US"/>
        </w:rPr>
      </w:pPr>
      <w:r w:rsidRPr="00B32226">
        <w:rPr>
          <w:rFonts w:ascii="Times New Roman" w:hAnsi="Times New Roman"/>
          <w:noProof/>
          <w:color w:val="000000" w:themeColor="text1"/>
          <w:lang w:val="de-DE" w:eastAsia="de-DE"/>
        </w:rPr>
        <w:lastRenderedPageBreak/>
        <w:drawing>
          <wp:inline distT="0" distB="0" distL="0" distR="0" wp14:anchorId="060A6033" wp14:editId="3F4D72FF">
            <wp:extent cx="3683635" cy="86525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683635" cy="8652510"/>
                    </a:xfrm>
                    <a:prstGeom prst="rect">
                      <a:avLst/>
                    </a:prstGeom>
                    <a:noFill/>
                    <a:ln>
                      <a:noFill/>
                    </a:ln>
                  </pic:spPr>
                </pic:pic>
              </a:graphicData>
            </a:graphic>
          </wp:inline>
        </w:drawing>
      </w:r>
    </w:p>
    <w:p w14:paraId="70C16B7D" w14:textId="77777777" w:rsidR="00B32226" w:rsidRDefault="00B32226" w:rsidP="00E6697C">
      <w:pPr>
        <w:spacing w:after="0" w:line="240" w:lineRule="auto"/>
        <w:ind w:firstLine="0"/>
        <w:rPr>
          <w:rFonts w:ascii="Times New Roman" w:hAnsi="Times New Roman"/>
          <w:color w:val="000000" w:themeColor="text1"/>
          <w:lang w:val="en-US"/>
        </w:rPr>
      </w:pPr>
    </w:p>
    <w:p w14:paraId="0CF1AA11" w14:textId="5BC19CCE" w:rsidR="00491B29" w:rsidRPr="005733F7" w:rsidRDefault="00B32226" w:rsidP="00E6697C">
      <w:pPr>
        <w:spacing w:after="0" w:line="240" w:lineRule="auto"/>
        <w:ind w:firstLine="0"/>
        <w:rPr>
          <w:rFonts w:ascii="Times New Roman" w:hAnsi="Times New Roman"/>
          <w:color w:val="000000" w:themeColor="text1"/>
          <w:lang w:val="en-US"/>
        </w:rPr>
      </w:pPr>
      <w:r>
        <w:rPr>
          <w:rFonts w:ascii="Times New Roman" w:hAnsi="Times New Roman"/>
          <w:color w:val="000000" w:themeColor="text1"/>
          <w:lang w:val="en-US"/>
        </w:rPr>
        <w:lastRenderedPageBreak/>
        <w:t>Fig 2</w:t>
      </w:r>
      <w:r w:rsidRPr="00B32226">
        <w:rPr>
          <w:rFonts w:ascii="Times New Roman" w:hAnsi="Times New Roman"/>
          <w:noProof/>
          <w:color w:val="000000" w:themeColor="text1"/>
          <w:lang w:val="de-DE" w:eastAsia="de-DE"/>
        </w:rPr>
        <w:drawing>
          <wp:inline distT="0" distB="0" distL="0" distR="0" wp14:anchorId="3C464A9F" wp14:editId="3698B98B">
            <wp:extent cx="5273758" cy="5293360"/>
            <wp:effectExtent l="0" t="0" r="3175"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283648" cy="5303287"/>
                    </a:xfrm>
                    <a:prstGeom prst="rect">
                      <a:avLst/>
                    </a:prstGeom>
                    <a:noFill/>
                    <a:ln>
                      <a:noFill/>
                    </a:ln>
                  </pic:spPr>
                </pic:pic>
              </a:graphicData>
            </a:graphic>
          </wp:inline>
        </w:drawing>
      </w:r>
      <w:r w:rsidR="00491B29" w:rsidRPr="005733F7">
        <w:rPr>
          <w:rFonts w:ascii="Times New Roman" w:hAnsi="Times New Roman"/>
          <w:color w:val="000000" w:themeColor="text1"/>
          <w:lang w:val="en-US"/>
        </w:rPr>
        <w:br w:type="page"/>
      </w:r>
    </w:p>
    <w:p w14:paraId="4B50B0CC" w14:textId="77777777" w:rsidR="00B32226" w:rsidRDefault="00B32226" w:rsidP="009C7AAD">
      <w:pPr>
        <w:spacing w:after="120" w:line="240" w:lineRule="auto"/>
        <w:ind w:firstLine="0"/>
        <w:jc w:val="both"/>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lastRenderedPageBreak/>
        <w:t>Fig 3</w:t>
      </w:r>
    </w:p>
    <w:p w14:paraId="2CF957D5" w14:textId="5BC600C4" w:rsidR="00B32226" w:rsidRDefault="00B32226" w:rsidP="00B32226">
      <w:pPr>
        <w:spacing w:after="120" w:line="240" w:lineRule="auto"/>
        <w:ind w:firstLine="0"/>
        <w:jc w:val="both"/>
        <w:rPr>
          <w:rFonts w:ascii="Times New Roman" w:hAnsi="Times New Roman"/>
          <w:color w:val="000000" w:themeColor="text1"/>
          <w:sz w:val="24"/>
          <w:szCs w:val="24"/>
          <w:lang w:val="en-US"/>
        </w:rPr>
      </w:pPr>
      <w:r w:rsidRPr="00B32226">
        <w:rPr>
          <w:rFonts w:ascii="Times New Roman" w:hAnsi="Times New Roman"/>
          <w:noProof/>
          <w:color w:val="000000" w:themeColor="text1"/>
          <w:sz w:val="24"/>
          <w:szCs w:val="24"/>
          <w:lang w:val="de-DE" w:eastAsia="de-DE"/>
        </w:rPr>
        <w:drawing>
          <wp:inline distT="0" distB="0" distL="0" distR="0" wp14:anchorId="70A0D348" wp14:editId="39B3EB34">
            <wp:extent cx="5274310" cy="5868591"/>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274310" cy="5868591"/>
                    </a:xfrm>
                    <a:prstGeom prst="rect">
                      <a:avLst/>
                    </a:prstGeom>
                    <a:noFill/>
                    <a:ln>
                      <a:noFill/>
                    </a:ln>
                  </pic:spPr>
                </pic:pic>
              </a:graphicData>
            </a:graphic>
          </wp:inline>
        </w:drawing>
      </w:r>
      <w:r>
        <w:rPr>
          <w:rFonts w:ascii="Times New Roman" w:hAnsi="Times New Roman"/>
          <w:color w:val="000000" w:themeColor="text1"/>
          <w:sz w:val="24"/>
          <w:szCs w:val="24"/>
          <w:lang w:val="en-US"/>
        </w:rPr>
        <w:br w:type="page"/>
      </w:r>
    </w:p>
    <w:p w14:paraId="7ED28D8F" w14:textId="2899BD21" w:rsidR="00B32226" w:rsidRDefault="00B32226" w:rsidP="009C7AAD">
      <w:pPr>
        <w:spacing w:after="120" w:line="240" w:lineRule="auto"/>
        <w:ind w:firstLine="0"/>
        <w:jc w:val="both"/>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lastRenderedPageBreak/>
        <w:t>Fig 4</w:t>
      </w:r>
    </w:p>
    <w:p w14:paraId="3D4AD042" w14:textId="6E8D9E88" w:rsidR="00B32226" w:rsidRDefault="00B32226" w:rsidP="009C7AAD">
      <w:pPr>
        <w:spacing w:after="120" w:line="240" w:lineRule="auto"/>
        <w:ind w:firstLine="0"/>
        <w:jc w:val="both"/>
        <w:rPr>
          <w:rFonts w:ascii="Times New Roman" w:hAnsi="Times New Roman"/>
          <w:color w:val="000000" w:themeColor="text1"/>
          <w:sz w:val="24"/>
          <w:szCs w:val="24"/>
          <w:lang w:val="en-US"/>
        </w:rPr>
      </w:pPr>
      <w:r w:rsidRPr="00B32226">
        <w:rPr>
          <w:rFonts w:ascii="Times New Roman" w:hAnsi="Times New Roman"/>
          <w:noProof/>
          <w:color w:val="000000" w:themeColor="text1"/>
          <w:sz w:val="24"/>
          <w:szCs w:val="24"/>
          <w:lang w:val="de-DE" w:eastAsia="de-DE"/>
        </w:rPr>
        <w:drawing>
          <wp:inline distT="0" distB="0" distL="0" distR="0" wp14:anchorId="6E7669DC" wp14:editId="1CF9D197">
            <wp:extent cx="3916680" cy="5123815"/>
            <wp:effectExtent l="0" t="0" r="762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916680" cy="5123815"/>
                    </a:xfrm>
                    <a:prstGeom prst="rect">
                      <a:avLst/>
                    </a:prstGeom>
                    <a:noFill/>
                    <a:ln>
                      <a:noFill/>
                    </a:ln>
                  </pic:spPr>
                </pic:pic>
              </a:graphicData>
            </a:graphic>
          </wp:inline>
        </w:drawing>
      </w:r>
    </w:p>
    <w:p w14:paraId="5AA0AAF8" w14:textId="77777777" w:rsidR="00B32226" w:rsidRDefault="00B32226">
      <w:pPr>
        <w:ind w:firstLine="0"/>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br w:type="page"/>
      </w:r>
    </w:p>
    <w:p w14:paraId="31EEF8AF" w14:textId="2DBA2EC3" w:rsidR="00B32226" w:rsidRDefault="00B32226" w:rsidP="009C7AAD">
      <w:pPr>
        <w:spacing w:after="120" w:line="240" w:lineRule="auto"/>
        <w:ind w:firstLine="0"/>
        <w:jc w:val="both"/>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lastRenderedPageBreak/>
        <w:t>Fig 5</w:t>
      </w:r>
    </w:p>
    <w:p w14:paraId="77D62812" w14:textId="37C71D37" w:rsidR="00B32226" w:rsidRPr="005733F7" w:rsidRDefault="00B32226" w:rsidP="009C7AAD">
      <w:pPr>
        <w:spacing w:after="120" w:line="240" w:lineRule="auto"/>
        <w:ind w:firstLine="0"/>
        <w:jc w:val="both"/>
        <w:rPr>
          <w:rFonts w:ascii="Times New Roman" w:hAnsi="Times New Roman"/>
          <w:color w:val="000000" w:themeColor="text1"/>
          <w:sz w:val="24"/>
          <w:szCs w:val="24"/>
          <w:lang w:val="en-US"/>
        </w:rPr>
        <w:sectPr w:rsidR="00B32226" w:rsidRPr="005733F7" w:rsidSect="00691949">
          <w:footerReference w:type="default" r:id="rId39"/>
          <w:pgSz w:w="11906" w:h="16838"/>
          <w:pgMar w:top="1440" w:right="1800" w:bottom="1440" w:left="1800" w:header="708" w:footer="708" w:gutter="0"/>
          <w:lnNumType w:countBy="1" w:restart="continuous"/>
          <w:cols w:space="708"/>
          <w:docGrid w:linePitch="360"/>
        </w:sectPr>
      </w:pPr>
      <w:r w:rsidRPr="00B32226">
        <w:rPr>
          <w:rFonts w:ascii="Times New Roman" w:hAnsi="Times New Roman"/>
          <w:noProof/>
          <w:color w:val="000000" w:themeColor="text1"/>
          <w:sz w:val="24"/>
          <w:szCs w:val="24"/>
          <w:lang w:val="de-DE" w:eastAsia="de-DE"/>
        </w:rPr>
        <w:drawing>
          <wp:inline distT="0" distB="0" distL="0" distR="0" wp14:anchorId="134D6A09" wp14:editId="4B9B897E">
            <wp:extent cx="4184015" cy="3709670"/>
            <wp:effectExtent l="0" t="0" r="6985"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184015" cy="3709670"/>
                    </a:xfrm>
                    <a:prstGeom prst="rect">
                      <a:avLst/>
                    </a:prstGeom>
                    <a:noFill/>
                    <a:ln>
                      <a:noFill/>
                    </a:ln>
                  </pic:spPr>
                </pic:pic>
              </a:graphicData>
            </a:graphic>
          </wp:inline>
        </w:drawing>
      </w:r>
    </w:p>
    <w:p w14:paraId="2CA550E8" w14:textId="77777777" w:rsidR="00B7795D" w:rsidRPr="005733F7" w:rsidRDefault="00B7795D" w:rsidP="00E6697C">
      <w:pPr>
        <w:adjustRightInd w:val="0"/>
        <w:snapToGrid w:val="0"/>
        <w:spacing w:after="120" w:line="360" w:lineRule="auto"/>
        <w:ind w:firstLine="0"/>
        <w:rPr>
          <w:b/>
          <w:color w:val="000000" w:themeColor="text1"/>
          <w:lang w:val="en-US"/>
        </w:rPr>
      </w:pPr>
    </w:p>
    <w:p w14:paraId="40FE8835" w14:textId="2BBEFF30" w:rsidR="001F0687" w:rsidRPr="005733F7" w:rsidRDefault="001F0687" w:rsidP="00E6697C">
      <w:pPr>
        <w:adjustRightInd w:val="0"/>
        <w:snapToGrid w:val="0"/>
        <w:spacing w:after="120" w:line="360" w:lineRule="auto"/>
        <w:ind w:firstLine="0"/>
        <w:rPr>
          <w:color w:val="000000" w:themeColor="text1"/>
          <w:lang w:val="en-US"/>
        </w:rPr>
      </w:pPr>
      <w:r w:rsidRPr="005733F7">
        <w:rPr>
          <w:b/>
          <w:color w:val="000000" w:themeColor="text1"/>
          <w:lang w:val="en-US"/>
        </w:rPr>
        <w:t>Table 1 |</w:t>
      </w:r>
      <w:r w:rsidRPr="005733F7">
        <w:rPr>
          <w:color w:val="000000" w:themeColor="text1"/>
          <w:lang w:val="en-US"/>
        </w:rPr>
        <w:t xml:space="preserve"> Model </w:t>
      </w:r>
      <w:r w:rsidR="007960CE" w:rsidRPr="005733F7">
        <w:rPr>
          <w:color w:val="000000" w:themeColor="text1"/>
          <w:lang w:val="en-US"/>
        </w:rPr>
        <w:t xml:space="preserve">improvement </w:t>
      </w:r>
      <w:r w:rsidRPr="005733F7">
        <w:rPr>
          <w:color w:val="000000" w:themeColor="text1"/>
          <w:lang w:val="en-US"/>
        </w:rPr>
        <w:t>statistics</w:t>
      </w:r>
      <w:r w:rsidR="007960CE" w:rsidRPr="005733F7">
        <w:rPr>
          <w:color w:val="000000" w:themeColor="text1"/>
          <w:lang w:val="en-US"/>
        </w:rPr>
        <w:t xml:space="preserve"> </w:t>
      </w:r>
      <w:r w:rsidRPr="005733F7">
        <w:rPr>
          <w:color w:val="000000" w:themeColor="text1"/>
          <w:lang w:val="en-US"/>
        </w:rPr>
        <w:t xml:space="preserve">for </w:t>
      </w:r>
      <w:r w:rsidR="007960CE" w:rsidRPr="005733F7">
        <w:rPr>
          <w:color w:val="000000" w:themeColor="text1"/>
          <w:lang w:val="en-US"/>
        </w:rPr>
        <w:t xml:space="preserve">simulation of days to maturity, above ground biomass, grain yield and grain number </w:t>
      </w:r>
      <w:r w:rsidR="00E6697C" w:rsidRPr="005733F7">
        <w:rPr>
          <w:color w:val="000000" w:themeColor="text1"/>
          <w:lang w:val="en-US"/>
        </w:rPr>
        <w:t xml:space="preserve">in the </w:t>
      </w:r>
      <w:r w:rsidR="00904F33" w:rsidRPr="009A038E">
        <w:rPr>
          <w:color w:val="0000FF"/>
          <w:lang w:val="en-US"/>
        </w:rPr>
        <w:t xml:space="preserve">independent </w:t>
      </w:r>
      <w:r w:rsidR="00196038" w:rsidRPr="009A038E">
        <w:rPr>
          <w:rFonts w:asciiTheme="minorHAnsi" w:hAnsiTheme="minorHAnsi" w:cstheme="minorHAnsi"/>
          <w:color w:val="0000FF"/>
          <w:szCs w:val="24"/>
          <w:lang w:val="en-US"/>
        </w:rPr>
        <w:t>IHSGE</w:t>
      </w:r>
      <w:r w:rsidR="00E6697C" w:rsidRPr="009A038E">
        <w:rPr>
          <w:color w:val="0000FF"/>
          <w:lang w:val="en-US"/>
        </w:rPr>
        <w:t xml:space="preserve"> </w:t>
      </w:r>
      <w:r w:rsidR="00E6697C" w:rsidRPr="005733F7">
        <w:rPr>
          <w:color w:val="000000" w:themeColor="text1"/>
          <w:lang w:val="en-US"/>
        </w:rPr>
        <w:t xml:space="preserve">data </w:t>
      </w:r>
      <w:r w:rsidR="007960CE" w:rsidRPr="005733F7">
        <w:rPr>
          <w:color w:val="000000" w:themeColor="text1"/>
          <w:lang w:val="en-US"/>
        </w:rPr>
        <w:t xml:space="preserve">after implementation of the new </w:t>
      </w:r>
      <w:r w:rsidRPr="005733F7">
        <w:rPr>
          <w:color w:val="000000" w:themeColor="text1"/>
          <w:lang w:val="en-US"/>
        </w:rPr>
        <w:t>temperature response function</w:t>
      </w:r>
      <w:r w:rsidR="007960CE" w:rsidRPr="005733F7">
        <w:rPr>
          <w:color w:val="000000" w:themeColor="text1"/>
          <w:lang w:val="en-US"/>
        </w:rPr>
        <w:t xml:space="preserve">s </w:t>
      </w:r>
      <w:r w:rsidRPr="005733F7">
        <w:rPr>
          <w:color w:val="000000" w:themeColor="text1"/>
          <w:lang w:val="en-US"/>
        </w:rPr>
        <w:t xml:space="preserve">of </w:t>
      </w:r>
      <w:proofErr w:type="spellStart"/>
      <w:r w:rsidRPr="005733F7">
        <w:rPr>
          <w:color w:val="000000" w:themeColor="text1"/>
          <w:lang w:val="en-US"/>
        </w:rPr>
        <w:t>phenological</w:t>
      </w:r>
      <w:proofErr w:type="spellEnd"/>
      <w:r w:rsidRPr="005733F7">
        <w:rPr>
          <w:color w:val="000000" w:themeColor="text1"/>
          <w:lang w:val="en-US"/>
        </w:rPr>
        <w:t xml:space="preserve"> development and biomass growth</w:t>
      </w:r>
      <w:r w:rsidR="007960CE" w:rsidRPr="005733F7">
        <w:rPr>
          <w:color w:val="000000" w:themeColor="text1"/>
          <w:lang w:val="en-US"/>
        </w:rPr>
        <w:t xml:space="preserve"> (RUE) in four wheat models:</w:t>
      </w:r>
      <w:r w:rsidRPr="005733F7">
        <w:rPr>
          <w:color w:val="000000" w:themeColor="text1"/>
          <w:lang w:val="en-US"/>
        </w:rPr>
        <w:t xml:space="preserve"> APSIM, </w:t>
      </w:r>
      <w:proofErr w:type="spellStart"/>
      <w:r w:rsidRPr="005733F7">
        <w:rPr>
          <w:color w:val="000000" w:themeColor="text1"/>
          <w:lang w:val="en-US"/>
        </w:rPr>
        <w:t>SiriusQuality</w:t>
      </w:r>
      <w:proofErr w:type="spellEnd"/>
      <w:r w:rsidRPr="005733F7">
        <w:rPr>
          <w:color w:val="000000" w:themeColor="text1"/>
          <w:lang w:val="en-US"/>
        </w:rPr>
        <w:t xml:space="preserve">, SALUS, and </w:t>
      </w:r>
      <w:proofErr w:type="spellStart"/>
      <w:r w:rsidRPr="005733F7">
        <w:rPr>
          <w:color w:val="000000" w:themeColor="text1"/>
          <w:lang w:val="en-US"/>
        </w:rPr>
        <w:t>WheatGrow</w:t>
      </w:r>
      <w:proofErr w:type="spellEnd"/>
    </w:p>
    <w:tbl>
      <w:tblPr>
        <w:tblW w:w="12728" w:type="dxa"/>
        <w:tblLayout w:type="fixed"/>
        <w:tblCellMar>
          <w:left w:w="70" w:type="dxa"/>
          <w:right w:w="70" w:type="dxa"/>
        </w:tblCellMar>
        <w:tblLook w:val="04A0" w:firstRow="1" w:lastRow="0" w:firstColumn="1" w:lastColumn="0" w:noHBand="0" w:noVBand="1"/>
      </w:tblPr>
      <w:tblGrid>
        <w:gridCol w:w="1985"/>
        <w:gridCol w:w="992"/>
        <w:gridCol w:w="284"/>
        <w:gridCol w:w="832"/>
        <w:gridCol w:w="160"/>
        <w:gridCol w:w="1087"/>
        <w:gridCol w:w="1606"/>
        <w:gridCol w:w="567"/>
        <w:gridCol w:w="839"/>
        <w:gridCol w:w="1009"/>
        <w:gridCol w:w="562"/>
        <w:gridCol w:w="1417"/>
        <w:gridCol w:w="1388"/>
      </w:tblGrid>
      <w:tr w:rsidR="005733F7" w:rsidRPr="005733F7" w14:paraId="0954095C" w14:textId="77777777" w:rsidTr="00E6697C">
        <w:trPr>
          <w:trHeight w:val="300"/>
        </w:trPr>
        <w:tc>
          <w:tcPr>
            <w:tcW w:w="1985" w:type="dxa"/>
            <w:vMerge w:val="restart"/>
            <w:tcBorders>
              <w:top w:val="single" w:sz="4" w:space="0" w:color="auto"/>
              <w:left w:val="nil"/>
              <w:right w:val="nil"/>
            </w:tcBorders>
            <w:shd w:val="clear" w:color="000000" w:fill="FFFFFF"/>
            <w:noWrap/>
            <w:vAlign w:val="bottom"/>
            <w:hideMark/>
          </w:tcPr>
          <w:p w14:paraId="7FBC33EA" w14:textId="77777777" w:rsidR="001F0687" w:rsidRPr="005733F7" w:rsidRDefault="001F0687" w:rsidP="00E6697C">
            <w:pPr>
              <w:spacing w:after="0" w:line="240" w:lineRule="auto"/>
              <w:ind w:firstLine="0"/>
              <w:rPr>
                <w:rFonts w:eastAsia="Times New Roman" w:cs="Calibri"/>
                <w:color w:val="000000" w:themeColor="text1"/>
                <w:lang w:eastAsia="fr-FR"/>
              </w:rPr>
            </w:pPr>
            <w:r w:rsidRPr="005733F7">
              <w:rPr>
                <w:rFonts w:eastAsia="Times New Roman" w:cs="Calibri"/>
                <w:color w:val="000000" w:themeColor="text1"/>
                <w:lang w:eastAsia="fr-FR"/>
              </w:rPr>
              <w:t>Model</w:t>
            </w:r>
          </w:p>
        </w:tc>
        <w:tc>
          <w:tcPr>
            <w:tcW w:w="2108" w:type="dxa"/>
            <w:gridSpan w:val="3"/>
            <w:tcBorders>
              <w:top w:val="single" w:sz="4" w:space="0" w:color="auto"/>
              <w:left w:val="nil"/>
              <w:right w:val="nil"/>
            </w:tcBorders>
            <w:shd w:val="clear" w:color="000000" w:fill="FFFFFF"/>
            <w:vAlign w:val="bottom"/>
            <w:hideMark/>
          </w:tcPr>
          <w:p w14:paraId="72208FF7" w14:textId="77777777" w:rsidR="001F0687" w:rsidRPr="005733F7" w:rsidRDefault="001F0687" w:rsidP="00E6697C">
            <w:pPr>
              <w:spacing w:after="0" w:line="240" w:lineRule="auto"/>
              <w:ind w:firstLine="0"/>
              <w:jc w:val="center"/>
              <w:rPr>
                <w:rFonts w:eastAsia="Times New Roman" w:cs="Calibri"/>
                <w:color w:val="000000" w:themeColor="text1"/>
                <w:lang w:eastAsia="fr-FR"/>
              </w:rPr>
            </w:pPr>
            <w:r w:rsidRPr="005733F7">
              <w:rPr>
                <w:rFonts w:eastAsia="Times New Roman" w:cs="Calibri"/>
                <w:color w:val="000000" w:themeColor="text1"/>
                <w:lang w:eastAsia="fr-FR"/>
              </w:rPr>
              <w:t xml:space="preserve">Grain </w:t>
            </w:r>
            <w:proofErr w:type="spellStart"/>
            <w:r w:rsidRPr="005733F7">
              <w:rPr>
                <w:rFonts w:eastAsia="Times New Roman" w:cs="Calibri"/>
                <w:color w:val="000000" w:themeColor="text1"/>
                <w:lang w:eastAsia="fr-FR"/>
              </w:rPr>
              <w:t>yield</w:t>
            </w:r>
            <w:proofErr w:type="spellEnd"/>
          </w:p>
        </w:tc>
        <w:tc>
          <w:tcPr>
            <w:tcW w:w="160" w:type="dxa"/>
            <w:tcBorders>
              <w:top w:val="single" w:sz="4" w:space="0" w:color="auto"/>
              <w:left w:val="nil"/>
              <w:right w:val="nil"/>
            </w:tcBorders>
            <w:shd w:val="clear" w:color="000000" w:fill="FFFFFF"/>
            <w:vAlign w:val="bottom"/>
            <w:hideMark/>
          </w:tcPr>
          <w:p w14:paraId="663FEF96" w14:textId="77777777" w:rsidR="001F0687" w:rsidRPr="005733F7" w:rsidRDefault="001F0687" w:rsidP="00E6697C">
            <w:pPr>
              <w:spacing w:after="0" w:line="240" w:lineRule="auto"/>
              <w:ind w:firstLine="0"/>
              <w:jc w:val="center"/>
              <w:rPr>
                <w:rFonts w:eastAsia="Times New Roman" w:cs="Calibri"/>
                <w:color w:val="000000" w:themeColor="text1"/>
                <w:lang w:eastAsia="fr-FR"/>
              </w:rPr>
            </w:pPr>
            <w:r w:rsidRPr="005733F7">
              <w:rPr>
                <w:rFonts w:eastAsia="Times New Roman" w:cs="Calibri"/>
                <w:color w:val="000000" w:themeColor="text1"/>
                <w:lang w:eastAsia="fr-FR"/>
              </w:rPr>
              <w:t> </w:t>
            </w:r>
          </w:p>
        </w:tc>
        <w:tc>
          <w:tcPr>
            <w:tcW w:w="2693" w:type="dxa"/>
            <w:gridSpan w:val="2"/>
            <w:tcBorders>
              <w:top w:val="single" w:sz="4" w:space="0" w:color="auto"/>
              <w:left w:val="nil"/>
              <w:right w:val="nil"/>
            </w:tcBorders>
            <w:shd w:val="clear" w:color="000000" w:fill="FFFFFF"/>
            <w:vAlign w:val="bottom"/>
            <w:hideMark/>
          </w:tcPr>
          <w:p w14:paraId="3DD74D3F" w14:textId="77777777" w:rsidR="001F0687" w:rsidRPr="005733F7" w:rsidRDefault="001F0687" w:rsidP="00E6697C">
            <w:pPr>
              <w:spacing w:after="0" w:line="240" w:lineRule="auto"/>
              <w:ind w:firstLine="0"/>
              <w:jc w:val="center"/>
              <w:rPr>
                <w:rFonts w:eastAsia="Times New Roman" w:cs="Calibri"/>
                <w:color w:val="000000" w:themeColor="text1"/>
                <w:lang w:eastAsia="fr-FR"/>
              </w:rPr>
            </w:pPr>
            <w:r w:rsidRPr="005733F7">
              <w:rPr>
                <w:rFonts w:eastAsia="Times New Roman" w:cs="Calibri"/>
                <w:color w:val="000000" w:themeColor="text1"/>
                <w:lang w:eastAsia="fr-FR"/>
              </w:rPr>
              <w:t xml:space="preserve">Total </w:t>
            </w:r>
            <w:proofErr w:type="spellStart"/>
            <w:r w:rsidRPr="005733F7">
              <w:rPr>
                <w:rFonts w:eastAsia="Times New Roman" w:cs="Calibri"/>
                <w:color w:val="000000" w:themeColor="text1"/>
                <w:lang w:eastAsia="fr-FR"/>
              </w:rPr>
              <w:t>above</w:t>
            </w:r>
            <w:proofErr w:type="spellEnd"/>
            <w:r w:rsidRPr="005733F7">
              <w:rPr>
                <w:rFonts w:eastAsia="Times New Roman" w:cs="Calibri"/>
                <w:color w:val="000000" w:themeColor="text1"/>
                <w:lang w:eastAsia="fr-FR"/>
              </w:rPr>
              <w:t xml:space="preserve"> </w:t>
            </w:r>
            <w:proofErr w:type="spellStart"/>
            <w:r w:rsidRPr="005733F7">
              <w:rPr>
                <w:rFonts w:eastAsia="Times New Roman" w:cs="Calibri"/>
                <w:color w:val="000000" w:themeColor="text1"/>
                <w:lang w:eastAsia="fr-FR"/>
              </w:rPr>
              <w:t>ground</w:t>
            </w:r>
            <w:proofErr w:type="spellEnd"/>
            <w:r w:rsidRPr="005733F7">
              <w:rPr>
                <w:rFonts w:eastAsia="Times New Roman" w:cs="Calibri"/>
                <w:color w:val="000000" w:themeColor="text1"/>
                <w:lang w:eastAsia="fr-FR"/>
              </w:rPr>
              <w:t xml:space="preserve"> </w:t>
            </w:r>
            <w:proofErr w:type="spellStart"/>
            <w:r w:rsidRPr="005733F7">
              <w:rPr>
                <w:rFonts w:eastAsia="Times New Roman" w:cs="Calibri"/>
                <w:color w:val="000000" w:themeColor="text1"/>
                <w:lang w:eastAsia="fr-FR"/>
              </w:rPr>
              <w:t>biomass</w:t>
            </w:r>
            <w:proofErr w:type="spellEnd"/>
          </w:p>
        </w:tc>
        <w:tc>
          <w:tcPr>
            <w:tcW w:w="567" w:type="dxa"/>
            <w:tcBorders>
              <w:top w:val="single" w:sz="4" w:space="0" w:color="auto"/>
              <w:left w:val="nil"/>
              <w:right w:val="nil"/>
            </w:tcBorders>
            <w:shd w:val="clear" w:color="000000" w:fill="FFFFFF"/>
            <w:vAlign w:val="bottom"/>
            <w:hideMark/>
          </w:tcPr>
          <w:p w14:paraId="07BB381E" w14:textId="77777777" w:rsidR="001F0687" w:rsidRPr="005733F7" w:rsidRDefault="001F0687" w:rsidP="00E6697C">
            <w:pPr>
              <w:spacing w:after="0" w:line="240" w:lineRule="auto"/>
              <w:ind w:firstLine="0"/>
              <w:jc w:val="center"/>
              <w:rPr>
                <w:rFonts w:eastAsia="Times New Roman" w:cs="Calibri"/>
                <w:color w:val="000000" w:themeColor="text1"/>
                <w:lang w:eastAsia="fr-FR"/>
              </w:rPr>
            </w:pPr>
            <w:r w:rsidRPr="005733F7">
              <w:rPr>
                <w:rFonts w:eastAsia="Times New Roman" w:cs="Calibri"/>
                <w:color w:val="000000" w:themeColor="text1"/>
                <w:lang w:eastAsia="fr-FR"/>
              </w:rPr>
              <w:t> </w:t>
            </w:r>
          </w:p>
        </w:tc>
        <w:tc>
          <w:tcPr>
            <w:tcW w:w="1848" w:type="dxa"/>
            <w:gridSpan w:val="2"/>
            <w:tcBorders>
              <w:top w:val="single" w:sz="4" w:space="0" w:color="auto"/>
              <w:left w:val="nil"/>
              <w:right w:val="nil"/>
            </w:tcBorders>
            <w:shd w:val="clear" w:color="000000" w:fill="FFFFFF"/>
            <w:vAlign w:val="bottom"/>
            <w:hideMark/>
          </w:tcPr>
          <w:p w14:paraId="34647C4A" w14:textId="77777777" w:rsidR="001F0687" w:rsidRPr="005733F7" w:rsidRDefault="001F0687" w:rsidP="00E6697C">
            <w:pPr>
              <w:spacing w:after="0" w:line="240" w:lineRule="auto"/>
              <w:ind w:firstLine="0"/>
              <w:jc w:val="center"/>
              <w:rPr>
                <w:rFonts w:eastAsia="Times New Roman" w:cs="Calibri"/>
                <w:color w:val="000000" w:themeColor="text1"/>
                <w:lang w:eastAsia="fr-FR"/>
              </w:rPr>
            </w:pPr>
            <w:proofErr w:type="spellStart"/>
            <w:r w:rsidRPr="005733F7">
              <w:rPr>
                <w:rFonts w:eastAsia="Times New Roman" w:cs="Calibri"/>
                <w:color w:val="000000" w:themeColor="text1"/>
                <w:lang w:eastAsia="fr-FR"/>
              </w:rPr>
              <w:t>Days</w:t>
            </w:r>
            <w:proofErr w:type="spellEnd"/>
            <w:r w:rsidRPr="005733F7">
              <w:rPr>
                <w:rFonts w:eastAsia="Times New Roman" w:cs="Calibri"/>
                <w:color w:val="000000" w:themeColor="text1"/>
                <w:lang w:eastAsia="fr-FR"/>
              </w:rPr>
              <w:t xml:space="preserve"> to </w:t>
            </w:r>
            <w:proofErr w:type="spellStart"/>
            <w:r w:rsidRPr="005733F7">
              <w:rPr>
                <w:rFonts w:eastAsia="Times New Roman" w:cs="Calibri"/>
                <w:color w:val="000000" w:themeColor="text1"/>
                <w:lang w:eastAsia="fr-FR"/>
              </w:rPr>
              <w:t>maturity</w:t>
            </w:r>
            <w:proofErr w:type="spellEnd"/>
          </w:p>
        </w:tc>
        <w:tc>
          <w:tcPr>
            <w:tcW w:w="562" w:type="dxa"/>
            <w:tcBorders>
              <w:top w:val="single" w:sz="4" w:space="0" w:color="auto"/>
              <w:left w:val="nil"/>
              <w:right w:val="nil"/>
            </w:tcBorders>
            <w:shd w:val="clear" w:color="auto" w:fill="auto"/>
            <w:noWrap/>
            <w:vAlign w:val="bottom"/>
            <w:hideMark/>
          </w:tcPr>
          <w:p w14:paraId="0E00EEDD" w14:textId="77777777" w:rsidR="001F0687" w:rsidRPr="005733F7" w:rsidRDefault="001F0687" w:rsidP="00E6697C">
            <w:pPr>
              <w:spacing w:after="0" w:line="240" w:lineRule="auto"/>
              <w:ind w:firstLine="0"/>
              <w:jc w:val="center"/>
              <w:rPr>
                <w:rFonts w:eastAsia="Times New Roman" w:cs="Calibri"/>
                <w:color w:val="000000" w:themeColor="text1"/>
                <w:lang w:eastAsia="fr-FR"/>
              </w:rPr>
            </w:pPr>
          </w:p>
        </w:tc>
        <w:tc>
          <w:tcPr>
            <w:tcW w:w="2805" w:type="dxa"/>
            <w:gridSpan w:val="2"/>
            <w:tcBorders>
              <w:top w:val="single" w:sz="4" w:space="0" w:color="auto"/>
              <w:left w:val="nil"/>
              <w:right w:val="nil"/>
            </w:tcBorders>
            <w:shd w:val="clear" w:color="000000" w:fill="FFFFFF"/>
            <w:vAlign w:val="bottom"/>
            <w:hideMark/>
          </w:tcPr>
          <w:p w14:paraId="54D84ECE" w14:textId="77777777" w:rsidR="001F0687" w:rsidRPr="005733F7" w:rsidRDefault="001F0687" w:rsidP="00E6697C">
            <w:pPr>
              <w:spacing w:after="0" w:line="240" w:lineRule="auto"/>
              <w:ind w:firstLine="0"/>
              <w:jc w:val="center"/>
              <w:rPr>
                <w:rFonts w:eastAsia="Times New Roman" w:cs="Calibri"/>
                <w:color w:val="000000" w:themeColor="text1"/>
                <w:lang w:eastAsia="fr-FR"/>
              </w:rPr>
            </w:pPr>
            <w:r w:rsidRPr="005733F7">
              <w:rPr>
                <w:rFonts w:eastAsia="Times New Roman" w:cs="Calibri"/>
                <w:color w:val="000000" w:themeColor="text1"/>
                <w:lang w:eastAsia="fr-FR"/>
              </w:rPr>
              <w:t xml:space="preserve">Grain </w:t>
            </w:r>
            <w:proofErr w:type="spellStart"/>
            <w:r w:rsidRPr="005733F7">
              <w:rPr>
                <w:rFonts w:eastAsia="Times New Roman" w:cs="Calibri"/>
                <w:color w:val="000000" w:themeColor="text1"/>
                <w:lang w:eastAsia="fr-FR"/>
              </w:rPr>
              <w:t>number</w:t>
            </w:r>
            <w:proofErr w:type="spellEnd"/>
          </w:p>
        </w:tc>
      </w:tr>
      <w:tr w:rsidR="005733F7" w:rsidRPr="005733F7" w14:paraId="2CCF09AA" w14:textId="77777777" w:rsidTr="00E6697C">
        <w:trPr>
          <w:trHeight w:val="600"/>
        </w:trPr>
        <w:tc>
          <w:tcPr>
            <w:tcW w:w="1985" w:type="dxa"/>
            <w:vMerge/>
            <w:tcBorders>
              <w:left w:val="nil"/>
              <w:bottom w:val="single" w:sz="4" w:space="0" w:color="000000"/>
              <w:right w:val="nil"/>
            </w:tcBorders>
            <w:vAlign w:val="center"/>
            <w:hideMark/>
          </w:tcPr>
          <w:p w14:paraId="77F7BDB3" w14:textId="77777777" w:rsidR="001F0687" w:rsidRPr="005733F7" w:rsidRDefault="001F0687" w:rsidP="00E6697C">
            <w:pPr>
              <w:spacing w:after="0" w:line="240" w:lineRule="auto"/>
              <w:ind w:firstLine="0"/>
              <w:rPr>
                <w:rFonts w:eastAsia="Times New Roman" w:cs="Calibri"/>
                <w:color w:val="000000" w:themeColor="text1"/>
                <w:lang w:eastAsia="fr-FR"/>
              </w:rPr>
            </w:pPr>
          </w:p>
        </w:tc>
        <w:tc>
          <w:tcPr>
            <w:tcW w:w="992" w:type="dxa"/>
            <w:tcBorders>
              <w:left w:val="nil"/>
              <w:bottom w:val="single" w:sz="4" w:space="0" w:color="auto"/>
              <w:right w:val="nil"/>
            </w:tcBorders>
            <w:shd w:val="clear" w:color="000000" w:fill="FFFFFF"/>
            <w:vAlign w:val="bottom"/>
            <w:hideMark/>
          </w:tcPr>
          <w:p w14:paraId="76356D77" w14:textId="77777777" w:rsidR="001F0687" w:rsidRPr="005733F7" w:rsidRDefault="001F0687" w:rsidP="00E6697C">
            <w:pPr>
              <w:spacing w:after="0" w:line="240" w:lineRule="auto"/>
              <w:ind w:firstLine="0"/>
              <w:jc w:val="center"/>
              <w:rPr>
                <w:rFonts w:eastAsia="Times New Roman" w:cs="Calibri"/>
                <w:color w:val="000000" w:themeColor="text1"/>
                <w:lang w:eastAsia="fr-FR"/>
              </w:rPr>
            </w:pPr>
            <w:r w:rsidRPr="005733F7">
              <w:rPr>
                <w:rFonts w:eastAsia="Times New Roman" w:cs="Calibri"/>
                <w:color w:val="000000" w:themeColor="text1"/>
                <w:lang w:eastAsia="fr-FR"/>
              </w:rPr>
              <w:t>Original model</w:t>
            </w:r>
          </w:p>
        </w:tc>
        <w:tc>
          <w:tcPr>
            <w:tcW w:w="1116" w:type="dxa"/>
            <w:gridSpan w:val="2"/>
            <w:tcBorders>
              <w:left w:val="nil"/>
              <w:bottom w:val="single" w:sz="4" w:space="0" w:color="auto"/>
              <w:right w:val="nil"/>
            </w:tcBorders>
            <w:shd w:val="clear" w:color="000000" w:fill="FFFFFF"/>
            <w:vAlign w:val="bottom"/>
            <w:hideMark/>
          </w:tcPr>
          <w:p w14:paraId="7AB56EBB" w14:textId="77777777" w:rsidR="001F0687" w:rsidRPr="005733F7" w:rsidRDefault="001F0687" w:rsidP="00E6697C">
            <w:pPr>
              <w:spacing w:after="0" w:line="240" w:lineRule="auto"/>
              <w:ind w:firstLine="0"/>
              <w:jc w:val="center"/>
              <w:rPr>
                <w:rFonts w:eastAsia="Times New Roman" w:cs="Calibri"/>
                <w:color w:val="000000" w:themeColor="text1"/>
                <w:lang w:eastAsia="fr-FR"/>
              </w:rPr>
            </w:pPr>
            <w:proofErr w:type="spellStart"/>
            <w:r w:rsidRPr="005733F7">
              <w:rPr>
                <w:rFonts w:eastAsia="Times New Roman" w:cs="Calibri"/>
                <w:color w:val="000000" w:themeColor="text1"/>
                <w:lang w:eastAsia="fr-FR"/>
              </w:rPr>
              <w:t>Improved</w:t>
            </w:r>
            <w:proofErr w:type="spellEnd"/>
            <w:r w:rsidRPr="005733F7">
              <w:rPr>
                <w:rFonts w:eastAsia="Times New Roman" w:cs="Calibri"/>
                <w:color w:val="000000" w:themeColor="text1"/>
                <w:lang w:eastAsia="fr-FR"/>
              </w:rPr>
              <w:t xml:space="preserve"> model</w:t>
            </w:r>
          </w:p>
        </w:tc>
        <w:tc>
          <w:tcPr>
            <w:tcW w:w="160" w:type="dxa"/>
            <w:tcBorders>
              <w:left w:val="nil"/>
              <w:bottom w:val="single" w:sz="4" w:space="0" w:color="auto"/>
              <w:right w:val="nil"/>
            </w:tcBorders>
            <w:shd w:val="clear" w:color="000000" w:fill="FFFFFF"/>
            <w:vAlign w:val="bottom"/>
            <w:hideMark/>
          </w:tcPr>
          <w:p w14:paraId="1D65E98E" w14:textId="77777777" w:rsidR="001F0687" w:rsidRPr="005733F7" w:rsidRDefault="001F0687" w:rsidP="00E6697C">
            <w:pPr>
              <w:spacing w:after="0" w:line="240" w:lineRule="auto"/>
              <w:ind w:firstLine="0"/>
              <w:jc w:val="center"/>
              <w:rPr>
                <w:rFonts w:eastAsia="Times New Roman" w:cs="Calibri"/>
                <w:color w:val="000000" w:themeColor="text1"/>
                <w:lang w:eastAsia="fr-FR"/>
              </w:rPr>
            </w:pPr>
            <w:r w:rsidRPr="005733F7">
              <w:rPr>
                <w:rFonts w:eastAsia="Times New Roman" w:cs="Calibri"/>
                <w:color w:val="000000" w:themeColor="text1"/>
                <w:lang w:eastAsia="fr-FR"/>
              </w:rPr>
              <w:t> </w:t>
            </w:r>
          </w:p>
        </w:tc>
        <w:tc>
          <w:tcPr>
            <w:tcW w:w="1087" w:type="dxa"/>
            <w:tcBorders>
              <w:left w:val="nil"/>
              <w:bottom w:val="single" w:sz="4" w:space="0" w:color="auto"/>
              <w:right w:val="nil"/>
            </w:tcBorders>
            <w:shd w:val="clear" w:color="000000" w:fill="FFFFFF"/>
            <w:vAlign w:val="bottom"/>
            <w:hideMark/>
          </w:tcPr>
          <w:p w14:paraId="69BDBC88" w14:textId="77777777" w:rsidR="001F0687" w:rsidRPr="005733F7" w:rsidRDefault="001F0687" w:rsidP="00E6697C">
            <w:pPr>
              <w:spacing w:after="0" w:line="240" w:lineRule="auto"/>
              <w:ind w:firstLine="0"/>
              <w:jc w:val="center"/>
              <w:rPr>
                <w:rFonts w:eastAsia="Times New Roman" w:cs="Calibri"/>
                <w:color w:val="000000" w:themeColor="text1"/>
                <w:lang w:eastAsia="fr-FR"/>
              </w:rPr>
            </w:pPr>
            <w:r w:rsidRPr="005733F7">
              <w:rPr>
                <w:rFonts w:eastAsia="Times New Roman" w:cs="Calibri"/>
                <w:color w:val="000000" w:themeColor="text1"/>
                <w:lang w:eastAsia="fr-FR"/>
              </w:rPr>
              <w:t>Original model</w:t>
            </w:r>
          </w:p>
        </w:tc>
        <w:tc>
          <w:tcPr>
            <w:tcW w:w="1606" w:type="dxa"/>
            <w:tcBorders>
              <w:left w:val="nil"/>
              <w:bottom w:val="single" w:sz="4" w:space="0" w:color="auto"/>
              <w:right w:val="nil"/>
            </w:tcBorders>
            <w:shd w:val="clear" w:color="000000" w:fill="FFFFFF"/>
            <w:vAlign w:val="bottom"/>
            <w:hideMark/>
          </w:tcPr>
          <w:p w14:paraId="2EF6A658" w14:textId="77777777" w:rsidR="001F0687" w:rsidRPr="005733F7" w:rsidRDefault="001F0687" w:rsidP="00E6697C">
            <w:pPr>
              <w:spacing w:after="0" w:line="240" w:lineRule="auto"/>
              <w:ind w:firstLine="0"/>
              <w:jc w:val="center"/>
              <w:rPr>
                <w:rFonts w:eastAsia="Times New Roman" w:cs="Calibri"/>
                <w:color w:val="000000" w:themeColor="text1"/>
                <w:lang w:eastAsia="fr-FR"/>
              </w:rPr>
            </w:pPr>
            <w:proofErr w:type="spellStart"/>
            <w:r w:rsidRPr="005733F7">
              <w:rPr>
                <w:rFonts w:eastAsia="Times New Roman" w:cs="Calibri"/>
                <w:color w:val="000000" w:themeColor="text1"/>
                <w:lang w:eastAsia="fr-FR"/>
              </w:rPr>
              <w:t>Improved</w:t>
            </w:r>
            <w:proofErr w:type="spellEnd"/>
            <w:r w:rsidRPr="005733F7">
              <w:rPr>
                <w:rFonts w:eastAsia="Times New Roman" w:cs="Calibri"/>
                <w:color w:val="000000" w:themeColor="text1"/>
                <w:lang w:eastAsia="fr-FR"/>
              </w:rPr>
              <w:t xml:space="preserve"> model</w:t>
            </w:r>
          </w:p>
        </w:tc>
        <w:tc>
          <w:tcPr>
            <w:tcW w:w="567" w:type="dxa"/>
            <w:tcBorders>
              <w:left w:val="nil"/>
              <w:bottom w:val="single" w:sz="4" w:space="0" w:color="auto"/>
              <w:right w:val="nil"/>
            </w:tcBorders>
            <w:shd w:val="clear" w:color="000000" w:fill="FFFFFF"/>
            <w:vAlign w:val="bottom"/>
            <w:hideMark/>
          </w:tcPr>
          <w:p w14:paraId="475837E3" w14:textId="77777777" w:rsidR="001F0687" w:rsidRPr="005733F7" w:rsidRDefault="001F0687" w:rsidP="00E6697C">
            <w:pPr>
              <w:spacing w:after="0" w:line="240" w:lineRule="auto"/>
              <w:ind w:firstLine="0"/>
              <w:jc w:val="center"/>
              <w:rPr>
                <w:rFonts w:eastAsia="Times New Roman" w:cs="Calibri"/>
                <w:color w:val="000000" w:themeColor="text1"/>
                <w:lang w:eastAsia="fr-FR"/>
              </w:rPr>
            </w:pPr>
            <w:r w:rsidRPr="005733F7">
              <w:rPr>
                <w:rFonts w:eastAsia="Times New Roman" w:cs="Calibri"/>
                <w:color w:val="000000" w:themeColor="text1"/>
                <w:lang w:eastAsia="fr-FR"/>
              </w:rPr>
              <w:t> </w:t>
            </w:r>
          </w:p>
        </w:tc>
        <w:tc>
          <w:tcPr>
            <w:tcW w:w="839" w:type="dxa"/>
            <w:tcBorders>
              <w:left w:val="nil"/>
              <w:bottom w:val="single" w:sz="4" w:space="0" w:color="auto"/>
              <w:right w:val="nil"/>
            </w:tcBorders>
            <w:shd w:val="clear" w:color="000000" w:fill="FFFFFF"/>
            <w:vAlign w:val="bottom"/>
            <w:hideMark/>
          </w:tcPr>
          <w:p w14:paraId="1E64E8F7" w14:textId="77777777" w:rsidR="001F0687" w:rsidRPr="005733F7" w:rsidRDefault="001F0687" w:rsidP="00E6697C">
            <w:pPr>
              <w:spacing w:after="0" w:line="240" w:lineRule="auto"/>
              <w:ind w:firstLine="0"/>
              <w:jc w:val="center"/>
              <w:rPr>
                <w:rFonts w:eastAsia="Times New Roman" w:cs="Calibri"/>
                <w:color w:val="000000" w:themeColor="text1"/>
                <w:lang w:eastAsia="fr-FR"/>
              </w:rPr>
            </w:pPr>
            <w:r w:rsidRPr="005733F7">
              <w:rPr>
                <w:rFonts w:eastAsia="Times New Roman" w:cs="Calibri"/>
                <w:color w:val="000000" w:themeColor="text1"/>
                <w:lang w:eastAsia="fr-FR"/>
              </w:rPr>
              <w:t>Original model</w:t>
            </w:r>
          </w:p>
        </w:tc>
        <w:tc>
          <w:tcPr>
            <w:tcW w:w="1009" w:type="dxa"/>
            <w:tcBorders>
              <w:left w:val="nil"/>
              <w:bottom w:val="single" w:sz="4" w:space="0" w:color="auto"/>
              <w:right w:val="nil"/>
            </w:tcBorders>
            <w:shd w:val="clear" w:color="000000" w:fill="FFFFFF"/>
            <w:vAlign w:val="bottom"/>
            <w:hideMark/>
          </w:tcPr>
          <w:p w14:paraId="204A1BFB" w14:textId="77777777" w:rsidR="001F0687" w:rsidRPr="005733F7" w:rsidRDefault="001F0687" w:rsidP="00E6697C">
            <w:pPr>
              <w:spacing w:after="0" w:line="240" w:lineRule="auto"/>
              <w:ind w:firstLine="0"/>
              <w:jc w:val="center"/>
              <w:rPr>
                <w:rFonts w:eastAsia="Times New Roman" w:cs="Calibri"/>
                <w:color w:val="000000" w:themeColor="text1"/>
                <w:lang w:eastAsia="fr-FR"/>
              </w:rPr>
            </w:pPr>
            <w:proofErr w:type="spellStart"/>
            <w:r w:rsidRPr="005733F7">
              <w:rPr>
                <w:rFonts w:eastAsia="Times New Roman" w:cs="Calibri"/>
                <w:color w:val="000000" w:themeColor="text1"/>
                <w:lang w:eastAsia="fr-FR"/>
              </w:rPr>
              <w:t>Improved</w:t>
            </w:r>
            <w:proofErr w:type="spellEnd"/>
            <w:r w:rsidRPr="005733F7">
              <w:rPr>
                <w:rFonts w:eastAsia="Times New Roman" w:cs="Calibri"/>
                <w:color w:val="000000" w:themeColor="text1"/>
                <w:lang w:eastAsia="fr-FR"/>
              </w:rPr>
              <w:t xml:space="preserve"> model</w:t>
            </w:r>
          </w:p>
        </w:tc>
        <w:tc>
          <w:tcPr>
            <w:tcW w:w="562" w:type="dxa"/>
            <w:tcBorders>
              <w:left w:val="nil"/>
              <w:bottom w:val="nil"/>
              <w:right w:val="nil"/>
            </w:tcBorders>
            <w:shd w:val="clear" w:color="auto" w:fill="auto"/>
            <w:noWrap/>
            <w:vAlign w:val="bottom"/>
            <w:hideMark/>
          </w:tcPr>
          <w:p w14:paraId="56203443" w14:textId="77777777" w:rsidR="001F0687" w:rsidRPr="005733F7" w:rsidRDefault="001F0687" w:rsidP="00E6697C">
            <w:pPr>
              <w:spacing w:after="0" w:line="240" w:lineRule="auto"/>
              <w:ind w:firstLine="0"/>
              <w:jc w:val="center"/>
              <w:rPr>
                <w:rFonts w:eastAsia="Times New Roman" w:cs="Calibri"/>
                <w:color w:val="000000" w:themeColor="text1"/>
                <w:lang w:eastAsia="fr-FR"/>
              </w:rPr>
            </w:pPr>
          </w:p>
        </w:tc>
        <w:tc>
          <w:tcPr>
            <w:tcW w:w="1417" w:type="dxa"/>
            <w:tcBorders>
              <w:left w:val="nil"/>
              <w:bottom w:val="single" w:sz="4" w:space="0" w:color="auto"/>
              <w:right w:val="nil"/>
            </w:tcBorders>
            <w:shd w:val="clear" w:color="000000" w:fill="FFFFFF"/>
            <w:vAlign w:val="bottom"/>
            <w:hideMark/>
          </w:tcPr>
          <w:p w14:paraId="2C81E481" w14:textId="77777777" w:rsidR="001F0687" w:rsidRPr="005733F7" w:rsidRDefault="001F0687" w:rsidP="00E6697C">
            <w:pPr>
              <w:spacing w:after="0" w:line="240" w:lineRule="auto"/>
              <w:ind w:firstLine="0"/>
              <w:jc w:val="center"/>
              <w:rPr>
                <w:rFonts w:eastAsia="Times New Roman" w:cs="Calibri"/>
                <w:color w:val="000000" w:themeColor="text1"/>
                <w:lang w:eastAsia="fr-FR"/>
              </w:rPr>
            </w:pPr>
            <w:r w:rsidRPr="005733F7">
              <w:rPr>
                <w:rFonts w:eastAsia="Times New Roman" w:cs="Calibri"/>
                <w:color w:val="000000" w:themeColor="text1"/>
                <w:lang w:eastAsia="fr-FR"/>
              </w:rPr>
              <w:t>Original model</w:t>
            </w:r>
          </w:p>
        </w:tc>
        <w:tc>
          <w:tcPr>
            <w:tcW w:w="1388" w:type="dxa"/>
            <w:tcBorders>
              <w:left w:val="nil"/>
              <w:bottom w:val="single" w:sz="4" w:space="0" w:color="auto"/>
              <w:right w:val="nil"/>
            </w:tcBorders>
            <w:shd w:val="clear" w:color="000000" w:fill="FFFFFF"/>
            <w:vAlign w:val="bottom"/>
            <w:hideMark/>
          </w:tcPr>
          <w:p w14:paraId="0E27ED80" w14:textId="77777777" w:rsidR="001F0687" w:rsidRPr="005733F7" w:rsidRDefault="001F0687" w:rsidP="00E6697C">
            <w:pPr>
              <w:spacing w:after="0" w:line="240" w:lineRule="auto"/>
              <w:ind w:firstLine="0"/>
              <w:jc w:val="center"/>
              <w:rPr>
                <w:rFonts w:eastAsia="Times New Roman" w:cs="Calibri"/>
                <w:color w:val="000000" w:themeColor="text1"/>
                <w:lang w:eastAsia="fr-FR"/>
              </w:rPr>
            </w:pPr>
            <w:proofErr w:type="spellStart"/>
            <w:r w:rsidRPr="005733F7">
              <w:rPr>
                <w:rFonts w:eastAsia="Times New Roman" w:cs="Calibri"/>
                <w:color w:val="000000" w:themeColor="text1"/>
                <w:lang w:eastAsia="fr-FR"/>
              </w:rPr>
              <w:t>Improved</w:t>
            </w:r>
            <w:proofErr w:type="spellEnd"/>
            <w:r w:rsidRPr="005733F7">
              <w:rPr>
                <w:rFonts w:eastAsia="Times New Roman" w:cs="Calibri"/>
                <w:color w:val="000000" w:themeColor="text1"/>
                <w:lang w:eastAsia="fr-FR"/>
              </w:rPr>
              <w:t xml:space="preserve"> model</w:t>
            </w:r>
          </w:p>
        </w:tc>
      </w:tr>
      <w:tr w:rsidR="005733F7" w:rsidRPr="00292974" w14:paraId="2101531E" w14:textId="77777777" w:rsidTr="00E6697C">
        <w:trPr>
          <w:trHeight w:val="300"/>
        </w:trPr>
        <w:tc>
          <w:tcPr>
            <w:tcW w:w="3261" w:type="dxa"/>
            <w:gridSpan w:val="3"/>
            <w:tcBorders>
              <w:top w:val="nil"/>
              <w:left w:val="nil"/>
              <w:bottom w:val="nil"/>
              <w:right w:val="nil"/>
            </w:tcBorders>
            <w:shd w:val="clear" w:color="000000" w:fill="FFFFFF"/>
            <w:noWrap/>
            <w:vAlign w:val="bottom"/>
            <w:hideMark/>
          </w:tcPr>
          <w:p w14:paraId="1DB28126" w14:textId="77777777" w:rsidR="001F0687" w:rsidRPr="005733F7" w:rsidRDefault="001F0687" w:rsidP="00E6697C">
            <w:pPr>
              <w:spacing w:after="0" w:line="240" w:lineRule="auto"/>
              <w:ind w:firstLine="0"/>
              <w:rPr>
                <w:rFonts w:eastAsia="Times New Roman" w:cs="Calibri"/>
                <w:color w:val="000000" w:themeColor="text1"/>
                <w:u w:val="single"/>
                <w:lang w:val="en-US" w:eastAsia="fr-FR"/>
              </w:rPr>
            </w:pPr>
          </w:p>
          <w:p w14:paraId="64113FBB" w14:textId="3EA04D73" w:rsidR="001F0687" w:rsidRPr="005733F7" w:rsidRDefault="001F0687" w:rsidP="00E6697C">
            <w:pPr>
              <w:spacing w:after="0" w:line="240" w:lineRule="auto"/>
              <w:ind w:firstLine="0"/>
              <w:rPr>
                <w:rFonts w:eastAsia="Times New Roman" w:cs="Calibri"/>
                <w:color w:val="000000" w:themeColor="text1"/>
                <w:u w:val="single"/>
                <w:lang w:val="en-US" w:eastAsia="fr-FR"/>
              </w:rPr>
            </w:pPr>
            <w:r w:rsidRPr="005733F7">
              <w:rPr>
                <w:rFonts w:eastAsia="Times New Roman" w:cs="Calibri"/>
                <w:color w:val="000000" w:themeColor="text1"/>
                <w:u w:val="single"/>
                <w:lang w:val="en-US" w:eastAsia="fr-FR"/>
              </w:rPr>
              <w:t>Root mean squared error</w:t>
            </w:r>
            <w:r w:rsidR="007808FF" w:rsidRPr="005733F7">
              <w:rPr>
                <w:rFonts w:eastAsia="Times New Roman" w:cs="Calibri"/>
                <w:color w:val="000000" w:themeColor="text1"/>
                <w:u w:val="single"/>
                <w:lang w:val="en-US" w:eastAsia="fr-FR"/>
              </w:rPr>
              <w:t xml:space="preserve"> (RMSE)</w:t>
            </w:r>
          </w:p>
        </w:tc>
        <w:tc>
          <w:tcPr>
            <w:tcW w:w="832" w:type="dxa"/>
            <w:tcBorders>
              <w:top w:val="nil"/>
              <w:left w:val="nil"/>
              <w:bottom w:val="nil"/>
              <w:right w:val="nil"/>
            </w:tcBorders>
            <w:shd w:val="clear" w:color="000000" w:fill="FFFFFF"/>
            <w:noWrap/>
            <w:vAlign w:val="bottom"/>
            <w:hideMark/>
          </w:tcPr>
          <w:p w14:paraId="04C6DA3B" w14:textId="77777777" w:rsidR="001F0687" w:rsidRPr="005733F7" w:rsidRDefault="001F0687" w:rsidP="00E6697C">
            <w:pPr>
              <w:spacing w:after="0" w:line="240" w:lineRule="auto"/>
              <w:ind w:firstLine="0"/>
              <w:rPr>
                <w:rFonts w:eastAsia="Times New Roman" w:cs="Calibri"/>
                <w:color w:val="000000" w:themeColor="text1"/>
                <w:lang w:val="en-US" w:eastAsia="fr-FR"/>
              </w:rPr>
            </w:pPr>
            <w:r w:rsidRPr="005733F7">
              <w:rPr>
                <w:rFonts w:eastAsia="Times New Roman" w:cs="Calibri"/>
                <w:color w:val="000000" w:themeColor="text1"/>
                <w:lang w:val="en-US" w:eastAsia="fr-FR"/>
              </w:rPr>
              <w:t> </w:t>
            </w:r>
          </w:p>
        </w:tc>
        <w:tc>
          <w:tcPr>
            <w:tcW w:w="160" w:type="dxa"/>
            <w:tcBorders>
              <w:top w:val="nil"/>
              <w:left w:val="nil"/>
              <w:bottom w:val="nil"/>
              <w:right w:val="nil"/>
            </w:tcBorders>
            <w:shd w:val="clear" w:color="000000" w:fill="FFFFFF"/>
            <w:noWrap/>
            <w:vAlign w:val="bottom"/>
            <w:hideMark/>
          </w:tcPr>
          <w:p w14:paraId="5BAEAF1F" w14:textId="77777777" w:rsidR="001F0687" w:rsidRPr="005733F7" w:rsidRDefault="001F0687" w:rsidP="00E6697C">
            <w:pPr>
              <w:spacing w:after="0" w:line="240" w:lineRule="auto"/>
              <w:ind w:firstLine="0"/>
              <w:rPr>
                <w:rFonts w:eastAsia="Times New Roman" w:cs="Calibri"/>
                <w:color w:val="000000" w:themeColor="text1"/>
                <w:lang w:val="en-US" w:eastAsia="fr-FR"/>
              </w:rPr>
            </w:pPr>
            <w:r w:rsidRPr="005733F7">
              <w:rPr>
                <w:rFonts w:eastAsia="Times New Roman" w:cs="Calibri"/>
                <w:color w:val="000000" w:themeColor="text1"/>
                <w:lang w:val="en-US" w:eastAsia="fr-FR"/>
              </w:rPr>
              <w:t> </w:t>
            </w:r>
          </w:p>
        </w:tc>
        <w:tc>
          <w:tcPr>
            <w:tcW w:w="1087" w:type="dxa"/>
            <w:tcBorders>
              <w:top w:val="nil"/>
              <w:left w:val="nil"/>
              <w:bottom w:val="nil"/>
              <w:right w:val="nil"/>
            </w:tcBorders>
            <w:shd w:val="clear" w:color="000000" w:fill="FFFFFF"/>
            <w:noWrap/>
            <w:vAlign w:val="bottom"/>
            <w:hideMark/>
          </w:tcPr>
          <w:p w14:paraId="5781201C" w14:textId="77777777" w:rsidR="001F0687" w:rsidRPr="005733F7" w:rsidRDefault="001F0687" w:rsidP="00E6697C">
            <w:pPr>
              <w:spacing w:after="0" w:line="240" w:lineRule="auto"/>
              <w:ind w:firstLine="0"/>
              <w:rPr>
                <w:rFonts w:eastAsia="Times New Roman" w:cs="Calibri"/>
                <w:color w:val="000000" w:themeColor="text1"/>
                <w:lang w:val="en-US" w:eastAsia="fr-FR"/>
              </w:rPr>
            </w:pPr>
            <w:r w:rsidRPr="005733F7">
              <w:rPr>
                <w:rFonts w:eastAsia="Times New Roman" w:cs="Calibri"/>
                <w:color w:val="000000" w:themeColor="text1"/>
                <w:lang w:val="en-US" w:eastAsia="fr-FR"/>
              </w:rPr>
              <w:t> </w:t>
            </w:r>
          </w:p>
        </w:tc>
        <w:tc>
          <w:tcPr>
            <w:tcW w:w="1606" w:type="dxa"/>
            <w:tcBorders>
              <w:top w:val="nil"/>
              <w:left w:val="nil"/>
              <w:bottom w:val="nil"/>
              <w:right w:val="nil"/>
            </w:tcBorders>
            <w:shd w:val="clear" w:color="000000" w:fill="FFFFFF"/>
            <w:noWrap/>
            <w:vAlign w:val="bottom"/>
            <w:hideMark/>
          </w:tcPr>
          <w:p w14:paraId="0FB9C8F0" w14:textId="77777777" w:rsidR="001F0687" w:rsidRPr="005733F7" w:rsidRDefault="001F0687" w:rsidP="00E6697C">
            <w:pPr>
              <w:spacing w:after="0" w:line="240" w:lineRule="auto"/>
              <w:ind w:firstLine="0"/>
              <w:rPr>
                <w:rFonts w:eastAsia="Times New Roman" w:cs="Calibri"/>
                <w:color w:val="000000" w:themeColor="text1"/>
                <w:lang w:val="en-US" w:eastAsia="fr-FR"/>
              </w:rPr>
            </w:pPr>
            <w:r w:rsidRPr="005733F7">
              <w:rPr>
                <w:rFonts w:eastAsia="Times New Roman" w:cs="Calibri"/>
                <w:color w:val="000000" w:themeColor="text1"/>
                <w:lang w:val="en-US" w:eastAsia="fr-FR"/>
              </w:rPr>
              <w:t> </w:t>
            </w:r>
          </w:p>
        </w:tc>
        <w:tc>
          <w:tcPr>
            <w:tcW w:w="567" w:type="dxa"/>
            <w:tcBorders>
              <w:top w:val="nil"/>
              <w:left w:val="nil"/>
              <w:bottom w:val="nil"/>
              <w:right w:val="nil"/>
            </w:tcBorders>
            <w:shd w:val="clear" w:color="000000" w:fill="FFFFFF"/>
            <w:noWrap/>
            <w:vAlign w:val="bottom"/>
            <w:hideMark/>
          </w:tcPr>
          <w:p w14:paraId="655E4ED7" w14:textId="77777777" w:rsidR="001F0687" w:rsidRPr="005733F7" w:rsidRDefault="001F0687" w:rsidP="00E6697C">
            <w:pPr>
              <w:spacing w:after="0" w:line="240" w:lineRule="auto"/>
              <w:ind w:firstLine="0"/>
              <w:rPr>
                <w:rFonts w:eastAsia="Times New Roman" w:cs="Calibri"/>
                <w:color w:val="000000" w:themeColor="text1"/>
                <w:lang w:val="en-US" w:eastAsia="fr-FR"/>
              </w:rPr>
            </w:pPr>
            <w:r w:rsidRPr="005733F7">
              <w:rPr>
                <w:rFonts w:eastAsia="Times New Roman" w:cs="Calibri"/>
                <w:color w:val="000000" w:themeColor="text1"/>
                <w:lang w:val="en-US" w:eastAsia="fr-FR"/>
              </w:rPr>
              <w:t> </w:t>
            </w:r>
          </w:p>
        </w:tc>
        <w:tc>
          <w:tcPr>
            <w:tcW w:w="839" w:type="dxa"/>
            <w:tcBorders>
              <w:top w:val="nil"/>
              <w:left w:val="nil"/>
              <w:bottom w:val="nil"/>
              <w:right w:val="nil"/>
            </w:tcBorders>
            <w:shd w:val="clear" w:color="000000" w:fill="FFFFFF"/>
            <w:noWrap/>
            <w:vAlign w:val="bottom"/>
            <w:hideMark/>
          </w:tcPr>
          <w:p w14:paraId="6E037C06" w14:textId="77777777" w:rsidR="001F0687" w:rsidRPr="005733F7" w:rsidRDefault="001F0687" w:rsidP="00E6697C">
            <w:pPr>
              <w:spacing w:after="0" w:line="240" w:lineRule="auto"/>
              <w:ind w:firstLine="0"/>
              <w:rPr>
                <w:rFonts w:eastAsia="Times New Roman" w:cs="Calibri"/>
                <w:color w:val="000000" w:themeColor="text1"/>
                <w:lang w:val="en-US" w:eastAsia="fr-FR"/>
              </w:rPr>
            </w:pPr>
            <w:r w:rsidRPr="005733F7">
              <w:rPr>
                <w:rFonts w:eastAsia="Times New Roman" w:cs="Calibri"/>
                <w:color w:val="000000" w:themeColor="text1"/>
                <w:lang w:val="en-US" w:eastAsia="fr-FR"/>
              </w:rPr>
              <w:t> </w:t>
            </w:r>
          </w:p>
        </w:tc>
        <w:tc>
          <w:tcPr>
            <w:tcW w:w="1009" w:type="dxa"/>
            <w:tcBorders>
              <w:top w:val="nil"/>
              <w:left w:val="nil"/>
              <w:bottom w:val="nil"/>
              <w:right w:val="nil"/>
            </w:tcBorders>
            <w:shd w:val="clear" w:color="000000" w:fill="FFFFFF"/>
            <w:noWrap/>
            <w:vAlign w:val="bottom"/>
            <w:hideMark/>
          </w:tcPr>
          <w:p w14:paraId="16B9DDEE" w14:textId="77777777" w:rsidR="001F0687" w:rsidRPr="005733F7" w:rsidRDefault="001F0687" w:rsidP="00E6697C">
            <w:pPr>
              <w:spacing w:after="0" w:line="240" w:lineRule="auto"/>
              <w:ind w:firstLine="0"/>
              <w:rPr>
                <w:rFonts w:eastAsia="Times New Roman" w:cs="Calibri"/>
                <w:color w:val="000000" w:themeColor="text1"/>
                <w:lang w:val="en-US" w:eastAsia="fr-FR"/>
              </w:rPr>
            </w:pPr>
            <w:r w:rsidRPr="005733F7">
              <w:rPr>
                <w:rFonts w:eastAsia="Times New Roman" w:cs="Calibri"/>
                <w:color w:val="000000" w:themeColor="text1"/>
                <w:lang w:val="en-US" w:eastAsia="fr-FR"/>
              </w:rPr>
              <w:t> </w:t>
            </w:r>
          </w:p>
        </w:tc>
        <w:tc>
          <w:tcPr>
            <w:tcW w:w="562" w:type="dxa"/>
            <w:tcBorders>
              <w:top w:val="nil"/>
              <w:left w:val="nil"/>
              <w:bottom w:val="nil"/>
              <w:right w:val="nil"/>
            </w:tcBorders>
            <w:shd w:val="clear" w:color="auto" w:fill="auto"/>
            <w:noWrap/>
            <w:vAlign w:val="bottom"/>
            <w:hideMark/>
          </w:tcPr>
          <w:p w14:paraId="7383AEBA" w14:textId="77777777" w:rsidR="001F0687" w:rsidRPr="005733F7" w:rsidRDefault="001F0687" w:rsidP="00E6697C">
            <w:pPr>
              <w:spacing w:after="0" w:line="240" w:lineRule="auto"/>
              <w:ind w:firstLine="0"/>
              <w:rPr>
                <w:rFonts w:eastAsia="Times New Roman" w:cs="Calibri"/>
                <w:color w:val="000000" w:themeColor="text1"/>
                <w:lang w:val="en-US" w:eastAsia="fr-FR"/>
              </w:rPr>
            </w:pPr>
          </w:p>
        </w:tc>
        <w:tc>
          <w:tcPr>
            <w:tcW w:w="1417" w:type="dxa"/>
            <w:tcBorders>
              <w:top w:val="nil"/>
              <w:left w:val="nil"/>
              <w:bottom w:val="nil"/>
              <w:right w:val="nil"/>
            </w:tcBorders>
            <w:shd w:val="clear" w:color="000000" w:fill="FFFFFF"/>
            <w:noWrap/>
            <w:vAlign w:val="bottom"/>
            <w:hideMark/>
          </w:tcPr>
          <w:p w14:paraId="1DD30969" w14:textId="77777777" w:rsidR="001F0687" w:rsidRPr="005733F7" w:rsidRDefault="001F0687" w:rsidP="00E6697C">
            <w:pPr>
              <w:spacing w:after="0" w:line="240" w:lineRule="auto"/>
              <w:ind w:firstLine="0"/>
              <w:rPr>
                <w:rFonts w:eastAsia="Times New Roman" w:cs="Calibri"/>
                <w:color w:val="000000" w:themeColor="text1"/>
                <w:lang w:val="en-US" w:eastAsia="fr-FR"/>
              </w:rPr>
            </w:pPr>
            <w:r w:rsidRPr="005733F7">
              <w:rPr>
                <w:rFonts w:eastAsia="Times New Roman" w:cs="Calibri"/>
                <w:color w:val="000000" w:themeColor="text1"/>
                <w:lang w:val="en-US" w:eastAsia="fr-FR"/>
              </w:rPr>
              <w:t> </w:t>
            </w:r>
          </w:p>
        </w:tc>
        <w:tc>
          <w:tcPr>
            <w:tcW w:w="1388" w:type="dxa"/>
            <w:tcBorders>
              <w:top w:val="nil"/>
              <w:left w:val="nil"/>
              <w:bottom w:val="nil"/>
              <w:right w:val="nil"/>
            </w:tcBorders>
            <w:shd w:val="clear" w:color="000000" w:fill="FFFFFF"/>
            <w:noWrap/>
            <w:vAlign w:val="bottom"/>
            <w:hideMark/>
          </w:tcPr>
          <w:p w14:paraId="441CD417" w14:textId="77777777" w:rsidR="001F0687" w:rsidRPr="005733F7" w:rsidRDefault="001F0687" w:rsidP="00E6697C">
            <w:pPr>
              <w:spacing w:after="0" w:line="240" w:lineRule="auto"/>
              <w:ind w:firstLine="0"/>
              <w:rPr>
                <w:rFonts w:eastAsia="Times New Roman" w:cs="Calibri"/>
                <w:color w:val="000000" w:themeColor="text1"/>
                <w:lang w:val="en-US" w:eastAsia="fr-FR"/>
              </w:rPr>
            </w:pPr>
            <w:r w:rsidRPr="005733F7">
              <w:rPr>
                <w:rFonts w:eastAsia="Times New Roman" w:cs="Calibri"/>
                <w:color w:val="000000" w:themeColor="text1"/>
                <w:lang w:val="en-US" w:eastAsia="fr-FR"/>
              </w:rPr>
              <w:t> </w:t>
            </w:r>
          </w:p>
        </w:tc>
      </w:tr>
      <w:tr w:rsidR="005733F7" w:rsidRPr="005733F7" w14:paraId="54105292" w14:textId="77777777" w:rsidTr="00E6697C">
        <w:trPr>
          <w:trHeight w:val="300"/>
        </w:trPr>
        <w:tc>
          <w:tcPr>
            <w:tcW w:w="1985" w:type="dxa"/>
            <w:tcBorders>
              <w:top w:val="nil"/>
              <w:left w:val="nil"/>
              <w:bottom w:val="nil"/>
              <w:right w:val="nil"/>
            </w:tcBorders>
            <w:shd w:val="clear" w:color="000000" w:fill="FFFFFF"/>
            <w:noWrap/>
            <w:vAlign w:val="bottom"/>
            <w:hideMark/>
          </w:tcPr>
          <w:p w14:paraId="4ADE7ACB" w14:textId="77777777" w:rsidR="001F0687" w:rsidRPr="005733F7" w:rsidRDefault="001F0687" w:rsidP="00E6697C">
            <w:pPr>
              <w:spacing w:after="0" w:line="240" w:lineRule="auto"/>
              <w:ind w:firstLine="0"/>
              <w:rPr>
                <w:rFonts w:eastAsia="Times New Roman" w:cs="Calibri"/>
                <w:color w:val="000000" w:themeColor="text1"/>
                <w:lang w:val="en-US" w:eastAsia="fr-FR"/>
              </w:rPr>
            </w:pPr>
            <w:r w:rsidRPr="005733F7">
              <w:rPr>
                <w:rFonts w:eastAsia="Times New Roman" w:cs="Calibri"/>
                <w:color w:val="000000" w:themeColor="text1"/>
                <w:lang w:val="en-US" w:eastAsia="fr-FR"/>
              </w:rPr>
              <w:t> </w:t>
            </w:r>
          </w:p>
        </w:tc>
        <w:tc>
          <w:tcPr>
            <w:tcW w:w="2108" w:type="dxa"/>
            <w:gridSpan w:val="3"/>
            <w:tcBorders>
              <w:top w:val="nil"/>
              <w:left w:val="nil"/>
              <w:bottom w:val="single" w:sz="4" w:space="0" w:color="auto"/>
              <w:right w:val="nil"/>
            </w:tcBorders>
            <w:shd w:val="clear" w:color="000000" w:fill="FFFFFF"/>
            <w:vAlign w:val="bottom"/>
            <w:hideMark/>
          </w:tcPr>
          <w:p w14:paraId="54198FDE" w14:textId="77777777" w:rsidR="001F0687" w:rsidRPr="005733F7" w:rsidRDefault="001F0687" w:rsidP="00E6697C">
            <w:pPr>
              <w:spacing w:after="0" w:line="240" w:lineRule="auto"/>
              <w:ind w:firstLine="0"/>
              <w:jc w:val="center"/>
              <w:rPr>
                <w:rFonts w:eastAsia="Times New Roman" w:cs="Calibri"/>
                <w:color w:val="000000" w:themeColor="text1"/>
                <w:lang w:eastAsia="fr-FR"/>
              </w:rPr>
            </w:pPr>
            <w:r w:rsidRPr="005733F7">
              <w:rPr>
                <w:rFonts w:eastAsia="Times New Roman" w:cs="Calibri"/>
                <w:color w:val="000000" w:themeColor="text1"/>
                <w:lang w:eastAsia="fr-FR"/>
              </w:rPr>
              <w:t>(t ha</w:t>
            </w:r>
            <w:r w:rsidRPr="005733F7">
              <w:rPr>
                <w:rFonts w:eastAsia="Times New Roman" w:cs="Calibri"/>
                <w:color w:val="000000" w:themeColor="text1"/>
                <w:vertAlign w:val="superscript"/>
                <w:lang w:eastAsia="fr-FR"/>
              </w:rPr>
              <w:t>-1</w:t>
            </w:r>
            <w:r w:rsidRPr="005733F7">
              <w:rPr>
                <w:rFonts w:eastAsia="Times New Roman" w:cs="Calibri"/>
                <w:color w:val="000000" w:themeColor="text1"/>
                <w:lang w:eastAsia="fr-FR"/>
              </w:rPr>
              <w:t>)</w:t>
            </w:r>
          </w:p>
        </w:tc>
        <w:tc>
          <w:tcPr>
            <w:tcW w:w="160" w:type="dxa"/>
            <w:tcBorders>
              <w:top w:val="nil"/>
              <w:left w:val="nil"/>
              <w:bottom w:val="nil"/>
              <w:right w:val="nil"/>
            </w:tcBorders>
            <w:shd w:val="clear" w:color="000000" w:fill="FFFFFF"/>
            <w:noWrap/>
            <w:vAlign w:val="bottom"/>
            <w:hideMark/>
          </w:tcPr>
          <w:p w14:paraId="73B1147B" w14:textId="77777777" w:rsidR="001F0687" w:rsidRPr="005733F7" w:rsidRDefault="001F0687" w:rsidP="00E6697C">
            <w:pPr>
              <w:spacing w:after="0" w:line="240" w:lineRule="auto"/>
              <w:ind w:firstLine="0"/>
              <w:rPr>
                <w:rFonts w:eastAsia="Times New Roman" w:cs="Calibri"/>
                <w:color w:val="000000" w:themeColor="text1"/>
                <w:lang w:eastAsia="fr-FR"/>
              </w:rPr>
            </w:pPr>
            <w:r w:rsidRPr="005733F7">
              <w:rPr>
                <w:rFonts w:eastAsia="Times New Roman" w:cs="Calibri"/>
                <w:color w:val="000000" w:themeColor="text1"/>
                <w:lang w:eastAsia="fr-FR"/>
              </w:rPr>
              <w:t> </w:t>
            </w:r>
          </w:p>
        </w:tc>
        <w:tc>
          <w:tcPr>
            <w:tcW w:w="2693" w:type="dxa"/>
            <w:gridSpan w:val="2"/>
            <w:tcBorders>
              <w:top w:val="nil"/>
              <w:left w:val="nil"/>
              <w:bottom w:val="single" w:sz="4" w:space="0" w:color="auto"/>
              <w:right w:val="nil"/>
            </w:tcBorders>
            <w:shd w:val="clear" w:color="000000" w:fill="FFFFFF"/>
            <w:vAlign w:val="bottom"/>
            <w:hideMark/>
          </w:tcPr>
          <w:p w14:paraId="6B6BB4E8" w14:textId="77777777" w:rsidR="001F0687" w:rsidRPr="005733F7" w:rsidRDefault="001F0687" w:rsidP="00E6697C">
            <w:pPr>
              <w:spacing w:after="0" w:line="240" w:lineRule="auto"/>
              <w:ind w:firstLine="0"/>
              <w:jc w:val="center"/>
              <w:rPr>
                <w:rFonts w:eastAsia="Times New Roman" w:cs="Calibri"/>
                <w:color w:val="000000" w:themeColor="text1"/>
                <w:lang w:eastAsia="fr-FR"/>
              </w:rPr>
            </w:pPr>
            <w:r w:rsidRPr="005733F7">
              <w:rPr>
                <w:rFonts w:eastAsia="Times New Roman" w:cs="Calibri"/>
                <w:color w:val="000000" w:themeColor="text1"/>
                <w:lang w:eastAsia="fr-FR"/>
              </w:rPr>
              <w:t>(t ha</w:t>
            </w:r>
            <w:r w:rsidRPr="005733F7">
              <w:rPr>
                <w:rFonts w:eastAsia="Times New Roman" w:cs="Calibri"/>
                <w:color w:val="000000" w:themeColor="text1"/>
                <w:vertAlign w:val="superscript"/>
                <w:lang w:eastAsia="fr-FR"/>
              </w:rPr>
              <w:t>-1</w:t>
            </w:r>
            <w:r w:rsidRPr="005733F7">
              <w:rPr>
                <w:rFonts w:eastAsia="Times New Roman" w:cs="Calibri"/>
                <w:color w:val="000000" w:themeColor="text1"/>
                <w:lang w:eastAsia="fr-FR"/>
              </w:rPr>
              <w:t>)</w:t>
            </w:r>
          </w:p>
        </w:tc>
        <w:tc>
          <w:tcPr>
            <w:tcW w:w="567" w:type="dxa"/>
            <w:tcBorders>
              <w:top w:val="nil"/>
              <w:left w:val="nil"/>
              <w:bottom w:val="nil"/>
              <w:right w:val="nil"/>
            </w:tcBorders>
            <w:shd w:val="clear" w:color="000000" w:fill="FFFFFF"/>
            <w:noWrap/>
            <w:vAlign w:val="bottom"/>
            <w:hideMark/>
          </w:tcPr>
          <w:p w14:paraId="1E081CCC" w14:textId="77777777" w:rsidR="001F0687" w:rsidRPr="005733F7" w:rsidRDefault="001F0687" w:rsidP="00E6697C">
            <w:pPr>
              <w:spacing w:after="0" w:line="240" w:lineRule="auto"/>
              <w:ind w:firstLine="0"/>
              <w:rPr>
                <w:rFonts w:eastAsia="Times New Roman" w:cs="Calibri"/>
                <w:color w:val="000000" w:themeColor="text1"/>
                <w:lang w:eastAsia="fr-FR"/>
              </w:rPr>
            </w:pPr>
            <w:r w:rsidRPr="005733F7">
              <w:rPr>
                <w:rFonts w:eastAsia="Times New Roman" w:cs="Calibri"/>
                <w:color w:val="000000" w:themeColor="text1"/>
                <w:lang w:eastAsia="fr-FR"/>
              </w:rPr>
              <w:t> </w:t>
            </w:r>
          </w:p>
        </w:tc>
        <w:tc>
          <w:tcPr>
            <w:tcW w:w="1848" w:type="dxa"/>
            <w:gridSpan w:val="2"/>
            <w:tcBorders>
              <w:top w:val="nil"/>
              <w:left w:val="nil"/>
              <w:bottom w:val="single" w:sz="4" w:space="0" w:color="auto"/>
              <w:right w:val="nil"/>
            </w:tcBorders>
            <w:shd w:val="clear" w:color="000000" w:fill="FFFFFF"/>
            <w:vAlign w:val="bottom"/>
            <w:hideMark/>
          </w:tcPr>
          <w:p w14:paraId="384582F8" w14:textId="77777777" w:rsidR="001F0687" w:rsidRPr="005733F7" w:rsidRDefault="001F0687" w:rsidP="00E6697C">
            <w:pPr>
              <w:spacing w:after="0" w:line="240" w:lineRule="auto"/>
              <w:ind w:firstLine="0"/>
              <w:jc w:val="center"/>
              <w:rPr>
                <w:rFonts w:eastAsia="Times New Roman" w:cs="Calibri"/>
                <w:color w:val="000000" w:themeColor="text1"/>
                <w:lang w:eastAsia="fr-FR"/>
              </w:rPr>
            </w:pPr>
            <w:r w:rsidRPr="005733F7">
              <w:rPr>
                <w:rFonts w:eastAsia="Times New Roman" w:cs="Calibri"/>
                <w:color w:val="000000" w:themeColor="text1"/>
                <w:lang w:eastAsia="fr-FR"/>
              </w:rPr>
              <w:t>(</w:t>
            </w:r>
            <w:proofErr w:type="spellStart"/>
            <w:r w:rsidRPr="005733F7">
              <w:rPr>
                <w:rFonts w:eastAsia="Times New Roman" w:cs="Calibri"/>
                <w:color w:val="000000" w:themeColor="text1"/>
                <w:lang w:eastAsia="fr-FR"/>
              </w:rPr>
              <w:t>days</w:t>
            </w:r>
            <w:proofErr w:type="spellEnd"/>
            <w:r w:rsidRPr="005733F7">
              <w:rPr>
                <w:rFonts w:eastAsia="Times New Roman" w:cs="Calibri"/>
                <w:color w:val="000000" w:themeColor="text1"/>
                <w:lang w:eastAsia="fr-FR"/>
              </w:rPr>
              <w:t>)</w:t>
            </w:r>
          </w:p>
        </w:tc>
        <w:tc>
          <w:tcPr>
            <w:tcW w:w="562" w:type="dxa"/>
            <w:tcBorders>
              <w:top w:val="nil"/>
              <w:left w:val="nil"/>
              <w:bottom w:val="nil"/>
              <w:right w:val="nil"/>
            </w:tcBorders>
            <w:shd w:val="clear" w:color="auto" w:fill="auto"/>
            <w:noWrap/>
            <w:vAlign w:val="bottom"/>
            <w:hideMark/>
          </w:tcPr>
          <w:p w14:paraId="5DBE3B29" w14:textId="77777777" w:rsidR="001F0687" w:rsidRPr="005733F7" w:rsidRDefault="001F0687" w:rsidP="00E6697C">
            <w:pPr>
              <w:spacing w:after="0" w:line="240" w:lineRule="auto"/>
              <w:ind w:firstLine="0"/>
              <w:jc w:val="center"/>
              <w:rPr>
                <w:rFonts w:eastAsia="Times New Roman" w:cs="Calibri"/>
                <w:color w:val="000000" w:themeColor="text1"/>
                <w:lang w:eastAsia="fr-FR"/>
              </w:rPr>
            </w:pPr>
          </w:p>
        </w:tc>
        <w:tc>
          <w:tcPr>
            <w:tcW w:w="2805" w:type="dxa"/>
            <w:gridSpan w:val="2"/>
            <w:tcBorders>
              <w:top w:val="nil"/>
              <w:left w:val="nil"/>
              <w:bottom w:val="single" w:sz="4" w:space="0" w:color="auto"/>
              <w:right w:val="nil"/>
            </w:tcBorders>
            <w:shd w:val="clear" w:color="000000" w:fill="FFFFFF"/>
            <w:vAlign w:val="bottom"/>
            <w:hideMark/>
          </w:tcPr>
          <w:p w14:paraId="65F07047" w14:textId="77777777" w:rsidR="001F0687" w:rsidRPr="005733F7" w:rsidRDefault="001F0687" w:rsidP="00E6697C">
            <w:pPr>
              <w:spacing w:after="0" w:line="240" w:lineRule="auto"/>
              <w:ind w:firstLine="0"/>
              <w:jc w:val="center"/>
              <w:rPr>
                <w:rFonts w:eastAsia="Times New Roman" w:cs="Calibri"/>
                <w:color w:val="000000" w:themeColor="text1"/>
                <w:lang w:eastAsia="fr-FR"/>
              </w:rPr>
            </w:pPr>
            <w:r w:rsidRPr="005733F7">
              <w:rPr>
                <w:rFonts w:eastAsia="Times New Roman" w:cs="Calibri"/>
                <w:color w:val="000000" w:themeColor="text1"/>
                <w:lang w:eastAsia="fr-FR"/>
              </w:rPr>
              <w:t>(grain m</w:t>
            </w:r>
            <w:r w:rsidRPr="005733F7">
              <w:rPr>
                <w:rFonts w:eastAsia="Times New Roman" w:cs="Calibri"/>
                <w:color w:val="000000" w:themeColor="text1"/>
                <w:vertAlign w:val="superscript"/>
                <w:lang w:eastAsia="fr-FR"/>
              </w:rPr>
              <w:t>-2</w:t>
            </w:r>
            <w:r w:rsidRPr="005733F7">
              <w:rPr>
                <w:rFonts w:eastAsia="Times New Roman" w:cs="Calibri"/>
                <w:color w:val="000000" w:themeColor="text1"/>
                <w:lang w:eastAsia="fr-FR"/>
              </w:rPr>
              <w:t>)</w:t>
            </w:r>
          </w:p>
        </w:tc>
      </w:tr>
      <w:tr w:rsidR="005733F7" w:rsidRPr="005733F7" w14:paraId="195FB7B4" w14:textId="77777777" w:rsidTr="00E6697C">
        <w:trPr>
          <w:trHeight w:val="300"/>
        </w:trPr>
        <w:tc>
          <w:tcPr>
            <w:tcW w:w="1985" w:type="dxa"/>
            <w:tcBorders>
              <w:top w:val="nil"/>
              <w:left w:val="nil"/>
              <w:bottom w:val="nil"/>
              <w:right w:val="nil"/>
            </w:tcBorders>
            <w:shd w:val="clear" w:color="000000" w:fill="FFFFFF"/>
            <w:noWrap/>
            <w:vAlign w:val="bottom"/>
            <w:hideMark/>
          </w:tcPr>
          <w:p w14:paraId="113C91C5" w14:textId="77777777" w:rsidR="001F0687" w:rsidRPr="005733F7" w:rsidRDefault="001F0687" w:rsidP="001F0687">
            <w:pPr>
              <w:spacing w:after="0" w:line="240" w:lineRule="auto"/>
              <w:ind w:firstLineChars="200" w:firstLine="440"/>
              <w:rPr>
                <w:rFonts w:eastAsia="Times New Roman" w:cs="Calibri"/>
                <w:color w:val="000000" w:themeColor="text1"/>
                <w:lang w:eastAsia="fr-FR"/>
              </w:rPr>
            </w:pPr>
            <w:r w:rsidRPr="005733F7">
              <w:rPr>
                <w:rFonts w:eastAsia="Times New Roman" w:cs="Calibri"/>
                <w:color w:val="000000" w:themeColor="text1"/>
                <w:lang w:eastAsia="fr-FR"/>
              </w:rPr>
              <w:t>APSIM</w:t>
            </w:r>
          </w:p>
        </w:tc>
        <w:tc>
          <w:tcPr>
            <w:tcW w:w="992" w:type="dxa"/>
            <w:tcBorders>
              <w:top w:val="nil"/>
              <w:left w:val="nil"/>
              <w:bottom w:val="nil"/>
              <w:right w:val="nil"/>
            </w:tcBorders>
            <w:shd w:val="clear" w:color="000000" w:fill="FFFFFF"/>
            <w:noWrap/>
            <w:vAlign w:val="bottom"/>
            <w:hideMark/>
          </w:tcPr>
          <w:p w14:paraId="5BB0E72A" w14:textId="77777777" w:rsidR="001F0687" w:rsidRPr="005733F7" w:rsidRDefault="001F0687" w:rsidP="00E6697C">
            <w:pPr>
              <w:spacing w:after="0" w:line="240" w:lineRule="auto"/>
              <w:ind w:firstLine="0"/>
              <w:jc w:val="center"/>
              <w:rPr>
                <w:rFonts w:eastAsia="Times New Roman" w:cs="Calibri"/>
                <w:color w:val="000000" w:themeColor="text1"/>
                <w:lang w:eastAsia="fr-FR"/>
              </w:rPr>
            </w:pPr>
            <w:r w:rsidRPr="005733F7">
              <w:rPr>
                <w:rFonts w:eastAsia="Times New Roman" w:cs="Calibri"/>
                <w:color w:val="000000" w:themeColor="text1"/>
                <w:lang w:eastAsia="fr-FR"/>
              </w:rPr>
              <w:t>2.99</w:t>
            </w:r>
          </w:p>
        </w:tc>
        <w:tc>
          <w:tcPr>
            <w:tcW w:w="1116" w:type="dxa"/>
            <w:gridSpan w:val="2"/>
            <w:tcBorders>
              <w:top w:val="nil"/>
              <w:left w:val="nil"/>
              <w:bottom w:val="nil"/>
              <w:right w:val="nil"/>
            </w:tcBorders>
            <w:shd w:val="clear" w:color="000000" w:fill="FFFFFF"/>
            <w:noWrap/>
            <w:vAlign w:val="bottom"/>
            <w:hideMark/>
          </w:tcPr>
          <w:p w14:paraId="2CA123BB" w14:textId="77777777" w:rsidR="001F0687" w:rsidRPr="005733F7" w:rsidRDefault="001F0687" w:rsidP="00E6697C">
            <w:pPr>
              <w:spacing w:after="0" w:line="240" w:lineRule="auto"/>
              <w:ind w:firstLine="0"/>
              <w:jc w:val="center"/>
              <w:rPr>
                <w:rFonts w:eastAsia="Times New Roman" w:cs="Calibri"/>
                <w:color w:val="000000" w:themeColor="text1"/>
                <w:lang w:eastAsia="fr-FR"/>
              </w:rPr>
            </w:pPr>
            <w:r w:rsidRPr="005733F7">
              <w:rPr>
                <w:rFonts w:eastAsia="Times New Roman" w:cs="Calibri"/>
                <w:color w:val="000000" w:themeColor="text1"/>
                <w:lang w:eastAsia="fr-FR"/>
              </w:rPr>
              <w:t>1.23</w:t>
            </w:r>
          </w:p>
        </w:tc>
        <w:tc>
          <w:tcPr>
            <w:tcW w:w="160" w:type="dxa"/>
            <w:tcBorders>
              <w:top w:val="nil"/>
              <w:left w:val="nil"/>
              <w:bottom w:val="nil"/>
              <w:right w:val="nil"/>
            </w:tcBorders>
            <w:shd w:val="clear" w:color="000000" w:fill="FFFFFF"/>
            <w:noWrap/>
            <w:vAlign w:val="bottom"/>
            <w:hideMark/>
          </w:tcPr>
          <w:p w14:paraId="3CE47EDF" w14:textId="77777777" w:rsidR="001F0687" w:rsidRPr="005733F7" w:rsidRDefault="001F0687" w:rsidP="00E6697C">
            <w:pPr>
              <w:spacing w:after="0" w:line="240" w:lineRule="auto"/>
              <w:ind w:firstLine="0"/>
              <w:jc w:val="center"/>
              <w:rPr>
                <w:rFonts w:eastAsia="Times New Roman" w:cs="Calibri"/>
                <w:color w:val="000000" w:themeColor="text1"/>
                <w:lang w:eastAsia="fr-FR"/>
              </w:rPr>
            </w:pPr>
            <w:r w:rsidRPr="005733F7">
              <w:rPr>
                <w:rFonts w:eastAsia="Times New Roman" w:cs="Calibri"/>
                <w:color w:val="000000" w:themeColor="text1"/>
                <w:lang w:eastAsia="fr-FR"/>
              </w:rPr>
              <w:t> </w:t>
            </w:r>
          </w:p>
        </w:tc>
        <w:tc>
          <w:tcPr>
            <w:tcW w:w="1087" w:type="dxa"/>
            <w:tcBorders>
              <w:top w:val="nil"/>
              <w:left w:val="nil"/>
              <w:bottom w:val="nil"/>
              <w:right w:val="nil"/>
            </w:tcBorders>
            <w:shd w:val="clear" w:color="000000" w:fill="FFFFFF"/>
            <w:noWrap/>
            <w:vAlign w:val="bottom"/>
            <w:hideMark/>
          </w:tcPr>
          <w:p w14:paraId="24E404DC" w14:textId="77777777" w:rsidR="001F0687" w:rsidRPr="005733F7" w:rsidRDefault="001F0687" w:rsidP="00E6697C">
            <w:pPr>
              <w:spacing w:after="0" w:line="240" w:lineRule="auto"/>
              <w:ind w:firstLine="0"/>
              <w:jc w:val="center"/>
              <w:rPr>
                <w:rFonts w:eastAsia="Times New Roman" w:cs="Calibri"/>
                <w:color w:val="000000" w:themeColor="text1"/>
                <w:lang w:eastAsia="fr-FR"/>
              </w:rPr>
            </w:pPr>
            <w:r w:rsidRPr="005733F7">
              <w:rPr>
                <w:rFonts w:eastAsia="Times New Roman" w:cs="Calibri"/>
                <w:color w:val="000000" w:themeColor="text1"/>
                <w:lang w:eastAsia="fr-FR"/>
              </w:rPr>
              <w:t>5.91</w:t>
            </w:r>
          </w:p>
        </w:tc>
        <w:tc>
          <w:tcPr>
            <w:tcW w:w="1606" w:type="dxa"/>
            <w:tcBorders>
              <w:top w:val="nil"/>
              <w:left w:val="nil"/>
              <w:bottom w:val="nil"/>
              <w:right w:val="nil"/>
            </w:tcBorders>
            <w:shd w:val="clear" w:color="000000" w:fill="FFFFFF"/>
            <w:noWrap/>
            <w:vAlign w:val="bottom"/>
            <w:hideMark/>
          </w:tcPr>
          <w:p w14:paraId="5A9B2936" w14:textId="77777777" w:rsidR="001F0687" w:rsidRPr="005733F7" w:rsidRDefault="001F0687" w:rsidP="00E6697C">
            <w:pPr>
              <w:spacing w:after="0" w:line="240" w:lineRule="auto"/>
              <w:ind w:firstLine="0"/>
              <w:jc w:val="center"/>
              <w:rPr>
                <w:rFonts w:eastAsia="Times New Roman" w:cs="Calibri"/>
                <w:color w:val="000000" w:themeColor="text1"/>
                <w:lang w:eastAsia="fr-FR"/>
              </w:rPr>
            </w:pPr>
            <w:r w:rsidRPr="005733F7">
              <w:rPr>
                <w:rFonts w:eastAsia="Times New Roman" w:cs="Calibri"/>
                <w:color w:val="000000" w:themeColor="text1"/>
                <w:lang w:eastAsia="fr-FR"/>
              </w:rPr>
              <w:t>2.38</w:t>
            </w:r>
          </w:p>
        </w:tc>
        <w:tc>
          <w:tcPr>
            <w:tcW w:w="567" w:type="dxa"/>
            <w:tcBorders>
              <w:top w:val="nil"/>
              <w:left w:val="nil"/>
              <w:bottom w:val="nil"/>
              <w:right w:val="nil"/>
            </w:tcBorders>
            <w:shd w:val="clear" w:color="000000" w:fill="FFFFFF"/>
            <w:noWrap/>
            <w:vAlign w:val="bottom"/>
            <w:hideMark/>
          </w:tcPr>
          <w:p w14:paraId="0D88ECCA" w14:textId="77777777" w:rsidR="001F0687" w:rsidRPr="005733F7" w:rsidRDefault="001F0687" w:rsidP="00E6697C">
            <w:pPr>
              <w:spacing w:after="0" w:line="240" w:lineRule="auto"/>
              <w:ind w:firstLine="0"/>
              <w:jc w:val="center"/>
              <w:rPr>
                <w:rFonts w:eastAsia="Times New Roman" w:cs="Calibri"/>
                <w:color w:val="000000" w:themeColor="text1"/>
                <w:lang w:eastAsia="fr-FR"/>
              </w:rPr>
            </w:pPr>
            <w:r w:rsidRPr="005733F7">
              <w:rPr>
                <w:rFonts w:eastAsia="Times New Roman" w:cs="Calibri"/>
                <w:color w:val="000000" w:themeColor="text1"/>
                <w:lang w:eastAsia="fr-FR"/>
              </w:rPr>
              <w:t> </w:t>
            </w:r>
          </w:p>
        </w:tc>
        <w:tc>
          <w:tcPr>
            <w:tcW w:w="839" w:type="dxa"/>
            <w:tcBorders>
              <w:top w:val="nil"/>
              <w:left w:val="nil"/>
              <w:bottom w:val="nil"/>
              <w:right w:val="nil"/>
            </w:tcBorders>
            <w:shd w:val="clear" w:color="000000" w:fill="FFFFFF"/>
            <w:noWrap/>
            <w:vAlign w:val="bottom"/>
            <w:hideMark/>
          </w:tcPr>
          <w:p w14:paraId="58F0B1A3" w14:textId="77777777" w:rsidR="001F0687" w:rsidRPr="005733F7" w:rsidRDefault="001F0687" w:rsidP="00E6697C">
            <w:pPr>
              <w:spacing w:after="0" w:line="240" w:lineRule="auto"/>
              <w:ind w:firstLine="0"/>
              <w:jc w:val="right"/>
              <w:rPr>
                <w:rFonts w:eastAsia="Times New Roman" w:cs="Calibri"/>
                <w:color w:val="000000" w:themeColor="text1"/>
                <w:lang w:eastAsia="fr-FR"/>
              </w:rPr>
            </w:pPr>
            <w:r w:rsidRPr="005733F7">
              <w:rPr>
                <w:rFonts w:eastAsia="Times New Roman" w:cs="Calibri"/>
                <w:color w:val="000000" w:themeColor="text1"/>
                <w:lang w:eastAsia="fr-FR"/>
              </w:rPr>
              <w:t>12.3</w:t>
            </w:r>
          </w:p>
        </w:tc>
        <w:tc>
          <w:tcPr>
            <w:tcW w:w="1009" w:type="dxa"/>
            <w:tcBorders>
              <w:top w:val="nil"/>
              <w:left w:val="nil"/>
              <w:bottom w:val="nil"/>
              <w:right w:val="nil"/>
            </w:tcBorders>
            <w:shd w:val="clear" w:color="000000" w:fill="FFFFFF"/>
            <w:noWrap/>
            <w:vAlign w:val="bottom"/>
            <w:hideMark/>
          </w:tcPr>
          <w:p w14:paraId="24DB9328" w14:textId="77777777" w:rsidR="001F0687" w:rsidRPr="005733F7" w:rsidRDefault="001F0687" w:rsidP="00E6697C">
            <w:pPr>
              <w:spacing w:after="0" w:line="240" w:lineRule="auto"/>
              <w:ind w:firstLine="0"/>
              <w:jc w:val="right"/>
              <w:rPr>
                <w:rFonts w:eastAsia="Times New Roman" w:cs="Calibri"/>
                <w:color w:val="000000" w:themeColor="text1"/>
                <w:lang w:eastAsia="fr-FR"/>
              </w:rPr>
            </w:pPr>
            <w:r w:rsidRPr="005733F7">
              <w:rPr>
                <w:rFonts w:eastAsia="Times New Roman" w:cs="Calibri"/>
                <w:color w:val="000000" w:themeColor="text1"/>
                <w:lang w:eastAsia="fr-FR"/>
              </w:rPr>
              <w:t>8.3</w:t>
            </w:r>
          </w:p>
        </w:tc>
        <w:tc>
          <w:tcPr>
            <w:tcW w:w="562" w:type="dxa"/>
            <w:tcBorders>
              <w:top w:val="nil"/>
              <w:left w:val="nil"/>
              <w:bottom w:val="nil"/>
              <w:right w:val="nil"/>
            </w:tcBorders>
            <w:shd w:val="clear" w:color="auto" w:fill="auto"/>
            <w:noWrap/>
            <w:vAlign w:val="bottom"/>
            <w:hideMark/>
          </w:tcPr>
          <w:p w14:paraId="16A93050" w14:textId="77777777" w:rsidR="001F0687" w:rsidRPr="005733F7" w:rsidRDefault="001F0687" w:rsidP="00E6697C">
            <w:pPr>
              <w:spacing w:after="0" w:line="240" w:lineRule="auto"/>
              <w:ind w:firstLine="0"/>
              <w:jc w:val="right"/>
              <w:rPr>
                <w:rFonts w:eastAsia="Times New Roman" w:cs="Calibri"/>
                <w:color w:val="000000" w:themeColor="text1"/>
                <w:lang w:eastAsia="fr-FR"/>
              </w:rPr>
            </w:pPr>
          </w:p>
        </w:tc>
        <w:tc>
          <w:tcPr>
            <w:tcW w:w="1417" w:type="dxa"/>
            <w:tcBorders>
              <w:top w:val="nil"/>
              <w:left w:val="nil"/>
              <w:bottom w:val="nil"/>
              <w:right w:val="nil"/>
            </w:tcBorders>
            <w:shd w:val="clear" w:color="000000" w:fill="FFFFFF"/>
            <w:noWrap/>
            <w:vAlign w:val="bottom"/>
            <w:hideMark/>
          </w:tcPr>
          <w:p w14:paraId="73AF2B2D" w14:textId="77777777" w:rsidR="001F0687" w:rsidRPr="005733F7" w:rsidRDefault="001F0687" w:rsidP="00E6697C">
            <w:pPr>
              <w:spacing w:after="0" w:line="240" w:lineRule="auto"/>
              <w:ind w:firstLine="0"/>
              <w:jc w:val="center"/>
              <w:rPr>
                <w:rFonts w:eastAsia="Times New Roman" w:cs="Calibri"/>
                <w:color w:val="000000" w:themeColor="text1"/>
                <w:lang w:eastAsia="fr-FR"/>
              </w:rPr>
            </w:pPr>
            <w:r w:rsidRPr="005733F7">
              <w:rPr>
                <w:rFonts w:eastAsia="Times New Roman" w:cs="Calibri"/>
                <w:color w:val="000000" w:themeColor="text1"/>
                <w:lang w:eastAsia="fr-FR"/>
              </w:rPr>
              <w:t>4647</w:t>
            </w:r>
          </w:p>
        </w:tc>
        <w:tc>
          <w:tcPr>
            <w:tcW w:w="1388" w:type="dxa"/>
            <w:tcBorders>
              <w:top w:val="nil"/>
              <w:left w:val="nil"/>
              <w:bottom w:val="nil"/>
              <w:right w:val="nil"/>
            </w:tcBorders>
            <w:shd w:val="clear" w:color="000000" w:fill="FFFFFF"/>
            <w:noWrap/>
            <w:vAlign w:val="bottom"/>
            <w:hideMark/>
          </w:tcPr>
          <w:p w14:paraId="22184D71" w14:textId="77777777" w:rsidR="001F0687" w:rsidRPr="005733F7" w:rsidRDefault="001F0687" w:rsidP="00E6697C">
            <w:pPr>
              <w:spacing w:after="0" w:line="240" w:lineRule="auto"/>
              <w:ind w:firstLine="0"/>
              <w:jc w:val="center"/>
              <w:rPr>
                <w:rFonts w:eastAsia="Times New Roman" w:cs="Calibri"/>
                <w:color w:val="000000" w:themeColor="text1"/>
                <w:lang w:eastAsia="fr-FR"/>
              </w:rPr>
            </w:pPr>
            <w:r w:rsidRPr="005733F7">
              <w:rPr>
                <w:rFonts w:eastAsia="Times New Roman" w:cs="Calibri"/>
                <w:color w:val="000000" w:themeColor="text1"/>
                <w:lang w:eastAsia="fr-FR"/>
              </w:rPr>
              <w:t>3732</w:t>
            </w:r>
          </w:p>
        </w:tc>
      </w:tr>
      <w:tr w:rsidR="005733F7" w:rsidRPr="005733F7" w14:paraId="37A37839" w14:textId="77777777" w:rsidTr="00E6697C">
        <w:trPr>
          <w:trHeight w:val="300"/>
        </w:trPr>
        <w:tc>
          <w:tcPr>
            <w:tcW w:w="1985" w:type="dxa"/>
            <w:tcBorders>
              <w:top w:val="nil"/>
              <w:left w:val="nil"/>
              <w:bottom w:val="nil"/>
              <w:right w:val="nil"/>
            </w:tcBorders>
            <w:shd w:val="clear" w:color="000000" w:fill="FFFFFF"/>
            <w:noWrap/>
            <w:vAlign w:val="bottom"/>
            <w:hideMark/>
          </w:tcPr>
          <w:p w14:paraId="08172B18" w14:textId="77777777" w:rsidR="001F0687" w:rsidRPr="005733F7" w:rsidRDefault="001F0687" w:rsidP="001F0687">
            <w:pPr>
              <w:spacing w:after="0" w:line="240" w:lineRule="auto"/>
              <w:ind w:firstLineChars="200" w:firstLine="440"/>
              <w:rPr>
                <w:rFonts w:eastAsia="Times New Roman" w:cs="Calibri"/>
                <w:i/>
                <w:iCs/>
                <w:color w:val="000000" w:themeColor="text1"/>
                <w:lang w:eastAsia="fr-FR"/>
              </w:rPr>
            </w:pPr>
            <w:proofErr w:type="spellStart"/>
            <w:r w:rsidRPr="005733F7">
              <w:rPr>
                <w:rFonts w:eastAsia="Times New Roman" w:cs="Calibri"/>
                <w:i/>
                <w:iCs/>
                <w:color w:val="000000" w:themeColor="text1"/>
                <w:lang w:eastAsia="fr-FR"/>
              </w:rPr>
              <w:t>SiriusQuality</w:t>
            </w:r>
            <w:proofErr w:type="spellEnd"/>
          </w:p>
        </w:tc>
        <w:tc>
          <w:tcPr>
            <w:tcW w:w="992" w:type="dxa"/>
            <w:tcBorders>
              <w:top w:val="nil"/>
              <w:left w:val="nil"/>
              <w:bottom w:val="nil"/>
              <w:right w:val="nil"/>
            </w:tcBorders>
            <w:shd w:val="clear" w:color="000000" w:fill="FFFFFF"/>
            <w:noWrap/>
            <w:vAlign w:val="bottom"/>
            <w:hideMark/>
          </w:tcPr>
          <w:p w14:paraId="7BDCDBC2" w14:textId="77777777" w:rsidR="001F0687" w:rsidRPr="005733F7" w:rsidRDefault="001F0687" w:rsidP="00E6697C">
            <w:pPr>
              <w:spacing w:after="0" w:line="240" w:lineRule="auto"/>
              <w:ind w:firstLine="0"/>
              <w:jc w:val="center"/>
              <w:rPr>
                <w:rFonts w:eastAsia="Times New Roman" w:cs="Calibri"/>
                <w:color w:val="000000" w:themeColor="text1"/>
                <w:lang w:eastAsia="fr-FR"/>
              </w:rPr>
            </w:pPr>
            <w:r w:rsidRPr="005733F7">
              <w:rPr>
                <w:rFonts w:eastAsia="Times New Roman" w:cs="Calibri"/>
                <w:color w:val="000000" w:themeColor="text1"/>
                <w:lang w:eastAsia="fr-FR"/>
              </w:rPr>
              <w:t>1.05</w:t>
            </w:r>
          </w:p>
        </w:tc>
        <w:tc>
          <w:tcPr>
            <w:tcW w:w="1116" w:type="dxa"/>
            <w:gridSpan w:val="2"/>
            <w:tcBorders>
              <w:top w:val="nil"/>
              <w:left w:val="nil"/>
              <w:bottom w:val="nil"/>
              <w:right w:val="nil"/>
            </w:tcBorders>
            <w:shd w:val="clear" w:color="000000" w:fill="FFFFFF"/>
            <w:noWrap/>
            <w:vAlign w:val="bottom"/>
            <w:hideMark/>
          </w:tcPr>
          <w:p w14:paraId="62E7897A" w14:textId="77777777" w:rsidR="001F0687" w:rsidRPr="005733F7" w:rsidRDefault="001F0687" w:rsidP="00E6697C">
            <w:pPr>
              <w:spacing w:after="0" w:line="240" w:lineRule="auto"/>
              <w:ind w:firstLine="0"/>
              <w:jc w:val="center"/>
              <w:rPr>
                <w:rFonts w:eastAsia="Times New Roman" w:cs="Calibri"/>
                <w:color w:val="000000" w:themeColor="text1"/>
                <w:lang w:eastAsia="fr-FR"/>
              </w:rPr>
            </w:pPr>
            <w:r w:rsidRPr="005733F7">
              <w:rPr>
                <w:rFonts w:eastAsia="Times New Roman" w:cs="Calibri"/>
                <w:color w:val="000000" w:themeColor="text1"/>
                <w:lang w:eastAsia="fr-FR"/>
              </w:rPr>
              <w:t>0.67</w:t>
            </w:r>
          </w:p>
        </w:tc>
        <w:tc>
          <w:tcPr>
            <w:tcW w:w="160" w:type="dxa"/>
            <w:tcBorders>
              <w:top w:val="nil"/>
              <w:left w:val="nil"/>
              <w:bottom w:val="nil"/>
              <w:right w:val="nil"/>
            </w:tcBorders>
            <w:shd w:val="clear" w:color="000000" w:fill="FFFFFF"/>
            <w:noWrap/>
            <w:vAlign w:val="bottom"/>
            <w:hideMark/>
          </w:tcPr>
          <w:p w14:paraId="6791EBA7" w14:textId="77777777" w:rsidR="001F0687" w:rsidRPr="005733F7" w:rsidRDefault="001F0687" w:rsidP="00E6697C">
            <w:pPr>
              <w:spacing w:after="0" w:line="240" w:lineRule="auto"/>
              <w:ind w:firstLine="0"/>
              <w:jc w:val="center"/>
              <w:rPr>
                <w:rFonts w:eastAsia="Times New Roman" w:cs="Calibri"/>
                <w:color w:val="000000" w:themeColor="text1"/>
                <w:lang w:eastAsia="fr-FR"/>
              </w:rPr>
            </w:pPr>
            <w:r w:rsidRPr="005733F7">
              <w:rPr>
                <w:rFonts w:eastAsia="Times New Roman" w:cs="Calibri"/>
                <w:color w:val="000000" w:themeColor="text1"/>
                <w:lang w:eastAsia="fr-FR"/>
              </w:rPr>
              <w:t> </w:t>
            </w:r>
          </w:p>
        </w:tc>
        <w:tc>
          <w:tcPr>
            <w:tcW w:w="1087" w:type="dxa"/>
            <w:tcBorders>
              <w:top w:val="nil"/>
              <w:left w:val="nil"/>
              <w:bottom w:val="nil"/>
              <w:right w:val="nil"/>
            </w:tcBorders>
            <w:shd w:val="clear" w:color="000000" w:fill="FFFFFF"/>
            <w:noWrap/>
            <w:vAlign w:val="bottom"/>
            <w:hideMark/>
          </w:tcPr>
          <w:p w14:paraId="640A59CE" w14:textId="77777777" w:rsidR="001F0687" w:rsidRPr="005733F7" w:rsidRDefault="001F0687" w:rsidP="00E6697C">
            <w:pPr>
              <w:spacing w:after="0" w:line="240" w:lineRule="auto"/>
              <w:ind w:firstLine="0"/>
              <w:jc w:val="center"/>
              <w:rPr>
                <w:rFonts w:eastAsia="Times New Roman" w:cs="Calibri"/>
                <w:color w:val="000000" w:themeColor="text1"/>
                <w:lang w:eastAsia="fr-FR"/>
              </w:rPr>
            </w:pPr>
            <w:r w:rsidRPr="005733F7">
              <w:rPr>
                <w:rFonts w:eastAsia="Times New Roman" w:cs="Calibri"/>
                <w:color w:val="000000" w:themeColor="text1"/>
                <w:lang w:eastAsia="fr-FR"/>
              </w:rPr>
              <w:t>2.89</w:t>
            </w:r>
          </w:p>
        </w:tc>
        <w:tc>
          <w:tcPr>
            <w:tcW w:w="1606" w:type="dxa"/>
            <w:tcBorders>
              <w:top w:val="nil"/>
              <w:left w:val="nil"/>
              <w:bottom w:val="nil"/>
              <w:right w:val="nil"/>
            </w:tcBorders>
            <w:shd w:val="clear" w:color="000000" w:fill="FFFFFF"/>
            <w:noWrap/>
            <w:vAlign w:val="bottom"/>
            <w:hideMark/>
          </w:tcPr>
          <w:p w14:paraId="7C242280" w14:textId="77777777" w:rsidR="001F0687" w:rsidRPr="005733F7" w:rsidRDefault="001F0687" w:rsidP="00E6697C">
            <w:pPr>
              <w:spacing w:after="0" w:line="240" w:lineRule="auto"/>
              <w:ind w:firstLine="0"/>
              <w:jc w:val="center"/>
              <w:rPr>
                <w:rFonts w:eastAsia="Times New Roman" w:cs="Calibri"/>
                <w:color w:val="000000" w:themeColor="text1"/>
                <w:lang w:eastAsia="fr-FR"/>
              </w:rPr>
            </w:pPr>
            <w:r w:rsidRPr="005733F7">
              <w:rPr>
                <w:rFonts w:eastAsia="Times New Roman" w:cs="Calibri"/>
                <w:color w:val="000000" w:themeColor="text1"/>
                <w:lang w:eastAsia="fr-FR"/>
              </w:rPr>
              <w:t>1.84</w:t>
            </w:r>
          </w:p>
        </w:tc>
        <w:tc>
          <w:tcPr>
            <w:tcW w:w="567" w:type="dxa"/>
            <w:tcBorders>
              <w:top w:val="nil"/>
              <w:left w:val="nil"/>
              <w:bottom w:val="nil"/>
              <w:right w:val="nil"/>
            </w:tcBorders>
            <w:shd w:val="clear" w:color="000000" w:fill="FFFFFF"/>
            <w:noWrap/>
            <w:vAlign w:val="bottom"/>
            <w:hideMark/>
          </w:tcPr>
          <w:p w14:paraId="114C9392" w14:textId="77777777" w:rsidR="001F0687" w:rsidRPr="005733F7" w:rsidRDefault="001F0687" w:rsidP="00E6697C">
            <w:pPr>
              <w:spacing w:after="0" w:line="240" w:lineRule="auto"/>
              <w:ind w:firstLine="0"/>
              <w:jc w:val="center"/>
              <w:rPr>
                <w:rFonts w:eastAsia="Times New Roman" w:cs="Calibri"/>
                <w:color w:val="000000" w:themeColor="text1"/>
                <w:lang w:eastAsia="fr-FR"/>
              </w:rPr>
            </w:pPr>
            <w:r w:rsidRPr="005733F7">
              <w:rPr>
                <w:rFonts w:eastAsia="Times New Roman" w:cs="Calibri"/>
                <w:color w:val="000000" w:themeColor="text1"/>
                <w:lang w:eastAsia="fr-FR"/>
              </w:rPr>
              <w:t> </w:t>
            </w:r>
          </w:p>
        </w:tc>
        <w:tc>
          <w:tcPr>
            <w:tcW w:w="839" w:type="dxa"/>
            <w:tcBorders>
              <w:top w:val="nil"/>
              <w:left w:val="nil"/>
              <w:bottom w:val="nil"/>
              <w:right w:val="nil"/>
            </w:tcBorders>
            <w:shd w:val="clear" w:color="000000" w:fill="FFFFFF"/>
            <w:noWrap/>
            <w:vAlign w:val="bottom"/>
            <w:hideMark/>
          </w:tcPr>
          <w:p w14:paraId="41C6004F" w14:textId="77777777" w:rsidR="001F0687" w:rsidRPr="005733F7" w:rsidRDefault="001F0687" w:rsidP="00E6697C">
            <w:pPr>
              <w:spacing w:after="0" w:line="240" w:lineRule="auto"/>
              <w:ind w:firstLine="0"/>
              <w:jc w:val="right"/>
              <w:rPr>
                <w:rFonts w:eastAsia="Times New Roman" w:cs="Calibri"/>
                <w:color w:val="000000" w:themeColor="text1"/>
                <w:lang w:eastAsia="fr-FR"/>
              </w:rPr>
            </w:pPr>
            <w:r w:rsidRPr="005733F7">
              <w:rPr>
                <w:rFonts w:eastAsia="Times New Roman" w:cs="Calibri"/>
                <w:color w:val="000000" w:themeColor="text1"/>
                <w:lang w:eastAsia="fr-FR"/>
              </w:rPr>
              <w:t>11.1</w:t>
            </w:r>
          </w:p>
        </w:tc>
        <w:tc>
          <w:tcPr>
            <w:tcW w:w="1009" w:type="dxa"/>
            <w:tcBorders>
              <w:top w:val="nil"/>
              <w:left w:val="nil"/>
              <w:bottom w:val="nil"/>
              <w:right w:val="nil"/>
            </w:tcBorders>
            <w:shd w:val="clear" w:color="000000" w:fill="FFFFFF"/>
            <w:noWrap/>
            <w:vAlign w:val="bottom"/>
            <w:hideMark/>
          </w:tcPr>
          <w:p w14:paraId="6406C059" w14:textId="77777777" w:rsidR="001F0687" w:rsidRPr="005733F7" w:rsidRDefault="001F0687" w:rsidP="00E6697C">
            <w:pPr>
              <w:spacing w:after="0" w:line="240" w:lineRule="auto"/>
              <w:ind w:firstLine="0"/>
              <w:jc w:val="right"/>
              <w:rPr>
                <w:rFonts w:eastAsia="Times New Roman" w:cs="Calibri"/>
                <w:color w:val="000000" w:themeColor="text1"/>
                <w:lang w:eastAsia="fr-FR"/>
              </w:rPr>
            </w:pPr>
            <w:r w:rsidRPr="005733F7">
              <w:rPr>
                <w:rFonts w:eastAsia="Times New Roman" w:cs="Calibri"/>
                <w:color w:val="000000" w:themeColor="text1"/>
                <w:lang w:eastAsia="fr-FR"/>
              </w:rPr>
              <w:t>11.8</w:t>
            </w:r>
          </w:p>
        </w:tc>
        <w:tc>
          <w:tcPr>
            <w:tcW w:w="562" w:type="dxa"/>
            <w:tcBorders>
              <w:top w:val="nil"/>
              <w:left w:val="nil"/>
              <w:bottom w:val="nil"/>
              <w:right w:val="nil"/>
            </w:tcBorders>
            <w:shd w:val="clear" w:color="auto" w:fill="auto"/>
            <w:noWrap/>
            <w:vAlign w:val="bottom"/>
            <w:hideMark/>
          </w:tcPr>
          <w:p w14:paraId="720DF484" w14:textId="77777777" w:rsidR="001F0687" w:rsidRPr="005733F7" w:rsidRDefault="001F0687" w:rsidP="00E6697C">
            <w:pPr>
              <w:spacing w:after="0" w:line="240" w:lineRule="auto"/>
              <w:ind w:firstLine="0"/>
              <w:jc w:val="right"/>
              <w:rPr>
                <w:rFonts w:eastAsia="Times New Roman" w:cs="Calibri"/>
                <w:color w:val="000000" w:themeColor="text1"/>
                <w:lang w:eastAsia="fr-FR"/>
              </w:rPr>
            </w:pPr>
          </w:p>
        </w:tc>
        <w:tc>
          <w:tcPr>
            <w:tcW w:w="1417" w:type="dxa"/>
            <w:tcBorders>
              <w:top w:val="nil"/>
              <w:left w:val="nil"/>
              <w:bottom w:val="nil"/>
              <w:right w:val="nil"/>
            </w:tcBorders>
            <w:shd w:val="clear" w:color="000000" w:fill="FFFFFF"/>
            <w:noWrap/>
            <w:vAlign w:val="bottom"/>
            <w:hideMark/>
          </w:tcPr>
          <w:p w14:paraId="1C6A5228" w14:textId="77777777" w:rsidR="001F0687" w:rsidRPr="005733F7" w:rsidRDefault="001F0687" w:rsidP="00E6697C">
            <w:pPr>
              <w:spacing w:after="0" w:line="240" w:lineRule="auto"/>
              <w:ind w:firstLine="0"/>
              <w:jc w:val="center"/>
              <w:rPr>
                <w:rFonts w:eastAsia="Times New Roman" w:cs="Calibri"/>
                <w:color w:val="000000" w:themeColor="text1"/>
                <w:lang w:eastAsia="fr-FR"/>
              </w:rPr>
            </w:pPr>
            <w:r w:rsidRPr="005733F7">
              <w:rPr>
                <w:rFonts w:eastAsia="Times New Roman" w:cs="Calibri"/>
                <w:color w:val="000000" w:themeColor="text1"/>
                <w:lang w:eastAsia="fr-FR"/>
              </w:rPr>
              <w:t>4046</w:t>
            </w:r>
          </w:p>
        </w:tc>
        <w:tc>
          <w:tcPr>
            <w:tcW w:w="1388" w:type="dxa"/>
            <w:tcBorders>
              <w:top w:val="nil"/>
              <w:left w:val="nil"/>
              <w:bottom w:val="nil"/>
              <w:right w:val="nil"/>
            </w:tcBorders>
            <w:shd w:val="clear" w:color="000000" w:fill="FFFFFF"/>
            <w:noWrap/>
            <w:vAlign w:val="bottom"/>
            <w:hideMark/>
          </w:tcPr>
          <w:p w14:paraId="35DE9915" w14:textId="77777777" w:rsidR="001F0687" w:rsidRPr="005733F7" w:rsidRDefault="001F0687" w:rsidP="00E6697C">
            <w:pPr>
              <w:spacing w:after="0" w:line="240" w:lineRule="auto"/>
              <w:ind w:firstLine="0"/>
              <w:jc w:val="center"/>
              <w:rPr>
                <w:rFonts w:eastAsia="Times New Roman" w:cs="Calibri"/>
                <w:color w:val="000000" w:themeColor="text1"/>
                <w:lang w:eastAsia="fr-FR"/>
              </w:rPr>
            </w:pPr>
            <w:r w:rsidRPr="005733F7">
              <w:rPr>
                <w:rFonts w:eastAsia="Times New Roman" w:cs="Calibri"/>
                <w:color w:val="000000" w:themeColor="text1"/>
                <w:lang w:eastAsia="fr-FR"/>
              </w:rPr>
              <w:t>2886</w:t>
            </w:r>
          </w:p>
        </w:tc>
      </w:tr>
      <w:tr w:rsidR="005733F7" w:rsidRPr="005733F7" w14:paraId="48BD6E4E" w14:textId="77777777" w:rsidTr="00E6697C">
        <w:trPr>
          <w:trHeight w:val="300"/>
        </w:trPr>
        <w:tc>
          <w:tcPr>
            <w:tcW w:w="1985" w:type="dxa"/>
            <w:tcBorders>
              <w:top w:val="nil"/>
              <w:left w:val="nil"/>
              <w:bottom w:val="nil"/>
              <w:right w:val="nil"/>
            </w:tcBorders>
            <w:shd w:val="clear" w:color="000000" w:fill="FFFFFF"/>
            <w:noWrap/>
            <w:vAlign w:val="bottom"/>
            <w:hideMark/>
          </w:tcPr>
          <w:p w14:paraId="1547E206" w14:textId="77777777" w:rsidR="001F0687" w:rsidRPr="005733F7" w:rsidRDefault="001F0687" w:rsidP="001F0687">
            <w:pPr>
              <w:spacing w:after="0" w:line="240" w:lineRule="auto"/>
              <w:ind w:firstLineChars="200" w:firstLine="440"/>
              <w:rPr>
                <w:rFonts w:eastAsia="Times New Roman" w:cs="Calibri"/>
                <w:color w:val="000000" w:themeColor="text1"/>
                <w:lang w:eastAsia="fr-FR"/>
              </w:rPr>
            </w:pPr>
            <w:proofErr w:type="spellStart"/>
            <w:r w:rsidRPr="005733F7">
              <w:rPr>
                <w:rFonts w:eastAsia="Times New Roman" w:cs="Calibri"/>
                <w:color w:val="000000" w:themeColor="text1"/>
                <w:lang w:eastAsia="fr-FR"/>
              </w:rPr>
              <w:t>Salus</w:t>
            </w:r>
            <w:proofErr w:type="spellEnd"/>
          </w:p>
        </w:tc>
        <w:tc>
          <w:tcPr>
            <w:tcW w:w="992" w:type="dxa"/>
            <w:tcBorders>
              <w:top w:val="nil"/>
              <w:left w:val="nil"/>
              <w:bottom w:val="nil"/>
              <w:right w:val="nil"/>
            </w:tcBorders>
            <w:shd w:val="clear" w:color="000000" w:fill="FFFFFF"/>
            <w:noWrap/>
            <w:vAlign w:val="bottom"/>
            <w:hideMark/>
          </w:tcPr>
          <w:p w14:paraId="01B6C651" w14:textId="77777777" w:rsidR="001F0687" w:rsidRPr="005733F7" w:rsidRDefault="001F0687" w:rsidP="00E6697C">
            <w:pPr>
              <w:spacing w:after="0" w:line="240" w:lineRule="auto"/>
              <w:ind w:firstLine="0"/>
              <w:jc w:val="center"/>
              <w:rPr>
                <w:rFonts w:eastAsia="Times New Roman" w:cs="Calibri"/>
                <w:color w:val="000000" w:themeColor="text1"/>
                <w:lang w:eastAsia="fr-FR"/>
              </w:rPr>
            </w:pPr>
            <w:r w:rsidRPr="005733F7">
              <w:rPr>
                <w:rFonts w:eastAsia="Times New Roman" w:cs="Calibri"/>
                <w:color w:val="000000" w:themeColor="text1"/>
                <w:lang w:eastAsia="fr-FR"/>
              </w:rPr>
              <w:t>2.00</w:t>
            </w:r>
          </w:p>
        </w:tc>
        <w:tc>
          <w:tcPr>
            <w:tcW w:w="1116" w:type="dxa"/>
            <w:gridSpan w:val="2"/>
            <w:tcBorders>
              <w:top w:val="nil"/>
              <w:left w:val="nil"/>
              <w:bottom w:val="nil"/>
              <w:right w:val="nil"/>
            </w:tcBorders>
            <w:shd w:val="clear" w:color="000000" w:fill="FFFFFF"/>
            <w:noWrap/>
            <w:vAlign w:val="bottom"/>
            <w:hideMark/>
          </w:tcPr>
          <w:p w14:paraId="5BE2C580" w14:textId="77777777" w:rsidR="001F0687" w:rsidRPr="005733F7" w:rsidRDefault="001F0687" w:rsidP="00E6697C">
            <w:pPr>
              <w:spacing w:after="0" w:line="240" w:lineRule="auto"/>
              <w:ind w:firstLine="0"/>
              <w:jc w:val="center"/>
              <w:rPr>
                <w:rFonts w:eastAsia="Times New Roman" w:cs="Calibri"/>
                <w:color w:val="000000" w:themeColor="text1"/>
                <w:lang w:eastAsia="fr-FR"/>
              </w:rPr>
            </w:pPr>
            <w:r w:rsidRPr="005733F7">
              <w:rPr>
                <w:rFonts w:eastAsia="Times New Roman" w:cs="Calibri"/>
                <w:color w:val="000000" w:themeColor="text1"/>
                <w:lang w:eastAsia="fr-FR"/>
              </w:rPr>
              <w:t>0.88</w:t>
            </w:r>
          </w:p>
        </w:tc>
        <w:tc>
          <w:tcPr>
            <w:tcW w:w="160" w:type="dxa"/>
            <w:tcBorders>
              <w:top w:val="nil"/>
              <w:left w:val="nil"/>
              <w:bottom w:val="nil"/>
              <w:right w:val="nil"/>
            </w:tcBorders>
            <w:shd w:val="clear" w:color="000000" w:fill="FFFFFF"/>
            <w:noWrap/>
            <w:vAlign w:val="bottom"/>
            <w:hideMark/>
          </w:tcPr>
          <w:p w14:paraId="25BFA28F" w14:textId="77777777" w:rsidR="001F0687" w:rsidRPr="005733F7" w:rsidRDefault="001F0687" w:rsidP="00E6697C">
            <w:pPr>
              <w:spacing w:after="0" w:line="240" w:lineRule="auto"/>
              <w:ind w:firstLine="0"/>
              <w:jc w:val="center"/>
              <w:rPr>
                <w:rFonts w:eastAsia="Times New Roman" w:cs="Calibri"/>
                <w:color w:val="000000" w:themeColor="text1"/>
                <w:lang w:eastAsia="fr-FR"/>
              </w:rPr>
            </w:pPr>
            <w:r w:rsidRPr="005733F7">
              <w:rPr>
                <w:rFonts w:eastAsia="Times New Roman" w:cs="Calibri"/>
                <w:color w:val="000000" w:themeColor="text1"/>
                <w:lang w:eastAsia="fr-FR"/>
              </w:rPr>
              <w:t> </w:t>
            </w:r>
          </w:p>
        </w:tc>
        <w:tc>
          <w:tcPr>
            <w:tcW w:w="1087" w:type="dxa"/>
            <w:tcBorders>
              <w:top w:val="nil"/>
              <w:left w:val="nil"/>
              <w:bottom w:val="nil"/>
              <w:right w:val="nil"/>
            </w:tcBorders>
            <w:shd w:val="clear" w:color="000000" w:fill="FFFFFF"/>
            <w:noWrap/>
            <w:vAlign w:val="bottom"/>
            <w:hideMark/>
          </w:tcPr>
          <w:p w14:paraId="43CC1760" w14:textId="77777777" w:rsidR="001F0687" w:rsidRPr="005733F7" w:rsidRDefault="001F0687" w:rsidP="00E6697C">
            <w:pPr>
              <w:spacing w:after="0" w:line="240" w:lineRule="auto"/>
              <w:ind w:firstLine="0"/>
              <w:jc w:val="center"/>
              <w:rPr>
                <w:rFonts w:eastAsia="Times New Roman" w:cs="Calibri"/>
                <w:color w:val="000000" w:themeColor="text1"/>
                <w:lang w:eastAsia="fr-FR"/>
              </w:rPr>
            </w:pPr>
            <w:r w:rsidRPr="005733F7">
              <w:rPr>
                <w:rFonts w:eastAsia="Times New Roman" w:cs="Calibri"/>
                <w:color w:val="000000" w:themeColor="text1"/>
                <w:lang w:eastAsia="fr-FR"/>
              </w:rPr>
              <w:t>2.56</w:t>
            </w:r>
          </w:p>
        </w:tc>
        <w:tc>
          <w:tcPr>
            <w:tcW w:w="1606" w:type="dxa"/>
            <w:tcBorders>
              <w:top w:val="nil"/>
              <w:left w:val="nil"/>
              <w:bottom w:val="nil"/>
              <w:right w:val="nil"/>
            </w:tcBorders>
            <w:shd w:val="clear" w:color="000000" w:fill="FFFFFF"/>
            <w:noWrap/>
            <w:vAlign w:val="bottom"/>
            <w:hideMark/>
          </w:tcPr>
          <w:p w14:paraId="07A98609" w14:textId="77777777" w:rsidR="001F0687" w:rsidRPr="005733F7" w:rsidRDefault="001F0687" w:rsidP="00E6697C">
            <w:pPr>
              <w:spacing w:after="0" w:line="240" w:lineRule="auto"/>
              <w:ind w:firstLine="0"/>
              <w:jc w:val="center"/>
              <w:rPr>
                <w:rFonts w:eastAsia="Times New Roman" w:cs="Calibri"/>
                <w:color w:val="000000" w:themeColor="text1"/>
                <w:lang w:eastAsia="fr-FR"/>
              </w:rPr>
            </w:pPr>
            <w:r w:rsidRPr="005733F7">
              <w:rPr>
                <w:rFonts w:eastAsia="Times New Roman" w:cs="Calibri"/>
                <w:color w:val="000000" w:themeColor="text1"/>
                <w:lang w:eastAsia="fr-FR"/>
              </w:rPr>
              <w:t>1.85</w:t>
            </w:r>
          </w:p>
        </w:tc>
        <w:tc>
          <w:tcPr>
            <w:tcW w:w="567" w:type="dxa"/>
            <w:tcBorders>
              <w:top w:val="nil"/>
              <w:left w:val="nil"/>
              <w:bottom w:val="nil"/>
              <w:right w:val="nil"/>
            </w:tcBorders>
            <w:shd w:val="clear" w:color="000000" w:fill="FFFFFF"/>
            <w:noWrap/>
            <w:vAlign w:val="bottom"/>
            <w:hideMark/>
          </w:tcPr>
          <w:p w14:paraId="0D87B7AD" w14:textId="77777777" w:rsidR="001F0687" w:rsidRPr="005733F7" w:rsidRDefault="001F0687" w:rsidP="00E6697C">
            <w:pPr>
              <w:spacing w:after="0" w:line="240" w:lineRule="auto"/>
              <w:ind w:firstLine="0"/>
              <w:jc w:val="center"/>
              <w:rPr>
                <w:rFonts w:eastAsia="Times New Roman" w:cs="Calibri"/>
                <w:color w:val="000000" w:themeColor="text1"/>
                <w:lang w:eastAsia="fr-FR"/>
              </w:rPr>
            </w:pPr>
            <w:r w:rsidRPr="005733F7">
              <w:rPr>
                <w:rFonts w:eastAsia="Times New Roman" w:cs="Calibri"/>
                <w:color w:val="000000" w:themeColor="text1"/>
                <w:lang w:eastAsia="fr-FR"/>
              </w:rPr>
              <w:t> </w:t>
            </w:r>
          </w:p>
        </w:tc>
        <w:tc>
          <w:tcPr>
            <w:tcW w:w="839" w:type="dxa"/>
            <w:tcBorders>
              <w:top w:val="nil"/>
              <w:left w:val="nil"/>
              <w:bottom w:val="nil"/>
              <w:right w:val="nil"/>
            </w:tcBorders>
            <w:shd w:val="clear" w:color="000000" w:fill="FFFFFF"/>
            <w:noWrap/>
            <w:vAlign w:val="bottom"/>
            <w:hideMark/>
          </w:tcPr>
          <w:p w14:paraId="2A9E285D" w14:textId="77777777" w:rsidR="001F0687" w:rsidRPr="005733F7" w:rsidRDefault="001F0687" w:rsidP="00E6697C">
            <w:pPr>
              <w:spacing w:after="0" w:line="240" w:lineRule="auto"/>
              <w:ind w:firstLine="0"/>
              <w:jc w:val="right"/>
              <w:rPr>
                <w:rFonts w:eastAsia="Times New Roman" w:cs="Calibri"/>
                <w:color w:val="000000" w:themeColor="text1"/>
                <w:lang w:eastAsia="fr-FR"/>
              </w:rPr>
            </w:pPr>
            <w:r w:rsidRPr="005733F7">
              <w:rPr>
                <w:rFonts w:eastAsia="Times New Roman" w:cs="Calibri"/>
                <w:color w:val="000000" w:themeColor="text1"/>
                <w:lang w:eastAsia="fr-FR"/>
              </w:rPr>
              <w:t>10.1</w:t>
            </w:r>
          </w:p>
        </w:tc>
        <w:tc>
          <w:tcPr>
            <w:tcW w:w="1009" w:type="dxa"/>
            <w:tcBorders>
              <w:top w:val="nil"/>
              <w:left w:val="nil"/>
              <w:bottom w:val="nil"/>
              <w:right w:val="nil"/>
            </w:tcBorders>
            <w:shd w:val="clear" w:color="000000" w:fill="FFFFFF"/>
            <w:noWrap/>
            <w:vAlign w:val="bottom"/>
            <w:hideMark/>
          </w:tcPr>
          <w:p w14:paraId="107F3A53" w14:textId="77777777" w:rsidR="001F0687" w:rsidRPr="005733F7" w:rsidRDefault="001F0687" w:rsidP="00E6697C">
            <w:pPr>
              <w:spacing w:after="0" w:line="240" w:lineRule="auto"/>
              <w:ind w:firstLine="0"/>
              <w:jc w:val="right"/>
              <w:rPr>
                <w:rFonts w:eastAsia="Times New Roman" w:cs="Calibri"/>
                <w:color w:val="000000" w:themeColor="text1"/>
                <w:lang w:eastAsia="fr-FR"/>
              </w:rPr>
            </w:pPr>
            <w:r w:rsidRPr="005733F7">
              <w:rPr>
                <w:rFonts w:eastAsia="Times New Roman" w:cs="Calibri"/>
                <w:color w:val="000000" w:themeColor="text1"/>
                <w:lang w:eastAsia="fr-FR"/>
              </w:rPr>
              <w:t>10.7</w:t>
            </w:r>
          </w:p>
        </w:tc>
        <w:tc>
          <w:tcPr>
            <w:tcW w:w="562" w:type="dxa"/>
            <w:tcBorders>
              <w:top w:val="nil"/>
              <w:left w:val="nil"/>
              <w:bottom w:val="nil"/>
              <w:right w:val="nil"/>
            </w:tcBorders>
            <w:shd w:val="clear" w:color="auto" w:fill="auto"/>
            <w:noWrap/>
            <w:vAlign w:val="bottom"/>
            <w:hideMark/>
          </w:tcPr>
          <w:p w14:paraId="7BED4104" w14:textId="77777777" w:rsidR="001F0687" w:rsidRPr="005733F7" w:rsidRDefault="001F0687" w:rsidP="00E6697C">
            <w:pPr>
              <w:spacing w:after="0" w:line="240" w:lineRule="auto"/>
              <w:ind w:firstLine="0"/>
              <w:jc w:val="right"/>
              <w:rPr>
                <w:rFonts w:eastAsia="Times New Roman" w:cs="Calibri"/>
                <w:color w:val="000000" w:themeColor="text1"/>
                <w:lang w:eastAsia="fr-FR"/>
              </w:rPr>
            </w:pPr>
          </w:p>
        </w:tc>
        <w:tc>
          <w:tcPr>
            <w:tcW w:w="1417" w:type="dxa"/>
            <w:tcBorders>
              <w:top w:val="nil"/>
              <w:left w:val="nil"/>
              <w:bottom w:val="nil"/>
              <w:right w:val="nil"/>
            </w:tcBorders>
            <w:shd w:val="clear" w:color="000000" w:fill="FFFFFF"/>
            <w:noWrap/>
            <w:vAlign w:val="bottom"/>
            <w:hideMark/>
          </w:tcPr>
          <w:p w14:paraId="57E41F80" w14:textId="77777777" w:rsidR="001F0687" w:rsidRPr="005733F7" w:rsidRDefault="001F0687" w:rsidP="00E6697C">
            <w:pPr>
              <w:spacing w:after="0" w:line="240" w:lineRule="auto"/>
              <w:ind w:firstLine="0"/>
              <w:jc w:val="center"/>
              <w:rPr>
                <w:rFonts w:eastAsia="Times New Roman" w:cs="Calibri"/>
                <w:color w:val="000000" w:themeColor="text1"/>
                <w:lang w:eastAsia="fr-FR"/>
              </w:rPr>
            </w:pPr>
            <w:r w:rsidRPr="005733F7">
              <w:rPr>
                <w:rFonts w:eastAsia="Times New Roman" w:cs="Calibri"/>
                <w:color w:val="000000" w:themeColor="text1"/>
                <w:lang w:eastAsia="fr-FR"/>
              </w:rPr>
              <w:t>-</w:t>
            </w:r>
          </w:p>
        </w:tc>
        <w:tc>
          <w:tcPr>
            <w:tcW w:w="1388" w:type="dxa"/>
            <w:tcBorders>
              <w:top w:val="nil"/>
              <w:left w:val="nil"/>
              <w:bottom w:val="nil"/>
              <w:right w:val="nil"/>
            </w:tcBorders>
            <w:shd w:val="clear" w:color="000000" w:fill="FFFFFF"/>
            <w:noWrap/>
            <w:vAlign w:val="bottom"/>
            <w:hideMark/>
          </w:tcPr>
          <w:p w14:paraId="659964D0" w14:textId="77777777" w:rsidR="001F0687" w:rsidRPr="005733F7" w:rsidRDefault="001F0687" w:rsidP="00E6697C">
            <w:pPr>
              <w:spacing w:after="0" w:line="240" w:lineRule="auto"/>
              <w:ind w:firstLine="0"/>
              <w:jc w:val="center"/>
              <w:rPr>
                <w:rFonts w:eastAsia="Times New Roman" w:cs="Calibri"/>
                <w:color w:val="000000" w:themeColor="text1"/>
                <w:lang w:eastAsia="fr-FR"/>
              </w:rPr>
            </w:pPr>
            <w:r w:rsidRPr="005733F7">
              <w:rPr>
                <w:rFonts w:eastAsia="Times New Roman" w:cs="Calibri"/>
                <w:color w:val="000000" w:themeColor="text1"/>
                <w:lang w:eastAsia="fr-FR"/>
              </w:rPr>
              <w:t>-</w:t>
            </w:r>
          </w:p>
        </w:tc>
      </w:tr>
      <w:tr w:rsidR="005733F7" w:rsidRPr="005733F7" w14:paraId="77AAF490" w14:textId="77777777" w:rsidTr="00E6697C">
        <w:trPr>
          <w:trHeight w:val="300"/>
        </w:trPr>
        <w:tc>
          <w:tcPr>
            <w:tcW w:w="1985" w:type="dxa"/>
            <w:tcBorders>
              <w:top w:val="nil"/>
              <w:left w:val="nil"/>
              <w:bottom w:val="nil"/>
              <w:right w:val="nil"/>
            </w:tcBorders>
            <w:shd w:val="clear" w:color="000000" w:fill="FFFFFF"/>
            <w:noWrap/>
            <w:vAlign w:val="bottom"/>
            <w:hideMark/>
          </w:tcPr>
          <w:p w14:paraId="263D9203" w14:textId="77777777" w:rsidR="001F0687" w:rsidRPr="005733F7" w:rsidRDefault="001F0687" w:rsidP="001F0687">
            <w:pPr>
              <w:spacing w:after="0" w:line="240" w:lineRule="auto"/>
              <w:ind w:firstLineChars="200" w:firstLine="440"/>
              <w:rPr>
                <w:rFonts w:eastAsia="Times New Roman" w:cs="Calibri"/>
                <w:color w:val="000000" w:themeColor="text1"/>
                <w:lang w:eastAsia="fr-FR"/>
              </w:rPr>
            </w:pPr>
            <w:proofErr w:type="spellStart"/>
            <w:r w:rsidRPr="005733F7">
              <w:rPr>
                <w:rFonts w:eastAsia="Times New Roman" w:cs="Calibri"/>
                <w:color w:val="000000" w:themeColor="text1"/>
                <w:lang w:eastAsia="fr-FR"/>
              </w:rPr>
              <w:t>WheatGrow</w:t>
            </w:r>
            <w:proofErr w:type="spellEnd"/>
          </w:p>
        </w:tc>
        <w:tc>
          <w:tcPr>
            <w:tcW w:w="992" w:type="dxa"/>
            <w:tcBorders>
              <w:top w:val="nil"/>
              <w:left w:val="nil"/>
              <w:bottom w:val="nil"/>
              <w:right w:val="nil"/>
            </w:tcBorders>
            <w:shd w:val="clear" w:color="000000" w:fill="FFFFFF"/>
            <w:noWrap/>
            <w:vAlign w:val="bottom"/>
            <w:hideMark/>
          </w:tcPr>
          <w:p w14:paraId="2317313E" w14:textId="77777777" w:rsidR="001F0687" w:rsidRPr="005733F7" w:rsidRDefault="001F0687" w:rsidP="00E6697C">
            <w:pPr>
              <w:spacing w:after="0" w:line="240" w:lineRule="auto"/>
              <w:ind w:firstLine="0"/>
              <w:jc w:val="center"/>
              <w:rPr>
                <w:rFonts w:eastAsia="Times New Roman" w:cs="Calibri"/>
                <w:color w:val="000000" w:themeColor="text1"/>
                <w:lang w:eastAsia="fr-FR"/>
              </w:rPr>
            </w:pPr>
            <w:r w:rsidRPr="005733F7">
              <w:rPr>
                <w:rFonts w:eastAsia="Times New Roman" w:cs="Calibri"/>
                <w:color w:val="000000" w:themeColor="text1"/>
                <w:lang w:eastAsia="fr-FR"/>
              </w:rPr>
              <w:t>2.43</w:t>
            </w:r>
          </w:p>
        </w:tc>
        <w:tc>
          <w:tcPr>
            <w:tcW w:w="1116" w:type="dxa"/>
            <w:gridSpan w:val="2"/>
            <w:tcBorders>
              <w:top w:val="nil"/>
              <w:left w:val="nil"/>
              <w:bottom w:val="nil"/>
              <w:right w:val="nil"/>
            </w:tcBorders>
            <w:shd w:val="clear" w:color="000000" w:fill="FFFFFF"/>
            <w:noWrap/>
            <w:vAlign w:val="bottom"/>
            <w:hideMark/>
          </w:tcPr>
          <w:p w14:paraId="4BC8DB2F" w14:textId="77777777" w:rsidR="001F0687" w:rsidRPr="005733F7" w:rsidRDefault="001F0687" w:rsidP="00E6697C">
            <w:pPr>
              <w:spacing w:after="0" w:line="240" w:lineRule="auto"/>
              <w:ind w:firstLine="0"/>
              <w:jc w:val="center"/>
              <w:rPr>
                <w:rFonts w:eastAsia="Times New Roman" w:cs="Calibri"/>
                <w:color w:val="000000" w:themeColor="text1"/>
                <w:lang w:eastAsia="fr-FR"/>
              </w:rPr>
            </w:pPr>
            <w:r w:rsidRPr="005733F7">
              <w:rPr>
                <w:rFonts w:eastAsia="Times New Roman" w:cs="Calibri"/>
                <w:color w:val="000000" w:themeColor="text1"/>
                <w:lang w:eastAsia="fr-FR"/>
              </w:rPr>
              <w:t>1.98</w:t>
            </w:r>
          </w:p>
        </w:tc>
        <w:tc>
          <w:tcPr>
            <w:tcW w:w="160" w:type="dxa"/>
            <w:tcBorders>
              <w:top w:val="nil"/>
              <w:left w:val="nil"/>
              <w:bottom w:val="nil"/>
              <w:right w:val="nil"/>
            </w:tcBorders>
            <w:shd w:val="clear" w:color="000000" w:fill="FFFFFF"/>
            <w:noWrap/>
            <w:vAlign w:val="bottom"/>
            <w:hideMark/>
          </w:tcPr>
          <w:p w14:paraId="738D74BC" w14:textId="77777777" w:rsidR="001F0687" w:rsidRPr="005733F7" w:rsidRDefault="001F0687" w:rsidP="00E6697C">
            <w:pPr>
              <w:spacing w:after="0" w:line="240" w:lineRule="auto"/>
              <w:ind w:firstLine="0"/>
              <w:jc w:val="center"/>
              <w:rPr>
                <w:rFonts w:eastAsia="Times New Roman" w:cs="Calibri"/>
                <w:color w:val="000000" w:themeColor="text1"/>
                <w:lang w:eastAsia="fr-FR"/>
              </w:rPr>
            </w:pPr>
            <w:r w:rsidRPr="005733F7">
              <w:rPr>
                <w:rFonts w:eastAsia="Times New Roman" w:cs="Calibri"/>
                <w:color w:val="000000" w:themeColor="text1"/>
                <w:lang w:eastAsia="fr-FR"/>
              </w:rPr>
              <w:t> </w:t>
            </w:r>
          </w:p>
        </w:tc>
        <w:tc>
          <w:tcPr>
            <w:tcW w:w="1087" w:type="dxa"/>
            <w:tcBorders>
              <w:top w:val="nil"/>
              <w:left w:val="nil"/>
              <w:bottom w:val="nil"/>
              <w:right w:val="nil"/>
            </w:tcBorders>
            <w:shd w:val="clear" w:color="000000" w:fill="FFFFFF"/>
            <w:noWrap/>
            <w:vAlign w:val="bottom"/>
            <w:hideMark/>
          </w:tcPr>
          <w:p w14:paraId="14C44843" w14:textId="77777777" w:rsidR="001F0687" w:rsidRPr="005733F7" w:rsidRDefault="001F0687" w:rsidP="00E6697C">
            <w:pPr>
              <w:spacing w:after="0" w:line="240" w:lineRule="auto"/>
              <w:ind w:firstLine="0"/>
              <w:jc w:val="center"/>
              <w:rPr>
                <w:rFonts w:eastAsia="Times New Roman" w:cs="Calibri"/>
                <w:color w:val="000000" w:themeColor="text1"/>
                <w:lang w:eastAsia="fr-FR"/>
              </w:rPr>
            </w:pPr>
            <w:r w:rsidRPr="005733F7">
              <w:rPr>
                <w:rFonts w:eastAsia="Times New Roman" w:cs="Calibri"/>
                <w:color w:val="000000" w:themeColor="text1"/>
                <w:lang w:eastAsia="fr-FR"/>
              </w:rPr>
              <w:t>5.47</w:t>
            </w:r>
          </w:p>
        </w:tc>
        <w:tc>
          <w:tcPr>
            <w:tcW w:w="1606" w:type="dxa"/>
            <w:tcBorders>
              <w:top w:val="nil"/>
              <w:left w:val="nil"/>
              <w:bottom w:val="nil"/>
              <w:right w:val="nil"/>
            </w:tcBorders>
            <w:shd w:val="clear" w:color="000000" w:fill="FFFFFF"/>
            <w:noWrap/>
            <w:vAlign w:val="bottom"/>
            <w:hideMark/>
          </w:tcPr>
          <w:p w14:paraId="4914DE79" w14:textId="77777777" w:rsidR="001F0687" w:rsidRPr="005733F7" w:rsidRDefault="001F0687" w:rsidP="00E6697C">
            <w:pPr>
              <w:spacing w:after="0" w:line="240" w:lineRule="auto"/>
              <w:ind w:firstLine="0"/>
              <w:jc w:val="center"/>
              <w:rPr>
                <w:rFonts w:eastAsia="Times New Roman" w:cs="Calibri"/>
                <w:color w:val="000000" w:themeColor="text1"/>
                <w:lang w:eastAsia="fr-FR"/>
              </w:rPr>
            </w:pPr>
            <w:r w:rsidRPr="005733F7">
              <w:rPr>
                <w:rFonts w:eastAsia="Times New Roman" w:cs="Calibri"/>
                <w:color w:val="000000" w:themeColor="text1"/>
                <w:lang w:eastAsia="fr-FR"/>
              </w:rPr>
              <w:t>2.95</w:t>
            </w:r>
          </w:p>
        </w:tc>
        <w:tc>
          <w:tcPr>
            <w:tcW w:w="567" w:type="dxa"/>
            <w:tcBorders>
              <w:top w:val="nil"/>
              <w:left w:val="nil"/>
              <w:bottom w:val="nil"/>
              <w:right w:val="nil"/>
            </w:tcBorders>
            <w:shd w:val="clear" w:color="000000" w:fill="FFFFFF"/>
            <w:noWrap/>
            <w:vAlign w:val="bottom"/>
            <w:hideMark/>
          </w:tcPr>
          <w:p w14:paraId="40A7A146" w14:textId="77777777" w:rsidR="001F0687" w:rsidRPr="005733F7" w:rsidRDefault="001F0687" w:rsidP="00E6697C">
            <w:pPr>
              <w:spacing w:after="0" w:line="240" w:lineRule="auto"/>
              <w:ind w:firstLine="0"/>
              <w:jc w:val="center"/>
              <w:rPr>
                <w:rFonts w:eastAsia="Times New Roman" w:cs="Calibri"/>
                <w:color w:val="000000" w:themeColor="text1"/>
                <w:lang w:eastAsia="fr-FR"/>
              </w:rPr>
            </w:pPr>
            <w:r w:rsidRPr="005733F7">
              <w:rPr>
                <w:rFonts w:eastAsia="Times New Roman" w:cs="Calibri"/>
                <w:color w:val="000000" w:themeColor="text1"/>
                <w:lang w:eastAsia="fr-FR"/>
              </w:rPr>
              <w:t> </w:t>
            </w:r>
          </w:p>
        </w:tc>
        <w:tc>
          <w:tcPr>
            <w:tcW w:w="839" w:type="dxa"/>
            <w:tcBorders>
              <w:top w:val="nil"/>
              <w:left w:val="nil"/>
              <w:bottom w:val="nil"/>
              <w:right w:val="nil"/>
            </w:tcBorders>
            <w:shd w:val="clear" w:color="000000" w:fill="FFFFFF"/>
            <w:noWrap/>
            <w:vAlign w:val="bottom"/>
            <w:hideMark/>
          </w:tcPr>
          <w:p w14:paraId="79E2C1AF" w14:textId="77777777" w:rsidR="001F0687" w:rsidRPr="005733F7" w:rsidRDefault="001F0687" w:rsidP="00E6697C">
            <w:pPr>
              <w:spacing w:after="0" w:line="240" w:lineRule="auto"/>
              <w:ind w:firstLine="0"/>
              <w:jc w:val="right"/>
              <w:rPr>
                <w:rFonts w:eastAsia="Times New Roman" w:cs="Calibri"/>
                <w:color w:val="000000" w:themeColor="text1"/>
                <w:lang w:eastAsia="fr-FR"/>
              </w:rPr>
            </w:pPr>
            <w:r w:rsidRPr="005733F7">
              <w:rPr>
                <w:rFonts w:eastAsia="Times New Roman" w:cs="Calibri"/>
                <w:color w:val="000000" w:themeColor="text1"/>
                <w:lang w:eastAsia="fr-FR"/>
              </w:rPr>
              <w:t>1.4</w:t>
            </w:r>
          </w:p>
        </w:tc>
        <w:tc>
          <w:tcPr>
            <w:tcW w:w="1009" w:type="dxa"/>
            <w:tcBorders>
              <w:top w:val="nil"/>
              <w:left w:val="nil"/>
              <w:bottom w:val="nil"/>
              <w:right w:val="nil"/>
            </w:tcBorders>
            <w:shd w:val="clear" w:color="000000" w:fill="FFFFFF"/>
            <w:noWrap/>
            <w:vAlign w:val="bottom"/>
            <w:hideMark/>
          </w:tcPr>
          <w:p w14:paraId="0B2D4CD1" w14:textId="77777777" w:rsidR="001F0687" w:rsidRPr="005733F7" w:rsidRDefault="001F0687" w:rsidP="00E6697C">
            <w:pPr>
              <w:spacing w:after="0" w:line="240" w:lineRule="auto"/>
              <w:ind w:firstLine="0"/>
              <w:jc w:val="right"/>
              <w:rPr>
                <w:rFonts w:eastAsia="Times New Roman" w:cs="Calibri"/>
                <w:color w:val="000000" w:themeColor="text1"/>
                <w:lang w:eastAsia="fr-FR"/>
              </w:rPr>
            </w:pPr>
            <w:r w:rsidRPr="005733F7">
              <w:rPr>
                <w:rFonts w:eastAsia="Times New Roman" w:cs="Calibri"/>
                <w:color w:val="000000" w:themeColor="text1"/>
                <w:lang w:eastAsia="fr-FR"/>
              </w:rPr>
              <w:t>3.6</w:t>
            </w:r>
          </w:p>
        </w:tc>
        <w:tc>
          <w:tcPr>
            <w:tcW w:w="562" w:type="dxa"/>
            <w:tcBorders>
              <w:top w:val="nil"/>
              <w:left w:val="nil"/>
              <w:bottom w:val="nil"/>
              <w:right w:val="nil"/>
            </w:tcBorders>
            <w:shd w:val="clear" w:color="auto" w:fill="auto"/>
            <w:noWrap/>
            <w:vAlign w:val="bottom"/>
            <w:hideMark/>
          </w:tcPr>
          <w:p w14:paraId="63E89350" w14:textId="77777777" w:rsidR="001F0687" w:rsidRPr="005733F7" w:rsidRDefault="001F0687" w:rsidP="00E6697C">
            <w:pPr>
              <w:spacing w:after="0" w:line="240" w:lineRule="auto"/>
              <w:ind w:firstLine="0"/>
              <w:jc w:val="right"/>
              <w:rPr>
                <w:rFonts w:eastAsia="Times New Roman" w:cs="Calibri"/>
                <w:color w:val="000000" w:themeColor="text1"/>
                <w:lang w:eastAsia="fr-FR"/>
              </w:rPr>
            </w:pPr>
          </w:p>
        </w:tc>
        <w:tc>
          <w:tcPr>
            <w:tcW w:w="1417" w:type="dxa"/>
            <w:tcBorders>
              <w:top w:val="nil"/>
              <w:left w:val="nil"/>
              <w:bottom w:val="nil"/>
              <w:right w:val="nil"/>
            </w:tcBorders>
            <w:shd w:val="clear" w:color="000000" w:fill="FFFFFF"/>
            <w:noWrap/>
            <w:vAlign w:val="bottom"/>
            <w:hideMark/>
          </w:tcPr>
          <w:p w14:paraId="6C685667" w14:textId="77777777" w:rsidR="001F0687" w:rsidRPr="005733F7" w:rsidRDefault="001F0687" w:rsidP="00E6697C">
            <w:pPr>
              <w:spacing w:after="0" w:line="240" w:lineRule="auto"/>
              <w:ind w:firstLine="0"/>
              <w:jc w:val="center"/>
              <w:rPr>
                <w:rFonts w:eastAsia="Times New Roman" w:cs="Calibri"/>
                <w:color w:val="000000" w:themeColor="text1"/>
                <w:lang w:eastAsia="fr-FR"/>
              </w:rPr>
            </w:pPr>
            <w:r w:rsidRPr="005733F7">
              <w:rPr>
                <w:rFonts w:eastAsia="Times New Roman" w:cs="Calibri"/>
                <w:color w:val="000000" w:themeColor="text1"/>
                <w:lang w:eastAsia="fr-FR"/>
              </w:rPr>
              <w:t>-</w:t>
            </w:r>
          </w:p>
        </w:tc>
        <w:tc>
          <w:tcPr>
            <w:tcW w:w="1388" w:type="dxa"/>
            <w:tcBorders>
              <w:top w:val="nil"/>
              <w:left w:val="nil"/>
              <w:bottom w:val="nil"/>
              <w:right w:val="nil"/>
            </w:tcBorders>
            <w:shd w:val="clear" w:color="000000" w:fill="FFFFFF"/>
            <w:noWrap/>
            <w:vAlign w:val="bottom"/>
            <w:hideMark/>
          </w:tcPr>
          <w:p w14:paraId="79C78E4C" w14:textId="77777777" w:rsidR="001F0687" w:rsidRPr="005733F7" w:rsidRDefault="001F0687" w:rsidP="00E6697C">
            <w:pPr>
              <w:spacing w:after="0" w:line="240" w:lineRule="auto"/>
              <w:ind w:firstLine="0"/>
              <w:jc w:val="center"/>
              <w:rPr>
                <w:rFonts w:eastAsia="Times New Roman" w:cs="Calibri"/>
                <w:color w:val="000000" w:themeColor="text1"/>
                <w:lang w:eastAsia="fr-FR"/>
              </w:rPr>
            </w:pPr>
            <w:r w:rsidRPr="005733F7">
              <w:rPr>
                <w:rFonts w:eastAsia="Times New Roman" w:cs="Calibri"/>
                <w:color w:val="000000" w:themeColor="text1"/>
                <w:lang w:eastAsia="fr-FR"/>
              </w:rPr>
              <w:t>-</w:t>
            </w:r>
          </w:p>
        </w:tc>
      </w:tr>
      <w:tr w:rsidR="005733F7" w:rsidRPr="005733F7" w14:paraId="1C55B876" w14:textId="77777777" w:rsidTr="00E6697C">
        <w:trPr>
          <w:trHeight w:val="300"/>
        </w:trPr>
        <w:tc>
          <w:tcPr>
            <w:tcW w:w="2977" w:type="dxa"/>
            <w:gridSpan w:val="2"/>
            <w:tcBorders>
              <w:top w:val="nil"/>
              <w:left w:val="nil"/>
              <w:bottom w:val="nil"/>
              <w:right w:val="nil"/>
            </w:tcBorders>
            <w:shd w:val="clear" w:color="000000" w:fill="FFFFFF"/>
            <w:noWrap/>
            <w:vAlign w:val="bottom"/>
            <w:hideMark/>
          </w:tcPr>
          <w:p w14:paraId="74753B5C" w14:textId="77777777" w:rsidR="001F0687" w:rsidRPr="005733F7" w:rsidRDefault="001F0687" w:rsidP="00E6697C">
            <w:pPr>
              <w:spacing w:after="0" w:line="240" w:lineRule="auto"/>
              <w:ind w:firstLine="0"/>
              <w:rPr>
                <w:rFonts w:eastAsia="Times New Roman" w:cs="Calibri"/>
                <w:color w:val="000000" w:themeColor="text1"/>
                <w:u w:val="single"/>
                <w:lang w:eastAsia="fr-FR"/>
              </w:rPr>
            </w:pPr>
          </w:p>
          <w:p w14:paraId="50732CC9" w14:textId="5950AD00" w:rsidR="001F0687" w:rsidRPr="005733F7" w:rsidRDefault="001F0687" w:rsidP="00E6697C">
            <w:pPr>
              <w:spacing w:after="0" w:line="240" w:lineRule="auto"/>
              <w:ind w:firstLine="0"/>
              <w:rPr>
                <w:rFonts w:eastAsia="Times New Roman" w:cs="Calibri"/>
                <w:color w:val="000000" w:themeColor="text1"/>
                <w:u w:val="single"/>
                <w:lang w:eastAsia="fr-FR"/>
              </w:rPr>
            </w:pPr>
            <w:proofErr w:type="spellStart"/>
            <w:r w:rsidRPr="005733F7">
              <w:rPr>
                <w:rFonts w:eastAsia="Times New Roman" w:cs="Calibri"/>
                <w:color w:val="000000" w:themeColor="text1"/>
                <w:u w:val="single"/>
                <w:lang w:eastAsia="fr-FR"/>
              </w:rPr>
              <w:t>Modeling</w:t>
            </w:r>
            <w:proofErr w:type="spellEnd"/>
            <w:r w:rsidRPr="005733F7">
              <w:rPr>
                <w:rFonts w:eastAsia="Times New Roman" w:cs="Calibri"/>
                <w:color w:val="000000" w:themeColor="text1"/>
                <w:u w:val="single"/>
                <w:lang w:eastAsia="fr-FR"/>
              </w:rPr>
              <w:t xml:space="preserve"> </w:t>
            </w:r>
            <w:proofErr w:type="spellStart"/>
            <w:r w:rsidRPr="005733F7">
              <w:rPr>
                <w:rFonts w:eastAsia="Times New Roman" w:cs="Calibri"/>
                <w:color w:val="000000" w:themeColor="text1"/>
                <w:u w:val="single"/>
                <w:lang w:eastAsia="fr-FR"/>
              </w:rPr>
              <w:t>efficiency</w:t>
            </w:r>
            <w:proofErr w:type="spellEnd"/>
            <w:r w:rsidR="007808FF" w:rsidRPr="005733F7">
              <w:rPr>
                <w:rFonts w:eastAsia="Times New Roman" w:cs="Calibri"/>
                <w:color w:val="000000" w:themeColor="text1"/>
                <w:u w:val="single"/>
                <w:lang w:eastAsia="fr-FR"/>
              </w:rPr>
              <w:t xml:space="preserve"> (</w:t>
            </w:r>
            <w:r w:rsidR="007808FF" w:rsidRPr="00196038">
              <w:rPr>
                <w:rFonts w:eastAsia="Times New Roman" w:cs="Calibri"/>
                <w:color w:val="0000FF"/>
                <w:u w:val="single"/>
                <w:lang w:eastAsia="fr-FR"/>
              </w:rPr>
              <w:t>E</w:t>
            </w:r>
            <w:r w:rsidR="007D1004" w:rsidRPr="00196038">
              <w:rPr>
                <w:rFonts w:eastAsia="Times New Roman" w:cs="Calibri"/>
                <w:color w:val="0000FF"/>
                <w:u w:val="single"/>
                <w:lang w:eastAsia="fr-FR"/>
              </w:rPr>
              <w:t>F</w:t>
            </w:r>
            <w:r w:rsidR="007808FF" w:rsidRPr="005733F7">
              <w:rPr>
                <w:rFonts w:eastAsia="Times New Roman" w:cs="Calibri"/>
                <w:color w:val="000000" w:themeColor="text1"/>
                <w:u w:val="single"/>
                <w:lang w:eastAsia="fr-FR"/>
              </w:rPr>
              <w:t>)</w:t>
            </w:r>
          </w:p>
        </w:tc>
        <w:tc>
          <w:tcPr>
            <w:tcW w:w="1116" w:type="dxa"/>
            <w:gridSpan w:val="2"/>
            <w:tcBorders>
              <w:top w:val="nil"/>
              <w:left w:val="nil"/>
              <w:bottom w:val="nil"/>
              <w:right w:val="nil"/>
            </w:tcBorders>
            <w:shd w:val="clear" w:color="000000" w:fill="FFFFFF"/>
            <w:noWrap/>
            <w:vAlign w:val="bottom"/>
            <w:hideMark/>
          </w:tcPr>
          <w:p w14:paraId="6D89F84E" w14:textId="77777777" w:rsidR="001F0687" w:rsidRPr="005733F7" w:rsidRDefault="001F0687" w:rsidP="00E6697C">
            <w:pPr>
              <w:spacing w:after="0" w:line="240" w:lineRule="auto"/>
              <w:ind w:firstLine="0"/>
              <w:rPr>
                <w:rFonts w:eastAsia="Times New Roman" w:cs="Calibri"/>
                <w:color w:val="000000" w:themeColor="text1"/>
                <w:lang w:eastAsia="fr-FR"/>
              </w:rPr>
            </w:pPr>
            <w:r w:rsidRPr="005733F7">
              <w:rPr>
                <w:rFonts w:eastAsia="Times New Roman" w:cs="Calibri"/>
                <w:color w:val="000000" w:themeColor="text1"/>
                <w:lang w:eastAsia="fr-FR"/>
              </w:rPr>
              <w:t> </w:t>
            </w:r>
          </w:p>
        </w:tc>
        <w:tc>
          <w:tcPr>
            <w:tcW w:w="160" w:type="dxa"/>
            <w:tcBorders>
              <w:top w:val="nil"/>
              <w:left w:val="nil"/>
              <w:bottom w:val="nil"/>
              <w:right w:val="nil"/>
            </w:tcBorders>
            <w:shd w:val="clear" w:color="000000" w:fill="FFFFFF"/>
            <w:noWrap/>
            <w:vAlign w:val="bottom"/>
            <w:hideMark/>
          </w:tcPr>
          <w:p w14:paraId="6107A7A5" w14:textId="77777777" w:rsidR="001F0687" w:rsidRPr="005733F7" w:rsidRDefault="001F0687" w:rsidP="00E6697C">
            <w:pPr>
              <w:spacing w:after="0" w:line="240" w:lineRule="auto"/>
              <w:ind w:firstLine="0"/>
              <w:rPr>
                <w:rFonts w:eastAsia="Times New Roman" w:cs="Calibri"/>
                <w:color w:val="000000" w:themeColor="text1"/>
                <w:lang w:eastAsia="fr-FR"/>
              </w:rPr>
            </w:pPr>
            <w:r w:rsidRPr="005733F7">
              <w:rPr>
                <w:rFonts w:eastAsia="Times New Roman" w:cs="Calibri"/>
                <w:color w:val="000000" w:themeColor="text1"/>
                <w:lang w:eastAsia="fr-FR"/>
              </w:rPr>
              <w:t> </w:t>
            </w:r>
          </w:p>
        </w:tc>
        <w:tc>
          <w:tcPr>
            <w:tcW w:w="1087" w:type="dxa"/>
            <w:tcBorders>
              <w:top w:val="nil"/>
              <w:left w:val="nil"/>
              <w:bottom w:val="nil"/>
              <w:right w:val="nil"/>
            </w:tcBorders>
            <w:shd w:val="clear" w:color="000000" w:fill="FFFFFF"/>
            <w:noWrap/>
            <w:vAlign w:val="bottom"/>
            <w:hideMark/>
          </w:tcPr>
          <w:p w14:paraId="7DB74093" w14:textId="77777777" w:rsidR="001F0687" w:rsidRPr="005733F7" w:rsidRDefault="001F0687" w:rsidP="00E6697C">
            <w:pPr>
              <w:spacing w:after="0" w:line="240" w:lineRule="auto"/>
              <w:ind w:firstLine="0"/>
              <w:rPr>
                <w:rFonts w:eastAsia="Times New Roman" w:cs="Calibri"/>
                <w:color w:val="000000" w:themeColor="text1"/>
                <w:lang w:eastAsia="fr-FR"/>
              </w:rPr>
            </w:pPr>
            <w:r w:rsidRPr="005733F7">
              <w:rPr>
                <w:rFonts w:eastAsia="Times New Roman" w:cs="Calibri"/>
                <w:color w:val="000000" w:themeColor="text1"/>
                <w:lang w:eastAsia="fr-FR"/>
              </w:rPr>
              <w:t> </w:t>
            </w:r>
          </w:p>
        </w:tc>
        <w:tc>
          <w:tcPr>
            <w:tcW w:w="1606" w:type="dxa"/>
            <w:tcBorders>
              <w:top w:val="nil"/>
              <w:left w:val="nil"/>
              <w:bottom w:val="nil"/>
              <w:right w:val="nil"/>
            </w:tcBorders>
            <w:shd w:val="clear" w:color="000000" w:fill="FFFFFF"/>
            <w:noWrap/>
            <w:vAlign w:val="bottom"/>
            <w:hideMark/>
          </w:tcPr>
          <w:p w14:paraId="7A354D39" w14:textId="77777777" w:rsidR="001F0687" w:rsidRPr="005733F7" w:rsidRDefault="001F0687" w:rsidP="00E6697C">
            <w:pPr>
              <w:spacing w:after="0" w:line="240" w:lineRule="auto"/>
              <w:ind w:firstLine="0"/>
              <w:rPr>
                <w:rFonts w:eastAsia="Times New Roman" w:cs="Calibri"/>
                <w:color w:val="000000" w:themeColor="text1"/>
                <w:lang w:eastAsia="fr-FR"/>
              </w:rPr>
            </w:pPr>
            <w:r w:rsidRPr="005733F7">
              <w:rPr>
                <w:rFonts w:eastAsia="Times New Roman" w:cs="Calibri"/>
                <w:color w:val="000000" w:themeColor="text1"/>
                <w:lang w:eastAsia="fr-FR"/>
              </w:rPr>
              <w:t> </w:t>
            </w:r>
          </w:p>
        </w:tc>
        <w:tc>
          <w:tcPr>
            <w:tcW w:w="567" w:type="dxa"/>
            <w:tcBorders>
              <w:top w:val="nil"/>
              <w:left w:val="nil"/>
              <w:bottom w:val="nil"/>
              <w:right w:val="nil"/>
            </w:tcBorders>
            <w:shd w:val="clear" w:color="000000" w:fill="FFFFFF"/>
            <w:noWrap/>
            <w:vAlign w:val="bottom"/>
            <w:hideMark/>
          </w:tcPr>
          <w:p w14:paraId="69E06D6E" w14:textId="77777777" w:rsidR="001F0687" w:rsidRPr="005733F7" w:rsidRDefault="001F0687" w:rsidP="00E6697C">
            <w:pPr>
              <w:spacing w:after="0" w:line="240" w:lineRule="auto"/>
              <w:ind w:firstLine="0"/>
              <w:rPr>
                <w:rFonts w:eastAsia="Times New Roman" w:cs="Calibri"/>
                <w:color w:val="000000" w:themeColor="text1"/>
                <w:lang w:eastAsia="fr-FR"/>
              </w:rPr>
            </w:pPr>
            <w:r w:rsidRPr="005733F7">
              <w:rPr>
                <w:rFonts w:eastAsia="Times New Roman" w:cs="Calibri"/>
                <w:color w:val="000000" w:themeColor="text1"/>
                <w:lang w:eastAsia="fr-FR"/>
              </w:rPr>
              <w:t> </w:t>
            </w:r>
          </w:p>
        </w:tc>
        <w:tc>
          <w:tcPr>
            <w:tcW w:w="839" w:type="dxa"/>
            <w:tcBorders>
              <w:top w:val="nil"/>
              <w:left w:val="nil"/>
              <w:bottom w:val="nil"/>
              <w:right w:val="nil"/>
            </w:tcBorders>
            <w:shd w:val="clear" w:color="000000" w:fill="FFFFFF"/>
            <w:noWrap/>
            <w:vAlign w:val="bottom"/>
            <w:hideMark/>
          </w:tcPr>
          <w:p w14:paraId="61D2FA30" w14:textId="77777777" w:rsidR="001F0687" w:rsidRPr="005733F7" w:rsidRDefault="001F0687" w:rsidP="00E6697C">
            <w:pPr>
              <w:spacing w:after="0" w:line="240" w:lineRule="auto"/>
              <w:ind w:firstLine="0"/>
              <w:rPr>
                <w:rFonts w:eastAsia="Times New Roman" w:cs="Calibri"/>
                <w:color w:val="000000" w:themeColor="text1"/>
                <w:lang w:eastAsia="fr-FR"/>
              </w:rPr>
            </w:pPr>
            <w:r w:rsidRPr="005733F7">
              <w:rPr>
                <w:rFonts w:eastAsia="Times New Roman" w:cs="Calibri"/>
                <w:color w:val="000000" w:themeColor="text1"/>
                <w:lang w:eastAsia="fr-FR"/>
              </w:rPr>
              <w:t> </w:t>
            </w:r>
          </w:p>
        </w:tc>
        <w:tc>
          <w:tcPr>
            <w:tcW w:w="1009" w:type="dxa"/>
            <w:tcBorders>
              <w:top w:val="nil"/>
              <w:left w:val="nil"/>
              <w:bottom w:val="nil"/>
              <w:right w:val="nil"/>
            </w:tcBorders>
            <w:shd w:val="clear" w:color="000000" w:fill="FFFFFF"/>
            <w:noWrap/>
            <w:vAlign w:val="bottom"/>
            <w:hideMark/>
          </w:tcPr>
          <w:p w14:paraId="75D4EC7C" w14:textId="77777777" w:rsidR="001F0687" w:rsidRPr="005733F7" w:rsidRDefault="001F0687" w:rsidP="00E6697C">
            <w:pPr>
              <w:spacing w:after="0" w:line="240" w:lineRule="auto"/>
              <w:ind w:firstLine="0"/>
              <w:rPr>
                <w:rFonts w:eastAsia="Times New Roman" w:cs="Calibri"/>
                <w:color w:val="000000" w:themeColor="text1"/>
                <w:lang w:eastAsia="fr-FR"/>
              </w:rPr>
            </w:pPr>
            <w:r w:rsidRPr="005733F7">
              <w:rPr>
                <w:rFonts w:eastAsia="Times New Roman" w:cs="Calibri"/>
                <w:color w:val="000000" w:themeColor="text1"/>
                <w:lang w:eastAsia="fr-FR"/>
              </w:rPr>
              <w:t> </w:t>
            </w:r>
          </w:p>
        </w:tc>
        <w:tc>
          <w:tcPr>
            <w:tcW w:w="562" w:type="dxa"/>
            <w:tcBorders>
              <w:top w:val="nil"/>
              <w:left w:val="nil"/>
              <w:bottom w:val="nil"/>
              <w:right w:val="nil"/>
            </w:tcBorders>
            <w:shd w:val="clear" w:color="auto" w:fill="auto"/>
            <w:noWrap/>
            <w:vAlign w:val="bottom"/>
            <w:hideMark/>
          </w:tcPr>
          <w:p w14:paraId="04814437" w14:textId="77777777" w:rsidR="001F0687" w:rsidRPr="005733F7" w:rsidRDefault="001F0687" w:rsidP="00E6697C">
            <w:pPr>
              <w:spacing w:after="0" w:line="240" w:lineRule="auto"/>
              <w:ind w:firstLine="0"/>
              <w:rPr>
                <w:rFonts w:eastAsia="Times New Roman" w:cs="Calibri"/>
                <w:color w:val="000000" w:themeColor="text1"/>
                <w:lang w:eastAsia="fr-FR"/>
              </w:rPr>
            </w:pPr>
          </w:p>
        </w:tc>
        <w:tc>
          <w:tcPr>
            <w:tcW w:w="1417" w:type="dxa"/>
            <w:tcBorders>
              <w:top w:val="nil"/>
              <w:left w:val="nil"/>
              <w:bottom w:val="nil"/>
              <w:right w:val="nil"/>
            </w:tcBorders>
            <w:shd w:val="clear" w:color="000000" w:fill="FFFFFF"/>
            <w:noWrap/>
            <w:vAlign w:val="bottom"/>
            <w:hideMark/>
          </w:tcPr>
          <w:p w14:paraId="6E22AC7F" w14:textId="77777777" w:rsidR="001F0687" w:rsidRPr="005733F7" w:rsidRDefault="001F0687" w:rsidP="00E6697C">
            <w:pPr>
              <w:spacing w:after="0" w:line="240" w:lineRule="auto"/>
              <w:ind w:firstLine="0"/>
              <w:rPr>
                <w:rFonts w:eastAsia="Times New Roman" w:cs="Calibri"/>
                <w:color w:val="000000" w:themeColor="text1"/>
                <w:lang w:eastAsia="fr-FR"/>
              </w:rPr>
            </w:pPr>
            <w:r w:rsidRPr="005733F7">
              <w:rPr>
                <w:rFonts w:eastAsia="Times New Roman" w:cs="Calibri"/>
                <w:color w:val="000000" w:themeColor="text1"/>
                <w:lang w:eastAsia="fr-FR"/>
              </w:rPr>
              <w:t> </w:t>
            </w:r>
          </w:p>
        </w:tc>
        <w:tc>
          <w:tcPr>
            <w:tcW w:w="1388" w:type="dxa"/>
            <w:tcBorders>
              <w:top w:val="nil"/>
              <w:left w:val="nil"/>
              <w:bottom w:val="nil"/>
              <w:right w:val="nil"/>
            </w:tcBorders>
            <w:shd w:val="clear" w:color="000000" w:fill="FFFFFF"/>
            <w:noWrap/>
            <w:vAlign w:val="bottom"/>
            <w:hideMark/>
          </w:tcPr>
          <w:p w14:paraId="43407F05" w14:textId="77777777" w:rsidR="001F0687" w:rsidRPr="005733F7" w:rsidRDefault="001F0687" w:rsidP="00E6697C">
            <w:pPr>
              <w:spacing w:after="0" w:line="240" w:lineRule="auto"/>
              <w:ind w:firstLine="0"/>
              <w:rPr>
                <w:rFonts w:eastAsia="Times New Roman" w:cs="Calibri"/>
                <w:color w:val="000000" w:themeColor="text1"/>
                <w:lang w:eastAsia="fr-FR"/>
              </w:rPr>
            </w:pPr>
            <w:r w:rsidRPr="005733F7">
              <w:rPr>
                <w:rFonts w:eastAsia="Times New Roman" w:cs="Calibri"/>
                <w:color w:val="000000" w:themeColor="text1"/>
                <w:lang w:eastAsia="fr-FR"/>
              </w:rPr>
              <w:t> </w:t>
            </w:r>
          </w:p>
        </w:tc>
      </w:tr>
      <w:tr w:rsidR="005733F7" w:rsidRPr="005733F7" w14:paraId="1BBB1891" w14:textId="77777777" w:rsidTr="00E6697C">
        <w:trPr>
          <w:trHeight w:val="300"/>
        </w:trPr>
        <w:tc>
          <w:tcPr>
            <w:tcW w:w="1985" w:type="dxa"/>
            <w:tcBorders>
              <w:top w:val="nil"/>
              <w:left w:val="nil"/>
              <w:bottom w:val="nil"/>
              <w:right w:val="nil"/>
            </w:tcBorders>
            <w:shd w:val="clear" w:color="000000" w:fill="FFFFFF"/>
            <w:noWrap/>
            <w:vAlign w:val="bottom"/>
            <w:hideMark/>
          </w:tcPr>
          <w:p w14:paraId="1F9251F3" w14:textId="77777777" w:rsidR="001F0687" w:rsidRPr="005733F7" w:rsidRDefault="001F0687" w:rsidP="00E6697C">
            <w:pPr>
              <w:spacing w:after="0" w:line="240" w:lineRule="auto"/>
              <w:ind w:firstLine="0"/>
              <w:rPr>
                <w:rFonts w:eastAsia="Times New Roman" w:cs="Calibri"/>
                <w:color w:val="000000" w:themeColor="text1"/>
                <w:lang w:eastAsia="fr-FR"/>
              </w:rPr>
            </w:pPr>
            <w:r w:rsidRPr="005733F7">
              <w:rPr>
                <w:rFonts w:eastAsia="Times New Roman" w:cs="Calibri"/>
                <w:color w:val="000000" w:themeColor="text1"/>
                <w:lang w:eastAsia="fr-FR"/>
              </w:rPr>
              <w:t> </w:t>
            </w:r>
          </w:p>
        </w:tc>
        <w:tc>
          <w:tcPr>
            <w:tcW w:w="2108" w:type="dxa"/>
            <w:gridSpan w:val="3"/>
            <w:tcBorders>
              <w:top w:val="nil"/>
              <w:left w:val="nil"/>
              <w:bottom w:val="single" w:sz="4" w:space="0" w:color="auto"/>
              <w:right w:val="nil"/>
            </w:tcBorders>
            <w:shd w:val="clear" w:color="000000" w:fill="FFFFFF"/>
            <w:vAlign w:val="bottom"/>
            <w:hideMark/>
          </w:tcPr>
          <w:p w14:paraId="4B5E8AE7" w14:textId="77777777" w:rsidR="001F0687" w:rsidRPr="005733F7" w:rsidRDefault="001F0687" w:rsidP="00E6697C">
            <w:pPr>
              <w:spacing w:after="0" w:line="240" w:lineRule="auto"/>
              <w:ind w:firstLine="0"/>
              <w:jc w:val="center"/>
              <w:rPr>
                <w:rFonts w:eastAsia="Times New Roman" w:cs="Calibri"/>
                <w:color w:val="000000" w:themeColor="text1"/>
                <w:lang w:eastAsia="fr-FR"/>
              </w:rPr>
            </w:pPr>
            <w:r w:rsidRPr="005733F7">
              <w:rPr>
                <w:rFonts w:eastAsia="Times New Roman" w:cs="Calibri"/>
                <w:color w:val="000000" w:themeColor="text1"/>
                <w:lang w:eastAsia="fr-FR"/>
              </w:rPr>
              <w:t>(-)</w:t>
            </w:r>
          </w:p>
        </w:tc>
        <w:tc>
          <w:tcPr>
            <w:tcW w:w="160" w:type="dxa"/>
            <w:tcBorders>
              <w:top w:val="nil"/>
              <w:left w:val="nil"/>
              <w:bottom w:val="nil"/>
              <w:right w:val="nil"/>
            </w:tcBorders>
            <w:shd w:val="clear" w:color="000000" w:fill="FFFFFF"/>
            <w:noWrap/>
            <w:vAlign w:val="bottom"/>
            <w:hideMark/>
          </w:tcPr>
          <w:p w14:paraId="05039F88" w14:textId="77777777" w:rsidR="001F0687" w:rsidRPr="005733F7" w:rsidRDefault="001F0687" w:rsidP="00E6697C">
            <w:pPr>
              <w:spacing w:after="0" w:line="240" w:lineRule="auto"/>
              <w:ind w:firstLine="0"/>
              <w:rPr>
                <w:rFonts w:eastAsia="Times New Roman" w:cs="Calibri"/>
                <w:color w:val="000000" w:themeColor="text1"/>
                <w:lang w:eastAsia="fr-FR"/>
              </w:rPr>
            </w:pPr>
            <w:r w:rsidRPr="005733F7">
              <w:rPr>
                <w:rFonts w:eastAsia="Times New Roman" w:cs="Calibri"/>
                <w:color w:val="000000" w:themeColor="text1"/>
                <w:lang w:eastAsia="fr-FR"/>
              </w:rPr>
              <w:t> </w:t>
            </w:r>
          </w:p>
        </w:tc>
        <w:tc>
          <w:tcPr>
            <w:tcW w:w="2693" w:type="dxa"/>
            <w:gridSpan w:val="2"/>
            <w:tcBorders>
              <w:top w:val="nil"/>
              <w:left w:val="nil"/>
              <w:bottom w:val="single" w:sz="4" w:space="0" w:color="auto"/>
              <w:right w:val="nil"/>
            </w:tcBorders>
            <w:shd w:val="clear" w:color="000000" w:fill="FFFFFF"/>
            <w:vAlign w:val="bottom"/>
            <w:hideMark/>
          </w:tcPr>
          <w:p w14:paraId="770BCF30" w14:textId="77777777" w:rsidR="001F0687" w:rsidRPr="005733F7" w:rsidRDefault="001F0687" w:rsidP="00E6697C">
            <w:pPr>
              <w:spacing w:after="0" w:line="240" w:lineRule="auto"/>
              <w:ind w:firstLine="0"/>
              <w:jc w:val="center"/>
              <w:rPr>
                <w:rFonts w:eastAsia="Times New Roman" w:cs="Calibri"/>
                <w:color w:val="000000" w:themeColor="text1"/>
                <w:lang w:eastAsia="fr-FR"/>
              </w:rPr>
            </w:pPr>
            <w:r w:rsidRPr="005733F7">
              <w:rPr>
                <w:rFonts w:eastAsia="Times New Roman" w:cs="Calibri"/>
                <w:color w:val="000000" w:themeColor="text1"/>
                <w:lang w:eastAsia="fr-FR"/>
              </w:rPr>
              <w:t>(-)</w:t>
            </w:r>
          </w:p>
        </w:tc>
        <w:tc>
          <w:tcPr>
            <w:tcW w:w="567" w:type="dxa"/>
            <w:tcBorders>
              <w:top w:val="nil"/>
              <w:left w:val="nil"/>
              <w:bottom w:val="nil"/>
              <w:right w:val="nil"/>
            </w:tcBorders>
            <w:shd w:val="clear" w:color="000000" w:fill="FFFFFF"/>
            <w:noWrap/>
            <w:vAlign w:val="bottom"/>
            <w:hideMark/>
          </w:tcPr>
          <w:p w14:paraId="1B1859C7" w14:textId="77777777" w:rsidR="001F0687" w:rsidRPr="005733F7" w:rsidRDefault="001F0687" w:rsidP="00E6697C">
            <w:pPr>
              <w:spacing w:after="0" w:line="240" w:lineRule="auto"/>
              <w:ind w:firstLine="0"/>
              <w:rPr>
                <w:rFonts w:eastAsia="Times New Roman" w:cs="Calibri"/>
                <w:color w:val="000000" w:themeColor="text1"/>
                <w:lang w:eastAsia="fr-FR"/>
              </w:rPr>
            </w:pPr>
            <w:r w:rsidRPr="005733F7">
              <w:rPr>
                <w:rFonts w:eastAsia="Times New Roman" w:cs="Calibri"/>
                <w:color w:val="000000" w:themeColor="text1"/>
                <w:lang w:eastAsia="fr-FR"/>
              </w:rPr>
              <w:t> </w:t>
            </w:r>
          </w:p>
        </w:tc>
        <w:tc>
          <w:tcPr>
            <w:tcW w:w="1848" w:type="dxa"/>
            <w:gridSpan w:val="2"/>
            <w:tcBorders>
              <w:top w:val="nil"/>
              <w:left w:val="nil"/>
              <w:bottom w:val="single" w:sz="4" w:space="0" w:color="auto"/>
              <w:right w:val="nil"/>
            </w:tcBorders>
            <w:shd w:val="clear" w:color="000000" w:fill="FFFFFF"/>
            <w:vAlign w:val="bottom"/>
            <w:hideMark/>
          </w:tcPr>
          <w:p w14:paraId="1038EC28" w14:textId="77777777" w:rsidR="001F0687" w:rsidRPr="005733F7" w:rsidRDefault="001F0687" w:rsidP="00E6697C">
            <w:pPr>
              <w:spacing w:after="0" w:line="240" w:lineRule="auto"/>
              <w:ind w:firstLine="0"/>
              <w:jc w:val="center"/>
              <w:rPr>
                <w:rFonts w:eastAsia="Times New Roman" w:cs="Calibri"/>
                <w:color w:val="000000" w:themeColor="text1"/>
                <w:lang w:eastAsia="fr-FR"/>
              </w:rPr>
            </w:pPr>
            <w:r w:rsidRPr="005733F7">
              <w:rPr>
                <w:rFonts w:eastAsia="Times New Roman" w:cs="Calibri"/>
                <w:color w:val="000000" w:themeColor="text1"/>
                <w:lang w:eastAsia="fr-FR"/>
              </w:rPr>
              <w:t>(-)</w:t>
            </w:r>
          </w:p>
        </w:tc>
        <w:tc>
          <w:tcPr>
            <w:tcW w:w="562" w:type="dxa"/>
            <w:tcBorders>
              <w:top w:val="nil"/>
              <w:left w:val="nil"/>
              <w:bottom w:val="nil"/>
              <w:right w:val="nil"/>
            </w:tcBorders>
            <w:shd w:val="clear" w:color="auto" w:fill="auto"/>
            <w:noWrap/>
            <w:vAlign w:val="bottom"/>
            <w:hideMark/>
          </w:tcPr>
          <w:p w14:paraId="72C86B3B" w14:textId="77777777" w:rsidR="001F0687" w:rsidRPr="005733F7" w:rsidRDefault="001F0687" w:rsidP="00E6697C">
            <w:pPr>
              <w:spacing w:after="0" w:line="240" w:lineRule="auto"/>
              <w:ind w:firstLine="0"/>
              <w:jc w:val="center"/>
              <w:rPr>
                <w:rFonts w:eastAsia="Times New Roman" w:cs="Calibri"/>
                <w:color w:val="000000" w:themeColor="text1"/>
                <w:lang w:eastAsia="fr-FR"/>
              </w:rPr>
            </w:pPr>
          </w:p>
        </w:tc>
        <w:tc>
          <w:tcPr>
            <w:tcW w:w="2805" w:type="dxa"/>
            <w:gridSpan w:val="2"/>
            <w:tcBorders>
              <w:top w:val="nil"/>
              <w:left w:val="nil"/>
              <w:bottom w:val="single" w:sz="4" w:space="0" w:color="auto"/>
              <w:right w:val="nil"/>
            </w:tcBorders>
            <w:shd w:val="clear" w:color="000000" w:fill="FFFFFF"/>
            <w:vAlign w:val="bottom"/>
            <w:hideMark/>
          </w:tcPr>
          <w:p w14:paraId="0DC6B930" w14:textId="77777777" w:rsidR="001F0687" w:rsidRPr="005733F7" w:rsidRDefault="001F0687" w:rsidP="00E6697C">
            <w:pPr>
              <w:spacing w:after="0" w:line="240" w:lineRule="auto"/>
              <w:ind w:firstLine="0"/>
              <w:jc w:val="center"/>
              <w:rPr>
                <w:rFonts w:eastAsia="Times New Roman" w:cs="Calibri"/>
                <w:color w:val="000000" w:themeColor="text1"/>
                <w:lang w:eastAsia="fr-FR"/>
              </w:rPr>
            </w:pPr>
            <w:r w:rsidRPr="005733F7">
              <w:rPr>
                <w:rFonts w:eastAsia="Times New Roman" w:cs="Calibri"/>
                <w:color w:val="000000" w:themeColor="text1"/>
                <w:lang w:eastAsia="fr-FR"/>
              </w:rPr>
              <w:t>(-)</w:t>
            </w:r>
          </w:p>
        </w:tc>
      </w:tr>
      <w:tr w:rsidR="005733F7" w:rsidRPr="005733F7" w14:paraId="461357A0" w14:textId="77777777" w:rsidTr="00E6697C">
        <w:trPr>
          <w:trHeight w:val="300"/>
        </w:trPr>
        <w:tc>
          <w:tcPr>
            <w:tcW w:w="1985" w:type="dxa"/>
            <w:tcBorders>
              <w:top w:val="nil"/>
              <w:left w:val="nil"/>
              <w:bottom w:val="nil"/>
              <w:right w:val="nil"/>
            </w:tcBorders>
            <w:shd w:val="clear" w:color="000000" w:fill="FFFFFF"/>
            <w:noWrap/>
            <w:vAlign w:val="bottom"/>
            <w:hideMark/>
          </w:tcPr>
          <w:p w14:paraId="73AA3A01" w14:textId="77777777" w:rsidR="001F0687" w:rsidRPr="005733F7" w:rsidRDefault="001F0687" w:rsidP="001F0687">
            <w:pPr>
              <w:spacing w:after="0" w:line="240" w:lineRule="auto"/>
              <w:ind w:firstLineChars="200" w:firstLine="440"/>
              <w:rPr>
                <w:rFonts w:eastAsia="Times New Roman" w:cs="Calibri"/>
                <w:color w:val="000000" w:themeColor="text1"/>
                <w:lang w:eastAsia="fr-FR"/>
              </w:rPr>
            </w:pPr>
            <w:r w:rsidRPr="005733F7">
              <w:rPr>
                <w:rFonts w:eastAsia="Times New Roman" w:cs="Calibri"/>
                <w:color w:val="000000" w:themeColor="text1"/>
                <w:lang w:eastAsia="fr-FR"/>
              </w:rPr>
              <w:t>APSIM</w:t>
            </w:r>
          </w:p>
        </w:tc>
        <w:tc>
          <w:tcPr>
            <w:tcW w:w="992" w:type="dxa"/>
            <w:tcBorders>
              <w:top w:val="nil"/>
              <w:left w:val="nil"/>
              <w:bottom w:val="nil"/>
              <w:right w:val="nil"/>
            </w:tcBorders>
            <w:shd w:val="clear" w:color="000000" w:fill="FFFFFF"/>
            <w:noWrap/>
            <w:vAlign w:val="bottom"/>
            <w:hideMark/>
          </w:tcPr>
          <w:p w14:paraId="64803591" w14:textId="77777777" w:rsidR="001F0687" w:rsidRPr="005733F7" w:rsidRDefault="001F0687" w:rsidP="00E6697C">
            <w:pPr>
              <w:spacing w:after="0" w:line="240" w:lineRule="auto"/>
              <w:ind w:firstLine="0"/>
              <w:jc w:val="center"/>
              <w:rPr>
                <w:rFonts w:eastAsia="Times New Roman" w:cs="Calibri"/>
                <w:color w:val="000000" w:themeColor="text1"/>
                <w:lang w:eastAsia="fr-FR"/>
              </w:rPr>
            </w:pPr>
            <w:r w:rsidRPr="005733F7">
              <w:rPr>
                <w:rFonts w:eastAsia="Times New Roman" w:cs="Calibri"/>
                <w:color w:val="000000" w:themeColor="text1"/>
                <w:lang w:eastAsia="fr-FR"/>
              </w:rPr>
              <w:t>-1.91</w:t>
            </w:r>
          </w:p>
        </w:tc>
        <w:tc>
          <w:tcPr>
            <w:tcW w:w="1116" w:type="dxa"/>
            <w:gridSpan w:val="2"/>
            <w:tcBorders>
              <w:top w:val="nil"/>
              <w:left w:val="nil"/>
              <w:bottom w:val="nil"/>
              <w:right w:val="nil"/>
            </w:tcBorders>
            <w:shd w:val="clear" w:color="000000" w:fill="FFFFFF"/>
            <w:noWrap/>
            <w:vAlign w:val="bottom"/>
            <w:hideMark/>
          </w:tcPr>
          <w:p w14:paraId="2593E999" w14:textId="77777777" w:rsidR="001F0687" w:rsidRPr="005733F7" w:rsidRDefault="001F0687" w:rsidP="00E6697C">
            <w:pPr>
              <w:spacing w:after="0" w:line="240" w:lineRule="auto"/>
              <w:ind w:firstLine="0"/>
              <w:jc w:val="center"/>
              <w:rPr>
                <w:rFonts w:eastAsia="Times New Roman" w:cs="Calibri"/>
                <w:color w:val="000000" w:themeColor="text1"/>
                <w:lang w:eastAsia="fr-FR"/>
              </w:rPr>
            </w:pPr>
            <w:r w:rsidRPr="005733F7">
              <w:rPr>
                <w:rFonts w:eastAsia="Times New Roman" w:cs="Calibri"/>
                <w:color w:val="000000" w:themeColor="text1"/>
                <w:lang w:eastAsia="fr-FR"/>
              </w:rPr>
              <w:t>-0.09</w:t>
            </w:r>
          </w:p>
        </w:tc>
        <w:tc>
          <w:tcPr>
            <w:tcW w:w="160" w:type="dxa"/>
            <w:tcBorders>
              <w:top w:val="nil"/>
              <w:left w:val="nil"/>
              <w:bottom w:val="nil"/>
              <w:right w:val="nil"/>
            </w:tcBorders>
            <w:shd w:val="clear" w:color="000000" w:fill="FFFFFF"/>
            <w:noWrap/>
            <w:vAlign w:val="bottom"/>
            <w:hideMark/>
          </w:tcPr>
          <w:p w14:paraId="367557F7" w14:textId="77777777" w:rsidR="001F0687" w:rsidRPr="005733F7" w:rsidRDefault="001F0687" w:rsidP="00E6697C">
            <w:pPr>
              <w:spacing w:after="0" w:line="240" w:lineRule="auto"/>
              <w:ind w:firstLine="0"/>
              <w:jc w:val="center"/>
              <w:rPr>
                <w:rFonts w:eastAsia="Times New Roman" w:cs="Calibri"/>
                <w:color w:val="000000" w:themeColor="text1"/>
                <w:lang w:eastAsia="fr-FR"/>
              </w:rPr>
            </w:pPr>
            <w:r w:rsidRPr="005733F7">
              <w:rPr>
                <w:rFonts w:eastAsia="Times New Roman" w:cs="Calibri"/>
                <w:color w:val="000000" w:themeColor="text1"/>
                <w:lang w:eastAsia="fr-FR"/>
              </w:rPr>
              <w:t> </w:t>
            </w:r>
          </w:p>
        </w:tc>
        <w:tc>
          <w:tcPr>
            <w:tcW w:w="1087" w:type="dxa"/>
            <w:tcBorders>
              <w:top w:val="nil"/>
              <w:left w:val="nil"/>
              <w:bottom w:val="nil"/>
              <w:right w:val="nil"/>
            </w:tcBorders>
            <w:shd w:val="clear" w:color="000000" w:fill="FFFFFF"/>
            <w:noWrap/>
            <w:vAlign w:val="bottom"/>
            <w:hideMark/>
          </w:tcPr>
          <w:p w14:paraId="4EBC8036" w14:textId="77777777" w:rsidR="001F0687" w:rsidRPr="005733F7" w:rsidRDefault="001F0687" w:rsidP="00E6697C">
            <w:pPr>
              <w:spacing w:after="0" w:line="240" w:lineRule="auto"/>
              <w:ind w:firstLine="0"/>
              <w:jc w:val="center"/>
              <w:rPr>
                <w:rFonts w:eastAsia="Times New Roman" w:cs="Calibri"/>
                <w:color w:val="000000" w:themeColor="text1"/>
                <w:lang w:eastAsia="fr-FR"/>
              </w:rPr>
            </w:pPr>
            <w:r w:rsidRPr="005733F7">
              <w:rPr>
                <w:rFonts w:eastAsia="Times New Roman" w:cs="Calibri"/>
                <w:color w:val="000000" w:themeColor="text1"/>
                <w:lang w:eastAsia="fr-FR"/>
              </w:rPr>
              <w:t>-1.53</w:t>
            </w:r>
          </w:p>
        </w:tc>
        <w:tc>
          <w:tcPr>
            <w:tcW w:w="1606" w:type="dxa"/>
            <w:tcBorders>
              <w:top w:val="nil"/>
              <w:left w:val="nil"/>
              <w:bottom w:val="nil"/>
              <w:right w:val="nil"/>
            </w:tcBorders>
            <w:shd w:val="clear" w:color="000000" w:fill="FFFFFF"/>
            <w:noWrap/>
            <w:vAlign w:val="bottom"/>
            <w:hideMark/>
          </w:tcPr>
          <w:p w14:paraId="308F7D85" w14:textId="77777777" w:rsidR="001F0687" w:rsidRPr="005733F7" w:rsidRDefault="001F0687" w:rsidP="00E6697C">
            <w:pPr>
              <w:spacing w:after="0" w:line="240" w:lineRule="auto"/>
              <w:ind w:firstLine="0"/>
              <w:jc w:val="center"/>
              <w:rPr>
                <w:rFonts w:eastAsia="Times New Roman" w:cs="Calibri"/>
                <w:color w:val="000000" w:themeColor="text1"/>
                <w:lang w:eastAsia="fr-FR"/>
              </w:rPr>
            </w:pPr>
            <w:r w:rsidRPr="005733F7">
              <w:rPr>
                <w:rFonts w:eastAsia="Times New Roman" w:cs="Calibri"/>
                <w:color w:val="000000" w:themeColor="text1"/>
                <w:lang w:eastAsia="fr-FR"/>
              </w:rPr>
              <w:t>0.32</w:t>
            </w:r>
          </w:p>
        </w:tc>
        <w:tc>
          <w:tcPr>
            <w:tcW w:w="567" w:type="dxa"/>
            <w:tcBorders>
              <w:top w:val="nil"/>
              <w:left w:val="nil"/>
              <w:bottom w:val="nil"/>
              <w:right w:val="nil"/>
            </w:tcBorders>
            <w:shd w:val="clear" w:color="000000" w:fill="FFFFFF"/>
            <w:noWrap/>
            <w:vAlign w:val="bottom"/>
            <w:hideMark/>
          </w:tcPr>
          <w:p w14:paraId="0BCF325C" w14:textId="77777777" w:rsidR="001F0687" w:rsidRPr="005733F7" w:rsidRDefault="001F0687" w:rsidP="00E6697C">
            <w:pPr>
              <w:spacing w:after="0" w:line="240" w:lineRule="auto"/>
              <w:ind w:firstLine="0"/>
              <w:jc w:val="center"/>
              <w:rPr>
                <w:rFonts w:eastAsia="Times New Roman" w:cs="Calibri"/>
                <w:color w:val="000000" w:themeColor="text1"/>
                <w:lang w:eastAsia="fr-FR"/>
              </w:rPr>
            </w:pPr>
            <w:r w:rsidRPr="005733F7">
              <w:rPr>
                <w:rFonts w:eastAsia="Times New Roman" w:cs="Calibri"/>
                <w:color w:val="000000" w:themeColor="text1"/>
                <w:lang w:eastAsia="fr-FR"/>
              </w:rPr>
              <w:t> </w:t>
            </w:r>
          </w:p>
        </w:tc>
        <w:tc>
          <w:tcPr>
            <w:tcW w:w="839" w:type="dxa"/>
            <w:tcBorders>
              <w:top w:val="nil"/>
              <w:left w:val="nil"/>
              <w:bottom w:val="nil"/>
              <w:right w:val="nil"/>
            </w:tcBorders>
            <w:shd w:val="clear" w:color="000000" w:fill="FFFFFF"/>
            <w:noWrap/>
            <w:vAlign w:val="bottom"/>
            <w:hideMark/>
          </w:tcPr>
          <w:p w14:paraId="26CB9B23" w14:textId="77777777" w:rsidR="001F0687" w:rsidRPr="005733F7" w:rsidRDefault="001F0687" w:rsidP="00E6697C">
            <w:pPr>
              <w:spacing w:after="0" w:line="240" w:lineRule="auto"/>
              <w:ind w:firstLine="0"/>
              <w:jc w:val="right"/>
              <w:rPr>
                <w:rFonts w:eastAsia="Times New Roman" w:cs="Calibri"/>
                <w:color w:val="000000" w:themeColor="text1"/>
                <w:lang w:eastAsia="fr-FR"/>
              </w:rPr>
            </w:pPr>
            <w:r w:rsidRPr="005733F7">
              <w:rPr>
                <w:rFonts w:eastAsia="Times New Roman" w:cs="Calibri"/>
                <w:color w:val="000000" w:themeColor="text1"/>
                <w:lang w:eastAsia="fr-FR"/>
              </w:rPr>
              <w:t>-0.10</w:t>
            </w:r>
          </w:p>
        </w:tc>
        <w:tc>
          <w:tcPr>
            <w:tcW w:w="1009" w:type="dxa"/>
            <w:tcBorders>
              <w:top w:val="nil"/>
              <w:left w:val="nil"/>
              <w:bottom w:val="nil"/>
              <w:right w:val="nil"/>
            </w:tcBorders>
            <w:shd w:val="clear" w:color="000000" w:fill="FFFFFF"/>
            <w:noWrap/>
            <w:vAlign w:val="bottom"/>
            <w:hideMark/>
          </w:tcPr>
          <w:p w14:paraId="6C0B4B87" w14:textId="77777777" w:rsidR="001F0687" w:rsidRPr="005733F7" w:rsidRDefault="001F0687" w:rsidP="00E6697C">
            <w:pPr>
              <w:spacing w:after="0" w:line="240" w:lineRule="auto"/>
              <w:ind w:firstLine="0"/>
              <w:jc w:val="right"/>
              <w:rPr>
                <w:rFonts w:eastAsia="Times New Roman" w:cs="Calibri"/>
                <w:color w:val="000000" w:themeColor="text1"/>
                <w:lang w:eastAsia="fr-FR"/>
              </w:rPr>
            </w:pPr>
            <w:r w:rsidRPr="005733F7">
              <w:rPr>
                <w:rFonts w:eastAsia="Times New Roman" w:cs="Calibri"/>
                <w:color w:val="000000" w:themeColor="text1"/>
                <w:lang w:eastAsia="fr-FR"/>
              </w:rPr>
              <w:t>0.62</w:t>
            </w:r>
          </w:p>
        </w:tc>
        <w:tc>
          <w:tcPr>
            <w:tcW w:w="562" w:type="dxa"/>
            <w:tcBorders>
              <w:top w:val="nil"/>
              <w:left w:val="nil"/>
              <w:bottom w:val="nil"/>
              <w:right w:val="nil"/>
            </w:tcBorders>
            <w:shd w:val="clear" w:color="auto" w:fill="auto"/>
            <w:noWrap/>
            <w:vAlign w:val="bottom"/>
            <w:hideMark/>
          </w:tcPr>
          <w:p w14:paraId="085D74A1" w14:textId="77777777" w:rsidR="001F0687" w:rsidRPr="005733F7" w:rsidRDefault="001F0687" w:rsidP="00E6697C">
            <w:pPr>
              <w:spacing w:after="0" w:line="240" w:lineRule="auto"/>
              <w:ind w:firstLine="0"/>
              <w:jc w:val="right"/>
              <w:rPr>
                <w:rFonts w:eastAsia="Times New Roman" w:cs="Calibri"/>
                <w:color w:val="000000" w:themeColor="text1"/>
                <w:lang w:eastAsia="fr-FR"/>
              </w:rPr>
            </w:pPr>
          </w:p>
        </w:tc>
        <w:tc>
          <w:tcPr>
            <w:tcW w:w="1417" w:type="dxa"/>
            <w:tcBorders>
              <w:top w:val="nil"/>
              <w:left w:val="nil"/>
              <w:bottom w:val="nil"/>
              <w:right w:val="nil"/>
            </w:tcBorders>
            <w:shd w:val="clear" w:color="000000" w:fill="FFFFFF"/>
            <w:noWrap/>
            <w:vAlign w:val="bottom"/>
            <w:hideMark/>
          </w:tcPr>
          <w:p w14:paraId="044FFE43" w14:textId="77777777" w:rsidR="001F0687" w:rsidRPr="005733F7" w:rsidRDefault="001F0687" w:rsidP="00E6697C">
            <w:pPr>
              <w:spacing w:after="0" w:line="240" w:lineRule="auto"/>
              <w:ind w:firstLine="0"/>
              <w:jc w:val="center"/>
              <w:rPr>
                <w:rFonts w:eastAsia="Times New Roman" w:cs="Calibri"/>
                <w:color w:val="000000" w:themeColor="text1"/>
                <w:lang w:eastAsia="fr-FR"/>
              </w:rPr>
            </w:pPr>
            <w:r w:rsidRPr="005733F7">
              <w:rPr>
                <w:rFonts w:eastAsia="Times New Roman" w:cs="Calibri"/>
                <w:color w:val="000000" w:themeColor="text1"/>
                <w:lang w:eastAsia="fr-FR"/>
              </w:rPr>
              <w:t>-1.63</w:t>
            </w:r>
          </w:p>
        </w:tc>
        <w:tc>
          <w:tcPr>
            <w:tcW w:w="1388" w:type="dxa"/>
            <w:tcBorders>
              <w:top w:val="nil"/>
              <w:left w:val="nil"/>
              <w:bottom w:val="nil"/>
              <w:right w:val="nil"/>
            </w:tcBorders>
            <w:shd w:val="clear" w:color="000000" w:fill="FFFFFF"/>
            <w:noWrap/>
            <w:vAlign w:val="bottom"/>
            <w:hideMark/>
          </w:tcPr>
          <w:p w14:paraId="0BDA058B" w14:textId="77777777" w:rsidR="001F0687" w:rsidRPr="005733F7" w:rsidRDefault="001F0687" w:rsidP="00E6697C">
            <w:pPr>
              <w:spacing w:after="0" w:line="240" w:lineRule="auto"/>
              <w:ind w:firstLine="0"/>
              <w:jc w:val="center"/>
              <w:rPr>
                <w:rFonts w:eastAsia="Times New Roman" w:cs="Calibri"/>
                <w:color w:val="000000" w:themeColor="text1"/>
                <w:lang w:eastAsia="fr-FR"/>
              </w:rPr>
            </w:pPr>
            <w:r w:rsidRPr="005733F7">
              <w:rPr>
                <w:rFonts w:eastAsia="Times New Roman" w:cs="Calibri"/>
                <w:color w:val="000000" w:themeColor="text1"/>
                <w:lang w:eastAsia="fr-FR"/>
              </w:rPr>
              <w:t>-0.78</w:t>
            </w:r>
          </w:p>
        </w:tc>
      </w:tr>
      <w:tr w:rsidR="005733F7" w:rsidRPr="005733F7" w14:paraId="23BCA2AA" w14:textId="77777777" w:rsidTr="00E6697C">
        <w:trPr>
          <w:trHeight w:val="300"/>
        </w:trPr>
        <w:tc>
          <w:tcPr>
            <w:tcW w:w="1985" w:type="dxa"/>
            <w:tcBorders>
              <w:top w:val="nil"/>
              <w:left w:val="nil"/>
              <w:bottom w:val="nil"/>
              <w:right w:val="nil"/>
            </w:tcBorders>
            <w:shd w:val="clear" w:color="000000" w:fill="FFFFFF"/>
            <w:noWrap/>
            <w:vAlign w:val="bottom"/>
            <w:hideMark/>
          </w:tcPr>
          <w:p w14:paraId="6F155C74" w14:textId="77777777" w:rsidR="001F0687" w:rsidRPr="005733F7" w:rsidRDefault="001F0687" w:rsidP="001F0687">
            <w:pPr>
              <w:spacing w:after="0" w:line="240" w:lineRule="auto"/>
              <w:ind w:firstLineChars="200" w:firstLine="440"/>
              <w:rPr>
                <w:rFonts w:eastAsia="Times New Roman" w:cs="Calibri"/>
                <w:i/>
                <w:iCs/>
                <w:color w:val="000000" w:themeColor="text1"/>
                <w:lang w:eastAsia="fr-FR"/>
              </w:rPr>
            </w:pPr>
            <w:proofErr w:type="spellStart"/>
            <w:r w:rsidRPr="005733F7">
              <w:rPr>
                <w:rFonts w:eastAsia="Times New Roman" w:cs="Calibri"/>
                <w:i/>
                <w:iCs/>
                <w:color w:val="000000" w:themeColor="text1"/>
                <w:lang w:eastAsia="fr-FR"/>
              </w:rPr>
              <w:t>SiriusQuality</w:t>
            </w:r>
            <w:proofErr w:type="spellEnd"/>
          </w:p>
        </w:tc>
        <w:tc>
          <w:tcPr>
            <w:tcW w:w="992" w:type="dxa"/>
            <w:tcBorders>
              <w:top w:val="nil"/>
              <w:left w:val="nil"/>
              <w:bottom w:val="nil"/>
              <w:right w:val="nil"/>
            </w:tcBorders>
            <w:shd w:val="clear" w:color="000000" w:fill="FFFFFF"/>
            <w:noWrap/>
            <w:vAlign w:val="bottom"/>
            <w:hideMark/>
          </w:tcPr>
          <w:p w14:paraId="2188CB59" w14:textId="77777777" w:rsidR="001F0687" w:rsidRPr="005733F7" w:rsidRDefault="001F0687" w:rsidP="00E6697C">
            <w:pPr>
              <w:spacing w:after="0" w:line="240" w:lineRule="auto"/>
              <w:ind w:firstLine="0"/>
              <w:jc w:val="center"/>
              <w:rPr>
                <w:rFonts w:eastAsia="Times New Roman" w:cs="Calibri"/>
                <w:color w:val="000000" w:themeColor="text1"/>
                <w:lang w:eastAsia="fr-FR"/>
              </w:rPr>
            </w:pPr>
            <w:r w:rsidRPr="005733F7">
              <w:rPr>
                <w:rFonts w:eastAsia="Times New Roman" w:cs="Calibri"/>
                <w:color w:val="000000" w:themeColor="text1"/>
                <w:lang w:eastAsia="fr-FR"/>
              </w:rPr>
              <w:t>-0.02</w:t>
            </w:r>
          </w:p>
        </w:tc>
        <w:tc>
          <w:tcPr>
            <w:tcW w:w="1116" w:type="dxa"/>
            <w:gridSpan w:val="2"/>
            <w:tcBorders>
              <w:top w:val="nil"/>
              <w:left w:val="nil"/>
              <w:bottom w:val="nil"/>
              <w:right w:val="nil"/>
            </w:tcBorders>
            <w:shd w:val="clear" w:color="000000" w:fill="FFFFFF"/>
            <w:noWrap/>
            <w:vAlign w:val="bottom"/>
            <w:hideMark/>
          </w:tcPr>
          <w:p w14:paraId="17EDDCE4" w14:textId="77777777" w:rsidR="001F0687" w:rsidRPr="005733F7" w:rsidRDefault="001F0687" w:rsidP="00E6697C">
            <w:pPr>
              <w:spacing w:after="0" w:line="240" w:lineRule="auto"/>
              <w:ind w:firstLine="0"/>
              <w:jc w:val="center"/>
              <w:rPr>
                <w:rFonts w:eastAsia="Times New Roman" w:cs="Calibri"/>
                <w:color w:val="000000" w:themeColor="text1"/>
                <w:lang w:eastAsia="fr-FR"/>
              </w:rPr>
            </w:pPr>
            <w:r w:rsidRPr="005733F7">
              <w:rPr>
                <w:rFonts w:eastAsia="Times New Roman" w:cs="Calibri"/>
                <w:color w:val="000000" w:themeColor="text1"/>
                <w:lang w:eastAsia="fr-FR"/>
              </w:rPr>
              <w:t>0.66</w:t>
            </w:r>
          </w:p>
        </w:tc>
        <w:tc>
          <w:tcPr>
            <w:tcW w:w="160" w:type="dxa"/>
            <w:tcBorders>
              <w:top w:val="nil"/>
              <w:left w:val="nil"/>
              <w:bottom w:val="nil"/>
              <w:right w:val="nil"/>
            </w:tcBorders>
            <w:shd w:val="clear" w:color="000000" w:fill="FFFFFF"/>
            <w:noWrap/>
            <w:vAlign w:val="bottom"/>
            <w:hideMark/>
          </w:tcPr>
          <w:p w14:paraId="1B3FDC37" w14:textId="77777777" w:rsidR="001F0687" w:rsidRPr="005733F7" w:rsidRDefault="001F0687" w:rsidP="00E6697C">
            <w:pPr>
              <w:spacing w:after="0" w:line="240" w:lineRule="auto"/>
              <w:ind w:firstLine="0"/>
              <w:jc w:val="center"/>
              <w:rPr>
                <w:rFonts w:eastAsia="Times New Roman" w:cs="Calibri"/>
                <w:color w:val="000000" w:themeColor="text1"/>
                <w:lang w:eastAsia="fr-FR"/>
              </w:rPr>
            </w:pPr>
            <w:r w:rsidRPr="005733F7">
              <w:rPr>
                <w:rFonts w:eastAsia="Times New Roman" w:cs="Calibri"/>
                <w:color w:val="000000" w:themeColor="text1"/>
                <w:lang w:eastAsia="fr-FR"/>
              </w:rPr>
              <w:t> </w:t>
            </w:r>
          </w:p>
        </w:tc>
        <w:tc>
          <w:tcPr>
            <w:tcW w:w="1087" w:type="dxa"/>
            <w:tcBorders>
              <w:top w:val="nil"/>
              <w:left w:val="nil"/>
              <w:bottom w:val="nil"/>
              <w:right w:val="nil"/>
            </w:tcBorders>
            <w:shd w:val="clear" w:color="000000" w:fill="FFFFFF"/>
            <w:noWrap/>
            <w:vAlign w:val="bottom"/>
            <w:hideMark/>
          </w:tcPr>
          <w:p w14:paraId="7BEFE518" w14:textId="77777777" w:rsidR="001F0687" w:rsidRPr="005733F7" w:rsidRDefault="001F0687" w:rsidP="00E6697C">
            <w:pPr>
              <w:spacing w:after="0" w:line="240" w:lineRule="auto"/>
              <w:ind w:firstLine="0"/>
              <w:jc w:val="center"/>
              <w:rPr>
                <w:rFonts w:eastAsia="Times New Roman" w:cs="Calibri"/>
                <w:color w:val="000000" w:themeColor="text1"/>
                <w:lang w:eastAsia="fr-FR"/>
              </w:rPr>
            </w:pPr>
            <w:r w:rsidRPr="005733F7">
              <w:rPr>
                <w:rFonts w:eastAsia="Times New Roman" w:cs="Calibri"/>
                <w:color w:val="000000" w:themeColor="text1"/>
                <w:lang w:eastAsia="fr-FR"/>
              </w:rPr>
              <w:t>-0.14</w:t>
            </w:r>
          </w:p>
        </w:tc>
        <w:tc>
          <w:tcPr>
            <w:tcW w:w="1606" w:type="dxa"/>
            <w:tcBorders>
              <w:top w:val="nil"/>
              <w:left w:val="nil"/>
              <w:bottom w:val="nil"/>
              <w:right w:val="nil"/>
            </w:tcBorders>
            <w:shd w:val="clear" w:color="000000" w:fill="FFFFFF"/>
            <w:noWrap/>
            <w:vAlign w:val="bottom"/>
            <w:hideMark/>
          </w:tcPr>
          <w:p w14:paraId="3D34D5FC" w14:textId="77777777" w:rsidR="001F0687" w:rsidRPr="005733F7" w:rsidRDefault="001F0687" w:rsidP="00E6697C">
            <w:pPr>
              <w:spacing w:after="0" w:line="240" w:lineRule="auto"/>
              <w:ind w:firstLine="0"/>
              <w:jc w:val="center"/>
              <w:rPr>
                <w:rFonts w:eastAsia="Times New Roman" w:cs="Calibri"/>
                <w:color w:val="000000" w:themeColor="text1"/>
                <w:lang w:eastAsia="fr-FR"/>
              </w:rPr>
            </w:pPr>
            <w:r w:rsidRPr="005733F7">
              <w:rPr>
                <w:rFonts w:eastAsia="Times New Roman" w:cs="Calibri"/>
                <w:color w:val="000000" w:themeColor="text1"/>
                <w:lang w:eastAsia="fr-FR"/>
              </w:rPr>
              <w:t>0.46</w:t>
            </w:r>
          </w:p>
        </w:tc>
        <w:tc>
          <w:tcPr>
            <w:tcW w:w="567" w:type="dxa"/>
            <w:tcBorders>
              <w:top w:val="nil"/>
              <w:left w:val="nil"/>
              <w:bottom w:val="nil"/>
              <w:right w:val="nil"/>
            </w:tcBorders>
            <w:shd w:val="clear" w:color="000000" w:fill="FFFFFF"/>
            <w:noWrap/>
            <w:vAlign w:val="bottom"/>
            <w:hideMark/>
          </w:tcPr>
          <w:p w14:paraId="2F01FF96" w14:textId="77777777" w:rsidR="001F0687" w:rsidRPr="005733F7" w:rsidRDefault="001F0687" w:rsidP="00E6697C">
            <w:pPr>
              <w:spacing w:after="0" w:line="240" w:lineRule="auto"/>
              <w:ind w:firstLine="0"/>
              <w:jc w:val="center"/>
              <w:rPr>
                <w:rFonts w:eastAsia="Times New Roman" w:cs="Calibri"/>
                <w:color w:val="000000" w:themeColor="text1"/>
                <w:lang w:eastAsia="fr-FR"/>
              </w:rPr>
            </w:pPr>
            <w:r w:rsidRPr="005733F7">
              <w:rPr>
                <w:rFonts w:eastAsia="Times New Roman" w:cs="Calibri"/>
                <w:color w:val="000000" w:themeColor="text1"/>
                <w:lang w:eastAsia="fr-FR"/>
              </w:rPr>
              <w:t> </w:t>
            </w:r>
          </w:p>
        </w:tc>
        <w:tc>
          <w:tcPr>
            <w:tcW w:w="839" w:type="dxa"/>
            <w:tcBorders>
              <w:top w:val="nil"/>
              <w:left w:val="nil"/>
              <w:bottom w:val="nil"/>
              <w:right w:val="nil"/>
            </w:tcBorders>
            <w:shd w:val="clear" w:color="000000" w:fill="FFFFFF"/>
            <w:noWrap/>
            <w:vAlign w:val="bottom"/>
            <w:hideMark/>
          </w:tcPr>
          <w:p w14:paraId="7AB6EB90" w14:textId="77777777" w:rsidR="001F0687" w:rsidRPr="005733F7" w:rsidRDefault="001F0687" w:rsidP="00E6697C">
            <w:pPr>
              <w:spacing w:after="0" w:line="240" w:lineRule="auto"/>
              <w:ind w:firstLine="0"/>
              <w:jc w:val="right"/>
              <w:rPr>
                <w:rFonts w:eastAsia="Times New Roman" w:cs="Calibri"/>
                <w:color w:val="000000" w:themeColor="text1"/>
                <w:lang w:eastAsia="fr-FR"/>
              </w:rPr>
            </w:pPr>
            <w:r w:rsidRPr="005733F7">
              <w:rPr>
                <w:rFonts w:eastAsia="Times New Roman" w:cs="Calibri"/>
                <w:color w:val="000000" w:themeColor="text1"/>
                <w:lang w:eastAsia="fr-FR"/>
              </w:rPr>
              <w:t>0.32</w:t>
            </w:r>
          </w:p>
        </w:tc>
        <w:tc>
          <w:tcPr>
            <w:tcW w:w="1009" w:type="dxa"/>
            <w:tcBorders>
              <w:top w:val="nil"/>
              <w:left w:val="nil"/>
              <w:bottom w:val="nil"/>
              <w:right w:val="nil"/>
            </w:tcBorders>
            <w:shd w:val="clear" w:color="000000" w:fill="FFFFFF"/>
            <w:noWrap/>
            <w:vAlign w:val="bottom"/>
            <w:hideMark/>
          </w:tcPr>
          <w:p w14:paraId="5677FDDB" w14:textId="77777777" w:rsidR="001F0687" w:rsidRPr="005733F7" w:rsidRDefault="001F0687" w:rsidP="00E6697C">
            <w:pPr>
              <w:spacing w:after="0" w:line="240" w:lineRule="auto"/>
              <w:ind w:firstLine="0"/>
              <w:jc w:val="right"/>
              <w:rPr>
                <w:rFonts w:eastAsia="Times New Roman" w:cs="Calibri"/>
                <w:color w:val="000000" w:themeColor="text1"/>
                <w:lang w:eastAsia="fr-FR"/>
              </w:rPr>
            </w:pPr>
            <w:r w:rsidRPr="005733F7">
              <w:rPr>
                <w:rFonts w:eastAsia="Times New Roman" w:cs="Calibri"/>
                <w:color w:val="000000" w:themeColor="text1"/>
                <w:lang w:eastAsia="fr-FR"/>
              </w:rPr>
              <w:t>0.41</w:t>
            </w:r>
          </w:p>
        </w:tc>
        <w:tc>
          <w:tcPr>
            <w:tcW w:w="562" w:type="dxa"/>
            <w:tcBorders>
              <w:top w:val="nil"/>
              <w:left w:val="nil"/>
              <w:bottom w:val="nil"/>
              <w:right w:val="nil"/>
            </w:tcBorders>
            <w:shd w:val="clear" w:color="auto" w:fill="auto"/>
            <w:noWrap/>
            <w:vAlign w:val="bottom"/>
            <w:hideMark/>
          </w:tcPr>
          <w:p w14:paraId="54528EDA" w14:textId="77777777" w:rsidR="001F0687" w:rsidRPr="005733F7" w:rsidRDefault="001F0687" w:rsidP="00E6697C">
            <w:pPr>
              <w:spacing w:after="0" w:line="240" w:lineRule="auto"/>
              <w:ind w:firstLine="0"/>
              <w:jc w:val="right"/>
              <w:rPr>
                <w:rFonts w:eastAsia="Times New Roman" w:cs="Calibri"/>
                <w:color w:val="000000" w:themeColor="text1"/>
                <w:lang w:eastAsia="fr-FR"/>
              </w:rPr>
            </w:pPr>
          </w:p>
        </w:tc>
        <w:tc>
          <w:tcPr>
            <w:tcW w:w="1417" w:type="dxa"/>
            <w:tcBorders>
              <w:top w:val="nil"/>
              <w:left w:val="nil"/>
              <w:bottom w:val="nil"/>
              <w:right w:val="nil"/>
            </w:tcBorders>
            <w:shd w:val="clear" w:color="000000" w:fill="FFFFFF"/>
            <w:noWrap/>
            <w:vAlign w:val="bottom"/>
            <w:hideMark/>
          </w:tcPr>
          <w:p w14:paraId="7E3F284B" w14:textId="77777777" w:rsidR="001F0687" w:rsidRPr="005733F7" w:rsidRDefault="001F0687" w:rsidP="00E6697C">
            <w:pPr>
              <w:spacing w:after="0" w:line="240" w:lineRule="auto"/>
              <w:ind w:firstLine="0"/>
              <w:jc w:val="center"/>
              <w:rPr>
                <w:rFonts w:eastAsia="Times New Roman" w:cs="Calibri"/>
                <w:color w:val="000000" w:themeColor="text1"/>
                <w:lang w:eastAsia="fr-FR"/>
              </w:rPr>
            </w:pPr>
            <w:r w:rsidRPr="005733F7">
              <w:rPr>
                <w:rFonts w:eastAsia="Times New Roman" w:cs="Calibri"/>
                <w:color w:val="000000" w:themeColor="text1"/>
                <w:lang w:eastAsia="fr-FR"/>
              </w:rPr>
              <w:t>-1.52</w:t>
            </w:r>
          </w:p>
        </w:tc>
        <w:tc>
          <w:tcPr>
            <w:tcW w:w="1388" w:type="dxa"/>
            <w:tcBorders>
              <w:top w:val="nil"/>
              <w:left w:val="nil"/>
              <w:bottom w:val="nil"/>
              <w:right w:val="nil"/>
            </w:tcBorders>
            <w:shd w:val="clear" w:color="000000" w:fill="FFFFFF"/>
            <w:noWrap/>
            <w:vAlign w:val="bottom"/>
            <w:hideMark/>
          </w:tcPr>
          <w:p w14:paraId="57F9C30D" w14:textId="77777777" w:rsidR="001F0687" w:rsidRPr="005733F7" w:rsidRDefault="001F0687" w:rsidP="00E6697C">
            <w:pPr>
              <w:spacing w:after="0" w:line="240" w:lineRule="auto"/>
              <w:ind w:firstLine="0"/>
              <w:jc w:val="center"/>
              <w:rPr>
                <w:rFonts w:eastAsia="Times New Roman" w:cs="Calibri"/>
                <w:color w:val="000000" w:themeColor="text1"/>
                <w:lang w:eastAsia="fr-FR"/>
              </w:rPr>
            </w:pPr>
            <w:r w:rsidRPr="005733F7">
              <w:rPr>
                <w:rFonts w:eastAsia="Times New Roman" w:cs="Calibri"/>
                <w:color w:val="000000" w:themeColor="text1"/>
                <w:lang w:eastAsia="fr-FR"/>
              </w:rPr>
              <w:t>-0.06</w:t>
            </w:r>
          </w:p>
        </w:tc>
      </w:tr>
      <w:tr w:rsidR="005733F7" w:rsidRPr="005733F7" w14:paraId="01839BF4" w14:textId="77777777" w:rsidTr="009B38CA">
        <w:trPr>
          <w:trHeight w:val="300"/>
        </w:trPr>
        <w:tc>
          <w:tcPr>
            <w:tcW w:w="1985" w:type="dxa"/>
            <w:tcBorders>
              <w:top w:val="nil"/>
              <w:left w:val="nil"/>
              <w:bottom w:val="nil"/>
              <w:right w:val="nil"/>
            </w:tcBorders>
            <w:shd w:val="clear" w:color="000000" w:fill="FFFFFF"/>
            <w:noWrap/>
            <w:vAlign w:val="bottom"/>
            <w:hideMark/>
          </w:tcPr>
          <w:p w14:paraId="16B91E8A" w14:textId="77777777" w:rsidR="001F0687" w:rsidRPr="005733F7" w:rsidRDefault="001F0687" w:rsidP="001F0687">
            <w:pPr>
              <w:spacing w:after="0" w:line="240" w:lineRule="auto"/>
              <w:ind w:firstLineChars="200" w:firstLine="440"/>
              <w:rPr>
                <w:rFonts w:eastAsia="Times New Roman" w:cs="Calibri"/>
                <w:color w:val="000000" w:themeColor="text1"/>
                <w:lang w:eastAsia="fr-FR"/>
              </w:rPr>
            </w:pPr>
            <w:proofErr w:type="spellStart"/>
            <w:r w:rsidRPr="005733F7">
              <w:rPr>
                <w:rFonts w:eastAsia="Times New Roman" w:cs="Calibri"/>
                <w:color w:val="000000" w:themeColor="text1"/>
                <w:lang w:eastAsia="fr-FR"/>
              </w:rPr>
              <w:t>Salus</w:t>
            </w:r>
            <w:proofErr w:type="spellEnd"/>
          </w:p>
        </w:tc>
        <w:tc>
          <w:tcPr>
            <w:tcW w:w="992" w:type="dxa"/>
            <w:tcBorders>
              <w:top w:val="nil"/>
              <w:left w:val="nil"/>
              <w:bottom w:val="nil"/>
              <w:right w:val="nil"/>
            </w:tcBorders>
            <w:shd w:val="clear" w:color="000000" w:fill="FFFFFF"/>
            <w:noWrap/>
            <w:vAlign w:val="bottom"/>
            <w:hideMark/>
          </w:tcPr>
          <w:p w14:paraId="56D5523F" w14:textId="77777777" w:rsidR="001F0687" w:rsidRPr="005733F7" w:rsidRDefault="001F0687" w:rsidP="00E6697C">
            <w:pPr>
              <w:spacing w:after="0" w:line="240" w:lineRule="auto"/>
              <w:ind w:firstLine="0"/>
              <w:jc w:val="center"/>
              <w:rPr>
                <w:rFonts w:eastAsia="Times New Roman" w:cs="Calibri"/>
                <w:color w:val="000000" w:themeColor="text1"/>
                <w:lang w:eastAsia="fr-FR"/>
              </w:rPr>
            </w:pPr>
            <w:r w:rsidRPr="005733F7">
              <w:rPr>
                <w:rFonts w:eastAsia="Times New Roman" w:cs="Calibri"/>
                <w:color w:val="000000" w:themeColor="text1"/>
                <w:lang w:eastAsia="fr-FR"/>
              </w:rPr>
              <w:t>0.05</w:t>
            </w:r>
          </w:p>
        </w:tc>
        <w:tc>
          <w:tcPr>
            <w:tcW w:w="1116" w:type="dxa"/>
            <w:gridSpan w:val="2"/>
            <w:tcBorders>
              <w:top w:val="nil"/>
              <w:left w:val="nil"/>
              <w:bottom w:val="nil"/>
              <w:right w:val="nil"/>
            </w:tcBorders>
            <w:shd w:val="clear" w:color="000000" w:fill="FFFFFF"/>
            <w:noWrap/>
            <w:vAlign w:val="bottom"/>
            <w:hideMark/>
          </w:tcPr>
          <w:p w14:paraId="50C12AFB" w14:textId="77777777" w:rsidR="001F0687" w:rsidRPr="005733F7" w:rsidRDefault="001F0687" w:rsidP="00E6697C">
            <w:pPr>
              <w:spacing w:after="0" w:line="240" w:lineRule="auto"/>
              <w:ind w:firstLine="0"/>
              <w:jc w:val="center"/>
              <w:rPr>
                <w:rFonts w:eastAsia="Times New Roman" w:cs="Calibri"/>
                <w:color w:val="000000" w:themeColor="text1"/>
                <w:lang w:eastAsia="fr-FR"/>
              </w:rPr>
            </w:pPr>
            <w:r w:rsidRPr="005733F7">
              <w:rPr>
                <w:rFonts w:eastAsia="Times New Roman" w:cs="Calibri"/>
                <w:color w:val="000000" w:themeColor="text1"/>
                <w:lang w:eastAsia="fr-FR"/>
              </w:rPr>
              <w:t>0.56</w:t>
            </w:r>
          </w:p>
        </w:tc>
        <w:tc>
          <w:tcPr>
            <w:tcW w:w="160" w:type="dxa"/>
            <w:tcBorders>
              <w:top w:val="nil"/>
              <w:left w:val="nil"/>
              <w:bottom w:val="nil"/>
              <w:right w:val="nil"/>
            </w:tcBorders>
            <w:shd w:val="clear" w:color="000000" w:fill="FFFFFF"/>
            <w:noWrap/>
            <w:vAlign w:val="bottom"/>
            <w:hideMark/>
          </w:tcPr>
          <w:p w14:paraId="1D9AAED6" w14:textId="77777777" w:rsidR="001F0687" w:rsidRPr="005733F7" w:rsidRDefault="001F0687" w:rsidP="00E6697C">
            <w:pPr>
              <w:spacing w:after="0" w:line="240" w:lineRule="auto"/>
              <w:ind w:firstLine="0"/>
              <w:jc w:val="center"/>
              <w:rPr>
                <w:rFonts w:eastAsia="Times New Roman" w:cs="Calibri"/>
                <w:color w:val="000000" w:themeColor="text1"/>
                <w:lang w:eastAsia="fr-FR"/>
              </w:rPr>
            </w:pPr>
            <w:r w:rsidRPr="005733F7">
              <w:rPr>
                <w:rFonts w:eastAsia="Times New Roman" w:cs="Calibri"/>
                <w:color w:val="000000" w:themeColor="text1"/>
                <w:lang w:eastAsia="fr-FR"/>
              </w:rPr>
              <w:t> </w:t>
            </w:r>
          </w:p>
        </w:tc>
        <w:tc>
          <w:tcPr>
            <w:tcW w:w="1087" w:type="dxa"/>
            <w:tcBorders>
              <w:top w:val="nil"/>
              <w:left w:val="nil"/>
              <w:bottom w:val="nil"/>
              <w:right w:val="nil"/>
            </w:tcBorders>
            <w:shd w:val="clear" w:color="000000" w:fill="FFFFFF"/>
            <w:noWrap/>
            <w:vAlign w:val="bottom"/>
            <w:hideMark/>
          </w:tcPr>
          <w:p w14:paraId="5231FE70" w14:textId="77777777" w:rsidR="001F0687" w:rsidRPr="005733F7" w:rsidRDefault="001F0687" w:rsidP="00E6697C">
            <w:pPr>
              <w:spacing w:after="0" w:line="240" w:lineRule="auto"/>
              <w:ind w:firstLine="0"/>
              <w:jc w:val="center"/>
              <w:rPr>
                <w:rFonts w:eastAsia="Times New Roman" w:cs="Calibri"/>
                <w:color w:val="000000" w:themeColor="text1"/>
                <w:lang w:eastAsia="fr-FR"/>
              </w:rPr>
            </w:pPr>
            <w:r w:rsidRPr="005733F7">
              <w:rPr>
                <w:rFonts w:eastAsia="Times New Roman" w:cs="Calibri"/>
                <w:color w:val="000000" w:themeColor="text1"/>
                <w:lang w:eastAsia="fr-FR"/>
              </w:rPr>
              <w:t>0.53</w:t>
            </w:r>
          </w:p>
        </w:tc>
        <w:tc>
          <w:tcPr>
            <w:tcW w:w="1606" w:type="dxa"/>
            <w:tcBorders>
              <w:top w:val="nil"/>
              <w:left w:val="nil"/>
              <w:bottom w:val="nil"/>
              <w:right w:val="nil"/>
            </w:tcBorders>
            <w:shd w:val="clear" w:color="000000" w:fill="FFFFFF"/>
            <w:noWrap/>
            <w:vAlign w:val="bottom"/>
            <w:hideMark/>
          </w:tcPr>
          <w:p w14:paraId="62FAFF74" w14:textId="77777777" w:rsidR="001F0687" w:rsidRPr="005733F7" w:rsidRDefault="001F0687" w:rsidP="00E6697C">
            <w:pPr>
              <w:spacing w:after="0" w:line="240" w:lineRule="auto"/>
              <w:ind w:firstLine="0"/>
              <w:jc w:val="center"/>
              <w:rPr>
                <w:rFonts w:eastAsia="Times New Roman" w:cs="Calibri"/>
                <w:color w:val="000000" w:themeColor="text1"/>
                <w:lang w:eastAsia="fr-FR"/>
              </w:rPr>
            </w:pPr>
            <w:r w:rsidRPr="005733F7">
              <w:rPr>
                <w:rFonts w:eastAsia="Times New Roman" w:cs="Calibri"/>
                <w:color w:val="000000" w:themeColor="text1"/>
                <w:lang w:eastAsia="fr-FR"/>
              </w:rPr>
              <w:t>0.63</w:t>
            </w:r>
          </w:p>
        </w:tc>
        <w:tc>
          <w:tcPr>
            <w:tcW w:w="567" w:type="dxa"/>
            <w:tcBorders>
              <w:top w:val="nil"/>
              <w:left w:val="nil"/>
              <w:bottom w:val="nil"/>
              <w:right w:val="nil"/>
            </w:tcBorders>
            <w:shd w:val="clear" w:color="000000" w:fill="FFFFFF"/>
            <w:noWrap/>
            <w:vAlign w:val="bottom"/>
            <w:hideMark/>
          </w:tcPr>
          <w:p w14:paraId="5226ED24" w14:textId="77777777" w:rsidR="001F0687" w:rsidRPr="005733F7" w:rsidRDefault="001F0687" w:rsidP="00E6697C">
            <w:pPr>
              <w:spacing w:after="0" w:line="240" w:lineRule="auto"/>
              <w:ind w:firstLine="0"/>
              <w:jc w:val="center"/>
              <w:rPr>
                <w:rFonts w:eastAsia="Times New Roman" w:cs="Calibri"/>
                <w:color w:val="000000" w:themeColor="text1"/>
                <w:lang w:eastAsia="fr-FR"/>
              </w:rPr>
            </w:pPr>
            <w:r w:rsidRPr="005733F7">
              <w:rPr>
                <w:rFonts w:eastAsia="Times New Roman" w:cs="Calibri"/>
                <w:color w:val="000000" w:themeColor="text1"/>
                <w:lang w:eastAsia="fr-FR"/>
              </w:rPr>
              <w:t> </w:t>
            </w:r>
          </w:p>
        </w:tc>
        <w:tc>
          <w:tcPr>
            <w:tcW w:w="839" w:type="dxa"/>
            <w:tcBorders>
              <w:top w:val="nil"/>
              <w:left w:val="nil"/>
              <w:bottom w:val="nil"/>
              <w:right w:val="nil"/>
            </w:tcBorders>
            <w:shd w:val="clear" w:color="000000" w:fill="FFFFFF"/>
            <w:noWrap/>
            <w:vAlign w:val="bottom"/>
            <w:hideMark/>
          </w:tcPr>
          <w:p w14:paraId="3A645C6A" w14:textId="77777777" w:rsidR="001F0687" w:rsidRPr="005733F7" w:rsidRDefault="001F0687" w:rsidP="00E6697C">
            <w:pPr>
              <w:spacing w:after="0" w:line="240" w:lineRule="auto"/>
              <w:ind w:firstLine="0"/>
              <w:jc w:val="right"/>
              <w:rPr>
                <w:rFonts w:eastAsia="Times New Roman" w:cs="Calibri"/>
                <w:color w:val="000000" w:themeColor="text1"/>
                <w:lang w:eastAsia="fr-FR"/>
              </w:rPr>
            </w:pPr>
            <w:r w:rsidRPr="005733F7">
              <w:rPr>
                <w:rFonts w:eastAsia="Times New Roman" w:cs="Calibri"/>
                <w:color w:val="000000" w:themeColor="text1"/>
                <w:lang w:eastAsia="fr-FR"/>
              </w:rPr>
              <w:t>0.37</w:t>
            </w:r>
          </w:p>
        </w:tc>
        <w:tc>
          <w:tcPr>
            <w:tcW w:w="1009" w:type="dxa"/>
            <w:tcBorders>
              <w:top w:val="nil"/>
              <w:left w:val="nil"/>
              <w:right w:val="nil"/>
            </w:tcBorders>
            <w:shd w:val="clear" w:color="000000" w:fill="FFFFFF"/>
            <w:noWrap/>
            <w:vAlign w:val="bottom"/>
            <w:hideMark/>
          </w:tcPr>
          <w:p w14:paraId="373A1C49" w14:textId="77777777" w:rsidR="001F0687" w:rsidRPr="005733F7" w:rsidRDefault="001F0687" w:rsidP="00E6697C">
            <w:pPr>
              <w:spacing w:after="0" w:line="240" w:lineRule="auto"/>
              <w:ind w:firstLine="0"/>
              <w:jc w:val="right"/>
              <w:rPr>
                <w:rFonts w:eastAsia="Times New Roman" w:cs="Calibri"/>
                <w:color w:val="000000" w:themeColor="text1"/>
                <w:lang w:eastAsia="fr-FR"/>
              </w:rPr>
            </w:pPr>
            <w:r w:rsidRPr="005733F7">
              <w:rPr>
                <w:rFonts w:eastAsia="Times New Roman" w:cs="Calibri"/>
                <w:color w:val="000000" w:themeColor="text1"/>
                <w:lang w:eastAsia="fr-FR"/>
              </w:rPr>
              <w:t>0.62</w:t>
            </w:r>
          </w:p>
        </w:tc>
        <w:tc>
          <w:tcPr>
            <w:tcW w:w="562" w:type="dxa"/>
            <w:tcBorders>
              <w:top w:val="nil"/>
              <w:left w:val="nil"/>
              <w:right w:val="nil"/>
            </w:tcBorders>
            <w:shd w:val="clear" w:color="auto" w:fill="auto"/>
            <w:noWrap/>
            <w:vAlign w:val="bottom"/>
            <w:hideMark/>
          </w:tcPr>
          <w:p w14:paraId="4B5BE4D3" w14:textId="77777777" w:rsidR="001F0687" w:rsidRPr="005733F7" w:rsidRDefault="001F0687" w:rsidP="00E6697C">
            <w:pPr>
              <w:spacing w:after="0" w:line="240" w:lineRule="auto"/>
              <w:ind w:firstLine="0"/>
              <w:jc w:val="right"/>
              <w:rPr>
                <w:rFonts w:eastAsia="Times New Roman" w:cs="Calibri"/>
                <w:color w:val="000000" w:themeColor="text1"/>
                <w:lang w:eastAsia="fr-FR"/>
              </w:rPr>
            </w:pPr>
          </w:p>
        </w:tc>
        <w:tc>
          <w:tcPr>
            <w:tcW w:w="1417" w:type="dxa"/>
            <w:tcBorders>
              <w:top w:val="nil"/>
              <w:left w:val="nil"/>
              <w:right w:val="nil"/>
            </w:tcBorders>
            <w:shd w:val="clear" w:color="000000" w:fill="FFFFFF"/>
            <w:noWrap/>
            <w:vAlign w:val="bottom"/>
            <w:hideMark/>
          </w:tcPr>
          <w:p w14:paraId="1F66575C" w14:textId="77777777" w:rsidR="001F0687" w:rsidRPr="005733F7" w:rsidRDefault="001F0687" w:rsidP="00E6697C">
            <w:pPr>
              <w:spacing w:after="0" w:line="240" w:lineRule="auto"/>
              <w:ind w:firstLine="0"/>
              <w:jc w:val="center"/>
              <w:rPr>
                <w:rFonts w:eastAsia="Times New Roman" w:cs="Calibri"/>
                <w:color w:val="000000" w:themeColor="text1"/>
                <w:lang w:eastAsia="fr-FR"/>
              </w:rPr>
            </w:pPr>
            <w:r w:rsidRPr="005733F7">
              <w:rPr>
                <w:rFonts w:eastAsia="Times New Roman" w:cs="Calibri"/>
                <w:color w:val="000000" w:themeColor="text1"/>
                <w:lang w:eastAsia="fr-FR"/>
              </w:rPr>
              <w:t>-</w:t>
            </w:r>
          </w:p>
        </w:tc>
        <w:tc>
          <w:tcPr>
            <w:tcW w:w="1388" w:type="dxa"/>
            <w:tcBorders>
              <w:top w:val="nil"/>
              <w:left w:val="nil"/>
              <w:bottom w:val="nil"/>
              <w:right w:val="nil"/>
            </w:tcBorders>
            <w:shd w:val="clear" w:color="000000" w:fill="FFFFFF"/>
            <w:noWrap/>
            <w:vAlign w:val="bottom"/>
            <w:hideMark/>
          </w:tcPr>
          <w:p w14:paraId="34321CB2" w14:textId="77777777" w:rsidR="001F0687" w:rsidRPr="005733F7" w:rsidRDefault="001F0687" w:rsidP="00E6697C">
            <w:pPr>
              <w:spacing w:after="0" w:line="240" w:lineRule="auto"/>
              <w:ind w:firstLine="0"/>
              <w:jc w:val="center"/>
              <w:rPr>
                <w:rFonts w:eastAsia="Times New Roman" w:cs="Calibri"/>
                <w:color w:val="000000" w:themeColor="text1"/>
                <w:lang w:eastAsia="fr-FR"/>
              </w:rPr>
            </w:pPr>
            <w:r w:rsidRPr="005733F7">
              <w:rPr>
                <w:rFonts w:eastAsia="Times New Roman" w:cs="Calibri"/>
                <w:color w:val="000000" w:themeColor="text1"/>
                <w:lang w:eastAsia="fr-FR"/>
              </w:rPr>
              <w:t>-</w:t>
            </w:r>
          </w:p>
        </w:tc>
      </w:tr>
      <w:tr w:rsidR="005733F7" w:rsidRPr="005733F7" w14:paraId="734658F7" w14:textId="77777777" w:rsidTr="009B38CA">
        <w:trPr>
          <w:trHeight w:val="300"/>
        </w:trPr>
        <w:tc>
          <w:tcPr>
            <w:tcW w:w="1985" w:type="dxa"/>
            <w:tcBorders>
              <w:top w:val="nil"/>
              <w:left w:val="nil"/>
              <w:bottom w:val="single" w:sz="4" w:space="0" w:color="auto"/>
              <w:right w:val="nil"/>
            </w:tcBorders>
            <w:shd w:val="clear" w:color="000000" w:fill="FFFFFF"/>
            <w:noWrap/>
            <w:vAlign w:val="bottom"/>
            <w:hideMark/>
          </w:tcPr>
          <w:p w14:paraId="31029777" w14:textId="77777777" w:rsidR="001F0687" w:rsidRPr="005733F7" w:rsidRDefault="001F0687" w:rsidP="001F0687">
            <w:pPr>
              <w:spacing w:after="0" w:line="240" w:lineRule="auto"/>
              <w:ind w:firstLineChars="200" w:firstLine="440"/>
              <w:rPr>
                <w:rFonts w:eastAsia="Times New Roman" w:cs="Calibri"/>
                <w:color w:val="000000" w:themeColor="text1"/>
                <w:lang w:eastAsia="fr-FR"/>
              </w:rPr>
            </w:pPr>
            <w:proofErr w:type="spellStart"/>
            <w:r w:rsidRPr="005733F7">
              <w:rPr>
                <w:rFonts w:eastAsia="Times New Roman" w:cs="Calibri"/>
                <w:color w:val="000000" w:themeColor="text1"/>
                <w:lang w:eastAsia="fr-FR"/>
              </w:rPr>
              <w:t>WheatGrow</w:t>
            </w:r>
            <w:proofErr w:type="spellEnd"/>
          </w:p>
        </w:tc>
        <w:tc>
          <w:tcPr>
            <w:tcW w:w="992" w:type="dxa"/>
            <w:tcBorders>
              <w:top w:val="nil"/>
              <w:left w:val="nil"/>
              <w:bottom w:val="single" w:sz="4" w:space="0" w:color="auto"/>
              <w:right w:val="nil"/>
            </w:tcBorders>
            <w:shd w:val="clear" w:color="000000" w:fill="FFFFFF"/>
            <w:noWrap/>
            <w:vAlign w:val="bottom"/>
            <w:hideMark/>
          </w:tcPr>
          <w:p w14:paraId="4B797012" w14:textId="77777777" w:rsidR="001F0687" w:rsidRPr="005733F7" w:rsidRDefault="001F0687" w:rsidP="00E6697C">
            <w:pPr>
              <w:spacing w:after="0" w:line="240" w:lineRule="auto"/>
              <w:ind w:firstLine="0"/>
              <w:jc w:val="center"/>
              <w:rPr>
                <w:rFonts w:eastAsia="Times New Roman" w:cs="Calibri"/>
                <w:color w:val="000000" w:themeColor="text1"/>
                <w:lang w:eastAsia="fr-FR"/>
              </w:rPr>
            </w:pPr>
            <w:r w:rsidRPr="005733F7">
              <w:rPr>
                <w:rFonts w:eastAsia="Times New Roman" w:cs="Calibri"/>
                <w:color w:val="000000" w:themeColor="text1"/>
                <w:lang w:eastAsia="fr-FR"/>
              </w:rPr>
              <w:t>-1.73</w:t>
            </w:r>
          </w:p>
        </w:tc>
        <w:tc>
          <w:tcPr>
            <w:tcW w:w="1116" w:type="dxa"/>
            <w:gridSpan w:val="2"/>
            <w:tcBorders>
              <w:top w:val="nil"/>
              <w:left w:val="nil"/>
              <w:bottom w:val="single" w:sz="4" w:space="0" w:color="auto"/>
              <w:right w:val="nil"/>
            </w:tcBorders>
            <w:shd w:val="clear" w:color="000000" w:fill="FFFFFF"/>
            <w:noWrap/>
            <w:vAlign w:val="bottom"/>
            <w:hideMark/>
          </w:tcPr>
          <w:p w14:paraId="0CCD3E98" w14:textId="77777777" w:rsidR="001F0687" w:rsidRPr="005733F7" w:rsidRDefault="001F0687" w:rsidP="00E6697C">
            <w:pPr>
              <w:spacing w:after="0" w:line="240" w:lineRule="auto"/>
              <w:ind w:firstLine="0"/>
              <w:jc w:val="center"/>
              <w:rPr>
                <w:rFonts w:eastAsia="Times New Roman" w:cs="Calibri"/>
                <w:color w:val="000000" w:themeColor="text1"/>
                <w:lang w:eastAsia="fr-FR"/>
              </w:rPr>
            </w:pPr>
            <w:r w:rsidRPr="005733F7">
              <w:rPr>
                <w:rFonts w:eastAsia="Times New Roman" w:cs="Calibri"/>
                <w:color w:val="000000" w:themeColor="text1"/>
                <w:lang w:eastAsia="fr-FR"/>
              </w:rPr>
              <w:t>-0.58</w:t>
            </w:r>
          </w:p>
        </w:tc>
        <w:tc>
          <w:tcPr>
            <w:tcW w:w="160" w:type="dxa"/>
            <w:tcBorders>
              <w:top w:val="nil"/>
              <w:left w:val="nil"/>
              <w:bottom w:val="single" w:sz="4" w:space="0" w:color="auto"/>
              <w:right w:val="nil"/>
            </w:tcBorders>
            <w:shd w:val="clear" w:color="000000" w:fill="FFFFFF"/>
            <w:noWrap/>
            <w:vAlign w:val="bottom"/>
            <w:hideMark/>
          </w:tcPr>
          <w:p w14:paraId="38E6F322" w14:textId="77777777" w:rsidR="001F0687" w:rsidRPr="005733F7" w:rsidRDefault="001F0687" w:rsidP="00E6697C">
            <w:pPr>
              <w:spacing w:after="0" w:line="240" w:lineRule="auto"/>
              <w:ind w:firstLine="0"/>
              <w:jc w:val="center"/>
              <w:rPr>
                <w:rFonts w:eastAsia="Times New Roman" w:cs="Calibri"/>
                <w:color w:val="000000" w:themeColor="text1"/>
                <w:lang w:eastAsia="fr-FR"/>
              </w:rPr>
            </w:pPr>
            <w:r w:rsidRPr="005733F7">
              <w:rPr>
                <w:rFonts w:eastAsia="Times New Roman" w:cs="Calibri"/>
                <w:color w:val="000000" w:themeColor="text1"/>
                <w:lang w:eastAsia="fr-FR"/>
              </w:rPr>
              <w:t> </w:t>
            </w:r>
          </w:p>
        </w:tc>
        <w:tc>
          <w:tcPr>
            <w:tcW w:w="1087" w:type="dxa"/>
            <w:tcBorders>
              <w:top w:val="nil"/>
              <w:left w:val="nil"/>
              <w:bottom w:val="single" w:sz="4" w:space="0" w:color="auto"/>
              <w:right w:val="nil"/>
            </w:tcBorders>
            <w:shd w:val="clear" w:color="000000" w:fill="FFFFFF"/>
            <w:noWrap/>
            <w:vAlign w:val="bottom"/>
            <w:hideMark/>
          </w:tcPr>
          <w:p w14:paraId="0F0A35BF" w14:textId="77777777" w:rsidR="001F0687" w:rsidRPr="005733F7" w:rsidRDefault="001F0687" w:rsidP="00E6697C">
            <w:pPr>
              <w:spacing w:after="0" w:line="240" w:lineRule="auto"/>
              <w:ind w:firstLine="0"/>
              <w:jc w:val="center"/>
              <w:rPr>
                <w:rFonts w:eastAsia="Times New Roman" w:cs="Calibri"/>
                <w:color w:val="000000" w:themeColor="text1"/>
                <w:lang w:eastAsia="fr-FR"/>
              </w:rPr>
            </w:pPr>
            <w:r w:rsidRPr="005733F7">
              <w:rPr>
                <w:rFonts w:eastAsia="Times New Roman" w:cs="Calibri"/>
                <w:color w:val="000000" w:themeColor="text1"/>
                <w:lang w:eastAsia="fr-FR"/>
              </w:rPr>
              <w:t>-1.48</w:t>
            </w:r>
          </w:p>
        </w:tc>
        <w:tc>
          <w:tcPr>
            <w:tcW w:w="1606" w:type="dxa"/>
            <w:tcBorders>
              <w:top w:val="nil"/>
              <w:left w:val="nil"/>
              <w:bottom w:val="single" w:sz="4" w:space="0" w:color="auto"/>
              <w:right w:val="nil"/>
            </w:tcBorders>
            <w:shd w:val="clear" w:color="000000" w:fill="FFFFFF"/>
            <w:noWrap/>
            <w:vAlign w:val="bottom"/>
            <w:hideMark/>
          </w:tcPr>
          <w:p w14:paraId="15BCA46D" w14:textId="77777777" w:rsidR="001F0687" w:rsidRPr="005733F7" w:rsidRDefault="001F0687" w:rsidP="00E6697C">
            <w:pPr>
              <w:spacing w:after="0" w:line="240" w:lineRule="auto"/>
              <w:ind w:firstLine="0"/>
              <w:jc w:val="center"/>
              <w:rPr>
                <w:rFonts w:eastAsia="Times New Roman" w:cs="Calibri"/>
                <w:color w:val="000000" w:themeColor="text1"/>
                <w:lang w:eastAsia="fr-FR"/>
              </w:rPr>
            </w:pPr>
            <w:r w:rsidRPr="005733F7">
              <w:rPr>
                <w:rFonts w:eastAsia="Times New Roman" w:cs="Calibri"/>
                <w:color w:val="000000" w:themeColor="text1"/>
                <w:lang w:eastAsia="fr-FR"/>
              </w:rPr>
              <w:t>-0.71</w:t>
            </w:r>
          </w:p>
        </w:tc>
        <w:tc>
          <w:tcPr>
            <w:tcW w:w="567" w:type="dxa"/>
            <w:tcBorders>
              <w:top w:val="nil"/>
              <w:left w:val="nil"/>
              <w:bottom w:val="single" w:sz="4" w:space="0" w:color="auto"/>
              <w:right w:val="nil"/>
            </w:tcBorders>
            <w:shd w:val="clear" w:color="000000" w:fill="FFFFFF"/>
            <w:noWrap/>
            <w:vAlign w:val="bottom"/>
            <w:hideMark/>
          </w:tcPr>
          <w:p w14:paraId="00FC9A61" w14:textId="77777777" w:rsidR="001F0687" w:rsidRPr="005733F7" w:rsidRDefault="001F0687" w:rsidP="00E6697C">
            <w:pPr>
              <w:spacing w:after="0" w:line="240" w:lineRule="auto"/>
              <w:ind w:firstLine="0"/>
              <w:jc w:val="center"/>
              <w:rPr>
                <w:rFonts w:eastAsia="Times New Roman" w:cs="Calibri"/>
                <w:color w:val="000000" w:themeColor="text1"/>
                <w:lang w:eastAsia="fr-FR"/>
              </w:rPr>
            </w:pPr>
            <w:r w:rsidRPr="005733F7">
              <w:rPr>
                <w:rFonts w:eastAsia="Times New Roman" w:cs="Calibri"/>
                <w:color w:val="000000" w:themeColor="text1"/>
                <w:lang w:eastAsia="fr-FR"/>
              </w:rPr>
              <w:t> </w:t>
            </w:r>
          </w:p>
        </w:tc>
        <w:tc>
          <w:tcPr>
            <w:tcW w:w="839" w:type="dxa"/>
            <w:tcBorders>
              <w:top w:val="nil"/>
              <w:left w:val="nil"/>
              <w:bottom w:val="single" w:sz="4" w:space="0" w:color="auto"/>
              <w:right w:val="nil"/>
            </w:tcBorders>
            <w:shd w:val="clear" w:color="000000" w:fill="FFFFFF"/>
            <w:noWrap/>
            <w:vAlign w:val="bottom"/>
            <w:hideMark/>
          </w:tcPr>
          <w:p w14:paraId="75BB383A" w14:textId="77777777" w:rsidR="001F0687" w:rsidRPr="005733F7" w:rsidRDefault="001F0687" w:rsidP="00E6697C">
            <w:pPr>
              <w:spacing w:after="0" w:line="240" w:lineRule="auto"/>
              <w:ind w:firstLine="0"/>
              <w:jc w:val="right"/>
              <w:rPr>
                <w:rFonts w:eastAsia="Times New Roman" w:cs="Calibri"/>
                <w:color w:val="000000" w:themeColor="text1"/>
                <w:lang w:eastAsia="fr-FR"/>
              </w:rPr>
            </w:pPr>
            <w:r w:rsidRPr="005733F7">
              <w:rPr>
                <w:rFonts w:eastAsia="Times New Roman" w:cs="Calibri"/>
                <w:color w:val="000000" w:themeColor="text1"/>
                <w:lang w:eastAsia="fr-FR"/>
              </w:rPr>
              <w:t>0.99</w:t>
            </w:r>
          </w:p>
        </w:tc>
        <w:tc>
          <w:tcPr>
            <w:tcW w:w="1009" w:type="dxa"/>
            <w:tcBorders>
              <w:top w:val="nil"/>
              <w:left w:val="nil"/>
              <w:bottom w:val="single" w:sz="4" w:space="0" w:color="auto"/>
              <w:right w:val="nil"/>
            </w:tcBorders>
            <w:shd w:val="clear" w:color="000000" w:fill="FFFFFF"/>
            <w:noWrap/>
            <w:vAlign w:val="bottom"/>
            <w:hideMark/>
          </w:tcPr>
          <w:p w14:paraId="2A6903BB" w14:textId="77777777" w:rsidR="001F0687" w:rsidRPr="005733F7" w:rsidRDefault="001F0687" w:rsidP="00E6697C">
            <w:pPr>
              <w:spacing w:after="0" w:line="240" w:lineRule="auto"/>
              <w:ind w:firstLine="0"/>
              <w:jc w:val="right"/>
              <w:rPr>
                <w:rFonts w:eastAsia="Times New Roman" w:cs="Calibri"/>
                <w:color w:val="000000" w:themeColor="text1"/>
                <w:lang w:eastAsia="fr-FR"/>
              </w:rPr>
            </w:pPr>
            <w:r w:rsidRPr="005733F7">
              <w:rPr>
                <w:rFonts w:eastAsia="Times New Roman" w:cs="Calibri"/>
                <w:color w:val="000000" w:themeColor="text1"/>
                <w:lang w:eastAsia="fr-FR"/>
              </w:rPr>
              <w:t>0.93</w:t>
            </w:r>
          </w:p>
        </w:tc>
        <w:tc>
          <w:tcPr>
            <w:tcW w:w="562" w:type="dxa"/>
            <w:tcBorders>
              <w:top w:val="nil"/>
              <w:left w:val="nil"/>
              <w:bottom w:val="single" w:sz="4" w:space="0" w:color="auto"/>
              <w:right w:val="nil"/>
            </w:tcBorders>
            <w:shd w:val="clear" w:color="auto" w:fill="auto"/>
            <w:noWrap/>
            <w:vAlign w:val="bottom"/>
            <w:hideMark/>
          </w:tcPr>
          <w:p w14:paraId="19C0E94A" w14:textId="77777777" w:rsidR="001F0687" w:rsidRPr="005733F7" w:rsidRDefault="001F0687" w:rsidP="00E6697C">
            <w:pPr>
              <w:spacing w:after="0" w:line="240" w:lineRule="auto"/>
              <w:ind w:firstLine="0"/>
              <w:jc w:val="right"/>
              <w:rPr>
                <w:rFonts w:eastAsia="Times New Roman" w:cs="Calibri"/>
                <w:color w:val="000000" w:themeColor="text1"/>
                <w:lang w:eastAsia="fr-FR"/>
              </w:rPr>
            </w:pPr>
          </w:p>
        </w:tc>
        <w:tc>
          <w:tcPr>
            <w:tcW w:w="1417" w:type="dxa"/>
            <w:tcBorders>
              <w:top w:val="nil"/>
              <w:left w:val="nil"/>
              <w:bottom w:val="single" w:sz="4" w:space="0" w:color="auto"/>
              <w:right w:val="nil"/>
            </w:tcBorders>
            <w:shd w:val="clear" w:color="000000" w:fill="FFFFFF"/>
            <w:noWrap/>
            <w:vAlign w:val="bottom"/>
            <w:hideMark/>
          </w:tcPr>
          <w:p w14:paraId="18C272E2" w14:textId="77777777" w:rsidR="001F0687" w:rsidRPr="005733F7" w:rsidRDefault="001F0687" w:rsidP="00E6697C">
            <w:pPr>
              <w:spacing w:after="0" w:line="240" w:lineRule="auto"/>
              <w:ind w:firstLine="0"/>
              <w:jc w:val="center"/>
              <w:rPr>
                <w:rFonts w:eastAsia="Times New Roman" w:cs="Calibri"/>
                <w:color w:val="000000" w:themeColor="text1"/>
                <w:lang w:eastAsia="fr-FR"/>
              </w:rPr>
            </w:pPr>
            <w:r w:rsidRPr="005733F7">
              <w:rPr>
                <w:rFonts w:eastAsia="Times New Roman" w:cs="Calibri"/>
                <w:color w:val="000000" w:themeColor="text1"/>
                <w:lang w:eastAsia="fr-FR"/>
              </w:rPr>
              <w:t>-</w:t>
            </w:r>
          </w:p>
        </w:tc>
        <w:tc>
          <w:tcPr>
            <w:tcW w:w="1388" w:type="dxa"/>
            <w:tcBorders>
              <w:top w:val="nil"/>
              <w:left w:val="nil"/>
              <w:bottom w:val="single" w:sz="4" w:space="0" w:color="auto"/>
              <w:right w:val="nil"/>
            </w:tcBorders>
            <w:shd w:val="clear" w:color="000000" w:fill="FFFFFF"/>
            <w:noWrap/>
            <w:vAlign w:val="bottom"/>
            <w:hideMark/>
          </w:tcPr>
          <w:p w14:paraId="76BE0803" w14:textId="77777777" w:rsidR="001F0687" w:rsidRPr="005733F7" w:rsidRDefault="001F0687" w:rsidP="00E6697C">
            <w:pPr>
              <w:spacing w:after="0" w:line="240" w:lineRule="auto"/>
              <w:ind w:firstLine="0"/>
              <w:jc w:val="center"/>
              <w:rPr>
                <w:rFonts w:eastAsia="Times New Roman" w:cs="Calibri"/>
                <w:color w:val="000000" w:themeColor="text1"/>
                <w:lang w:eastAsia="fr-FR"/>
              </w:rPr>
            </w:pPr>
            <w:r w:rsidRPr="005733F7">
              <w:rPr>
                <w:rFonts w:eastAsia="Times New Roman" w:cs="Calibri"/>
                <w:color w:val="000000" w:themeColor="text1"/>
                <w:lang w:eastAsia="fr-FR"/>
              </w:rPr>
              <w:t>-</w:t>
            </w:r>
          </w:p>
        </w:tc>
      </w:tr>
    </w:tbl>
    <w:p w14:paraId="6CD001ED" w14:textId="77777777" w:rsidR="001F0687" w:rsidRPr="005733F7" w:rsidRDefault="001F0687" w:rsidP="001F0687">
      <w:pPr>
        <w:rPr>
          <w:color w:val="000000" w:themeColor="text1"/>
        </w:rPr>
      </w:pPr>
    </w:p>
    <w:p w14:paraId="1FC35F30" w14:textId="24657B1D" w:rsidR="00C15BB2" w:rsidRPr="005733F7" w:rsidRDefault="00C15BB2" w:rsidP="002D56C1">
      <w:pPr>
        <w:ind w:firstLine="0"/>
        <w:rPr>
          <w:rFonts w:ascii="Times New Roman" w:hAnsi="Times New Roman"/>
          <w:color w:val="000000" w:themeColor="text1"/>
          <w:sz w:val="24"/>
          <w:szCs w:val="24"/>
          <w:lang w:val="en-US"/>
        </w:rPr>
      </w:pPr>
    </w:p>
    <w:sectPr w:rsidR="00C15BB2" w:rsidRPr="005733F7" w:rsidSect="002D56C1">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2133D9" w14:textId="77777777" w:rsidR="007132DE" w:rsidRDefault="007132DE">
      <w:pPr>
        <w:spacing w:after="0" w:line="240" w:lineRule="auto"/>
      </w:pPr>
      <w:r>
        <w:separator/>
      </w:r>
    </w:p>
  </w:endnote>
  <w:endnote w:type="continuationSeparator" w:id="0">
    <w:p w14:paraId="0A70731E" w14:textId="77777777" w:rsidR="007132DE" w:rsidRDefault="007132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6766938"/>
      <w:docPartObj>
        <w:docPartGallery w:val="Page Numbers (Bottom of Page)"/>
        <w:docPartUnique/>
      </w:docPartObj>
    </w:sdtPr>
    <w:sdtEndPr/>
    <w:sdtContent>
      <w:p w14:paraId="0F640769" w14:textId="06F2C7B3" w:rsidR="00367FCE" w:rsidRDefault="00367FCE">
        <w:pPr>
          <w:pStyle w:val="Fuzeile"/>
          <w:jc w:val="right"/>
        </w:pPr>
        <w:r>
          <w:rPr>
            <w:lang w:val="en-AU"/>
          </w:rPr>
          <w:fldChar w:fldCharType="begin"/>
        </w:r>
        <w:r>
          <w:instrText>PAGE   \* MERGEFORMAT</w:instrText>
        </w:r>
        <w:r>
          <w:rPr>
            <w:lang w:val="en-AU"/>
          </w:rPr>
          <w:fldChar w:fldCharType="separate"/>
        </w:r>
        <w:r w:rsidR="003B7ED1" w:rsidRPr="003B7ED1">
          <w:rPr>
            <w:noProof/>
            <w:lang w:val="fr-FR"/>
          </w:rPr>
          <w:t>1</w:t>
        </w:r>
        <w:r>
          <w:rPr>
            <w:noProof/>
            <w:lang w:val="fr-FR"/>
          </w:rPr>
          <w:fldChar w:fldCharType="end"/>
        </w:r>
      </w:p>
    </w:sdtContent>
  </w:sdt>
  <w:p w14:paraId="0B7D057D" w14:textId="77777777" w:rsidR="00367FCE" w:rsidRDefault="00367FCE">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19567" w14:textId="77777777" w:rsidR="007132DE" w:rsidRDefault="007132DE">
      <w:pPr>
        <w:spacing w:after="0" w:line="240" w:lineRule="auto"/>
      </w:pPr>
      <w:r>
        <w:separator/>
      </w:r>
    </w:p>
  </w:footnote>
  <w:footnote w:type="continuationSeparator" w:id="0">
    <w:p w14:paraId="55C791B7" w14:textId="77777777" w:rsidR="007132DE" w:rsidRDefault="007132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E65F1"/>
    <w:multiLevelType w:val="hybridMultilevel"/>
    <w:tmpl w:val="41607A5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9318FC"/>
    <w:multiLevelType w:val="hybridMultilevel"/>
    <w:tmpl w:val="F1981CD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FB54D75"/>
    <w:multiLevelType w:val="hybridMultilevel"/>
    <w:tmpl w:val="8A7C50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20A4922"/>
    <w:multiLevelType w:val="hybridMultilevel"/>
    <w:tmpl w:val="7D12AB36"/>
    <w:lvl w:ilvl="0" w:tplc="54EE8BCC">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78067D"/>
    <w:multiLevelType w:val="hybridMultilevel"/>
    <w:tmpl w:val="9FB67F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9A804DF"/>
    <w:multiLevelType w:val="hybridMultilevel"/>
    <w:tmpl w:val="41466E60"/>
    <w:lvl w:ilvl="0" w:tplc="0C090009">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E0D13D4"/>
    <w:multiLevelType w:val="hybridMultilevel"/>
    <w:tmpl w:val="B0B6D146"/>
    <w:lvl w:ilvl="0" w:tplc="23A84D0C">
      <w:start w:val="1"/>
      <w:numFmt w:val="bullet"/>
      <w:lvlText w:val="•"/>
      <w:lvlJc w:val="left"/>
      <w:pPr>
        <w:tabs>
          <w:tab w:val="num" w:pos="720"/>
        </w:tabs>
        <w:ind w:left="720" w:hanging="360"/>
      </w:pPr>
      <w:rPr>
        <w:rFonts w:ascii="Arial" w:hAnsi="Arial" w:hint="default"/>
      </w:rPr>
    </w:lvl>
    <w:lvl w:ilvl="1" w:tplc="34028F6E">
      <w:start w:val="1"/>
      <w:numFmt w:val="bullet"/>
      <w:lvlText w:val="•"/>
      <w:lvlJc w:val="left"/>
      <w:pPr>
        <w:tabs>
          <w:tab w:val="num" w:pos="1440"/>
        </w:tabs>
        <w:ind w:left="1440" w:hanging="360"/>
      </w:pPr>
      <w:rPr>
        <w:rFonts w:ascii="Arial" w:hAnsi="Arial" w:hint="default"/>
      </w:rPr>
    </w:lvl>
    <w:lvl w:ilvl="2" w:tplc="F72CD72E">
      <w:start w:val="909"/>
      <w:numFmt w:val="bullet"/>
      <w:lvlText w:val="•"/>
      <w:lvlJc w:val="left"/>
      <w:pPr>
        <w:tabs>
          <w:tab w:val="num" w:pos="2160"/>
        </w:tabs>
        <w:ind w:left="2160" w:hanging="360"/>
      </w:pPr>
      <w:rPr>
        <w:rFonts w:ascii="Arial" w:hAnsi="Arial" w:hint="default"/>
      </w:rPr>
    </w:lvl>
    <w:lvl w:ilvl="3" w:tplc="AA7008EE" w:tentative="1">
      <w:start w:val="1"/>
      <w:numFmt w:val="bullet"/>
      <w:lvlText w:val="•"/>
      <w:lvlJc w:val="left"/>
      <w:pPr>
        <w:tabs>
          <w:tab w:val="num" w:pos="2880"/>
        </w:tabs>
        <w:ind w:left="2880" w:hanging="360"/>
      </w:pPr>
      <w:rPr>
        <w:rFonts w:ascii="Arial" w:hAnsi="Arial" w:hint="default"/>
      </w:rPr>
    </w:lvl>
    <w:lvl w:ilvl="4" w:tplc="0868CDA6" w:tentative="1">
      <w:start w:val="1"/>
      <w:numFmt w:val="bullet"/>
      <w:lvlText w:val="•"/>
      <w:lvlJc w:val="left"/>
      <w:pPr>
        <w:tabs>
          <w:tab w:val="num" w:pos="3600"/>
        </w:tabs>
        <w:ind w:left="3600" w:hanging="360"/>
      </w:pPr>
      <w:rPr>
        <w:rFonts w:ascii="Arial" w:hAnsi="Arial" w:hint="default"/>
      </w:rPr>
    </w:lvl>
    <w:lvl w:ilvl="5" w:tplc="CEA667BA" w:tentative="1">
      <w:start w:val="1"/>
      <w:numFmt w:val="bullet"/>
      <w:lvlText w:val="•"/>
      <w:lvlJc w:val="left"/>
      <w:pPr>
        <w:tabs>
          <w:tab w:val="num" w:pos="4320"/>
        </w:tabs>
        <w:ind w:left="4320" w:hanging="360"/>
      </w:pPr>
      <w:rPr>
        <w:rFonts w:ascii="Arial" w:hAnsi="Arial" w:hint="default"/>
      </w:rPr>
    </w:lvl>
    <w:lvl w:ilvl="6" w:tplc="E2FC655C" w:tentative="1">
      <w:start w:val="1"/>
      <w:numFmt w:val="bullet"/>
      <w:lvlText w:val="•"/>
      <w:lvlJc w:val="left"/>
      <w:pPr>
        <w:tabs>
          <w:tab w:val="num" w:pos="5040"/>
        </w:tabs>
        <w:ind w:left="5040" w:hanging="360"/>
      </w:pPr>
      <w:rPr>
        <w:rFonts w:ascii="Arial" w:hAnsi="Arial" w:hint="default"/>
      </w:rPr>
    </w:lvl>
    <w:lvl w:ilvl="7" w:tplc="FB4AC868" w:tentative="1">
      <w:start w:val="1"/>
      <w:numFmt w:val="bullet"/>
      <w:lvlText w:val="•"/>
      <w:lvlJc w:val="left"/>
      <w:pPr>
        <w:tabs>
          <w:tab w:val="num" w:pos="5760"/>
        </w:tabs>
        <w:ind w:left="5760" w:hanging="360"/>
      </w:pPr>
      <w:rPr>
        <w:rFonts w:ascii="Arial" w:hAnsi="Arial" w:hint="default"/>
      </w:rPr>
    </w:lvl>
    <w:lvl w:ilvl="8" w:tplc="B6820CEC" w:tentative="1">
      <w:start w:val="1"/>
      <w:numFmt w:val="bullet"/>
      <w:lvlText w:val="•"/>
      <w:lvlJc w:val="left"/>
      <w:pPr>
        <w:tabs>
          <w:tab w:val="num" w:pos="6480"/>
        </w:tabs>
        <w:ind w:left="6480" w:hanging="360"/>
      </w:pPr>
      <w:rPr>
        <w:rFonts w:ascii="Arial" w:hAnsi="Arial" w:hint="default"/>
      </w:rPr>
    </w:lvl>
  </w:abstractNum>
  <w:abstractNum w:abstractNumId="7">
    <w:nsid w:val="25F84A14"/>
    <w:multiLevelType w:val="hybridMultilevel"/>
    <w:tmpl w:val="38741A4A"/>
    <w:lvl w:ilvl="0" w:tplc="0C09000F">
      <w:start w:val="1"/>
      <w:numFmt w:val="decimal"/>
      <w:lvlText w:val="%1."/>
      <w:lvlJc w:val="left"/>
      <w:pPr>
        <w:ind w:left="360" w:hanging="360"/>
      </w:pPr>
      <w:rPr>
        <w:rFonts w:hint="default"/>
      </w:rPr>
    </w:lvl>
    <w:lvl w:ilvl="1" w:tplc="0C090001">
      <w:start w:val="1"/>
      <w:numFmt w:val="bullet"/>
      <w:lvlText w:val=""/>
      <w:lvlJc w:val="left"/>
      <w:pPr>
        <w:ind w:left="1080" w:hanging="360"/>
      </w:pPr>
      <w:rPr>
        <w:rFonts w:ascii="Symbol" w:hAnsi="Symbol" w:hint="default"/>
      </w:rPr>
    </w:lvl>
    <w:lvl w:ilvl="2" w:tplc="0C090003">
      <w:start w:val="1"/>
      <w:numFmt w:val="bullet"/>
      <w:lvlText w:val="o"/>
      <w:lvlJc w:val="left"/>
      <w:pPr>
        <w:ind w:left="1800" w:hanging="180"/>
      </w:pPr>
      <w:rPr>
        <w:rFonts w:ascii="Courier New" w:hAnsi="Courier New" w:cs="Courier New" w:hint="default"/>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nsid w:val="29376A8B"/>
    <w:multiLevelType w:val="hybridMultilevel"/>
    <w:tmpl w:val="9C6455A4"/>
    <w:lvl w:ilvl="0" w:tplc="04090003">
      <w:start w:val="1"/>
      <w:numFmt w:val="bullet"/>
      <w:lvlText w:val="o"/>
      <w:lvlJc w:val="left"/>
      <w:pPr>
        <w:ind w:left="783" w:hanging="360"/>
      </w:pPr>
      <w:rPr>
        <w:rFonts w:ascii="Courier New" w:hAnsi="Courier New" w:cs="Courier New" w:hint="default"/>
      </w:rPr>
    </w:lvl>
    <w:lvl w:ilvl="1" w:tplc="04090003" w:tentative="1">
      <w:start w:val="1"/>
      <w:numFmt w:val="bullet"/>
      <w:lvlText w:val="o"/>
      <w:lvlJc w:val="left"/>
      <w:pPr>
        <w:ind w:left="1503" w:hanging="360"/>
      </w:pPr>
      <w:rPr>
        <w:rFonts w:ascii="Courier New" w:hAnsi="Courier New" w:cs="Courier New" w:hint="default"/>
      </w:rPr>
    </w:lvl>
    <w:lvl w:ilvl="2" w:tplc="04090005">
      <w:start w:val="1"/>
      <w:numFmt w:val="bullet"/>
      <w:lvlText w:val=""/>
      <w:lvlJc w:val="left"/>
      <w:pPr>
        <w:ind w:left="2223" w:hanging="360"/>
      </w:pPr>
      <w:rPr>
        <w:rFonts w:ascii="Wingdings" w:hAnsi="Wingdings" w:hint="default"/>
      </w:rPr>
    </w:lvl>
    <w:lvl w:ilvl="3" w:tplc="04090001">
      <w:start w:val="1"/>
      <w:numFmt w:val="bullet"/>
      <w:lvlText w:val=""/>
      <w:lvlJc w:val="left"/>
      <w:pPr>
        <w:ind w:left="2943" w:hanging="360"/>
      </w:pPr>
      <w:rPr>
        <w:rFonts w:ascii="Symbol" w:hAnsi="Symbol" w:hint="default"/>
      </w:rPr>
    </w:lvl>
    <w:lvl w:ilvl="4" w:tplc="04090003">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9">
    <w:nsid w:val="31BC3E19"/>
    <w:multiLevelType w:val="hybridMultilevel"/>
    <w:tmpl w:val="D17AD682"/>
    <w:lvl w:ilvl="0" w:tplc="89CE372A">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nsid w:val="32B76437"/>
    <w:multiLevelType w:val="hybridMultilevel"/>
    <w:tmpl w:val="A1C448D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3D982017"/>
    <w:multiLevelType w:val="hybridMultilevel"/>
    <w:tmpl w:val="7730DF7C"/>
    <w:lvl w:ilvl="0" w:tplc="0C09000F">
      <w:start w:val="1"/>
      <w:numFmt w:val="decimal"/>
      <w:lvlText w:val="%1."/>
      <w:lvlJc w:val="left"/>
      <w:pPr>
        <w:ind w:left="360" w:hanging="360"/>
      </w:pPr>
      <w:rPr>
        <w:rFonts w:hint="default"/>
      </w:rPr>
    </w:lvl>
    <w:lvl w:ilvl="1" w:tplc="0C090001">
      <w:start w:val="1"/>
      <w:numFmt w:val="bullet"/>
      <w:lvlText w:val=""/>
      <w:lvlJc w:val="left"/>
      <w:pPr>
        <w:ind w:left="1080" w:hanging="360"/>
      </w:pPr>
      <w:rPr>
        <w:rFonts w:ascii="Symbol" w:hAnsi="Symbol" w:hint="default"/>
      </w:rPr>
    </w:lvl>
    <w:lvl w:ilvl="2" w:tplc="0C090003">
      <w:start w:val="1"/>
      <w:numFmt w:val="bullet"/>
      <w:lvlText w:val="o"/>
      <w:lvlJc w:val="left"/>
      <w:pPr>
        <w:ind w:left="1800" w:hanging="180"/>
      </w:pPr>
      <w:rPr>
        <w:rFonts w:ascii="Courier New" w:hAnsi="Courier New" w:cs="Courier New" w:hint="default"/>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nsid w:val="40717705"/>
    <w:multiLevelType w:val="hybridMultilevel"/>
    <w:tmpl w:val="DF0EBD8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413F4222"/>
    <w:multiLevelType w:val="hybridMultilevel"/>
    <w:tmpl w:val="9B4891D0"/>
    <w:lvl w:ilvl="0" w:tplc="0C09000F">
      <w:start w:val="1"/>
      <w:numFmt w:val="decimal"/>
      <w:lvlText w:val="%1."/>
      <w:lvlJc w:val="left"/>
      <w:pPr>
        <w:ind w:left="360" w:hanging="360"/>
      </w:pPr>
      <w:rPr>
        <w:rFonts w:hint="default"/>
      </w:rPr>
    </w:lvl>
    <w:lvl w:ilvl="1" w:tplc="0C090001">
      <w:start w:val="1"/>
      <w:numFmt w:val="bullet"/>
      <w:lvlText w:val=""/>
      <w:lvlJc w:val="left"/>
      <w:pPr>
        <w:ind w:left="1080" w:hanging="360"/>
      </w:pPr>
      <w:rPr>
        <w:rFonts w:ascii="Symbol" w:hAnsi="Symbol" w:hint="default"/>
      </w:rPr>
    </w:lvl>
    <w:lvl w:ilvl="2" w:tplc="0C090003">
      <w:start w:val="1"/>
      <w:numFmt w:val="bullet"/>
      <w:lvlText w:val="o"/>
      <w:lvlJc w:val="left"/>
      <w:pPr>
        <w:ind w:left="1800" w:hanging="180"/>
      </w:pPr>
      <w:rPr>
        <w:rFonts w:ascii="Courier New" w:hAnsi="Courier New" w:cs="Courier New" w:hint="default"/>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nsid w:val="41EC4609"/>
    <w:multiLevelType w:val="hybridMultilevel"/>
    <w:tmpl w:val="30987B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9D70CAF"/>
    <w:multiLevelType w:val="hybridMultilevel"/>
    <w:tmpl w:val="85C44476"/>
    <w:lvl w:ilvl="0" w:tplc="C2803160">
      <w:numFmt w:val="bullet"/>
      <w:lvlText w:val="-"/>
      <w:lvlJc w:val="left"/>
      <w:pPr>
        <w:ind w:left="720" w:hanging="360"/>
      </w:pPr>
      <w:rPr>
        <w:rFonts w:ascii="Calibri" w:eastAsiaTheme="minorEastAsia"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4DE4773D"/>
    <w:multiLevelType w:val="hybridMultilevel"/>
    <w:tmpl w:val="7A5230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E0E45A7"/>
    <w:multiLevelType w:val="hybridMultilevel"/>
    <w:tmpl w:val="D0F277B2"/>
    <w:lvl w:ilvl="0" w:tplc="04090003">
      <w:start w:val="1"/>
      <w:numFmt w:val="bullet"/>
      <w:lvlText w:val="o"/>
      <w:lvlJc w:val="left"/>
      <w:pPr>
        <w:ind w:left="783" w:hanging="360"/>
      </w:pPr>
      <w:rPr>
        <w:rFonts w:ascii="Courier New" w:hAnsi="Courier New" w:cs="Courier New"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nsid w:val="56983B78"/>
    <w:multiLevelType w:val="hybridMultilevel"/>
    <w:tmpl w:val="DF0EBD88"/>
    <w:lvl w:ilvl="0" w:tplc="0C09000F">
      <w:start w:val="1"/>
      <w:numFmt w:val="decimal"/>
      <w:lvlText w:val="%1."/>
      <w:lvlJc w:val="left"/>
      <w:pPr>
        <w:ind w:left="502" w:hanging="360"/>
      </w:pPr>
      <w:rPr>
        <w:rFonts w:hint="default"/>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19">
    <w:nsid w:val="63A15288"/>
    <w:multiLevelType w:val="hybridMultilevel"/>
    <w:tmpl w:val="BF187B42"/>
    <w:lvl w:ilvl="0" w:tplc="87C4CC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89439EF"/>
    <w:multiLevelType w:val="hybridMultilevel"/>
    <w:tmpl w:val="B8A068C2"/>
    <w:lvl w:ilvl="0" w:tplc="0C09000F">
      <w:start w:val="1"/>
      <w:numFmt w:val="decimal"/>
      <w:lvlText w:val="%1."/>
      <w:lvlJc w:val="left"/>
      <w:pPr>
        <w:ind w:left="360" w:hanging="360"/>
      </w:pPr>
      <w:rPr>
        <w:rFonts w:hint="default"/>
      </w:rPr>
    </w:lvl>
    <w:lvl w:ilvl="1" w:tplc="0C090001">
      <w:start w:val="1"/>
      <w:numFmt w:val="bullet"/>
      <w:lvlText w:val=""/>
      <w:lvlJc w:val="left"/>
      <w:pPr>
        <w:ind w:left="1080" w:hanging="360"/>
      </w:pPr>
      <w:rPr>
        <w:rFonts w:ascii="Symbol" w:hAnsi="Symbol" w:hint="default"/>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nsid w:val="69401A38"/>
    <w:multiLevelType w:val="hybridMultilevel"/>
    <w:tmpl w:val="3F06568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736410B8"/>
    <w:multiLevelType w:val="hybridMultilevel"/>
    <w:tmpl w:val="91BA37D4"/>
    <w:lvl w:ilvl="0" w:tplc="0C09000F">
      <w:start w:val="1"/>
      <w:numFmt w:val="decimal"/>
      <w:lvlText w:val="%1."/>
      <w:lvlJc w:val="left"/>
      <w:pPr>
        <w:ind w:left="360" w:hanging="360"/>
      </w:pPr>
      <w:rPr>
        <w:rFonts w:hint="default"/>
      </w:rPr>
    </w:lvl>
    <w:lvl w:ilvl="1" w:tplc="0C090001">
      <w:start w:val="1"/>
      <w:numFmt w:val="bullet"/>
      <w:lvlText w:val=""/>
      <w:lvlJc w:val="left"/>
      <w:pPr>
        <w:ind w:left="1080" w:hanging="360"/>
      </w:pPr>
      <w:rPr>
        <w:rFonts w:ascii="Symbol" w:hAnsi="Symbol" w:hint="default"/>
      </w:rPr>
    </w:lvl>
    <w:lvl w:ilvl="2" w:tplc="0C090003">
      <w:start w:val="1"/>
      <w:numFmt w:val="bullet"/>
      <w:lvlText w:val="o"/>
      <w:lvlJc w:val="left"/>
      <w:pPr>
        <w:ind w:left="1800" w:hanging="180"/>
      </w:pPr>
      <w:rPr>
        <w:rFonts w:ascii="Courier New" w:hAnsi="Courier New" w:cs="Courier New" w:hint="default"/>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nsid w:val="7A974A08"/>
    <w:multiLevelType w:val="hybridMultilevel"/>
    <w:tmpl w:val="DF0EBD8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7B856335"/>
    <w:multiLevelType w:val="hybridMultilevel"/>
    <w:tmpl w:val="4C1405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6"/>
  </w:num>
  <w:num w:numId="3">
    <w:abstractNumId w:val="0"/>
  </w:num>
  <w:num w:numId="4">
    <w:abstractNumId w:val="17"/>
  </w:num>
  <w:num w:numId="5">
    <w:abstractNumId w:val="14"/>
  </w:num>
  <w:num w:numId="6">
    <w:abstractNumId w:val="19"/>
  </w:num>
  <w:num w:numId="7">
    <w:abstractNumId w:val="3"/>
  </w:num>
  <w:num w:numId="8">
    <w:abstractNumId w:val="18"/>
  </w:num>
  <w:num w:numId="9">
    <w:abstractNumId w:val="23"/>
  </w:num>
  <w:num w:numId="10">
    <w:abstractNumId w:val="12"/>
  </w:num>
  <w:num w:numId="11">
    <w:abstractNumId w:val="1"/>
  </w:num>
  <w:num w:numId="12">
    <w:abstractNumId w:val="6"/>
  </w:num>
  <w:num w:numId="13">
    <w:abstractNumId w:val="22"/>
  </w:num>
  <w:num w:numId="14">
    <w:abstractNumId w:val="13"/>
  </w:num>
  <w:num w:numId="15">
    <w:abstractNumId w:val="7"/>
  </w:num>
  <w:num w:numId="16">
    <w:abstractNumId w:val="10"/>
  </w:num>
  <w:num w:numId="17">
    <w:abstractNumId w:val="5"/>
  </w:num>
  <w:num w:numId="18">
    <w:abstractNumId w:val="20"/>
  </w:num>
  <w:num w:numId="19">
    <w:abstractNumId w:val="11"/>
  </w:num>
  <w:num w:numId="20">
    <w:abstractNumId w:val="4"/>
  </w:num>
  <w:num w:numId="21">
    <w:abstractNumId w:val="21"/>
  </w:num>
  <w:num w:numId="22">
    <w:abstractNumId w:val="9"/>
  </w:num>
  <w:num w:numId="23">
    <w:abstractNumId w:val="15"/>
  </w:num>
  <w:num w:numId="24">
    <w:abstractNumId w:val="2"/>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NatureP&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rs25wwrv700dx3e02fmvvv9d5pzzfa0adxsx&quot;&gt;Wang EndNote Library&lt;record-ids&gt;&lt;item&gt;9&lt;/item&gt;&lt;item&gt;10&lt;/item&gt;&lt;item&gt;12&lt;/item&gt;&lt;item&gt;18&lt;/item&gt;&lt;item&gt;20&lt;/item&gt;&lt;item&gt;22&lt;/item&gt;&lt;item&gt;24&lt;/item&gt;&lt;item&gt;34&lt;/item&gt;&lt;item&gt;199&lt;/item&gt;&lt;item&gt;204&lt;/item&gt;&lt;item&gt;206&lt;/item&gt;&lt;item&gt;220&lt;/item&gt;&lt;item&gt;233&lt;/item&gt;&lt;item&gt;236&lt;/item&gt;&lt;item&gt;280&lt;/item&gt;&lt;item&gt;281&lt;/item&gt;&lt;item&gt;283&lt;/item&gt;&lt;item&gt;303&lt;/item&gt;&lt;item&gt;314&lt;/item&gt;&lt;item&gt;333&lt;/item&gt;&lt;item&gt;335&lt;/item&gt;&lt;item&gt;337&lt;/item&gt;&lt;item&gt;339&lt;/item&gt;&lt;item&gt;342&lt;/item&gt;&lt;item&gt;343&lt;/item&gt;&lt;item&gt;344&lt;/item&gt;&lt;item&gt;350&lt;/item&gt;&lt;item&gt;351&lt;/item&gt;&lt;item&gt;352&lt;/item&gt;&lt;item&gt;354&lt;/item&gt;&lt;item&gt;372&lt;/item&gt;&lt;item&gt;446&lt;/item&gt;&lt;item&gt;461&lt;/item&gt;&lt;item&gt;540&lt;/item&gt;&lt;item&gt;541&lt;/item&gt;&lt;item&gt;542&lt;/item&gt;&lt;item&gt;712&lt;/item&gt;&lt;item&gt;784&lt;/item&gt;&lt;item&gt;785&lt;/item&gt;&lt;/record-ids&gt;&lt;/item&gt;&lt;/Libraries&gt;"/>
  </w:docVars>
  <w:rsids>
    <w:rsidRoot w:val="00094062"/>
    <w:rsid w:val="00000D03"/>
    <w:rsid w:val="00002C4A"/>
    <w:rsid w:val="00006042"/>
    <w:rsid w:val="00007814"/>
    <w:rsid w:val="00013504"/>
    <w:rsid w:val="00016518"/>
    <w:rsid w:val="00017379"/>
    <w:rsid w:val="000175EE"/>
    <w:rsid w:val="0002047B"/>
    <w:rsid w:val="00024C93"/>
    <w:rsid w:val="00026B92"/>
    <w:rsid w:val="00030BD0"/>
    <w:rsid w:val="00033B3E"/>
    <w:rsid w:val="00035D00"/>
    <w:rsid w:val="000376D5"/>
    <w:rsid w:val="00041419"/>
    <w:rsid w:val="0004302F"/>
    <w:rsid w:val="000439C1"/>
    <w:rsid w:val="000442A1"/>
    <w:rsid w:val="00051B7C"/>
    <w:rsid w:val="00056E56"/>
    <w:rsid w:val="00056F04"/>
    <w:rsid w:val="000574E1"/>
    <w:rsid w:val="00060334"/>
    <w:rsid w:val="00062BB6"/>
    <w:rsid w:val="00062DCE"/>
    <w:rsid w:val="00065361"/>
    <w:rsid w:val="00067DA4"/>
    <w:rsid w:val="00071A8D"/>
    <w:rsid w:val="00075795"/>
    <w:rsid w:val="0008010D"/>
    <w:rsid w:val="000839B4"/>
    <w:rsid w:val="00087068"/>
    <w:rsid w:val="000903AA"/>
    <w:rsid w:val="000918D0"/>
    <w:rsid w:val="00094062"/>
    <w:rsid w:val="000950F5"/>
    <w:rsid w:val="000A0549"/>
    <w:rsid w:val="000A10E9"/>
    <w:rsid w:val="000A1C49"/>
    <w:rsid w:val="000A1CCC"/>
    <w:rsid w:val="000A2F91"/>
    <w:rsid w:val="000A4DA4"/>
    <w:rsid w:val="000A5778"/>
    <w:rsid w:val="000A7634"/>
    <w:rsid w:val="000B157D"/>
    <w:rsid w:val="000C3BF2"/>
    <w:rsid w:val="000C4232"/>
    <w:rsid w:val="000C5895"/>
    <w:rsid w:val="000D00FB"/>
    <w:rsid w:val="000D1F20"/>
    <w:rsid w:val="000D2D74"/>
    <w:rsid w:val="000D5522"/>
    <w:rsid w:val="000E104D"/>
    <w:rsid w:val="00102291"/>
    <w:rsid w:val="00103D9E"/>
    <w:rsid w:val="0010419B"/>
    <w:rsid w:val="00110823"/>
    <w:rsid w:val="001119E5"/>
    <w:rsid w:val="00113DD5"/>
    <w:rsid w:val="00116AF5"/>
    <w:rsid w:val="00116E2F"/>
    <w:rsid w:val="001212A5"/>
    <w:rsid w:val="00121CF8"/>
    <w:rsid w:val="001232AF"/>
    <w:rsid w:val="00123355"/>
    <w:rsid w:val="001356FB"/>
    <w:rsid w:val="00140AC6"/>
    <w:rsid w:val="00150328"/>
    <w:rsid w:val="00152630"/>
    <w:rsid w:val="00152E52"/>
    <w:rsid w:val="00153F21"/>
    <w:rsid w:val="001542D8"/>
    <w:rsid w:val="00157785"/>
    <w:rsid w:val="00161BE8"/>
    <w:rsid w:val="00161CD3"/>
    <w:rsid w:val="00163396"/>
    <w:rsid w:val="00163DBB"/>
    <w:rsid w:val="0017299D"/>
    <w:rsid w:val="001731F4"/>
    <w:rsid w:val="00175B05"/>
    <w:rsid w:val="00177B5E"/>
    <w:rsid w:val="0018537F"/>
    <w:rsid w:val="00190D85"/>
    <w:rsid w:val="00193B37"/>
    <w:rsid w:val="00196038"/>
    <w:rsid w:val="001A6304"/>
    <w:rsid w:val="001B1097"/>
    <w:rsid w:val="001B2A73"/>
    <w:rsid w:val="001B6145"/>
    <w:rsid w:val="001B6CB3"/>
    <w:rsid w:val="001C4AE7"/>
    <w:rsid w:val="001C4E2F"/>
    <w:rsid w:val="001C7E19"/>
    <w:rsid w:val="001D0BB2"/>
    <w:rsid w:val="001D1CAB"/>
    <w:rsid w:val="001D4C38"/>
    <w:rsid w:val="001D5152"/>
    <w:rsid w:val="001D75C1"/>
    <w:rsid w:val="001E0554"/>
    <w:rsid w:val="001E4C94"/>
    <w:rsid w:val="001F0687"/>
    <w:rsid w:val="001F4E9B"/>
    <w:rsid w:val="002006A1"/>
    <w:rsid w:val="00202948"/>
    <w:rsid w:val="002036B2"/>
    <w:rsid w:val="00204A5D"/>
    <w:rsid w:val="0020527C"/>
    <w:rsid w:val="00211DC3"/>
    <w:rsid w:val="00214197"/>
    <w:rsid w:val="0022028C"/>
    <w:rsid w:val="00222161"/>
    <w:rsid w:val="002234A7"/>
    <w:rsid w:val="002247A9"/>
    <w:rsid w:val="00230A00"/>
    <w:rsid w:val="00233BD5"/>
    <w:rsid w:val="002342F3"/>
    <w:rsid w:val="002373FF"/>
    <w:rsid w:val="002403CC"/>
    <w:rsid w:val="002449E2"/>
    <w:rsid w:val="00245167"/>
    <w:rsid w:val="002458B4"/>
    <w:rsid w:val="00245A04"/>
    <w:rsid w:val="00245E31"/>
    <w:rsid w:val="002518C3"/>
    <w:rsid w:val="00255B5F"/>
    <w:rsid w:val="002562E8"/>
    <w:rsid w:val="002709C0"/>
    <w:rsid w:val="00270AE7"/>
    <w:rsid w:val="00270EEE"/>
    <w:rsid w:val="00272AFA"/>
    <w:rsid w:val="00273944"/>
    <w:rsid w:val="00276765"/>
    <w:rsid w:val="00277CFC"/>
    <w:rsid w:val="00281A16"/>
    <w:rsid w:val="00281ED3"/>
    <w:rsid w:val="00286AC6"/>
    <w:rsid w:val="002900B8"/>
    <w:rsid w:val="00292974"/>
    <w:rsid w:val="00294130"/>
    <w:rsid w:val="002A0839"/>
    <w:rsid w:val="002A5EF4"/>
    <w:rsid w:val="002B079E"/>
    <w:rsid w:val="002B45A9"/>
    <w:rsid w:val="002C021D"/>
    <w:rsid w:val="002C261F"/>
    <w:rsid w:val="002C3701"/>
    <w:rsid w:val="002C6BFB"/>
    <w:rsid w:val="002C6FB2"/>
    <w:rsid w:val="002D26D6"/>
    <w:rsid w:val="002D3AFE"/>
    <w:rsid w:val="002D56C1"/>
    <w:rsid w:val="002E00E4"/>
    <w:rsid w:val="002E04F8"/>
    <w:rsid w:val="002F0803"/>
    <w:rsid w:val="002F1673"/>
    <w:rsid w:val="002F3A53"/>
    <w:rsid w:val="002F55C5"/>
    <w:rsid w:val="002F5BB1"/>
    <w:rsid w:val="002F6EBE"/>
    <w:rsid w:val="0030191B"/>
    <w:rsid w:val="0030206A"/>
    <w:rsid w:val="00307D9B"/>
    <w:rsid w:val="00311C75"/>
    <w:rsid w:val="00314AB2"/>
    <w:rsid w:val="003152C6"/>
    <w:rsid w:val="003171F6"/>
    <w:rsid w:val="00320C04"/>
    <w:rsid w:val="00322264"/>
    <w:rsid w:val="00330E5B"/>
    <w:rsid w:val="00336A90"/>
    <w:rsid w:val="0033728B"/>
    <w:rsid w:val="00345AA6"/>
    <w:rsid w:val="0034789B"/>
    <w:rsid w:val="00347D8B"/>
    <w:rsid w:val="00347F89"/>
    <w:rsid w:val="003558FA"/>
    <w:rsid w:val="003576D1"/>
    <w:rsid w:val="00360C4B"/>
    <w:rsid w:val="003641D0"/>
    <w:rsid w:val="003645EA"/>
    <w:rsid w:val="00367FCE"/>
    <w:rsid w:val="003752B9"/>
    <w:rsid w:val="0037536D"/>
    <w:rsid w:val="0037792E"/>
    <w:rsid w:val="00377C0C"/>
    <w:rsid w:val="0038453B"/>
    <w:rsid w:val="00386004"/>
    <w:rsid w:val="003863E2"/>
    <w:rsid w:val="00386AF4"/>
    <w:rsid w:val="003927CE"/>
    <w:rsid w:val="00392E6E"/>
    <w:rsid w:val="00393043"/>
    <w:rsid w:val="003A300B"/>
    <w:rsid w:val="003A45D7"/>
    <w:rsid w:val="003A507B"/>
    <w:rsid w:val="003A6DBF"/>
    <w:rsid w:val="003A7A0F"/>
    <w:rsid w:val="003B6288"/>
    <w:rsid w:val="003B7ED1"/>
    <w:rsid w:val="003C03AA"/>
    <w:rsid w:val="003C376C"/>
    <w:rsid w:val="003C3B7A"/>
    <w:rsid w:val="003C4F6D"/>
    <w:rsid w:val="003C52E7"/>
    <w:rsid w:val="003D0361"/>
    <w:rsid w:val="003D32FE"/>
    <w:rsid w:val="003D3B3D"/>
    <w:rsid w:val="003D7E9D"/>
    <w:rsid w:val="003E0624"/>
    <w:rsid w:val="003E5A2F"/>
    <w:rsid w:val="003E69DF"/>
    <w:rsid w:val="003F5CBA"/>
    <w:rsid w:val="003F65B9"/>
    <w:rsid w:val="00400990"/>
    <w:rsid w:val="004040FE"/>
    <w:rsid w:val="00405CE3"/>
    <w:rsid w:val="004073F0"/>
    <w:rsid w:val="00407AFB"/>
    <w:rsid w:val="00410F90"/>
    <w:rsid w:val="00412349"/>
    <w:rsid w:val="00416D72"/>
    <w:rsid w:val="00422D8E"/>
    <w:rsid w:val="00423965"/>
    <w:rsid w:val="00423BFB"/>
    <w:rsid w:val="00423C5B"/>
    <w:rsid w:val="004257AA"/>
    <w:rsid w:val="00427439"/>
    <w:rsid w:val="004324E1"/>
    <w:rsid w:val="00432573"/>
    <w:rsid w:val="00435138"/>
    <w:rsid w:val="00437A8F"/>
    <w:rsid w:val="00443DE7"/>
    <w:rsid w:val="004521D4"/>
    <w:rsid w:val="00452A2B"/>
    <w:rsid w:val="00453423"/>
    <w:rsid w:val="00454FA3"/>
    <w:rsid w:val="00457DDD"/>
    <w:rsid w:val="00464C13"/>
    <w:rsid w:val="00466DDD"/>
    <w:rsid w:val="0046763F"/>
    <w:rsid w:val="004707B6"/>
    <w:rsid w:val="0047111B"/>
    <w:rsid w:val="004725FB"/>
    <w:rsid w:val="00473C4F"/>
    <w:rsid w:val="00474E2A"/>
    <w:rsid w:val="004757E9"/>
    <w:rsid w:val="00477CB7"/>
    <w:rsid w:val="00483D33"/>
    <w:rsid w:val="00486E65"/>
    <w:rsid w:val="004878DC"/>
    <w:rsid w:val="00491B29"/>
    <w:rsid w:val="00491F90"/>
    <w:rsid w:val="00494C26"/>
    <w:rsid w:val="004950A4"/>
    <w:rsid w:val="00496493"/>
    <w:rsid w:val="004A11DD"/>
    <w:rsid w:val="004A53FB"/>
    <w:rsid w:val="004A5509"/>
    <w:rsid w:val="004A6BDF"/>
    <w:rsid w:val="004A75DB"/>
    <w:rsid w:val="004B1D39"/>
    <w:rsid w:val="004B3F51"/>
    <w:rsid w:val="004B5AD0"/>
    <w:rsid w:val="004B6F63"/>
    <w:rsid w:val="004B74C6"/>
    <w:rsid w:val="004D14DD"/>
    <w:rsid w:val="004D351F"/>
    <w:rsid w:val="004D780C"/>
    <w:rsid w:val="004E26F1"/>
    <w:rsid w:val="004F07DD"/>
    <w:rsid w:val="004F11AB"/>
    <w:rsid w:val="004F23C8"/>
    <w:rsid w:val="004F24BF"/>
    <w:rsid w:val="004F2815"/>
    <w:rsid w:val="004F3AFF"/>
    <w:rsid w:val="00500C38"/>
    <w:rsid w:val="00501994"/>
    <w:rsid w:val="00501E93"/>
    <w:rsid w:val="0050378C"/>
    <w:rsid w:val="00505161"/>
    <w:rsid w:val="00505D68"/>
    <w:rsid w:val="0051294B"/>
    <w:rsid w:val="005159BD"/>
    <w:rsid w:val="00526639"/>
    <w:rsid w:val="00526C15"/>
    <w:rsid w:val="00527C0E"/>
    <w:rsid w:val="00530EBF"/>
    <w:rsid w:val="00535686"/>
    <w:rsid w:val="0053640E"/>
    <w:rsid w:val="00537B1F"/>
    <w:rsid w:val="00541482"/>
    <w:rsid w:val="0054212C"/>
    <w:rsid w:val="00551757"/>
    <w:rsid w:val="00553C24"/>
    <w:rsid w:val="00557E2C"/>
    <w:rsid w:val="00561BA0"/>
    <w:rsid w:val="00562B26"/>
    <w:rsid w:val="00564E49"/>
    <w:rsid w:val="0056521B"/>
    <w:rsid w:val="00567D1F"/>
    <w:rsid w:val="00571315"/>
    <w:rsid w:val="005733F7"/>
    <w:rsid w:val="00573602"/>
    <w:rsid w:val="005817D7"/>
    <w:rsid w:val="00581ED1"/>
    <w:rsid w:val="00592B94"/>
    <w:rsid w:val="00596926"/>
    <w:rsid w:val="005A53D0"/>
    <w:rsid w:val="005A61D3"/>
    <w:rsid w:val="005A6AF5"/>
    <w:rsid w:val="005A6BE9"/>
    <w:rsid w:val="005B1AFC"/>
    <w:rsid w:val="005B3BEA"/>
    <w:rsid w:val="005B5372"/>
    <w:rsid w:val="005B6D69"/>
    <w:rsid w:val="005B787E"/>
    <w:rsid w:val="005C4FD1"/>
    <w:rsid w:val="005C6875"/>
    <w:rsid w:val="005C7094"/>
    <w:rsid w:val="005D4274"/>
    <w:rsid w:val="005D528F"/>
    <w:rsid w:val="005D5E46"/>
    <w:rsid w:val="005D5EDB"/>
    <w:rsid w:val="005E091E"/>
    <w:rsid w:val="005E53B7"/>
    <w:rsid w:val="005F5F1A"/>
    <w:rsid w:val="005F6A1F"/>
    <w:rsid w:val="00601741"/>
    <w:rsid w:val="0060449C"/>
    <w:rsid w:val="00604912"/>
    <w:rsid w:val="006052B3"/>
    <w:rsid w:val="00607A94"/>
    <w:rsid w:val="0061153D"/>
    <w:rsid w:val="00612F86"/>
    <w:rsid w:val="00614731"/>
    <w:rsid w:val="006258F3"/>
    <w:rsid w:val="00626590"/>
    <w:rsid w:val="00630B6A"/>
    <w:rsid w:val="006325B5"/>
    <w:rsid w:val="00637E82"/>
    <w:rsid w:val="0064148E"/>
    <w:rsid w:val="0064678D"/>
    <w:rsid w:val="0065255D"/>
    <w:rsid w:val="00655676"/>
    <w:rsid w:val="00662980"/>
    <w:rsid w:val="0066384A"/>
    <w:rsid w:val="006673E9"/>
    <w:rsid w:val="00674613"/>
    <w:rsid w:val="006813F9"/>
    <w:rsid w:val="00682252"/>
    <w:rsid w:val="00683754"/>
    <w:rsid w:val="00691949"/>
    <w:rsid w:val="00692007"/>
    <w:rsid w:val="00693F0C"/>
    <w:rsid w:val="0069425B"/>
    <w:rsid w:val="006A0159"/>
    <w:rsid w:val="006A1F51"/>
    <w:rsid w:val="006A43F3"/>
    <w:rsid w:val="006A5B39"/>
    <w:rsid w:val="006A7439"/>
    <w:rsid w:val="006B5A11"/>
    <w:rsid w:val="006B65E5"/>
    <w:rsid w:val="006B7B1B"/>
    <w:rsid w:val="006C2716"/>
    <w:rsid w:val="006C35C0"/>
    <w:rsid w:val="006C39F6"/>
    <w:rsid w:val="006C5D7A"/>
    <w:rsid w:val="006D58EE"/>
    <w:rsid w:val="006D65C1"/>
    <w:rsid w:val="006D6ACF"/>
    <w:rsid w:val="006D75CC"/>
    <w:rsid w:val="006E4797"/>
    <w:rsid w:val="006E5CF5"/>
    <w:rsid w:val="006E7298"/>
    <w:rsid w:val="006F6585"/>
    <w:rsid w:val="00701574"/>
    <w:rsid w:val="007076CE"/>
    <w:rsid w:val="00710931"/>
    <w:rsid w:val="007116AF"/>
    <w:rsid w:val="007132DE"/>
    <w:rsid w:val="007151F0"/>
    <w:rsid w:val="00717AE1"/>
    <w:rsid w:val="00730108"/>
    <w:rsid w:val="007317D7"/>
    <w:rsid w:val="00731B42"/>
    <w:rsid w:val="00732445"/>
    <w:rsid w:val="007327DB"/>
    <w:rsid w:val="0073358C"/>
    <w:rsid w:val="00736296"/>
    <w:rsid w:val="00736955"/>
    <w:rsid w:val="00742DDA"/>
    <w:rsid w:val="00746276"/>
    <w:rsid w:val="00747E63"/>
    <w:rsid w:val="007502BE"/>
    <w:rsid w:val="00751C7D"/>
    <w:rsid w:val="0076018D"/>
    <w:rsid w:val="007646D5"/>
    <w:rsid w:val="0076552F"/>
    <w:rsid w:val="007679FF"/>
    <w:rsid w:val="007700D6"/>
    <w:rsid w:val="00776424"/>
    <w:rsid w:val="007808FF"/>
    <w:rsid w:val="00784854"/>
    <w:rsid w:val="00792B6F"/>
    <w:rsid w:val="007960CE"/>
    <w:rsid w:val="007A554D"/>
    <w:rsid w:val="007A6034"/>
    <w:rsid w:val="007B27E0"/>
    <w:rsid w:val="007B5774"/>
    <w:rsid w:val="007B631E"/>
    <w:rsid w:val="007B667A"/>
    <w:rsid w:val="007C04D4"/>
    <w:rsid w:val="007C504E"/>
    <w:rsid w:val="007C7E50"/>
    <w:rsid w:val="007D0ECE"/>
    <w:rsid w:val="007D1004"/>
    <w:rsid w:val="007D64A1"/>
    <w:rsid w:val="007D6ED2"/>
    <w:rsid w:val="007E1663"/>
    <w:rsid w:val="007E4870"/>
    <w:rsid w:val="007E7E4F"/>
    <w:rsid w:val="007F2D1A"/>
    <w:rsid w:val="007F68C6"/>
    <w:rsid w:val="008004F8"/>
    <w:rsid w:val="008052DC"/>
    <w:rsid w:val="00805BC6"/>
    <w:rsid w:val="00810E2E"/>
    <w:rsid w:val="00813D2D"/>
    <w:rsid w:val="008142F6"/>
    <w:rsid w:val="008154C7"/>
    <w:rsid w:val="008200D3"/>
    <w:rsid w:val="00821F8E"/>
    <w:rsid w:val="008228BF"/>
    <w:rsid w:val="00832B0F"/>
    <w:rsid w:val="00835319"/>
    <w:rsid w:val="00836833"/>
    <w:rsid w:val="00837BC9"/>
    <w:rsid w:val="008445DE"/>
    <w:rsid w:val="0084760C"/>
    <w:rsid w:val="00851517"/>
    <w:rsid w:val="00853A27"/>
    <w:rsid w:val="0085738F"/>
    <w:rsid w:val="008635AF"/>
    <w:rsid w:val="00865516"/>
    <w:rsid w:val="0086569E"/>
    <w:rsid w:val="00867A0E"/>
    <w:rsid w:val="0088063C"/>
    <w:rsid w:val="0088617C"/>
    <w:rsid w:val="0089127B"/>
    <w:rsid w:val="00893A52"/>
    <w:rsid w:val="00895784"/>
    <w:rsid w:val="00896A0A"/>
    <w:rsid w:val="008A0189"/>
    <w:rsid w:val="008A1F06"/>
    <w:rsid w:val="008B0BBA"/>
    <w:rsid w:val="008B24E6"/>
    <w:rsid w:val="008B3142"/>
    <w:rsid w:val="008B36A8"/>
    <w:rsid w:val="008B402A"/>
    <w:rsid w:val="008B4D3D"/>
    <w:rsid w:val="008C58BD"/>
    <w:rsid w:val="008D0E0A"/>
    <w:rsid w:val="008D6D18"/>
    <w:rsid w:val="008D709F"/>
    <w:rsid w:val="008D7E45"/>
    <w:rsid w:val="008E540E"/>
    <w:rsid w:val="008E64F3"/>
    <w:rsid w:val="008E70C3"/>
    <w:rsid w:val="008F186E"/>
    <w:rsid w:val="008F29EE"/>
    <w:rsid w:val="008F5DDB"/>
    <w:rsid w:val="008F7004"/>
    <w:rsid w:val="009034C5"/>
    <w:rsid w:val="009044C4"/>
    <w:rsid w:val="00904F33"/>
    <w:rsid w:val="0091212B"/>
    <w:rsid w:val="00914A90"/>
    <w:rsid w:val="00915B9B"/>
    <w:rsid w:val="009165A9"/>
    <w:rsid w:val="00924469"/>
    <w:rsid w:val="009246D1"/>
    <w:rsid w:val="009263D7"/>
    <w:rsid w:val="0092793C"/>
    <w:rsid w:val="00927F4E"/>
    <w:rsid w:val="00934224"/>
    <w:rsid w:val="00935137"/>
    <w:rsid w:val="00940BA4"/>
    <w:rsid w:val="00942B30"/>
    <w:rsid w:val="009454FC"/>
    <w:rsid w:val="00945998"/>
    <w:rsid w:val="00954B1C"/>
    <w:rsid w:val="00961240"/>
    <w:rsid w:val="00965BDB"/>
    <w:rsid w:val="00971055"/>
    <w:rsid w:val="00971A5D"/>
    <w:rsid w:val="009744C9"/>
    <w:rsid w:val="00975FFE"/>
    <w:rsid w:val="00980131"/>
    <w:rsid w:val="00983053"/>
    <w:rsid w:val="00987236"/>
    <w:rsid w:val="00990172"/>
    <w:rsid w:val="009902EB"/>
    <w:rsid w:val="00991084"/>
    <w:rsid w:val="00996941"/>
    <w:rsid w:val="009973D9"/>
    <w:rsid w:val="009A038E"/>
    <w:rsid w:val="009A3D72"/>
    <w:rsid w:val="009B1C4C"/>
    <w:rsid w:val="009B38CA"/>
    <w:rsid w:val="009B3FB7"/>
    <w:rsid w:val="009B675E"/>
    <w:rsid w:val="009C3DBF"/>
    <w:rsid w:val="009C68DB"/>
    <w:rsid w:val="009C7AAD"/>
    <w:rsid w:val="009C7D81"/>
    <w:rsid w:val="009D11A1"/>
    <w:rsid w:val="009D3164"/>
    <w:rsid w:val="009D3817"/>
    <w:rsid w:val="009D64ED"/>
    <w:rsid w:val="009E0C6C"/>
    <w:rsid w:val="009E0FC1"/>
    <w:rsid w:val="009E3110"/>
    <w:rsid w:val="009E7B31"/>
    <w:rsid w:val="009F0670"/>
    <w:rsid w:val="009F1CA6"/>
    <w:rsid w:val="009F543D"/>
    <w:rsid w:val="009F5DC5"/>
    <w:rsid w:val="009F5EE7"/>
    <w:rsid w:val="009F7696"/>
    <w:rsid w:val="00A03910"/>
    <w:rsid w:val="00A11DAB"/>
    <w:rsid w:val="00A16EFF"/>
    <w:rsid w:val="00A21FB2"/>
    <w:rsid w:val="00A245AA"/>
    <w:rsid w:val="00A24749"/>
    <w:rsid w:val="00A32194"/>
    <w:rsid w:val="00A357AC"/>
    <w:rsid w:val="00A369F9"/>
    <w:rsid w:val="00A37007"/>
    <w:rsid w:val="00A43FAF"/>
    <w:rsid w:val="00A46BF6"/>
    <w:rsid w:val="00A47FA3"/>
    <w:rsid w:val="00A50949"/>
    <w:rsid w:val="00A50A7C"/>
    <w:rsid w:val="00A50E1E"/>
    <w:rsid w:val="00A527BF"/>
    <w:rsid w:val="00A53860"/>
    <w:rsid w:val="00A638EC"/>
    <w:rsid w:val="00A63C13"/>
    <w:rsid w:val="00A65BCD"/>
    <w:rsid w:val="00A73029"/>
    <w:rsid w:val="00A737E0"/>
    <w:rsid w:val="00A741EE"/>
    <w:rsid w:val="00A74D3D"/>
    <w:rsid w:val="00A83985"/>
    <w:rsid w:val="00A85CA8"/>
    <w:rsid w:val="00A85D6E"/>
    <w:rsid w:val="00A86199"/>
    <w:rsid w:val="00A91C49"/>
    <w:rsid w:val="00A93667"/>
    <w:rsid w:val="00A9583B"/>
    <w:rsid w:val="00AA16DB"/>
    <w:rsid w:val="00AA6272"/>
    <w:rsid w:val="00AB38F3"/>
    <w:rsid w:val="00AB447F"/>
    <w:rsid w:val="00AB5A92"/>
    <w:rsid w:val="00AB6352"/>
    <w:rsid w:val="00AC0952"/>
    <w:rsid w:val="00AC1F0D"/>
    <w:rsid w:val="00AC3167"/>
    <w:rsid w:val="00AD5F67"/>
    <w:rsid w:val="00AE0017"/>
    <w:rsid w:val="00AE1772"/>
    <w:rsid w:val="00AE6F95"/>
    <w:rsid w:val="00AE78CF"/>
    <w:rsid w:val="00AF64B5"/>
    <w:rsid w:val="00AF6C50"/>
    <w:rsid w:val="00AF78FA"/>
    <w:rsid w:val="00B0203F"/>
    <w:rsid w:val="00B11A75"/>
    <w:rsid w:val="00B122EB"/>
    <w:rsid w:val="00B122FC"/>
    <w:rsid w:val="00B12646"/>
    <w:rsid w:val="00B132A2"/>
    <w:rsid w:val="00B15B44"/>
    <w:rsid w:val="00B16B65"/>
    <w:rsid w:val="00B2361D"/>
    <w:rsid w:val="00B24FF0"/>
    <w:rsid w:val="00B25D67"/>
    <w:rsid w:val="00B3030C"/>
    <w:rsid w:val="00B3037F"/>
    <w:rsid w:val="00B310B9"/>
    <w:rsid w:val="00B32226"/>
    <w:rsid w:val="00B33B10"/>
    <w:rsid w:val="00B379A3"/>
    <w:rsid w:val="00B45044"/>
    <w:rsid w:val="00B4579A"/>
    <w:rsid w:val="00B45CC1"/>
    <w:rsid w:val="00B461F4"/>
    <w:rsid w:val="00B47254"/>
    <w:rsid w:val="00B51326"/>
    <w:rsid w:val="00B52FB0"/>
    <w:rsid w:val="00B602B4"/>
    <w:rsid w:val="00B71282"/>
    <w:rsid w:val="00B724D9"/>
    <w:rsid w:val="00B7795D"/>
    <w:rsid w:val="00B80B7C"/>
    <w:rsid w:val="00B8788E"/>
    <w:rsid w:val="00B90C4D"/>
    <w:rsid w:val="00B912D7"/>
    <w:rsid w:val="00B93B11"/>
    <w:rsid w:val="00BA1D28"/>
    <w:rsid w:val="00BA4452"/>
    <w:rsid w:val="00BA6CCD"/>
    <w:rsid w:val="00BA6D05"/>
    <w:rsid w:val="00BB0A66"/>
    <w:rsid w:val="00BD045E"/>
    <w:rsid w:val="00BD0B93"/>
    <w:rsid w:val="00BD4AAC"/>
    <w:rsid w:val="00BD6D6E"/>
    <w:rsid w:val="00BE2296"/>
    <w:rsid w:val="00BE37A6"/>
    <w:rsid w:val="00BE4271"/>
    <w:rsid w:val="00BF15BC"/>
    <w:rsid w:val="00BF4427"/>
    <w:rsid w:val="00BF4B3D"/>
    <w:rsid w:val="00BF5664"/>
    <w:rsid w:val="00BF5FD8"/>
    <w:rsid w:val="00BF682D"/>
    <w:rsid w:val="00BF70B3"/>
    <w:rsid w:val="00C00B70"/>
    <w:rsid w:val="00C017FB"/>
    <w:rsid w:val="00C01DAA"/>
    <w:rsid w:val="00C0329C"/>
    <w:rsid w:val="00C03E9B"/>
    <w:rsid w:val="00C07E20"/>
    <w:rsid w:val="00C105FA"/>
    <w:rsid w:val="00C14CC5"/>
    <w:rsid w:val="00C14D59"/>
    <w:rsid w:val="00C15BB2"/>
    <w:rsid w:val="00C20711"/>
    <w:rsid w:val="00C20A64"/>
    <w:rsid w:val="00C24DB2"/>
    <w:rsid w:val="00C339EE"/>
    <w:rsid w:val="00C41207"/>
    <w:rsid w:val="00C41258"/>
    <w:rsid w:val="00C41929"/>
    <w:rsid w:val="00C4674D"/>
    <w:rsid w:val="00C479C8"/>
    <w:rsid w:val="00C50B97"/>
    <w:rsid w:val="00C515EA"/>
    <w:rsid w:val="00C518BB"/>
    <w:rsid w:val="00C5198F"/>
    <w:rsid w:val="00C53EC7"/>
    <w:rsid w:val="00C5578F"/>
    <w:rsid w:val="00C558B8"/>
    <w:rsid w:val="00C64020"/>
    <w:rsid w:val="00C733B0"/>
    <w:rsid w:val="00C754C2"/>
    <w:rsid w:val="00C77B38"/>
    <w:rsid w:val="00C80E98"/>
    <w:rsid w:val="00C85A9B"/>
    <w:rsid w:val="00C85D64"/>
    <w:rsid w:val="00C85E90"/>
    <w:rsid w:val="00C86690"/>
    <w:rsid w:val="00C91111"/>
    <w:rsid w:val="00CA272A"/>
    <w:rsid w:val="00CA5152"/>
    <w:rsid w:val="00CA7431"/>
    <w:rsid w:val="00CB2D64"/>
    <w:rsid w:val="00CB361D"/>
    <w:rsid w:val="00CC304E"/>
    <w:rsid w:val="00CD1CA1"/>
    <w:rsid w:val="00CD3D84"/>
    <w:rsid w:val="00CD5C12"/>
    <w:rsid w:val="00CD5FC2"/>
    <w:rsid w:val="00CD69D0"/>
    <w:rsid w:val="00CD7779"/>
    <w:rsid w:val="00CE3C0B"/>
    <w:rsid w:val="00CE5F8F"/>
    <w:rsid w:val="00CE7973"/>
    <w:rsid w:val="00CF0C52"/>
    <w:rsid w:val="00CF1653"/>
    <w:rsid w:val="00D0125E"/>
    <w:rsid w:val="00D05396"/>
    <w:rsid w:val="00D05FAD"/>
    <w:rsid w:val="00D07039"/>
    <w:rsid w:val="00D1327E"/>
    <w:rsid w:val="00D16F83"/>
    <w:rsid w:val="00D17861"/>
    <w:rsid w:val="00D209C4"/>
    <w:rsid w:val="00D24E42"/>
    <w:rsid w:val="00D32AF7"/>
    <w:rsid w:val="00D340C9"/>
    <w:rsid w:val="00D351BB"/>
    <w:rsid w:val="00D3684F"/>
    <w:rsid w:val="00D40297"/>
    <w:rsid w:val="00D42056"/>
    <w:rsid w:val="00D4283F"/>
    <w:rsid w:val="00D42A35"/>
    <w:rsid w:val="00D43FD3"/>
    <w:rsid w:val="00D4510C"/>
    <w:rsid w:val="00D4589F"/>
    <w:rsid w:val="00D50542"/>
    <w:rsid w:val="00D5586B"/>
    <w:rsid w:val="00D63DC9"/>
    <w:rsid w:val="00D76584"/>
    <w:rsid w:val="00D7772C"/>
    <w:rsid w:val="00D83DBE"/>
    <w:rsid w:val="00DA18AB"/>
    <w:rsid w:val="00DA4E8C"/>
    <w:rsid w:val="00DA54CC"/>
    <w:rsid w:val="00DA601A"/>
    <w:rsid w:val="00DB124B"/>
    <w:rsid w:val="00DB50B6"/>
    <w:rsid w:val="00DC0B4B"/>
    <w:rsid w:val="00DD1012"/>
    <w:rsid w:val="00DE0363"/>
    <w:rsid w:val="00DE0E1B"/>
    <w:rsid w:val="00DE514D"/>
    <w:rsid w:val="00DF027C"/>
    <w:rsid w:val="00DF11FC"/>
    <w:rsid w:val="00DF45A7"/>
    <w:rsid w:val="00DF7D20"/>
    <w:rsid w:val="00E0038F"/>
    <w:rsid w:val="00E01F37"/>
    <w:rsid w:val="00E031AF"/>
    <w:rsid w:val="00E04F29"/>
    <w:rsid w:val="00E0605C"/>
    <w:rsid w:val="00E12FE9"/>
    <w:rsid w:val="00E13686"/>
    <w:rsid w:val="00E16669"/>
    <w:rsid w:val="00E2065F"/>
    <w:rsid w:val="00E261E7"/>
    <w:rsid w:val="00E26D76"/>
    <w:rsid w:val="00E34003"/>
    <w:rsid w:val="00E40BB4"/>
    <w:rsid w:val="00E5464E"/>
    <w:rsid w:val="00E63A87"/>
    <w:rsid w:val="00E6418A"/>
    <w:rsid w:val="00E6697C"/>
    <w:rsid w:val="00E709B3"/>
    <w:rsid w:val="00E71A7B"/>
    <w:rsid w:val="00E72445"/>
    <w:rsid w:val="00E73E03"/>
    <w:rsid w:val="00E81817"/>
    <w:rsid w:val="00E84F15"/>
    <w:rsid w:val="00E861E8"/>
    <w:rsid w:val="00E87431"/>
    <w:rsid w:val="00E9047E"/>
    <w:rsid w:val="00E90795"/>
    <w:rsid w:val="00E91B14"/>
    <w:rsid w:val="00EA2EF5"/>
    <w:rsid w:val="00EA54F0"/>
    <w:rsid w:val="00EB4684"/>
    <w:rsid w:val="00EB511F"/>
    <w:rsid w:val="00EB6435"/>
    <w:rsid w:val="00EB6500"/>
    <w:rsid w:val="00EB6AA8"/>
    <w:rsid w:val="00EB6DFB"/>
    <w:rsid w:val="00EC35AF"/>
    <w:rsid w:val="00ED1028"/>
    <w:rsid w:val="00ED21DC"/>
    <w:rsid w:val="00ED2340"/>
    <w:rsid w:val="00ED3235"/>
    <w:rsid w:val="00ED602F"/>
    <w:rsid w:val="00ED630D"/>
    <w:rsid w:val="00ED7259"/>
    <w:rsid w:val="00ED784F"/>
    <w:rsid w:val="00EE02E4"/>
    <w:rsid w:val="00EE2299"/>
    <w:rsid w:val="00EE3097"/>
    <w:rsid w:val="00EE5B15"/>
    <w:rsid w:val="00EF5BA1"/>
    <w:rsid w:val="00EF7C56"/>
    <w:rsid w:val="00F00DB1"/>
    <w:rsid w:val="00F01ECC"/>
    <w:rsid w:val="00F051DE"/>
    <w:rsid w:val="00F0634F"/>
    <w:rsid w:val="00F075F5"/>
    <w:rsid w:val="00F151E2"/>
    <w:rsid w:val="00F15885"/>
    <w:rsid w:val="00F174D7"/>
    <w:rsid w:val="00F24BA0"/>
    <w:rsid w:val="00F24BD1"/>
    <w:rsid w:val="00F32E20"/>
    <w:rsid w:val="00F37D29"/>
    <w:rsid w:val="00F37E3E"/>
    <w:rsid w:val="00F405E6"/>
    <w:rsid w:val="00F47B77"/>
    <w:rsid w:val="00F55811"/>
    <w:rsid w:val="00F66AC7"/>
    <w:rsid w:val="00F66F62"/>
    <w:rsid w:val="00F7233E"/>
    <w:rsid w:val="00F763D1"/>
    <w:rsid w:val="00F77A97"/>
    <w:rsid w:val="00F77B22"/>
    <w:rsid w:val="00F77D63"/>
    <w:rsid w:val="00F862D1"/>
    <w:rsid w:val="00F907FB"/>
    <w:rsid w:val="00F9206D"/>
    <w:rsid w:val="00F9795B"/>
    <w:rsid w:val="00FB133A"/>
    <w:rsid w:val="00FB246D"/>
    <w:rsid w:val="00FC6D9D"/>
    <w:rsid w:val="00FD0440"/>
    <w:rsid w:val="00FD3709"/>
    <w:rsid w:val="00FE4EF0"/>
    <w:rsid w:val="00FE564E"/>
    <w:rsid w:val="00FE636A"/>
    <w:rsid w:val="00FF086A"/>
    <w:rsid w:val="00FF2C5B"/>
    <w:rsid w:val="00FF589F"/>
    <w:rsid w:val="00FF6B1E"/>
    <w:rsid w:val="00FF76C8"/>
    <w:rsid w:val="00FF7FB7"/>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8"/>
    <o:shapelayout v:ext="edit">
      <o:idmap v:ext="edit" data="1"/>
    </o:shapelayout>
  </w:shapeDefaults>
  <w:decimalSymbol w:val=","/>
  <w:listSeparator w:val=";"/>
  <w14:docId w14:val="16ACE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94062"/>
    <w:pPr>
      <w:ind w:firstLine="709"/>
    </w:pPr>
    <w:rPr>
      <w:rFonts w:ascii="Calibri" w:hAnsi="Calibri" w:cs="Times New Roman"/>
      <w:lang w:val="fr-FR"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94062"/>
    <w:pPr>
      <w:ind w:left="720" w:firstLine="0"/>
      <w:contextualSpacing/>
    </w:pPr>
    <w:rPr>
      <w:lang w:val="en-US"/>
    </w:rPr>
  </w:style>
  <w:style w:type="paragraph" w:styleId="Kopfzeile">
    <w:name w:val="header"/>
    <w:basedOn w:val="Standard"/>
    <w:link w:val="KopfzeileZchn"/>
    <w:uiPriority w:val="99"/>
    <w:unhideWhenUsed/>
    <w:rsid w:val="00094062"/>
    <w:pPr>
      <w:tabs>
        <w:tab w:val="center" w:pos="4680"/>
        <w:tab w:val="right" w:pos="9360"/>
      </w:tabs>
      <w:spacing w:after="0" w:line="240" w:lineRule="auto"/>
      <w:ind w:firstLine="0"/>
    </w:pPr>
    <w:rPr>
      <w:sz w:val="20"/>
      <w:szCs w:val="20"/>
      <w:lang w:val="en-US"/>
    </w:rPr>
  </w:style>
  <w:style w:type="character" w:customStyle="1" w:styleId="KopfzeileZchn">
    <w:name w:val="Kopfzeile Zchn"/>
    <w:basedOn w:val="Absatz-Standardschriftart"/>
    <w:link w:val="Kopfzeile"/>
    <w:uiPriority w:val="99"/>
    <w:rsid w:val="00094062"/>
    <w:rPr>
      <w:rFonts w:ascii="Calibri" w:hAnsi="Calibri" w:cs="Times New Roman"/>
      <w:sz w:val="20"/>
      <w:szCs w:val="20"/>
      <w:lang w:val="en-US" w:eastAsia="en-US"/>
    </w:rPr>
  </w:style>
  <w:style w:type="paragraph" w:styleId="Fuzeile">
    <w:name w:val="footer"/>
    <w:basedOn w:val="Standard"/>
    <w:link w:val="FuzeileZchn"/>
    <w:uiPriority w:val="99"/>
    <w:unhideWhenUsed/>
    <w:rsid w:val="00094062"/>
    <w:pPr>
      <w:tabs>
        <w:tab w:val="center" w:pos="4680"/>
        <w:tab w:val="right" w:pos="9360"/>
      </w:tabs>
      <w:spacing w:after="0" w:line="240" w:lineRule="auto"/>
      <w:ind w:firstLine="0"/>
    </w:pPr>
    <w:rPr>
      <w:sz w:val="20"/>
      <w:szCs w:val="20"/>
      <w:lang w:val="en-US"/>
    </w:rPr>
  </w:style>
  <w:style w:type="character" w:customStyle="1" w:styleId="FuzeileZchn">
    <w:name w:val="Fußzeile Zchn"/>
    <w:basedOn w:val="Absatz-Standardschriftart"/>
    <w:link w:val="Fuzeile"/>
    <w:uiPriority w:val="99"/>
    <w:rsid w:val="00094062"/>
    <w:rPr>
      <w:rFonts w:ascii="Calibri" w:hAnsi="Calibri" w:cs="Times New Roman"/>
      <w:sz w:val="20"/>
      <w:szCs w:val="20"/>
      <w:lang w:val="en-US" w:eastAsia="en-US"/>
    </w:rPr>
  </w:style>
  <w:style w:type="table" w:customStyle="1" w:styleId="LightShading2">
    <w:name w:val="Light Shading2"/>
    <w:basedOn w:val="NormaleTabelle"/>
    <w:uiPriority w:val="60"/>
    <w:rsid w:val="00094062"/>
    <w:pPr>
      <w:spacing w:after="0" w:line="240" w:lineRule="auto"/>
    </w:pPr>
    <w:rPr>
      <w:rFonts w:ascii="Calibri" w:hAnsi="Calibri" w:cs="Times New Roman"/>
      <w:color w:val="000000"/>
      <w:sz w:val="20"/>
      <w:szCs w:val="20"/>
      <w:lang w:val="en-US"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NormaleTabelle"/>
    <w:uiPriority w:val="60"/>
    <w:rsid w:val="00094062"/>
    <w:pPr>
      <w:spacing w:after="0" w:line="240" w:lineRule="auto"/>
    </w:pPr>
    <w:rPr>
      <w:rFonts w:ascii="Calibri" w:hAnsi="Calibri" w:cs="Times New Roman"/>
      <w:color w:val="000000"/>
      <w:sz w:val="20"/>
      <w:szCs w:val="20"/>
      <w:lang w:val="en-US"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Hyperlink">
    <w:name w:val="Hyperlink"/>
    <w:uiPriority w:val="99"/>
    <w:unhideWhenUsed/>
    <w:rsid w:val="00094062"/>
    <w:rPr>
      <w:color w:val="0000FF"/>
      <w:u w:val="single"/>
    </w:rPr>
  </w:style>
  <w:style w:type="character" w:customStyle="1" w:styleId="content">
    <w:name w:val="content"/>
    <w:rsid w:val="00094062"/>
  </w:style>
  <w:style w:type="paragraph" w:customStyle="1" w:styleId="Default">
    <w:name w:val="Default"/>
    <w:rsid w:val="00094062"/>
    <w:pPr>
      <w:autoSpaceDE w:val="0"/>
      <w:autoSpaceDN w:val="0"/>
      <w:adjustRightInd w:val="0"/>
      <w:spacing w:after="0" w:line="240" w:lineRule="auto"/>
    </w:pPr>
    <w:rPr>
      <w:rFonts w:ascii="Times New Roman" w:hAnsi="Times New Roman" w:cs="Times New Roman"/>
      <w:color w:val="000000"/>
      <w:sz w:val="24"/>
      <w:szCs w:val="24"/>
      <w:lang w:val="it-IT" w:eastAsia="it-IT"/>
    </w:rPr>
  </w:style>
  <w:style w:type="character" w:styleId="Platzhaltertext">
    <w:name w:val="Placeholder Text"/>
    <w:uiPriority w:val="99"/>
    <w:semiHidden/>
    <w:rsid w:val="00094062"/>
    <w:rPr>
      <w:color w:val="808080"/>
    </w:rPr>
  </w:style>
  <w:style w:type="paragraph" w:styleId="Sprechblasentext">
    <w:name w:val="Balloon Text"/>
    <w:basedOn w:val="Standard"/>
    <w:link w:val="SprechblasentextZchn"/>
    <w:uiPriority w:val="99"/>
    <w:semiHidden/>
    <w:unhideWhenUsed/>
    <w:rsid w:val="00094062"/>
    <w:pPr>
      <w:spacing w:after="0" w:line="240" w:lineRule="auto"/>
      <w:ind w:firstLine="0"/>
    </w:pPr>
    <w:rPr>
      <w:rFonts w:ascii="Tahoma" w:hAnsi="Tahoma"/>
      <w:sz w:val="16"/>
      <w:szCs w:val="16"/>
      <w:lang w:val="en-US"/>
    </w:rPr>
  </w:style>
  <w:style w:type="character" w:customStyle="1" w:styleId="SprechblasentextZchn">
    <w:name w:val="Sprechblasentext Zchn"/>
    <w:basedOn w:val="Absatz-Standardschriftart"/>
    <w:link w:val="Sprechblasentext"/>
    <w:uiPriority w:val="99"/>
    <w:semiHidden/>
    <w:rsid w:val="00094062"/>
    <w:rPr>
      <w:rFonts w:ascii="Tahoma" w:hAnsi="Tahoma" w:cs="Times New Roman"/>
      <w:sz w:val="16"/>
      <w:szCs w:val="16"/>
      <w:lang w:val="en-US" w:eastAsia="en-US"/>
    </w:rPr>
  </w:style>
  <w:style w:type="character" w:styleId="Kommentarzeichen">
    <w:name w:val="annotation reference"/>
    <w:uiPriority w:val="99"/>
    <w:unhideWhenUsed/>
    <w:rsid w:val="00094062"/>
    <w:rPr>
      <w:sz w:val="16"/>
      <w:szCs w:val="16"/>
    </w:rPr>
  </w:style>
  <w:style w:type="paragraph" w:styleId="Kommentartext">
    <w:name w:val="annotation text"/>
    <w:basedOn w:val="Standard"/>
    <w:link w:val="KommentartextZchn"/>
    <w:uiPriority w:val="99"/>
    <w:unhideWhenUsed/>
    <w:rsid w:val="00094062"/>
    <w:pPr>
      <w:spacing w:line="240" w:lineRule="auto"/>
      <w:ind w:firstLine="0"/>
    </w:pPr>
    <w:rPr>
      <w:sz w:val="20"/>
      <w:szCs w:val="20"/>
      <w:lang w:val="en-US"/>
    </w:rPr>
  </w:style>
  <w:style w:type="character" w:customStyle="1" w:styleId="KommentartextZchn">
    <w:name w:val="Kommentartext Zchn"/>
    <w:basedOn w:val="Absatz-Standardschriftart"/>
    <w:link w:val="Kommentartext"/>
    <w:uiPriority w:val="99"/>
    <w:rsid w:val="00094062"/>
    <w:rPr>
      <w:rFonts w:ascii="Calibri" w:hAnsi="Calibri" w:cs="Times New Roman"/>
      <w:sz w:val="20"/>
      <w:szCs w:val="20"/>
      <w:lang w:val="en-US" w:eastAsia="en-US"/>
    </w:rPr>
  </w:style>
  <w:style w:type="paragraph" w:styleId="Kommentarthema">
    <w:name w:val="annotation subject"/>
    <w:basedOn w:val="Kommentartext"/>
    <w:next w:val="Kommentartext"/>
    <w:link w:val="KommentarthemaZchn"/>
    <w:uiPriority w:val="99"/>
    <w:semiHidden/>
    <w:unhideWhenUsed/>
    <w:rsid w:val="00094062"/>
    <w:rPr>
      <w:b/>
      <w:bCs/>
    </w:rPr>
  </w:style>
  <w:style w:type="character" w:customStyle="1" w:styleId="KommentarthemaZchn">
    <w:name w:val="Kommentarthema Zchn"/>
    <w:basedOn w:val="KommentartextZchn"/>
    <w:link w:val="Kommentarthema"/>
    <w:uiPriority w:val="99"/>
    <w:semiHidden/>
    <w:rsid w:val="00094062"/>
    <w:rPr>
      <w:rFonts w:ascii="Calibri" w:hAnsi="Calibri" w:cs="Times New Roman"/>
      <w:b/>
      <w:bCs/>
      <w:sz w:val="20"/>
      <w:szCs w:val="20"/>
      <w:lang w:val="en-US" w:eastAsia="en-US"/>
    </w:rPr>
  </w:style>
  <w:style w:type="character" w:styleId="Zeilennummer">
    <w:name w:val="line number"/>
    <w:basedOn w:val="Absatz-Standardschriftart"/>
    <w:uiPriority w:val="99"/>
    <w:semiHidden/>
    <w:unhideWhenUsed/>
    <w:rsid w:val="00094062"/>
  </w:style>
  <w:style w:type="paragraph" w:styleId="berarbeitung">
    <w:name w:val="Revision"/>
    <w:hidden/>
    <w:uiPriority w:val="99"/>
    <w:semiHidden/>
    <w:rsid w:val="00094062"/>
    <w:pPr>
      <w:spacing w:after="0" w:line="240" w:lineRule="auto"/>
    </w:pPr>
    <w:rPr>
      <w:rFonts w:ascii="Calibri" w:hAnsi="Calibri" w:cs="Times New Roman"/>
      <w:lang w:val="en-US" w:eastAsia="en-US"/>
    </w:rPr>
  </w:style>
  <w:style w:type="paragraph" w:customStyle="1" w:styleId="EndNoteBibliographyTitle">
    <w:name w:val="EndNote Bibliography Title"/>
    <w:basedOn w:val="Standard"/>
    <w:link w:val="EndNoteBibliographyTitleChar"/>
    <w:rsid w:val="00094062"/>
    <w:pPr>
      <w:spacing w:after="0"/>
      <w:jc w:val="center"/>
    </w:pPr>
    <w:rPr>
      <w:rFonts w:cs="Calibri"/>
      <w:noProof/>
    </w:rPr>
  </w:style>
  <w:style w:type="character" w:customStyle="1" w:styleId="EndNoteBibliographyTitleChar">
    <w:name w:val="EndNote Bibliography Title Char"/>
    <w:link w:val="EndNoteBibliographyTitle"/>
    <w:rsid w:val="00094062"/>
    <w:rPr>
      <w:rFonts w:ascii="Calibri" w:hAnsi="Calibri" w:cs="Calibri"/>
      <w:noProof/>
      <w:lang w:val="fr-FR" w:eastAsia="en-US"/>
    </w:rPr>
  </w:style>
  <w:style w:type="paragraph" w:customStyle="1" w:styleId="EndNoteBibliography">
    <w:name w:val="EndNote Bibliography"/>
    <w:basedOn w:val="Standard"/>
    <w:link w:val="EndNoteBibliographyChar"/>
    <w:rsid w:val="00094062"/>
    <w:pPr>
      <w:spacing w:line="240" w:lineRule="auto"/>
    </w:pPr>
    <w:rPr>
      <w:rFonts w:cs="Calibri"/>
      <w:noProof/>
    </w:rPr>
  </w:style>
  <w:style w:type="character" w:customStyle="1" w:styleId="EndNoteBibliographyChar">
    <w:name w:val="EndNote Bibliography Char"/>
    <w:link w:val="EndNoteBibliography"/>
    <w:rsid w:val="00094062"/>
    <w:rPr>
      <w:rFonts w:ascii="Calibri" w:hAnsi="Calibri" w:cs="Calibri"/>
      <w:noProof/>
      <w:lang w:val="fr-FR" w:eastAsia="en-US"/>
    </w:rPr>
  </w:style>
  <w:style w:type="paragraph" w:customStyle="1" w:styleId="MTDisplayEquation">
    <w:name w:val="MTDisplayEquation"/>
    <w:basedOn w:val="Standard"/>
    <w:next w:val="Standard"/>
    <w:link w:val="MTDisplayEquationCar"/>
    <w:rsid w:val="00094062"/>
    <w:pPr>
      <w:tabs>
        <w:tab w:val="center" w:pos="4680"/>
        <w:tab w:val="right" w:pos="9360"/>
      </w:tabs>
    </w:pPr>
    <w:rPr>
      <w:lang w:val="en-US"/>
    </w:rPr>
  </w:style>
  <w:style w:type="character" w:customStyle="1" w:styleId="MTDisplayEquationCar">
    <w:name w:val="MTDisplayEquation Car"/>
    <w:basedOn w:val="Absatz-Standardschriftart"/>
    <w:link w:val="MTDisplayEquation"/>
    <w:rsid w:val="00094062"/>
    <w:rPr>
      <w:rFonts w:ascii="Calibri" w:hAnsi="Calibri" w:cs="Times New Roman"/>
      <w:lang w:val="en-US" w:eastAsia="en-US"/>
    </w:rPr>
  </w:style>
  <w:style w:type="numbering" w:customStyle="1" w:styleId="NoList1">
    <w:name w:val="No List1"/>
    <w:next w:val="KeineListe"/>
    <w:uiPriority w:val="99"/>
    <w:semiHidden/>
    <w:unhideWhenUsed/>
    <w:rsid w:val="00094062"/>
  </w:style>
  <w:style w:type="character" w:styleId="BesuchterHyperlink">
    <w:name w:val="FollowedHyperlink"/>
    <w:basedOn w:val="Absatz-Standardschriftart"/>
    <w:uiPriority w:val="99"/>
    <w:semiHidden/>
    <w:unhideWhenUsed/>
    <w:rsid w:val="00094062"/>
    <w:rPr>
      <w:color w:val="800080"/>
      <w:u w:val="single"/>
    </w:rPr>
  </w:style>
  <w:style w:type="paragraph" w:customStyle="1" w:styleId="font5">
    <w:name w:val="font5"/>
    <w:basedOn w:val="Standard"/>
    <w:rsid w:val="00094062"/>
    <w:pPr>
      <w:spacing w:before="100" w:beforeAutospacing="1" w:after="100" w:afterAutospacing="1" w:line="240" w:lineRule="auto"/>
      <w:ind w:firstLine="0"/>
    </w:pPr>
    <w:rPr>
      <w:rFonts w:eastAsia="Times New Roman"/>
      <w:lang w:val="en-US"/>
    </w:rPr>
  </w:style>
  <w:style w:type="paragraph" w:customStyle="1" w:styleId="font6">
    <w:name w:val="font6"/>
    <w:basedOn w:val="Standard"/>
    <w:rsid w:val="00094062"/>
    <w:pPr>
      <w:spacing w:before="100" w:beforeAutospacing="1" w:after="100" w:afterAutospacing="1" w:line="240" w:lineRule="auto"/>
      <w:ind w:firstLine="0"/>
    </w:pPr>
    <w:rPr>
      <w:rFonts w:eastAsia="Times New Roman"/>
      <w:color w:val="000000"/>
      <w:sz w:val="16"/>
      <w:szCs w:val="16"/>
      <w:lang w:val="en-US"/>
    </w:rPr>
  </w:style>
  <w:style w:type="paragraph" w:customStyle="1" w:styleId="font7">
    <w:name w:val="font7"/>
    <w:basedOn w:val="Standard"/>
    <w:rsid w:val="00094062"/>
    <w:pPr>
      <w:spacing w:before="100" w:beforeAutospacing="1" w:after="100" w:afterAutospacing="1" w:line="240" w:lineRule="auto"/>
      <w:ind w:firstLine="0"/>
    </w:pPr>
    <w:rPr>
      <w:rFonts w:eastAsia="Times New Roman"/>
      <w:color w:val="000000"/>
      <w:sz w:val="16"/>
      <w:szCs w:val="16"/>
      <w:lang w:val="en-US"/>
    </w:rPr>
  </w:style>
  <w:style w:type="paragraph" w:customStyle="1" w:styleId="font8">
    <w:name w:val="font8"/>
    <w:basedOn w:val="Standard"/>
    <w:rsid w:val="00094062"/>
    <w:pPr>
      <w:spacing w:before="100" w:beforeAutospacing="1" w:after="100" w:afterAutospacing="1" w:line="240" w:lineRule="auto"/>
      <w:ind w:firstLine="0"/>
    </w:pPr>
    <w:rPr>
      <w:rFonts w:eastAsia="Times New Roman"/>
      <w:color w:val="000000"/>
      <w:sz w:val="16"/>
      <w:szCs w:val="16"/>
      <w:lang w:val="en-US"/>
    </w:rPr>
  </w:style>
  <w:style w:type="paragraph" w:customStyle="1" w:styleId="font9">
    <w:name w:val="font9"/>
    <w:basedOn w:val="Standard"/>
    <w:rsid w:val="00094062"/>
    <w:pPr>
      <w:spacing w:before="100" w:beforeAutospacing="1" w:after="100" w:afterAutospacing="1" w:line="240" w:lineRule="auto"/>
      <w:ind w:firstLine="0"/>
    </w:pPr>
    <w:rPr>
      <w:rFonts w:eastAsia="Times New Roman"/>
      <w:sz w:val="16"/>
      <w:szCs w:val="16"/>
      <w:lang w:val="en-US"/>
    </w:rPr>
  </w:style>
  <w:style w:type="paragraph" w:customStyle="1" w:styleId="font10">
    <w:name w:val="font10"/>
    <w:basedOn w:val="Standard"/>
    <w:rsid w:val="00094062"/>
    <w:pPr>
      <w:spacing w:before="100" w:beforeAutospacing="1" w:after="100" w:afterAutospacing="1" w:line="240" w:lineRule="auto"/>
      <w:ind w:firstLine="0"/>
    </w:pPr>
    <w:rPr>
      <w:rFonts w:eastAsia="Times New Roman"/>
      <w:sz w:val="16"/>
      <w:szCs w:val="16"/>
      <w:lang w:val="en-US"/>
    </w:rPr>
  </w:style>
  <w:style w:type="paragraph" w:customStyle="1" w:styleId="font11">
    <w:name w:val="font11"/>
    <w:basedOn w:val="Standard"/>
    <w:rsid w:val="00094062"/>
    <w:pPr>
      <w:spacing w:before="100" w:beforeAutospacing="1" w:after="100" w:afterAutospacing="1" w:line="240" w:lineRule="auto"/>
      <w:ind w:firstLine="0"/>
    </w:pPr>
    <w:rPr>
      <w:rFonts w:eastAsia="Times New Roman"/>
      <w:b/>
      <w:bCs/>
      <w:lang w:val="en-US"/>
    </w:rPr>
  </w:style>
  <w:style w:type="paragraph" w:customStyle="1" w:styleId="xl65">
    <w:name w:val="xl65"/>
    <w:basedOn w:val="Standard"/>
    <w:rsid w:val="00094062"/>
    <w:pPr>
      <w:spacing w:before="100" w:beforeAutospacing="1" w:after="100" w:afterAutospacing="1" w:line="240" w:lineRule="auto"/>
      <w:ind w:firstLine="0"/>
      <w:textAlignment w:val="center"/>
    </w:pPr>
    <w:rPr>
      <w:rFonts w:ascii="Times New Roman" w:eastAsia="Times New Roman" w:hAnsi="Times New Roman"/>
      <w:sz w:val="16"/>
      <w:szCs w:val="16"/>
      <w:lang w:val="en-US"/>
    </w:rPr>
  </w:style>
  <w:style w:type="paragraph" w:customStyle="1" w:styleId="xl66">
    <w:name w:val="xl66"/>
    <w:basedOn w:val="Standard"/>
    <w:rsid w:val="00094062"/>
    <w:pPr>
      <w:pBdr>
        <w:bottom w:val="dotted" w:sz="4" w:space="0" w:color="auto"/>
      </w:pBdr>
      <w:spacing w:before="100" w:beforeAutospacing="1" w:after="100" w:afterAutospacing="1" w:line="240" w:lineRule="auto"/>
      <w:ind w:firstLine="0"/>
      <w:textAlignment w:val="center"/>
    </w:pPr>
    <w:rPr>
      <w:rFonts w:ascii="Times New Roman" w:eastAsia="Times New Roman" w:hAnsi="Times New Roman"/>
      <w:sz w:val="16"/>
      <w:szCs w:val="16"/>
      <w:lang w:val="en-US"/>
    </w:rPr>
  </w:style>
  <w:style w:type="paragraph" w:customStyle="1" w:styleId="xl67">
    <w:name w:val="xl67"/>
    <w:basedOn w:val="Standard"/>
    <w:rsid w:val="00094062"/>
    <w:pPr>
      <w:pBdr>
        <w:top w:val="dotted" w:sz="4" w:space="0" w:color="auto"/>
      </w:pBdr>
      <w:spacing w:before="100" w:beforeAutospacing="1" w:after="100" w:afterAutospacing="1" w:line="240" w:lineRule="auto"/>
      <w:ind w:firstLine="0"/>
      <w:textAlignment w:val="center"/>
    </w:pPr>
    <w:rPr>
      <w:rFonts w:ascii="Times New Roman" w:eastAsia="Times New Roman" w:hAnsi="Times New Roman"/>
      <w:sz w:val="16"/>
      <w:szCs w:val="16"/>
      <w:lang w:val="en-US"/>
    </w:rPr>
  </w:style>
  <w:style w:type="paragraph" w:customStyle="1" w:styleId="xl68">
    <w:name w:val="xl68"/>
    <w:basedOn w:val="Standard"/>
    <w:rsid w:val="00094062"/>
    <w:pPr>
      <w:spacing w:before="100" w:beforeAutospacing="1" w:after="100" w:afterAutospacing="1" w:line="240" w:lineRule="auto"/>
      <w:ind w:firstLine="0"/>
      <w:textAlignment w:val="center"/>
    </w:pPr>
    <w:rPr>
      <w:rFonts w:ascii="Times New Roman" w:eastAsia="Times New Roman" w:hAnsi="Times New Roman"/>
      <w:sz w:val="16"/>
      <w:szCs w:val="16"/>
      <w:lang w:val="en-US"/>
    </w:rPr>
  </w:style>
  <w:style w:type="paragraph" w:customStyle="1" w:styleId="xl69">
    <w:name w:val="xl69"/>
    <w:basedOn w:val="Standard"/>
    <w:rsid w:val="00094062"/>
    <w:pPr>
      <w:pBdr>
        <w:top w:val="dotted" w:sz="4" w:space="0" w:color="auto"/>
      </w:pBdr>
      <w:spacing w:before="100" w:beforeAutospacing="1" w:after="100" w:afterAutospacing="1" w:line="240" w:lineRule="auto"/>
      <w:ind w:firstLine="0"/>
      <w:textAlignment w:val="center"/>
    </w:pPr>
    <w:rPr>
      <w:rFonts w:ascii="Times New Roman" w:eastAsia="Times New Roman" w:hAnsi="Times New Roman"/>
      <w:sz w:val="16"/>
      <w:szCs w:val="16"/>
      <w:lang w:val="en-US"/>
    </w:rPr>
  </w:style>
  <w:style w:type="paragraph" w:customStyle="1" w:styleId="xl70">
    <w:name w:val="xl70"/>
    <w:basedOn w:val="Standard"/>
    <w:rsid w:val="00094062"/>
    <w:pPr>
      <w:spacing w:before="100" w:beforeAutospacing="1" w:after="100" w:afterAutospacing="1" w:line="240" w:lineRule="auto"/>
      <w:ind w:firstLine="0"/>
      <w:textAlignment w:val="center"/>
    </w:pPr>
    <w:rPr>
      <w:rFonts w:ascii="Times New Roman" w:eastAsia="Times New Roman" w:hAnsi="Times New Roman"/>
      <w:sz w:val="16"/>
      <w:szCs w:val="16"/>
      <w:lang w:val="en-US"/>
    </w:rPr>
  </w:style>
  <w:style w:type="paragraph" w:customStyle="1" w:styleId="xl71">
    <w:name w:val="xl71"/>
    <w:basedOn w:val="Standard"/>
    <w:rsid w:val="00094062"/>
    <w:pPr>
      <w:pBdr>
        <w:bottom w:val="dotted" w:sz="4" w:space="0" w:color="auto"/>
      </w:pBdr>
      <w:spacing w:before="100" w:beforeAutospacing="1" w:after="100" w:afterAutospacing="1" w:line="240" w:lineRule="auto"/>
      <w:ind w:firstLine="0"/>
      <w:textAlignment w:val="center"/>
    </w:pPr>
    <w:rPr>
      <w:rFonts w:ascii="Times New Roman" w:eastAsia="Times New Roman" w:hAnsi="Times New Roman"/>
      <w:sz w:val="16"/>
      <w:szCs w:val="16"/>
      <w:lang w:val="en-US"/>
    </w:rPr>
  </w:style>
  <w:style w:type="paragraph" w:customStyle="1" w:styleId="xl72">
    <w:name w:val="xl72"/>
    <w:basedOn w:val="Standard"/>
    <w:rsid w:val="00094062"/>
    <w:pPr>
      <w:spacing w:before="100" w:beforeAutospacing="1" w:after="100" w:afterAutospacing="1" w:line="240" w:lineRule="auto"/>
      <w:ind w:firstLine="0"/>
    </w:pPr>
    <w:rPr>
      <w:rFonts w:ascii="Times New Roman" w:eastAsia="Times New Roman" w:hAnsi="Times New Roman"/>
      <w:sz w:val="16"/>
      <w:szCs w:val="16"/>
      <w:lang w:val="en-US"/>
    </w:rPr>
  </w:style>
  <w:style w:type="paragraph" w:customStyle="1" w:styleId="xl73">
    <w:name w:val="xl73"/>
    <w:basedOn w:val="Standard"/>
    <w:rsid w:val="00094062"/>
    <w:pPr>
      <w:spacing w:before="100" w:beforeAutospacing="1" w:after="100" w:afterAutospacing="1" w:line="240" w:lineRule="auto"/>
      <w:ind w:firstLine="0"/>
      <w:jc w:val="center"/>
      <w:textAlignment w:val="center"/>
    </w:pPr>
    <w:rPr>
      <w:rFonts w:ascii="Times New Roman" w:eastAsia="Times New Roman" w:hAnsi="Times New Roman"/>
      <w:sz w:val="16"/>
      <w:szCs w:val="16"/>
      <w:lang w:val="en-US"/>
    </w:rPr>
  </w:style>
  <w:style w:type="paragraph" w:customStyle="1" w:styleId="xl74">
    <w:name w:val="xl74"/>
    <w:basedOn w:val="Standard"/>
    <w:rsid w:val="00094062"/>
    <w:pPr>
      <w:pBdr>
        <w:bottom w:val="dotted" w:sz="4" w:space="0" w:color="auto"/>
      </w:pBdr>
      <w:spacing w:before="100" w:beforeAutospacing="1" w:after="100" w:afterAutospacing="1" w:line="240" w:lineRule="auto"/>
      <w:ind w:firstLine="0"/>
      <w:jc w:val="center"/>
      <w:textAlignment w:val="center"/>
    </w:pPr>
    <w:rPr>
      <w:rFonts w:ascii="Times New Roman" w:eastAsia="Times New Roman" w:hAnsi="Times New Roman"/>
      <w:sz w:val="16"/>
      <w:szCs w:val="16"/>
      <w:lang w:val="en-US"/>
    </w:rPr>
  </w:style>
  <w:style w:type="paragraph" w:customStyle="1" w:styleId="xl75">
    <w:name w:val="xl75"/>
    <w:basedOn w:val="Standard"/>
    <w:rsid w:val="00094062"/>
    <w:pPr>
      <w:pBdr>
        <w:top w:val="single" w:sz="8" w:space="0" w:color="auto"/>
      </w:pBdr>
      <w:spacing w:before="100" w:beforeAutospacing="1" w:after="100" w:afterAutospacing="1" w:line="240" w:lineRule="auto"/>
      <w:ind w:firstLine="0"/>
      <w:jc w:val="center"/>
    </w:pPr>
    <w:rPr>
      <w:rFonts w:ascii="Times New Roman" w:eastAsia="Times New Roman" w:hAnsi="Times New Roman"/>
      <w:b/>
      <w:bCs/>
      <w:sz w:val="16"/>
      <w:szCs w:val="16"/>
      <w:lang w:val="en-US"/>
    </w:rPr>
  </w:style>
  <w:style w:type="paragraph" w:customStyle="1" w:styleId="xl76">
    <w:name w:val="xl76"/>
    <w:basedOn w:val="Standard"/>
    <w:rsid w:val="00094062"/>
    <w:pPr>
      <w:shd w:val="clear" w:color="000000" w:fill="FFFFFF"/>
      <w:spacing w:before="100" w:beforeAutospacing="1" w:after="100" w:afterAutospacing="1" w:line="240" w:lineRule="auto"/>
      <w:ind w:firstLine="0"/>
      <w:textAlignment w:val="center"/>
    </w:pPr>
    <w:rPr>
      <w:rFonts w:ascii="Times New Roman" w:eastAsia="Times New Roman" w:hAnsi="Times New Roman"/>
      <w:sz w:val="16"/>
      <w:szCs w:val="16"/>
      <w:lang w:val="en-US"/>
    </w:rPr>
  </w:style>
  <w:style w:type="paragraph" w:customStyle="1" w:styleId="xl77">
    <w:name w:val="xl77"/>
    <w:basedOn w:val="Standard"/>
    <w:rsid w:val="00094062"/>
    <w:pPr>
      <w:spacing w:before="100" w:beforeAutospacing="1" w:after="100" w:afterAutospacing="1" w:line="240" w:lineRule="auto"/>
      <w:ind w:firstLine="0"/>
    </w:pPr>
    <w:rPr>
      <w:rFonts w:ascii="Times New Roman" w:eastAsia="Times New Roman" w:hAnsi="Times New Roman"/>
      <w:sz w:val="16"/>
      <w:szCs w:val="16"/>
      <w:lang w:val="en-US"/>
    </w:rPr>
  </w:style>
  <w:style w:type="paragraph" w:customStyle="1" w:styleId="xl78">
    <w:name w:val="xl78"/>
    <w:basedOn w:val="Standard"/>
    <w:rsid w:val="00094062"/>
    <w:pPr>
      <w:spacing w:before="100" w:beforeAutospacing="1" w:after="100" w:afterAutospacing="1" w:line="240" w:lineRule="auto"/>
      <w:ind w:firstLine="0"/>
      <w:jc w:val="center"/>
    </w:pPr>
    <w:rPr>
      <w:rFonts w:ascii="Times New Roman" w:eastAsia="Times New Roman" w:hAnsi="Times New Roman"/>
      <w:sz w:val="16"/>
      <w:szCs w:val="16"/>
      <w:lang w:val="en-US"/>
    </w:rPr>
  </w:style>
  <w:style w:type="paragraph" w:customStyle="1" w:styleId="xl79">
    <w:name w:val="xl79"/>
    <w:basedOn w:val="Standard"/>
    <w:rsid w:val="00094062"/>
    <w:pPr>
      <w:pBdr>
        <w:bottom w:val="dotted" w:sz="4" w:space="0" w:color="auto"/>
      </w:pBdr>
      <w:shd w:val="clear" w:color="000000" w:fill="FFFFFF"/>
      <w:spacing w:before="100" w:beforeAutospacing="1" w:after="100" w:afterAutospacing="1" w:line="240" w:lineRule="auto"/>
      <w:ind w:firstLine="0"/>
      <w:textAlignment w:val="center"/>
    </w:pPr>
    <w:rPr>
      <w:rFonts w:ascii="Times New Roman" w:eastAsia="Times New Roman" w:hAnsi="Times New Roman"/>
      <w:sz w:val="16"/>
      <w:szCs w:val="16"/>
      <w:lang w:val="en-US"/>
    </w:rPr>
  </w:style>
  <w:style w:type="paragraph" w:customStyle="1" w:styleId="xl80">
    <w:name w:val="xl80"/>
    <w:basedOn w:val="Standard"/>
    <w:rsid w:val="00094062"/>
    <w:pPr>
      <w:pBdr>
        <w:bottom w:val="dotted" w:sz="4" w:space="0" w:color="auto"/>
      </w:pBdr>
      <w:spacing w:before="100" w:beforeAutospacing="1" w:after="100" w:afterAutospacing="1" w:line="240" w:lineRule="auto"/>
      <w:ind w:firstLine="0"/>
    </w:pPr>
    <w:rPr>
      <w:rFonts w:ascii="Times New Roman" w:eastAsia="Times New Roman" w:hAnsi="Times New Roman"/>
      <w:sz w:val="16"/>
      <w:szCs w:val="16"/>
      <w:lang w:val="en-US"/>
    </w:rPr>
  </w:style>
  <w:style w:type="paragraph" w:customStyle="1" w:styleId="xl81">
    <w:name w:val="xl81"/>
    <w:basedOn w:val="Standard"/>
    <w:rsid w:val="00094062"/>
    <w:pPr>
      <w:pBdr>
        <w:bottom w:val="dotted" w:sz="4" w:space="0" w:color="auto"/>
      </w:pBdr>
      <w:spacing w:before="100" w:beforeAutospacing="1" w:after="100" w:afterAutospacing="1" w:line="240" w:lineRule="auto"/>
      <w:ind w:firstLine="0"/>
      <w:jc w:val="center"/>
    </w:pPr>
    <w:rPr>
      <w:rFonts w:ascii="Times New Roman" w:eastAsia="Times New Roman" w:hAnsi="Times New Roman"/>
      <w:sz w:val="16"/>
      <w:szCs w:val="16"/>
      <w:lang w:val="en-US"/>
    </w:rPr>
  </w:style>
  <w:style w:type="paragraph" w:customStyle="1" w:styleId="xl82">
    <w:name w:val="xl82"/>
    <w:basedOn w:val="Standard"/>
    <w:rsid w:val="00094062"/>
    <w:pPr>
      <w:pBdr>
        <w:top w:val="dotted" w:sz="4" w:space="0" w:color="auto"/>
      </w:pBdr>
      <w:shd w:val="clear" w:color="000000" w:fill="FFFFFF"/>
      <w:spacing w:before="100" w:beforeAutospacing="1" w:after="100" w:afterAutospacing="1" w:line="240" w:lineRule="auto"/>
      <w:ind w:firstLine="0"/>
      <w:textAlignment w:val="center"/>
    </w:pPr>
    <w:rPr>
      <w:rFonts w:ascii="Times New Roman" w:eastAsia="Times New Roman" w:hAnsi="Times New Roman"/>
      <w:sz w:val="16"/>
      <w:szCs w:val="16"/>
      <w:lang w:val="en-US"/>
    </w:rPr>
  </w:style>
  <w:style w:type="paragraph" w:customStyle="1" w:styleId="xl83">
    <w:name w:val="xl83"/>
    <w:basedOn w:val="Standard"/>
    <w:rsid w:val="00094062"/>
    <w:pPr>
      <w:pBdr>
        <w:top w:val="dotted" w:sz="4" w:space="0" w:color="auto"/>
      </w:pBdr>
      <w:spacing w:before="100" w:beforeAutospacing="1" w:after="100" w:afterAutospacing="1" w:line="240" w:lineRule="auto"/>
      <w:ind w:firstLine="0"/>
    </w:pPr>
    <w:rPr>
      <w:rFonts w:ascii="Times New Roman" w:eastAsia="Times New Roman" w:hAnsi="Times New Roman"/>
      <w:sz w:val="16"/>
      <w:szCs w:val="16"/>
      <w:lang w:val="en-US"/>
    </w:rPr>
  </w:style>
  <w:style w:type="paragraph" w:customStyle="1" w:styleId="xl84">
    <w:name w:val="xl84"/>
    <w:basedOn w:val="Standard"/>
    <w:rsid w:val="00094062"/>
    <w:pPr>
      <w:pBdr>
        <w:top w:val="dotted" w:sz="4" w:space="0" w:color="auto"/>
      </w:pBdr>
      <w:spacing w:before="100" w:beforeAutospacing="1" w:after="100" w:afterAutospacing="1" w:line="240" w:lineRule="auto"/>
      <w:ind w:firstLine="0"/>
      <w:jc w:val="center"/>
    </w:pPr>
    <w:rPr>
      <w:rFonts w:ascii="Times New Roman" w:eastAsia="Times New Roman" w:hAnsi="Times New Roman"/>
      <w:sz w:val="16"/>
      <w:szCs w:val="16"/>
      <w:lang w:val="en-US"/>
    </w:rPr>
  </w:style>
  <w:style w:type="paragraph" w:customStyle="1" w:styleId="xl85">
    <w:name w:val="xl85"/>
    <w:basedOn w:val="Standard"/>
    <w:rsid w:val="00094062"/>
    <w:pPr>
      <w:spacing w:before="100" w:beforeAutospacing="1" w:after="100" w:afterAutospacing="1" w:line="240" w:lineRule="auto"/>
      <w:ind w:firstLine="0"/>
      <w:textAlignment w:val="center"/>
    </w:pPr>
    <w:rPr>
      <w:rFonts w:ascii="Times New Roman" w:eastAsia="Times New Roman" w:hAnsi="Times New Roman"/>
      <w:sz w:val="16"/>
      <w:szCs w:val="16"/>
      <w:lang w:val="en-US"/>
    </w:rPr>
  </w:style>
  <w:style w:type="paragraph" w:customStyle="1" w:styleId="xl86">
    <w:name w:val="xl86"/>
    <w:basedOn w:val="Standard"/>
    <w:rsid w:val="00094062"/>
    <w:pPr>
      <w:pBdr>
        <w:top w:val="dotted" w:sz="4" w:space="0" w:color="auto"/>
      </w:pBdr>
      <w:spacing w:before="100" w:beforeAutospacing="1" w:after="100" w:afterAutospacing="1" w:line="240" w:lineRule="auto"/>
      <w:ind w:firstLine="0"/>
      <w:textAlignment w:val="center"/>
    </w:pPr>
    <w:rPr>
      <w:rFonts w:ascii="Times New Roman" w:eastAsia="Times New Roman" w:hAnsi="Times New Roman"/>
      <w:sz w:val="16"/>
      <w:szCs w:val="16"/>
      <w:lang w:val="en-US"/>
    </w:rPr>
  </w:style>
  <w:style w:type="paragraph" w:customStyle="1" w:styleId="xl87">
    <w:name w:val="xl87"/>
    <w:basedOn w:val="Standard"/>
    <w:rsid w:val="00094062"/>
    <w:pPr>
      <w:pBdr>
        <w:top w:val="dotted" w:sz="4" w:space="0" w:color="auto"/>
      </w:pBdr>
      <w:spacing w:before="100" w:beforeAutospacing="1" w:after="100" w:afterAutospacing="1" w:line="240" w:lineRule="auto"/>
      <w:ind w:firstLine="0"/>
    </w:pPr>
    <w:rPr>
      <w:rFonts w:ascii="Times New Roman" w:eastAsia="Times New Roman" w:hAnsi="Times New Roman"/>
      <w:sz w:val="16"/>
      <w:szCs w:val="16"/>
      <w:lang w:val="en-US"/>
    </w:rPr>
  </w:style>
  <w:style w:type="paragraph" w:customStyle="1" w:styleId="xl88">
    <w:name w:val="xl88"/>
    <w:basedOn w:val="Standard"/>
    <w:rsid w:val="00094062"/>
    <w:pPr>
      <w:pBdr>
        <w:top w:val="dotted" w:sz="4" w:space="0" w:color="auto"/>
      </w:pBdr>
      <w:spacing w:before="100" w:beforeAutospacing="1" w:after="100" w:afterAutospacing="1" w:line="240" w:lineRule="auto"/>
      <w:ind w:firstLine="0"/>
      <w:jc w:val="center"/>
    </w:pPr>
    <w:rPr>
      <w:rFonts w:ascii="Times New Roman" w:eastAsia="Times New Roman" w:hAnsi="Times New Roman"/>
      <w:sz w:val="16"/>
      <w:szCs w:val="16"/>
      <w:lang w:val="en-US"/>
    </w:rPr>
  </w:style>
  <w:style w:type="paragraph" w:customStyle="1" w:styleId="xl89">
    <w:name w:val="xl89"/>
    <w:basedOn w:val="Standard"/>
    <w:rsid w:val="00094062"/>
    <w:pPr>
      <w:spacing w:before="100" w:beforeAutospacing="1" w:after="100" w:afterAutospacing="1" w:line="240" w:lineRule="auto"/>
      <w:ind w:firstLine="0"/>
    </w:pPr>
    <w:rPr>
      <w:rFonts w:ascii="Times New Roman" w:eastAsia="Times New Roman" w:hAnsi="Times New Roman"/>
      <w:sz w:val="16"/>
      <w:szCs w:val="16"/>
      <w:lang w:val="en-US"/>
    </w:rPr>
  </w:style>
  <w:style w:type="paragraph" w:customStyle="1" w:styleId="xl90">
    <w:name w:val="xl90"/>
    <w:basedOn w:val="Standard"/>
    <w:rsid w:val="00094062"/>
    <w:pPr>
      <w:spacing w:before="100" w:beforeAutospacing="1" w:after="100" w:afterAutospacing="1" w:line="240" w:lineRule="auto"/>
      <w:ind w:firstLine="0"/>
      <w:jc w:val="center"/>
    </w:pPr>
    <w:rPr>
      <w:rFonts w:ascii="Times New Roman" w:eastAsia="Times New Roman" w:hAnsi="Times New Roman"/>
      <w:sz w:val="16"/>
      <w:szCs w:val="16"/>
      <w:lang w:val="en-US"/>
    </w:rPr>
  </w:style>
  <w:style w:type="paragraph" w:customStyle="1" w:styleId="xl91">
    <w:name w:val="xl91"/>
    <w:basedOn w:val="Standard"/>
    <w:rsid w:val="00094062"/>
    <w:pPr>
      <w:pBdr>
        <w:bottom w:val="dotted" w:sz="4" w:space="0" w:color="auto"/>
      </w:pBdr>
      <w:spacing w:before="100" w:beforeAutospacing="1" w:after="100" w:afterAutospacing="1" w:line="240" w:lineRule="auto"/>
      <w:ind w:firstLine="0"/>
      <w:textAlignment w:val="center"/>
    </w:pPr>
    <w:rPr>
      <w:rFonts w:ascii="Times New Roman" w:eastAsia="Times New Roman" w:hAnsi="Times New Roman"/>
      <w:sz w:val="16"/>
      <w:szCs w:val="16"/>
      <w:lang w:val="en-US"/>
    </w:rPr>
  </w:style>
  <w:style w:type="paragraph" w:customStyle="1" w:styleId="xl92">
    <w:name w:val="xl92"/>
    <w:basedOn w:val="Standard"/>
    <w:rsid w:val="00094062"/>
    <w:pPr>
      <w:pBdr>
        <w:bottom w:val="dotted" w:sz="4" w:space="0" w:color="auto"/>
      </w:pBdr>
      <w:spacing w:before="100" w:beforeAutospacing="1" w:after="100" w:afterAutospacing="1" w:line="240" w:lineRule="auto"/>
      <w:ind w:firstLine="0"/>
    </w:pPr>
    <w:rPr>
      <w:rFonts w:ascii="Times New Roman" w:eastAsia="Times New Roman" w:hAnsi="Times New Roman"/>
      <w:sz w:val="16"/>
      <w:szCs w:val="16"/>
      <w:lang w:val="en-US"/>
    </w:rPr>
  </w:style>
  <w:style w:type="paragraph" w:customStyle="1" w:styleId="xl93">
    <w:name w:val="xl93"/>
    <w:basedOn w:val="Standard"/>
    <w:rsid w:val="00094062"/>
    <w:pPr>
      <w:pBdr>
        <w:bottom w:val="dotted" w:sz="4" w:space="0" w:color="auto"/>
      </w:pBdr>
      <w:spacing w:before="100" w:beforeAutospacing="1" w:after="100" w:afterAutospacing="1" w:line="240" w:lineRule="auto"/>
      <w:ind w:firstLine="0"/>
      <w:jc w:val="center"/>
    </w:pPr>
    <w:rPr>
      <w:rFonts w:ascii="Times New Roman" w:eastAsia="Times New Roman" w:hAnsi="Times New Roman"/>
      <w:sz w:val="16"/>
      <w:szCs w:val="16"/>
      <w:lang w:val="en-US"/>
    </w:rPr>
  </w:style>
  <w:style w:type="paragraph" w:customStyle="1" w:styleId="xl94">
    <w:name w:val="xl94"/>
    <w:basedOn w:val="Standard"/>
    <w:rsid w:val="00094062"/>
    <w:pPr>
      <w:spacing w:before="100" w:beforeAutospacing="1" w:after="100" w:afterAutospacing="1" w:line="240" w:lineRule="auto"/>
      <w:ind w:firstLine="0"/>
      <w:jc w:val="center"/>
      <w:textAlignment w:val="center"/>
    </w:pPr>
    <w:rPr>
      <w:rFonts w:ascii="Times New Roman" w:eastAsia="Times New Roman" w:hAnsi="Times New Roman"/>
      <w:sz w:val="16"/>
      <w:szCs w:val="16"/>
      <w:lang w:val="en-US"/>
    </w:rPr>
  </w:style>
  <w:style w:type="paragraph" w:customStyle="1" w:styleId="xl95">
    <w:name w:val="xl95"/>
    <w:basedOn w:val="Standard"/>
    <w:rsid w:val="00094062"/>
    <w:pPr>
      <w:pBdr>
        <w:bottom w:val="dotted" w:sz="4" w:space="0" w:color="auto"/>
      </w:pBdr>
      <w:spacing w:before="100" w:beforeAutospacing="1" w:after="100" w:afterAutospacing="1" w:line="240" w:lineRule="auto"/>
      <w:ind w:firstLine="0"/>
      <w:jc w:val="center"/>
      <w:textAlignment w:val="center"/>
    </w:pPr>
    <w:rPr>
      <w:rFonts w:ascii="Times New Roman" w:eastAsia="Times New Roman" w:hAnsi="Times New Roman"/>
      <w:sz w:val="16"/>
      <w:szCs w:val="16"/>
      <w:lang w:val="en-US"/>
    </w:rPr>
  </w:style>
  <w:style w:type="paragraph" w:customStyle="1" w:styleId="xl96">
    <w:name w:val="xl96"/>
    <w:basedOn w:val="Standard"/>
    <w:rsid w:val="00094062"/>
    <w:pPr>
      <w:spacing w:before="100" w:beforeAutospacing="1" w:after="100" w:afterAutospacing="1" w:line="240" w:lineRule="auto"/>
      <w:ind w:firstLine="0"/>
    </w:pPr>
    <w:rPr>
      <w:rFonts w:ascii="Times New Roman" w:eastAsia="Times New Roman" w:hAnsi="Times New Roman"/>
      <w:sz w:val="16"/>
      <w:szCs w:val="16"/>
      <w:lang w:val="en-US"/>
    </w:rPr>
  </w:style>
  <w:style w:type="paragraph" w:customStyle="1" w:styleId="xl97">
    <w:name w:val="xl97"/>
    <w:basedOn w:val="Standard"/>
    <w:rsid w:val="00094062"/>
    <w:pPr>
      <w:pBdr>
        <w:bottom w:val="dotted" w:sz="4" w:space="0" w:color="auto"/>
      </w:pBdr>
      <w:spacing w:before="100" w:beforeAutospacing="1" w:after="100" w:afterAutospacing="1" w:line="240" w:lineRule="auto"/>
      <w:ind w:firstLine="0"/>
    </w:pPr>
    <w:rPr>
      <w:rFonts w:ascii="Times New Roman" w:eastAsia="Times New Roman" w:hAnsi="Times New Roman"/>
      <w:sz w:val="16"/>
      <w:szCs w:val="16"/>
      <w:lang w:val="en-US"/>
    </w:rPr>
  </w:style>
  <w:style w:type="paragraph" w:customStyle="1" w:styleId="xl98">
    <w:name w:val="xl98"/>
    <w:basedOn w:val="Standard"/>
    <w:rsid w:val="00094062"/>
    <w:pPr>
      <w:spacing w:before="100" w:beforeAutospacing="1" w:after="100" w:afterAutospacing="1" w:line="240" w:lineRule="auto"/>
      <w:ind w:firstLine="0"/>
    </w:pPr>
    <w:rPr>
      <w:rFonts w:ascii="Times New Roman" w:eastAsia="Times New Roman" w:hAnsi="Times New Roman"/>
      <w:sz w:val="16"/>
      <w:szCs w:val="16"/>
      <w:lang w:val="en-US"/>
    </w:rPr>
  </w:style>
  <w:style w:type="paragraph" w:customStyle="1" w:styleId="xl99">
    <w:name w:val="xl99"/>
    <w:basedOn w:val="Standard"/>
    <w:rsid w:val="00094062"/>
    <w:pPr>
      <w:spacing w:before="100" w:beforeAutospacing="1" w:after="100" w:afterAutospacing="1" w:line="240" w:lineRule="auto"/>
      <w:ind w:firstLine="0"/>
      <w:jc w:val="center"/>
    </w:pPr>
    <w:rPr>
      <w:rFonts w:ascii="Times New Roman" w:eastAsia="Times New Roman" w:hAnsi="Times New Roman"/>
      <w:sz w:val="16"/>
      <w:szCs w:val="16"/>
      <w:lang w:val="en-US"/>
    </w:rPr>
  </w:style>
  <w:style w:type="paragraph" w:customStyle="1" w:styleId="xl100">
    <w:name w:val="xl100"/>
    <w:basedOn w:val="Standard"/>
    <w:rsid w:val="00094062"/>
    <w:pPr>
      <w:spacing w:before="100" w:beforeAutospacing="1" w:after="100" w:afterAutospacing="1" w:line="240" w:lineRule="auto"/>
      <w:ind w:firstLine="0"/>
    </w:pPr>
    <w:rPr>
      <w:rFonts w:ascii="Times New Roman" w:eastAsia="Times New Roman" w:hAnsi="Times New Roman"/>
      <w:sz w:val="16"/>
      <w:szCs w:val="16"/>
      <w:lang w:val="en-US"/>
    </w:rPr>
  </w:style>
  <w:style w:type="paragraph" w:customStyle="1" w:styleId="xl101">
    <w:name w:val="xl101"/>
    <w:basedOn w:val="Standard"/>
    <w:rsid w:val="00094062"/>
    <w:pPr>
      <w:pBdr>
        <w:bottom w:val="dotted" w:sz="4" w:space="0" w:color="auto"/>
      </w:pBdr>
      <w:spacing w:before="100" w:beforeAutospacing="1" w:after="100" w:afterAutospacing="1" w:line="240" w:lineRule="auto"/>
      <w:ind w:firstLine="0"/>
    </w:pPr>
    <w:rPr>
      <w:rFonts w:ascii="Times New Roman" w:eastAsia="Times New Roman" w:hAnsi="Times New Roman"/>
      <w:sz w:val="16"/>
      <w:szCs w:val="16"/>
      <w:lang w:val="en-US"/>
    </w:rPr>
  </w:style>
  <w:style w:type="paragraph" w:customStyle="1" w:styleId="xl102">
    <w:name w:val="xl102"/>
    <w:basedOn w:val="Standard"/>
    <w:rsid w:val="00094062"/>
    <w:pPr>
      <w:pBdr>
        <w:bottom w:val="dotted" w:sz="4" w:space="0" w:color="auto"/>
      </w:pBdr>
      <w:spacing w:before="100" w:beforeAutospacing="1" w:after="100" w:afterAutospacing="1" w:line="240" w:lineRule="auto"/>
      <w:ind w:firstLine="0"/>
    </w:pPr>
    <w:rPr>
      <w:rFonts w:ascii="Times New Roman" w:eastAsia="Times New Roman" w:hAnsi="Times New Roman"/>
      <w:sz w:val="16"/>
      <w:szCs w:val="16"/>
      <w:lang w:val="en-US"/>
    </w:rPr>
  </w:style>
  <w:style w:type="paragraph" w:customStyle="1" w:styleId="xl103">
    <w:name w:val="xl103"/>
    <w:basedOn w:val="Standard"/>
    <w:rsid w:val="00094062"/>
    <w:pPr>
      <w:pBdr>
        <w:bottom w:val="dotted" w:sz="4" w:space="0" w:color="auto"/>
      </w:pBdr>
      <w:spacing w:before="100" w:beforeAutospacing="1" w:after="100" w:afterAutospacing="1" w:line="240" w:lineRule="auto"/>
      <w:ind w:firstLine="0"/>
      <w:jc w:val="center"/>
    </w:pPr>
    <w:rPr>
      <w:rFonts w:ascii="Times New Roman" w:eastAsia="Times New Roman" w:hAnsi="Times New Roman"/>
      <w:sz w:val="16"/>
      <w:szCs w:val="16"/>
      <w:lang w:val="en-US"/>
    </w:rPr>
  </w:style>
  <w:style w:type="paragraph" w:customStyle="1" w:styleId="xl104">
    <w:name w:val="xl104"/>
    <w:basedOn w:val="Standard"/>
    <w:rsid w:val="00094062"/>
    <w:pPr>
      <w:pBdr>
        <w:bottom w:val="single" w:sz="8" w:space="0" w:color="auto"/>
      </w:pBdr>
      <w:spacing w:before="100" w:beforeAutospacing="1" w:after="100" w:afterAutospacing="1" w:line="240" w:lineRule="auto"/>
      <w:ind w:firstLine="0"/>
    </w:pPr>
    <w:rPr>
      <w:rFonts w:ascii="Times New Roman" w:eastAsia="Times New Roman" w:hAnsi="Times New Roman"/>
      <w:sz w:val="16"/>
      <w:szCs w:val="16"/>
      <w:lang w:val="en-US"/>
    </w:rPr>
  </w:style>
  <w:style w:type="paragraph" w:customStyle="1" w:styleId="xl105">
    <w:name w:val="xl105"/>
    <w:basedOn w:val="Standard"/>
    <w:rsid w:val="00094062"/>
    <w:pPr>
      <w:pBdr>
        <w:bottom w:val="single" w:sz="8" w:space="0" w:color="auto"/>
      </w:pBdr>
      <w:spacing w:before="100" w:beforeAutospacing="1" w:after="100" w:afterAutospacing="1" w:line="240" w:lineRule="auto"/>
      <w:ind w:firstLine="0"/>
    </w:pPr>
    <w:rPr>
      <w:rFonts w:ascii="Times New Roman" w:eastAsia="Times New Roman" w:hAnsi="Times New Roman"/>
      <w:sz w:val="16"/>
      <w:szCs w:val="16"/>
      <w:lang w:val="en-US"/>
    </w:rPr>
  </w:style>
  <w:style w:type="paragraph" w:customStyle="1" w:styleId="xl106">
    <w:name w:val="xl106"/>
    <w:basedOn w:val="Standard"/>
    <w:rsid w:val="00094062"/>
    <w:pPr>
      <w:pBdr>
        <w:bottom w:val="single" w:sz="8" w:space="0" w:color="auto"/>
      </w:pBdr>
      <w:spacing w:before="100" w:beforeAutospacing="1" w:after="100" w:afterAutospacing="1" w:line="240" w:lineRule="auto"/>
      <w:ind w:firstLine="0"/>
      <w:jc w:val="center"/>
    </w:pPr>
    <w:rPr>
      <w:rFonts w:ascii="Times New Roman" w:eastAsia="Times New Roman" w:hAnsi="Times New Roman"/>
      <w:sz w:val="16"/>
      <w:szCs w:val="16"/>
      <w:lang w:val="en-US"/>
    </w:rPr>
  </w:style>
  <w:style w:type="paragraph" w:customStyle="1" w:styleId="xl107">
    <w:name w:val="xl107"/>
    <w:basedOn w:val="Standard"/>
    <w:rsid w:val="00094062"/>
    <w:pPr>
      <w:spacing w:before="100" w:beforeAutospacing="1" w:after="100" w:afterAutospacing="1" w:line="240" w:lineRule="auto"/>
      <w:ind w:firstLine="0"/>
      <w:jc w:val="center"/>
    </w:pPr>
    <w:rPr>
      <w:rFonts w:ascii="Times New Roman" w:eastAsia="Times New Roman" w:hAnsi="Times New Roman"/>
      <w:b/>
      <w:bCs/>
      <w:sz w:val="16"/>
      <w:szCs w:val="16"/>
      <w:lang w:val="en-US"/>
    </w:rPr>
  </w:style>
  <w:style w:type="paragraph" w:customStyle="1" w:styleId="xl108">
    <w:name w:val="xl108"/>
    <w:basedOn w:val="Standard"/>
    <w:rsid w:val="00094062"/>
    <w:pPr>
      <w:spacing w:before="100" w:beforeAutospacing="1" w:after="100" w:afterAutospacing="1" w:line="240" w:lineRule="auto"/>
      <w:ind w:firstLine="0"/>
      <w:jc w:val="center"/>
      <w:textAlignment w:val="center"/>
    </w:pPr>
    <w:rPr>
      <w:rFonts w:ascii="Times New Roman" w:eastAsia="Times New Roman" w:hAnsi="Times New Roman"/>
      <w:sz w:val="16"/>
      <w:szCs w:val="16"/>
      <w:lang w:val="en-US"/>
    </w:rPr>
  </w:style>
  <w:style w:type="paragraph" w:customStyle="1" w:styleId="xl109">
    <w:name w:val="xl109"/>
    <w:basedOn w:val="Standard"/>
    <w:rsid w:val="00094062"/>
    <w:pPr>
      <w:pBdr>
        <w:bottom w:val="single" w:sz="8" w:space="0" w:color="auto"/>
      </w:pBdr>
      <w:spacing w:before="100" w:beforeAutospacing="1" w:after="100" w:afterAutospacing="1" w:line="240" w:lineRule="auto"/>
      <w:ind w:firstLine="0"/>
      <w:jc w:val="center"/>
    </w:pPr>
    <w:rPr>
      <w:rFonts w:ascii="Times New Roman" w:eastAsia="Times New Roman" w:hAnsi="Times New Roman"/>
      <w:b/>
      <w:bCs/>
      <w:sz w:val="16"/>
      <w:szCs w:val="16"/>
      <w:lang w:val="en-US"/>
    </w:rPr>
  </w:style>
  <w:style w:type="paragraph" w:customStyle="1" w:styleId="xl110">
    <w:name w:val="xl110"/>
    <w:basedOn w:val="Standard"/>
    <w:rsid w:val="00094062"/>
    <w:pPr>
      <w:pBdr>
        <w:top w:val="dotted" w:sz="4" w:space="0" w:color="auto"/>
      </w:pBdr>
      <w:spacing w:before="100" w:beforeAutospacing="1" w:after="100" w:afterAutospacing="1" w:line="240" w:lineRule="auto"/>
      <w:ind w:firstLine="0"/>
      <w:textAlignment w:val="center"/>
    </w:pPr>
    <w:rPr>
      <w:rFonts w:ascii="Times New Roman" w:eastAsia="Times New Roman" w:hAnsi="Times New Roman"/>
      <w:sz w:val="16"/>
      <w:szCs w:val="16"/>
      <w:lang w:val="en-US"/>
    </w:rPr>
  </w:style>
  <w:style w:type="paragraph" w:customStyle="1" w:styleId="xl111">
    <w:name w:val="xl111"/>
    <w:basedOn w:val="Standard"/>
    <w:rsid w:val="00094062"/>
    <w:pPr>
      <w:pBdr>
        <w:bottom w:val="single" w:sz="8" w:space="0" w:color="auto"/>
      </w:pBdr>
      <w:spacing w:before="100" w:beforeAutospacing="1" w:after="100" w:afterAutospacing="1" w:line="240" w:lineRule="auto"/>
      <w:ind w:firstLine="0"/>
      <w:textAlignment w:val="center"/>
    </w:pPr>
    <w:rPr>
      <w:rFonts w:ascii="Times New Roman" w:eastAsia="Times New Roman" w:hAnsi="Times New Roman"/>
      <w:sz w:val="16"/>
      <w:szCs w:val="16"/>
      <w:lang w:val="en-US"/>
    </w:rPr>
  </w:style>
  <w:style w:type="paragraph" w:customStyle="1" w:styleId="xl112">
    <w:name w:val="xl112"/>
    <w:basedOn w:val="Standard"/>
    <w:rsid w:val="00094062"/>
    <w:pPr>
      <w:pBdr>
        <w:top w:val="dotted" w:sz="4" w:space="0" w:color="auto"/>
      </w:pBdr>
      <w:spacing w:before="100" w:beforeAutospacing="1" w:after="100" w:afterAutospacing="1" w:line="240" w:lineRule="auto"/>
      <w:ind w:firstLine="0"/>
      <w:jc w:val="center"/>
      <w:textAlignment w:val="center"/>
    </w:pPr>
    <w:rPr>
      <w:rFonts w:ascii="Times New Roman" w:eastAsia="Times New Roman" w:hAnsi="Times New Roman"/>
      <w:sz w:val="16"/>
      <w:szCs w:val="16"/>
      <w:lang w:val="en-US"/>
    </w:rPr>
  </w:style>
  <w:style w:type="paragraph" w:customStyle="1" w:styleId="xl113">
    <w:name w:val="xl113"/>
    <w:basedOn w:val="Standard"/>
    <w:rsid w:val="00094062"/>
    <w:pPr>
      <w:spacing w:before="100" w:beforeAutospacing="1" w:after="100" w:afterAutospacing="1" w:line="240" w:lineRule="auto"/>
      <w:ind w:firstLine="0"/>
    </w:pPr>
    <w:rPr>
      <w:rFonts w:ascii="Times New Roman" w:eastAsia="Times New Roman" w:hAnsi="Times New Roman"/>
      <w:sz w:val="24"/>
      <w:szCs w:val="24"/>
      <w:lang w:val="en-US"/>
    </w:rPr>
  </w:style>
  <w:style w:type="paragraph" w:customStyle="1" w:styleId="xl114">
    <w:name w:val="xl114"/>
    <w:basedOn w:val="Standard"/>
    <w:rsid w:val="00094062"/>
    <w:pPr>
      <w:spacing w:before="100" w:beforeAutospacing="1" w:after="100" w:afterAutospacing="1" w:line="240" w:lineRule="auto"/>
      <w:ind w:firstLine="0"/>
      <w:jc w:val="center"/>
      <w:textAlignment w:val="center"/>
    </w:pPr>
    <w:rPr>
      <w:rFonts w:ascii="Times New Roman" w:eastAsia="Times New Roman" w:hAnsi="Times New Roman"/>
      <w:sz w:val="16"/>
      <w:szCs w:val="16"/>
      <w:lang w:val="en-US"/>
    </w:rPr>
  </w:style>
  <w:style w:type="paragraph" w:customStyle="1" w:styleId="xl115">
    <w:name w:val="xl115"/>
    <w:basedOn w:val="Standard"/>
    <w:rsid w:val="00094062"/>
    <w:pPr>
      <w:pBdr>
        <w:top w:val="dotted" w:sz="4" w:space="0" w:color="auto"/>
      </w:pBdr>
      <w:spacing w:before="100" w:beforeAutospacing="1" w:after="100" w:afterAutospacing="1" w:line="240" w:lineRule="auto"/>
      <w:ind w:firstLine="0"/>
      <w:textAlignment w:val="center"/>
    </w:pPr>
    <w:rPr>
      <w:rFonts w:ascii="Times New Roman" w:eastAsia="Times New Roman" w:hAnsi="Times New Roman"/>
      <w:sz w:val="16"/>
      <w:szCs w:val="16"/>
      <w:lang w:val="en-US"/>
    </w:rPr>
  </w:style>
  <w:style w:type="paragraph" w:customStyle="1" w:styleId="xl116">
    <w:name w:val="xl116"/>
    <w:basedOn w:val="Standard"/>
    <w:rsid w:val="00094062"/>
    <w:pPr>
      <w:pBdr>
        <w:bottom w:val="single" w:sz="8" w:space="0" w:color="auto"/>
      </w:pBdr>
      <w:spacing w:before="100" w:beforeAutospacing="1" w:after="100" w:afterAutospacing="1" w:line="240" w:lineRule="auto"/>
      <w:ind w:firstLine="0"/>
      <w:textAlignment w:val="center"/>
    </w:pPr>
    <w:rPr>
      <w:rFonts w:ascii="Times New Roman" w:eastAsia="Times New Roman" w:hAnsi="Times New Roman"/>
      <w:sz w:val="16"/>
      <w:szCs w:val="16"/>
      <w:lang w:val="en-US"/>
    </w:rPr>
  </w:style>
  <w:style w:type="paragraph" w:customStyle="1" w:styleId="xl117">
    <w:name w:val="xl117"/>
    <w:basedOn w:val="Standard"/>
    <w:rsid w:val="00094062"/>
    <w:pPr>
      <w:pBdr>
        <w:top w:val="dotted" w:sz="4" w:space="0" w:color="auto"/>
      </w:pBdr>
      <w:spacing w:before="100" w:beforeAutospacing="1" w:after="100" w:afterAutospacing="1" w:line="240" w:lineRule="auto"/>
      <w:ind w:firstLine="0"/>
      <w:jc w:val="center"/>
      <w:textAlignment w:val="center"/>
    </w:pPr>
    <w:rPr>
      <w:rFonts w:ascii="Times New Roman" w:eastAsia="Times New Roman" w:hAnsi="Times New Roman"/>
      <w:sz w:val="16"/>
      <w:szCs w:val="16"/>
      <w:lang w:val="en-US"/>
    </w:rPr>
  </w:style>
  <w:style w:type="paragraph" w:customStyle="1" w:styleId="xl118">
    <w:name w:val="xl118"/>
    <w:basedOn w:val="Standard"/>
    <w:rsid w:val="00094062"/>
    <w:pPr>
      <w:pBdr>
        <w:top w:val="single" w:sz="8" w:space="0" w:color="auto"/>
      </w:pBdr>
      <w:spacing w:before="100" w:beforeAutospacing="1" w:after="100" w:afterAutospacing="1" w:line="240" w:lineRule="auto"/>
      <w:ind w:firstLine="0"/>
      <w:textAlignment w:val="center"/>
    </w:pPr>
    <w:rPr>
      <w:rFonts w:ascii="Times New Roman" w:eastAsia="Times New Roman" w:hAnsi="Times New Roman"/>
      <w:sz w:val="16"/>
      <w:szCs w:val="16"/>
      <w:lang w:val="en-US"/>
    </w:rPr>
  </w:style>
  <w:style w:type="paragraph" w:customStyle="1" w:styleId="xl119">
    <w:name w:val="xl119"/>
    <w:basedOn w:val="Standard"/>
    <w:rsid w:val="00094062"/>
    <w:pPr>
      <w:pBdr>
        <w:bottom w:val="dotted" w:sz="4" w:space="0" w:color="auto"/>
      </w:pBdr>
      <w:spacing w:before="100" w:beforeAutospacing="1" w:after="100" w:afterAutospacing="1" w:line="240" w:lineRule="auto"/>
      <w:ind w:firstLine="0"/>
      <w:textAlignment w:val="center"/>
    </w:pPr>
    <w:rPr>
      <w:rFonts w:ascii="Times New Roman" w:eastAsia="Times New Roman" w:hAnsi="Times New Roman"/>
      <w:sz w:val="16"/>
      <w:szCs w:val="16"/>
      <w:lang w:val="en-US"/>
    </w:rPr>
  </w:style>
  <w:style w:type="paragraph" w:customStyle="1" w:styleId="xl120">
    <w:name w:val="xl120"/>
    <w:basedOn w:val="Standard"/>
    <w:rsid w:val="00094062"/>
    <w:pPr>
      <w:pBdr>
        <w:bottom w:val="single" w:sz="8" w:space="0" w:color="auto"/>
      </w:pBdr>
      <w:spacing w:before="100" w:beforeAutospacing="1" w:after="100" w:afterAutospacing="1" w:line="240" w:lineRule="auto"/>
      <w:ind w:firstLine="0"/>
      <w:jc w:val="center"/>
    </w:pPr>
    <w:rPr>
      <w:rFonts w:ascii="Times New Roman" w:eastAsia="Times New Roman" w:hAnsi="Times New Roman"/>
      <w:sz w:val="24"/>
      <w:szCs w:val="24"/>
      <w:lang w:val="en-US"/>
    </w:rPr>
  </w:style>
  <w:style w:type="paragraph" w:customStyle="1" w:styleId="xl121">
    <w:name w:val="xl121"/>
    <w:basedOn w:val="Standard"/>
    <w:rsid w:val="00094062"/>
    <w:pPr>
      <w:pBdr>
        <w:top w:val="dotted" w:sz="4" w:space="0" w:color="auto"/>
        <w:bottom w:val="dotted" w:sz="4" w:space="0" w:color="auto"/>
      </w:pBdr>
      <w:spacing w:before="100" w:beforeAutospacing="1" w:after="100" w:afterAutospacing="1" w:line="240" w:lineRule="auto"/>
      <w:ind w:firstLine="0"/>
      <w:textAlignment w:val="center"/>
    </w:pPr>
    <w:rPr>
      <w:rFonts w:ascii="Times New Roman" w:eastAsia="Times New Roman" w:hAnsi="Times New Roman"/>
      <w:sz w:val="16"/>
      <w:szCs w:val="16"/>
      <w:lang w:val="en-US"/>
    </w:rPr>
  </w:style>
  <w:style w:type="paragraph" w:customStyle="1" w:styleId="xl122">
    <w:name w:val="xl122"/>
    <w:basedOn w:val="Standard"/>
    <w:rsid w:val="00094062"/>
    <w:pPr>
      <w:pBdr>
        <w:top w:val="dotted" w:sz="4" w:space="0" w:color="auto"/>
        <w:bottom w:val="dotted" w:sz="4" w:space="0" w:color="auto"/>
      </w:pBdr>
      <w:spacing w:before="100" w:beforeAutospacing="1" w:after="100" w:afterAutospacing="1" w:line="240" w:lineRule="auto"/>
      <w:ind w:firstLine="0"/>
      <w:jc w:val="center"/>
    </w:pPr>
    <w:rPr>
      <w:rFonts w:ascii="Times New Roman" w:eastAsia="Times New Roman" w:hAnsi="Times New Roman"/>
      <w:sz w:val="16"/>
      <w:szCs w:val="16"/>
      <w:lang w:val="en-US"/>
    </w:rPr>
  </w:style>
  <w:style w:type="paragraph" w:customStyle="1" w:styleId="xl123">
    <w:name w:val="xl123"/>
    <w:basedOn w:val="Standard"/>
    <w:rsid w:val="00094062"/>
    <w:pPr>
      <w:pBdr>
        <w:top w:val="dotted" w:sz="4" w:space="0" w:color="auto"/>
        <w:bottom w:val="dotted" w:sz="4" w:space="0" w:color="auto"/>
      </w:pBdr>
      <w:spacing w:before="100" w:beforeAutospacing="1" w:after="100" w:afterAutospacing="1" w:line="240" w:lineRule="auto"/>
      <w:ind w:firstLine="0"/>
    </w:pPr>
    <w:rPr>
      <w:rFonts w:ascii="Times New Roman" w:eastAsia="Times New Roman" w:hAnsi="Times New Roman"/>
      <w:sz w:val="16"/>
      <w:szCs w:val="16"/>
      <w:lang w:val="en-US"/>
    </w:rPr>
  </w:style>
  <w:style w:type="paragraph" w:customStyle="1" w:styleId="xl124">
    <w:name w:val="xl124"/>
    <w:basedOn w:val="Standard"/>
    <w:rsid w:val="00094062"/>
    <w:pPr>
      <w:pBdr>
        <w:top w:val="dotted" w:sz="4" w:space="0" w:color="auto"/>
        <w:bottom w:val="dotted" w:sz="4" w:space="0" w:color="auto"/>
      </w:pBdr>
      <w:spacing w:before="100" w:beforeAutospacing="1" w:after="100" w:afterAutospacing="1" w:line="240" w:lineRule="auto"/>
      <w:ind w:firstLine="0"/>
      <w:textAlignment w:val="center"/>
    </w:pPr>
    <w:rPr>
      <w:rFonts w:ascii="Times New Roman" w:eastAsia="Times New Roman" w:hAnsi="Times New Roman"/>
      <w:sz w:val="16"/>
      <w:szCs w:val="16"/>
      <w:lang w:val="en-US"/>
    </w:rPr>
  </w:style>
  <w:style w:type="paragraph" w:customStyle="1" w:styleId="xl125">
    <w:name w:val="xl125"/>
    <w:basedOn w:val="Standard"/>
    <w:rsid w:val="00094062"/>
    <w:pPr>
      <w:pBdr>
        <w:top w:val="dotted" w:sz="4" w:space="0" w:color="auto"/>
      </w:pBdr>
      <w:spacing w:before="100" w:beforeAutospacing="1" w:after="100" w:afterAutospacing="1" w:line="240" w:lineRule="auto"/>
      <w:ind w:firstLine="0"/>
    </w:pPr>
    <w:rPr>
      <w:rFonts w:ascii="Times New Roman" w:eastAsia="Times New Roman" w:hAnsi="Times New Roman"/>
      <w:sz w:val="16"/>
      <w:szCs w:val="16"/>
      <w:lang w:val="en-US"/>
    </w:rPr>
  </w:style>
  <w:style w:type="paragraph" w:customStyle="1" w:styleId="xl126">
    <w:name w:val="xl126"/>
    <w:basedOn w:val="Standard"/>
    <w:rsid w:val="00094062"/>
    <w:pPr>
      <w:pBdr>
        <w:bottom w:val="single" w:sz="8" w:space="0" w:color="auto"/>
      </w:pBdr>
      <w:spacing w:before="100" w:beforeAutospacing="1" w:after="100" w:afterAutospacing="1" w:line="240" w:lineRule="auto"/>
      <w:ind w:firstLine="0"/>
    </w:pPr>
    <w:rPr>
      <w:rFonts w:ascii="Times New Roman" w:eastAsia="Times New Roman" w:hAnsi="Times New Roman"/>
      <w:sz w:val="24"/>
      <w:szCs w:val="24"/>
      <w:lang w:val="en-US"/>
    </w:rPr>
  </w:style>
  <w:style w:type="paragraph" w:styleId="StandardWeb">
    <w:name w:val="Normal (Web)"/>
    <w:basedOn w:val="Standard"/>
    <w:uiPriority w:val="99"/>
    <w:unhideWhenUsed/>
    <w:rsid w:val="00094062"/>
    <w:pPr>
      <w:spacing w:before="100" w:beforeAutospacing="1" w:after="100" w:afterAutospacing="1" w:line="240" w:lineRule="auto"/>
      <w:ind w:firstLine="0"/>
    </w:pPr>
    <w:rPr>
      <w:rFonts w:ascii="Times New Roman" w:hAnsi="Times New Roman"/>
      <w:sz w:val="24"/>
      <w:szCs w:val="24"/>
      <w:lang w:val="en-US"/>
    </w:rPr>
  </w:style>
  <w:style w:type="table" w:styleId="Tabellenraster">
    <w:name w:val="Table Grid"/>
    <w:basedOn w:val="NormaleTabelle"/>
    <w:uiPriority w:val="59"/>
    <w:rsid w:val="00094062"/>
    <w:pPr>
      <w:spacing w:after="0" w:line="240" w:lineRule="auto"/>
    </w:pPr>
    <w:rPr>
      <w:rFonts w:ascii="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uiPriority w:val="99"/>
    <w:rsid w:val="00094062"/>
  </w:style>
  <w:style w:type="paragraph" w:customStyle="1" w:styleId="SOMContent">
    <w:name w:val="SOMContent"/>
    <w:basedOn w:val="Standard"/>
    <w:rsid w:val="00094062"/>
    <w:pPr>
      <w:spacing w:before="120" w:after="0" w:line="240" w:lineRule="auto"/>
      <w:ind w:firstLine="0"/>
    </w:pPr>
    <w:rPr>
      <w:rFonts w:ascii="Times New Roman" w:eastAsia="Times New Roman" w:hAnsi="Times New Roman"/>
      <w:sz w:val="24"/>
      <w:szCs w:val="24"/>
      <w:lang w:val="en-US"/>
    </w:rPr>
  </w:style>
  <w:style w:type="paragraph" w:customStyle="1" w:styleId="Referencesandnotes">
    <w:name w:val="References and notes"/>
    <w:basedOn w:val="Standard"/>
    <w:rsid w:val="00094062"/>
    <w:pPr>
      <w:spacing w:before="120" w:after="0" w:line="240" w:lineRule="auto"/>
      <w:ind w:left="720" w:hanging="720"/>
    </w:pPr>
    <w:rPr>
      <w:rFonts w:ascii="Times New Roman" w:eastAsia="Times New Roman" w:hAnsi="Times New Roman"/>
      <w:sz w:val="24"/>
      <w:szCs w:val="24"/>
      <w:lang w:val="en-US"/>
    </w:rPr>
  </w:style>
  <w:style w:type="paragraph" w:styleId="NurText">
    <w:name w:val="Plain Text"/>
    <w:basedOn w:val="Standard"/>
    <w:link w:val="NurTextZchn"/>
    <w:uiPriority w:val="99"/>
    <w:semiHidden/>
    <w:unhideWhenUsed/>
    <w:rsid w:val="002342F3"/>
    <w:pPr>
      <w:spacing w:after="0" w:line="240" w:lineRule="auto"/>
      <w:ind w:firstLine="0"/>
    </w:pPr>
    <w:rPr>
      <w:lang w:val="en-AU" w:eastAsia="zh-CN"/>
    </w:rPr>
  </w:style>
  <w:style w:type="character" w:customStyle="1" w:styleId="NurTextZchn">
    <w:name w:val="Nur Text Zchn"/>
    <w:basedOn w:val="Absatz-Standardschriftart"/>
    <w:link w:val="NurText"/>
    <w:uiPriority w:val="99"/>
    <w:semiHidden/>
    <w:rsid w:val="002342F3"/>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94062"/>
    <w:pPr>
      <w:ind w:firstLine="709"/>
    </w:pPr>
    <w:rPr>
      <w:rFonts w:ascii="Calibri" w:hAnsi="Calibri" w:cs="Times New Roman"/>
      <w:lang w:val="fr-FR"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94062"/>
    <w:pPr>
      <w:ind w:left="720" w:firstLine="0"/>
      <w:contextualSpacing/>
    </w:pPr>
    <w:rPr>
      <w:lang w:val="en-US"/>
    </w:rPr>
  </w:style>
  <w:style w:type="paragraph" w:styleId="Kopfzeile">
    <w:name w:val="header"/>
    <w:basedOn w:val="Standard"/>
    <w:link w:val="KopfzeileZchn"/>
    <w:uiPriority w:val="99"/>
    <w:unhideWhenUsed/>
    <w:rsid w:val="00094062"/>
    <w:pPr>
      <w:tabs>
        <w:tab w:val="center" w:pos="4680"/>
        <w:tab w:val="right" w:pos="9360"/>
      </w:tabs>
      <w:spacing w:after="0" w:line="240" w:lineRule="auto"/>
      <w:ind w:firstLine="0"/>
    </w:pPr>
    <w:rPr>
      <w:sz w:val="20"/>
      <w:szCs w:val="20"/>
      <w:lang w:val="en-US"/>
    </w:rPr>
  </w:style>
  <w:style w:type="character" w:customStyle="1" w:styleId="KopfzeileZchn">
    <w:name w:val="Kopfzeile Zchn"/>
    <w:basedOn w:val="Absatz-Standardschriftart"/>
    <w:link w:val="Kopfzeile"/>
    <w:uiPriority w:val="99"/>
    <w:rsid w:val="00094062"/>
    <w:rPr>
      <w:rFonts w:ascii="Calibri" w:hAnsi="Calibri" w:cs="Times New Roman"/>
      <w:sz w:val="20"/>
      <w:szCs w:val="20"/>
      <w:lang w:val="en-US" w:eastAsia="en-US"/>
    </w:rPr>
  </w:style>
  <w:style w:type="paragraph" w:styleId="Fuzeile">
    <w:name w:val="footer"/>
    <w:basedOn w:val="Standard"/>
    <w:link w:val="FuzeileZchn"/>
    <w:uiPriority w:val="99"/>
    <w:unhideWhenUsed/>
    <w:rsid w:val="00094062"/>
    <w:pPr>
      <w:tabs>
        <w:tab w:val="center" w:pos="4680"/>
        <w:tab w:val="right" w:pos="9360"/>
      </w:tabs>
      <w:spacing w:after="0" w:line="240" w:lineRule="auto"/>
      <w:ind w:firstLine="0"/>
    </w:pPr>
    <w:rPr>
      <w:sz w:val="20"/>
      <w:szCs w:val="20"/>
      <w:lang w:val="en-US"/>
    </w:rPr>
  </w:style>
  <w:style w:type="character" w:customStyle="1" w:styleId="FuzeileZchn">
    <w:name w:val="Fußzeile Zchn"/>
    <w:basedOn w:val="Absatz-Standardschriftart"/>
    <w:link w:val="Fuzeile"/>
    <w:uiPriority w:val="99"/>
    <w:rsid w:val="00094062"/>
    <w:rPr>
      <w:rFonts w:ascii="Calibri" w:hAnsi="Calibri" w:cs="Times New Roman"/>
      <w:sz w:val="20"/>
      <w:szCs w:val="20"/>
      <w:lang w:val="en-US" w:eastAsia="en-US"/>
    </w:rPr>
  </w:style>
  <w:style w:type="table" w:customStyle="1" w:styleId="LightShading2">
    <w:name w:val="Light Shading2"/>
    <w:basedOn w:val="NormaleTabelle"/>
    <w:uiPriority w:val="60"/>
    <w:rsid w:val="00094062"/>
    <w:pPr>
      <w:spacing w:after="0" w:line="240" w:lineRule="auto"/>
    </w:pPr>
    <w:rPr>
      <w:rFonts w:ascii="Calibri" w:hAnsi="Calibri" w:cs="Times New Roman"/>
      <w:color w:val="000000"/>
      <w:sz w:val="20"/>
      <w:szCs w:val="20"/>
      <w:lang w:val="en-US"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NormaleTabelle"/>
    <w:uiPriority w:val="60"/>
    <w:rsid w:val="00094062"/>
    <w:pPr>
      <w:spacing w:after="0" w:line="240" w:lineRule="auto"/>
    </w:pPr>
    <w:rPr>
      <w:rFonts w:ascii="Calibri" w:hAnsi="Calibri" w:cs="Times New Roman"/>
      <w:color w:val="000000"/>
      <w:sz w:val="20"/>
      <w:szCs w:val="20"/>
      <w:lang w:val="en-US"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Hyperlink">
    <w:name w:val="Hyperlink"/>
    <w:uiPriority w:val="99"/>
    <w:unhideWhenUsed/>
    <w:rsid w:val="00094062"/>
    <w:rPr>
      <w:color w:val="0000FF"/>
      <w:u w:val="single"/>
    </w:rPr>
  </w:style>
  <w:style w:type="character" w:customStyle="1" w:styleId="content">
    <w:name w:val="content"/>
    <w:rsid w:val="00094062"/>
  </w:style>
  <w:style w:type="paragraph" w:customStyle="1" w:styleId="Default">
    <w:name w:val="Default"/>
    <w:rsid w:val="00094062"/>
    <w:pPr>
      <w:autoSpaceDE w:val="0"/>
      <w:autoSpaceDN w:val="0"/>
      <w:adjustRightInd w:val="0"/>
      <w:spacing w:after="0" w:line="240" w:lineRule="auto"/>
    </w:pPr>
    <w:rPr>
      <w:rFonts w:ascii="Times New Roman" w:hAnsi="Times New Roman" w:cs="Times New Roman"/>
      <w:color w:val="000000"/>
      <w:sz w:val="24"/>
      <w:szCs w:val="24"/>
      <w:lang w:val="it-IT" w:eastAsia="it-IT"/>
    </w:rPr>
  </w:style>
  <w:style w:type="character" w:styleId="Platzhaltertext">
    <w:name w:val="Placeholder Text"/>
    <w:uiPriority w:val="99"/>
    <w:semiHidden/>
    <w:rsid w:val="00094062"/>
    <w:rPr>
      <w:color w:val="808080"/>
    </w:rPr>
  </w:style>
  <w:style w:type="paragraph" w:styleId="Sprechblasentext">
    <w:name w:val="Balloon Text"/>
    <w:basedOn w:val="Standard"/>
    <w:link w:val="SprechblasentextZchn"/>
    <w:uiPriority w:val="99"/>
    <w:semiHidden/>
    <w:unhideWhenUsed/>
    <w:rsid w:val="00094062"/>
    <w:pPr>
      <w:spacing w:after="0" w:line="240" w:lineRule="auto"/>
      <w:ind w:firstLine="0"/>
    </w:pPr>
    <w:rPr>
      <w:rFonts w:ascii="Tahoma" w:hAnsi="Tahoma"/>
      <w:sz w:val="16"/>
      <w:szCs w:val="16"/>
      <w:lang w:val="en-US"/>
    </w:rPr>
  </w:style>
  <w:style w:type="character" w:customStyle="1" w:styleId="SprechblasentextZchn">
    <w:name w:val="Sprechblasentext Zchn"/>
    <w:basedOn w:val="Absatz-Standardschriftart"/>
    <w:link w:val="Sprechblasentext"/>
    <w:uiPriority w:val="99"/>
    <w:semiHidden/>
    <w:rsid w:val="00094062"/>
    <w:rPr>
      <w:rFonts w:ascii="Tahoma" w:hAnsi="Tahoma" w:cs="Times New Roman"/>
      <w:sz w:val="16"/>
      <w:szCs w:val="16"/>
      <w:lang w:val="en-US" w:eastAsia="en-US"/>
    </w:rPr>
  </w:style>
  <w:style w:type="character" w:styleId="Kommentarzeichen">
    <w:name w:val="annotation reference"/>
    <w:uiPriority w:val="99"/>
    <w:unhideWhenUsed/>
    <w:rsid w:val="00094062"/>
    <w:rPr>
      <w:sz w:val="16"/>
      <w:szCs w:val="16"/>
    </w:rPr>
  </w:style>
  <w:style w:type="paragraph" w:styleId="Kommentartext">
    <w:name w:val="annotation text"/>
    <w:basedOn w:val="Standard"/>
    <w:link w:val="KommentartextZchn"/>
    <w:uiPriority w:val="99"/>
    <w:unhideWhenUsed/>
    <w:rsid w:val="00094062"/>
    <w:pPr>
      <w:spacing w:line="240" w:lineRule="auto"/>
      <w:ind w:firstLine="0"/>
    </w:pPr>
    <w:rPr>
      <w:sz w:val="20"/>
      <w:szCs w:val="20"/>
      <w:lang w:val="en-US"/>
    </w:rPr>
  </w:style>
  <w:style w:type="character" w:customStyle="1" w:styleId="KommentartextZchn">
    <w:name w:val="Kommentartext Zchn"/>
    <w:basedOn w:val="Absatz-Standardschriftart"/>
    <w:link w:val="Kommentartext"/>
    <w:uiPriority w:val="99"/>
    <w:rsid w:val="00094062"/>
    <w:rPr>
      <w:rFonts w:ascii="Calibri" w:hAnsi="Calibri" w:cs="Times New Roman"/>
      <w:sz w:val="20"/>
      <w:szCs w:val="20"/>
      <w:lang w:val="en-US" w:eastAsia="en-US"/>
    </w:rPr>
  </w:style>
  <w:style w:type="paragraph" w:styleId="Kommentarthema">
    <w:name w:val="annotation subject"/>
    <w:basedOn w:val="Kommentartext"/>
    <w:next w:val="Kommentartext"/>
    <w:link w:val="KommentarthemaZchn"/>
    <w:uiPriority w:val="99"/>
    <w:semiHidden/>
    <w:unhideWhenUsed/>
    <w:rsid w:val="00094062"/>
    <w:rPr>
      <w:b/>
      <w:bCs/>
    </w:rPr>
  </w:style>
  <w:style w:type="character" w:customStyle="1" w:styleId="KommentarthemaZchn">
    <w:name w:val="Kommentarthema Zchn"/>
    <w:basedOn w:val="KommentartextZchn"/>
    <w:link w:val="Kommentarthema"/>
    <w:uiPriority w:val="99"/>
    <w:semiHidden/>
    <w:rsid w:val="00094062"/>
    <w:rPr>
      <w:rFonts w:ascii="Calibri" w:hAnsi="Calibri" w:cs="Times New Roman"/>
      <w:b/>
      <w:bCs/>
      <w:sz w:val="20"/>
      <w:szCs w:val="20"/>
      <w:lang w:val="en-US" w:eastAsia="en-US"/>
    </w:rPr>
  </w:style>
  <w:style w:type="character" w:styleId="Zeilennummer">
    <w:name w:val="line number"/>
    <w:basedOn w:val="Absatz-Standardschriftart"/>
    <w:uiPriority w:val="99"/>
    <w:semiHidden/>
    <w:unhideWhenUsed/>
    <w:rsid w:val="00094062"/>
  </w:style>
  <w:style w:type="paragraph" w:styleId="berarbeitung">
    <w:name w:val="Revision"/>
    <w:hidden/>
    <w:uiPriority w:val="99"/>
    <w:semiHidden/>
    <w:rsid w:val="00094062"/>
    <w:pPr>
      <w:spacing w:after="0" w:line="240" w:lineRule="auto"/>
    </w:pPr>
    <w:rPr>
      <w:rFonts w:ascii="Calibri" w:hAnsi="Calibri" w:cs="Times New Roman"/>
      <w:lang w:val="en-US" w:eastAsia="en-US"/>
    </w:rPr>
  </w:style>
  <w:style w:type="paragraph" w:customStyle="1" w:styleId="EndNoteBibliographyTitle">
    <w:name w:val="EndNote Bibliography Title"/>
    <w:basedOn w:val="Standard"/>
    <w:link w:val="EndNoteBibliographyTitleChar"/>
    <w:rsid w:val="00094062"/>
    <w:pPr>
      <w:spacing w:after="0"/>
      <w:jc w:val="center"/>
    </w:pPr>
    <w:rPr>
      <w:rFonts w:cs="Calibri"/>
      <w:noProof/>
    </w:rPr>
  </w:style>
  <w:style w:type="character" w:customStyle="1" w:styleId="EndNoteBibliographyTitleChar">
    <w:name w:val="EndNote Bibliography Title Char"/>
    <w:link w:val="EndNoteBibliographyTitle"/>
    <w:rsid w:val="00094062"/>
    <w:rPr>
      <w:rFonts w:ascii="Calibri" w:hAnsi="Calibri" w:cs="Calibri"/>
      <w:noProof/>
      <w:lang w:val="fr-FR" w:eastAsia="en-US"/>
    </w:rPr>
  </w:style>
  <w:style w:type="paragraph" w:customStyle="1" w:styleId="EndNoteBibliography">
    <w:name w:val="EndNote Bibliography"/>
    <w:basedOn w:val="Standard"/>
    <w:link w:val="EndNoteBibliographyChar"/>
    <w:rsid w:val="00094062"/>
    <w:pPr>
      <w:spacing w:line="240" w:lineRule="auto"/>
    </w:pPr>
    <w:rPr>
      <w:rFonts w:cs="Calibri"/>
      <w:noProof/>
    </w:rPr>
  </w:style>
  <w:style w:type="character" w:customStyle="1" w:styleId="EndNoteBibliographyChar">
    <w:name w:val="EndNote Bibliography Char"/>
    <w:link w:val="EndNoteBibliography"/>
    <w:rsid w:val="00094062"/>
    <w:rPr>
      <w:rFonts w:ascii="Calibri" w:hAnsi="Calibri" w:cs="Calibri"/>
      <w:noProof/>
      <w:lang w:val="fr-FR" w:eastAsia="en-US"/>
    </w:rPr>
  </w:style>
  <w:style w:type="paragraph" w:customStyle="1" w:styleId="MTDisplayEquation">
    <w:name w:val="MTDisplayEquation"/>
    <w:basedOn w:val="Standard"/>
    <w:next w:val="Standard"/>
    <w:link w:val="MTDisplayEquationCar"/>
    <w:rsid w:val="00094062"/>
    <w:pPr>
      <w:tabs>
        <w:tab w:val="center" w:pos="4680"/>
        <w:tab w:val="right" w:pos="9360"/>
      </w:tabs>
    </w:pPr>
    <w:rPr>
      <w:lang w:val="en-US"/>
    </w:rPr>
  </w:style>
  <w:style w:type="character" w:customStyle="1" w:styleId="MTDisplayEquationCar">
    <w:name w:val="MTDisplayEquation Car"/>
    <w:basedOn w:val="Absatz-Standardschriftart"/>
    <w:link w:val="MTDisplayEquation"/>
    <w:rsid w:val="00094062"/>
    <w:rPr>
      <w:rFonts w:ascii="Calibri" w:hAnsi="Calibri" w:cs="Times New Roman"/>
      <w:lang w:val="en-US" w:eastAsia="en-US"/>
    </w:rPr>
  </w:style>
  <w:style w:type="numbering" w:customStyle="1" w:styleId="NoList1">
    <w:name w:val="No List1"/>
    <w:next w:val="KeineListe"/>
    <w:uiPriority w:val="99"/>
    <w:semiHidden/>
    <w:unhideWhenUsed/>
    <w:rsid w:val="00094062"/>
  </w:style>
  <w:style w:type="character" w:styleId="BesuchterHyperlink">
    <w:name w:val="FollowedHyperlink"/>
    <w:basedOn w:val="Absatz-Standardschriftart"/>
    <w:uiPriority w:val="99"/>
    <w:semiHidden/>
    <w:unhideWhenUsed/>
    <w:rsid w:val="00094062"/>
    <w:rPr>
      <w:color w:val="800080"/>
      <w:u w:val="single"/>
    </w:rPr>
  </w:style>
  <w:style w:type="paragraph" w:customStyle="1" w:styleId="font5">
    <w:name w:val="font5"/>
    <w:basedOn w:val="Standard"/>
    <w:rsid w:val="00094062"/>
    <w:pPr>
      <w:spacing w:before="100" w:beforeAutospacing="1" w:after="100" w:afterAutospacing="1" w:line="240" w:lineRule="auto"/>
      <w:ind w:firstLine="0"/>
    </w:pPr>
    <w:rPr>
      <w:rFonts w:eastAsia="Times New Roman"/>
      <w:lang w:val="en-US"/>
    </w:rPr>
  </w:style>
  <w:style w:type="paragraph" w:customStyle="1" w:styleId="font6">
    <w:name w:val="font6"/>
    <w:basedOn w:val="Standard"/>
    <w:rsid w:val="00094062"/>
    <w:pPr>
      <w:spacing w:before="100" w:beforeAutospacing="1" w:after="100" w:afterAutospacing="1" w:line="240" w:lineRule="auto"/>
      <w:ind w:firstLine="0"/>
    </w:pPr>
    <w:rPr>
      <w:rFonts w:eastAsia="Times New Roman"/>
      <w:color w:val="000000"/>
      <w:sz w:val="16"/>
      <w:szCs w:val="16"/>
      <w:lang w:val="en-US"/>
    </w:rPr>
  </w:style>
  <w:style w:type="paragraph" w:customStyle="1" w:styleId="font7">
    <w:name w:val="font7"/>
    <w:basedOn w:val="Standard"/>
    <w:rsid w:val="00094062"/>
    <w:pPr>
      <w:spacing w:before="100" w:beforeAutospacing="1" w:after="100" w:afterAutospacing="1" w:line="240" w:lineRule="auto"/>
      <w:ind w:firstLine="0"/>
    </w:pPr>
    <w:rPr>
      <w:rFonts w:eastAsia="Times New Roman"/>
      <w:color w:val="000000"/>
      <w:sz w:val="16"/>
      <w:szCs w:val="16"/>
      <w:lang w:val="en-US"/>
    </w:rPr>
  </w:style>
  <w:style w:type="paragraph" w:customStyle="1" w:styleId="font8">
    <w:name w:val="font8"/>
    <w:basedOn w:val="Standard"/>
    <w:rsid w:val="00094062"/>
    <w:pPr>
      <w:spacing w:before="100" w:beforeAutospacing="1" w:after="100" w:afterAutospacing="1" w:line="240" w:lineRule="auto"/>
      <w:ind w:firstLine="0"/>
    </w:pPr>
    <w:rPr>
      <w:rFonts w:eastAsia="Times New Roman"/>
      <w:color w:val="000000"/>
      <w:sz w:val="16"/>
      <w:szCs w:val="16"/>
      <w:lang w:val="en-US"/>
    </w:rPr>
  </w:style>
  <w:style w:type="paragraph" w:customStyle="1" w:styleId="font9">
    <w:name w:val="font9"/>
    <w:basedOn w:val="Standard"/>
    <w:rsid w:val="00094062"/>
    <w:pPr>
      <w:spacing w:before="100" w:beforeAutospacing="1" w:after="100" w:afterAutospacing="1" w:line="240" w:lineRule="auto"/>
      <w:ind w:firstLine="0"/>
    </w:pPr>
    <w:rPr>
      <w:rFonts w:eastAsia="Times New Roman"/>
      <w:sz w:val="16"/>
      <w:szCs w:val="16"/>
      <w:lang w:val="en-US"/>
    </w:rPr>
  </w:style>
  <w:style w:type="paragraph" w:customStyle="1" w:styleId="font10">
    <w:name w:val="font10"/>
    <w:basedOn w:val="Standard"/>
    <w:rsid w:val="00094062"/>
    <w:pPr>
      <w:spacing w:before="100" w:beforeAutospacing="1" w:after="100" w:afterAutospacing="1" w:line="240" w:lineRule="auto"/>
      <w:ind w:firstLine="0"/>
    </w:pPr>
    <w:rPr>
      <w:rFonts w:eastAsia="Times New Roman"/>
      <w:sz w:val="16"/>
      <w:szCs w:val="16"/>
      <w:lang w:val="en-US"/>
    </w:rPr>
  </w:style>
  <w:style w:type="paragraph" w:customStyle="1" w:styleId="font11">
    <w:name w:val="font11"/>
    <w:basedOn w:val="Standard"/>
    <w:rsid w:val="00094062"/>
    <w:pPr>
      <w:spacing w:before="100" w:beforeAutospacing="1" w:after="100" w:afterAutospacing="1" w:line="240" w:lineRule="auto"/>
      <w:ind w:firstLine="0"/>
    </w:pPr>
    <w:rPr>
      <w:rFonts w:eastAsia="Times New Roman"/>
      <w:b/>
      <w:bCs/>
      <w:lang w:val="en-US"/>
    </w:rPr>
  </w:style>
  <w:style w:type="paragraph" w:customStyle="1" w:styleId="xl65">
    <w:name w:val="xl65"/>
    <w:basedOn w:val="Standard"/>
    <w:rsid w:val="00094062"/>
    <w:pPr>
      <w:spacing w:before="100" w:beforeAutospacing="1" w:after="100" w:afterAutospacing="1" w:line="240" w:lineRule="auto"/>
      <w:ind w:firstLine="0"/>
      <w:textAlignment w:val="center"/>
    </w:pPr>
    <w:rPr>
      <w:rFonts w:ascii="Times New Roman" w:eastAsia="Times New Roman" w:hAnsi="Times New Roman"/>
      <w:sz w:val="16"/>
      <w:szCs w:val="16"/>
      <w:lang w:val="en-US"/>
    </w:rPr>
  </w:style>
  <w:style w:type="paragraph" w:customStyle="1" w:styleId="xl66">
    <w:name w:val="xl66"/>
    <w:basedOn w:val="Standard"/>
    <w:rsid w:val="00094062"/>
    <w:pPr>
      <w:pBdr>
        <w:bottom w:val="dotted" w:sz="4" w:space="0" w:color="auto"/>
      </w:pBdr>
      <w:spacing w:before="100" w:beforeAutospacing="1" w:after="100" w:afterAutospacing="1" w:line="240" w:lineRule="auto"/>
      <w:ind w:firstLine="0"/>
      <w:textAlignment w:val="center"/>
    </w:pPr>
    <w:rPr>
      <w:rFonts w:ascii="Times New Roman" w:eastAsia="Times New Roman" w:hAnsi="Times New Roman"/>
      <w:sz w:val="16"/>
      <w:szCs w:val="16"/>
      <w:lang w:val="en-US"/>
    </w:rPr>
  </w:style>
  <w:style w:type="paragraph" w:customStyle="1" w:styleId="xl67">
    <w:name w:val="xl67"/>
    <w:basedOn w:val="Standard"/>
    <w:rsid w:val="00094062"/>
    <w:pPr>
      <w:pBdr>
        <w:top w:val="dotted" w:sz="4" w:space="0" w:color="auto"/>
      </w:pBdr>
      <w:spacing w:before="100" w:beforeAutospacing="1" w:after="100" w:afterAutospacing="1" w:line="240" w:lineRule="auto"/>
      <w:ind w:firstLine="0"/>
      <w:textAlignment w:val="center"/>
    </w:pPr>
    <w:rPr>
      <w:rFonts w:ascii="Times New Roman" w:eastAsia="Times New Roman" w:hAnsi="Times New Roman"/>
      <w:sz w:val="16"/>
      <w:szCs w:val="16"/>
      <w:lang w:val="en-US"/>
    </w:rPr>
  </w:style>
  <w:style w:type="paragraph" w:customStyle="1" w:styleId="xl68">
    <w:name w:val="xl68"/>
    <w:basedOn w:val="Standard"/>
    <w:rsid w:val="00094062"/>
    <w:pPr>
      <w:spacing w:before="100" w:beforeAutospacing="1" w:after="100" w:afterAutospacing="1" w:line="240" w:lineRule="auto"/>
      <w:ind w:firstLine="0"/>
      <w:textAlignment w:val="center"/>
    </w:pPr>
    <w:rPr>
      <w:rFonts w:ascii="Times New Roman" w:eastAsia="Times New Roman" w:hAnsi="Times New Roman"/>
      <w:sz w:val="16"/>
      <w:szCs w:val="16"/>
      <w:lang w:val="en-US"/>
    </w:rPr>
  </w:style>
  <w:style w:type="paragraph" w:customStyle="1" w:styleId="xl69">
    <w:name w:val="xl69"/>
    <w:basedOn w:val="Standard"/>
    <w:rsid w:val="00094062"/>
    <w:pPr>
      <w:pBdr>
        <w:top w:val="dotted" w:sz="4" w:space="0" w:color="auto"/>
      </w:pBdr>
      <w:spacing w:before="100" w:beforeAutospacing="1" w:after="100" w:afterAutospacing="1" w:line="240" w:lineRule="auto"/>
      <w:ind w:firstLine="0"/>
      <w:textAlignment w:val="center"/>
    </w:pPr>
    <w:rPr>
      <w:rFonts w:ascii="Times New Roman" w:eastAsia="Times New Roman" w:hAnsi="Times New Roman"/>
      <w:sz w:val="16"/>
      <w:szCs w:val="16"/>
      <w:lang w:val="en-US"/>
    </w:rPr>
  </w:style>
  <w:style w:type="paragraph" w:customStyle="1" w:styleId="xl70">
    <w:name w:val="xl70"/>
    <w:basedOn w:val="Standard"/>
    <w:rsid w:val="00094062"/>
    <w:pPr>
      <w:spacing w:before="100" w:beforeAutospacing="1" w:after="100" w:afterAutospacing="1" w:line="240" w:lineRule="auto"/>
      <w:ind w:firstLine="0"/>
      <w:textAlignment w:val="center"/>
    </w:pPr>
    <w:rPr>
      <w:rFonts w:ascii="Times New Roman" w:eastAsia="Times New Roman" w:hAnsi="Times New Roman"/>
      <w:sz w:val="16"/>
      <w:szCs w:val="16"/>
      <w:lang w:val="en-US"/>
    </w:rPr>
  </w:style>
  <w:style w:type="paragraph" w:customStyle="1" w:styleId="xl71">
    <w:name w:val="xl71"/>
    <w:basedOn w:val="Standard"/>
    <w:rsid w:val="00094062"/>
    <w:pPr>
      <w:pBdr>
        <w:bottom w:val="dotted" w:sz="4" w:space="0" w:color="auto"/>
      </w:pBdr>
      <w:spacing w:before="100" w:beforeAutospacing="1" w:after="100" w:afterAutospacing="1" w:line="240" w:lineRule="auto"/>
      <w:ind w:firstLine="0"/>
      <w:textAlignment w:val="center"/>
    </w:pPr>
    <w:rPr>
      <w:rFonts w:ascii="Times New Roman" w:eastAsia="Times New Roman" w:hAnsi="Times New Roman"/>
      <w:sz w:val="16"/>
      <w:szCs w:val="16"/>
      <w:lang w:val="en-US"/>
    </w:rPr>
  </w:style>
  <w:style w:type="paragraph" w:customStyle="1" w:styleId="xl72">
    <w:name w:val="xl72"/>
    <w:basedOn w:val="Standard"/>
    <w:rsid w:val="00094062"/>
    <w:pPr>
      <w:spacing w:before="100" w:beforeAutospacing="1" w:after="100" w:afterAutospacing="1" w:line="240" w:lineRule="auto"/>
      <w:ind w:firstLine="0"/>
    </w:pPr>
    <w:rPr>
      <w:rFonts w:ascii="Times New Roman" w:eastAsia="Times New Roman" w:hAnsi="Times New Roman"/>
      <w:sz w:val="16"/>
      <w:szCs w:val="16"/>
      <w:lang w:val="en-US"/>
    </w:rPr>
  </w:style>
  <w:style w:type="paragraph" w:customStyle="1" w:styleId="xl73">
    <w:name w:val="xl73"/>
    <w:basedOn w:val="Standard"/>
    <w:rsid w:val="00094062"/>
    <w:pPr>
      <w:spacing w:before="100" w:beforeAutospacing="1" w:after="100" w:afterAutospacing="1" w:line="240" w:lineRule="auto"/>
      <w:ind w:firstLine="0"/>
      <w:jc w:val="center"/>
      <w:textAlignment w:val="center"/>
    </w:pPr>
    <w:rPr>
      <w:rFonts w:ascii="Times New Roman" w:eastAsia="Times New Roman" w:hAnsi="Times New Roman"/>
      <w:sz w:val="16"/>
      <w:szCs w:val="16"/>
      <w:lang w:val="en-US"/>
    </w:rPr>
  </w:style>
  <w:style w:type="paragraph" w:customStyle="1" w:styleId="xl74">
    <w:name w:val="xl74"/>
    <w:basedOn w:val="Standard"/>
    <w:rsid w:val="00094062"/>
    <w:pPr>
      <w:pBdr>
        <w:bottom w:val="dotted" w:sz="4" w:space="0" w:color="auto"/>
      </w:pBdr>
      <w:spacing w:before="100" w:beforeAutospacing="1" w:after="100" w:afterAutospacing="1" w:line="240" w:lineRule="auto"/>
      <w:ind w:firstLine="0"/>
      <w:jc w:val="center"/>
      <w:textAlignment w:val="center"/>
    </w:pPr>
    <w:rPr>
      <w:rFonts w:ascii="Times New Roman" w:eastAsia="Times New Roman" w:hAnsi="Times New Roman"/>
      <w:sz w:val="16"/>
      <w:szCs w:val="16"/>
      <w:lang w:val="en-US"/>
    </w:rPr>
  </w:style>
  <w:style w:type="paragraph" w:customStyle="1" w:styleId="xl75">
    <w:name w:val="xl75"/>
    <w:basedOn w:val="Standard"/>
    <w:rsid w:val="00094062"/>
    <w:pPr>
      <w:pBdr>
        <w:top w:val="single" w:sz="8" w:space="0" w:color="auto"/>
      </w:pBdr>
      <w:spacing w:before="100" w:beforeAutospacing="1" w:after="100" w:afterAutospacing="1" w:line="240" w:lineRule="auto"/>
      <w:ind w:firstLine="0"/>
      <w:jc w:val="center"/>
    </w:pPr>
    <w:rPr>
      <w:rFonts w:ascii="Times New Roman" w:eastAsia="Times New Roman" w:hAnsi="Times New Roman"/>
      <w:b/>
      <w:bCs/>
      <w:sz w:val="16"/>
      <w:szCs w:val="16"/>
      <w:lang w:val="en-US"/>
    </w:rPr>
  </w:style>
  <w:style w:type="paragraph" w:customStyle="1" w:styleId="xl76">
    <w:name w:val="xl76"/>
    <w:basedOn w:val="Standard"/>
    <w:rsid w:val="00094062"/>
    <w:pPr>
      <w:shd w:val="clear" w:color="000000" w:fill="FFFFFF"/>
      <w:spacing w:before="100" w:beforeAutospacing="1" w:after="100" w:afterAutospacing="1" w:line="240" w:lineRule="auto"/>
      <w:ind w:firstLine="0"/>
      <w:textAlignment w:val="center"/>
    </w:pPr>
    <w:rPr>
      <w:rFonts w:ascii="Times New Roman" w:eastAsia="Times New Roman" w:hAnsi="Times New Roman"/>
      <w:sz w:val="16"/>
      <w:szCs w:val="16"/>
      <w:lang w:val="en-US"/>
    </w:rPr>
  </w:style>
  <w:style w:type="paragraph" w:customStyle="1" w:styleId="xl77">
    <w:name w:val="xl77"/>
    <w:basedOn w:val="Standard"/>
    <w:rsid w:val="00094062"/>
    <w:pPr>
      <w:spacing w:before="100" w:beforeAutospacing="1" w:after="100" w:afterAutospacing="1" w:line="240" w:lineRule="auto"/>
      <w:ind w:firstLine="0"/>
    </w:pPr>
    <w:rPr>
      <w:rFonts w:ascii="Times New Roman" w:eastAsia="Times New Roman" w:hAnsi="Times New Roman"/>
      <w:sz w:val="16"/>
      <w:szCs w:val="16"/>
      <w:lang w:val="en-US"/>
    </w:rPr>
  </w:style>
  <w:style w:type="paragraph" w:customStyle="1" w:styleId="xl78">
    <w:name w:val="xl78"/>
    <w:basedOn w:val="Standard"/>
    <w:rsid w:val="00094062"/>
    <w:pPr>
      <w:spacing w:before="100" w:beforeAutospacing="1" w:after="100" w:afterAutospacing="1" w:line="240" w:lineRule="auto"/>
      <w:ind w:firstLine="0"/>
      <w:jc w:val="center"/>
    </w:pPr>
    <w:rPr>
      <w:rFonts w:ascii="Times New Roman" w:eastAsia="Times New Roman" w:hAnsi="Times New Roman"/>
      <w:sz w:val="16"/>
      <w:szCs w:val="16"/>
      <w:lang w:val="en-US"/>
    </w:rPr>
  </w:style>
  <w:style w:type="paragraph" w:customStyle="1" w:styleId="xl79">
    <w:name w:val="xl79"/>
    <w:basedOn w:val="Standard"/>
    <w:rsid w:val="00094062"/>
    <w:pPr>
      <w:pBdr>
        <w:bottom w:val="dotted" w:sz="4" w:space="0" w:color="auto"/>
      </w:pBdr>
      <w:shd w:val="clear" w:color="000000" w:fill="FFFFFF"/>
      <w:spacing w:before="100" w:beforeAutospacing="1" w:after="100" w:afterAutospacing="1" w:line="240" w:lineRule="auto"/>
      <w:ind w:firstLine="0"/>
      <w:textAlignment w:val="center"/>
    </w:pPr>
    <w:rPr>
      <w:rFonts w:ascii="Times New Roman" w:eastAsia="Times New Roman" w:hAnsi="Times New Roman"/>
      <w:sz w:val="16"/>
      <w:szCs w:val="16"/>
      <w:lang w:val="en-US"/>
    </w:rPr>
  </w:style>
  <w:style w:type="paragraph" w:customStyle="1" w:styleId="xl80">
    <w:name w:val="xl80"/>
    <w:basedOn w:val="Standard"/>
    <w:rsid w:val="00094062"/>
    <w:pPr>
      <w:pBdr>
        <w:bottom w:val="dotted" w:sz="4" w:space="0" w:color="auto"/>
      </w:pBdr>
      <w:spacing w:before="100" w:beforeAutospacing="1" w:after="100" w:afterAutospacing="1" w:line="240" w:lineRule="auto"/>
      <w:ind w:firstLine="0"/>
    </w:pPr>
    <w:rPr>
      <w:rFonts w:ascii="Times New Roman" w:eastAsia="Times New Roman" w:hAnsi="Times New Roman"/>
      <w:sz w:val="16"/>
      <w:szCs w:val="16"/>
      <w:lang w:val="en-US"/>
    </w:rPr>
  </w:style>
  <w:style w:type="paragraph" w:customStyle="1" w:styleId="xl81">
    <w:name w:val="xl81"/>
    <w:basedOn w:val="Standard"/>
    <w:rsid w:val="00094062"/>
    <w:pPr>
      <w:pBdr>
        <w:bottom w:val="dotted" w:sz="4" w:space="0" w:color="auto"/>
      </w:pBdr>
      <w:spacing w:before="100" w:beforeAutospacing="1" w:after="100" w:afterAutospacing="1" w:line="240" w:lineRule="auto"/>
      <w:ind w:firstLine="0"/>
      <w:jc w:val="center"/>
    </w:pPr>
    <w:rPr>
      <w:rFonts w:ascii="Times New Roman" w:eastAsia="Times New Roman" w:hAnsi="Times New Roman"/>
      <w:sz w:val="16"/>
      <w:szCs w:val="16"/>
      <w:lang w:val="en-US"/>
    </w:rPr>
  </w:style>
  <w:style w:type="paragraph" w:customStyle="1" w:styleId="xl82">
    <w:name w:val="xl82"/>
    <w:basedOn w:val="Standard"/>
    <w:rsid w:val="00094062"/>
    <w:pPr>
      <w:pBdr>
        <w:top w:val="dotted" w:sz="4" w:space="0" w:color="auto"/>
      </w:pBdr>
      <w:shd w:val="clear" w:color="000000" w:fill="FFFFFF"/>
      <w:spacing w:before="100" w:beforeAutospacing="1" w:after="100" w:afterAutospacing="1" w:line="240" w:lineRule="auto"/>
      <w:ind w:firstLine="0"/>
      <w:textAlignment w:val="center"/>
    </w:pPr>
    <w:rPr>
      <w:rFonts w:ascii="Times New Roman" w:eastAsia="Times New Roman" w:hAnsi="Times New Roman"/>
      <w:sz w:val="16"/>
      <w:szCs w:val="16"/>
      <w:lang w:val="en-US"/>
    </w:rPr>
  </w:style>
  <w:style w:type="paragraph" w:customStyle="1" w:styleId="xl83">
    <w:name w:val="xl83"/>
    <w:basedOn w:val="Standard"/>
    <w:rsid w:val="00094062"/>
    <w:pPr>
      <w:pBdr>
        <w:top w:val="dotted" w:sz="4" w:space="0" w:color="auto"/>
      </w:pBdr>
      <w:spacing w:before="100" w:beforeAutospacing="1" w:after="100" w:afterAutospacing="1" w:line="240" w:lineRule="auto"/>
      <w:ind w:firstLine="0"/>
    </w:pPr>
    <w:rPr>
      <w:rFonts w:ascii="Times New Roman" w:eastAsia="Times New Roman" w:hAnsi="Times New Roman"/>
      <w:sz w:val="16"/>
      <w:szCs w:val="16"/>
      <w:lang w:val="en-US"/>
    </w:rPr>
  </w:style>
  <w:style w:type="paragraph" w:customStyle="1" w:styleId="xl84">
    <w:name w:val="xl84"/>
    <w:basedOn w:val="Standard"/>
    <w:rsid w:val="00094062"/>
    <w:pPr>
      <w:pBdr>
        <w:top w:val="dotted" w:sz="4" w:space="0" w:color="auto"/>
      </w:pBdr>
      <w:spacing w:before="100" w:beforeAutospacing="1" w:after="100" w:afterAutospacing="1" w:line="240" w:lineRule="auto"/>
      <w:ind w:firstLine="0"/>
      <w:jc w:val="center"/>
    </w:pPr>
    <w:rPr>
      <w:rFonts w:ascii="Times New Roman" w:eastAsia="Times New Roman" w:hAnsi="Times New Roman"/>
      <w:sz w:val="16"/>
      <w:szCs w:val="16"/>
      <w:lang w:val="en-US"/>
    </w:rPr>
  </w:style>
  <w:style w:type="paragraph" w:customStyle="1" w:styleId="xl85">
    <w:name w:val="xl85"/>
    <w:basedOn w:val="Standard"/>
    <w:rsid w:val="00094062"/>
    <w:pPr>
      <w:spacing w:before="100" w:beforeAutospacing="1" w:after="100" w:afterAutospacing="1" w:line="240" w:lineRule="auto"/>
      <w:ind w:firstLine="0"/>
      <w:textAlignment w:val="center"/>
    </w:pPr>
    <w:rPr>
      <w:rFonts w:ascii="Times New Roman" w:eastAsia="Times New Roman" w:hAnsi="Times New Roman"/>
      <w:sz w:val="16"/>
      <w:szCs w:val="16"/>
      <w:lang w:val="en-US"/>
    </w:rPr>
  </w:style>
  <w:style w:type="paragraph" w:customStyle="1" w:styleId="xl86">
    <w:name w:val="xl86"/>
    <w:basedOn w:val="Standard"/>
    <w:rsid w:val="00094062"/>
    <w:pPr>
      <w:pBdr>
        <w:top w:val="dotted" w:sz="4" w:space="0" w:color="auto"/>
      </w:pBdr>
      <w:spacing w:before="100" w:beforeAutospacing="1" w:after="100" w:afterAutospacing="1" w:line="240" w:lineRule="auto"/>
      <w:ind w:firstLine="0"/>
      <w:textAlignment w:val="center"/>
    </w:pPr>
    <w:rPr>
      <w:rFonts w:ascii="Times New Roman" w:eastAsia="Times New Roman" w:hAnsi="Times New Roman"/>
      <w:sz w:val="16"/>
      <w:szCs w:val="16"/>
      <w:lang w:val="en-US"/>
    </w:rPr>
  </w:style>
  <w:style w:type="paragraph" w:customStyle="1" w:styleId="xl87">
    <w:name w:val="xl87"/>
    <w:basedOn w:val="Standard"/>
    <w:rsid w:val="00094062"/>
    <w:pPr>
      <w:pBdr>
        <w:top w:val="dotted" w:sz="4" w:space="0" w:color="auto"/>
      </w:pBdr>
      <w:spacing w:before="100" w:beforeAutospacing="1" w:after="100" w:afterAutospacing="1" w:line="240" w:lineRule="auto"/>
      <w:ind w:firstLine="0"/>
    </w:pPr>
    <w:rPr>
      <w:rFonts w:ascii="Times New Roman" w:eastAsia="Times New Roman" w:hAnsi="Times New Roman"/>
      <w:sz w:val="16"/>
      <w:szCs w:val="16"/>
      <w:lang w:val="en-US"/>
    </w:rPr>
  </w:style>
  <w:style w:type="paragraph" w:customStyle="1" w:styleId="xl88">
    <w:name w:val="xl88"/>
    <w:basedOn w:val="Standard"/>
    <w:rsid w:val="00094062"/>
    <w:pPr>
      <w:pBdr>
        <w:top w:val="dotted" w:sz="4" w:space="0" w:color="auto"/>
      </w:pBdr>
      <w:spacing w:before="100" w:beforeAutospacing="1" w:after="100" w:afterAutospacing="1" w:line="240" w:lineRule="auto"/>
      <w:ind w:firstLine="0"/>
      <w:jc w:val="center"/>
    </w:pPr>
    <w:rPr>
      <w:rFonts w:ascii="Times New Roman" w:eastAsia="Times New Roman" w:hAnsi="Times New Roman"/>
      <w:sz w:val="16"/>
      <w:szCs w:val="16"/>
      <w:lang w:val="en-US"/>
    </w:rPr>
  </w:style>
  <w:style w:type="paragraph" w:customStyle="1" w:styleId="xl89">
    <w:name w:val="xl89"/>
    <w:basedOn w:val="Standard"/>
    <w:rsid w:val="00094062"/>
    <w:pPr>
      <w:spacing w:before="100" w:beforeAutospacing="1" w:after="100" w:afterAutospacing="1" w:line="240" w:lineRule="auto"/>
      <w:ind w:firstLine="0"/>
    </w:pPr>
    <w:rPr>
      <w:rFonts w:ascii="Times New Roman" w:eastAsia="Times New Roman" w:hAnsi="Times New Roman"/>
      <w:sz w:val="16"/>
      <w:szCs w:val="16"/>
      <w:lang w:val="en-US"/>
    </w:rPr>
  </w:style>
  <w:style w:type="paragraph" w:customStyle="1" w:styleId="xl90">
    <w:name w:val="xl90"/>
    <w:basedOn w:val="Standard"/>
    <w:rsid w:val="00094062"/>
    <w:pPr>
      <w:spacing w:before="100" w:beforeAutospacing="1" w:after="100" w:afterAutospacing="1" w:line="240" w:lineRule="auto"/>
      <w:ind w:firstLine="0"/>
      <w:jc w:val="center"/>
    </w:pPr>
    <w:rPr>
      <w:rFonts w:ascii="Times New Roman" w:eastAsia="Times New Roman" w:hAnsi="Times New Roman"/>
      <w:sz w:val="16"/>
      <w:szCs w:val="16"/>
      <w:lang w:val="en-US"/>
    </w:rPr>
  </w:style>
  <w:style w:type="paragraph" w:customStyle="1" w:styleId="xl91">
    <w:name w:val="xl91"/>
    <w:basedOn w:val="Standard"/>
    <w:rsid w:val="00094062"/>
    <w:pPr>
      <w:pBdr>
        <w:bottom w:val="dotted" w:sz="4" w:space="0" w:color="auto"/>
      </w:pBdr>
      <w:spacing w:before="100" w:beforeAutospacing="1" w:after="100" w:afterAutospacing="1" w:line="240" w:lineRule="auto"/>
      <w:ind w:firstLine="0"/>
      <w:textAlignment w:val="center"/>
    </w:pPr>
    <w:rPr>
      <w:rFonts w:ascii="Times New Roman" w:eastAsia="Times New Roman" w:hAnsi="Times New Roman"/>
      <w:sz w:val="16"/>
      <w:szCs w:val="16"/>
      <w:lang w:val="en-US"/>
    </w:rPr>
  </w:style>
  <w:style w:type="paragraph" w:customStyle="1" w:styleId="xl92">
    <w:name w:val="xl92"/>
    <w:basedOn w:val="Standard"/>
    <w:rsid w:val="00094062"/>
    <w:pPr>
      <w:pBdr>
        <w:bottom w:val="dotted" w:sz="4" w:space="0" w:color="auto"/>
      </w:pBdr>
      <w:spacing w:before="100" w:beforeAutospacing="1" w:after="100" w:afterAutospacing="1" w:line="240" w:lineRule="auto"/>
      <w:ind w:firstLine="0"/>
    </w:pPr>
    <w:rPr>
      <w:rFonts w:ascii="Times New Roman" w:eastAsia="Times New Roman" w:hAnsi="Times New Roman"/>
      <w:sz w:val="16"/>
      <w:szCs w:val="16"/>
      <w:lang w:val="en-US"/>
    </w:rPr>
  </w:style>
  <w:style w:type="paragraph" w:customStyle="1" w:styleId="xl93">
    <w:name w:val="xl93"/>
    <w:basedOn w:val="Standard"/>
    <w:rsid w:val="00094062"/>
    <w:pPr>
      <w:pBdr>
        <w:bottom w:val="dotted" w:sz="4" w:space="0" w:color="auto"/>
      </w:pBdr>
      <w:spacing w:before="100" w:beforeAutospacing="1" w:after="100" w:afterAutospacing="1" w:line="240" w:lineRule="auto"/>
      <w:ind w:firstLine="0"/>
      <w:jc w:val="center"/>
    </w:pPr>
    <w:rPr>
      <w:rFonts w:ascii="Times New Roman" w:eastAsia="Times New Roman" w:hAnsi="Times New Roman"/>
      <w:sz w:val="16"/>
      <w:szCs w:val="16"/>
      <w:lang w:val="en-US"/>
    </w:rPr>
  </w:style>
  <w:style w:type="paragraph" w:customStyle="1" w:styleId="xl94">
    <w:name w:val="xl94"/>
    <w:basedOn w:val="Standard"/>
    <w:rsid w:val="00094062"/>
    <w:pPr>
      <w:spacing w:before="100" w:beforeAutospacing="1" w:after="100" w:afterAutospacing="1" w:line="240" w:lineRule="auto"/>
      <w:ind w:firstLine="0"/>
      <w:jc w:val="center"/>
      <w:textAlignment w:val="center"/>
    </w:pPr>
    <w:rPr>
      <w:rFonts w:ascii="Times New Roman" w:eastAsia="Times New Roman" w:hAnsi="Times New Roman"/>
      <w:sz w:val="16"/>
      <w:szCs w:val="16"/>
      <w:lang w:val="en-US"/>
    </w:rPr>
  </w:style>
  <w:style w:type="paragraph" w:customStyle="1" w:styleId="xl95">
    <w:name w:val="xl95"/>
    <w:basedOn w:val="Standard"/>
    <w:rsid w:val="00094062"/>
    <w:pPr>
      <w:pBdr>
        <w:bottom w:val="dotted" w:sz="4" w:space="0" w:color="auto"/>
      </w:pBdr>
      <w:spacing w:before="100" w:beforeAutospacing="1" w:after="100" w:afterAutospacing="1" w:line="240" w:lineRule="auto"/>
      <w:ind w:firstLine="0"/>
      <w:jc w:val="center"/>
      <w:textAlignment w:val="center"/>
    </w:pPr>
    <w:rPr>
      <w:rFonts w:ascii="Times New Roman" w:eastAsia="Times New Roman" w:hAnsi="Times New Roman"/>
      <w:sz w:val="16"/>
      <w:szCs w:val="16"/>
      <w:lang w:val="en-US"/>
    </w:rPr>
  </w:style>
  <w:style w:type="paragraph" w:customStyle="1" w:styleId="xl96">
    <w:name w:val="xl96"/>
    <w:basedOn w:val="Standard"/>
    <w:rsid w:val="00094062"/>
    <w:pPr>
      <w:spacing w:before="100" w:beforeAutospacing="1" w:after="100" w:afterAutospacing="1" w:line="240" w:lineRule="auto"/>
      <w:ind w:firstLine="0"/>
    </w:pPr>
    <w:rPr>
      <w:rFonts w:ascii="Times New Roman" w:eastAsia="Times New Roman" w:hAnsi="Times New Roman"/>
      <w:sz w:val="16"/>
      <w:szCs w:val="16"/>
      <w:lang w:val="en-US"/>
    </w:rPr>
  </w:style>
  <w:style w:type="paragraph" w:customStyle="1" w:styleId="xl97">
    <w:name w:val="xl97"/>
    <w:basedOn w:val="Standard"/>
    <w:rsid w:val="00094062"/>
    <w:pPr>
      <w:pBdr>
        <w:bottom w:val="dotted" w:sz="4" w:space="0" w:color="auto"/>
      </w:pBdr>
      <w:spacing w:before="100" w:beforeAutospacing="1" w:after="100" w:afterAutospacing="1" w:line="240" w:lineRule="auto"/>
      <w:ind w:firstLine="0"/>
    </w:pPr>
    <w:rPr>
      <w:rFonts w:ascii="Times New Roman" w:eastAsia="Times New Roman" w:hAnsi="Times New Roman"/>
      <w:sz w:val="16"/>
      <w:szCs w:val="16"/>
      <w:lang w:val="en-US"/>
    </w:rPr>
  </w:style>
  <w:style w:type="paragraph" w:customStyle="1" w:styleId="xl98">
    <w:name w:val="xl98"/>
    <w:basedOn w:val="Standard"/>
    <w:rsid w:val="00094062"/>
    <w:pPr>
      <w:spacing w:before="100" w:beforeAutospacing="1" w:after="100" w:afterAutospacing="1" w:line="240" w:lineRule="auto"/>
      <w:ind w:firstLine="0"/>
    </w:pPr>
    <w:rPr>
      <w:rFonts w:ascii="Times New Roman" w:eastAsia="Times New Roman" w:hAnsi="Times New Roman"/>
      <w:sz w:val="16"/>
      <w:szCs w:val="16"/>
      <w:lang w:val="en-US"/>
    </w:rPr>
  </w:style>
  <w:style w:type="paragraph" w:customStyle="1" w:styleId="xl99">
    <w:name w:val="xl99"/>
    <w:basedOn w:val="Standard"/>
    <w:rsid w:val="00094062"/>
    <w:pPr>
      <w:spacing w:before="100" w:beforeAutospacing="1" w:after="100" w:afterAutospacing="1" w:line="240" w:lineRule="auto"/>
      <w:ind w:firstLine="0"/>
      <w:jc w:val="center"/>
    </w:pPr>
    <w:rPr>
      <w:rFonts w:ascii="Times New Roman" w:eastAsia="Times New Roman" w:hAnsi="Times New Roman"/>
      <w:sz w:val="16"/>
      <w:szCs w:val="16"/>
      <w:lang w:val="en-US"/>
    </w:rPr>
  </w:style>
  <w:style w:type="paragraph" w:customStyle="1" w:styleId="xl100">
    <w:name w:val="xl100"/>
    <w:basedOn w:val="Standard"/>
    <w:rsid w:val="00094062"/>
    <w:pPr>
      <w:spacing w:before="100" w:beforeAutospacing="1" w:after="100" w:afterAutospacing="1" w:line="240" w:lineRule="auto"/>
      <w:ind w:firstLine="0"/>
    </w:pPr>
    <w:rPr>
      <w:rFonts w:ascii="Times New Roman" w:eastAsia="Times New Roman" w:hAnsi="Times New Roman"/>
      <w:sz w:val="16"/>
      <w:szCs w:val="16"/>
      <w:lang w:val="en-US"/>
    </w:rPr>
  </w:style>
  <w:style w:type="paragraph" w:customStyle="1" w:styleId="xl101">
    <w:name w:val="xl101"/>
    <w:basedOn w:val="Standard"/>
    <w:rsid w:val="00094062"/>
    <w:pPr>
      <w:pBdr>
        <w:bottom w:val="dotted" w:sz="4" w:space="0" w:color="auto"/>
      </w:pBdr>
      <w:spacing w:before="100" w:beforeAutospacing="1" w:after="100" w:afterAutospacing="1" w:line="240" w:lineRule="auto"/>
      <w:ind w:firstLine="0"/>
    </w:pPr>
    <w:rPr>
      <w:rFonts w:ascii="Times New Roman" w:eastAsia="Times New Roman" w:hAnsi="Times New Roman"/>
      <w:sz w:val="16"/>
      <w:szCs w:val="16"/>
      <w:lang w:val="en-US"/>
    </w:rPr>
  </w:style>
  <w:style w:type="paragraph" w:customStyle="1" w:styleId="xl102">
    <w:name w:val="xl102"/>
    <w:basedOn w:val="Standard"/>
    <w:rsid w:val="00094062"/>
    <w:pPr>
      <w:pBdr>
        <w:bottom w:val="dotted" w:sz="4" w:space="0" w:color="auto"/>
      </w:pBdr>
      <w:spacing w:before="100" w:beforeAutospacing="1" w:after="100" w:afterAutospacing="1" w:line="240" w:lineRule="auto"/>
      <w:ind w:firstLine="0"/>
    </w:pPr>
    <w:rPr>
      <w:rFonts w:ascii="Times New Roman" w:eastAsia="Times New Roman" w:hAnsi="Times New Roman"/>
      <w:sz w:val="16"/>
      <w:szCs w:val="16"/>
      <w:lang w:val="en-US"/>
    </w:rPr>
  </w:style>
  <w:style w:type="paragraph" w:customStyle="1" w:styleId="xl103">
    <w:name w:val="xl103"/>
    <w:basedOn w:val="Standard"/>
    <w:rsid w:val="00094062"/>
    <w:pPr>
      <w:pBdr>
        <w:bottom w:val="dotted" w:sz="4" w:space="0" w:color="auto"/>
      </w:pBdr>
      <w:spacing w:before="100" w:beforeAutospacing="1" w:after="100" w:afterAutospacing="1" w:line="240" w:lineRule="auto"/>
      <w:ind w:firstLine="0"/>
      <w:jc w:val="center"/>
    </w:pPr>
    <w:rPr>
      <w:rFonts w:ascii="Times New Roman" w:eastAsia="Times New Roman" w:hAnsi="Times New Roman"/>
      <w:sz w:val="16"/>
      <w:szCs w:val="16"/>
      <w:lang w:val="en-US"/>
    </w:rPr>
  </w:style>
  <w:style w:type="paragraph" w:customStyle="1" w:styleId="xl104">
    <w:name w:val="xl104"/>
    <w:basedOn w:val="Standard"/>
    <w:rsid w:val="00094062"/>
    <w:pPr>
      <w:pBdr>
        <w:bottom w:val="single" w:sz="8" w:space="0" w:color="auto"/>
      </w:pBdr>
      <w:spacing w:before="100" w:beforeAutospacing="1" w:after="100" w:afterAutospacing="1" w:line="240" w:lineRule="auto"/>
      <w:ind w:firstLine="0"/>
    </w:pPr>
    <w:rPr>
      <w:rFonts w:ascii="Times New Roman" w:eastAsia="Times New Roman" w:hAnsi="Times New Roman"/>
      <w:sz w:val="16"/>
      <w:szCs w:val="16"/>
      <w:lang w:val="en-US"/>
    </w:rPr>
  </w:style>
  <w:style w:type="paragraph" w:customStyle="1" w:styleId="xl105">
    <w:name w:val="xl105"/>
    <w:basedOn w:val="Standard"/>
    <w:rsid w:val="00094062"/>
    <w:pPr>
      <w:pBdr>
        <w:bottom w:val="single" w:sz="8" w:space="0" w:color="auto"/>
      </w:pBdr>
      <w:spacing w:before="100" w:beforeAutospacing="1" w:after="100" w:afterAutospacing="1" w:line="240" w:lineRule="auto"/>
      <w:ind w:firstLine="0"/>
    </w:pPr>
    <w:rPr>
      <w:rFonts w:ascii="Times New Roman" w:eastAsia="Times New Roman" w:hAnsi="Times New Roman"/>
      <w:sz w:val="16"/>
      <w:szCs w:val="16"/>
      <w:lang w:val="en-US"/>
    </w:rPr>
  </w:style>
  <w:style w:type="paragraph" w:customStyle="1" w:styleId="xl106">
    <w:name w:val="xl106"/>
    <w:basedOn w:val="Standard"/>
    <w:rsid w:val="00094062"/>
    <w:pPr>
      <w:pBdr>
        <w:bottom w:val="single" w:sz="8" w:space="0" w:color="auto"/>
      </w:pBdr>
      <w:spacing w:before="100" w:beforeAutospacing="1" w:after="100" w:afterAutospacing="1" w:line="240" w:lineRule="auto"/>
      <w:ind w:firstLine="0"/>
      <w:jc w:val="center"/>
    </w:pPr>
    <w:rPr>
      <w:rFonts w:ascii="Times New Roman" w:eastAsia="Times New Roman" w:hAnsi="Times New Roman"/>
      <w:sz w:val="16"/>
      <w:szCs w:val="16"/>
      <w:lang w:val="en-US"/>
    </w:rPr>
  </w:style>
  <w:style w:type="paragraph" w:customStyle="1" w:styleId="xl107">
    <w:name w:val="xl107"/>
    <w:basedOn w:val="Standard"/>
    <w:rsid w:val="00094062"/>
    <w:pPr>
      <w:spacing w:before="100" w:beforeAutospacing="1" w:after="100" w:afterAutospacing="1" w:line="240" w:lineRule="auto"/>
      <w:ind w:firstLine="0"/>
      <w:jc w:val="center"/>
    </w:pPr>
    <w:rPr>
      <w:rFonts w:ascii="Times New Roman" w:eastAsia="Times New Roman" w:hAnsi="Times New Roman"/>
      <w:b/>
      <w:bCs/>
      <w:sz w:val="16"/>
      <w:szCs w:val="16"/>
      <w:lang w:val="en-US"/>
    </w:rPr>
  </w:style>
  <w:style w:type="paragraph" w:customStyle="1" w:styleId="xl108">
    <w:name w:val="xl108"/>
    <w:basedOn w:val="Standard"/>
    <w:rsid w:val="00094062"/>
    <w:pPr>
      <w:spacing w:before="100" w:beforeAutospacing="1" w:after="100" w:afterAutospacing="1" w:line="240" w:lineRule="auto"/>
      <w:ind w:firstLine="0"/>
      <w:jc w:val="center"/>
      <w:textAlignment w:val="center"/>
    </w:pPr>
    <w:rPr>
      <w:rFonts w:ascii="Times New Roman" w:eastAsia="Times New Roman" w:hAnsi="Times New Roman"/>
      <w:sz w:val="16"/>
      <w:szCs w:val="16"/>
      <w:lang w:val="en-US"/>
    </w:rPr>
  </w:style>
  <w:style w:type="paragraph" w:customStyle="1" w:styleId="xl109">
    <w:name w:val="xl109"/>
    <w:basedOn w:val="Standard"/>
    <w:rsid w:val="00094062"/>
    <w:pPr>
      <w:pBdr>
        <w:bottom w:val="single" w:sz="8" w:space="0" w:color="auto"/>
      </w:pBdr>
      <w:spacing w:before="100" w:beforeAutospacing="1" w:after="100" w:afterAutospacing="1" w:line="240" w:lineRule="auto"/>
      <w:ind w:firstLine="0"/>
      <w:jc w:val="center"/>
    </w:pPr>
    <w:rPr>
      <w:rFonts w:ascii="Times New Roman" w:eastAsia="Times New Roman" w:hAnsi="Times New Roman"/>
      <w:b/>
      <w:bCs/>
      <w:sz w:val="16"/>
      <w:szCs w:val="16"/>
      <w:lang w:val="en-US"/>
    </w:rPr>
  </w:style>
  <w:style w:type="paragraph" w:customStyle="1" w:styleId="xl110">
    <w:name w:val="xl110"/>
    <w:basedOn w:val="Standard"/>
    <w:rsid w:val="00094062"/>
    <w:pPr>
      <w:pBdr>
        <w:top w:val="dotted" w:sz="4" w:space="0" w:color="auto"/>
      </w:pBdr>
      <w:spacing w:before="100" w:beforeAutospacing="1" w:after="100" w:afterAutospacing="1" w:line="240" w:lineRule="auto"/>
      <w:ind w:firstLine="0"/>
      <w:textAlignment w:val="center"/>
    </w:pPr>
    <w:rPr>
      <w:rFonts w:ascii="Times New Roman" w:eastAsia="Times New Roman" w:hAnsi="Times New Roman"/>
      <w:sz w:val="16"/>
      <w:szCs w:val="16"/>
      <w:lang w:val="en-US"/>
    </w:rPr>
  </w:style>
  <w:style w:type="paragraph" w:customStyle="1" w:styleId="xl111">
    <w:name w:val="xl111"/>
    <w:basedOn w:val="Standard"/>
    <w:rsid w:val="00094062"/>
    <w:pPr>
      <w:pBdr>
        <w:bottom w:val="single" w:sz="8" w:space="0" w:color="auto"/>
      </w:pBdr>
      <w:spacing w:before="100" w:beforeAutospacing="1" w:after="100" w:afterAutospacing="1" w:line="240" w:lineRule="auto"/>
      <w:ind w:firstLine="0"/>
      <w:textAlignment w:val="center"/>
    </w:pPr>
    <w:rPr>
      <w:rFonts w:ascii="Times New Roman" w:eastAsia="Times New Roman" w:hAnsi="Times New Roman"/>
      <w:sz w:val="16"/>
      <w:szCs w:val="16"/>
      <w:lang w:val="en-US"/>
    </w:rPr>
  </w:style>
  <w:style w:type="paragraph" w:customStyle="1" w:styleId="xl112">
    <w:name w:val="xl112"/>
    <w:basedOn w:val="Standard"/>
    <w:rsid w:val="00094062"/>
    <w:pPr>
      <w:pBdr>
        <w:top w:val="dotted" w:sz="4" w:space="0" w:color="auto"/>
      </w:pBdr>
      <w:spacing w:before="100" w:beforeAutospacing="1" w:after="100" w:afterAutospacing="1" w:line="240" w:lineRule="auto"/>
      <w:ind w:firstLine="0"/>
      <w:jc w:val="center"/>
      <w:textAlignment w:val="center"/>
    </w:pPr>
    <w:rPr>
      <w:rFonts w:ascii="Times New Roman" w:eastAsia="Times New Roman" w:hAnsi="Times New Roman"/>
      <w:sz w:val="16"/>
      <w:szCs w:val="16"/>
      <w:lang w:val="en-US"/>
    </w:rPr>
  </w:style>
  <w:style w:type="paragraph" w:customStyle="1" w:styleId="xl113">
    <w:name w:val="xl113"/>
    <w:basedOn w:val="Standard"/>
    <w:rsid w:val="00094062"/>
    <w:pPr>
      <w:spacing w:before="100" w:beforeAutospacing="1" w:after="100" w:afterAutospacing="1" w:line="240" w:lineRule="auto"/>
      <w:ind w:firstLine="0"/>
    </w:pPr>
    <w:rPr>
      <w:rFonts w:ascii="Times New Roman" w:eastAsia="Times New Roman" w:hAnsi="Times New Roman"/>
      <w:sz w:val="24"/>
      <w:szCs w:val="24"/>
      <w:lang w:val="en-US"/>
    </w:rPr>
  </w:style>
  <w:style w:type="paragraph" w:customStyle="1" w:styleId="xl114">
    <w:name w:val="xl114"/>
    <w:basedOn w:val="Standard"/>
    <w:rsid w:val="00094062"/>
    <w:pPr>
      <w:spacing w:before="100" w:beforeAutospacing="1" w:after="100" w:afterAutospacing="1" w:line="240" w:lineRule="auto"/>
      <w:ind w:firstLine="0"/>
      <w:jc w:val="center"/>
      <w:textAlignment w:val="center"/>
    </w:pPr>
    <w:rPr>
      <w:rFonts w:ascii="Times New Roman" w:eastAsia="Times New Roman" w:hAnsi="Times New Roman"/>
      <w:sz w:val="16"/>
      <w:szCs w:val="16"/>
      <w:lang w:val="en-US"/>
    </w:rPr>
  </w:style>
  <w:style w:type="paragraph" w:customStyle="1" w:styleId="xl115">
    <w:name w:val="xl115"/>
    <w:basedOn w:val="Standard"/>
    <w:rsid w:val="00094062"/>
    <w:pPr>
      <w:pBdr>
        <w:top w:val="dotted" w:sz="4" w:space="0" w:color="auto"/>
      </w:pBdr>
      <w:spacing w:before="100" w:beforeAutospacing="1" w:after="100" w:afterAutospacing="1" w:line="240" w:lineRule="auto"/>
      <w:ind w:firstLine="0"/>
      <w:textAlignment w:val="center"/>
    </w:pPr>
    <w:rPr>
      <w:rFonts w:ascii="Times New Roman" w:eastAsia="Times New Roman" w:hAnsi="Times New Roman"/>
      <w:sz w:val="16"/>
      <w:szCs w:val="16"/>
      <w:lang w:val="en-US"/>
    </w:rPr>
  </w:style>
  <w:style w:type="paragraph" w:customStyle="1" w:styleId="xl116">
    <w:name w:val="xl116"/>
    <w:basedOn w:val="Standard"/>
    <w:rsid w:val="00094062"/>
    <w:pPr>
      <w:pBdr>
        <w:bottom w:val="single" w:sz="8" w:space="0" w:color="auto"/>
      </w:pBdr>
      <w:spacing w:before="100" w:beforeAutospacing="1" w:after="100" w:afterAutospacing="1" w:line="240" w:lineRule="auto"/>
      <w:ind w:firstLine="0"/>
      <w:textAlignment w:val="center"/>
    </w:pPr>
    <w:rPr>
      <w:rFonts w:ascii="Times New Roman" w:eastAsia="Times New Roman" w:hAnsi="Times New Roman"/>
      <w:sz w:val="16"/>
      <w:szCs w:val="16"/>
      <w:lang w:val="en-US"/>
    </w:rPr>
  </w:style>
  <w:style w:type="paragraph" w:customStyle="1" w:styleId="xl117">
    <w:name w:val="xl117"/>
    <w:basedOn w:val="Standard"/>
    <w:rsid w:val="00094062"/>
    <w:pPr>
      <w:pBdr>
        <w:top w:val="dotted" w:sz="4" w:space="0" w:color="auto"/>
      </w:pBdr>
      <w:spacing w:before="100" w:beforeAutospacing="1" w:after="100" w:afterAutospacing="1" w:line="240" w:lineRule="auto"/>
      <w:ind w:firstLine="0"/>
      <w:jc w:val="center"/>
      <w:textAlignment w:val="center"/>
    </w:pPr>
    <w:rPr>
      <w:rFonts w:ascii="Times New Roman" w:eastAsia="Times New Roman" w:hAnsi="Times New Roman"/>
      <w:sz w:val="16"/>
      <w:szCs w:val="16"/>
      <w:lang w:val="en-US"/>
    </w:rPr>
  </w:style>
  <w:style w:type="paragraph" w:customStyle="1" w:styleId="xl118">
    <w:name w:val="xl118"/>
    <w:basedOn w:val="Standard"/>
    <w:rsid w:val="00094062"/>
    <w:pPr>
      <w:pBdr>
        <w:top w:val="single" w:sz="8" w:space="0" w:color="auto"/>
      </w:pBdr>
      <w:spacing w:before="100" w:beforeAutospacing="1" w:after="100" w:afterAutospacing="1" w:line="240" w:lineRule="auto"/>
      <w:ind w:firstLine="0"/>
      <w:textAlignment w:val="center"/>
    </w:pPr>
    <w:rPr>
      <w:rFonts w:ascii="Times New Roman" w:eastAsia="Times New Roman" w:hAnsi="Times New Roman"/>
      <w:sz w:val="16"/>
      <w:szCs w:val="16"/>
      <w:lang w:val="en-US"/>
    </w:rPr>
  </w:style>
  <w:style w:type="paragraph" w:customStyle="1" w:styleId="xl119">
    <w:name w:val="xl119"/>
    <w:basedOn w:val="Standard"/>
    <w:rsid w:val="00094062"/>
    <w:pPr>
      <w:pBdr>
        <w:bottom w:val="dotted" w:sz="4" w:space="0" w:color="auto"/>
      </w:pBdr>
      <w:spacing w:before="100" w:beforeAutospacing="1" w:after="100" w:afterAutospacing="1" w:line="240" w:lineRule="auto"/>
      <w:ind w:firstLine="0"/>
      <w:textAlignment w:val="center"/>
    </w:pPr>
    <w:rPr>
      <w:rFonts w:ascii="Times New Roman" w:eastAsia="Times New Roman" w:hAnsi="Times New Roman"/>
      <w:sz w:val="16"/>
      <w:szCs w:val="16"/>
      <w:lang w:val="en-US"/>
    </w:rPr>
  </w:style>
  <w:style w:type="paragraph" w:customStyle="1" w:styleId="xl120">
    <w:name w:val="xl120"/>
    <w:basedOn w:val="Standard"/>
    <w:rsid w:val="00094062"/>
    <w:pPr>
      <w:pBdr>
        <w:bottom w:val="single" w:sz="8" w:space="0" w:color="auto"/>
      </w:pBdr>
      <w:spacing w:before="100" w:beforeAutospacing="1" w:after="100" w:afterAutospacing="1" w:line="240" w:lineRule="auto"/>
      <w:ind w:firstLine="0"/>
      <w:jc w:val="center"/>
    </w:pPr>
    <w:rPr>
      <w:rFonts w:ascii="Times New Roman" w:eastAsia="Times New Roman" w:hAnsi="Times New Roman"/>
      <w:sz w:val="24"/>
      <w:szCs w:val="24"/>
      <w:lang w:val="en-US"/>
    </w:rPr>
  </w:style>
  <w:style w:type="paragraph" w:customStyle="1" w:styleId="xl121">
    <w:name w:val="xl121"/>
    <w:basedOn w:val="Standard"/>
    <w:rsid w:val="00094062"/>
    <w:pPr>
      <w:pBdr>
        <w:top w:val="dotted" w:sz="4" w:space="0" w:color="auto"/>
        <w:bottom w:val="dotted" w:sz="4" w:space="0" w:color="auto"/>
      </w:pBdr>
      <w:spacing w:before="100" w:beforeAutospacing="1" w:after="100" w:afterAutospacing="1" w:line="240" w:lineRule="auto"/>
      <w:ind w:firstLine="0"/>
      <w:textAlignment w:val="center"/>
    </w:pPr>
    <w:rPr>
      <w:rFonts w:ascii="Times New Roman" w:eastAsia="Times New Roman" w:hAnsi="Times New Roman"/>
      <w:sz w:val="16"/>
      <w:szCs w:val="16"/>
      <w:lang w:val="en-US"/>
    </w:rPr>
  </w:style>
  <w:style w:type="paragraph" w:customStyle="1" w:styleId="xl122">
    <w:name w:val="xl122"/>
    <w:basedOn w:val="Standard"/>
    <w:rsid w:val="00094062"/>
    <w:pPr>
      <w:pBdr>
        <w:top w:val="dotted" w:sz="4" w:space="0" w:color="auto"/>
        <w:bottom w:val="dotted" w:sz="4" w:space="0" w:color="auto"/>
      </w:pBdr>
      <w:spacing w:before="100" w:beforeAutospacing="1" w:after="100" w:afterAutospacing="1" w:line="240" w:lineRule="auto"/>
      <w:ind w:firstLine="0"/>
      <w:jc w:val="center"/>
    </w:pPr>
    <w:rPr>
      <w:rFonts w:ascii="Times New Roman" w:eastAsia="Times New Roman" w:hAnsi="Times New Roman"/>
      <w:sz w:val="16"/>
      <w:szCs w:val="16"/>
      <w:lang w:val="en-US"/>
    </w:rPr>
  </w:style>
  <w:style w:type="paragraph" w:customStyle="1" w:styleId="xl123">
    <w:name w:val="xl123"/>
    <w:basedOn w:val="Standard"/>
    <w:rsid w:val="00094062"/>
    <w:pPr>
      <w:pBdr>
        <w:top w:val="dotted" w:sz="4" w:space="0" w:color="auto"/>
        <w:bottom w:val="dotted" w:sz="4" w:space="0" w:color="auto"/>
      </w:pBdr>
      <w:spacing w:before="100" w:beforeAutospacing="1" w:after="100" w:afterAutospacing="1" w:line="240" w:lineRule="auto"/>
      <w:ind w:firstLine="0"/>
    </w:pPr>
    <w:rPr>
      <w:rFonts w:ascii="Times New Roman" w:eastAsia="Times New Roman" w:hAnsi="Times New Roman"/>
      <w:sz w:val="16"/>
      <w:szCs w:val="16"/>
      <w:lang w:val="en-US"/>
    </w:rPr>
  </w:style>
  <w:style w:type="paragraph" w:customStyle="1" w:styleId="xl124">
    <w:name w:val="xl124"/>
    <w:basedOn w:val="Standard"/>
    <w:rsid w:val="00094062"/>
    <w:pPr>
      <w:pBdr>
        <w:top w:val="dotted" w:sz="4" w:space="0" w:color="auto"/>
        <w:bottom w:val="dotted" w:sz="4" w:space="0" w:color="auto"/>
      </w:pBdr>
      <w:spacing w:before="100" w:beforeAutospacing="1" w:after="100" w:afterAutospacing="1" w:line="240" w:lineRule="auto"/>
      <w:ind w:firstLine="0"/>
      <w:textAlignment w:val="center"/>
    </w:pPr>
    <w:rPr>
      <w:rFonts w:ascii="Times New Roman" w:eastAsia="Times New Roman" w:hAnsi="Times New Roman"/>
      <w:sz w:val="16"/>
      <w:szCs w:val="16"/>
      <w:lang w:val="en-US"/>
    </w:rPr>
  </w:style>
  <w:style w:type="paragraph" w:customStyle="1" w:styleId="xl125">
    <w:name w:val="xl125"/>
    <w:basedOn w:val="Standard"/>
    <w:rsid w:val="00094062"/>
    <w:pPr>
      <w:pBdr>
        <w:top w:val="dotted" w:sz="4" w:space="0" w:color="auto"/>
      </w:pBdr>
      <w:spacing w:before="100" w:beforeAutospacing="1" w:after="100" w:afterAutospacing="1" w:line="240" w:lineRule="auto"/>
      <w:ind w:firstLine="0"/>
    </w:pPr>
    <w:rPr>
      <w:rFonts w:ascii="Times New Roman" w:eastAsia="Times New Roman" w:hAnsi="Times New Roman"/>
      <w:sz w:val="16"/>
      <w:szCs w:val="16"/>
      <w:lang w:val="en-US"/>
    </w:rPr>
  </w:style>
  <w:style w:type="paragraph" w:customStyle="1" w:styleId="xl126">
    <w:name w:val="xl126"/>
    <w:basedOn w:val="Standard"/>
    <w:rsid w:val="00094062"/>
    <w:pPr>
      <w:pBdr>
        <w:bottom w:val="single" w:sz="8" w:space="0" w:color="auto"/>
      </w:pBdr>
      <w:spacing w:before="100" w:beforeAutospacing="1" w:after="100" w:afterAutospacing="1" w:line="240" w:lineRule="auto"/>
      <w:ind w:firstLine="0"/>
    </w:pPr>
    <w:rPr>
      <w:rFonts w:ascii="Times New Roman" w:eastAsia="Times New Roman" w:hAnsi="Times New Roman"/>
      <w:sz w:val="24"/>
      <w:szCs w:val="24"/>
      <w:lang w:val="en-US"/>
    </w:rPr>
  </w:style>
  <w:style w:type="paragraph" w:styleId="StandardWeb">
    <w:name w:val="Normal (Web)"/>
    <w:basedOn w:val="Standard"/>
    <w:uiPriority w:val="99"/>
    <w:unhideWhenUsed/>
    <w:rsid w:val="00094062"/>
    <w:pPr>
      <w:spacing w:before="100" w:beforeAutospacing="1" w:after="100" w:afterAutospacing="1" w:line="240" w:lineRule="auto"/>
      <w:ind w:firstLine="0"/>
    </w:pPr>
    <w:rPr>
      <w:rFonts w:ascii="Times New Roman" w:hAnsi="Times New Roman"/>
      <w:sz w:val="24"/>
      <w:szCs w:val="24"/>
      <w:lang w:val="en-US"/>
    </w:rPr>
  </w:style>
  <w:style w:type="table" w:styleId="Tabellenraster">
    <w:name w:val="Table Grid"/>
    <w:basedOn w:val="NormaleTabelle"/>
    <w:uiPriority w:val="59"/>
    <w:rsid w:val="00094062"/>
    <w:pPr>
      <w:spacing w:after="0" w:line="240" w:lineRule="auto"/>
    </w:pPr>
    <w:rPr>
      <w:rFonts w:ascii="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uiPriority w:val="99"/>
    <w:rsid w:val="00094062"/>
  </w:style>
  <w:style w:type="paragraph" w:customStyle="1" w:styleId="SOMContent">
    <w:name w:val="SOMContent"/>
    <w:basedOn w:val="Standard"/>
    <w:rsid w:val="00094062"/>
    <w:pPr>
      <w:spacing w:before="120" w:after="0" w:line="240" w:lineRule="auto"/>
      <w:ind w:firstLine="0"/>
    </w:pPr>
    <w:rPr>
      <w:rFonts w:ascii="Times New Roman" w:eastAsia="Times New Roman" w:hAnsi="Times New Roman"/>
      <w:sz w:val="24"/>
      <w:szCs w:val="24"/>
      <w:lang w:val="en-US"/>
    </w:rPr>
  </w:style>
  <w:style w:type="paragraph" w:customStyle="1" w:styleId="Referencesandnotes">
    <w:name w:val="References and notes"/>
    <w:basedOn w:val="Standard"/>
    <w:rsid w:val="00094062"/>
    <w:pPr>
      <w:spacing w:before="120" w:after="0" w:line="240" w:lineRule="auto"/>
      <w:ind w:left="720" w:hanging="720"/>
    </w:pPr>
    <w:rPr>
      <w:rFonts w:ascii="Times New Roman" w:eastAsia="Times New Roman" w:hAnsi="Times New Roman"/>
      <w:sz w:val="24"/>
      <w:szCs w:val="24"/>
      <w:lang w:val="en-US"/>
    </w:rPr>
  </w:style>
  <w:style w:type="paragraph" w:styleId="NurText">
    <w:name w:val="Plain Text"/>
    <w:basedOn w:val="Standard"/>
    <w:link w:val="NurTextZchn"/>
    <w:uiPriority w:val="99"/>
    <w:semiHidden/>
    <w:unhideWhenUsed/>
    <w:rsid w:val="002342F3"/>
    <w:pPr>
      <w:spacing w:after="0" w:line="240" w:lineRule="auto"/>
      <w:ind w:firstLine="0"/>
    </w:pPr>
    <w:rPr>
      <w:lang w:val="en-AU" w:eastAsia="zh-CN"/>
    </w:rPr>
  </w:style>
  <w:style w:type="character" w:customStyle="1" w:styleId="NurTextZchn">
    <w:name w:val="Nur Text Zchn"/>
    <w:basedOn w:val="Absatz-Standardschriftart"/>
    <w:link w:val="NurText"/>
    <w:uiPriority w:val="99"/>
    <w:semiHidden/>
    <w:rsid w:val="002342F3"/>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232046">
      <w:bodyDiv w:val="1"/>
      <w:marLeft w:val="0"/>
      <w:marRight w:val="0"/>
      <w:marTop w:val="0"/>
      <w:marBottom w:val="0"/>
      <w:divBdr>
        <w:top w:val="none" w:sz="0" w:space="0" w:color="auto"/>
        <w:left w:val="none" w:sz="0" w:space="0" w:color="auto"/>
        <w:bottom w:val="none" w:sz="0" w:space="0" w:color="auto"/>
        <w:right w:val="none" w:sz="0" w:space="0" w:color="auto"/>
      </w:divBdr>
    </w:div>
    <w:div w:id="266087820">
      <w:bodyDiv w:val="1"/>
      <w:marLeft w:val="0"/>
      <w:marRight w:val="0"/>
      <w:marTop w:val="0"/>
      <w:marBottom w:val="0"/>
      <w:divBdr>
        <w:top w:val="none" w:sz="0" w:space="0" w:color="auto"/>
        <w:left w:val="none" w:sz="0" w:space="0" w:color="auto"/>
        <w:bottom w:val="none" w:sz="0" w:space="0" w:color="auto"/>
        <w:right w:val="none" w:sz="0" w:space="0" w:color="auto"/>
      </w:divBdr>
    </w:div>
    <w:div w:id="368842637">
      <w:bodyDiv w:val="1"/>
      <w:marLeft w:val="0"/>
      <w:marRight w:val="0"/>
      <w:marTop w:val="0"/>
      <w:marBottom w:val="0"/>
      <w:divBdr>
        <w:top w:val="none" w:sz="0" w:space="0" w:color="auto"/>
        <w:left w:val="none" w:sz="0" w:space="0" w:color="auto"/>
        <w:bottom w:val="none" w:sz="0" w:space="0" w:color="auto"/>
        <w:right w:val="none" w:sz="0" w:space="0" w:color="auto"/>
      </w:divBdr>
    </w:div>
    <w:div w:id="378477102">
      <w:bodyDiv w:val="1"/>
      <w:marLeft w:val="0"/>
      <w:marRight w:val="0"/>
      <w:marTop w:val="0"/>
      <w:marBottom w:val="0"/>
      <w:divBdr>
        <w:top w:val="none" w:sz="0" w:space="0" w:color="auto"/>
        <w:left w:val="none" w:sz="0" w:space="0" w:color="auto"/>
        <w:bottom w:val="none" w:sz="0" w:space="0" w:color="auto"/>
        <w:right w:val="none" w:sz="0" w:space="0" w:color="auto"/>
      </w:divBdr>
    </w:div>
    <w:div w:id="1301959398">
      <w:bodyDiv w:val="1"/>
      <w:marLeft w:val="0"/>
      <w:marRight w:val="0"/>
      <w:marTop w:val="0"/>
      <w:marBottom w:val="0"/>
      <w:divBdr>
        <w:top w:val="none" w:sz="0" w:space="0" w:color="auto"/>
        <w:left w:val="none" w:sz="0" w:space="0" w:color="auto"/>
        <w:bottom w:val="none" w:sz="0" w:space="0" w:color="auto"/>
        <w:right w:val="none" w:sz="0" w:space="0" w:color="auto"/>
      </w:divBdr>
    </w:div>
    <w:div w:id="145517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hyperlink" Target="http://dx.doi.org/10.7910/DVN/1WCFHK" TargetMode="Externa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hyperlink" Target="http://dx.doi.org/10.7910/DVN/ECSFZG" TargetMode="External"/><Relationship Id="rId38" Type="http://schemas.openxmlformats.org/officeDocument/2006/relationships/image" Target="media/image16.emf"/><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1.w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5.emf"/><Relationship Id="rId40" Type="http://schemas.openxmlformats.org/officeDocument/2006/relationships/image" Target="media/image17.emf"/><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image" Target="media/image14.emf"/><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image" Target="media/image12.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oleObject" Target="embeddings/oleObject11.bin"/><Relationship Id="rId35" Type="http://schemas.openxmlformats.org/officeDocument/2006/relationships/image" Target="media/image1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EE569C-77E8-49F2-9F71-866483246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16179</Words>
  <Characters>101930</Characters>
  <Application>Microsoft Office Word</Application>
  <DocSecurity>4</DocSecurity>
  <Lines>849</Lines>
  <Paragraphs>235</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CSIRO</Company>
  <LinksUpToDate>false</LinksUpToDate>
  <CharactersWithSpaces>117874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 Enli (Agriculture, Black Mountain)</dc:creator>
  <cp:lastModifiedBy>katrin.rauner</cp:lastModifiedBy>
  <cp:revision>2</cp:revision>
  <cp:lastPrinted>2017-07-20T06:52:00Z</cp:lastPrinted>
  <dcterms:created xsi:type="dcterms:W3CDTF">2017-07-20T06:52:00Z</dcterms:created>
  <dcterms:modified xsi:type="dcterms:W3CDTF">2017-07-20T06:52:00Z</dcterms:modified>
</cp:coreProperties>
</file>