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537" w:rsidRDefault="00806D8A" w:rsidP="00C475AE">
      <w:pPr>
        <w:spacing w:after="120"/>
        <w:ind w:right="4058"/>
        <w:jc w:val="both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>S</w:t>
      </w:r>
      <w:r w:rsidR="000A4607">
        <w:rPr>
          <w:rFonts w:ascii="Arial" w:hAnsi="Arial" w:cs="Arial"/>
          <w:b/>
          <w:lang w:val="en-GB"/>
        </w:rPr>
        <w:t>3</w:t>
      </w:r>
      <w:r>
        <w:rPr>
          <w:rFonts w:ascii="Arial" w:hAnsi="Arial" w:cs="Arial"/>
          <w:b/>
          <w:lang w:val="en-GB"/>
        </w:rPr>
        <w:t xml:space="preserve"> </w:t>
      </w:r>
      <w:r w:rsidR="00D550E5">
        <w:rPr>
          <w:rFonts w:ascii="Arial" w:hAnsi="Arial" w:cs="Arial"/>
          <w:b/>
          <w:lang w:val="en-GB"/>
        </w:rPr>
        <w:t>Table</w:t>
      </w:r>
      <w:bookmarkStart w:id="0" w:name="_GoBack"/>
      <w:bookmarkEnd w:id="0"/>
      <w:r w:rsidR="000B2A02" w:rsidRPr="00EB3A85">
        <w:rPr>
          <w:rFonts w:ascii="Arial" w:hAnsi="Arial" w:cs="Arial"/>
          <w:b/>
          <w:lang w:val="en-GB"/>
        </w:rPr>
        <w:t xml:space="preserve">. </w:t>
      </w:r>
      <w:r w:rsidR="001016FE">
        <w:rPr>
          <w:rFonts w:ascii="Arial" w:hAnsi="Arial" w:cs="Arial"/>
          <w:b/>
          <w:lang w:val="en-GB"/>
        </w:rPr>
        <w:t>Association</w:t>
      </w:r>
      <w:r w:rsidR="000D162E">
        <w:rPr>
          <w:rFonts w:ascii="Arial" w:hAnsi="Arial" w:cs="Arial"/>
          <w:b/>
          <w:lang w:val="en-GB"/>
        </w:rPr>
        <w:t>s</w:t>
      </w:r>
      <w:r w:rsidR="00F526AD">
        <w:rPr>
          <w:rFonts w:ascii="Arial" w:hAnsi="Arial" w:cs="Arial"/>
          <w:b/>
          <w:lang w:val="en-GB"/>
        </w:rPr>
        <w:t xml:space="preserve"> </w:t>
      </w:r>
      <w:r w:rsidR="007D2E60">
        <w:rPr>
          <w:rFonts w:ascii="Arial" w:hAnsi="Arial" w:cs="Arial"/>
          <w:b/>
          <w:lang w:val="en-GB"/>
        </w:rPr>
        <w:t>of</w:t>
      </w:r>
      <w:r w:rsidR="007968BD">
        <w:rPr>
          <w:rFonts w:ascii="Arial" w:hAnsi="Arial" w:cs="Arial"/>
          <w:b/>
          <w:lang w:val="en-GB"/>
        </w:rPr>
        <w:t xml:space="preserve"> </w:t>
      </w:r>
      <w:r w:rsidR="002D1535">
        <w:rPr>
          <w:rFonts w:ascii="Arial" w:hAnsi="Arial" w:cs="Arial"/>
          <w:b/>
          <w:lang w:val="en-GB"/>
        </w:rPr>
        <w:t>the</w:t>
      </w:r>
      <w:r w:rsidR="007D2E60">
        <w:rPr>
          <w:rFonts w:ascii="Arial" w:hAnsi="Arial" w:cs="Arial"/>
          <w:b/>
          <w:lang w:val="en-GB"/>
        </w:rPr>
        <w:t xml:space="preserve"> </w:t>
      </w:r>
      <w:r w:rsidR="001016FE">
        <w:rPr>
          <w:rFonts w:ascii="Arial" w:hAnsi="Arial" w:cs="Arial"/>
          <w:b/>
          <w:i/>
          <w:lang w:val="en-GB"/>
        </w:rPr>
        <w:t>DPP4</w:t>
      </w:r>
      <w:r w:rsidR="00F526AD">
        <w:rPr>
          <w:rFonts w:ascii="Arial" w:hAnsi="Arial" w:cs="Arial"/>
          <w:b/>
          <w:lang w:val="en-GB"/>
        </w:rPr>
        <w:t xml:space="preserve"> </w:t>
      </w:r>
      <w:r w:rsidR="005A568A">
        <w:rPr>
          <w:rFonts w:ascii="Arial" w:hAnsi="Arial" w:cs="Arial"/>
          <w:b/>
          <w:lang w:val="en-GB"/>
        </w:rPr>
        <w:t xml:space="preserve">tagging </w:t>
      </w:r>
      <w:r w:rsidR="00F526AD">
        <w:rPr>
          <w:rFonts w:ascii="Arial" w:hAnsi="Arial" w:cs="Arial"/>
          <w:b/>
          <w:lang w:val="en-GB"/>
        </w:rPr>
        <w:t xml:space="preserve">SNPs </w:t>
      </w:r>
      <w:r w:rsidR="007D2E60">
        <w:rPr>
          <w:rFonts w:ascii="Arial" w:hAnsi="Arial" w:cs="Arial"/>
          <w:b/>
          <w:lang w:val="en-GB"/>
        </w:rPr>
        <w:t>with</w:t>
      </w:r>
      <w:r w:rsidR="00F526AD">
        <w:rPr>
          <w:rFonts w:ascii="Arial" w:hAnsi="Arial" w:cs="Arial"/>
          <w:b/>
          <w:lang w:val="en-GB"/>
        </w:rPr>
        <w:t xml:space="preserve"> </w:t>
      </w:r>
      <w:proofErr w:type="spellStart"/>
      <w:r w:rsidR="002C2D06">
        <w:rPr>
          <w:rFonts w:ascii="Arial" w:hAnsi="Arial" w:cs="Arial"/>
          <w:b/>
          <w:lang w:val="en-GB"/>
        </w:rPr>
        <w:t>incretin</w:t>
      </w:r>
      <w:proofErr w:type="spellEnd"/>
      <w:r w:rsidR="005F3D7D">
        <w:rPr>
          <w:rFonts w:ascii="Arial" w:hAnsi="Arial" w:cs="Arial"/>
          <w:b/>
          <w:lang w:val="en-GB"/>
        </w:rPr>
        <w:t xml:space="preserve"> level</w:t>
      </w:r>
      <w:r w:rsidR="002C2D06">
        <w:rPr>
          <w:rFonts w:ascii="Arial" w:hAnsi="Arial" w:cs="Arial"/>
          <w:b/>
          <w:lang w:val="en-GB"/>
        </w:rPr>
        <w:t>s</w:t>
      </w:r>
      <w:r w:rsidR="000D162E">
        <w:rPr>
          <w:rFonts w:ascii="Arial" w:hAnsi="Arial" w:cs="Arial"/>
          <w:b/>
          <w:lang w:val="en-GB"/>
        </w:rPr>
        <w:t xml:space="preserve"> (GLP</w:t>
      </w:r>
      <w:r w:rsidR="005C0111">
        <w:rPr>
          <w:rFonts w:ascii="Arial" w:hAnsi="Arial" w:cs="Arial"/>
          <w:b/>
          <w:lang w:val="en-GB"/>
        </w:rPr>
        <w:t>-</w:t>
      </w:r>
      <w:r w:rsidR="000D162E">
        <w:rPr>
          <w:rFonts w:ascii="Arial" w:hAnsi="Arial" w:cs="Arial"/>
          <w:b/>
          <w:lang w:val="en-GB"/>
        </w:rPr>
        <w:t>1/GIP subgroup)</w:t>
      </w:r>
    </w:p>
    <w:tbl>
      <w:tblPr>
        <w:tblW w:w="1130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276"/>
        <w:gridCol w:w="1134"/>
        <w:gridCol w:w="1842"/>
        <w:gridCol w:w="1843"/>
        <w:gridCol w:w="1843"/>
        <w:gridCol w:w="1843"/>
      </w:tblGrid>
      <w:tr w:rsidR="005A568A" w:rsidRPr="000A4607" w:rsidTr="00DC2AA1">
        <w:trPr>
          <w:trHeight w:val="882"/>
        </w:trPr>
        <w:tc>
          <w:tcPr>
            <w:tcW w:w="1526" w:type="dxa"/>
            <w:shd w:val="clear" w:color="auto" w:fill="auto"/>
            <w:vAlign w:val="center"/>
          </w:tcPr>
          <w:p w:rsidR="005A568A" w:rsidRPr="005F577A" w:rsidRDefault="005A568A" w:rsidP="001016FE">
            <w:pPr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1016FE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77A">
              <w:rPr>
                <w:rFonts w:ascii="Arial" w:hAnsi="Arial" w:cs="Arial"/>
                <w:sz w:val="20"/>
                <w:szCs w:val="20"/>
                <w:lang w:val="en-GB"/>
              </w:rPr>
              <w:t>Genotype</w:t>
            </w:r>
          </w:p>
        </w:tc>
        <w:tc>
          <w:tcPr>
            <w:tcW w:w="1134" w:type="dxa"/>
            <w:vAlign w:val="center"/>
          </w:tcPr>
          <w:p w:rsidR="005A568A" w:rsidRPr="005F577A" w:rsidRDefault="005A568A" w:rsidP="007905E0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N</w:t>
            </w:r>
          </w:p>
        </w:tc>
        <w:tc>
          <w:tcPr>
            <w:tcW w:w="1842" w:type="dxa"/>
            <w:vAlign w:val="center"/>
          </w:tcPr>
          <w:p w:rsidR="009D6069" w:rsidRDefault="005A568A" w:rsidP="007905E0">
            <w:pPr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GLP</w:t>
            </w:r>
            <w:r w:rsidR="005C0111">
              <w:rPr>
                <w:rFonts w:ascii="Arial" w:hAnsi="Arial" w:cs="Arial"/>
                <w:sz w:val="20"/>
                <w:szCs w:val="20"/>
                <w:lang w:val="nb-NO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1</w:t>
            </w:r>
            <w:r w:rsidRPr="007905E0"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0</w:t>
            </w:r>
          </w:p>
          <w:p w:rsidR="005A568A" w:rsidRPr="005F577A" w:rsidRDefault="005A568A" w:rsidP="007905E0">
            <w:pPr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OGTT (pmol/L)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Default="005A568A" w:rsidP="001016FE">
            <w:pPr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GLP</w:t>
            </w:r>
            <w:r w:rsidR="005C0111">
              <w:rPr>
                <w:rFonts w:ascii="Arial" w:hAnsi="Arial" w:cs="Arial"/>
                <w:sz w:val="20"/>
                <w:szCs w:val="20"/>
                <w:lang w:val="nb-NO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1</w:t>
            </w:r>
            <w:r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30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/GLP</w:t>
            </w:r>
            <w:r w:rsidR="005C0111">
              <w:rPr>
                <w:rFonts w:ascii="Arial" w:hAnsi="Arial" w:cs="Arial"/>
                <w:sz w:val="20"/>
                <w:szCs w:val="20"/>
                <w:lang w:val="nb-NO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1</w:t>
            </w:r>
            <w:r w:rsidRPr="00763804"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0</w:t>
            </w:r>
          </w:p>
          <w:p w:rsidR="005A568A" w:rsidRPr="005F577A" w:rsidRDefault="005A568A" w:rsidP="007A2717">
            <w:pPr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OGTT (pmol/L)</w:t>
            </w:r>
          </w:p>
        </w:tc>
        <w:tc>
          <w:tcPr>
            <w:tcW w:w="1843" w:type="dxa"/>
            <w:vAlign w:val="center"/>
          </w:tcPr>
          <w:p w:rsidR="009D6069" w:rsidRDefault="005A568A" w:rsidP="00763804">
            <w:pPr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GIP</w:t>
            </w:r>
            <w:r w:rsidRPr="007905E0"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0</w:t>
            </w:r>
          </w:p>
          <w:p w:rsidR="005A568A" w:rsidRDefault="005A568A" w:rsidP="00763804">
            <w:pPr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OGTT (pmol/L)</w:t>
            </w:r>
          </w:p>
        </w:tc>
        <w:tc>
          <w:tcPr>
            <w:tcW w:w="1843" w:type="dxa"/>
            <w:vAlign w:val="center"/>
          </w:tcPr>
          <w:p w:rsidR="005A568A" w:rsidRPr="00D73575" w:rsidRDefault="005A568A" w:rsidP="00065826">
            <w:pPr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GIP</w:t>
            </w:r>
            <w:r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3</w:t>
            </w:r>
            <w:r w:rsidRPr="00763804"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/GIP</w:t>
            </w:r>
            <w:r w:rsidRPr="00D73575"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0</w:t>
            </w:r>
          </w:p>
          <w:p w:rsidR="005A568A" w:rsidRPr="005F577A" w:rsidRDefault="005A568A" w:rsidP="007A2717">
            <w:pPr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OGTT (pmol/L)</w:t>
            </w:r>
          </w:p>
        </w:tc>
      </w:tr>
      <w:tr w:rsidR="005A568A" w:rsidRPr="00D26A6F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rs2909443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AA</w:t>
            </w:r>
          </w:p>
        </w:tc>
        <w:tc>
          <w:tcPr>
            <w:tcW w:w="1134" w:type="dxa"/>
            <w:vAlign w:val="center"/>
          </w:tcPr>
          <w:p w:rsidR="005A568A" w:rsidRPr="005F577A" w:rsidRDefault="005A568A" w:rsidP="0006582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55</w:t>
            </w:r>
          </w:p>
        </w:tc>
        <w:tc>
          <w:tcPr>
            <w:tcW w:w="1842" w:type="dxa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 xml:space="preserve">16.4 </w:t>
            </w:r>
            <w:bookmarkStart w:id="1" w:name="OLE_LINK1"/>
            <w:r>
              <w:rPr>
                <w:rFonts w:ascii="Arial" w:hAnsi="Arial" w:cs="Arial"/>
                <w:sz w:val="20"/>
                <w:szCs w:val="20"/>
                <w:lang w:val="nb-NO"/>
              </w:rPr>
              <w:t>±</w:t>
            </w:r>
            <w:bookmarkEnd w:id="1"/>
            <w:r>
              <w:rPr>
                <w:rFonts w:ascii="Arial" w:hAnsi="Arial" w:cs="Arial"/>
                <w:sz w:val="20"/>
                <w:szCs w:val="20"/>
                <w:lang w:val="nb-NO"/>
              </w:rPr>
              <w:t>10.6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165F7D" w:rsidRDefault="005A568A" w:rsidP="00165F7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4.25 ±5.34</w:t>
            </w:r>
          </w:p>
        </w:tc>
        <w:tc>
          <w:tcPr>
            <w:tcW w:w="1843" w:type="dxa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13.3 ±8.0</w:t>
            </w:r>
          </w:p>
        </w:tc>
        <w:tc>
          <w:tcPr>
            <w:tcW w:w="1843" w:type="dxa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10.43 ±9.01</w:t>
            </w:r>
          </w:p>
        </w:tc>
      </w:tr>
      <w:tr w:rsidR="005A568A" w:rsidRPr="00D26A6F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AG</w:t>
            </w:r>
          </w:p>
        </w:tc>
        <w:tc>
          <w:tcPr>
            <w:tcW w:w="1134" w:type="dxa"/>
            <w:vAlign w:val="center"/>
          </w:tcPr>
          <w:p w:rsidR="005A568A" w:rsidRPr="005F577A" w:rsidRDefault="005A568A" w:rsidP="0006582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89</w:t>
            </w:r>
          </w:p>
        </w:tc>
        <w:tc>
          <w:tcPr>
            <w:tcW w:w="1842" w:type="dxa"/>
            <w:vAlign w:val="center"/>
          </w:tcPr>
          <w:p w:rsidR="005A568A" w:rsidRPr="005F577A" w:rsidRDefault="005A568A" w:rsidP="00165F7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17.9 ±7.8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2.29 ±1.37</w:t>
            </w:r>
          </w:p>
        </w:tc>
        <w:tc>
          <w:tcPr>
            <w:tcW w:w="1843" w:type="dxa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14.2 ±8.0</w:t>
            </w:r>
          </w:p>
        </w:tc>
        <w:tc>
          <w:tcPr>
            <w:tcW w:w="1843" w:type="dxa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8.25 ±6.75</w:t>
            </w:r>
          </w:p>
        </w:tc>
      </w:tr>
      <w:tr w:rsidR="005A568A" w:rsidRPr="00D26A6F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GG</w:t>
            </w:r>
          </w:p>
        </w:tc>
        <w:tc>
          <w:tcPr>
            <w:tcW w:w="1134" w:type="dxa"/>
            <w:vAlign w:val="center"/>
          </w:tcPr>
          <w:p w:rsidR="005A568A" w:rsidRPr="005F577A" w:rsidRDefault="005A568A" w:rsidP="0006582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24</w:t>
            </w:r>
          </w:p>
        </w:tc>
        <w:tc>
          <w:tcPr>
            <w:tcW w:w="1842" w:type="dxa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15.6 ±6.2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3.17 ±5.16</w:t>
            </w:r>
          </w:p>
        </w:tc>
        <w:tc>
          <w:tcPr>
            <w:tcW w:w="1843" w:type="dxa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14.9 ±6.4</w:t>
            </w:r>
          </w:p>
        </w:tc>
        <w:tc>
          <w:tcPr>
            <w:tcW w:w="1843" w:type="dxa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9.04 ±11.28</w:t>
            </w:r>
          </w:p>
        </w:tc>
      </w:tr>
      <w:tr w:rsidR="005A568A" w:rsidRPr="005F577A" w:rsidTr="00DC2AA1"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68A" w:rsidRPr="005F577A" w:rsidRDefault="00551F9B" w:rsidP="001016FE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p (p</w:t>
            </w:r>
            <w:r w:rsidRPr="00551F9B"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interaction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5F577A">
              <w:rPr>
                <w:rFonts w:ascii="Arial" w:hAnsi="Arial" w:cs="Arial"/>
                <w:sz w:val="20"/>
                <w:szCs w:val="20"/>
                <w:lang w:val="nb-N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68A" w:rsidRPr="005F577A" w:rsidRDefault="005A568A" w:rsidP="0006582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5A568A" w:rsidRPr="00165F7D" w:rsidRDefault="005A568A" w:rsidP="004B70A8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0.2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(0.06)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68A" w:rsidRPr="00551F9B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0.05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</w:t>
            </w:r>
            <w:r w:rsidR="00551F9B">
              <w:rPr>
                <w:rFonts w:ascii="Arial" w:hAnsi="Arial" w:cs="Arial"/>
                <w:b/>
                <w:sz w:val="20"/>
                <w:szCs w:val="20"/>
                <w:lang w:val="nb-NO"/>
              </w:rPr>
              <w:t>0.0153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A568A" w:rsidRPr="00165F7D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0.5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(0.2)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A568A" w:rsidRPr="00165F7D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0.2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(0.1)</w:t>
            </w:r>
          </w:p>
        </w:tc>
      </w:tr>
      <w:tr w:rsidR="009D6069" w:rsidRPr="005F577A" w:rsidTr="00DC2AA1">
        <w:trPr>
          <w:trHeight w:hRule="exact" w:val="113"/>
        </w:trPr>
        <w:tc>
          <w:tcPr>
            <w:tcW w:w="11307" w:type="dxa"/>
            <w:gridSpan w:val="7"/>
            <w:shd w:val="clear" w:color="auto" w:fill="auto"/>
            <w:vAlign w:val="center"/>
          </w:tcPr>
          <w:p w:rsidR="009D6069" w:rsidRDefault="009D6069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</w:tr>
      <w:tr w:rsidR="005A568A" w:rsidRPr="005F577A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rs2909448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TT</w:t>
            </w:r>
          </w:p>
        </w:tc>
        <w:tc>
          <w:tcPr>
            <w:tcW w:w="1134" w:type="dxa"/>
            <w:vAlign w:val="center"/>
          </w:tcPr>
          <w:p w:rsidR="005A568A" w:rsidRPr="005F577A" w:rsidRDefault="005A568A" w:rsidP="0006582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50</w:t>
            </w:r>
          </w:p>
        </w:tc>
        <w:tc>
          <w:tcPr>
            <w:tcW w:w="1842" w:type="dxa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16.7 ±10.7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4.30 ±5.55</w:t>
            </w:r>
          </w:p>
        </w:tc>
        <w:tc>
          <w:tcPr>
            <w:tcW w:w="1843" w:type="dxa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13.1 ±8.3</w:t>
            </w:r>
          </w:p>
        </w:tc>
        <w:tc>
          <w:tcPr>
            <w:tcW w:w="1843" w:type="dxa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10.92 ±9.33</w:t>
            </w:r>
          </w:p>
        </w:tc>
      </w:tr>
      <w:tr w:rsidR="005A568A" w:rsidRPr="005F577A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TC</w:t>
            </w:r>
          </w:p>
        </w:tc>
        <w:tc>
          <w:tcPr>
            <w:tcW w:w="1134" w:type="dxa"/>
            <w:vAlign w:val="center"/>
          </w:tcPr>
          <w:p w:rsidR="005A568A" w:rsidRPr="005F577A" w:rsidRDefault="005A568A" w:rsidP="0006582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93</w:t>
            </w:r>
          </w:p>
        </w:tc>
        <w:tc>
          <w:tcPr>
            <w:tcW w:w="1842" w:type="dxa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17.5 ±7.9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2.38 ±1.52</w:t>
            </w:r>
          </w:p>
        </w:tc>
        <w:tc>
          <w:tcPr>
            <w:tcW w:w="1843" w:type="dxa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14.1 ±7.8</w:t>
            </w:r>
          </w:p>
        </w:tc>
        <w:tc>
          <w:tcPr>
            <w:tcW w:w="1843" w:type="dxa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8.11 ±6.64</w:t>
            </w:r>
          </w:p>
        </w:tc>
      </w:tr>
      <w:tr w:rsidR="005A568A" w:rsidRPr="005F577A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CC</w:t>
            </w:r>
          </w:p>
        </w:tc>
        <w:tc>
          <w:tcPr>
            <w:tcW w:w="1134" w:type="dxa"/>
            <w:vAlign w:val="center"/>
          </w:tcPr>
          <w:p w:rsidR="005A568A" w:rsidRPr="005F577A" w:rsidRDefault="005A568A" w:rsidP="0006582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25</w:t>
            </w:r>
          </w:p>
        </w:tc>
        <w:tc>
          <w:tcPr>
            <w:tcW w:w="1842" w:type="dxa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16.2 ±6.4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3.10 ±5.06</w:t>
            </w:r>
          </w:p>
        </w:tc>
        <w:tc>
          <w:tcPr>
            <w:tcW w:w="1843" w:type="dxa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15.3 ±6.5</w:t>
            </w:r>
          </w:p>
        </w:tc>
        <w:tc>
          <w:tcPr>
            <w:tcW w:w="1843" w:type="dxa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9.05 ±11.01</w:t>
            </w:r>
          </w:p>
        </w:tc>
      </w:tr>
      <w:tr w:rsidR="005A568A" w:rsidRPr="005F577A" w:rsidTr="00DC2AA1"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68A" w:rsidRPr="005F577A" w:rsidRDefault="00551F9B" w:rsidP="001016FE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p (p</w:t>
            </w:r>
            <w:r w:rsidRPr="00551F9B"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interaction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5F577A">
              <w:rPr>
                <w:rFonts w:ascii="Arial" w:hAnsi="Arial" w:cs="Arial"/>
                <w:sz w:val="20"/>
                <w:szCs w:val="20"/>
                <w:lang w:val="nb-N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68A" w:rsidRPr="005F577A" w:rsidRDefault="005A568A" w:rsidP="0006582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0.2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(0.07)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68A" w:rsidRPr="00551F9B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0.08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</w:t>
            </w:r>
            <w:r w:rsidR="00551F9B">
              <w:rPr>
                <w:rFonts w:ascii="Arial" w:hAnsi="Arial" w:cs="Arial"/>
                <w:b/>
                <w:sz w:val="20"/>
                <w:szCs w:val="20"/>
                <w:lang w:val="nb-NO"/>
              </w:rPr>
              <w:t>0.0187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A568A" w:rsidRPr="00165F7D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0.4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(0.1)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A568A" w:rsidRPr="00165F7D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0.2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(0.2)</w:t>
            </w:r>
          </w:p>
        </w:tc>
      </w:tr>
      <w:tr w:rsidR="009D6069" w:rsidRPr="005F577A" w:rsidTr="00DC2AA1">
        <w:trPr>
          <w:trHeight w:hRule="exact" w:val="113"/>
        </w:trPr>
        <w:tc>
          <w:tcPr>
            <w:tcW w:w="11307" w:type="dxa"/>
            <w:gridSpan w:val="7"/>
            <w:shd w:val="clear" w:color="auto" w:fill="auto"/>
            <w:vAlign w:val="center"/>
          </w:tcPr>
          <w:p w:rsidR="009D6069" w:rsidRDefault="009D6069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</w:tr>
      <w:tr w:rsidR="005A568A" w:rsidRPr="005F577A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rs2389643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CC</w:t>
            </w:r>
          </w:p>
        </w:tc>
        <w:tc>
          <w:tcPr>
            <w:tcW w:w="1134" w:type="dxa"/>
            <w:vAlign w:val="center"/>
          </w:tcPr>
          <w:p w:rsidR="005A568A" w:rsidRPr="005F577A" w:rsidRDefault="005A568A" w:rsidP="0006582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129</w:t>
            </w:r>
          </w:p>
        </w:tc>
        <w:tc>
          <w:tcPr>
            <w:tcW w:w="1842" w:type="dxa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17.1 ±9.0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3.28 ±4.26</w:t>
            </w:r>
          </w:p>
        </w:tc>
        <w:tc>
          <w:tcPr>
            <w:tcW w:w="1843" w:type="dxa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13.9 ±8.0</w:t>
            </w:r>
          </w:p>
        </w:tc>
        <w:tc>
          <w:tcPr>
            <w:tcW w:w="1843" w:type="dxa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9.01 ±7.67</w:t>
            </w:r>
          </w:p>
        </w:tc>
      </w:tr>
      <w:tr w:rsidR="005A568A" w:rsidRPr="005F577A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CT</w:t>
            </w:r>
          </w:p>
        </w:tc>
        <w:tc>
          <w:tcPr>
            <w:tcW w:w="1134" w:type="dxa"/>
            <w:vAlign w:val="center"/>
          </w:tcPr>
          <w:p w:rsidR="005A568A" w:rsidRPr="005F577A" w:rsidRDefault="005A568A" w:rsidP="0006582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35</w:t>
            </w:r>
          </w:p>
        </w:tc>
        <w:tc>
          <w:tcPr>
            <w:tcW w:w="1842" w:type="dxa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17.1 ±7.4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2.27 ±1.41</w:t>
            </w:r>
          </w:p>
        </w:tc>
        <w:tc>
          <w:tcPr>
            <w:tcW w:w="1843" w:type="dxa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14.5 ±6.8</w:t>
            </w:r>
          </w:p>
        </w:tc>
        <w:tc>
          <w:tcPr>
            <w:tcW w:w="1843" w:type="dxa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9.41 ±10.66</w:t>
            </w:r>
          </w:p>
        </w:tc>
      </w:tr>
      <w:tr w:rsidR="005A568A" w:rsidRPr="005F577A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TT</w:t>
            </w:r>
          </w:p>
        </w:tc>
        <w:tc>
          <w:tcPr>
            <w:tcW w:w="1134" w:type="dxa"/>
            <w:vAlign w:val="center"/>
          </w:tcPr>
          <w:p w:rsidR="005A568A" w:rsidRPr="005F577A" w:rsidRDefault="005A568A" w:rsidP="0006582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4</w:t>
            </w:r>
          </w:p>
        </w:tc>
        <w:tc>
          <w:tcPr>
            <w:tcW w:w="1842" w:type="dxa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16.8 ±5.3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2.20 ±1.09</w:t>
            </w:r>
          </w:p>
        </w:tc>
        <w:tc>
          <w:tcPr>
            <w:tcW w:w="1843" w:type="dxa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14.3 ±9.8</w:t>
            </w:r>
          </w:p>
        </w:tc>
        <w:tc>
          <w:tcPr>
            <w:tcW w:w="1843" w:type="dxa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7.97 ±5.85</w:t>
            </w:r>
          </w:p>
        </w:tc>
      </w:tr>
      <w:tr w:rsidR="005A568A" w:rsidRPr="005F577A" w:rsidTr="00DC2AA1"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68A" w:rsidRPr="005F577A" w:rsidRDefault="00551F9B" w:rsidP="001016FE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p (p</w:t>
            </w:r>
            <w:r w:rsidRPr="00551F9B"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interaction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5F577A">
              <w:rPr>
                <w:rFonts w:ascii="Arial" w:hAnsi="Arial" w:cs="Arial"/>
                <w:sz w:val="20"/>
                <w:szCs w:val="20"/>
                <w:lang w:val="nb-N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68A" w:rsidRPr="005F577A" w:rsidRDefault="005A568A" w:rsidP="00065826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nb-NO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5A568A" w:rsidRPr="00165F7D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165F7D">
              <w:rPr>
                <w:rFonts w:ascii="Arial" w:hAnsi="Arial" w:cs="Arial"/>
                <w:sz w:val="20"/>
                <w:szCs w:val="20"/>
                <w:lang w:val="nb-NO"/>
              </w:rPr>
              <w:t>0.4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(1.0)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68A" w:rsidRPr="00165F7D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0.2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(0.9)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A568A" w:rsidRPr="00165F7D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0.7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(0.5)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A568A" w:rsidRPr="00165F7D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0.8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(0.7)</w:t>
            </w:r>
          </w:p>
        </w:tc>
      </w:tr>
      <w:tr w:rsidR="009D6069" w:rsidRPr="005F577A" w:rsidTr="00DC2AA1">
        <w:trPr>
          <w:trHeight w:hRule="exact" w:val="113"/>
        </w:trPr>
        <w:tc>
          <w:tcPr>
            <w:tcW w:w="11307" w:type="dxa"/>
            <w:gridSpan w:val="7"/>
            <w:shd w:val="clear" w:color="auto" w:fill="auto"/>
            <w:vAlign w:val="center"/>
          </w:tcPr>
          <w:p w:rsidR="009D6069" w:rsidRDefault="009D6069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</w:tr>
      <w:tr w:rsidR="005A568A" w:rsidRPr="005F577A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rs2909450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GG</w:t>
            </w:r>
          </w:p>
        </w:tc>
        <w:tc>
          <w:tcPr>
            <w:tcW w:w="1134" w:type="dxa"/>
            <w:vAlign w:val="center"/>
          </w:tcPr>
          <w:p w:rsidR="005A568A" w:rsidRPr="005F577A" w:rsidRDefault="005A568A" w:rsidP="0006582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103</w:t>
            </w:r>
          </w:p>
        </w:tc>
        <w:tc>
          <w:tcPr>
            <w:tcW w:w="1842" w:type="dxa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17.7 ±8.7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2.80 ±3.99</w:t>
            </w:r>
          </w:p>
        </w:tc>
        <w:tc>
          <w:tcPr>
            <w:tcW w:w="1843" w:type="dxa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14.6 ±8.0</w:t>
            </w:r>
          </w:p>
        </w:tc>
        <w:tc>
          <w:tcPr>
            <w:tcW w:w="1843" w:type="dxa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8.62 ±7.92</w:t>
            </w:r>
          </w:p>
        </w:tc>
      </w:tr>
      <w:tr w:rsidR="005A568A" w:rsidRPr="005F577A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GA</w:t>
            </w:r>
          </w:p>
        </w:tc>
        <w:tc>
          <w:tcPr>
            <w:tcW w:w="1134" w:type="dxa"/>
            <w:vAlign w:val="center"/>
          </w:tcPr>
          <w:p w:rsidR="005A568A" w:rsidRPr="005F577A" w:rsidRDefault="005A568A" w:rsidP="0006582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60</w:t>
            </w:r>
          </w:p>
        </w:tc>
        <w:tc>
          <w:tcPr>
            <w:tcW w:w="1842" w:type="dxa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15.2 ±7.9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3.59 ±3.61</w:t>
            </w:r>
          </w:p>
        </w:tc>
        <w:tc>
          <w:tcPr>
            <w:tcW w:w="1843" w:type="dxa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12.8 ±7.2</w:t>
            </w:r>
          </w:p>
        </w:tc>
        <w:tc>
          <w:tcPr>
            <w:tcW w:w="1843" w:type="dxa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10.12 ±9.18</w:t>
            </w:r>
          </w:p>
        </w:tc>
      </w:tr>
      <w:tr w:rsidR="005A568A" w:rsidRPr="005F577A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AA</w:t>
            </w:r>
          </w:p>
        </w:tc>
        <w:tc>
          <w:tcPr>
            <w:tcW w:w="1134" w:type="dxa"/>
            <w:vAlign w:val="center"/>
          </w:tcPr>
          <w:p w:rsidR="005A568A" w:rsidRPr="005F577A" w:rsidRDefault="005A568A" w:rsidP="0006582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5</w:t>
            </w:r>
          </w:p>
        </w:tc>
        <w:tc>
          <w:tcPr>
            <w:tcW w:w="1842" w:type="dxa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26.0 ±8.3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2.01 ±1.12</w:t>
            </w:r>
          </w:p>
        </w:tc>
        <w:tc>
          <w:tcPr>
            <w:tcW w:w="1843" w:type="dxa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16.8 ±7.3</w:t>
            </w:r>
          </w:p>
        </w:tc>
        <w:tc>
          <w:tcPr>
            <w:tcW w:w="1843" w:type="dxa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6.30 ±2.99</w:t>
            </w:r>
          </w:p>
        </w:tc>
      </w:tr>
      <w:tr w:rsidR="005A568A" w:rsidRPr="005F577A" w:rsidTr="00DC2AA1"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68A" w:rsidRPr="005F577A" w:rsidRDefault="00551F9B" w:rsidP="001016FE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p (p</w:t>
            </w:r>
            <w:r w:rsidRPr="00551F9B"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interaction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5F577A">
              <w:rPr>
                <w:rFonts w:ascii="Arial" w:hAnsi="Arial" w:cs="Arial"/>
                <w:sz w:val="20"/>
                <w:szCs w:val="20"/>
                <w:lang w:val="nb-N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68A" w:rsidRPr="005F577A" w:rsidRDefault="005A568A" w:rsidP="00065826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nb-NO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5A568A" w:rsidRPr="00165F7D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165F7D">
              <w:rPr>
                <w:rFonts w:ascii="Arial" w:hAnsi="Arial" w:cs="Arial"/>
                <w:sz w:val="20"/>
                <w:szCs w:val="20"/>
                <w:lang w:val="nb-NO"/>
              </w:rPr>
              <w:t>0.5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(0.4)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68A" w:rsidRPr="00165F7D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0.4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(0.5)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A568A" w:rsidRPr="00165F7D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0.8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(0.3)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A568A" w:rsidRPr="00165F7D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0.9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(0.8)</w:t>
            </w:r>
          </w:p>
        </w:tc>
      </w:tr>
      <w:tr w:rsidR="009D6069" w:rsidRPr="005F577A" w:rsidTr="00DC2AA1">
        <w:trPr>
          <w:trHeight w:hRule="exact" w:val="113"/>
        </w:trPr>
        <w:tc>
          <w:tcPr>
            <w:tcW w:w="11307" w:type="dxa"/>
            <w:gridSpan w:val="7"/>
            <w:shd w:val="clear" w:color="auto" w:fill="auto"/>
            <w:vAlign w:val="center"/>
          </w:tcPr>
          <w:p w:rsidR="009D6069" w:rsidRDefault="009D6069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</w:tr>
      <w:tr w:rsidR="005A568A" w:rsidRPr="005F577A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rs1014444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AA</w:t>
            </w:r>
          </w:p>
        </w:tc>
        <w:tc>
          <w:tcPr>
            <w:tcW w:w="1134" w:type="dxa"/>
            <w:vAlign w:val="center"/>
          </w:tcPr>
          <w:p w:rsidR="005A568A" w:rsidRPr="005F577A" w:rsidRDefault="005A568A" w:rsidP="0006582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68</w:t>
            </w:r>
          </w:p>
        </w:tc>
        <w:tc>
          <w:tcPr>
            <w:tcW w:w="1842" w:type="dxa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17.3 ±6.6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2.57 ±3.26</w:t>
            </w:r>
          </w:p>
        </w:tc>
        <w:tc>
          <w:tcPr>
            <w:tcW w:w="1843" w:type="dxa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14.5 ±6.9</w:t>
            </w:r>
          </w:p>
        </w:tc>
        <w:tc>
          <w:tcPr>
            <w:tcW w:w="1843" w:type="dxa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8.54 ±8.63</w:t>
            </w:r>
          </w:p>
        </w:tc>
      </w:tr>
      <w:tr w:rsidR="005A568A" w:rsidRPr="005F577A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AG</w:t>
            </w:r>
          </w:p>
        </w:tc>
        <w:tc>
          <w:tcPr>
            <w:tcW w:w="1134" w:type="dxa"/>
            <w:vAlign w:val="center"/>
          </w:tcPr>
          <w:p w:rsidR="005A568A" w:rsidRPr="005F577A" w:rsidRDefault="005A568A" w:rsidP="0006582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82</w:t>
            </w:r>
          </w:p>
        </w:tc>
        <w:tc>
          <w:tcPr>
            <w:tcW w:w="1842" w:type="dxa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16.4 ±9.3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3.28 ±3.27</w:t>
            </w:r>
          </w:p>
        </w:tc>
        <w:tc>
          <w:tcPr>
            <w:tcW w:w="1843" w:type="dxa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13.6 ±8.2</w:t>
            </w:r>
          </w:p>
        </w:tc>
        <w:tc>
          <w:tcPr>
            <w:tcW w:w="1843" w:type="dxa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9.72 ±8.44</w:t>
            </w:r>
          </w:p>
        </w:tc>
      </w:tr>
      <w:tr w:rsidR="005A568A" w:rsidRPr="005F577A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GG</w:t>
            </w:r>
          </w:p>
        </w:tc>
        <w:tc>
          <w:tcPr>
            <w:tcW w:w="1134" w:type="dxa"/>
            <w:vAlign w:val="center"/>
          </w:tcPr>
          <w:p w:rsidR="005A568A" w:rsidRPr="005F577A" w:rsidRDefault="005A568A" w:rsidP="0006582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18</w:t>
            </w:r>
          </w:p>
        </w:tc>
        <w:tc>
          <w:tcPr>
            <w:tcW w:w="1842" w:type="dxa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19.4 ±11.4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3.74 ±6.92</w:t>
            </w:r>
          </w:p>
        </w:tc>
        <w:tc>
          <w:tcPr>
            <w:tcW w:w="1843" w:type="dxa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14.1 ±9.1</w:t>
            </w:r>
          </w:p>
        </w:tc>
        <w:tc>
          <w:tcPr>
            <w:tcW w:w="1843" w:type="dxa"/>
          </w:tcPr>
          <w:p w:rsidR="005A568A" w:rsidRPr="00786CD7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8.05 ±6.25</w:t>
            </w:r>
          </w:p>
        </w:tc>
      </w:tr>
      <w:tr w:rsidR="005A568A" w:rsidRPr="005F577A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51F9B" w:rsidP="001016FE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p (p</w:t>
            </w:r>
            <w:r w:rsidRPr="00551F9B"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interaction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5F577A">
              <w:rPr>
                <w:rFonts w:ascii="Arial" w:hAnsi="Arial" w:cs="Arial"/>
                <w:sz w:val="20"/>
                <w:szCs w:val="20"/>
                <w:lang w:val="nb-NO"/>
              </w:rPr>
              <w:t>-</w:t>
            </w:r>
          </w:p>
        </w:tc>
        <w:tc>
          <w:tcPr>
            <w:tcW w:w="1134" w:type="dxa"/>
            <w:vAlign w:val="center"/>
          </w:tcPr>
          <w:p w:rsidR="005A568A" w:rsidRPr="005F577A" w:rsidRDefault="005A568A" w:rsidP="00065826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-</w:t>
            </w:r>
          </w:p>
        </w:tc>
        <w:tc>
          <w:tcPr>
            <w:tcW w:w="1842" w:type="dxa"/>
            <w:vAlign w:val="center"/>
          </w:tcPr>
          <w:p w:rsidR="005A568A" w:rsidRPr="00165F7D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0.3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(0.1)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165F7D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0.1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(0.09)</w:t>
            </w:r>
          </w:p>
        </w:tc>
        <w:tc>
          <w:tcPr>
            <w:tcW w:w="1843" w:type="dxa"/>
          </w:tcPr>
          <w:p w:rsidR="005A568A" w:rsidRPr="00165F7D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0.3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(0.2)</w:t>
            </w:r>
          </w:p>
        </w:tc>
        <w:tc>
          <w:tcPr>
            <w:tcW w:w="1843" w:type="dxa"/>
          </w:tcPr>
          <w:p w:rsidR="005A568A" w:rsidRPr="00165F7D" w:rsidRDefault="005A568A" w:rsidP="001016F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0.5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(0.3)</w:t>
            </w:r>
          </w:p>
        </w:tc>
      </w:tr>
    </w:tbl>
    <w:p w:rsidR="001A012D" w:rsidRPr="001A012D" w:rsidRDefault="001A012D" w:rsidP="001A012D">
      <w:pPr>
        <w:spacing w:before="60"/>
        <w:rPr>
          <w:rFonts w:ascii="Arial" w:hAnsi="Arial" w:cs="Arial"/>
          <w:sz w:val="20"/>
          <w:szCs w:val="20"/>
          <w:lang w:val="nb-NO"/>
        </w:rPr>
      </w:pPr>
      <w:r w:rsidRPr="001A012D">
        <w:rPr>
          <w:rFonts w:ascii="Arial" w:hAnsi="Arial" w:cs="Arial"/>
        </w:rPr>
        <w:t>(</w:t>
      </w:r>
      <w:proofErr w:type="spellStart"/>
      <w:r w:rsidRPr="001A012D">
        <w:rPr>
          <w:rFonts w:ascii="Arial" w:hAnsi="Arial" w:cs="Arial"/>
        </w:rPr>
        <w:t>continued</w:t>
      </w:r>
      <w:proofErr w:type="spellEnd"/>
      <w:r w:rsidRPr="001A012D">
        <w:rPr>
          <w:rFonts w:ascii="Arial" w:hAnsi="Arial" w:cs="Arial"/>
        </w:rPr>
        <w:t>)</w:t>
      </w:r>
      <w:r w:rsidRPr="001A012D">
        <w:rPr>
          <w:rFonts w:ascii="Arial" w:hAnsi="Arial" w:cs="Arial"/>
          <w:sz w:val="20"/>
          <w:szCs w:val="20"/>
          <w:lang w:val="nb-NO"/>
        </w:rPr>
        <w:br w:type="page"/>
      </w:r>
    </w:p>
    <w:tbl>
      <w:tblPr>
        <w:tblW w:w="1130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276"/>
        <w:gridCol w:w="1134"/>
        <w:gridCol w:w="1842"/>
        <w:gridCol w:w="1843"/>
        <w:gridCol w:w="1843"/>
        <w:gridCol w:w="1843"/>
      </w:tblGrid>
      <w:tr w:rsidR="001A012D" w:rsidRPr="000A4607" w:rsidTr="0040238D">
        <w:trPr>
          <w:trHeight w:val="882"/>
        </w:trPr>
        <w:tc>
          <w:tcPr>
            <w:tcW w:w="1526" w:type="dxa"/>
            <w:shd w:val="clear" w:color="auto" w:fill="auto"/>
            <w:vAlign w:val="center"/>
          </w:tcPr>
          <w:p w:rsidR="001A012D" w:rsidRPr="005F577A" w:rsidRDefault="001A012D" w:rsidP="0040238D">
            <w:pPr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A012D" w:rsidRPr="005F577A" w:rsidRDefault="001A012D" w:rsidP="0040238D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77A">
              <w:rPr>
                <w:rFonts w:ascii="Arial" w:hAnsi="Arial" w:cs="Arial"/>
                <w:sz w:val="20"/>
                <w:szCs w:val="20"/>
                <w:lang w:val="en-GB"/>
              </w:rPr>
              <w:t>Genotype</w:t>
            </w:r>
          </w:p>
        </w:tc>
        <w:tc>
          <w:tcPr>
            <w:tcW w:w="1134" w:type="dxa"/>
            <w:vAlign w:val="center"/>
          </w:tcPr>
          <w:p w:rsidR="001A012D" w:rsidRPr="005F577A" w:rsidRDefault="001A012D" w:rsidP="0040238D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N</w:t>
            </w:r>
          </w:p>
        </w:tc>
        <w:tc>
          <w:tcPr>
            <w:tcW w:w="1842" w:type="dxa"/>
            <w:vAlign w:val="center"/>
          </w:tcPr>
          <w:p w:rsidR="001A012D" w:rsidRDefault="001A012D" w:rsidP="0040238D">
            <w:pPr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GLP</w:t>
            </w:r>
            <w:r w:rsidR="005C0111">
              <w:rPr>
                <w:rFonts w:ascii="Arial" w:hAnsi="Arial" w:cs="Arial"/>
                <w:sz w:val="20"/>
                <w:szCs w:val="20"/>
                <w:lang w:val="nb-NO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1</w:t>
            </w:r>
            <w:r w:rsidRPr="007905E0"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0</w:t>
            </w:r>
          </w:p>
          <w:p w:rsidR="001A012D" w:rsidRPr="005F577A" w:rsidRDefault="001A012D" w:rsidP="0040238D">
            <w:pPr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OGTT (pmol/L)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012D" w:rsidRDefault="001A012D" w:rsidP="0040238D">
            <w:pPr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GLP</w:t>
            </w:r>
            <w:r w:rsidR="005C0111">
              <w:rPr>
                <w:rFonts w:ascii="Arial" w:hAnsi="Arial" w:cs="Arial"/>
                <w:sz w:val="20"/>
                <w:szCs w:val="20"/>
                <w:lang w:val="nb-NO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1</w:t>
            </w:r>
            <w:r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30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/GLP</w:t>
            </w:r>
            <w:r w:rsidR="005C0111">
              <w:rPr>
                <w:rFonts w:ascii="Arial" w:hAnsi="Arial" w:cs="Arial"/>
                <w:sz w:val="20"/>
                <w:szCs w:val="20"/>
                <w:lang w:val="nb-NO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1</w:t>
            </w:r>
            <w:r w:rsidRPr="00763804"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0</w:t>
            </w:r>
          </w:p>
          <w:p w:rsidR="001A012D" w:rsidRPr="005F577A" w:rsidRDefault="001A012D" w:rsidP="0040238D">
            <w:pPr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OGTT (pmol/L)</w:t>
            </w:r>
          </w:p>
        </w:tc>
        <w:tc>
          <w:tcPr>
            <w:tcW w:w="1843" w:type="dxa"/>
            <w:vAlign w:val="center"/>
          </w:tcPr>
          <w:p w:rsidR="001A012D" w:rsidRDefault="001A012D" w:rsidP="0040238D">
            <w:pPr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GIP</w:t>
            </w:r>
            <w:r w:rsidRPr="007905E0"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0</w:t>
            </w:r>
          </w:p>
          <w:p w:rsidR="001A012D" w:rsidRDefault="001A012D" w:rsidP="0040238D">
            <w:pPr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OGTT (pmol/L)</w:t>
            </w:r>
          </w:p>
        </w:tc>
        <w:tc>
          <w:tcPr>
            <w:tcW w:w="1843" w:type="dxa"/>
            <w:vAlign w:val="center"/>
          </w:tcPr>
          <w:p w:rsidR="001A012D" w:rsidRPr="00D73575" w:rsidRDefault="001A012D" w:rsidP="0040238D">
            <w:pPr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GIP</w:t>
            </w:r>
            <w:r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3</w:t>
            </w:r>
            <w:r w:rsidRPr="00763804"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/GIP</w:t>
            </w:r>
            <w:r w:rsidRPr="00D73575"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0</w:t>
            </w:r>
          </w:p>
          <w:p w:rsidR="001A012D" w:rsidRPr="005F577A" w:rsidRDefault="001A012D" w:rsidP="0040238D">
            <w:pPr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OGTT (pmol/L)</w:t>
            </w:r>
          </w:p>
        </w:tc>
      </w:tr>
      <w:tr w:rsidR="009D6069" w:rsidRPr="00D26A6F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rs6432708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TT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60</w:t>
            </w:r>
          </w:p>
        </w:tc>
        <w:tc>
          <w:tcPr>
            <w:tcW w:w="1842" w:type="dxa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16.6 ±10.6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4.12 ±5.14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13.1 ±8.0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9.98 ±8.82</w:t>
            </w:r>
          </w:p>
        </w:tc>
      </w:tr>
      <w:tr w:rsidR="009D6069" w:rsidRPr="00D26A6F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TC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87</w:t>
            </w:r>
          </w:p>
        </w:tc>
        <w:tc>
          <w:tcPr>
            <w:tcW w:w="1842" w:type="dxa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17.8 ±7.5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2.25 ±1.33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14.4 ±7.9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8.34 ±6.74</w:t>
            </w:r>
          </w:p>
        </w:tc>
      </w:tr>
      <w:tr w:rsidR="009D6069" w:rsidRPr="00D26A6F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CC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21</w:t>
            </w:r>
          </w:p>
        </w:tc>
        <w:tc>
          <w:tcPr>
            <w:tcW w:w="1842" w:type="dxa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15.6 ±6.5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3.35 ±5.51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14.9 ±6.6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9.53 ±11.98</w:t>
            </w:r>
          </w:p>
        </w:tc>
      </w:tr>
      <w:tr w:rsidR="009D6069" w:rsidRPr="005F577A" w:rsidTr="00DC2AA1"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p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5F577A">
              <w:rPr>
                <w:rFonts w:ascii="Arial" w:hAnsi="Arial" w:cs="Arial"/>
                <w:sz w:val="20"/>
                <w:szCs w:val="20"/>
                <w:lang w:val="nb-N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5A568A" w:rsidRPr="00551F9B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0.1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</w:t>
            </w:r>
            <w:r w:rsidR="00551F9B">
              <w:rPr>
                <w:rFonts w:ascii="Arial" w:hAnsi="Arial" w:cs="Arial"/>
                <w:b/>
                <w:sz w:val="20"/>
                <w:szCs w:val="20"/>
                <w:lang w:val="nb-NO"/>
              </w:rPr>
              <w:t>0.0642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68A" w:rsidRPr="00551F9B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0.06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</w:t>
            </w:r>
            <w:r w:rsidR="00551F9B">
              <w:rPr>
                <w:rFonts w:ascii="Arial" w:hAnsi="Arial" w:cs="Arial"/>
                <w:b/>
                <w:sz w:val="20"/>
                <w:szCs w:val="20"/>
                <w:lang w:val="nb-NO"/>
              </w:rPr>
              <w:t>0.0091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0.3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(0.07)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0.5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(0.4)</w:t>
            </w:r>
          </w:p>
        </w:tc>
      </w:tr>
      <w:tr w:rsidR="009D6069" w:rsidRPr="005F577A" w:rsidTr="00DC2AA1">
        <w:trPr>
          <w:trHeight w:hRule="exact" w:val="113"/>
        </w:trPr>
        <w:tc>
          <w:tcPr>
            <w:tcW w:w="11307" w:type="dxa"/>
            <w:gridSpan w:val="7"/>
            <w:shd w:val="clear" w:color="auto" w:fill="auto"/>
            <w:vAlign w:val="center"/>
          </w:tcPr>
          <w:p w:rsidR="009D6069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</w:tr>
      <w:tr w:rsidR="009D6069" w:rsidRPr="005F577A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rs12995983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TT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90</w:t>
            </w:r>
          </w:p>
        </w:tc>
        <w:tc>
          <w:tcPr>
            <w:tcW w:w="1842" w:type="dxa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17.1 ±9.8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3.39 ±4.32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13.8 ±8.3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9.50 ±8.39</w:t>
            </w:r>
          </w:p>
        </w:tc>
      </w:tr>
      <w:tr w:rsidR="009D6069" w:rsidRPr="005F577A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TC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65</w:t>
            </w:r>
          </w:p>
        </w:tc>
        <w:tc>
          <w:tcPr>
            <w:tcW w:w="1842" w:type="dxa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17.4 ±7.1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2.69 ±3.39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14.3 ±7.0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7.93 ±5.99</w:t>
            </w:r>
          </w:p>
        </w:tc>
      </w:tr>
      <w:tr w:rsidR="009D6069" w:rsidRPr="005F577A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CC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13</w:t>
            </w:r>
          </w:p>
        </w:tc>
        <w:tc>
          <w:tcPr>
            <w:tcW w:w="1842" w:type="dxa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14.8 ±5.8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2.49 ±1.08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14.3 ±8.2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11.78 ±14.97</w:t>
            </w:r>
          </w:p>
        </w:tc>
      </w:tr>
      <w:tr w:rsidR="009D6069" w:rsidRPr="005F577A" w:rsidTr="00DC2AA1"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68A" w:rsidRPr="005F577A" w:rsidRDefault="00551F9B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p (p</w:t>
            </w:r>
            <w:r w:rsidRPr="00551F9B"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interaction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5F577A">
              <w:rPr>
                <w:rFonts w:ascii="Arial" w:hAnsi="Arial" w:cs="Arial"/>
                <w:sz w:val="20"/>
                <w:szCs w:val="20"/>
                <w:lang w:val="nb-N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0.3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(0.1)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68A" w:rsidRPr="00551F9B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0.5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</w:t>
            </w:r>
            <w:r w:rsidR="00551F9B">
              <w:rPr>
                <w:rFonts w:ascii="Arial" w:hAnsi="Arial" w:cs="Arial"/>
                <w:b/>
                <w:sz w:val="20"/>
                <w:szCs w:val="20"/>
                <w:lang w:val="nb-NO"/>
              </w:rPr>
              <w:t>0.0241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0.8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(0.2)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0.9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(0.4)</w:t>
            </w:r>
          </w:p>
        </w:tc>
      </w:tr>
      <w:tr w:rsidR="009D6069" w:rsidRPr="005F577A" w:rsidTr="00DC2AA1">
        <w:trPr>
          <w:trHeight w:hRule="exact" w:val="113"/>
        </w:trPr>
        <w:tc>
          <w:tcPr>
            <w:tcW w:w="11307" w:type="dxa"/>
            <w:gridSpan w:val="7"/>
            <w:shd w:val="clear" w:color="auto" w:fill="auto"/>
            <w:vAlign w:val="center"/>
          </w:tcPr>
          <w:p w:rsidR="009D6069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</w:tr>
      <w:tr w:rsidR="009D6069" w:rsidRPr="005F577A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rs3788979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GG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128</w:t>
            </w:r>
          </w:p>
        </w:tc>
        <w:tc>
          <w:tcPr>
            <w:tcW w:w="1842" w:type="dxa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16.7 ±7.7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2.97 ±3.45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13.8 ±7.5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8.93 ±8.29</w:t>
            </w:r>
          </w:p>
        </w:tc>
      </w:tr>
      <w:tr w:rsidR="009D6069" w:rsidRPr="005F577A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GA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38</w:t>
            </w:r>
          </w:p>
        </w:tc>
        <w:tc>
          <w:tcPr>
            <w:tcW w:w="1842" w:type="dxa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17.8 ±8.7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2.59 ±1.78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14.2 ±8.5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9.80 ±8.49</w:t>
            </w:r>
          </w:p>
        </w:tc>
      </w:tr>
      <w:tr w:rsidR="009D6069" w:rsidRPr="005F577A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AA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2</w:t>
            </w:r>
          </w:p>
        </w:tc>
        <w:tc>
          <w:tcPr>
            <w:tcW w:w="1842" w:type="dxa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29.0 ±39.6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16.11 ±21.06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22.0 ±11.3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3.50 ±2.32</w:t>
            </w:r>
          </w:p>
        </w:tc>
      </w:tr>
      <w:tr w:rsidR="009D6069" w:rsidRPr="005F577A" w:rsidTr="00DC2AA1"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p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5F577A">
              <w:rPr>
                <w:rFonts w:ascii="Arial" w:hAnsi="Arial" w:cs="Arial"/>
                <w:sz w:val="20"/>
                <w:szCs w:val="20"/>
                <w:lang w:val="nb-N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nb-NO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165F7D">
              <w:rPr>
                <w:rFonts w:ascii="Arial" w:hAnsi="Arial" w:cs="Arial"/>
                <w:sz w:val="20"/>
                <w:szCs w:val="20"/>
                <w:lang w:val="nb-NO"/>
              </w:rPr>
              <w:t>1.0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(1.0)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0.2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(0.1)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0.2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(0.7)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0.7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(0.2)</w:t>
            </w:r>
          </w:p>
        </w:tc>
      </w:tr>
      <w:tr w:rsidR="009D6069" w:rsidRPr="005F577A" w:rsidTr="00DC2AA1">
        <w:trPr>
          <w:trHeight w:hRule="exact" w:val="113"/>
        </w:trPr>
        <w:tc>
          <w:tcPr>
            <w:tcW w:w="11307" w:type="dxa"/>
            <w:gridSpan w:val="7"/>
            <w:shd w:val="clear" w:color="auto" w:fill="auto"/>
            <w:vAlign w:val="center"/>
          </w:tcPr>
          <w:p w:rsidR="009D6069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</w:tr>
      <w:tr w:rsidR="009D6069" w:rsidRPr="005F577A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rs6741949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GG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50</w:t>
            </w:r>
          </w:p>
        </w:tc>
        <w:tc>
          <w:tcPr>
            <w:tcW w:w="1842" w:type="dxa"/>
            <w:vAlign w:val="center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16.3 ±10.4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4.22 ±5.39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13.6 ±8.3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10.11 ±8.57</w:t>
            </w:r>
          </w:p>
        </w:tc>
      </w:tr>
      <w:tr w:rsidR="009D6069" w:rsidRPr="005F577A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GC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94</w:t>
            </w:r>
          </w:p>
        </w:tc>
        <w:tc>
          <w:tcPr>
            <w:tcW w:w="1842" w:type="dxa"/>
            <w:vAlign w:val="center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17.7 ±7.8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2.40 ±1.67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13.7 ±7.0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8.56 ±7.24</w:t>
            </w:r>
          </w:p>
        </w:tc>
      </w:tr>
      <w:tr w:rsidR="009D6069" w:rsidRPr="005F577A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CC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24</w:t>
            </w:r>
          </w:p>
        </w:tc>
        <w:tc>
          <w:tcPr>
            <w:tcW w:w="1842" w:type="dxa"/>
            <w:vAlign w:val="center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16.4 ±7.3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3.14 ±5.25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16.0 ±9.3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8.88 ±11.23</w:t>
            </w:r>
          </w:p>
        </w:tc>
      </w:tr>
      <w:tr w:rsidR="009D6069" w:rsidRPr="005F577A" w:rsidTr="00DC2AA1"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68A" w:rsidRPr="005F577A" w:rsidRDefault="00551F9B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p (p</w:t>
            </w:r>
            <w:r w:rsidRPr="00551F9B"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interaction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5F577A">
              <w:rPr>
                <w:rFonts w:ascii="Arial" w:hAnsi="Arial" w:cs="Arial"/>
                <w:sz w:val="20"/>
                <w:szCs w:val="20"/>
                <w:lang w:val="nb-N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nb-NO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5A568A" w:rsidRPr="00551F9B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0.2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</w:t>
            </w:r>
            <w:r w:rsidR="00551F9B">
              <w:rPr>
                <w:rFonts w:ascii="Arial" w:hAnsi="Arial" w:cs="Arial"/>
                <w:b/>
                <w:sz w:val="20"/>
                <w:szCs w:val="20"/>
                <w:lang w:val="nb-NO"/>
              </w:rPr>
              <w:t>0.0131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68A" w:rsidRPr="00551F9B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nb-NO"/>
              </w:rPr>
              <w:t>0.0447</w:t>
            </w:r>
            <w:r w:rsidR="00551F9B">
              <w:rPr>
                <w:rFonts w:ascii="Arial" w:hAnsi="Arial" w:cs="Arial"/>
                <w:b/>
                <w:sz w:val="20"/>
                <w:szCs w:val="20"/>
                <w:lang w:val="nb-NO"/>
              </w:rPr>
              <w:t xml:space="preserve"> 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>(</w:t>
            </w:r>
            <w:r w:rsidR="00551F9B">
              <w:rPr>
                <w:rFonts w:ascii="Arial" w:hAnsi="Arial" w:cs="Arial"/>
                <w:b/>
                <w:sz w:val="20"/>
                <w:szCs w:val="20"/>
                <w:u w:val="single"/>
                <w:lang w:val="nb-NO"/>
              </w:rPr>
              <w:t>0.0021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0.4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(0.5)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A568A" w:rsidRPr="00A479CD" w:rsidRDefault="005A568A" w:rsidP="00FC0465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0.1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(0.3)</w:t>
            </w:r>
          </w:p>
        </w:tc>
      </w:tr>
      <w:tr w:rsidR="009D6069" w:rsidRPr="005F577A" w:rsidTr="00DC2AA1">
        <w:trPr>
          <w:trHeight w:hRule="exact" w:val="113"/>
        </w:trPr>
        <w:tc>
          <w:tcPr>
            <w:tcW w:w="11307" w:type="dxa"/>
            <w:gridSpan w:val="7"/>
            <w:shd w:val="clear" w:color="auto" w:fill="auto"/>
            <w:vAlign w:val="center"/>
          </w:tcPr>
          <w:p w:rsidR="009D6069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</w:tr>
      <w:tr w:rsidR="009D6069" w:rsidRPr="005F577A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rs4664446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AA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49</w:t>
            </w:r>
          </w:p>
        </w:tc>
        <w:tc>
          <w:tcPr>
            <w:tcW w:w="1842" w:type="dxa"/>
            <w:vAlign w:val="center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15.5 ±8.7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4.24 ±5.62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13.0 ±8.2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10.10 ±8.01</w:t>
            </w:r>
          </w:p>
        </w:tc>
      </w:tr>
      <w:tr w:rsidR="009D6069" w:rsidRPr="005F577A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AG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87</w:t>
            </w:r>
          </w:p>
        </w:tc>
        <w:tc>
          <w:tcPr>
            <w:tcW w:w="1842" w:type="dxa"/>
            <w:vAlign w:val="center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18.5 ±9.2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2.40 ±1.52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13.9 ±7.3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8.69 ±7.90</w:t>
            </w:r>
          </w:p>
        </w:tc>
      </w:tr>
      <w:tr w:rsidR="009D6069" w:rsidRPr="005F577A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GG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32</w:t>
            </w:r>
          </w:p>
        </w:tc>
        <w:tc>
          <w:tcPr>
            <w:tcW w:w="1842" w:type="dxa"/>
            <w:vAlign w:val="center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15.5 ±6.0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3.02 ±4.54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15.8 ±8.2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8.55 ±9.74</w:t>
            </w:r>
          </w:p>
        </w:tc>
      </w:tr>
      <w:tr w:rsidR="009D6069" w:rsidRPr="005F577A" w:rsidTr="00DC2AA1">
        <w:tc>
          <w:tcPr>
            <w:tcW w:w="1526" w:type="dxa"/>
            <w:shd w:val="clear" w:color="auto" w:fill="auto"/>
            <w:vAlign w:val="center"/>
          </w:tcPr>
          <w:p w:rsidR="005A568A" w:rsidRPr="005F577A" w:rsidRDefault="00551F9B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p (p</w:t>
            </w:r>
            <w:r w:rsidRPr="00551F9B"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interaction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5F577A">
              <w:rPr>
                <w:rFonts w:ascii="Arial" w:hAnsi="Arial" w:cs="Arial"/>
                <w:sz w:val="20"/>
                <w:szCs w:val="20"/>
                <w:lang w:val="nb-NO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568A" w:rsidRPr="005F577A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-</w:t>
            </w:r>
          </w:p>
        </w:tc>
        <w:tc>
          <w:tcPr>
            <w:tcW w:w="1842" w:type="dxa"/>
            <w:vAlign w:val="center"/>
          </w:tcPr>
          <w:p w:rsidR="005A568A" w:rsidRPr="00E024AA" w:rsidRDefault="005A568A" w:rsidP="00FC0465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0.2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(0.2)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0.2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(0.07)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0.1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(0.2)</w:t>
            </w:r>
          </w:p>
        </w:tc>
        <w:tc>
          <w:tcPr>
            <w:tcW w:w="1843" w:type="dxa"/>
          </w:tcPr>
          <w:p w:rsidR="005A568A" w:rsidRPr="00165F7D" w:rsidRDefault="005A568A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0.2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(0.4)</w:t>
            </w:r>
          </w:p>
        </w:tc>
      </w:tr>
      <w:tr w:rsidR="009D6069" w:rsidRPr="00D26A6F" w:rsidTr="00DC2AA1">
        <w:trPr>
          <w:trHeight w:hRule="exact" w:val="113"/>
        </w:trPr>
        <w:tc>
          <w:tcPr>
            <w:tcW w:w="11307" w:type="dxa"/>
            <w:gridSpan w:val="7"/>
            <w:shd w:val="clear" w:color="auto" w:fill="auto"/>
            <w:vAlign w:val="center"/>
          </w:tcPr>
          <w:p w:rsidR="009D6069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</w:tr>
      <w:tr w:rsidR="009D6069" w:rsidRPr="00D26A6F" w:rsidTr="00DC2AA1">
        <w:tc>
          <w:tcPr>
            <w:tcW w:w="1526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rs741529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GG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6069" w:rsidRPr="00786CD7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134</w:t>
            </w:r>
          </w:p>
        </w:tc>
        <w:tc>
          <w:tcPr>
            <w:tcW w:w="1842" w:type="dxa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17.8 ±8.9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3.11 ±4.09</w:t>
            </w:r>
          </w:p>
        </w:tc>
        <w:tc>
          <w:tcPr>
            <w:tcW w:w="1843" w:type="dxa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13.5 ±7.6</w:t>
            </w:r>
          </w:p>
        </w:tc>
        <w:tc>
          <w:tcPr>
            <w:tcW w:w="1843" w:type="dxa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9.29 ±8.81</w:t>
            </w:r>
          </w:p>
        </w:tc>
      </w:tr>
      <w:tr w:rsidR="009D6069" w:rsidRPr="00D26A6F" w:rsidTr="00DC2AA1">
        <w:tc>
          <w:tcPr>
            <w:tcW w:w="1526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GA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6069" w:rsidRPr="00786CD7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27</w:t>
            </w:r>
          </w:p>
        </w:tc>
        <w:tc>
          <w:tcPr>
            <w:tcW w:w="1842" w:type="dxa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14.7 ±6.7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2.69 ±2.47</w:t>
            </w:r>
          </w:p>
        </w:tc>
        <w:tc>
          <w:tcPr>
            <w:tcW w:w="1843" w:type="dxa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16.7 ±8.3</w:t>
            </w:r>
          </w:p>
        </w:tc>
        <w:tc>
          <w:tcPr>
            <w:tcW w:w="1843" w:type="dxa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7.53 ±5.43</w:t>
            </w:r>
          </w:p>
        </w:tc>
      </w:tr>
      <w:tr w:rsidR="009D6069" w:rsidRPr="00D26A6F" w:rsidTr="00DC2AA1">
        <w:tc>
          <w:tcPr>
            <w:tcW w:w="1526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AA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6069" w:rsidRPr="00786CD7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4</w:t>
            </w:r>
          </w:p>
        </w:tc>
        <w:tc>
          <w:tcPr>
            <w:tcW w:w="1842" w:type="dxa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10.8 ±6.8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3.34 ±2.67</w:t>
            </w:r>
          </w:p>
        </w:tc>
        <w:tc>
          <w:tcPr>
            <w:tcW w:w="1843" w:type="dxa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7.8 ±6.0</w:t>
            </w:r>
          </w:p>
        </w:tc>
        <w:tc>
          <w:tcPr>
            <w:tcW w:w="1843" w:type="dxa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12.49 ±7.25</w:t>
            </w:r>
          </w:p>
        </w:tc>
      </w:tr>
      <w:tr w:rsidR="009D6069" w:rsidRPr="005F577A" w:rsidTr="00DC2AA1"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6069" w:rsidRPr="005F577A" w:rsidRDefault="00551F9B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p (p</w:t>
            </w:r>
            <w:r w:rsidRPr="00551F9B"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interaction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5F577A">
              <w:rPr>
                <w:rFonts w:ascii="Arial" w:hAnsi="Arial" w:cs="Arial"/>
                <w:sz w:val="20"/>
                <w:szCs w:val="20"/>
                <w:lang w:val="nb-N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0.1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>(0.4)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1.0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(0.3)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1.0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(0.7)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0.5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(0.8)</w:t>
            </w:r>
          </w:p>
        </w:tc>
      </w:tr>
    </w:tbl>
    <w:p w:rsidR="001A012D" w:rsidRPr="001A012D" w:rsidRDefault="001A012D" w:rsidP="001A012D">
      <w:pPr>
        <w:spacing w:before="60"/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continued</w:t>
      </w:r>
      <w:proofErr w:type="spellEnd"/>
      <w:r>
        <w:rPr>
          <w:rFonts w:ascii="Arial" w:hAnsi="Arial" w:cs="Arial"/>
        </w:rPr>
        <w:t>)</w:t>
      </w:r>
    </w:p>
    <w:tbl>
      <w:tblPr>
        <w:tblW w:w="1130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276"/>
        <w:gridCol w:w="1134"/>
        <w:gridCol w:w="1842"/>
        <w:gridCol w:w="1843"/>
        <w:gridCol w:w="1843"/>
        <w:gridCol w:w="1843"/>
      </w:tblGrid>
      <w:tr w:rsidR="001A012D" w:rsidRPr="000A4607" w:rsidTr="0040238D">
        <w:trPr>
          <w:trHeight w:val="882"/>
        </w:trPr>
        <w:tc>
          <w:tcPr>
            <w:tcW w:w="1526" w:type="dxa"/>
            <w:shd w:val="clear" w:color="auto" w:fill="auto"/>
            <w:vAlign w:val="center"/>
          </w:tcPr>
          <w:p w:rsidR="001A012D" w:rsidRPr="005F577A" w:rsidRDefault="001A012D" w:rsidP="0040238D">
            <w:pPr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A012D" w:rsidRPr="005F577A" w:rsidRDefault="001A012D" w:rsidP="0040238D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77A">
              <w:rPr>
                <w:rFonts w:ascii="Arial" w:hAnsi="Arial" w:cs="Arial"/>
                <w:sz w:val="20"/>
                <w:szCs w:val="20"/>
                <w:lang w:val="en-GB"/>
              </w:rPr>
              <w:t>Genotype</w:t>
            </w:r>
          </w:p>
        </w:tc>
        <w:tc>
          <w:tcPr>
            <w:tcW w:w="1134" w:type="dxa"/>
            <w:vAlign w:val="center"/>
          </w:tcPr>
          <w:p w:rsidR="001A012D" w:rsidRPr="005F577A" w:rsidRDefault="001A012D" w:rsidP="0040238D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N</w:t>
            </w:r>
          </w:p>
        </w:tc>
        <w:tc>
          <w:tcPr>
            <w:tcW w:w="1842" w:type="dxa"/>
            <w:vAlign w:val="center"/>
          </w:tcPr>
          <w:p w:rsidR="001A012D" w:rsidRDefault="001A012D" w:rsidP="0040238D">
            <w:pPr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GLP</w:t>
            </w:r>
            <w:r w:rsidR="005C0111">
              <w:rPr>
                <w:rFonts w:ascii="Arial" w:hAnsi="Arial" w:cs="Arial"/>
                <w:sz w:val="20"/>
                <w:szCs w:val="20"/>
                <w:lang w:val="nb-NO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1</w:t>
            </w:r>
            <w:r w:rsidRPr="007905E0"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0</w:t>
            </w:r>
          </w:p>
          <w:p w:rsidR="001A012D" w:rsidRPr="005F577A" w:rsidRDefault="001A012D" w:rsidP="0040238D">
            <w:pPr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OGTT (pmol/L)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012D" w:rsidRDefault="001A012D" w:rsidP="0040238D">
            <w:pPr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GLP</w:t>
            </w:r>
            <w:r w:rsidR="005C0111">
              <w:rPr>
                <w:rFonts w:ascii="Arial" w:hAnsi="Arial" w:cs="Arial"/>
                <w:sz w:val="20"/>
                <w:szCs w:val="20"/>
                <w:lang w:val="nb-NO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1</w:t>
            </w:r>
            <w:r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30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/GLP</w:t>
            </w:r>
            <w:r w:rsidR="005C0111">
              <w:rPr>
                <w:rFonts w:ascii="Arial" w:hAnsi="Arial" w:cs="Arial"/>
                <w:sz w:val="20"/>
                <w:szCs w:val="20"/>
                <w:lang w:val="nb-NO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1</w:t>
            </w:r>
            <w:r w:rsidRPr="00763804"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0</w:t>
            </w:r>
          </w:p>
          <w:p w:rsidR="001A012D" w:rsidRPr="005F577A" w:rsidRDefault="001A012D" w:rsidP="0040238D">
            <w:pPr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OGTT (pmol/L)</w:t>
            </w:r>
          </w:p>
        </w:tc>
        <w:tc>
          <w:tcPr>
            <w:tcW w:w="1843" w:type="dxa"/>
            <w:vAlign w:val="center"/>
          </w:tcPr>
          <w:p w:rsidR="001A012D" w:rsidRDefault="001A012D" w:rsidP="0040238D">
            <w:pPr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GIP</w:t>
            </w:r>
            <w:r w:rsidRPr="007905E0"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0</w:t>
            </w:r>
          </w:p>
          <w:p w:rsidR="001A012D" w:rsidRDefault="001A012D" w:rsidP="0040238D">
            <w:pPr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OGTT (pmol/L)</w:t>
            </w:r>
          </w:p>
        </w:tc>
        <w:tc>
          <w:tcPr>
            <w:tcW w:w="1843" w:type="dxa"/>
            <w:vAlign w:val="center"/>
          </w:tcPr>
          <w:p w:rsidR="001A012D" w:rsidRPr="00D73575" w:rsidRDefault="001A012D" w:rsidP="0040238D">
            <w:pPr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GIP</w:t>
            </w:r>
            <w:r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3</w:t>
            </w:r>
            <w:r w:rsidRPr="00763804"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/GIP</w:t>
            </w:r>
            <w:r w:rsidRPr="00D73575"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0</w:t>
            </w:r>
          </w:p>
          <w:p w:rsidR="001A012D" w:rsidRPr="005F577A" w:rsidRDefault="001A012D" w:rsidP="0040238D">
            <w:pPr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OGTT (pmol/L)</w:t>
            </w:r>
          </w:p>
        </w:tc>
      </w:tr>
      <w:tr w:rsidR="009D6069" w:rsidRPr="005F577A" w:rsidTr="00DC2AA1">
        <w:tc>
          <w:tcPr>
            <w:tcW w:w="1526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rs3788976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CC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92</w:t>
            </w:r>
          </w:p>
        </w:tc>
        <w:tc>
          <w:tcPr>
            <w:tcW w:w="1842" w:type="dxa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17.2 ±8.9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2.87 ±3.38</w:t>
            </w:r>
          </w:p>
        </w:tc>
        <w:tc>
          <w:tcPr>
            <w:tcW w:w="1843" w:type="dxa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14.3 ±8.0</w:t>
            </w:r>
          </w:p>
        </w:tc>
        <w:tc>
          <w:tcPr>
            <w:tcW w:w="1843" w:type="dxa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9.08 ±8.56</w:t>
            </w:r>
          </w:p>
        </w:tc>
      </w:tr>
      <w:tr w:rsidR="009D6069" w:rsidRPr="005F577A" w:rsidTr="00DC2AA1">
        <w:tc>
          <w:tcPr>
            <w:tcW w:w="1526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CT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64</w:t>
            </w:r>
          </w:p>
        </w:tc>
        <w:tc>
          <w:tcPr>
            <w:tcW w:w="1842" w:type="dxa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16.7 ±7.8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3.32 ±4.57</w:t>
            </w:r>
          </w:p>
        </w:tc>
        <w:tc>
          <w:tcPr>
            <w:tcW w:w="1843" w:type="dxa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13.7 ±7.7</w:t>
            </w:r>
          </w:p>
        </w:tc>
        <w:tc>
          <w:tcPr>
            <w:tcW w:w="1843" w:type="dxa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9.28 ±8.45</w:t>
            </w:r>
          </w:p>
        </w:tc>
      </w:tr>
      <w:tr w:rsidR="009D6069" w:rsidRPr="005F577A" w:rsidTr="00DC2AA1">
        <w:tc>
          <w:tcPr>
            <w:tcW w:w="1526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TT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12</w:t>
            </w:r>
          </w:p>
        </w:tc>
        <w:tc>
          <w:tcPr>
            <w:tcW w:w="1842" w:type="dxa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17.6 ±11.0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2.92 ±2.51</w:t>
            </w:r>
          </w:p>
        </w:tc>
        <w:tc>
          <w:tcPr>
            <w:tcW w:w="1843" w:type="dxa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13.1 ±6.5</w:t>
            </w:r>
          </w:p>
        </w:tc>
        <w:tc>
          <w:tcPr>
            <w:tcW w:w="1843" w:type="dxa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7.83 ±5.25</w:t>
            </w:r>
          </w:p>
        </w:tc>
      </w:tr>
      <w:tr w:rsidR="009D6069" w:rsidRPr="005F577A" w:rsidTr="00DC2AA1"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6069" w:rsidRPr="005F577A" w:rsidRDefault="00551F9B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p (p</w:t>
            </w:r>
            <w:r w:rsidRPr="00551F9B"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interaction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5F577A">
              <w:rPr>
                <w:rFonts w:ascii="Arial" w:hAnsi="Arial" w:cs="Arial"/>
                <w:sz w:val="20"/>
                <w:szCs w:val="20"/>
                <w:lang w:val="nb-N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0.6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(1.0)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0.7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(1.0)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0.5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(0.7)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0.7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(0.3)</w:t>
            </w:r>
          </w:p>
        </w:tc>
      </w:tr>
      <w:tr w:rsidR="009D6069" w:rsidRPr="005F577A" w:rsidTr="00DC2AA1">
        <w:trPr>
          <w:trHeight w:hRule="exact" w:val="113"/>
        </w:trPr>
        <w:tc>
          <w:tcPr>
            <w:tcW w:w="11307" w:type="dxa"/>
            <w:gridSpan w:val="7"/>
            <w:shd w:val="clear" w:color="auto" w:fill="auto"/>
            <w:vAlign w:val="center"/>
          </w:tcPr>
          <w:p w:rsidR="009D6069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</w:tr>
      <w:tr w:rsidR="009D6069" w:rsidRPr="005F577A" w:rsidTr="00DC2AA1">
        <w:tc>
          <w:tcPr>
            <w:tcW w:w="1526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rs12469968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AA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50</w:t>
            </w:r>
          </w:p>
        </w:tc>
        <w:tc>
          <w:tcPr>
            <w:tcW w:w="1842" w:type="dxa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16.8 ±9.2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3.70 ±4.83</w:t>
            </w:r>
          </w:p>
        </w:tc>
        <w:tc>
          <w:tcPr>
            <w:tcW w:w="1843" w:type="dxa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13.0 ±6.6</w:t>
            </w:r>
          </w:p>
        </w:tc>
        <w:tc>
          <w:tcPr>
            <w:tcW w:w="1843" w:type="dxa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8.47 ±7.16</w:t>
            </w:r>
          </w:p>
        </w:tc>
      </w:tr>
      <w:tr w:rsidR="009D6069" w:rsidRPr="005F577A" w:rsidTr="00DC2AA1">
        <w:tc>
          <w:tcPr>
            <w:tcW w:w="1526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AG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82</w:t>
            </w:r>
          </w:p>
        </w:tc>
        <w:tc>
          <w:tcPr>
            <w:tcW w:w="1842" w:type="dxa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17.8 ±8.7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2.73 ±3.62</w:t>
            </w:r>
          </w:p>
        </w:tc>
        <w:tc>
          <w:tcPr>
            <w:tcW w:w="1843" w:type="dxa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14.7 ±8.4</w:t>
            </w:r>
          </w:p>
        </w:tc>
        <w:tc>
          <w:tcPr>
            <w:tcW w:w="1843" w:type="dxa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9.80 ±9.50</w:t>
            </w:r>
          </w:p>
        </w:tc>
      </w:tr>
      <w:tr w:rsidR="009D6069" w:rsidRPr="005F577A" w:rsidTr="00DC2AA1">
        <w:tc>
          <w:tcPr>
            <w:tcW w:w="1526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GG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36</w:t>
            </w:r>
          </w:p>
        </w:tc>
        <w:tc>
          <w:tcPr>
            <w:tcW w:w="1842" w:type="dxa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15.7 ±7.3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2.84 ±2.26</w:t>
            </w:r>
          </w:p>
        </w:tc>
        <w:tc>
          <w:tcPr>
            <w:tcW w:w="1843" w:type="dxa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14.0 ±7.8</w:t>
            </w:r>
          </w:p>
        </w:tc>
        <w:tc>
          <w:tcPr>
            <w:tcW w:w="1843" w:type="dxa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8.18 ±6.62</w:t>
            </w:r>
          </w:p>
        </w:tc>
      </w:tr>
      <w:tr w:rsidR="009D6069" w:rsidRPr="005F577A" w:rsidTr="00DC2AA1"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6069" w:rsidRPr="005F577A" w:rsidRDefault="00551F9B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p (p</w:t>
            </w:r>
            <w:r w:rsidRPr="00551F9B"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interaction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5F577A">
              <w:rPr>
                <w:rFonts w:ascii="Arial" w:hAnsi="Arial" w:cs="Arial"/>
                <w:sz w:val="20"/>
                <w:szCs w:val="20"/>
                <w:lang w:val="nb-N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nb-NO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E6525F">
              <w:rPr>
                <w:rFonts w:ascii="Arial" w:hAnsi="Arial" w:cs="Arial"/>
                <w:sz w:val="20"/>
                <w:szCs w:val="20"/>
                <w:lang w:val="nb-NO"/>
              </w:rPr>
              <w:t>0.7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(0.2)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0.5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(0.05)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0.6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(0.8)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0.9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(0.8)</w:t>
            </w:r>
          </w:p>
        </w:tc>
      </w:tr>
      <w:tr w:rsidR="009D6069" w:rsidRPr="005F577A" w:rsidTr="00DC2AA1">
        <w:trPr>
          <w:trHeight w:hRule="exact" w:val="113"/>
        </w:trPr>
        <w:tc>
          <w:tcPr>
            <w:tcW w:w="11307" w:type="dxa"/>
            <w:gridSpan w:val="7"/>
            <w:shd w:val="clear" w:color="auto" w:fill="auto"/>
            <w:vAlign w:val="center"/>
          </w:tcPr>
          <w:p w:rsidR="009D6069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</w:tr>
      <w:tr w:rsidR="009D6069" w:rsidRPr="005F577A" w:rsidTr="00DC2AA1">
        <w:tc>
          <w:tcPr>
            <w:tcW w:w="1526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rs1861978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TT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76</w:t>
            </w:r>
          </w:p>
        </w:tc>
        <w:tc>
          <w:tcPr>
            <w:tcW w:w="1842" w:type="dxa"/>
            <w:vAlign w:val="center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16.5 ±8.3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3.05 ±3.95</w:t>
            </w:r>
          </w:p>
        </w:tc>
        <w:tc>
          <w:tcPr>
            <w:tcW w:w="1843" w:type="dxa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14.2 ±8.0</w:t>
            </w:r>
          </w:p>
        </w:tc>
        <w:tc>
          <w:tcPr>
            <w:tcW w:w="1843" w:type="dxa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8.56 ±6.66</w:t>
            </w:r>
          </w:p>
        </w:tc>
      </w:tr>
      <w:tr w:rsidR="009D6069" w:rsidRPr="005F577A" w:rsidTr="00DC2AA1">
        <w:tc>
          <w:tcPr>
            <w:tcW w:w="1526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TG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76</w:t>
            </w:r>
          </w:p>
        </w:tc>
        <w:tc>
          <w:tcPr>
            <w:tcW w:w="1842" w:type="dxa"/>
            <w:vAlign w:val="center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18.3 ±8.9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2.63 ±2.73</w:t>
            </w:r>
          </w:p>
        </w:tc>
        <w:tc>
          <w:tcPr>
            <w:tcW w:w="1843" w:type="dxa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13.9 ±8.1</w:t>
            </w:r>
          </w:p>
        </w:tc>
        <w:tc>
          <w:tcPr>
            <w:tcW w:w="1843" w:type="dxa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9.90 ±10.26</w:t>
            </w:r>
          </w:p>
        </w:tc>
      </w:tr>
      <w:tr w:rsidR="009D6069" w:rsidRPr="005F577A" w:rsidTr="00DC2AA1">
        <w:tc>
          <w:tcPr>
            <w:tcW w:w="1526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GG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16</w:t>
            </w:r>
          </w:p>
        </w:tc>
        <w:tc>
          <w:tcPr>
            <w:tcW w:w="1842" w:type="dxa"/>
            <w:vAlign w:val="center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13.5 ±7.4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5.00 ±6.51</w:t>
            </w:r>
          </w:p>
        </w:tc>
        <w:tc>
          <w:tcPr>
            <w:tcW w:w="1843" w:type="dxa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13.9 ±4.3</w:t>
            </w:r>
          </w:p>
        </w:tc>
        <w:tc>
          <w:tcPr>
            <w:tcW w:w="1843" w:type="dxa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7.40 ±2.23</w:t>
            </w:r>
          </w:p>
        </w:tc>
      </w:tr>
      <w:tr w:rsidR="009D6069" w:rsidRPr="005F577A" w:rsidTr="00DC2AA1"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6069" w:rsidRPr="005F577A" w:rsidRDefault="00551F9B" w:rsidP="00FC04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p (p</w:t>
            </w:r>
            <w:r w:rsidRPr="00551F9B">
              <w:rPr>
                <w:rFonts w:ascii="Arial" w:hAnsi="Arial" w:cs="Arial"/>
                <w:sz w:val="20"/>
                <w:szCs w:val="20"/>
                <w:vertAlign w:val="subscript"/>
                <w:lang w:val="nb-NO"/>
              </w:rPr>
              <w:t>interaction</w:t>
            </w:r>
            <w:r>
              <w:rPr>
                <w:rFonts w:ascii="Arial" w:hAnsi="Arial" w:cs="Arial"/>
                <w:sz w:val="20"/>
                <w:szCs w:val="20"/>
                <w:lang w:val="nb-N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5F577A">
              <w:rPr>
                <w:rFonts w:ascii="Arial" w:hAnsi="Arial" w:cs="Arial"/>
                <w:sz w:val="20"/>
                <w:szCs w:val="20"/>
                <w:lang w:val="nb-N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6069" w:rsidRPr="005F577A" w:rsidRDefault="009D6069" w:rsidP="00FC0465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nb-NO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0.8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(0.2)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6069" w:rsidRPr="00551F9B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0.3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</w:t>
            </w:r>
            <w:r w:rsidR="00551F9B">
              <w:rPr>
                <w:rFonts w:ascii="Arial" w:hAnsi="Arial" w:cs="Arial"/>
                <w:b/>
                <w:sz w:val="20"/>
                <w:szCs w:val="20"/>
                <w:lang w:val="nb-NO"/>
              </w:rPr>
              <w:t>0.0254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0.5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(0.9)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D6069" w:rsidRPr="00E6525F" w:rsidRDefault="009D6069" w:rsidP="00FC046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nb-NO"/>
              </w:rPr>
            </w:pPr>
            <w:r>
              <w:rPr>
                <w:rFonts w:ascii="Arial" w:hAnsi="Arial" w:cs="Arial"/>
                <w:sz w:val="20"/>
                <w:szCs w:val="20"/>
                <w:lang w:val="nb-NO"/>
              </w:rPr>
              <w:t>1.0</w:t>
            </w:r>
            <w:r w:rsidR="00551F9B">
              <w:rPr>
                <w:rFonts w:ascii="Arial" w:hAnsi="Arial" w:cs="Arial"/>
                <w:sz w:val="20"/>
                <w:szCs w:val="20"/>
                <w:lang w:val="nb-NO"/>
              </w:rPr>
              <w:t xml:space="preserve"> (0.8)</w:t>
            </w:r>
          </w:p>
        </w:tc>
      </w:tr>
    </w:tbl>
    <w:p w:rsidR="00F526AD" w:rsidRPr="00196E3F" w:rsidRDefault="005A49F0" w:rsidP="00DC2AA1">
      <w:pPr>
        <w:spacing w:before="120"/>
        <w:ind w:right="4082"/>
        <w:jc w:val="both"/>
        <w:rPr>
          <w:rFonts w:ascii="Arial" w:hAnsi="Arial" w:cs="Arial"/>
          <w:sz w:val="20"/>
          <w:szCs w:val="20"/>
          <w:lang w:val="en-GB"/>
        </w:rPr>
      </w:pPr>
      <w:r w:rsidRPr="00196E3F">
        <w:rPr>
          <w:rFonts w:ascii="Arial" w:hAnsi="Arial" w:cs="Arial"/>
          <w:sz w:val="20"/>
          <w:szCs w:val="20"/>
          <w:lang w:val="en-GB"/>
        </w:rPr>
        <w:t xml:space="preserve">Data </w:t>
      </w:r>
      <w:r>
        <w:rPr>
          <w:rFonts w:ascii="Arial" w:hAnsi="Arial" w:cs="Arial"/>
          <w:sz w:val="20"/>
          <w:szCs w:val="20"/>
          <w:lang w:val="en-GB"/>
        </w:rPr>
        <w:t xml:space="preserve">are shown as </w:t>
      </w:r>
      <w:r w:rsidR="001A2425">
        <w:rPr>
          <w:rFonts w:ascii="Arial" w:hAnsi="Arial" w:cs="Arial"/>
          <w:sz w:val="20"/>
          <w:szCs w:val="20"/>
          <w:lang w:val="en-GB"/>
        </w:rPr>
        <w:t xml:space="preserve">unadjusted </w:t>
      </w:r>
      <w:r>
        <w:rPr>
          <w:rFonts w:ascii="Arial" w:hAnsi="Arial" w:cs="Arial"/>
          <w:sz w:val="20"/>
          <w:szCs w:val="20"/>
          <w:lang w:val="en-GB"/>
        </w:rPr>
        <w:t>raw data</w:t>
      </w:r>
      <w:r w:rsidRPr="00196E3F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(</w:t>
      </w:r>
      <w:r w:rsidRPr="00196E3F">
        <w:rPr>
          <w:rFonts w:ascii="Arial" w:hAnsi="Arial" w:cs="Arial"/>
          <w:sz w:val="20"/>
          <w:szCs w:val="20"/>
          <w:lang w:val="en-GB"/>
        </w:rPr>
        <w:t>means ±SD</w:t>
      </w:r>
      <w:r>
        <w:rPr>
          <w:rFonts w:ascii="Arial" w:hAnsi="Arial" w:cs="Arial"/>
          <w:sz w:val="20"/>
          <w:szCs w:val="20"/>
          <w:lang w:val="en-GB"/>
        </w:rPr>
        <w:t>)</w:t>
      </w:r>
      <w:r w:rsidRPr="00196E3F">
        <w:rPr>
          <w:rFonts w:ascii="Arial" w:hAnsi="Arial" w:cs="Arial"/>
          <w:sz w:val="20"/>
          <w:szCs w:val="20"/>
          <w:lang w:val="en-GB"/>
        </w:rPr>
        <w:t xml:space="preserve">. </w:t>
      </w:r>
      <w:r w:rsidR="00760D43">
        <w:rPr>
          <w:rFonts w:ascii="Arial" w:hAnsi="Arial" w:cs="Arial"/>
          <w:sz w:val="20"/>
          <w:szCs w:val="20"/>
          <w:lang w:val="nb-NO"/>
        </w:rPr>
        <w:t xml:space="preserve">Prior to statistical analysis, </w:t>
      </w:r>
      <w:proofErr w:type="spellStart"/>
      <w:r w:rsidR="007905E0">
        <w:rPr>
          <w:rFonts w:ascii="Arial" w:hAnsi="Arial" w:cs="Arial"/>
          <w:sz w:val="20"/>
          <w:szCs w:val="20"/>
          <w:lang w:val="en-GB"/>
        </w:rPr>
        <w:t>incretin</w:t>
      </w:r>
      <w:proofErr w:type="spellEnd"/>
      <w:r w:rsidR="007905E0">
        <w:rPr>
          <w:rFonts w:ascii="Arial" w:hAnsi="Arial" w:cs="Arial"/>
          <w:sz w:val="20"/>
          <w:szCs w:val="20"/>
          <w:lang w:val="en-GB"/>
        </w:rPr>
        <w:t xml:space="preserve"> </w:t>
      </w:r>
      <w:r w:rsidR="00551F9B">
        <w:rPr>
          <w:rFonts w:ascii="Arial" w:hAnsi="Arial" w:cs="Arial"/>
          <w:sz w:val="20"/>
          <w:szCs w:val="20"/>
          <w:lang w:val="en-GB"/>
        </w:rPr>
        <w:t>levels</w:t>
      </w:r>
      <w:r w:rsidR="00196E3F">
        <w:rPr>
          <w:rFonts w:ascii="Arial" w:hAnsi="Arial" w:cs="Arial"/>
          <w:sz w:val="20"/>
          <w:szCs w:val="20"/>
          <w:lang w:val="en-GB"/>
        </w:rPr>
        <w:t xml:space="preserve"> </w:t>
      </w:r>
      <w:r w:rsidR="00196E3F" w:rsidRPr="00196E3F">
        <w:rPr>
          <w:rFonts w:ascii="Arial" w:hAnsi="Arial" w:cs="Arial"/>
          <w:sz w:val="20"/>
          <w:szCs w:val="20"/>
          <w:lang w:val="en-GB"/>
        </w:rPr>
        <w:t>were adjusted for gender</w:t>
      </w:r>
      <w:r w:rsidR="00162FCE">
        <w:rPr>
          <w:rFonts w:ascii="Arial" w:hAnsi="Arial" w:cs="Arial"/>
          <w:sz w:val="20"/>
          <w:szCs w:val="20"/>
          <w:lang w:val="en-GB"/>
        </w:rPr>
        <w:t>,</w:t>
      </w:r>
      <w:r w:rsidR="00196E3F" w:rsidRPr="00196E3F">
        <w:rPr>
          <w:rFonts w:ascii="Arial" w:hAnsi="Arial" w:cs="Arial"/>
          <w:sz w:val="20"/>
          <w:szCs w:val="20"/>
          <w:lang w:val="en-GB"/>
        </w:rPr>
        <w:t xml:space="preserve"> age</w:t>
      </w:r>
      <w:r w:rsidR="004978B1">
        <w:rPr>
          <w:rFonts w:ascii="Arial" w:hAnsi="Arial" w:cs="Arial"/>
          <w:sz w:val="20"/>
          <w:szCs w:val="20"/>
          <w:lang w:val="en-GB"/>
        </w:rPr>
        <w:t>,</w:t>
      </w:r>
      <w:r w:rsidR="00162FCE">
        <w:rPr>
          <w:rFonts w:ascii="Arial" w:hAnsi="Arial" w:cs="Arial"/>
          <w:sz w:val="20"/>
          <w:szCs w:val="20"/>
          <w:lang w:val="en-GB"/>
        </w:rPr>
        <w:t xml:space="preserve"> and </w:t>
      </w:r>
      <w:proofErr w:type="spellStart"/>
      <w:r w:rsidR="009D6069">
        <w:rPr>
          <w:rFonts w:ascii="Arial" w:hAnsi="Arial" w:cs="Arial"/>
          <w:sz w:val="20"/>
          <w:szCs w:val="20"/>
          <w:lang w:val="en-GB"/>
        </w:rPr>
        <w:t>bioimpedance</w:t>
      </w:r>
      <w:proofErr w:type="spellEnd"/>
      <w:r w:rsidR="009D6069">
        <w:rPr>
          <w:rFonts w:ascii="Arial" w:hAnsi="Arial" w:cs="Arial"/>
          <w:sz w:val="20"/>
          <w:szCs w:val="20"/>
          <w:lang w:val="en-GB"/>
        </w:rPr>
        <w:t xml:space="preserve">-derived percentage of </w:t>
      </w:r>
      <w:r w:rsidR="005635A1">
        <w:rPr>
          <w:rFonts w:ascii="Arial" w:hAnsi="Arial" w:cs="Arial"/>
          <w:sz w:val="20"/>
          <w:szCs w:val="20"/>
          <w:lang w:val="en-GB"/>
        </w:rPr>
        <w:t>body fat</w:t>
      </w:r>
      <w:r w:rsidR="00196E3F" w:rsidRPr="00196E3F">
        <w:rPr>
          <w:rFonts w:ascii="Arial" w:hAnsi="Arial" w:cs="Arial"/>
          <w:sz w:val="20"/>
          <w:szCs w:val="20"/>
          <w:lang w:val="en-GB"/>
        </w:rPr>
        <w:t xml:space="preserve">. </w:t>
      </w:r>
      <w:r w:rsidR="00551F9B">
        <w:rPr>
          <w:rFonts w:ascii="Arial" w:hAnsi="Arial" w:cs="Arial"/>
          <w:sz w:val="20"/>
          <w:szCs w:val="20"/>
          <w:lang w:val="en-GB"/>
        </w:rPr>
        <w:t xml:space="preserve">For analysis of SNP-body fat interaction effects on </w:t>
      </w:r>
      <w:proofErr w:type="spellStart"/>
      <w:r w:rsidR="00551F9B">
        <w:rPr>
          <w:rFonts w:ascii="Arial" w:hAnsi="Arial" w:cs="Arial"/>
          <w:sz w:val="20"/>
          <w:szCs w:val="20"/>
          <w:lang w:val="en-GB"/>
        </w:rPr>
        <w:t>incretin</w:t>
      </w:r>
      <w:proofErr w:type="spellEnd"/>
      <w:r w:rsidR="00551F9B">
        <w:rPr>
          <w:rFonts w:ascii="Arial" w:hAnsi="Arial" w:cs="Arial"/>
          <w:sz w:val="20"/>
          <w:szCs w:val="20"/>
          <w:lang w:val="en-GB"/>
        </w:rPr>
        <w:t xml:space="preserve"> levels, cross effects were tested using multiple linear regression models with gender and age as covariates. </w:t>
      </w:r>
      <w:r w:rsidR="00551F9B">
        <w:rPr>
          <w:rFonts w:ascii="Arial" w:hAnsi="Arial" w:cs="Arial"/>
          <w:sz w:val="20"/>
          <w:szCs w:val="20"/>
          <w:lang w:val="nb-NO"/>
        </w:rPr>
        <w:t>p</w:t>
      </w:r>
      <w:r w:rsidR="00551F9B" w:rsidRPr="00551F9B">
        <w:rPr>
          <w:rFonts w:ascii="Arial" w:hAnsi="Arial" w:cs="Arial"/>
          <w:sz w:val="20"/>
          <w:szCs w:val="20"/>
          <w:vertAlign w:val="subscript"/>
          <w:lang w:val="nb-NO"/>
        </w:rPr>
        <w:t>interaction</w:t>
      </w:r>
      <w:r w:rsidR="00551F9B">
        <w:rPr>
          <w:rFonts w:ascii="Arial" w:hAnsi="Arial" w:cs="Arial"/>
          <w:sz w:val="20"/>
          <w:szCs w:val="20"/>
          <w:lang w:val="nb-NO"/>
        </w:rPr>
        <w:t xml:space="preserve"> – p-value for SNP-body fat interaction. </w:t>
      </w:r>
      <w:r w:rsidR="005A568A">
        <w:rPr>
          <w:rFonts w:ascii="Arial" w:hAnsi="Arial" w:cs="Arial"/>
          <w:sz w:val="20"/>
          <w:szCs w:val="20"/>
          <w:lang w:val="en-GB"/>
        </w:rPr>
        <w:t>N</w:t>
      </w:r>
      <w:r w:rsidR="005635A1" w:rsidRPr="008E7AB8">
        <w:rPr>
          <w:rFonts w:ascii="Arial" w:hAnsi="Arial" w:cs="Arial"/>
          <w:sz w:val="20"/>
          <w:szCs w:val="20"/>
          <w:lang w:val="en-GB"/>
        </w:rPr>
        <w:t>ominal associations are marked by bold fonts</w:t>
      </w:r>
      <w:r w:rsidR="0099348C">
        <w:rPr>
          <w:rFonts w:ascii="Arial" w:hAnsi="Arial" w:cs="Arial"/>
          <w:sz w:val="20"/>
          <w:szCs w:val="20"/>
          <w:lang w:val="en-GB"/>
        </w:rPr>
        <w:t>,</w:t>
      </w:r>
      <w:r w:rsidR="00243F54">
        <w:rPr>
          <w:rFonts w:ascii="Arial" w:hAnsi="Arial" w:cs="Arial"/>
          <w:sz w:val="20"/>
          <w:szCs w:val="20"/>
          <w:lang w:val="en-GB"/>
        </w:rPr>
        <w:t xml:space="preserve"> significant associations by bold fonts and underlining</w:t>
      </w:r>
      <w:r w:rsidR="008E7AB8" w:rsidRPr="008E7AB8">
        <w:rPr>
          <w:rFonts w:ascii="Arial" w:hAnsi="Arial" w:cs="Arial"/>
          <w:sz w:val="20"/>
          <w:szCs w:val="20"/>
          <w:lang w:val="en-GB"/>
        </w:rPr>
        <w:t>.</w:t>
      </w:r>
      <w:r w:rsidR="00AE1D4F" w:rsidRPr="000E7C03">
        <w:rPr>
          <w:rFonts w:ascii="Arial" w:hAnsi="Arial" w:cs="Arial"/>
          <w:color w:val="FF0000"/>
          <w:sz w:val="20"/>
          <w:szCs w:val="20"/>
          <w:lang w:val="en-GB"/>
        </w:rPr>
        <w:t xml:space="preserve"> </w:t>
      </w:r>
      <w:r w:rsidR="009E5E9C" w:rsidRPr="009E5E9C">
        <w:rPr>
          <w:rFonts w:ascii="Arial" w:hAnsi="Arial" w:cs="Arial"/>
          <w:sz w:val="20"/>
          <w:szCs w:val="20"/>
          <w:lang w:val="en-GB"/>
        </w:rPr>
        <w:t>GIP – gastric inhibitory polypeptide; GLP</w:t>
      </w:r>
      <w:r w:rsidR="005C0111">
        <w:rPr>
          <w:rFonts w:ascii="Arial" w:hAnsi="Arial" w:cs="Arial"/>
          <w:sz w:val="20"/>
          <w:szCs w:val="20"/>
          <w:lang w:val="en-GB"/>
        </w:rPr>
        <w:t>-</w:t>
      </w:r>
      <w:r w:rsidR="009E5E9C" w:rsidRPr="009E5E9C">
        <w:rPr>
          <w:rFonts w:ascii="Arial" w:hAnsi="Arial" w:cs="Arial"/>
          <w:sz w:val="20"/>
          <w:szCs w:val="20"/>
          <w:lang w:val="en-GB"/>
        </w:rPr>
        <w:t xml:space="preserve">1 – glucagon-like peptide 1; </w:t>
      </w:r>
      <w:r w:rsidR="00162FCE">
        <w:rPr>
          <w:rFonts w:ascii="Arial" w:hAnsi="Arial" w:cs="Arial"/>
          <w:sz w:val="20"/>
          <w:szCs w:val="20"/>
          <w:lang w:val="en-GB"/>
        </w:rPr>
        <w:t>OGTT – oral glucose tolerance test;</w:t>
      </w:r>
      <w:r w:rsidR="007D2E60">
        <w:rPr>
          <w:rFonts w:ascii="Arial" w:hAnsi="Arial" w:cs="Arial"/>
          <w:sz w:val="20"/>
          <w:szCs w:val="20"/>
          <w:lang w:val="en-GB"/>
        </w:rPr>
        <w:t xml:space="preserve"> </w:t>
      </w:r>
      <w:r w:rsidR="00196E3F">
        <w:rPr>
          <w:rFonts w:ascii="Arial" w:hAnsi="Arial" w:cs="Arial"/>
          <w:sz w:val="20"/>
          <w:szCs w:val="20"/>
          <w:lang w:val="en-GB"/>
        </w:rPr>
        <w:t>SNP – single nucleotide polymorphism</w:t>
      </w:r>
    </w:p>
    <w:sectPr w:rsidR="00F526AD" w:rsidRPr="00196E3F" w:rsidSect="00FB216F">
      <w:type w:val="continuous"/>
      <w:pgSz w:w="16838" w:h="11906" w:orient="landscape"/>
      <w:pgMar w:top="720" w:right="720" w:bottom="720" w:left="72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591"/>
    <w:rsid w:val="00000001"/>
    <w:rsid w:val="000021FE"/>
    <w:rsid w:val="00010AB9"/>
    <w:rsid w:val="000413D1"/>
    <w:rsid w:val="00041BBF"/>
    <w:rsid w:val="00045928"/>
    <w:rsid w:val="00051537"/>
    <w:rsid w:val="000607F8"/>
    <w:rsid w:val="00070756"/>
    <w:rsid w:val="000A4607"/>
    <w:rsid w:val="000A4A62"/>
    <w:rsid w:val="000B2A02"/>
    <w:rsid w:val="000B6BEC"/>
    <w:rsid w:val="000D1188"/>
    <w:rsid w:val="000D162E"/>
    <w:rsid w:val="000E068E"/>
    <w:rsid w:val="000E2107"/>
    <w:rsid w:val="001016FE"/>
    <w:rsid w:val="00105492"/>
    <w:rsid w:val="0011340C"/>
    <w:rsid w:val="00135363"/>
    <w:rsid w:val="00154208"/>
    <w:rsid w:val="00154839"/>
    <w:rsid w:val="00162FCE"/>
    <w:rsid w:val="00163997"/>
    <w:rsid w:val="001642AD"/>
    <w:rsid w:val="00165F7D"/>
    <w:rsid w:val="001723B3"/>
    <w:rsid w:val="0017667B"/>
    <w:rsid w:val="0019107E"/>
    <w:rsid w:val="00196A5C"/>
    <w:rsid w:val="00196E3F"/>
    <w:rsid w:val="001A012D"/>
    <w:rsid w:val="001A2425"/>
    <w:rsid w:val="001B1EB6"/>
    <w:rsid w:val="002061FA"/>
    <w:rsid w:val="002076C4"/>
    <w:rsid w:val="00210FD4"/>
    <w:rsid w:val="00243F54"/>
    <w:rsid w:val="00260838"/>
    <w:rsid w:val="00262A90"/>
    <w:rsid w:val="00276C60"/>
    <w:rsid w:val="002A1586"/>
    <w:rsid w:val="002A6CEE"/>
    <w:rsid w:val="002C2D06"/>
    <w:rsid w:val="002D1535"/>
    <w:rsid w:val="002E6C4C"/>
    <w:rsid w:val="002E6D49"/>
    <w:rsid w:val="002F1D73"/>
    <w:rsid w:val="00345569"/>
    <w:rsid w:val="00366C1B"/>
    <w:rsid w:val="00385092"/>
    <w:rsid w:val="003B7964"/>
    <w:rsid w:val="003D1747"/>
    <w:rsid w:val="003E7E07"/>
    <w:rsid w:val="0040336A"/>
    <w:rsid w:val="004045D6"/>
    <w:rsid w:val="00422F57"/>
    <w:rsid w:val="00477179"/>
    <w:rsid w:val="0047757D"/>
    <w:rsid w:val="004978B1"/>
    <w:rsid w:val="004A6C9C"/>
    <w:rsid w:val="004B70A8"/>
    <w:rsid w:val="004F0D5A"/>
    <w:rsid w:val="0050134D"/>
    <w:rsid w:val="00515F4F"/>
    <w:rsid w:val="0053010B"/>
    <w:rsid w:val="00534A7D"/>
    <w:rsid w:val="00551F9B"/>
    <w:rsid w:val="005635A1"/>
    <w:rsid w:val="00575D51"/>
    <w:rsid w:val="005A1027"/>
    <w:rsid w:val="005A1E77"/>
    <w:rsid w:val="005A30AE"/>
    <w:rsid w:val="005A49F0"/>
    <w:rsid w:val="005A568A"/>
    <w:rsid w:val="005B0B95"/>
    <w:rsid w:val="005B1559"/>
    <w:rsid w:val="005B26C9"/>
    <w:rsid w:val="005C0111"/>
    <w:rsid w:val="005E60B4"/>
    <w:rsid w:val="005F2C34"/>
    <w:rsid w:val="005F3D7D"/>
    <w:rsid w:val="005F577A"/>
    <w:rsid w:val="005F75B2"/>
    <w:rsid w:val="00624191"/>
    <w:rsid w:val="00636CBB"/>
    <w:rsid w:val="0064016F"/>
    <w:rsid w:val="00676FB7"/>
    <w:rsid w:val="006955B8"/>
    <w:rsid w:val="006A0591"/>
    <w:rsid w:val="006A78CC"/>
    <w:rsid w:val="006A7E8E"/>
    <w:rsid w:val="006B6978"/>
    <w:rsid w:val="00720D3E"/>
    <w:rsid w:val="007509BA"/>
    <w:rsid w:val="00756512"/>
    <w:rsid w:val="00760D43"/>
    <w:rsid w:val="00761DFB"/>
    <w:rsid w:val="0076279E"/>
    <w:rsid w:val="007634B2"/>
    <w:rsid w:val="00763804"/>
    <w:rsid w:val="00786CD7"/>
    <w:rsid w:val="007905E0"/>
    <w:rsid w:val="007968BD"/>
    <w:rsid w:val="007A2717"/>
    <w:rsid w:val="007B4F9E"/>
    <w:rsid w:val="007C3D3B"/>
    <w:rsid w:val="007C7AC1"/>
    <w:rsid w:val="007D2E60"/>
    <w:rsid w:val="00806D8A"/>
    <w:rsid w:val="008250FF"/>
    <w:rsid w:val="00836101"/>
    <w:rsid w:val="00844AC2"/>
    <w:rsid w:val="0084598F"/>
    <w:rsid w:val="00871153"/>
    <w:rsid w:val="008724E5"/>
    <w:rsid w:val="00876B3D"/>
    <w:rsid w:val="008C1D0F"/>
    <w:rsid w:val="008D7BEC"/>
    <w:rsid w:val="008E7AB8"/>
    <w:rsid w:val="008F61DA"/>
    <w:rsid w:val="00925900"/>
    <w:rsid w:val="0099348C"/>
    <w:rsid w:val="009B01EF"/>
    <w:rsid w:val="009B7F55"/>
    <w:rsid w:val="009D5596"/>
    <w:rsid w:val="009D6069"/>
    <w:rsid w:val="009E5E9C"/>
    <w:rsid w:val="009F45B7"/>
    <w:rsid w:val="00A20FC2"/>
    <w:rsid w:val="00A507FD"/>
    <w:rsid w:val="00A53428"/>
    <w:rsid w:val="00A60D2E"/>
    <w:rsid w:val="00A72303"/>
    <w:rsid w:val="00AA246E"/>
    <w:rsid w:val="00AA3968"/>
    <w:rsid w:val="00AA3B0F"/>
    <w:rsid w:val="00AE1D4F"/>
    <w:rsid w:val="00AE3A96"/>
    <w:rsid w:val="00AF4A4B"/>
    <w:rsid w:val="00B2085A"/>
    <w:rsid w:val="00BE2DB9"/>
    <w:rsid w:val="00BE4C8D"/>
    <w:rsid w:val="00C130C4"/>
    <w:rsid w:val="00C166C5"/>
    <w:rsid w:val="00C1768F"/>
    <w:rsid w:val="00C475AE"/>
    <w:rsid w:val="00C81A12"/>
    <w:rsid w:val="00CA1534"/>
    <w:rsid w:val="00CA1678"/>
    <w:rsid w:val="00CF0675"/>
    <w:rsid w:val="00D0499A"/>
    <w:rsid w:val="00D13478"/>
    <w:rsid w:val="00D22A32"/>
    <w:rsid w:val="00D26A6F"/>
    <w:rsid w:val="00D4299A"/>
    <w:rsid w:val="00D550E5"/>
    <w:rsid w:val="00D72349"/>
    <w:rsid w:val="00D73575"/>
    <w:rsid w:val="00D85B95"/>
    <w:rsid w:val="00D92B58"/>
    <w:rsid w:val="00DA150E"/>
    <w:rsid w:val="00DC2AA1"/>
    <w:rsid w:val="00DC7EBA"/>
    <w:rsid w:val="00DD6CE7"/>
    <w:rsid w:val="00DE0F19"/>
    <w:rsid w:val="00DF573D"/>
    <w:rsid w:val="00E25B4E"/>
    <w:rsid w:val="00E824B6"/>
    <w:rsid w:val="00E9089E"/>
    <w:rsid w:val="00EB3A85"/>
    <w:rsid w:val="00ED74C9"/>
    <w:rsid w:val="00EF75BA"/>
    <w:rsid w:val="00F109A8"/>
    <w:rsid w:val="00F20607"/>
    <w:rsid w:val="00F32B54"/>
    <w:rsid w:val="00F4032E"/>
    <w:rsid w:val="00F40803"/>
    <w:rsid w:val="00F526AD"/>
    <w:rsid w:val="00F65102"/>
    <w:rsid w:val="00F85AF7"/>
    <w:rsid w:val="00FA0A8E"/>
    <w:rsid w:val="00FB216F"/>
    <w:rsid w:val="00FB688A"/>
    <w:rsid w:val="00FE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  <w:lang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0B2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  <w:lang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0B2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579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Table 1</vt:lpstr>
    </vt:vector>
  </TitlesOfParts>
  <Company>Medizinische Klinik Abt. IV</Company>
  <LinksUpToDate>false</LinksUpToDate>
  <CharactersWithSpaces>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1</dc:title>
  <dc:creator>Dr. Harald Staiger</dc:creator>
  <cp:lastModifiedBy>Apl.Prof. Dr. Harald Staiger</cp:lastModifiedBy>
  <cp:revision>3</cp:revision>
  <cp:lastPrinted>2012-09-07T14:29:00Z</cp:lastPrinted>
  <dcterms:created xsi:type="dcterms:W3CDTF">2017-04-07T11:05:00Z</dcterms:created>
  <dcterms:modified xsi:type="dcterms:W3CDTF">2017-07-11T16:05:00Z</dcterms:modified>
</cp:coreProperties>
</file>