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72077" w14:textId="0FB0567F" w:rsidR="00581869" w:rsidRPr="00A3662C" w:rsidRDefault="008A3AB7" w:rsidP="00581869">
      <w:pPr>
        <w:spacing w:line="480" w:lineRule="auto"/>
        <w:jc w:val="both"/>
        <w:outlineLvl w:val="0"/>
        <w:rPr>
          <w:rStyle w:val="Fett"/>
          <w:rFonts w:ascii="Times New Roman" w:hAnsi="Times New Roman" w:cs="Times New Roman"/>
          <w:lang w:val="en-US"/>
        </w:rPr>
      </w:pPr>
      <w:r w:rsidRPr="00A405CD">
        <w:rPr>
          <w:rStyle w:val="Fett"/>
          <w:rFonts w:ascii="Times New Roman" w:hAnsi="Times New Roman" w:cs="Times New Roman"/>
          <w:lang w:val="en-US"/>
        </w:rPr>
        <w:t>S1 Table. Complete MR Imaging Protocol.</w:t>
      </w:r>
    </w:p>
    <w:tbl>
      <w:tblPr>
        <w:tblW w:w="139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1260"/>
        <w:gridCol w:w="720"/>
        <w:gridCol w:w="1620"/>
        <w:gridCol w:w="1080"/>
        <w:gridCol w:w="1243"/>
        <w:gridCol w:w="1187"/>
        <w:gridCol w:w="2160"/>
        <w:gridCol w:w="1132"/>
        <w:gridCol w:w="990"/>
      </w:tblGrid>
      <w:tr w:rsidR="00581869" w:rsidRPr="00510FF3" w14:paraId="22220EC1" w14:textId="77777777" w:rsidTr="00A61EC8">
        <w:trPr>
          <w:trHeight w:val="255"/>
        </w:trPr>
        <w:tc>
          <w:tcPr>
            <w:tcW w:w="25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255597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MR-</w:t>
            </w: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Sequence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514BF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Weighting</w:t>
            </w:r>
            <w:proofErr w:type="spellEnd"/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 xml:space="preserve"> / </w:t>
            </w: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Sequence</w:t>
            </w:r>
            <w:proofErr w:type="spellEnd"/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 xml:space="preserve"> Type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DBE87E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ST (mm)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731897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Voxel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size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, In-plane (mm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de-DE"/>
              </w:rPr>
              <w:t>2</w:t>
            </w:r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834B7F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FOV (mm)</w:t>
            </w:r>
          </w:p>
        </w:tc>
        <w:tc>
          <w:tcPr>
            <w:tcW w:w="12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F41D87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Matrix</w:t>
            </w:r>
          </w:p>
        </w:tc>
        <w:tc>
          <w:tcPr>
            <w:tcW w:w="11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1DAE7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TR (</w:t>
            </w: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ms</w:t>
            </w:r>
            <w:proofErr w:type="spellEnd"/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B9FC3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TE (</w:t>
            </w: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ms</w:t>
            </w:r>
            <w:proofErr w:type="spellEnd"/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0CC728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TI (</w:t>
            </w: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ms</w:t>
            </w:r>
            <w:proofErr w:type="spellEnd"/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411DD4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de-DE"/>
              </w:rPr>
              <w:t>Flip angle (°)</w:t>
            </w:r>
          </w:p>
        </w:tc>
      </w:tr>
      <w:tr w:rsidR="00581869" w:rsidRPr="00510FF3" w14:paraId="79646C4E" w14:textId="77777777" w:rsidTr="00A61EC8">
        <w:trPr>
          <w:trHeight w:val="255"/>
        </w:trPr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9CD98F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  <w:t>Brain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F52F574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C9F26F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0A620E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0482119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6A2A68E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7806C9A1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7720EEA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2DB2F05D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4BBF2F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</w:p>
        </w:tc>
      </w:tr>
      <w:tr w:rsidR="00581869" w:rsidRPr="00510FF3" w14:paraId="47400B37" w14:textId="77777777" w:rsidTr="00A61EC8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1C9BDB3B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TOF</w:t>
            </w:r>
          </w:p>
        </w:tc>
        <w:tc>
          <w:tcPr>
            <w:tcW w:w="1260" w:type="dxa"/>
            <w:vAlign w:val="center"/>
          </w:tcPr>
          <w:p w14:paraId="223639AE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TOF</w:t>
            </w:r>
          </w:p>
        </w:tc>
        <w:tc>
          <w:tcPr>
            <w:tcW w:w="720" w:type="dxa"/>
            <w:vAlign w:val="center"/>
          </w:tcPr>
          <w:p w14:paraId="154F9A7C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620" w:type="dxa"/>
            <w:vAlign w:val="center"/>
          </w:tcPr>
          <w:p w14:paraId="29E64B7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0.6 x 0.6</w:t>
            </w:r>
          </w:p>
        </w:tc>
        <w:tc>
          <w:tcPr>
            <w:tcW w:w="1080" w:type="dxa"/>
            <w:vAlign w:val="center"/>
          </w:tcPr>
          <w:p w14:paraId="02E99B21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181 x 200</w:t>
            </w:r>
          </w:p>
        </w:tc>
        <w:tc>
          <w:tcPr>
            <w:tcW w:w="1243" w:type="dxa"/>
            <w:vAlign w:val="center"/>
          </w:tcPr>
          <w:p w14:paraId="56F0E96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320 x 275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335DE0B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494387D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3.43</w:t>
            </w:r>
          </w:p>
        </w:tc>
        <w:tc>
          <w:tcPr>
            <w:tcW w:w="1132" w:type="dxa"/>
            <w:vAlign w:val="center"/>
          </w:tcPr>
          <w:p w14:paraId="7548143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3C3EBF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</w:t>
            </w:r>
          </w:p>
        </w:tc>
      </w:tr>
      <w:tr w:rsidR="00581869" w:rsidRPr="00510FF3" w14:paraId="504AF4ED" w14:textId="77777777" w:rsidTr="00A61EC8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7EFB110C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SWI</w:t>
            </w:r>
          </w:p>
        </w:tc>
        <w:tc>
          <w:tcPr>
            <w:tcW w:w="1260" w:type="dxa"/>
            <w:vAlign w:val="center"/>
          </w:tcPr>
          <w:p w14:paraId="00C9F1EC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SWI</w:t>
            </w:r>
          </w:p>
        </w:tc>
        <w:tc>
          <w:tcPr>
            <w:tcW w:w="720" w:type="dxa"/>
            <w:vAlign w:val="center"/>
          </w:tcPr>
          <w:p w14:paraId="5E52A84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2.5</w:t>
            </w:r>
          </w:p>
        </w:tc>
        <w:tc>
          <w:tcPr>
            <w:tcW w:w="1620" w:type="dxa"/>
            <w:vAlign w:val="center"/>
          </w:tcPr>
          <w:p w14:paraId="240D7DF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0.9 x 0.9</w:t>
            </w:r>
          </w:p>
        </w:tc>
        <w:tc>
          <w:tcPr>
            <w:tcW w:w="1080" w:type="dxa"/>
            <w:vAlign w:val="center"/>
          </w:tcPr>
          <w:p w14:paraId="34A61C1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208 x 230</w:t>
            </w:r>
          </w:p>
        </w:tc>
        <w:tc>
          <w:tcPr>
            <w:tcW w:w="1243" w:type="dxa"/>
            <w:vAlign w:val="center"/>
          </w:tcPr>
          <w:p w14:paraId="63904A09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256 x 223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175378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DF097B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132" w:type="dxa"/>
            <w:vAlign w:val="center"/>
          </w:tcPr>
          <w:p w14:paraId="1F7BA7AD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DC5237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15</w:t>
            </w:r>
          </w:p>
        </w:tc>
      </w:tr>
      <w:tr w:rsidR="00581869" w:rsidRPr="00510FF3" w14:paraId="2BAAAC9B" w14:textId="77777777" w:rsidTr="00A61EC8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66A305FB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FLAIR</w:t>
            </w:r>
          </w:p>
        </w:tc>
        <w:tc>
          <w:tcPr>
            <w:tcW w:w="1260" w:type="dxa"/>
            <w:vAlign w:val="center"/>
          </w:tcPr>
          <w:p w14:paraId="17295EE1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T2, SPACE</w:t>
            </w:r>
          </w:p>
        </w:tc>
        <w:tc>
          <w:tcPr>
            <w:tcW w:w="720" w:type="dxa"/>
            <w:vAlign w:val="center"/>
          </w:tcPr>
          <w:p w14:paraId="29299869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0.9</w:t>
            </w:r>
          </w:p>
        </w:tc>
        <w:tc>
          <w:tcPr>
            <w:tcW w:w="1620" w:type="dxa"/>
            <w:vAlign w:val="center"/>
          </w:tcPr>
          <w:p w14:paraId="3BC8B03D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0.5 x 0.5</w:t>
            </w:r>
          </w:p>
        </w:tc>
        <w:tc>
          <w:tcPr>
            <w:tcW w:w="1080" w:type="dxa"/>
            <w:vAlign w:val="center"/>
          </w:tcPr>
          <w:p w14:paraId="1D1DE19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245 x 245</w:t>
            </w:r>
          </w:p>
        </w:tc>
        <w:tc>
          <w:tcPr>
            <w:tcW w:w="1243" w:type="dxa"/>
            <w:vAlign w:val="center"/>
          </w:tcPr>
          <w:p w14:paraId="1E631D24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256 x 256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B61C10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5000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36DFF1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389</w:t>
            </w:r>
          </w:p>
        </w:tc>
        <w:tc>
          <w:tcPr>
            <w:tcW w:w="1132" w:type="dxa"/>
            <w:vAlign w:val="center"/>
          </w:tcPr>
          <w:p w14:paraId="6439F571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1800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89E88A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120</w:t>
            </w:r>
          </w:p>
        </w:tc>
      </w:tr>
      <w:tr w:rsidR="00581869" w:rsidRPr="00510FF3" w14:paraId="6838DF96" w14:textId="77777777" w:rsidTr="00A61EC8">
        <w:trPr>
          <w:trHeight w:val="255"/>
        </w:trPr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922C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Plaque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0706FFB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484F3C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B8831D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2EBFEAF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42965EA9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1DBA4021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D3AF77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2A33B8DE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D47D81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581869" w:rsidRPr="00510FF3" w14:paraId="20F265E3" w14:textId="77777777" w:rsidTr="00A61EC8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68E66E68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T1w </w:t>
            </w:r>
            <w:proofErr w:type="spellStart"/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carotid</w:t>
            </w:r>
            <w:proofErr w:type="spellEnd"/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plaque</w:t>
            </w:r>
            <w:proofErr w:type="spellEnd"/>
          </w:p>
        </w:tc>
        <w:tc>
          <w:tcPr>
            <w:tcW w:w="1260" w:type="dxa"/>
          </w:tcPr>
          <w:p w14:paraId="6B2681B7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T1w fs</w:t>
            </w:r>
          </w:p>
        </w:tc>
        <w:tc>
          <w:tcPr>
            <w:tcW w:w="720" w:type="dxa"/>
            <w:vAlign w:val="center"/>
          </w:tcPr>
          <w:p w14:paraId="3F4B45F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620" w:type="dxa"/>
            <w:vAlign w:val="center"/>
          </w:tcPr>
          <w:p w14:paraId="45C6D6CA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0.3 x 0.3</w:t>
            </w:r>
          </w:p>
        </w:tc>
        <w:tc>
          <w:tcPr>
            <w:tcW w:w="1080" w:type="dxa"/>
            <w:vAlign w:val="center"/>
          </w:tcPr>
          <w:p w14:paraId="782ACB9C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165 x 220</w:t>
            </w:r>
          </w:p>
        </w:tc>
        <w:tc>
          <w:tcPr>
            <w:tcW w:w="1243" w:type="dxa"/>
            <w:vAlign w:val="center"/>
          </w:tcPr>
          <w:p w14:paraId="1CD223C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320 x 240</w:t>
            </w:r>
          </w:p>
        </w:tc>
        <w:tc>
          <w:tcPr>
            <w:tcW w:w="1187" w:type="dxa"/>
            <w:vAlign w:val="center"/>
          </w:tcPr>
          <w:p w14:paraId="44B31F6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800</w:t>
            </w:r>
          </w:p>
        </w:tc>
        <w:tc>
          <w:tcPr>
            <w:tcW w:w="2160" w:type="dxa"/>
            <w:vAlign w:val="center"/>
          </w:tcPr>
          <w:p w14:paraId="26C855F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1132" w:type="dxa"/>
            <w:vAlign w:val="center"/>
          </w:tcPr>
          <w:p w14:paraId="6E958F68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990" w:type="dxa"/>
            <w:vAlign w:val="center"/>
          </w:tcPr>
          <w:p w14:paraId="7AAB83F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180</w:t>
            </w:r>
          </w:p>
        </w:tc>
      </w:tr>
      <w:tr w:rsidR="00581869" w:rsidRPr="00510FF3" w14:paraId="39F757FE" w14:textId="77777777" w:rsidTr="00A61EC8">
        <w:trPr>
          <w:trHeight w:val="255"/>
        </w:trPr>
        <w:tc>
          <w:tcPr>
            <w:tcW w:w="381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7023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Cardiac</w:t>
            </w:r>
            <w:proofErr w:type="spellEnd"/>
            <w:r w:rsidRPr="007D6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Function</w:t>
            </w:r>
            <w:proofErr w:type="spellEnd"/>
            <w:r w:rsidRPr="007D6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 xml:space="preserve"> /  </w:t>
            </w: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Myocardium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949AACF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A2A949A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E93A3C7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50FEB5E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56942F2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DE1269D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119300CC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F92489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581869" w:rsidRPr="00510FF3" w14:paraId="280A7BC4" w14:textId="77777777" w:rsidTr="00A61EC8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60F77946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Cine SAX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F44FA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SSFP</w:t>
            </w:r>
          </w:p>
        </w:tc>
        <w:tc>
          <w:tcPr>
            <w:tcW w:w="720" w:type="dxa"/>
            <w:vAlign w:val="center"/>
          </w:tcPr>
          <w:p w14:paraId="07A01EEC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1620" w:type="dxa"/>
            <w:vAlign w:val="center"/>
          </w:tcPr>
          <w:p w14:paraId="24CEFD2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1.5 x 1.5</w:t>
            </w:r>
          </w:p>
        </w:tc>
        <w:tc>
          <w:tcPr>
            <w:tcW w:w="1080" w:type="dxa"/>
            <w:vAlign w:val="center"/>
          </w:tcPr>
          <w:p w14:paraId="33D1BA1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297 x 360</w:t>
            </w:r>
          </w:p>
        </w:tc>
        <w:tc>
          <w:tcPr>
            <w:tcW w:w="1243" w:type="dxa"/>
            <w:vAlign w:val="center"/>
          </w:tcPr>
          <w:p w14:paraId="0FDC31A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240 x 160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D68FFAD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29.97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2551F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1.46, 10sl</w:t>
            </w:r>
          </w:p>
        </w:tc>
        <w:tc>
          <w:tcPr>
            <w:tcW w:w="1132" w:type="dxa"/>
            <w:vAlign w:val="center"/>
          </w:tcPr>
          <w:p w14:paraId="02C51F9C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5A58B8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62</w:t>
            </w:r>
          </w:p>
        </w:tc>
      </w:tr>
      <w:tr w:rsidR="00581869" w:rsidRPr="00510FF3" w14:paraId="60FE003F" w14:textId="77777777" w:rsidTr="00A61EC8">
        <w:trPr>
          <w:trHeight w:val="255"/>
        </w:trPr>
        <w:tc>
          <w:tcPr>
            <w:tcW w:w="2555" w:type="dxa"/>
            <w:shd w:val="clear" w:color="auto" w:fill="auto"/>
            <w:vAlign w:val="center"/>
          </w:tcPr>
          <w:p w14:paraId="353ACE6B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Cine LAX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0DABE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SSFP</w:t>
            </w:r>
          </w:p>
        </w:tc>
        <w:tc>
          <w:tcPr>
            <w:tcW w:w="720" w:type="dxa"/>
            <w:vAlign w:val="center"/>
          </w:tcPr>
          <w:p w14:paraId="238865E8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1620" w:type="dxa"/>
            <w:vAlign w:val="center"/>
          </w:tcPr>
          <w:p w14:paraId="42BA3678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1.5 x 1.5</w:t>
            </w:r>
          </w:p>
        </w:tc>
        <w:tc>
          <w:tcPr>
            <w:tcW w:w="1080" w:type="dxa"/>
            <w:vAlign w:val="center"/>
          </w:tcPr>
          <w:p w14:paraId="7CC8747A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297 x 360</w:t>
            </w:r>
          </w:p>
        </w:tc>
        <w:tc>
          <w:tcPr>
            <w:tcW w:w="1243" w:type="dxa"/>
            <w:vAlign w:val="center"/>
          </w:tcPr>
          <w:p w14:paraId="3129793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240 x 160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1AEC7F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29.97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EF979B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1.46</w:t>
            </w:r>
          </w:p>
        </w:tc>
        <w:tc>
          <w:tcPr>
            <w:tcW w:w="1132" w:type="dxa"/>
            <w:vAlign w:val="center"/>
          </w:tcPr>
          <w:p w14:paraId="1097FC7D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BDFF7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63</w:t>
            </w:r>
          </w:p>
        </w:tc>
      </w:tr>
      <w:tr w:rsidR="00581869" w:rsidRPr="00510FF3" w14:paraId="2137DEDE" w14:textId="77777777" w:rsidTr="00A61EC8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0B5C5B70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MOLLI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2C966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T1w</w:t>
            </w:r>
          </w:p>
        </w:tc>
        <w:tc>
          <w:tcPr>
            <w:tcW w:w="720" w:type="dxa"/>
            <w:vAlign w:val="center"/>
          </w:tcPr>
          <w:p w14:paraId="5692C888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1620" w:type="dxa"/>
            <w:vAlign w:val="center"/>
          </w:tcPr>
          <w:p w14:paraId="5823DE7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1.5 x 1.5</w:t>
            </w:r>
          </w:p>
        </w:tc>
        <w:tc>
          <w:tcPr>
            <w:tcW w:w="1080" w:type="dxa"/>
            <w:vAlign w:val="center"/>
          </w:tcPr>
          <w:p w14:paraId="7319C1D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323 x 380</w:t>
            </w:r>
          </w:p>
        </w:tc>
        <w:tc>
          <w:tcPr>
            <w:tcW w:w="1243" w:type="dxa"/>
            <w:vAlign w:val="center"/>
          </w:tcPr>
          <w:p w14:paraId="3E2E035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256 x 144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642D6EF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250 - 400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3C366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1.1</w:t>
            </w:r>
          </w:p>
        </w:tc>
        <w:tc>
          <w:tcPr>
            <w:tcW w:w="1132" w:type="dxa"/>
            <w:vAlign w:val="center"/>
          </w:tcPr>
          <w:p w14:paraId="19FF4A3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100 - 3500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CEAFB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35</w:t>
            </w:r>
          </w:p>
        </w:tc>
      </w:tr>
      <w:tr w:rsidR="00581869" w:rsidRPr="00510FF3" w14:paraId="30860CFF" w14:textId="77777777" w:rsidTr="00A61EC8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776DA6F6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LGE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AB3409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FLASH</w:t>
            </w:r>
          </w:p>
        </w:tc>
        <w:tc>
          <w:tcPr>
            <w:tcW w:w="720" w:type="dxa"/>
            <w:vAlign w:val="center"/>
          </w:tcPr>
          <w:p w14:paraId="76F82318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1620" w:type="dxa"/>
            <w:vAlign w:val="center"/>
          </w:tcPr>
          <w:p w14:paraId="28674A27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1.4 x 1.4</w:t>
            </w:r>
          </w:p>
        </w:tc>
        <w:tc>
          <w:tcPr>
            <w:tcW w:w="1080" w:type="dxa"/>
            <w:vAlign w:val="center"/>
          </w:tcPr>
          <w:p w14:paraId="1D948C84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300 x 360</w:t>
            </w:r>
          </w:p>
        </w:tc>
        <w:tc>
          <w:tcPr>
            <w:tcW w:w="1243" w:type="dxa"/>
            <w:vAlign w:val="center"/>
          </w:tcPr>
          <w:p w14:paraId="66DF6F54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256 x 140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4BEDF61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700 - 1000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8C5B5D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1.55</w:t>
            </w:r>
          </w:p>
        </w:tc>
        <w:tc>
          <w:tcPr>
            <w:tcW w:w="1132" w:type="dxa"/>
            <w:vAlign w:val="center"/>
          </w:tcPr>
          <w:p w14:paraId="2899D16F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280 - 345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045037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20 - 55</w:t>
            </w:r>
          </w:p>
        </w:tc>
      </w:tr>
      <w:tr w:rsidR="00581869" w:rsidRPr="00510FF3" w14:paraId="1A21AA7E" w14:textId="77777777" w:rsidTr="00A61EC8">
        <w:trPr>
          <w:trHeight w:val="255"/>
        </w:trPr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6343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Hepatic</w:t>
            </w:r>
            <w:proofErr w:type="spellEnd"/>
            <w:r w:rsidRPr="007D6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Adipose</w:t>
            </w:r>
            <w:proofErr w:type="spellEnd"/>
            <w:r w:rsidRPr="007D6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 xml:space="preserve"> Content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3C5C5E7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545EA1D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633210C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28779E9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525CD47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4E4F6D3C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81E83BE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25B0EDE9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FA3CDFA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581869" w:rsidRPr="00510FF3" w14:paraId="512FCFCB" w14:textId="77777777" w:rsidTr="00A61EC8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  <w:hideMark/>
          </w:tcPr>
          <w:p w14:paraId="18965FDE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Dual-echo Dixon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E8950C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VIBE</w:t>
            </w:r>
          </w:p>
        </w:tc>
        <w:tc>
          <w:tcPr>
            <w:tcW w:w="720" w:type="dxa"/>
            <w:vAlign w:val="center"/>
          </w:tcPr>
          <w:p w14:paraId="04AADF8E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620" w:type="dxa"/>
            <w:vAlign w:val="center"/>
          </w:tcPr>
          <w:p w14:paraId="2A4EF72C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1.2 x 1.2</w:t>
            </w:r>
          </w:p>
        </w:tc>
        <w:tc>
          <w:tcPr>
            <w:tcW w:w="1080" w:type="dxa"/>
            <w:vAlign w:val="center"/>
          </w:tcPr>
          <w:p w14:paraId="326D096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308 x 380</w:t>
            </w:r>
          </w:p>
        </w:tc>
        <w:tc>
          <w:tcPr>
            <w:tcW w:w="1243" w:type="dxa"/>
            <w:vAlign w:val="center"/>
          </w:tcPr>
          <w:p w14:paraId="1C0DC97F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320 x 195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7F7DF4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4.10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3CC3D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1.23; 2.46</w:t>
            </w:r>
          </w:p>
        </w:tc>
        <w:tc>
          <w:tcPr>
            <w:tcW w:w="1132" w:type="dxa"/>
            <w:vAlign w:val="center"/>
          </w:tcPr>
          <w:p w14:paraId="4530DE6D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D1C998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</w:t>
            </w:r>
          </w:p>
        </w:tc>
      </w:tr>
      <w:tr w:rsidR="00581869" w:rsidRPr="00510FF3" w14:paraId="48D32E3D" w14:textId="77777777" w:rsidTr="00A61EC8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32437716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Multi-echo Dixon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3C66C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VIBE</w:t>
            </w:r>
          </w:p>
        </w:tc>
        <w:tc>
          <w:tcPr>
            <w:tcW w:w="720" w:type="dxa"/>
            <w:vAlign w:val="center"/>
          </w:tcPr>
          <w:p w14:paraId="653EB2D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620" w:type="dxa"/>
            <w:vAlign w:val="center"/>
          </w:tcPr>
          <w:p w14:paraId="315F827A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1.8 x 1.8</w:t>
            </w:r>
          </w:p>
        </w:tc>
        <w:tc>
          <w:tcPr>
            <w:tcW w:w="1080" w:type="dxa"/>
            <w:vAlign w:val="center"/>
          </w:tcPr>
          <w:p w14:paraId="381D47C8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393 x 450</w:t>
            </w:r>
          </w:p>
        </w:tc>
        <w:tc>
          <w:tcPr>
            <w:tcW w:w="1243" w:type="dxa"/>
            <w:vAlign w:val="center"/>
          </w:tcPr>
          <w:p w14:paraId="565785BE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256 x 179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6B2ABCD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8.90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75D94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1.23; 2.46; 3.69; 4.92; 6.15; 7.38</w:t>
            </w:r>
          </w:p>
        </w:tc>
        <w:tc>
          <w:tcPr>
            <w:tcW w:w="1132" w:type="dxa"/>
            <w:vAlign w:val="center"/>
          </w:tcPr>
          <w:p w14:paraId="271C36CE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6F4C6A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</w:t>
            </w:r>
          </w:p>
        </w:tc>
      </w:tr>
      <w:tr w:rsidR="00581869" w:rsidRPr="00510FF3" w14:paraId="5072A76D" w14:textId="77777777" w:rsidTr="00A61EC8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68A1A8AF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Spectroscopy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1CD134AB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STEAM</w:t>
            </w:r>
          </w:p>
        </w:tc>
        <w:tc>
          <w:tcPr>
            <w:tcW w:w="720" w:type="dxa"/>
            <w:vAlign w:val="center"/>
          </w:tcPr>
          <w:p w14:paraId="20DE3799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1620" w:type="dxa"/>
            <w:vAlign w:val="center"/>
          </w:tcPr>
          <w:p w14:paraId="0807BA4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30 x 30 x 30*</w:t>
            </w:r>
          </w:p>
        </w:tc>
        <w:tc>
          <w:tcPr>
            <w:tcW w:w="1080" w:type="dxa"/>
            <w:vAlign w:val="center"/>
          </w:tcPr>
          <w:p w14:paraId="2B812901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1243" w:type="dxa"/>
            <w:vAlign w:val="center"/>
          </w:tcPr>
          <w:p w14:paraId="150ED997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BE419B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3000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E7C9A7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12.00; 24.00; 36.00; 48.00; 72.00</w:t>
            </w:r>
          </w:p>
        </w:tc>
        <w:tc>
          <w:tcPr>
            <w:tcW w:w="1132" w:type="dxa"/>
            <w:vAlign w:val="center"/>
          </w:tcPr>
          <w:p w14:paraId="3D2FC65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D8B3B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</w:tr>
      <w:tr w:rsidR="00581869" w:rsidRPr="00510FF3" w14:paraId="039771A1" w14:textId="77777777" w:rsidTr="00A61EC8">
        <w:trPr>
          <w:trHeight w:val="255"/>
        </w:trPr>
        <w:tc>
          <w:tcPr>
            <w:tcW w:w="381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F2DD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Body </w:t>
            </w: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Adiopose</w:t>
            </w:r>
            <w:proofErr w:type="spellEnd"/>
            <w:r w:rsidRPr="007D6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Content / </w:t>
            </w:r>
            <w:proofErr w:type="spellStart"/>
            <w:r w:rsidRPr="007D6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Anatomy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5AAE23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7B4972A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61821E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14:paraId="46D8F694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0C7861F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151E35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3D8A7DEE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50DF5B2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581869" w:rsidRPr="00510FF3" w14:paraId="7BF5EB17" w14:textId="77777777" w:rsidTr="00A61EC8">
        <w:trPr>
          <w:trHeight w:val="255"/>
        </w:trPr>
        <w:tc>
          <w:tcPr>
            <w:tcW w:w="2555" w:type="dxa"/>
            <w:shd w:val="clear" w:color="auto" w:fill="auto"/>
            <w:noWrap/>
            <w:vAlign w:val="center"/>
          </w:tcPr>
          <w:p w14:paraId="63EED74C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Dual-echo Dixon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C6661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VIBE</w:t>
            </w:r>
          </w:p>
        </w:tc>
        <w:tc>
          <w:tcPr>
            <w:tcW w:w="720" w:type="dxa"/>
            <w:vAlign w:val="center"/>
          </w:tcPr>
          <w:p w14:paraId="42472DE9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1.7</w:t>
            </w:r>
          </w:p>
        </w:tc>
        <w:tc>
          <w:tcPr>
            <w:tcW w:w="1620" w:type="dxa"/>
            <w:vAlign w:val="center"/>
          </w:tcPr>
          <w:p w14:paraId="3FB92E4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1.7 x 1.7</w:t>
            </w:r>
          </w:p>
        </w:tc>
        <w:tc>
          <w:tcPr>
            <w:tcW w:w="1080" w:type="dxa"/>
            <w:vAlign w:val="center"/>
          </w:tcPr>
          <w:p w14:paraId="3E30D2C0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488 x 716</w:t>
            </w:r>
          </w:p>
        </w:tc>
        <w:tc>
          <w:tcPr>
            <w:tcW w:w="1243" w:type="dxa"/>
            <w:vAlign w:val="center"/>
          </w:tcPr>
          <w:p w14:paraId="7211E6BD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256 x 256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3CDDC71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4.06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8EB795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1.26; 2.49</w:t>
            </w:r>
          </w:p>
        </w:tc>
        <w:tc>
          <w:tcPr>
            <w:tcW w:w="1132" w:type="dxa"/>
            <w:vAlign w:val="center"/>
          </w:tcPr>
          <w:p w14:paraId="2D25DBD9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6FCC1B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</w:t>
            </w:r>
          </w:p>
        </w:tc>
      </w:tr>
      <w:tr w:rsidR="00581869" w:rsidRPr="00510FF3" w14:paraId="0F75A990" w14:textId="77777777" w:rsidTr="00A61EC8">
        <w:trPr>
          <w:trHeight w:val="255"/>
        </w:trPr>
        <w:tc>
          <w:tcPr>
            <w:tcW w:w="25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448D5E8" w14:textId="77777777" w:rsidR="00581869" w:rsidRPr="007D6235" w:rsidRDefault="00581869" w:rsidP="00A61E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HASTE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42E53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T2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65F86AE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09BEA10C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1.2 x 1.2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7135090C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296 x 380</w:t>
            </w: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14:paraId="1AA8FA5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320 x 200</w:t>
            </w:r>
          </w:p>
        </w:tc>
        <w:tc>
          <w:tcPr>
            <w:tcW w:w="11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987B2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1000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B94CB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91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14:paraId="1AC05E73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N/A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F41926" w14:textId="77777777" w:rsidR="00581869" w:rsidRPr="007D6235" w:rsidRDefault="00581869" w:rsidP="00A61E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7D62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131</w:t>
            </w:r>
          </w:p>
        </w:tc>
      </w:tr>
    </w:tbl>
    <w:p w14:paraId="2FF6BC3A" w14:textId="73D30592" w:rsidR="00680A73" w:rsidRPr="00581869" w:rsidRDefault="00581869" w:rsidP="00581869">
      <w:pPr>
        <w:outlineLvl w:val="0"/>
        <w:rPr>
          <w:rFonts w:ascii="Times New Roman" w:hAnsi="Times New Roman" w:cs="Times New Roman"/>
          <w:sz w:val="20"/>
          <w:szCs w:val="20"/>
          <w:lang w:val="en-GB"/>
        </w:rPr>
      </w:pPr>
      <w:r w:rsidRPr="007D6235">
        <w:rPr>
          <w:rFonts w:ascii="Times New Roman" w:hAnsi="Times New Roman" w:cs="Times New Roman"/>
          <w:b/>
          <w:sz w:val="20"/>
          <w:szCs w:val="20"/>
          <w:lang w:val="en-GB"/>
        </w:rPr>
        <w:t xml:space="preserve">Cardiovascular Whole-Body MRI Protocol: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TOF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Time of flight,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SWI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Susceptibility weighted imaging,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FLAIR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Fluid  attenuated inversion recovery,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T2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D6235">
        <w:rPr>
          <w:rFonts w:ascii="Times New Roman" w:hAnsi="Times New Roman" w:cs="Times New Roman"/>
          <w:sz w:val="20"/>
          <w:szCs w:val="20"/>
          <w:lang w:val="en-GB"/>
        </w:rPr>
        <w:t>T2</w:t>
      </w:r>
      <w:proofErr w:type="spellEnd"/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weighted,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SPACE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Sampling perfection with application optimized contrasts using different flip angle evolution,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T1w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T1 weighted,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T1w fs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T1 weighted fat saturated,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SAX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short axis,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LAX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long axis,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lastRenderedPageBreak/>
        <w:t>SSFP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Steady state with free precession,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MOLLI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modified look-locker inversion recovery,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LGE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Late gadolinium enhancement,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FLASH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fast low-angle shot,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VIBE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volume interpolated </w:t>
      </w:r>
      <w:proofErr w:type="spellStart"/>
      <w:r w:rsidRPr="007D6235">
        <w:rPr>
          <w:rFonts w:ascii="Times New Roman" w:hAnsi="Times New Roman" w:cs="Times New Roman"/>
          <w:sz w:val="20"/>
          <w:szCs w:val="20"/>
          <w:lang w:val="en-GB"/>
        </w:rPr>
        <w:t>breathhold</w:t>
      </w:r>
      <w:proofErr w:type="spellEnd"/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examination,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STEAM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Stimulated echo acquisition method,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HASTE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Half </w:t>
      </w:r>
      <w:proofErr w:type="spellStart"/>
      <w:r w:rsidRPr="007D6235">
        <w:rPr>
          <w:rFonts w:ascii="Times New Roman" w:hAnsi="Times New Roman" w:cs="Times New Roman"/>
          <w:sz w:val="20"/>
          <w:szCs w:val="20"/>
          <w:lang w:val="en-GB"/>
        </w:rPr>
        <w:t>fourier</w:t>
      </w:r>
      <w:proofErr w:type="spellEnd"/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acquisition single shot turbo spin echo, </w:t>
      </w:r>
      <w:r w:rsidRPr="007D6235">
        <w:rPr>
          <w:rFonts w:ascii="Times New Roman" w:hAnsi="Times New Roman" w:cs="Times New Roman"/>
          <w:i/>
          <w:sz w:val="20"/>
          <w:szCs w:val="20"/>
          <w:lang w:val="en-GB"/>
        </w:rPr>
        <w:t>*</w:t>
      </w:r>
      <w:r w:rsidRPr="007D6235">
        <w:rPr>
          <w:rFonts w:ascii="Times New Roman" w:hAnsi="Times New Roman" w:cs="Times New Roman"/>
          <w:sz w:val="20"/>
          <w:szCs w:val="20"/>
          <w:lang w:val="en-GB"/>
        </w:rPr>
        <w:t xml:space="preserve"> voxel size.</w:t>
      </w:r>
      <w:bookmarkStart w:id="0" w:name="_GoBack"/>
      <w:bookmarkEnd w:id="0"/>
    </w:p>
    <w:sectPr w:rsidR="00680A73" w:rsidRPr="00581869" w:rsidSect="00581869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69"/>
    <w:rsid w:val="000063D5"/>
    <w:rsid w:val="00016817"/>
    <w:rsid w:val="0001712D"/>
    <w:rsid w:val="00020FD0"/>
    <w:rsid w:val="00043885"/>
    <w:rsid w:val="000477C4"/>
    <w:rsid w:val="00061547"/>
    <w:rsid w:val="000622C4"/>
    <w:rsid w:val="000649DC"/>
    <w:rsid w:val="000703CA"/>
    <w:rsid w:val="00075729"/>
    <w:rsid w:val="00076929"/>
    <w:rsid w:val="00082B9D"/>
    <w:rsid w:val="00086561"/>
    <w:rsid w:val="00095B5F"/>
    <w:rsid w:val="000970D5"/>
    <w:rsid w:val="000A5D3E"/>
    <w:rsid w:val="000B58A3"/>
    <w:rsid w:val="000C343F"/>
    <w:rsid w:val="000C7C66"/>
    <w:rsid w:val="000D0C60"/>
    <w:rsid w:val="000D43CB"/>
    <w:rsid w:val="000E350B"/>
    <w:rsid w:val="000E5371"/>
    <w:rsid w:val="000E568D"/>
    <w:rsid w:val="000F693E"/>
    <w:rsid w:val="00100CA1"/>
    <w:rsid w:val="001011E7"/>
    <w:rsid w:val="00110750"/>
    <w:rsid w:val="001238FA"/>
    <w:rsid w:val="00125F93"/>
    <w:rsid w:val="00131154"/>
    <w:rsid w:val="001758AD"/>
    <w:rsid w:val="00183393"/>
    <w:rsid w:val="00183E73"/>
    <w:rsid w:val="001858EB"/>
    <w:rsid w:val="001954AF"/>
    <w:rsid w:val="001A691D"/>
    <w:rsid w:val="001B3473"/>
    <w:rsid w:val="001B3C34"/>
    <w:rsid w:val="001D1496"/>
    <w:rsid w:val="001D3E82"/>
    <w:rsid w:val="0020533F"/>
    <w:rsid w:val="002059D3"/>
    <w:rsid w:val="002448BF"/>
    <w:rsid w:val="00247D5D"/>
    <w:rsid w:val="00266274"/>
    <w:rsid w:val="0027149C"/>
    <w:rsid w:val="002807C4"/>
    <w:rsid w:val="002863FC"/>
    <w:rsid w:val="002D0C7F"/>
    <w:rsid w:val="002D5738"/>
    <w:rsid w:val="002E1604"/>
    <w:rsid w:val="002E4747"/>
    <w:rsid w:val="002E57C2"/>
    <w:rsid w:val="00302011"/>
    <w:rsid w:val="00302805"/>
    <w:rsid w:val="00306B35"/>
    <w:rsid w:val="003107D7"/>
    <w:rsid w:val="00314920"/>
    <w:rsid w:val="00327A1E"/>
    <w:rsid w:val="003423FB"/>
    <w:rsid w:val="003561E9"/>
    <w:rsid w:val="00387D40"/>
    <w:rsid w:val="0039054F"/>
    <w:rsid w:val="00391492"/>
    <w:rsid w:val="0039732E"/>
    <w:rsid w:val="003A1C1E"/>
    <w:rsid w:val="003B2563"/>
    <w:rsid w:val="003D0DF2"/>
    <w:rsid w:val="003E5C57"/>
    <w:rsid w:val="003F7F0F"/>
    <w:rsid w:val="004009CB"/>
    <w:rsid w:val="00434311"/>
    <w:rsid w:val="00453D8C"/>
    <w:rsid w:val="00463C64"/>
    <w:rsid w:val="00470A6F"/>
    <w:rsid w:val="0049158B"/>
    <w:rsid w:val="00496D90"/>
    <w:rsid w:val="004D6DFF"/>
    <w:rsid w:val="004E1083"/>
    <w:rsid w:val="005022B8"/>
    <w:rsid w:val="00505FC6"/>
    <w:rsid w:val="0051152D"/>
    <w:rsid w:val="005335A3"/>
    <w:rsid w:val="00533E51"/>
    <w:rsid w:val="00547025"/>
    <w:rsid w:val="00565022"/>
    <w:rsid w:val="005707C0"/>
    <w:rsid w:val="00571EE5"/>
    <w:rsid w:val="00572D63"/>
    <w:rsid w:val="005757D0"/>
    <w:rsid w:val="00581869"/>
    <w:rsid w:val="00581BA2"/>
    <w:rsid w:val="005866C5"/>
    <w:rsid w:val="00591ABA"/>
    <w:rsid w:val="005A079F"/>
    <w:rsid w:val="005A1F0F"/>
    <w:rsid w:val="005A32AF"/>
    <w:rsid w:val="005A5794"/>
    <w:rsid w:val="005C638E"/>
    <w:rsid w:val="005D0BBA"/>
    <w:rsid w:val="005D4153"/>
    <w:rsid w:val="005D6535"/>
    <w:rsid w:val="00603A28"/>
    <w:rsid w:val="0060449B"/>
    <w:rsid w:val="00615A9B"/>
    <w:rsid w:val="00621681"/>
    <w:rsid w:val="006220E0"/>
    <w:rsid w:val="00625693"/>
    <w:rsid w:val="00630C0E"/>
    <w:rsid w:val="00644AF0"/>
    <w:rsid w:val="00646947"/>
    <w:rsid w:val="00646F45"/>
    <w:rsid w:val="00651CA6"/>
    <w:rsid w:val="00667306"/>
    <w:rsid w:val="00680A73"/>
    <w:rsid w:val="006A05D7"/>
    <w:rsid w:val="006B1DB5"/>
    <w:rsid w:val="006B50CE"/>
    <w:rsid w:val="006C4BB7"/>
    <w:rsid w:val="006C7F7C"/>
    <w:rsid w:val="006D04E7"/>
    <w:rsid w:val="006D2DE3"/>
    <w:rsid w:val="006E57F5"/>
    <w:rsid w:val="006F0123"/>
    <w:rsid w:val="00701418"/>
    <w:rsid w:val="00702EBF"/>
    <w:rsid w:val="00712E5A"/>
    <w:rsid w:val="007270C1"/>
    <w:rsid w:val="00732FCD"/>
    <w:rsid w:val="0074198C"/>
    <w:rsid w:val="00747FDA"/>
    <w:rsid w:val="007866F3"/>
    <w:rsid w:val="00792397"/>
    <w:rsid w:val="0079243F"/>
    <w:rsid w:val="00794373"/>
    <w:rsid w:val="007A2252"/>
    <w:rsid w:val="007D0545"/>
    <w:rsid w:val="00801B22"/>
    <w:rsid w:val="00803C15"/>
    <w:rsid w:val="00811AB2"/>
    <w:rsid w:val="00815DB3"/>
    <w:rsid w:val="00825F4C"/>
    <w:rsid w:val="0085223D"/>
    <w:rsid w:val="00856766"/>
    <w:rsid w:val="00861E0E"/>
    <w:rsid w:val="00870807"/>
    <w:rsid w:val="00873076"/>
    <w:rsid w:val="0087370B"/>
    <w:rsid w:val="00875B09"/>
    <w:rsid w:val="00883E02"/>
    <w:rsid w:val="00884C2D"/>
    <w:rsid w:val="00893E7D"/>
    <w:rsid w:val="008A2D2E"/>
    <w:rsid w:val="008A3AB7"/>
    <w:rsid w:val="008A75DE"/>
    <w:rsid w:val="008A7865"/>
    <w:rsid w:val="008B1326"/>
    <w:rsid w:val="008B75A1"/>
    <w:rsid w:val="008C78E0"/>
    <w:rsid w:val="008D06F9"/>
    <w:rsid w:val="008D4DA4"/>
    <w:rsid w:val="008F1D70"/>
    <w:rsid w:val="009017D0"/>
    <w:rsid w:val="00906128"/>
    <w:rsid w:val="00922153"/>
    <w:rsid w:val="00925BF7"/>
    <w:rsid w:val="00927BEF"/>
    <w:rsid w:val="009339AC"/>
    <w:rsid w:val="0094124A"/>
    <w:rsid w:val="009445AD"/>
    <w:rsid w:val="009534A6"/>
    <w:rsid w:val="0097523E"/>
    <w:rsid w:val="0097705B"/>
    <w:rsid w:val="00986FAA"/>
    <w:rsid w:val="00991900"/>
    <w:rsid w:val="009A33EB"/>
    <w:rsid w:val="009C068E"/>
    <w:rsid w:val="009C7799"/>
    <w:rsid w:val="009F51A7"/>
    <w:rsid w:val="00A04BFE"/>
    <w:rsid w:val="00A15633"/>
    <w:rsid w:val="00A1587F"/>
    <w:rsid w:val="00A41146"/>
    <w:rsid w:val="00A438B2"/>
    <w:rsid w:val="00A668AB"/>
    <w:rsid w:val="00A74122"/>
    <w:rsid w:val="00A9138B"/>
    <w:rsid w:val="00A94B15"/>
    <w:rsid w:val="00A94C47"/>
    <w:rsid w:val="00A959D7"/>
    <w:rsid w:val="00A96ED0"/>
    <w:rsid w:val="00AA6751"/>
    <w:rsid w:val="00AB1FCE"/>
    <w:rsid w:val="00AB2E0A"/>
    <w:rsid w:val="00AB3615"/>
    <w:rsid w:val="00AD5582"/>
    <w:rsid w:val="00AF1293"/>
    <w:rsid w:val="00B2152A"/>
    <w:rsid w:val="00B26E4F"/>
    <w:rsid w:val="00B34090"/>
    <w:rsid w:val="00B473CC"/>
    <w:rsid w:val="00B655B4"/>
    <w:rsid w:val="00B670D1"/>
    <w:rsid w:val="00B93155"/>
    <w:rsid w:val="00BE0CC3"/>
    <w:rsid w:val="00BF60A7"/>
    <w:rsid w:val="00C04FF9"/>
    <w:rsid w:val="00C23340"/>
    <w:rsid w:val="00C32494"/>
    <w:rsid w:val="00C37E77"/>
    <w:rsid w:val="00C44300"/>
    <w:rsid w:val="00C5374E"/>
    <w:rsid w:val="00C545DD"/>
    <w:rsid w:val="00C572A2"/>
    <w:rsid w:val="00C6105D"/>
    <w:rsid w:val="00C71037"/>
    <w:rsid w:val="00C72D08"/>
    <w:rsid w:val="00C753AE"/>
    <w:rsid w:val="00C8483F"/>
    <w:rsid w:val="00C87CD8"/>
    <w:rsid w:val="00CB2C57"/>
    <w:rsid w:val="00CC40F5"/>
    <w:rsid w:val="00CC7A94"/>
    <w:rsid w:val="00CF6436"/>
    <w:rsid w:val="00D1590E"/>
    <w:rsid w:val="00D37917"/>
    <w:rsid w:val="00D37A2D"/>
    <w:rsid w:val="00D43BDA"/>
    <w:rsid w:val="00D51447"/>
    <w:rsid w:val="00D523CB"/>
    <w:rsid w:val="00D54E58"/>
    <w:rsid w:val="00D62184"/>
    <w:rsid w:val="00D6797E"/>
    <w:rsid w:val="00D743B4"/>
    <w:rsid w:val="00D748DD"/>
    <w:rsid w:val="00D90316"/>
    <w:rsid w:val="00D90985"/>
    <w:rsid w:val="00D930B7"/>
    <w:rsid w:val="00D9552C"/>
    <w:rsid w:val="00DA3433"/>
    <w:rsid w:val="00DB0033"/>
    <w:rsid w:val="00DB33CE"/>
    <w:rsid w:val="00DB4ED0"/>
    <w:rsid w:val="00DE4C09"/>
    <w:rsid w:val="00DF0FCB"/>
    <w:rsid w:val="00DF2163"/>
    <w:rsid w:val="00DF76A1"/>
    <w:rsid w:val="00E02DB8"/>
    <w:rsid w:val="00E24B47"/>
    <w:rsid w:val="00E256FB"/>
    <w:rsid w:val="00E259CC"/>
    <w:rsid w:val="00E26079"/>
    <w:rsid w:val="00E33E24"/>
    <w:rsid w:val="00E37006"/>
    <w:rsid w:val="00E37C42"/>
    <w:rsid w:val="00E40D58"/>
    <w:rsid w:val="00E4573A"/>
    <w:rsid w:val="00E502E9"/>
    <w:rsid w:val="00E613FE"/>
    <w:rsid w:val="00E67E5F"/>
    <w:rsid w:val="00E71A28"/>
    <w:rsid w:val="00E8262E"/>
    <w:rsid w:val="00EB367E"/>
    <w:rsid w:val="00EB6057"/>
    <w:rsid w:val="00EB66AB"/>
    <w:rsid w:val="00EC4871"/>
    <w:rsid w:val="00EC512F"/>
    <w:rsid w:val="00EC5A5F"/>
    <w:rsid w:val="00ED4FB2"/>
    <w:rsid w:val="00EE0E00"/>
    <w:rsid w:val="00EE1EB5"/>
    <w:rsid w:val="00EE4597"/>
    <w:rsid w:val="00EE7B0A"/>
    <w:rsid w:val="00F11187"/>
    <w:rsid w:val="00F24F55"/>
    <w:rsid w:val="00F42CBA"/>
    <w:rsid w:val="00F53F7F"/>
    <w:rsid w:val="00F55887"/>
    <w:rsid w:val="00F703BB"/>
    <w:rsid w:val="00FC4F01"/>
    <w:rsid w:val="00FD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6DA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581869"/>
    <w:rPr>
      <w:rFonts w:ascii="Helvetica" w:eastAsiaTheme="minorEastAsia" w:hAnsi="Helvetica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581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1652</Characters>
  <Application>Microsoft Macintosh Word</Application>
  <DocSecurity>0</DocSecurity>
  <Lines>13</Lines>
  <Paragraphs>3</Paragraphs>
  <ScaleCrop>false</ScaleCrop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Bayerl</dc:creator>
  <cp:keywords/>
  <dc:description/>
  <cp:lastModifiedBy>Christian Bayerl</cp:lastModifiedBy>
  <cp:revision>3</cp:revision>
  <dcterms:created xsi:type="dcterms:W3CDTF">2017-05-27T14:53:00Z</dcterms:created>
  <dcterms:modified xsi:type="dcterms:W3CDTF">2017-11-14T13:34:00Z</dcterms:modified>
</cp:coreProperties>
</file>