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E45" w:rsidRDefault="00E82E08">
      <w:pPr>
        <w:rPr>
          <w:b/>
        </w:rPr>
      </w:pPr>
      <w:r>
        <w:rPr>
          <w:b/>
        </w:rPr>
        <w:t xml:space="preserve">S1 Appendix. Description of methods used to generate </w:t>
      </w:r>
      <w:r w:rsidR="00051CAC">
        <w:rPr>
          <w:b/>
        </w:rPr>
        <w:t xml:space="preserve">cognitive </w:t>
      </w:r>
      <w:bookmarkStart w:id="0" w:name="_GoBack"/>
      <w:bookmarkEnd w:id="0"/>
      <w:r>
        <w:rPr>
          <w:b/>
        </w:rPr>
        <w:t>domain-specific composite scores</w:t>
      </w:r>
    </w:p>
    <w:p w:rsidR="00B00C30" w:rsidRDefault="00B00C30">
      <w:pPr>
        <w:rPr>
          <w:b/>
        </w:rPr>
      </w:pPr>
    </w:p>
    <w:p w:rsidR="00B00C30" w:rsidRDefault="00B00C30">
      <w:r>
        <w:t>A summary of each cognitive domain for each visit was calculated by:</w:t>
      </w:r>
    </w:p>
    <w:p w:rsidR="00B00C30" w:rsidRDefault="00B00C30" w:rsidP="00B00C30">
      <w:pPr>
        <w:pStyle w:val="ListParagraph"/>
        <w:numPr>
          <w:ilvl w:val="0"/>
          <w:numId w:val="1"/>
        </w:numPr>
      </w:pPr>
      <w:proofErr w:type="gramStart"/>
      <w:r>
        <w:t>standardizing</w:t>
      </w:r>
      <w:proofErr w:type="gramEnd"/>
      <w:r>
        <w:t xml:space="preserve"> the score on each domain specific test on the baseline visit value</w:t>
      </w:r>
    </w:p>
    <w:p w:rsidR="00B00C30" w:rsidRDefault="00B00C30" w:rsidP="00B00C30">
      <w:pPr>
        <w:pStyle w:val="ListParagraph"/>
        <w:numPr>
          <w:ilvl w:val="0"/>
          <w:numId w:val="1"/>
        </w:numPr>
      </w:pPr>
      <w:proofErr w:type="gramStart"/>
      <w:r>
        <w:t>summing</w:t>
      </w:r>
      <w:proofErr w:type="gramEnd"/>
      <w:r>
        <w:t xml:space="preserve"> the standardized scores within each domain</w:t>
      </w:r>
    </w:p>
    <w:p w:rsidR="00B00C30" w:rsidRDefault="00B00C30" w:rsidP="00B00C30">
      <w:pPr>
        <w:pStyle w:val="ListParagraph"/>
        <w:numPr>
          <w:ilvl w:val="0"/>
          <w:numId w:val="1"/>
        </w:numPr>
      </w:pPr>
      <w:proofErr w:type="gramStart"/>
      <w:r>
        <w:t>averaging</w:t>
      </w:r>
      <w:proofErr w:type="gramEnd"/>
      <w:r>
        <w:t xml:space="preserve"> across the number of domain specific tests included in the summary score</w:t>
      </w:r>
    </w:p>
    <w:p w:rsidR="00B00C30" w:rsidRDefault="00B00C30" w:rsidP="00B00C30"/>
    <w:p w:rsidR="00B00C30" w:rsidRDefault="00B00C30" w:rsidP="00B00C30">
      <w:r>
        <w:t>Test included in each domain</w:t>
      </w:r>
      <w:r w:rsidR="00EF27A7">
        <w:t>:</w:t>
      </w:r>
    </w:p>
    <w:p w:rsidR="00B00C30" w:rsidRDefault="00B00C30"/>
    <w:p w:rsidR="00B00C30" w:rsidRDefault="00B00C30">
      <w:r>
        <w:rPr>
          <w:b/>
        </w:rPr>
        <w:t>Memory (verbal)</w:t>
      </w:r>
    </w:p>
    <w:p w:rsidR="00B00C30" w:rsidRDefault="00B00C30">
      <w:r>
        <w:t>CVLT learning</w:t>
      </w:r>
    </w:p>
    <w:p w:rsidR="00EF27A7" w:rsidRDefault="00EF27A7">
      <w:r>
        <w:t xml:space="preserve">CVLT immediate free </w:t>
      </w:r>
      <w:proofErr w:type="spellStart"/>
      <w:r>
        <w:t>recal</w:t>
      </w:r>
      <w:proofErr w:type="spellEnd"/>
    </w:p>
    <w:p w:rsidR="00EF27A7" w:rsidRDefault="00EF27A7"/>
    <w:p w:rsidR="00EF27A7" w:rsidRDefault="00EF27A7">
      <w:r>
        <w:rPr>
          <w:b/>
        </w:rPr>
        <w:t>Attention</w:t>
      </w:r>
    </w:p>
    <w:p w:rsidR="00EF27A7" w:rsidRDefault="00EF27A7" w:rsidP="00EF27A7">
      <w:pPr>
        <w:ind w:left="360" w:hanging="360"/>
      </w:pPr>
      <w:r>
        <w:t>Trails Making Test A (this value was log-transformed prior to standardization; sign was also reversed (greater score indicates greater impairment)</w:t>
      </w:r>
    </w:p>
    <w:p w:rsidR="00EF27A7" w:rsidRDefault="00EF27A7" w:rsidP="00EF27A7">
      <w:pPr>
        <w:ind w:left="360" w:hanging="360"/>
      </w:pPr>
      <w:r>
        <w:t>Digit Forward (WAIS-R Digits Forward)</w:t>
      </w:r>
    </w:p>
    <w:p w:rsidR="00EF27A7" w:rsidRDefault="00EF27A7"/>
    <w:p w:rsidR="00EF27A7" w:rsidRDefault="00EF27A7">
      <w:r>
        <w:rPr>
          <w:b/>
        </w:rPr>
        <w:t>Executive function</w:t>
      </w:r>
    </w:p>
    <w:p w:rsidR="00EF27A7" w:rsidRDefault="00EF27A7" w:rsidP="00EF27A7">
      <w:pPr>
        <w:ind w:left="360" w:hanging="360"/>
      </w:pPr>
      <w:r>
        <w:t>Trails Making Test B (this value was log-transformed prior to standardization; sign was also reversed (greater score indicates greater impairment)</w:t>
      </w:r>
    </w:p>
    <w:p w:rsidR="00EF27A7" w:rsidRDefault="00EF27A7" w:rsidP="00EF27A7">
      <w:pPr>
        <w:ind w:left="360" w:hanging="360"/>
      </w:pPr>
      <w:r>
        <w:t>Digit Backward (WAIS-R Digits Backward)</w:t>
      </w:r>
    </w:p>
    <w:p w:rsidR="00EF27A7" w:rsidRDefault="00EF27A7" w:rsidP="00EF27A7">
      <w:pPr>
        <w:ind w:left="360" w:hanging="360"/>
      </w:pPr>
    </w:p>
    <w:p w:rsidR="00EF27A7" w:rsidRDefault="00EF27A7" w:rsidP="00EF27A7">
      <w:pPr>
        <w:ind w:left="360" w:hanging="360"/>
        <w:rPr>
          <w:b/>
        </w:rPr>
      </w:pPr>
      <w:r>
        <w:rPr>
          <w:b/>
        </w:rPr>
        <w:t>Language</w:t>
      </w:r>
    </w:p>
    <w:p w:rsidR="00EF27A7" w:rsidRDefault="00EF27A7" w:rsidP="00EF27A7">
      <w:r>
        <w:t>Letter Fluency</w:t>
      </w:r>
    </w:p>
    <w:p w:rsidR="00EF27A7" w:rsidRDefault="00EF27A7" w:rsidP="00EF27A7">
      <w:r>
        <w:t>Semantic Fluency</w:t>
      </w:r>
    </w:p>
    <w:p w:rsidR="00EF27A7" w:rsidRDefault="00EF27A7" w:rsidP="00EF27A7"/>
    <w:p w:rsidR="00EF27A7" w:rsidRDefault="00EF27A7" w:rsidP="00EF27A7">
      <w:pPr>
        <w:rPr>
          <w:b/>
        </w:rPr>
      </w:pPr>
      <w:proofErr w:type="spellStart"/>
      <w:r>
        <w:rPr>
          <w:b/>
        </w:rPr>
        <w:t>Visuo</w:t>
      </w:r>
      <w:proofErr w:type="spellEnd"/>
      <w:r>
        <w:rPr>
          <w:b/>
        </w:rPr>
        <w:t>-spatial ability</w:t>
      </w:r>
    </w:p>
    <w:p w:rsidR="00EF27A7" w:rsidRDefault="00EF27A7" w:rsidP="00EF27A7">
      <w:r>
        <w:t>Clock Drawing test</w:t>
      </w:r>
    </w:p>
    <w:p w:rsidR="00B00C30" w:rsidRPr="00EF27A7" w:rsidRDefault="00EF27A7">
      <w:r>
        <w:t>Card Rotation test</w:t>
      </w:r>
    </w:p>
    <w:sectPr w:rsidR="00B00C30" w:rsidRPr="00EF27A7" w:rsidSect="00AB5E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E57B9"/>
    <w:multiLevelType w:val="hybridMultilevel"/>
    <w:tmpl w:val="EA8217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08"/>
    <w:rsid w:val="00051CAC"/>
    <w:rsid w:val="00AB5E45"/>
    <w:rsid w:val="00B00C30"/>
    <w:rsid w:val="00E82E08"/>
    <w:rsid w:val="00EF2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0C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0C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145</Words>
  <Characters>830</Characters>
  <Application>Microsoft Macintosh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R Varma</dc:creator>
  <cp:keywords/>
  <dc:description/>
  <cp:lastModifiedBy>Vijay R Varma</cp:lastModifiedBy>
  <cp:revision>2</cp:revision>
  <dcterms:created xsi:type="dcterms:W3CDTF">2017-11-07T15:18:00Z</dcterms:created>
  <dcterms:modified xsi:type="dcterms:W3CDTF">2017-11-07T15:18:00Z</dcterms:modified>
</cp:coreProperties>
</file>