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9D" w:rsidRDefault="00E7029D" w:rsidP="00E7029D">
      <w:pPr>
        <w:ind w:right="140"/>
        <w:outlineLvl w:val="0"/>
      </w:pPr>
      <w:r w:rsidRPr="00A335D8">
        <w:rPr>
          <w:b/>
        </w:rPr>
        <w:t>S</w:t>
      </w:r>
      <w:r>
        <w:rPr>
          <w:b/>
        </w:rPr>
        <w:t>4</w:t>
      </w:r>
      <w:r w:rsidRPr="00A335D8">
        <w:rPr>
          <w:b/>
        </w:rPr>
        <w:t xml:space="preserve"> Table</w:t>
      </w:r>
      <w:r w:rsidRPr="00267D2F">
        <w:rPr>
          <w:rFonts w:cs="Lucida Grande"/>
          <w:b/>
          <w:color w:val="000000"/>
        </w:rPr>
        <w:t xml:space="preserve">. </w:t>
      </w:r>
      <w:r w:rsidRPr="002921C7">
        <w:rPr>
          <w:b/>
        </w:rPr>
        <w:t>Brain endophenotype associations: associations with AD pathology</w:t>
      </w:r>
    </w:p>
    <w:p w:rsidR="00E7029D" w:rsidRPr="00267D2F" w:rsidRDefault="00E7029D" w:rsidP="00E7029D">
      <w:pPr>
        <w:rPr>
          <w:rFonts w:cs="Lucida Grande"/>
          <w:b/>
          <w:color w:val="000000"/>
        </w:rPr>
      </w:pPr>
    </w:p>
    <w:p w:rsidR="00E7029D" w:rsidRPr="00267D2F" w:rsidRDefault="00E7029D" w:rsidP="00E7029D">
      <w:pPr>
        <w:rPr>
          <w:rFonts w:cs="Lucida Grande"/>
          <w:b/>
          <w:color w:val="000000"/>
        </w:rPr>
      </w:pPr>
      <w:r w:rsidRPr="00267D2F">
        <w:rPr>
          <w:rFonts w:cs="Lucida Grande"/>
          <w:b/>
          <w:color w:val="000000"/>
        </w:rPr>
        <w:t>CERAD scores</w:t>
      </w:r>
    </w:p>
    <w:tbl>
      <w:tblPr>
        <w:tblW w:w="8534" w:type="dxa"/>
        <w:tblInd w:w="93" w:type="dxa"/>
        <w:tblLook w:val="04A0" w:firstRow="1" w:lastRow="0" w:firstColumn="1" w:lastColumn="0" w:noHBand="0" w:noVBand="1"/>
      </w:tblPr>
      <w:tblGrid>
        <w:gridCol w:w="1773"/>
        <w:gridCol w:w="1445"/>
        <w:gridCol w:w="1329"/>
        <w:gridCol w:w="1329"/>
        <w:gridCol w:w="1329"/>
        <w:gridCol w:w="1329"/>
      </w:tblGrid>
      <w:tr w:rsidR="00E7029D" w:rsidRPr="00267D2F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029D" w:rsidRPr="00B4156E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b/>
              </w:rPr>
              <w:t xml:space="preserve">ci </w:t>
            </w:r>
            <w:r w:rsidRPr="00B4156E">
              <w:rPr>
                <w:b/>
              </w:rPr>
              <w:t>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029D" w:rsidRPr="00B4156E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b/>
              </w:rPr>
              <w:t xml:space="preserve">ci </w:t>
            </w:r>
            <w:r w:rsidRPr="00B4156E">
              <w:rPr>
                <w:b/>
              </w:rPr>
              <w:t>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Arg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0.0264534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0.0150016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-.0038902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.0567971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0.085672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0.0289626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0.0138538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.0009406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.0569845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0.0431312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lysoPC a C17:0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-0.0324036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0.0137053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-.0601252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-.0046821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0.0231371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lysoPC a C18:0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-0.0358199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0.0139563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-.0640491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-.0075907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0.0142236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C38:4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-0.0209138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0.0148719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-.0509949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.0091674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0.1675641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-0.0390286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0.0137349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-.06681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-.0112472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0.0071034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-0.0224676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0.0156819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-.0541872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.0092521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0.1599097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-0.0301029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0.0149641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-.0603706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.0001649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0.0512001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C34:0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-0.0232848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0.0161923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-.0560368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.0094672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0.1584051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C34:2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0.0280297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0.0142351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-.0007636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.0568229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0.0560819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-0.0368865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-.0660132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-.0077597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0.0144005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0.0302455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0.014097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.0017316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.0587594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0.038194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0.0299006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0.014372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.0008306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.0589707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0.0440977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C40:1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-0.0364065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0.0138147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-.0643495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-.0084636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0.0119979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C42:3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-0.0429779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0.0183277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-.0800492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-.0059066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0.024212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Serotonin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-0.0192978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0.0148117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-.0492573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.0106617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0.2002583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0.0415372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0.0142268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.0127608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.0703136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0.0057951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C16:1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0.0378248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0.0134717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.0105757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.0650739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0.0077522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C18:1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0.0180853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0.0142115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-.0106602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.0468308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0.2107018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0.0411049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0.0127676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.01528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.0669299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0.0025888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C26:1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0.0357335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0.0132108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.0090121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.0624548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0.0100773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C14:1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0.0347897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0.0146018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.0052546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.0643247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0.0221639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0.0381972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0.0133875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.0111184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.065276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0.0068925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C22:2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0.0392432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0.0133709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.012198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.0662884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0.0055663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0.0265657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0.0154098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-.0046035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.0577349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0.0926365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Spermidine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0.0409483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0.0141485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.0123303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042BD3">
              <w:t>.0695663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0.0061947</w:t>
            </w:r>
          </w:p>
        </w:tc>
      </w:tr>
    </w:tbl>
    <w:p w:rsidR="00E7029D" w:rsidRPr="00267D2F" w:rsidRDefault="00E7029D" w:rsidP="00E7029D">
      <w:pPr>
        <w:tabs>
          <w:tab w:val="left" w:pos="1792"/>
        </w:tabs>
        <w:rPr>
          <w:rFonts w:cs="Lucida Grande"/>
          <w:color w:val="000000"/>
        </w:rPr>
      </w:pPr>
    </w:p>
    <w:p w:rsidR="00E7029D" w:rsidRPr="00267D2F" w:rsidRDefault="00E7029D" w:rsidP="00E7029D">
      <w:pPr>
        <w:tabs>
          <w:tab w:val="left" w:pos="1792"/>
        </w:tabs>
        <w:rPr>
          <w:rFonts w:cs="Lucida Grande"/>
          <w:b/>
          <w:color w:val="000000"/>
        </w:rPr>
      </w:pPr>
      <w:r w:rsidRPr="00267D2F">
        <w:rPr>
          <w:rFonts w:cs="Lucida Grande"/>
          <w:b/>
          <w:color w:val="000000"/>
        </w:rPr>
        <w:t>Braak scores</w:t>
      </w:r>
    </w:p>
    <w:tbl>
      <w:tblPr>
        <w:tblW w:w="8534" w:type="dxa"/>
        <w:tblInd w:w="93" w:type="dxa"/>
        <w:tblLook w:val="04A0" w:firstRow="1" w:lastRow="0" w:firstColumn="1" w:lastColumn="0" w:noHBand="0" w:noVBand="1"/>
      </w:tblPr>
      <w:tblGrid>
        <w:gridCol w:w="1773"/>
        <w:gridCol w:w="1445"/>
        <w:gridCol w:w="1329"/>
        <w:gridCol w:w="1329"/>
        <w:gridCol w:w="1329"/>
        <w:gridCol w:w="1329"/>
      </w:tblGrid>
      <w:tr w:rsidR="00E7029D" w:rsidRPr="00267D2F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029D" w:rsidRPr="00617637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617637">
              <w:rPr>
                <w:b/>
              </w:rPr>
              <w:t>ci 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029D" w:rsidRPr="00617637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617637">
              <w:rPr>
                <w:b/>
              </w:rPr>
              <w:t>ci 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Arg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0.0435549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0.0186121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.0059083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.0812015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0.0244872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0.0279601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0.0180819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-.008614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.0645343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0.1301089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lysoPC a C17:0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-0.0358302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0.0177829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-.0717995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.0001391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0.0508493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lysoPC a C18:0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-0.0261344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0.0187787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-.0641179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.0118491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0.1718993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C38:4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-0.0222172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0.019109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-.0608688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.0164345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0.2520359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-0.0493208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0.0175449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-.0848088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-.0138328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0.0076848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-0.0297706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0.0199533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-.07013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.0105888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0.1437411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-0.0183262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0.0198297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-.0584355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.0217832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0.3610767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C34:0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-0.034998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0.0204319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-.0763254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.0063293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0.0946687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C34:2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0.003763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0.019022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-.0347126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.0422386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0.8442104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lastRenderedPageBreak/>
              <w:t>PC ae C36:0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-0.0527602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0.0179574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-.0890824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-.016438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0.005521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0.0050015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0.0189889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-.0334072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.0434102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0.7936367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0.0228046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0.018967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-.0155597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.061169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0.2364836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C40:1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-0.0506799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0.017311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-.0856947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-.015665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0.0056751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C42:3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-0.0247858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0.0246446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-.0746343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.0250626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0.3207455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Serotonin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-0.0329461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0.0185572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-.0704815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.0045893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0.0836388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0.0374367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0.0191063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-.0012094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.0760828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0.0572425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C16:1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0.0362802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0.0179151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.0000435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.0725169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0.0497386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C18:1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0.0236758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0.0181002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-.0129353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.060287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0.1985161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0.0213878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0.0179924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-.0150054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.0577809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0.2417426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C26:1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0.0139078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0.0182212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-.0229479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.0507636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0.4498896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C14:1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0.0259469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0.0194893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-.0134738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.0653677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0.1908059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0.0106677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0.0186892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-.0271348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.0484702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0.5714148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C22:2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0.0208505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0.0185395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-.0166491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.0583501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0.2676098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0.0345717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0.0196172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-.0051078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.0742512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0.0858525</w:t>
            </w:r>
          </w:p>
        </w:tc>
      </w:tr>
      <w:tr w:rsidR="00E7029D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Spermidine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0.0256549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0.0194544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-.0136952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5F2BC4">
              <w:t>.0650051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29D" w:rsidRPr="00267D2F" w:rsidRDefault="00E7029D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0.1949531</w:t>
            </w:r>
          </w:p>
        </w:tc>
      </w:tr>
    </w:tbl>
    <w:p w:rsidR="00E7029D" w:rsidRPr="00267D2F" w:rsidRDefault="00E7029D" w:rsidP="00E7029D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Note: all models included covariates age and sex</w:t>
      </w:r>
    </w:p>
    <w:p w:rsidR="00E7029D" w:rsidRPr="00267D2F" w:rsidRDefault="00E7029D" w:rsidP="00E7029D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coef = coefficient; stderr = standard error; pval = p-value</w:t>
      </w:r>
      <w:r>
        <w:rPr>
          <w:rFonts w:cs="Lucida Grande"/>
          <w:color w:val="000000"/>
        </w:rPr>
        <w:t>; ci = 95% confidence interval</w:t>
      </w:r>
    </w:p>
    <w:p w:rsidR="00E7029D" w:rsidRPr="00932B84" w:rsidRDefault="00E7029D" w:rsidP="00E7029D">
      <w:pPr>
        <w:rPr>
          <w:rFonts w:cs="Lucida Grande"/>
          <w:color w:val="000000"/>
        </w:rPr>
      </w:pPr>
      <w:bookmarkStart w:id="0" w:name="_GoBack"/>
      <w:bookmarkEnd w:id="0"/>
    </w:p>
    <w:p w:rsidR="00AB5E45" w:rsidRDefault="00AB5E45"/>
    <w:sectPr w:rsidR="00AB5E45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9D"/>
    <w:rsid w:val="00AB5E45"/>
    <w:rsid w:val="00E7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BABF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2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2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2987</Characters>
  <Application>Microsoft Macintosh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1</cp:revision>
  <dcterms:created xsi:type="dcterms:W3CDTF">2017-11-06T12:32:00Z</dcterms:created>
  <dcterms:modified xsi:type="dcterms:W3CDTF">2017-11-06T12:32:00Z</dcterms:modified>
</cp:coreProperties>
</file>