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742CE" w14:textId="77777777" w:rsidR="00DF3FC5" w:rsidRPr="002346C7" w:rsidRDefault="00DF3FC5" w:rsidP="00DF3FC5">
      <w:pPr>
        <w:rPr>
          <w:b/>
        </w:rPr>
      </w:pPr>
      <w:r w:rsidRPr="00A335D8">
        <w:rPr>
          <w:b/>
        </w:rPr>
        <w:t>S</w:t>
      </w:r>
      <w:r>
        <w:rPr>
          <w:b/>
        </w:rPr>
        <w:t>8</w:t>
      </w:r>
      <w:r w:rsidRPr="00A335D8">
        <w:rPr>
          <w:b/>
        </w:rPr>
        <w:t xml:space="preserve"> Table</w:t>
      </w:r>
      <w:r w:rsidRPr="00267D2F">
        <w:rPr>
          <w:b/>
        </w:rPr>
        <w:t>.</w:t>
      </w:r>
      <w:r w:rsidRPr="00267D2F">
        <w:t xml:space="preserve"> </w:t>
      </w:r>
      <w:r>
        <w:rPr>
          <w:b/>
        </w:rPr>
        <w:t xml:space="preserve">Sensitivity analyses in sub-sample matched on storage time: </w:t>
      </w:r>
      <w:r w:rsidRPr="002921C7">
        <w:rPr>
          <w:b/>
        </w:rPr>
        <w:t xml:space="preserve">Blood </w:t>
      </w:r>
      <w:proofErr w:type="spellStart"/>
      <w:r w:rsidRPr="002921C7">
        <w:rPr>
          <w:b/>
        </w:rPr>
        <w:t>endophenotype</w:t>
      </w:r>
      <w:proofErr w:type="spellEnd"/>
      <w:r w:rsidRPr="002921C7">
        <w:rPr>
          <w:b/>
        </w:rPr>
        <w:t xml:space="preserve"> associations: cognitive performance (BLSA)</w:t>
      </w:r>
    </w:p>
    <w:p w14:paraId="603AB48C" w14:textId="77777777" w:rsidR="00DF3FC5" w:rsidRDefault="00DF3FC5" w:rsidP="00DF3FC5">
      <w:pPr>
        <w:rPr>
          <w:b/>
        </w:rPr>
      </w:pPr>
    </w:p>
    <w:p w14:paraId="472D4549" w14:textId="77777777" w:rsidR="00DF3FC5" w:rsidRPr="00267D2F" w:rsidRDefault="00DF3FC5" w:rsidP="00DF3FC5">
      <w:pPr>
        <w:rPr>
          <w:b/>
        </w:rPr>
      </w:pPr>
      <w:r>
        <w:rPr>
          <w:b/>
        </w:rPr>
        <w:t>Memory</w:t>
      </w:r>
    </w:p>
    <w:tbl>
      <w:tblPr>
        <w:tblW w:w="89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90"/>
        <w:gridCol w:w="1515"/>
        <w:gridCol w:w="1487"/>
        <w:gridCol w:w="1487"/>
        <w:gridCol w:w="1487"/>
        <w:gridCol w:w="1487"/>
      </w:tblGrid>
      <w:tr w:rsidR="00DF3FC5" w:rsidRPr="00267D2F" w14:paraId="6BF44BFC" w14:textId="77777777" w:rsidTr="00FF1739">
        <w:trPr>
          <w:trHeight w:val="300"/>
        </w:trPr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7E6F9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4B60C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8D129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CF3D2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2CF00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C1BD3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DF3FC5" w:rsidRPr="00D550BA" w14:paraId="2C82F9F1" w14:textId="77777777" w:rsidTr="00FF1739">
        <w:trPr>
          <w:trHeight w:val="300"/>
        </w:trPr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3F6B0" w14:textId="77777777" w:rsidR="00DF3FC5" w:rsidRPr="00196645" w:rsidRDefault="00DF3FC5" w:rsidP="00FF1739">
            <w:pPr>
              <w:jc w:val="both"/>
              <w:rPr>
                <w:rFonts w:eastAsia="Times New Roman" w:cs="Times New Roman"/>
                <w:color w:val="000000"/>
              </w:rPr>
            </w:pPr>
            <w:proofErr w:type="spellStart"/>
            <w:r w:rsidRPr="00196645">
              <w:rPr>
                <w:rFonts w:eastAsia="Times New Roman" w:cs="Times New Roman"/>
                <w:color w:val="000000"/>
              </w:rPr>
              <w:t>Spermidine</w:t>
            </w:r>
            <w:proofErr w:type="spellEnd"/>
          </w:p>
        </w:tc>
        <w:tc>
          <w:tcPr>
            <w:tcW w:w="15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B8665" w14:textId="77777777" w:rsidR="00DF3FC5" w:rsidRPr="00196645" w:rsidRDefault="00DF3FC5" w:rsidP="00FF1739">
            <w:pPr>
              <w:jc w:val="both"/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-1.487965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F9CF7" w14:textId="77777777" w:rsidR="00DF3FC5" w:rsidRPr="00196645" w:rsidRDefault="00DF3FC5" w:rsidP="00FF1739">
            <w:pPr>
              <w:jc w:val="both"/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0.697182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85AC7C" w14:textId="77777777" w:rsidR="00DF3FC5" w:rsidRPr="00196645" w:rsidRDefault="00DF3FC5" w:rsidP="00FF1739">
            <w:pPr>
              <w:jc w:val="both"/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-2.854417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36FB72" w14:textId="77777777" w:rsidR="00DF3FC5" w:rsidRPr="00196645" w:rsidRDefault="00DF3FC5" w:rsidP="00FF1739">
            <w:pPr>
              <w:jc w:val="both"/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-0.1215133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591B8F" w14:textId="77777777" w:rsidR="00DF3FC5" w:rsidRPr="00196645" w:rsidRDefault="00DF3FC5" w:rsidP="00FF1739">
            <w:pPr>
              <w:jc w:val="both"/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0.0328218</w:t>
            </w:r>
          </w:p>
        </w:tc>
      </w:tr>
    </w:tbl>
    <w:p w14:paraId="37BB66D9" w14:textId="77777777" w:rsidR="00DF3FC5" w:rsidRPr="00D550BA" w:rsidRDefault="00DF3FC5" w:rsidP="00DF3FC5">
      <w:pPr>
        <w:rPr>
          <w:b/>
        </w:rPr>
      </w:pPr>
    </w:p>
    <w:p w14:paraId="2B655392" w14:textId="77777777" w:rsidR="00DF3FC5" w:rsidRPr="00267D2F" w:rsidRDefault="00DF3FC5" w:rsidP="00DF3FC5">
      <w:pPr>
        <w:rPr>
          <w:b/>
        </w:rPr>
      </w:pPr>
      <w:r>
        <w:rPr>
          <w:b/>
        </w:rPr>
        <w:t>Attention</w:t>
      </w:r>
    </w:p>
    <w:tbl>
      <w:tblPr>
        <w:tblW w:w="8678" w:type="dxa"/>
        <w:tblInd w:w="93" w:type="dxa"/>
        <w:tblLook w:val="04A0" w:firstRow="1" w:lastRow="0" w:firstColumn="1" w:lastColumn="0" w:noHBand="0" w:noVBand="1"/>
      </w:tblPr>
      <w:tblGrid>
        <w:gridCol w:w="1490"/>
        <w:gridCol w:w="1566"/>
        <w:gridCol w:w="1329"/>
        <w:gridCol w:w="1431"/>
        <w:gridCol w:w="1431"/>
        <w:gridCol w:w="1431"/>
      </w:tblGrid>
      <w:tr w:rsidR="00DF3FC5" w:rsidRPr="00267D2F" w14:paraId="6194327A" w14:textId="77777777" w:rsidTr="00FF1739">
        <w:trPr>
          <w:trHeight w:val="300"/>
        </w:trPr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3DF7A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14A8C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5C709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16695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93274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15B31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DF3FC5" w:rsidRPr="00886DCD" w14:paraId="49C5BC98" w14:textId="77777777" w:rsidTr="00FF1739">
        <w:trPr>
          <w:trHeight w:val="300"/>
        </w:trPr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5DB2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886DCD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886DCD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886DCD">
              <w:rPr>
                <w:rFonts w:eastAsia="Times New Roman" w:cs="Times New Roman"/>
                <w:color w:val="000000"/>
              </w:rPr>
              <w:t>:6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4344D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-0.1318884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7687C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0.0620411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200FEC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-0.2534868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FB763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-0.01029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FB24F5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0.0335182*</w:t>
            </w:r>
          </w:p>
        </w:tc>
      </w:tr>
      <w:tr w:rsidR="00DF3FC5" w:rsidRPr="00886DCD" w14:paraId="5EBACBF3" w14:textId="77777777" w:rsidTr="00FF1739">
        <w:trPr>
          <w:trHeight w:val="300"/>
        </w:trPr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E0FB25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SM C26</w:t>
            </w:r>
            <w:proofErr w:type="gramStart"/>
            <w:r w:rsidRPr="00886DCD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F91CE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-0.5653301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598419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0.2865502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D7B16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-1.126958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7EA2F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-0.0037021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FFC32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0.0485088*</w:t>
            </w:r>
          </w:p>
        </w:tc>
      </w:tr>
    </w:tbl>
    <w:p w14:paraId="3F2F158D" w14:textId="77777777" w:rsidR="00DF3FC5" w:rsidRPr="00267D2F" w:rsidRDefault="00DF3FC5" w:rsidP="00DF3FC5">
      <w:pPr>
        <w:rPr>
          <w:b/>
        </w:rPr>
      </w:pPr>
    </w:p>
    <w:p w14:paraId="0C5A87C2" w14:textId="77777777" w:rsidR="00DF3FC5" w:rsidRPr="00267D2F" w:rsidRDefault="00DF3FC5" w:rsidP="00DF3FC5">
      <w:pPr>
        <w:rPr>
          <w:b/>
        </w:rPr>
      </w:pPr>
      <w:r>
        <w:rPr>
          <w:b/>
        </w:rPr>
        <w:t>Executive Function</w:t>
      </w:r>
    </w:p>
    <w:tbl>
      <w:tblPr>
        <w:tblW w:w="7936" w:type="dxa"/>
        <w:tblInd w:w="93" w:type="dxa"/>
        <w:tblLook w:val="04A0" w:firstRow="1" w:lastRow="0" w:firstColumn="1" w:lastColumn="0" w:noHBand="0" w:noVBand="1"/>
      </w:tblPr>
      <w:tblGrid>
        <w:gridCol w:w="1436"/>
        <w:gridCol w:w="1300"/>
        <w:gridCol w:w="1300"/>
        <w:gridCol w:w="1300"/>
        <w:gridCol w:w="1300"/>
        <w:gridCol w:w="1300"/>
      </w:tblGrid>
      <w:tr w:rsidR="00DF3FC5" w:rsidRPr="00267D2F" w14:paraId="793C2CC2" w14:textId="77777777" w:rsidTr="00FF1739">
        <w:trPr>
          <w:trHeight w:val="300"/>
        </w:trPr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6E689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6CD10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5E0F7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42AD7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C3C0B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845D6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DF3FC5" w:rsidRPr="009765C6" w14:paraId="3D3CF966" w14:textId="77777777" w:rsidTr="00FF1739">
        <w:trPr>
          <w:trHeight w:val="300"/>
        </w:trPr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DFECC" w14:textId="77777777" w:rsidR="00DF3FC5" w:rsidRPr="009765C6" w:rsidRDefault="00DF3FC5" w:rsidP="00FF1739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49660" w14:textId="77777777" w:rsidR="00DF3FC5" w:rsidRPr="009765C6" w:rsidRDefault="00DF3FC5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9B88A" w14:textId="77777777" w:rsidR="00DF3FC5" w:rsidRPr="009765C6" w:rsidRDefault="00DF3FC5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973E7" w14:textId="77777777" w:rsidR="00DF3FC5" w:rsidRPr="009765C6" w:rsidRDefault="00DF3FC5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042BB" w14:textId="77777777" w:rsidR="00DF3FC5" w:rsidRPr="009765C6" w:rsidRDefault="00DF3FC5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CC34B" w14:textId="77777777" w:rsidR="00DF3FC5" w:rsidRPr="009765C6" w:rsidRDefault="00DF3FC5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</w:tbl>
    <w:p w14:paraId="6738A049" w14:textId="77777777" w:rsidR="00DF3FC5" w:rsidRPr="00267D2F" w:rsidRDefault="00DF3FC5" w:rsidP="00DF3FC5">
      <w:pPr>
        <w:rPr>
          <w:b/>
        </w:rPr>
      </w:pPr>
    </w:p>
    <w:p w14:paraId="0269EF62" w14:textId="77777777" w:rsidR="00DF3FC5" w:rsidRPr="00267D2F" w:rsidRDefault="00DF3FC5" w:rsidP="00DF3FC5">
      <w:pPr>
        <w:rPr>
          <w:b/>
        </w:rPr>
      </w:pPr>
      <w:r>
        <w:rPr>
          <w:b/>
        </w:rPr>
        <w:t>Language</w:t>
      </w:r>
    </w:p>
    <w:tbl>
      <w:tblPr>
        <w:tblW w:w="9093" w:type="dxa"/>
        <w:tblInd w:w="93" w:type="dxa"/>
        <w:tblLook w:val="04A0" w:firstRow="1" w:lastRow="0" w:firstColumn="1" w:lastColumn="0" w:noHBand="0" w:noVBand="1"/>
      </w:tblPr>
      <w:tblGrid>
        <w:gridCol w:w="1756"/>
        <w:gridCol w:w="1445"/>
        <w:gridCol w:w="1329"/>
        <w:gridCol w:w="1566"/>
        <w:gridCol w:w="1566"/>
        <w:gridCol w:w="1431"/>
      </w:tblGrid>
      <w:tr w:rsidR="00DF3FC5" w:rsidRPr="00267D2F" w14:paraId="32CE5D61" w14:textId="77777777" w:rsidTr="00FF1739">
        <w:trPr>
          <w:trHeight w:val="300"/>
        </w:trPr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1346E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531C8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3C3FB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27DFB" w14:textId="77777777" w:rsidR="00DF3FC5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7BB29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3D77C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DF3FC5" w:rsidRPr="00886DCD" w14:paraId="638F4DC7" w14:textId="77777777" w:rsidTr="00FF1739">
        <w:trPr>
          <w:trHeight w:val="300"/>
        </w:trPr>
        <w:tc>
          <w:tcPr>
            <w:tcW w:w="1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27F5" w14:textId="77777777" w:rsidR="00DF3FC5" w:rsidRPr="007E1B54" w:rsidRDefault="00DF3FC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7E1B54">
              <w:rPr>
                <w:rFonts w:eastAsia="Times New Roman" w:cs="Times New Roman"/>
                <w:color w:val="000000"/>
              </w:rPr>
              <w:t>Arg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B40D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-0.1901535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2C97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0.0743502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97CD7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-0.3358772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711BA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-0.0444298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13AA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0.0105416*</w:t>
            </w:r>
          </w:p>
        </w:tc>
      </w:tr>
      <w:tr w:rsidR="00DF3FC5" w:rsidRPr="00886DCD" w14:paraId="0338892A" w14:textId="77777777" w:rsidTr="00FF1739">
        <w:trPr>
          <w:trHeight w:val="300"/>
        </w:trPr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B026" w14:textId="77777777" w:rsidR="00DF3FC5" w:rsidRPr="007E1B54" w:rsidRDefault="00DF3FC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7E1B54">
              <w:rPr>
                <w:rFonts w:eastAsia="Times New Roman" w:cs="Times New Roman"/>
                <w:color w:val="000000"/>
              </w:rPr>
              <w:t>lysoPC</w:t>
            </w:r>
            <w:proofErr w:type="spellEnd"/>
            <w:proofErr w:type="gramEnd"/>
            <w:r w:rsidRPr="007E1B54">
              <w:rPr>
                <w:rFonts w:eastAsia="Times New Roman" w:cs="Times New Roman"/>
                <w:color w:val="000000"/>
              </w:rPr>
              <w:t xml:space="preserve"> a C17:0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D6803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-0.1890103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C1C7E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0.0896377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14E1313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-0.3646969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4B3E78C6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-0.0133237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C1899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0.0349788</w:t>
            </w:r>
          </w:p>
        </w:tc>
      </w:tr>
      <w:tr w:rsidR="00DF3FC5" w:rsidRPr="00886DCD" w14:paraId="1FBD0B8D" w14:textId="77777777" w:rsidTr="00FF1739">
        <w:trPr>
          <w:trHeight w:val="300"/>
        </w:trPr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2D318" w14:textId="77777777" w:rsidR="00DF3FC5" w:rsidRPr="007E1B54" w:rsidRDefault="00DF3FC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7E1B54">
              <w:rPr>
                <w:rFonts w:eastAsia="Times New Roman" w:cs="Times New Roman"/>
                <w:color w:val="000000"/>
              </w:rPr>
              <w:t>lysoPC</w:t>
            </w:r>
            <w:proofErr w:type="spellEnd"/>
            <w:proofErr w:type="gramEnd"/>
            <w:r w:rsidRPr="007E1B54">
              <w:rPr>
                <w:rFonts w:eastAsia="Times New Roman" w:cs="Times New Roman"/>
                <w:color w:val="000000"/>
              </w:rPr>
              <w:t xml:space="preserve"> a C18:0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991A76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-0.1736529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98EA12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0.0618184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158A023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-0.2948148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60043242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-0.052491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8FC20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0.0049683*</w:t>
            </w:r>
          </w:p>
        </w:tc>
      </w:tr>
      <w:tr w:rsidR="00DF3FC5" w:rsidRPr="00886DCD" w14:paraId="443D2A27" w14:textId="77777777" w:rsidTr="00FF1739">
        <w:trPr>
          <w:trHeight w:val="300"/>
        </w:trPr>
        <w:tc>
          <w:tcPr>
            <w:tcW w:w="17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0F558" w14:textId="77777777" w:rsidR="00DF3FC5" w:rsidRPr="007E1B54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7E1B54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7E1B54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7E1B54">
              <w:rPr>
                <w:rFonts w:eastAsia="Times New Roman" w:cs="Times New Roman"/>
                <w:color w:val="000000"/>
              </w:rPr>
              <w:t xml:space="preserve"> C34:0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0F1A2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-0.2984266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2A454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0.1369472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126E124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-0.5668383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6B97E583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-0.030015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CBEB6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0.0293216</w:t>
            </w:r>
          </w:p>
        </w:tc>
      </w:tr>
      <w:tr w:rsidR="00DF3FC5" w:rsidRPr="00886DCD" w14:paraId="7B399090" w14:textId="77777777" w:rsidTr="00FF1739">
        <w:trPr>
          <w:trHeight w:val="300"/>
        </w:trPr>
        <w:tc>
          <w:tcPr>
            <w:tcW w:w="1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6F26E" w14:textId="77777777" w:rsidR="00DF3FC5" w:rsidRPr="007E1B54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7E1B54">
              <w:rPr>
                <w:rFonts w:eastAsia="Times New Roman" w:cs="Times New Roman"/>
                <w:color w:val="000000"/>
              </w:rPr>
              <w:t>SM C26</w:t>
            </w:r>
            <w:proofErr w:type="gramStart"/>
            <w:r w:rsidRPr="007E1B54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F651D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-0.6001887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6ECD0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0.296669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7DB41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-1.181649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031179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-0.0187282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C22606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0.0430636*</w:t>
            </w:r>
          </w:p>
        </w:tc>
      </w:tr>
    </w:tbl>
    <w:p w14:paraId="6A6BE317" w14:textId="77777777" w:rsidR="00DF3FC5" w:rsidRPr="00D0441D" w:rsidRDefault="00DF3FC5" w:rsidP="00DF3FC5">
      <w:pPr>
        <w:rPr>
          <w:b/>
        </w:rPr>
      </w:pPr>
    </w:p>
    <w:p w14:paraId="47F3D015" w14:textId="77777777" w:rsidR="00DF3FC5" w:rsidRPr="00267D2F" w:rsidRDefault="00DF3FC5" w:rsidP="00DF3FC5">
      <w:pPr>
        <w:rPr>
          <w:b/>
        </w:rPr>
      </w:pPr>
      <w:proofErr w:type="spellStart"/>
      <w:r>
        <w:rPr>
          <w:b/>
        </w:rPr>
        <w:t>Visuospatial</w:t>
      </w:r>
      <w:proofErr w:type="spellEnd"/>
      <w:r>
        <w:rPr>
          <w:b/>
        </w:rPr>
        <w:t xml:space="preserve"> ability</w:t>
      </w:r>
    </w:p>
    <w:tbl>
      <w:tblPr>
        <w:tblW w:w="8387" w:type="dxa"/>
        <w:tblInd w:w="93" w:type="dxa"/>
        <w:tblLook w:val="04A0" w:firstRow="1" w:lastRow="0" w:firstColumn="1" w:lastColumn="0" w:noHBand="0" w:noVBand="1"/>
      </w:tblPr>
      <w:tblGrid>
        <w:gridCol w:w="1436"/>
        <w:gridCol w:w="1329"/>
        <w:gridCol w:w="1329"/>
        <w:gridCol w:w="1431"/>
        <w:gridCol w:w="1431"/>
        <w:gridCol w:w="1431"/>
      </w:tblGrid>
      <w:tr w:rsidR="00DF3FC5" w:rsidRPr="00267D2F" w14:paraId="0DA0F4EE" w14:textId="77777777" w:rsidTr="00FF1739">
        <w:trPr>
          <w:trHeight w:val="300"/>
        </w:trPr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29097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1DE52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AFE88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35BEF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A9FF6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78CCA" w14:textId="77777777" w:rsidR="00DF3FC5" w:rsidRPr="00267D2F" w:rsidRDefault="00DF3FC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DF3FC5" w:rsidRPr="00267D2F" w14:paraId="48A779E9" w14:textId="77777777" w:rsidTr="00FF1739">
        <w:trPr>
          <w:trHeight w:val="300"/>
        </w:trPr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1163D" w14:textId="77777777" w:rsidR="00DF3FC5" w:rsidRPr="007E1B54" w:rsidRDefault="00DF3FC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7E1B54">
              <w:rPr>
                <w:rFonts w:eastAsia="Times New Roman" w:cs="Times New Roman"/>
                <w:color w:val="000000"/>
              </w:rPr>
              <w:t>Arg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1F22D0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0.2361264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75AC3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0.1083943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18C1C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0.0236775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8DA87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0.4485752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C4240A" w14:textId="77777777" w:rsidR="00DF3FC5" w:rsidRPr="00886DCD" w:rsidRDefault="00DF3FC5" w:rsidP="00FF1739">
            <w:pPr>
              <w:rPr>
                <w:rFonts w:eastAsia="Times New Roman" w:cs="Times New Roman"/>
                <w:color w:val="000000"/>
              </w:rPr>
            </w:pPr>
            <w:r w:rsidRPr="00886DCD">
              <w:rPr>
                <w:rFonts w:eastAsia="Times New Roman" w:cs="Times New Roman"/>
                <w:color w:val="000000"/>
              </w:rPr>
              <w:t>0.0293761*</w:t>
            </w:r>
          </w:p>
        </w:tc>
      </w:tr>
    </w:tbl>
    <w:p w14:paraId="5BFCB729" w14:textId="77777777" w:rsidR="00DF3FC5" w:rsidRDefault="00DF3FC5" w:rsidP="00DF3FC5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</w:p>
    <w:p w14:paraId="090B7FBB" w14:textId="77777777" w:rsidR="00DF3FC5" w:rsidRPr="00267D2F" w:rsidRDefault="00DF3FC5" w:rsidP="00DF3FC5">
      <w:pPr>
        <w:rPr>
          <w:rFonts w:cs="Lucida Grande"/>
          <w:color w:val="000000"/>
        </w:rPr>
      </w:pPr>
      <w:proofErr w:type="spellStart"/>
      <w:proofErr w:type="gramStart"/>
      <w:r w:rsidRPr="00267D2F">
        <w:rPr>
          <w:rFonts w:cs="Lucida Grande"/>
          <w:color w:val="000000"/>
        </w:rPr>
        <w:t>coef</w:t>
      </w:r>
      <w:proofErr w:type="spellEnd"/>
      <w:proofErr w:type="gramEnd"/>
      <w:r w:rsidRPr="00267D2F">
        <w:rPr>
          <w:rFonts w:cs="Lucida Grande"/>
          <w:color w:val="000000"/>
        </w:rPr>
        <w:t xml:space="preserve"> = coefficient; </w:t>
      </w:r>
      <w:proofErr w:type="spellStart"/>
      <w:r w:rsidRPr="00267D2F">
        <w:rPr>
          <w:rFonts w:cs="Lucida Grande"/>
          <w:color w:val="000000"/>
        </w:rPr>
        <w:t>stderr</w:t>
      </w:r>
      <w:proofErr w:type="spellEnd"/>
      <w:r w:rsidRPr="00267D2F">
        <w:rPr>
          <w:rFonts w:cs="Lucida Grande"/>
          <w:color w:val="000000"/>
        </w:rPr>
        <w:t xml:space="preserve"> = standard error; </w:t>
      </w:r>
      <w:proofErr w:type="spellStart"/>
      <w:r w:rsidRPr="00267D2F">
        <w:rPr>
          <w:rFonts w:cs="Lucida Grande"/>
          <w:color w:val="000000"/>
        </w:rPr>
        <w:t>pval</w:t>
      </w:r>
      <w:proofErr w:type="spellEnd"/>
      <w:r w:rsidRPr="00267D2F">
        <w:rPr>
          <w:rFonts w:cs="Lucida Grande"/>
          <w:color w:val="000000"/>
        </w:rPr>
        <w:t xml:space="preserve"> = p-value</w:t>
      </w:r>
      <w:r>
        <w:rPr>
          <w:rFonts w:cs="Lucida Grande"/>
          <w:color w:val="000000"/>
        </w:rPr>
        <w:t>; ci = 95% confidence interval</w:t>
      </w:r>
    </w:p>
    <w:p w14:paraId="192FE8A0" w14:textId="77777777" w:rsidR="00DF3FC5" w:rsidRDefault="00DF3FC5" w:rsidP="00DF3FC5">
      <w:pPr>
        <w:rPr>
          <w:b/>
        </w:rPr>
      </w:pPr>
    </w:p>
    <w:p w14:paraId="5DFC04BC" w14:textId="77777777" w:rsidR="00DF3FC5" w:rsidRPr="00381516" w:rsidRDefault="00DF3FC5" w:rsidP="00DF3FC5">
      <w:r>
        <w:rPr>
          <w:b/>
        </w:rPr>
        <w:t>*</w:t>
      </w:r>
      <w:r>
        <w:t xml:space="preserve">Metabolites showing significant associations </w:t>
      </w:r>
      <w:bookmarkStart w:id="0" w:name="_GoBack"/>
      <w:bookmarkEnd w:id="0"/>
      <w:r>
        <w:t>in the original dataset (i.e. before matching on sample storage duration – S7 Table)</w:t>
      </w:r>
    </w:p>
    <w:p w14:paraId="284E8C7F" w14:textId="77777777" w:rsidR="00AB5E45" w:rsidRDefault="00AB5E45"/>
    <w:sectPr w:rsidR="00AB5E45" w:rsidSect="0017564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FC5"/>
    <w:rsid w:val="00403113"/>
    <w:rsid w:val="00AB5E45"/>
    <w:rsid w:val="00DF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1EA09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1097</Characters>
  <Application>Microsoft Macintosh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2</cp:revision>
  <dcterms:created xsi:type="dcterms:W3CDTF">2017-11-06T19:03:00Z</dcterms:created>
  <dcterms:modified xsi:type="dcterms:W3CDTF">2017-11-07T04:11:00Z</dcterms:modified>
</cp:coreProperties>
</file>