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lenraster"/>
        <w:tblpPr w:leftFromText="141" w:rightFromText="141" w:tblpX="-1233" w:tblpYSpec="center"/>
        <w:tblW w:w="16590" w:type="dxa"/>
        <w:tblLayout w:type="fixed"/>
        <w:tblLook w:val="00BF"/>
      </w:tblPr>
      <w:tblGrid>
        <w:gridCol w:w="1242"/>
        <w:gridCol w:w="1276"/>
        <w:gridCol w:w="1276"/>
        <w:gridCol w:w="709"/>
        <w:gridCol w:w="1134"/>
        <w:gridCol w:w="850"/>
        <w:gridCol w:w="709"/>
        <w:gridCol w:w="850"/>
        <w:gridCol w:w="2694"/>
        <w:gridCol w:w="2727"/>
        <w:gridCol w:w="1134"/>
        <w:gridCol w:w="992"/>
        <w:gridCol w:w="550"/>
        <w:gridCol w:w="447"/>
      </w:tblGrid>
      <w:tr w:rsidR="00CF6B9D" w:rsidRPr="00192CB2">
        <w:trPr>
          <w:trHeight w:val="837"/>
        </w:trPr>
        <w:tc>
          <w:tcPr>
            <w:tcW w:w="1242" w:type="dxa"/>
            <w:vAlign w:val="bottom"/>
          </w:tcPr>
          <w:p w:rsidR="00CF6B9D" w:rsidRPr="0096011B" w:rsidRDefault="00CF6B9D" w:rsidP="004863AA">
            <w:pPr>
              <w:ind w:right="-108"/>
              <w:rPr>
                <w:rFonts w:asciiTheme="majorHAnsi" w:hAnsiTheme="majorHAnsi"/>
                <w:b/>
                <w:sz w:val="20"/>
              </w:rPr>
            </w:pPr>
          </w:p>
          <w:p w:rsidR="00CF6B9D" w:rsidRPr="0096011B" w:rsidRDefault="00CF6B9D" w:rsidP="004863AA">
            <w:pPr>
              <w:ind w:right="-108"/>
              <w:rPr>
                <w:rFonts w:asciiTheme="majorHAnsi" w:hAnsiTheme="majorHAnsi"/>
                <w:b/>
                <w:sz w:val="20"/>
              </w:rPr>
            </w:pPr>
            <w:r w:rsidRPr="0096011B">
              <w:rPr>
                <w:rFonts w:asciiTheme="majorHAnsi" w:hAnsiTheme="majorHAnsi"/>
                <w:b/>
                <w:sz w:val="20"/>
              </w:rPr>
              <w:t>mTOR-I</w:t>
            </w:r>
            <w:r>
              <w:rPr>
                <w:rFonts w:asciiTheme="majorHAnsi" w:hAnsiTheme="majorHAnsi"/>
                <w:b/>
                <w:sz w:val="20"/>
              </w:rPr>
              <w:t xml:space="preserve"> + CNI</w:t>
            </w:r>
            <w:r w:rsidRPr="0096011B">
              <w:rPr>
                <w:rFonts w:asciiTheme="majorHAnsi" w:hAnsiTheme="majorHAnsi"/>
                <w:b/>
                <w:sz w:val="20"/>
              </w:rPr>
              <w:t xml:space="preserve"> vs. CNI</w:t>
            </w:r>
          </w:p>
          <w:p w:rsidR="00CF6B9D" w:rsidRDefault="00CF6B9D" w:rsidP="004863AA">
            <w:pPr>
              <w:ind w:right="-108"/>
              <w:rPr>
                <w:rFonts w:asciiTheme="majorHAnsi" w:hAnsiTheme="majorHAnsi"/>
                <w:b/>
                <w:sz w:val="16"/>
              </w:rPr>
            </w:pPr>
          </w:p>
          <w:p w:rsidR="00CF6B9D" w:rsidRPr="00192CB2" w:rsidRDefault="00CF6B9D" w:rsidP="004863AA">
            <w:pPr>
              <w:ind w:right="-108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Trial</w:t>
            </w:r>
          </w:p>
        </w:tc>
        <w:tc>
          <w:tcPr>
            <w:tcW w:w="1276" w:type="dxa"/>
            <w:vAlign w:val="bottom"/>
          </w:tcPr>
          <w:p w:rsidR="00CF6B9D" w:rsidRPr="00192CB2" w:rsidRDefault="00CF6B9D" w:rsidP="004863AA">
            <w:pPr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Therapy</w:t>
            </w:r>
          </w:p>
        </w:tc>
        <w:tc>
          <w:tcPr>
            <w:tcW w:w="1276" w:type="dxa"/>
            <w:vAlign w:val="bottom"/>
          </w:tcPr>
          <w:p w:rsidR="00CF6B9D" w:rsidRPr="00192CB2" w:rsidRDefault="00CF6B9D" w:rsidP="004863AA">
            <w:pPr>
              <w:ind w:left="-108" w:right="-108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Induction</w:t>
            </w:r>
          </w:p>
        </w:tc>
        <w:tc>
          <w:tcPr>
            <w:tcW w:w="709" w:type="dxa"/>
            <w:vAlign w:val="bottom"/>
          </w:tcPr>
          <w:p w:rsidR="00CF6B9D" w:rsidRPr="00192CB2" w:rsidRDefault="00CF6B9D" w:rsidP="004863AA">
            <w:pPr>
              <w:ind w:left="-108" w:right="-38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all CNI (pts.)</w:t>
            </w:r>
          </w:p>
        </w:tc>
        <w:tc>
          <w:tcPr>
            <w:tcW w:w="1134" w:type="dxa"/>
            <w:vAlign w:val="bottom"/>
          </w:tcPr>
          <w:p w:rsidR="00CF6B9D" w:rsidRPr="00192CB2" w:rsidRDefault="00CF6B9D" w:rsidP="004863AA">
            <w:pPr>
              <w:jc w:val="center"/>
              <w:rPr>
                <w:rFonts w:asciiTheme="majorHAnsi" w:hAnsiTheme="majorHAnsi"/>
                <w:b/>
                <w:sz w:val="16"/>
              </w:rPr>
            </w:pPr>
            <w:r>
              <w:rPr>
                <w:rFonts w:asciiTheme="majorHAnsi" w:hAnsiTheme="majorHAnsi"/>
                <w:b/>
                <w:sz w:val="16"/>
              </w:rPr>
              <w:t>mTOR-I + CNI</w:t>
            </w:r>
            <w:r w:rsidRPr="00192CB2">
              <w:rPr>
                <w:rFonts w:asciiTheme="majorHAnsi" w:hAnsiTheme="majorHAnsi"/>
                <w:b/>
                <w:sz w:val="16"/>
              </w:rPr>
              <w:t xml:space="preserve"> (pts.)</w:t>
            </w:r>
          </w:p>
        </w:tc>
        <w:tc>
          <w:tcPr>
            <w:tcW w:w="850" w:type="dxa"/>
            <w:vAlign w:val="bottom"/>
          </w:tcPr>
          <w:p w:rsidR="00CF6B9D" w:rsidRPr="00192CB2" w:rsidRDefault="00CF6B9D" w:rsidP="004863AA">
            <w:pPr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mTOR-I initiation</w:t>
            </w:r>
          </w:p>
        </w:tc>
        <w:tc>
          <w:tcPr>
            <w:tcW w:w="709" w:type="dxa"/>
            <w:vAlign w:val="bottom"/>
          </w:tcPr>
          <w:p w:rsidR="00CF6B9D" w:rsidRPr="00192CB2" w:rsidRDefault="00CF6B9D" w:rsidP="004863AA">
            <w:pPr>
              <w:ind w:left="-104" w:right="-128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Duration of study (month)</w:t>
            </w:r>
          </w:p>
        </w:tc>
        <w:tc>
          <w:tcPr>
            <w:tcW w:w="850" w:type="dxa"/>
            <w:vAlign w:val="bottom"/>
          </w:tcPr>
          <w:p w:rsidR="00CF6B9D" w:rsidRPr="00192CB2" w:rsidRDefault="00CF6B9D" w:rsidP="004863AA">
            <w:pPr>
              <w:ind w:left="-108" w:right="-108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Follow-Up longterm (month)</w:t>
            </w:r>
          </w:p>
        </w:tc>
        <w:tc>
          <w:tcPr>
            <w:tcW w:w="2694" w:type="dxa"/>
            <w:vAlign w:val="bottom"/>
          </w:tcPr>
          <w:p w:rsidR="00CF6B9D" w:rsidRPr="00192CB2" w:rsidRDefault="00CF6B9D" w:rsidP="004863AA">
            <w:pPr>
              <w:jc w:val="center"/>
              <w:rPr>
                <w:rFonts w:asciiTheme="majorHAnsi" w:hAnsiTheme="majorHAnsi"/>
                <w:b/>
                <w:sz w:val="16"/>
              </w:rPr>
            </w:pPr>
            <w:r>
              <w:rPr>
                <w:rFonts w:asciiTheme="majorHAnsi" w:hAnsiTheme="majorHAnsi"/>
                <w:b/>
                <w:sz w:val="16"/>
              </w:rPr>
              <w:t>Patient survival</w:t>
            </w:r>
            <w:r w:rsidRPr="00192CB2">
              <w:rPr>
                <w:rFonts w:asciiTheme="majorHAnsi" w:hAnsiTheme="majorHAnsi"/>
                <w:b/>
                <w:sz w:val="16"/>
              </w:rPr>
              <w:t xml:space="preserve"> (%)</w:t>
            </w:r>
          </w:p>
        </w:tc>
        <w:tc>
          <w:tcPr>
            <w:tcW w:w="2727" w:type="dxa"/>
            <w:vAlign w:val="bottom"/>
          </w:tcPr>
          <w:p w:rsidR="00CF6B9D" w:rsidRDefault="00CF6B9D" w:rsidP="008C7057">
            <w:pPr>
              <w:ind w:left="-138" w:right="-108"/>
              <w:jc w:val="center"/>
              <w:rPr>
                <w:rFonts w:asciiTheme="majorHAnsi" w:hAnsiTheme="majorHAnsi"/>
                <w:b/>
                <w:sz w:val="16"/>
              </w:rPr>
            </w:pPr>
            <w:r>
              <w:rPr>
                <w:rFonts w:asciiTheme="majorHAnsi" w:hAnsiTheme="majorHAnsi"/>
                <w:b/>
                <w:sz w:val="16"/>
              </w:rPr>
              <w:t xml:space="preserve">Graft survival </w:t>
            </w:r>
          </w:p>
          <w:p w:rsidR="00CF6B9D" w:rsidRPr="00192CB2" w:rsidRDefault="00CF6B9D" w:rsidP="008C7057">
            <w:pPr>
              <w:ind w:left="-138" w:right="-108"/>
              <w:jc w:val="center"/>
              <w:rPr>
                <w:rFonts w:asciiTheme="majorHAnsi" w:hAnsiTheme="majorHAnsi"/>
                <w:b/>
                <w:sz w:val="16"/>
              </w:rPr>
            </w:pPr>
            <w:r>
              <w:rPr>
                <w:rFonts w:asciiTheme="majorHAnsi" w:hAnsiTheme="majorHAnsi"/>
                <w:b/>
                <w:sz w:val="16"/>
              </w:rPr>
              <w:t>– censored for death (%)</w:t>
            </w:r>
          </w:p>
        </w:tc>
        <w:tc>
          <w:tcPr>
            <w:tcW w:w="1134" w:type="dxa"/>
            <w:vAlign w:val="bottom"/>
          </w:tcPr>
          <w:p w:rsidR="00CF6B9D" w:rsidRPr="00192CB2" w:rsidRDefault="00CF6B9D" w:rsidP="004863AA">
            <w:pPr>
              <w:ind w:left="-78" w:right="-108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Tumor incidence</w:t>
            </w:r>
          </w:p>
          <w:p w:rsidR="00CF6B9D" w:rsidRPr="00192CB2" w:rsidRDefault="00CF6B9D" w:rsidP="004863AA">
            <w:pPr>
              <w:ind w:left="-78" w:right="-108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- all</w:t>
            </w:r>
          </w:p>
          <w:p w:rsidR="00CF6B9D" w:rsidRPr="00192CB2" w:rsidRDefault="00CF6B9D" w:rsidP="004863AA">
            <w:pPr>
              <w:ind w:left="-78" w:right="-108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longterm (%)</w:t>
            </w:r>
          </w:p>
        </w:tc>
        <w:tc>
          <w:tcPr>
            <w:tcW w:w="992" w:type="dxa"/>
            <w:vAlign w:val="bottom"/>
          </w:tcPr>
          <w:p w:rsidR="00CF6B9D" w:rsidRPr="00192CB2" w:rsidRDefault="00CF6B9D" w:rsidP="004863AA">
            <w:pPr>
              <w:ind w:left="-138" w:right="-91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Tumor incidence</w:t>
            </w:r>
          </w:p>
          <w:p w:rsidR="00CF6B9D" w:rsidRPr="00192CB2" w:rsidRDefault="00CF6B9D" w:rsidP="004863AA">
            <w:pPr>
              <w:ind w:left="-138" w:right="-91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- no NMSC</w:t>
            </w:r>
          </w:p>
          <w:p w:rsidR="00CF6B9D" w:rsidRPr="00192CB2" w:rsidRDefault="00CF6B9D" w:rsidP="004863AA">
            <w:pPr>
              <w:ind w:left="-138" w:right="-91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longterm (%)</w:t>
            </w:r>
          </w:p>
        </w:tc>
        <w:tc>
          <w:tcPr>
            <w:tcW w:w="550" w:type="dxa"/>
            <w:vAlign w:val="bottom"/>
          </w:tcPr>
          <w:p w:rsidR="00CF6B9D" w:rsidRPr="00192CB2" w:rsidRDefault="00CF6B9D" w:rsidP="004863AA">
            <w:pPr>
              <w:ind w:left="-125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Jadad</w:t>
            </w:r>
          </w:p>
          <w:p w:rsidR="00CF6B9D" w:rsidRPr="00192CB2" w:rsidRDefault="00CF6B9D" w:rsidP="004863AA">
            <w:pPr>
              <w:ind w:left="-125"/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(0-5)</w:t>
            </w:r>
          </w:p>
        </w:tc>
        <w:tc>
          <w:tcPr>
            <w:tcW w:w="447" w:type="dxa"/>
            <w:vAlign w:val="bottom"/>
          </w:tcPr>
          <w:p w:rsidR="00CF6B9D" w:rsidRPr="00192CB2" w:rsidRDefault="00CF6B9D" w:rsidP="004863AA">
            <w:pPr>
              <w:jc w:val="center"/>
              <w:rPr>
                <w:rFonts w:asciiTheme="majorHAnsi" w:hAnsiTheme="majorHAnsi"/>
                <w:b/>
                <w:sz w:val="16"/>
              </w:rPr>
            </w:pPr>
            <w:r w:rsidRPr="00192CB2">
              <w:rPr>
                <w:rFonts w:asciiTheme="majorHAnsi" w:hAnsiTheme="majorHAnsi"/>
                <w:b/>
                <w:sz w:val="16"/>
              </w:rPr>
              <w:t>ITT</w:t>
            </w:r>
          </w:p>
        </w:tc>
      </w:tr>
      <w:tr w:rsidR="00CF6B9D" w:rsidRPr="00CA313E">
        <w:trPr>
          <w:trHeight w:val="438"/>
        </w:trPr>
        <w:tc>
          <w:tcPr>
            <w:tcW w:w="1242" w:type="dxa"/>
          </w:tcPr>
          <w:p w:rsidR="00CF6B9D" w:rsidRPr="001142D0" w:rsidRDefault="00CF6B9D" w:rsidP="004863AA">
            <w:pPr>
              <w:rPr>
                <w:rFonts w:asciiTheme="majorHAnsi" w:hAnsiTheme="majorHAnsi"/>
                <w:sz w:val="16"/>
                <w:szCs w:val="18"/>
              </w:rPr>
            </w:pPr>
            <w:r w:rsidRPr="001142D0">
              <w:rPr>
                <w:rFonts w:asciiTheme="majorHAnsi" w:hAnsiTheme="majorHAnsi"/>
                <w:bCs/>
                <w:sz w:val="16"/>
                <w:szCs w:val="18"/>
              </w:rPr>
              <w:t>Kandaswamy</w:t>
            </w:r>
            <w:r w:rsidRPr="001142D0">
              <w:rPr>
                <w:rFonts w:asciiTheme="majorHAnsi" w:hAnsiTheme="majorHAnsi"/>
                <w:sz w:val="16"/>
                <w:szCs w:val="18"/>
              </w:rPr>
              <w:t xml:space="preserve"> </w:t>
            </w:r>
            <w:r w:rsidR="00B9799D">
              <w:rPr>
                <w:rFonts w:asciiTheme="majorHAnsi" w:hAnsiTheme="majorHAnsi"/>
                <w:sz w:val="16"/>
                <w:szCs w:val="18"/>
              </w:rPr>
              <w:t xml:space="preserve">2005 </w:t>
            </w:r>
            <w:r w:rsidR="0089767C">
              <w:rPr>
                <w:rFonts w:asciiTheme="majorHAnsi" w:hAnsiTheme="majorHAnsi"/>
                <w:sz w:val="16"/>
                <w:szCs w:val="18"/>
              </w:rPr>
              <w:fldChar w:fldCharType="begin">
                <w:fldData xml:space="preserve">PEVuZE5vdGU+PENpdGU+PEF1dGhvcj5LYW5kYXN3YW15PC9BdXRob3I+PFllYXI+MjAwNTwvWWVh
cj48UmVjTnVtPjExMjc8L1JlY051bT48RGlzcGxheVRleHQ+KDEpPC9EaXNwbGF5VGV4dD48cmVj
b3JkPjxyZWMtbnVtYmVyPjExMjc8L3JlYy1udW1iZXI+PGZvcmVpZ24ta2V5cz48a2V5IGFwcD0i
RU4iIGRiLWlkPSI1cnAycDl4d3VwOWYwc2V2ZXQxdndmdzZlZHpheDUwdjJ6ZDUiIHRpbWVzdGFt
cD0iMTQ3NDQwMTUyOCI+MTEyNzwva2V5PjwvZm9yZWlnbi1rZXlzPjxyZWYtdHlwZSBuYW1lPSJK
b3VybmFsIEFydGljbGUiPjE3PC9yZWYtdHlwZT48Y29udHJpYnV0b3JzPjxhdXRob3JzPjxhdXRo
b3I+S2FuZGFzd2FteSwgUi48L2F1dGhvcj48YXV0aG9yPk1lbGFuY29uLCBKLiBLLjwvYXV0aG9y
PjxhdXRob3I+RHVubiwgVC48L2F1dGhvcj48YXV0aG9yPlRhbiwgTS48L2F1dGhvcj48YXV0aG9y
PkNhc2luZ2FsLCBWLjwvYXV0aG9yPjxhdXRob3I+SHVtYXIsIEEuPC9hdXRob3I+PGF1dGhvcj5Q
YXluZSwgVy4gRC48L2F1dGhvcj48YXV0aG9yPkdydWVzc25lciwgUi4gVy48L2F1dGhvcj48YXV0
aG9yPkR1bm4sIEQuIEwuPC9hdXRob3I+PGF1dGhvcj5OYWphcmlhbiwgSi4gUy48L2F1dGhvcj48
YXV0aG9yPlN1dGhlcmxhbmQsIEQuIEUuPC9hdXRob3I+PGF1dGhvcj5HaWxsaW5naGFtLCBLLiBK
LjwvYXV0aG9yPjxhdXRob3I+TWF0YXMsIEEuIEouPC9hdXRob3I+PC9hdXRob3JzPjwvY29udHJp
YnV0b3JzPjxhdXRoLWFkZHJlc3M+RGVwYXJ0bWVudCBvZiBTdXJnZXJ5LCBVbml2ZXJzaXR5IG9m
IE1pbm5lc290YSwgTWlubmVhcG9saXMsIFVTQS4ga2FuZGEwMDNAdW1uLmVkdTwvYXV0aC1hZGRy
ZXNzPjx0aXRsZXM+PHRpdGxlPkEgcHJvc3BlY3RpdmUgcmFuZG9taXplZCB0cmlhbCBvZiBzdGVy
b2lkLWZyZWUgbWFpbnRlbmFuY2UgcmVnaW1lbnMgaW4ga2lkbmV5IHRyYW5zcGxhbnQgcmVjaXBp
ZW50cy0tYW4gaW50ZXJpbSBhbmFseXNpczwvdGl0bGU+PHNlY29uZGFyeS10aXRsZT5BbSBKIFRy
YW5zcGxhbnQ8L3NlY29uZGFyeS10aXRsZT48L3RpdGxlcz48cGVyaW9kaWNhbD48ZnVsbC10aXRs
ZT5BbSBKIFRyYW5zcGxhbnQ8L2Z1bGwtdGl0bGU+PGFiYnItMT5BbWVyaWNhbiBqb3VybmFsIG9m
IHRyYW5zcGxhbnRhdGlvbiA6IG9mZmljaWFsIGpvdXJuYWwgb2YgdGhlIEFtZXJpY2FuIFNvY2ll
dHkgb2YgVHJhbnNwbGFudGF0aW9uIGFuZCB0aGUgQW1lcmljYW4gU29jaWV0eSBvZiBUcmFuc3Bs
YW50IFN1cmdlb25zPC9hYmJyLTE+PC9wZXJpb2RpY2FsPjxwYWdlcz4xNTI5LTM2PC9wYWdlcz48
dm9sdW1lPjU8L3ZvbHVtZT48bnVtYmVyPjY8L251bWJlcj48a2V5d29yZHM+PGtleXdvcmQ+QW50
aWx5bXBob2N5dGUgU2VydW0vdGhlcmFwZXV0aWMgdXNlPC9rZXl3b3JkPjxrZXl3b3JkPkN5Y2xv
c3BvcmluZS90aGVyYXBldXRpYyB1c2U8L2tleXdvcmQ+PGtleXdvcmQ+RHJ1ZyBUaGVyYXB5LCBD
b21iaW5hdGlvbjwva2V5d29yZD48a2V5d29yZD5HcmFmdCBSZWplY3Rpb24vKnByZXZlbnRpb24g
JmFtcDsgY29udHJvbDwva2V5d29yZD48a2V5d29yZD4qR3JhZnQgU3Vydml2YWw8L2tleXdvcmQ+
PGtleXdvcmQ+SHVtYW5zPC9rZXl3b3JkPjxrZXl3b3JkPkltbXVub3N1cHByZXNzaXZlIEFnZW50
cy8qdGhlcmFwZXV0aWMgdXNlPC9rZXl3b3JkPjxrZXl3b3JkPipLaWRuZXkgVHJhbnNwbGFudGF0
aW9uPC9rZXl3b3JkPjxrZXl3b3JkPkxpdmluZyBEb25vcnM8L2tleXdvcmQ+PGtleXdvcmQ+TWlk
ZGxlIEFnZWQ8L2tleXdvcmQ+PGtleXdvcmQ+TXljb3BoZW5vbGljIEFjaWQvYW5hbG9ncyAmYW1w
OyBkZXJpdmF0aXZlcy90aGVyYXBldXRpYyB1c2U8L2tleXdvcmQ+PGtleXdvcmQ+UGFuY3JlYXMg
VHJhbnNwbGFudGF0aW9uL2ltbXVub2xvZ3k8L2tleXdvcmQ+PGtleXdvcmQ+UHJvc3BlY3RpdmUg
U3R1ZGllczwva2V5d29yZD48a2V5d29yZD5TaXJvbGltdXMvdGhlcmFwZXV0aWMgdXNlPC9rZXl3
b3JkPjxrZXl3b3JkPlRhY3JvbGltdXMvdGhlcmFwZXV0aWMgdXNlPC9rZXl3b3JkPjxrZXl3b3Jk
PlRyZWF0bWVudCBPdXRjb21lPC9rZXl3b3JkPjwva2V5d29yZHM+PGRhdGVzPjx5ZWFyPjIwMDU8
L3llYXI+PHB1Yi1kYXRlcz48ZGF0ZT5KdW48L2RhdGU+PC9wdWItZGF0ZXM+PC9kYXRlcz48aXNi
bj4xNjAwLTYxMzUgKFByaW50KSYjeEQ7MTYwMC02MTM1IChMaW5raW5nKTwvaXNibj48YWNjZXNz
aW9uLW51bT4xNTg4ODA2NDwvYWNjZXNzaW9uLW51bT48dXJscz48cmVsYXRlZC11cmxzPjx1cmw+
aHR0cDovL3d3dy5uY2JpLm5sbS5uaWguZ292L3B1Ym1lZC8xNTg4ODA2NDwvdXJsPjwvcmVsYXRl
ZC11cmxzPjwvdXJscz48ZWxlY3Ryb25pYy1yZXNvdXJjZS1udW0+MTAuMTExMS9qLjE2MDAtNjE0
My4yMDA1LjAwODg1Lng8L2VsZWN0cm9uaWMtcmVzb3VyY2UtbnVtPjwvcmVjb3JkPjwvQ2l0ZT48
L0VuZE5vdGU+
</w:fldData>
              </w:fldChar>
            </w:r>
            <w:r>
              <w:rPr>
                <w:rFonts w:asciiTheme="majorHAnsi" w:hAnsiTheme="majorHAnsi"/>
                <w:sz w:val="16"/>
                <w:szCs w:val="18"/>
              </w:rPr>
              <w:instrText xml:space="preserve"> ADDIN EN.CITE </w:instrText>
            </w:r>
            <w:r w:rsidR="0089767C">
              <w:rPr>
                <w:rFonts w:asciiTheme="majorHAnsi" w:hAnsiTheme="majorHAnsi"/>
                <w:sz w:val="16"/>
                <w:szCs w:val="18"/>
              </w:rPr>
              <w:fldChar w:fldCharType="begin">
                <w:fldData xml:space="preserve">PEVuZE5vdGU+PENpdGU+PEF1dGhvcj5LYW5kYXN3YW15PC9BdXRob3I+PFllYXI+MjAwNTwvWWVh
cj48UmVjTnVtPjExMjc8L1JlY051bT48RGlzcGxheVRleHQ+KDEpPC9EaXNwbGF5VGV4dD48cmVj
b3JkPjxyZWMtbnVtYmVyPjExMjc8L3JlYy1udW1iZXI+PGZvcmVpZ24ta2V5cz48a2V5IGFwcD0i
RU4iIGRiLWlkPSI1cnAycDl4d3VwOWYwc2V2ZXQxdndmdzZlZHpheDUwdjJ6ZDUiIHRpbWVzdGFt
cD0iMTQ3NDQwMTUyOCI+MTEyNzwva2V5PjwvZm9yZWlnbi1rZXlzPjxyZWYtdHlwZSBuYW1lPSJK
b3VybmFsIEFydGljbGUiPjE3PC9yZWYtdHlwZT48Y29udHJpYnV0b3JzPjxhdXRob3JzPjxhdXRo
b3I+S2FuZGFzd2FteSwgUi48L2F1dGhvcj48YXV0aG9yPk1lbGFuY29uLCBKLiBLLjwvYXV0aG9y
PjxhdXRob3I+RHVubiwgVC48L2F1dGhvcj48YXV0aG9yPlRhbiwgTS48L2F1dGhvcj48YXV0aG9y
PkNhc2luZ2FsLCBWLjwvYXV0aG9yPjxhdXRob3I+SHVtYXIsIEEuPC9hdXRob3I+PGF1dGhvcj5Q
YXluZSwgVy4gRC48L2F1dGhvcj48YXV0aG9yPkdydWVzc25lciwgUi4gVy48L2F1dGhvcj48YXV0
aG9yPkR1bm4sIEQuIEwuPC9hdXRob3I+PGF1dGhvcj5OYWphcmlhbiwgSi4gUy48L2F1dGhvcj48
YXV0aG9yPlN1dGhlcmxhbmQsIEQuIEUuPC9hdXRob3I+PGF1dGhvcj5HaWxsaW5naGFtLCBLLiBK
LjwvYXV0aG9yPjxhdXRob3I+TWF0YXMsIEEuIEouPC9hdXRob3I+PC9hdXRob3JzPjwvY29udHJp
YnV0b3JzPjxhdXRoLWFkZHJlc3M+RGVwYXJ0bWVudCBvZiBTdXJnZXJ5LCBVbml2ZXJzaXR5IG9m
IE1pbm5lc290YSwgTWlubmVhcG9saXMsIFVTQS4ga2FuZGEwMDNAdW1uLmVkdTwvYXV0aC1hZGRy
ZXNzPjx0aXRsZXM+PHRpdGxlPkEgcHJvc3BlY3RpdmUgcmFuZG9taXplZCB0cmlhbCBvZiBzdGVy
b2lkLWZyZWUgbWFpbnRlbmFuY2UgcmVnaW1lbnMgaW4ga2lkbmV5IHRyYW5zcGxhbnQgcmVjaXBp
ZW50cy0tYW4gaW50ZXJpbSBhbmFseXNpczwvdGl0bGU+PHNlY29uZGFyeS10aXRsZT5BbSBKIFRy
YW5zcGxhbnQ8L3NlY29uZGFyeS10aXRsZT48L3RpdGxlcz48cGVyaW9kaWNhbD48ZnVsbC10aXRs
ZT5BbSBKIFRyYW5zcGxhbnQ8L2Z1bGwtdGl0bGU+PGFiYnItMT5BbWVyaWNhbiBqb3VybmFsIG9m
IHRyYW5zcGxhbnRhdGlvbiA6IG9mZmljaWFsIGpvdXJuYWwgb2YgdGhlIEFtZXJpY2FuIFNvY2ll
dHkgb2YgVHJhbnNwbGFudGF0aW9uIGFuZCB0aGUgQW1lcmljYW4gU29jaWV0eSBvZiBUcmFuc3Bs
YW50IFN1cmdlb25zPC9hYmJyLTE+PC9wZXJpb2RpY2FsPjxwYWdlcz4xNTI5LTM2PC9wYWdlcz48
dm9sdW1lPjU8L3ZvbHVtZT48bnVtYmVyPjY8L251bWJlcj48a2V5d29yZHM+PGtleXdvcmQ+QW50
aWx5bXBob2N5dGUgU2VydW0vdGhlcmFwZXV0aWMgdXNlPC9rZXl3b3JkPjxrZXl3b3JkPkN5Y2xv
c3BvcmluZS90aGVyYXBldXRpYyB1c2U8L2tleXdvcmQ+PGtleXdvcmQ+RHJ1ZyBUaGVyYXB5LCBD
b21iaW5hdGlvbjwva2V5d29yZD48a2V5d29yZD5HcmFmdCBSZWplY3Rpb24vKnByZXZlbnRpb24g
JmFtcDsgY29udHJvbDwva2V5d29yZD48a2V5d29yZD4qR3JhZnQgU3Vydml2YWw8L2tleXdvcmQ+
PGtleXdvcmQ+SHVtYW5zPC9rZXl3b3JkPjxrZXl3b3JkPkltbXVub3N1cHByZXNzaXZlIEFnZW50
cy8qdGhlcmFwZXV0aWMgdXNlPC9rZXl3b3JkPjxrZXl3b3JkPipLaWRuZXkgVHJhbnNwbGFudGF0
aW9uPC9rZXl3b3JkPjxrZXl3b3JkPkxpdmluZyBEb25vcnM8L2tleXdvcmQ+PGtleXdvcmQ+TWlk
ZGxlIEFnZWQ8L2tleXdvcmQ+PGtleXdvcmQ+TXljb3BoZW5vbGljIEFjaWQvYW5hbG9ncyAmYW1w
OyBkZXJpdmF0aXZlcy90aGVyYXBldXRpYyB1c2U8L2tleXdvcmQ+PGtleXdvcmQ+UGFuY3JlYXMg
VHJhbnNwbGFudGF0aW9uL2ltbXVub2xvZ3k8L2tleXdvcmQ+PGtleXdvcmQ+UHJvc3BlY3RpdmUg
U3R1ZGllczwva2V5d29yZD48a2V5d29yZD5TaXJvbGltdXMvdGhlcmFwZXV0aWMgdXNlPC9rZXl3
b3JkPjxrZXl3b3JkPlRhY3JvbGltdXMvdGhlcmFwZXV0aWMgdXNlPC9rZXl3b3JkPjxrZXl3b3Jk
PlRyZWF0bWVudCBPdXRjb21lPC9rZXl3b3JkPjwva2V5d29yZHM+PGRhdGVzPjx5ZWFyPjIwMDU8
L3llYXI+PHB1Yi1kYXRlcz48ZGF0ZT5KdW48L2RhdGU+PC9wdWItZGF0ZXM+PC9kYXRlcz48aXNi
bj4xNjAwLTYxMzUgKFByaW50KSYjeEQ7MTYwMC02MTM1IChMaW5raW5nKTwvaXNibj48YWNjZXNz
aW9uLW51bT4xNTg4ODA2NDwvYWNjZXNzaW9uLW51bT48dXJscz48cmVsYXRlZC11cmxzPjx1cmw+
aHR0cDovL3d3dy5uY2JpLm5sbS5uaWguZ292L3B1Ym1lZC8xNTg4ODA2NDwvdXJsPjwvcmVsYXRl
ZC11cmxzPjwvdXJscz48ZWxlY3Ryb25pYy1yZXNvdXJjZS1udW0+MTAuMTExMS9qLjE2MDAtNjE0
My4yMDA1LjAwODg1Lng8L2VsZWN0cm9uaWMtcmVzb3VyY2UtbnVtPjwvcmVjb3JkPjwvQ2l0ZT48
L0VuZE5vdGU+
</w:fldData>
              </w:fldChar>
            </w:r>
            <w:r>
              <w:rPr>
                <w:rFonts w:asciiTheme="majorHAnsi" w:hAnsiTheme="majorHAnsi"/>
                <w:sz w:val="16"/>
                <w:szCs w:val="18"/>
              </w:rPr>
              <w:instrText xml:space="preserve"> ADDIN EN.CITE.DATA </w:instrText>
            </w:r>
            <w:r w:rsidR="00350FCC" w:rsidRPr="0089767C">
              <w:rPr>
                <w:rFonts w:asciiTheme="majorHAnsi" w:hAnsiTheme="majorHAnsi"/>
                <w:sz w:val="16"/>
                <w:szCs w:val="18"/>
              </w:rPr>
            </w:r>
            <w:r w:rsidR="0089767C">
              <w:rPr>
                <w:rFonts w:asciiTheme="majorHAnsi" w:hAnsiTheme="majorHAnsi"/>
                <w:sz w:val="16"/>
                <w:szCs w:val="18"/>
              </w:rPr>
              <w:fldChar w:fldCharType="end"/>
            </w:r>
            <w:r w:rsidR="00350FCC" w:rsidRPr="0089767C">
              <w:rPr>
                <w:rFonts w:asciiTheme="majorHAnsi" w:hAnsiTheme="majorHAnsi"/>
                <w:sz w:val="16"/>
                <w:szCs w:val="18"/>
              </w:rPr>
            </w:r>
            <w:r w:rsidR="0089767C">
              <w:rPr>
                <w:rFonts w:asciiTheme="majorHAnsi" w:hAnsiTheme="majorHAnsi"/>
                <w:sz w:val="16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6"/>
                <w:szCs w:val="18"/>
              </w:rPr>
              <w:t>(1)</w:t>
            </w:r>
            <w:r w:rsidR="0089767C">
              <w:rPr>
                <w:rFonts w:asciiTheme="majorHAnsi" w:hAnsiTheme="majorHAnsi"/>
                <w:sz w:val="16"/>
                <w:szCs w:val="18"/>
              </w:rPr>
              <w:fldChar w:fldCharType="end"/>
            </w:r>
            <w:r>
              <w:rPr>
                <w:rFonts w:asciiTheme="majorHAnsi" w:hAnsiTheme="majorHAnsi"/>
                <w:sz w:val="16"/>
                <w:szCs w:val="18"/>
              </w:rPr>
              <w:t xml:space="preserve"> </w:t>
            </w:r>
            <w:r w:rsidRPr="001142D0">
              <w:rPr>
                <w:rFonts w:asciiTheme="majorHAnsi" w:hAnsiTheme="majorHAnsi"/>
                <w:sz w:val="16"/>
                <w:szCs w:val="18"/>
              </w:rPr>
              <w:t xml:space="preserve">   </w:t>
            </w:r>
          </w:p>
          <w:p w:rsidR="00CF6B9D" w:rsidRPr="001142D0" w:rsidRDefault="00CF6B9D" w:rsidP="004863AA">
            <w:pPr>
              <w:rPr>
                <w:rFonts w:asciiTheme="majorHAnsi" w:hAnsiTheme="majorHAnsi"/>
                <w:bCs/>
                <w:sz w:val="16"/>
                <w:szCs w:val="18"/>
              </w:rPr>
            </w:pPr>
            <w:r w:rsidRPr="001142D0">
              <w:rPr>
                <w:rFonts w:asciiTheme="majorHAnsi" w:hAnsiTheme="majorHAnsi"/>
                <w:sz w:val="16"/>
                <w:szCs w:val="18"/>
              </w:rPr>
              <w:t>(RTx)</w:t>
            </w:r>
          </w:p>
        </w:tc>
        <w:tc>
          <w:tcPr>
            <w:tcW w:w="1276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CsA+MPA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hi Tac+Sir 2,0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lo Tac+Sir 5,0</w:t>
            </w:r>
          </w:p>
        </w:tc>
        <w:tc>
          <w:tcPr>
            <w:tcW w:w="1276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Thymoglobulin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Thymoglobulin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Thymoglobulin</w:t>
            </w:r>
          </w:p>
        </w:tc>
        <w:tc>
          <w:tcPr>
            <w:tcW w:w="709" w:type="dxa"/>
          </w:tcPr>
          <w:p w:rsidR="00CF6B9D" w:rsidRPr="00AE4FDF" w:rsidRDefault="00CF6B9D" w:rsidP="004863AA">
            <w:pPr>
              <w:spacing w:after="240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85</w:t>
            </w:r>
          </w:p>
        </w:tc>
        <w:tc>
          <w:tcPr>
            <w:tcW w:w="1134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72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82</w:t>
            </w:r>
          </w:p>
        </w:tc>
        <w:tc>
          <w:tcPr>
            <w:tcW w:w="850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de novo</w:t>
            </w:r>
          </w:p>
        </w:tc>
        <w:tc>
          <w:tcPr>
            <w:tcW w:w="709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24</w:t>
            </w:r>
          </w:p>
        </w:tc>
        <w:tc>
          <w:tcPr>
            <w:tcW w:w="850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24</w:t>
            </w:r>
          </w:p>
        </w:tc>
        <w:tc>
          <w:tcPr>
            <w:tcW w:w="2694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4863AA">
              <w:rPr>
                <w:rFonts w:asciiTheme="majorHAnsi" w:hAnsiTheme="majorHAnsi"/>
                <w:sz w:val="16"/>
                <w:szCs w:val="18"/>
              </w:rPr>
              <w:t>98 (6mo), 98 (12mo), 98 (24mo)</w:t>
            </w:r>
            <w:r w:rsidRPr="004863AA">
              <w:rPr>
                <w:rFonts w:asciiTheme="majorHAnsi" w:hAnsiTheme="majorHAnsi"/>
                <w:sz w:val="16"/>
                <w:szCs w:val="18"/>
              </w:rPr>
              <w:br/>
              <w:t>97 (6mo), 97 (12mo). 97 (24mo)</w:t>
            </w:r>
            <w:r w:rsidRPr="004863AA">
              <w:rPr>
                <w:rFonts w:asciiTheme="majorHAnsi" w:hAnsiTheme="majorHAnsi"/>
                <w:sz w:val="16"/>
                <w:szCs w:val="18"/>
              </w:rPr>
              <w:br/>
              <w:t>99 (6mo), 97 (12mo), 97 (24mo)</w:t>
            </w:r>
          </w:p>
        </w:tc>
        <w:tc>
          <w:tcPr>
            <w:tcW w:w="2727" w:type="dxa"/>
          </w:tcPr>
          <w:p w:rsidR="00CF6B9D" w:rsidRPr="00AE4FDF" w:rsidRDefault="00CF6B9D" w:rsidP="00CF6B9D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CF6B9D">
              <w:rPr>
                <w:rFonts w:asciiTheme="majorHAnsi" w:hAnsiTheme="majorHAnsi"/>
                <w:sz w:val="16"/>
                <w:szCs w:val="18"/>
              </w:rPr>
              <w:t>99 (6mo), 99 (12mo), 97 (24mo)</w:t>
            </w:r>
            <w:r w:rsidRPr="00CF6B9D">
              <w:rPr>
                <w:rFonts w:asciiTheme="majorHAnsi" w:hAnsiTheme="majorHAnsi"/>
                <w:sz w:val="16"/>
                <w:szCs w:val="18"/>
              </w:rPr>
              <w:br/>
              <w:t xml:space="preserve">97 (6mo), </w:t>
            </w:r>
            <w:r w:rsidR="00427FE6">
              <w:rPr>
                <w:rFonts w:asciiTheme="majorHAnsi" w:hAnsiTheme="majorHAnsi"/>
                <w:sz w:val="16"/>
                <w:szCs w:val="18"/>
              </w:rPr>
              <w:t>97 (12mo),</w:t>
            </w:r>
            <w:r w:rsidRPr="00CF6B9D">
              <w:rPr>
                <w:rFonts w:asciiTheme="majorHAnsi" w:hAnsiTheme="majorHAnsi"/>
                <w:sz w:val="16"/>
                <w:szCs w:val="18"/>
              </w:rPr>
              <w:t xml:space="preserve"> 97 (24mo)</w:t>
            </w:r>
            <w:r w:rsidRPr="00CF6B9D">
              <w:rPr>
                <w:rFonts w:asciiTheme="majorHAnsi" w:hAnsiTheme="majorHAnsi"/>
                <w:sz w:val="16"/>
                <w:szCs w:val="18"/>
              </w:rPr>
              <w:br/>
              <w:t>96 (6mo), 99 (12mo), 99 (24mo)</w:t>
            </w:r>
          </w:p>
        </w:tc>
        <w:tc>
          <w:tcPr>
            <w:tcW w:w="1134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4,7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0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2,4</w:t>
            </w:r>
          </w:p>
        </w:tc>
        <w:tc>
          <w:tcPr>
            <w:tcW w:w="992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1,2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0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1,2</w:t>
            </w:r>
          </w:p>
        </w:tc>
        <w:tc>
          <w:tcPr>
            <w:tcW w:w="550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2</w:t>
            </w:r>
          </w:p>
        </w:tc>
        <w:tc>
          <w:tcPr>
            <w:tcW w:w="447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YES</w:t>
            </w:r>
          </w:p>
        </w:tc>
      </w:tr>
      <w:tr w:rsidR="00CF6B9D" w:rsidRPr="00CA313E">
        <w:trPr>
          <w:trHeight w:val="473"/>
        </w:trPr>
        <w:tc>
          <w:tcPr>
            <w:tcW w:w="1242" w:type="dxa"/>
          </w:tcPr>
          <w:p w:rsidR="00CF6B9D" w:rsidRDefault="00CF6B9D" w:rsidP="004863AA">
            <w:pPr>
              <w:rPr>
                <w:rFonts w:asciiTheme="majorHAnsi" w:hAnsiTheme="majorHAnsi"/>
                <w:sz w:val="16"/>
                <w:szCs w:val="18"/>
              </w:rPr>
            </w:pPr>
            <w:r w:rsidRPr="001142D0">
              <w:rPr>
                <w:rFonts w:asciiTheme="majorHAnsi" w:hAnsiTheme="majorHAnsi"/>
                <w:bCs/>
                <w:sz w:val="16"/>
                <w:szCs w:val="18"/>
              </w:rPr>
              <w:t>Kumar</w:t>
            </w:r>
            <w:r w:rsidRPr="001142D0">
              <w:rPr>
                <w:rFonts w:asciiTheme="majorHAnsi" w:hAnsiTheme="majorHAnsi"/>
                <w:sz w:val="16"/>
                <w:szCs w:val="18"/>
              </w:rPr>
              <w:t xml:space="preserve"> </w:t>
            </w:r>
            <w:r>
              <w:rPr>
                <w:rFonts w:asciiTheme="majorHAnsi" w:hAnsiTheme="majorHAnsi"/>
                <w:sz w:val="16"/>
                <w:szCs w:val="18"/>
              </w:rPr>
              <w:t>2006,</w:t>
            </w:r>
          </w:p>
          <w:p w:rsidR="00CF6B9D" w:rsidRDefault="00CF6B9D" w:rsidP="004863AA">
            <w:pPr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 xml:space="preserve">Kumar 2008 </w:t>
            </w:r>
          </w:p>
          <w:p w:rsidR="00CF6B9D" w:rsidRPr="001142D0" w:rsidRDefault="0089767C" w:rsidP="004863AA">
            <w:pPr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fldChar w:fldCharType="begin">
                <w:fldData xml:space="preserve">PEVuZE5vdGU+PENpdGU+PEF1dGhvcj5LdW1hcjwvQXV0aG9yPjxZZWFyPjIwMDY8L1llYXI+PFJl
Y051bT4xMTMyPC9SZWNOdW0+PERpc3BsYXlUZXh0PigyLCAzKTwvRGlzcGxheVRleHQ+PHJlY29y
ZD48cmVjLW51bWJlcj4xMTMyPC9yZWMtbnVtYmVyPjxmb3JlaWduLWtleXM+PGtleSBhcHA9IkVO
IiBkYi1pZD0iNXJwMnA5eHd1cDlmMHNldmV0MXZ3Znc2ZWR6YXg1MHYyemQ1IiB0aW1lc3RhbXA9
IjE0NzQ0MDIwMzEiPjExMzI8L2tleT48L2ZvcmVpZ24ta2V5cz48cmVmLXR5cGUgbmFtZT0iSm91
cm5hbCBBcnRpY2xlIj4xNzwvcmVmLXR5cGU+PGNvbnRyaWJ1dG9ycz48YXV0aG9ycz48YXV0aG9y
Pkt1bWFyLCBNLiBTLjwvYXV0aG9yPjxhdXRob3I+SGVpZmV0cywgTS48L2F1dGhvcj48YXV0aG9y
Pk1vcml0eiwgTS4gSi48L2F1dGhvcj48YXV0aG9yPlNhZWVkLCBNLiBJLjwvYXV0aG9yPjxhdXRo
b3I+S2hhbiwgUy4gTS48L2F1dGhvcj48YXV0aG9yPkZ5ZmUsIEIuPC9hdXRob3I+PGF1dGhvcj5T
dXN0ZW50by1SaW9kZWNhLCBOLjwvYXV0aG9yPjxhdXRob3I+RGFuaWVsLCBKLiBOLjwvYXV0aG9y
PjxhdXRob3I+S3VtYXIsIEEuPC9hdXRob3I+PC9hdXRob3JzPjwvY29udHJpYnV0b3JzPjxhdXRo
LWFkZHJlc3M+RGl2aXNpb24gb2YgVHJhbnNwbGFudGF0aW9uLCBEcmV4ZWwgVW5pdmVyc2l0eSBD
b2xsZWdlIG9mIE1lZGljaW5lLCBGZWluc3RlaW4gQnVpbGRpbmcsIEJyb2FkICZhbXA7IFZpbmUg
U3RyZWV0cywgUGhpbGFkZWxwaGlhLCBQQSAxOTEwMiwgVVNBLiBha3VtYXIwMUBkcmV4ZWxtZWQu
ZWR1PC9hdXRoLWFkZHJlc3M+PHRpdGxlcz48dGl0bGU+U2FmZXR5IGFuZCBlZmZpY2FjeSBvZiBz
dGVyb2lkIHdpdGhkcmF3YWwgdHdvIGRheXMgYWZ0ZXIga2lkbmV5IHRyYW5zcGxhbnRhdGlvbjog
YW5hbHlzaXMgb2YgcmVzdWx0cyBhdCB0aHJlZSB5ZWFyczwvdGl0bGU+PHNlY29uZGFyeS10aXRs
ZT5UcmFuc3BsYW50YXRpb248L3NlY29uZGFyeS10aXRsZT48L3RpdGxlcz48cGVyaW9kaWNhbD48
ZnVsbC10aXRsZT5UcmFuc3BsYW50YXRpb248L2Z1bGwtdGl0bGU+PGFiYnItMT5UcmFuc3BsYW50
YXRpb248L2FiYnItMT48L3BlcmlvZGljYWw+PHBhZ2VzPjgzMi05PC9wYWdlcz48dm9sdW1lPjgx
PC92b2x1bWU+PG51bWJlcj42PC9udW1iZXI+PGtleXdvcmRzPjxrZXl3b3JkPkFjdXRlIERpc2Vh
c2U8L2tleXdvcmQ+PGtleXdvcmQ+QWRyZW5hbCBDb3J0ZXggSG9ybW9uZXMvKmFkdmVyc2UgZWZm
ZWN0czwva2V5d29yZD48a2V5d29yZD5BZHVsdDwva2V5d29yZD48a2V5d29yZD5BZ2VkPC9rZXl3
b3JkPjxrZXl3b3JkPkFudGlib2RpZXMsIE1vbm9jbG9uYWwvYWRtaW5pc3RyYXRpb24gJmFtcDsg
ZG9zYWdlPC9rZXl3b3JkPjxrZXl3b3JkPkJpb3BzeTwva2V5d29yZD48a2V5d29yZD5DYWxjaW5l
dXJpbi9hZG1pbmlzdHJhdGlvbiAmYW1wOyBkb3NhZ2U8L2tleXdvcmQ+PGtleXdvcmQ+RGlhYmV0
ZXMgTWVsbGl0dXMvZXRpb2xvZ3k8L2tleXdvcmQ+PGtleXdvcmQ+RmVtYWxlPC9rZXl3b3JkPjxr
ZXl3b3JkPkdyYWZ0IFJlamVjdGlvbjwva2V5d29yZD48a2V5d29yZD5IdW1hbnM8L2tleXdvcmQ+
PGtleXdvcmQ+SW1tdW5vc3VwcHJlc3NpdmUgQWdlbnRzLyphZHZlcnNlIGVmZmVjdHM8L2tleXdv
cmQ+PGtleXdvcmQ+S2lkbmV5L3BhdGhvbG9neTwva2V5d29yZD48a2V5d29yZD4qS2lkbmV5IFRy
YW5zcGxhbnRhdGlvbi9hZHZlcnNlIGVmZmVjdHMvbW9ydGFsaXR5PC9rZXl3b3JkPjxrZXl3b3Jk
Pk1hbGU8L2tleXdvcmQ+PGtleXdvcmQ+TWlkZGxlIEFnZWQ8L2tleXdvcmQ+PGtleXdvcmQ+UHJv
c3BlY3RpdmUgU3R1ZGllczwva2V5d29yZD48a2V5d29yZD5SZWNvbWJpbmFudCBGdXNpb24gUHJv
dGVpbnMvYWRtaW5pc3RyYXRpb24gJmFtcDsgZG9zYWdlPC9rZXl3b3JkPjxrZXl3b3JkPlN1YnN0
YW5jZSBXaXRoZHJhd2FsIFN5bmRyb21lLypldGlvbG9neTwva2V5d29yZD48L2tleXdvcmRzPjxk
YXRlcz48eWVhcj4yMDA2PC95ZWFyPjxwdWItZGF0ZXM+PGRhdGU+TWFyIDI3PC9kYXRlPjwvcHVi
LWRhdGVzPjwvZGF0ZXM+PGlzYm4+MDA0MS0xMzM3IChQcmludCkmI3hEOzAwNDEtMTMzNyAoTGlu
a2luZyk8L2lzYm4+PGFjY2Vzc2lvbi1udW0+MTY1NzAwMDQ8L2FjY2Vzc2lvbi1udW0+PHVybHM+
PHJlbGF0ZWQtdXJscz48dXJsPmh0dHA6Ly93d3cubmNiaS5ubG0ubmloLmdvdi9wdWJtZWQvMTY1
NzAwMDQ8L3VybD48L3JlbGF0ZWQtdXJscz48L3VybHM+PGVsZWN0cm9uaWMtcmVzb3VyY2UtbnVt
PjEwLjEwOTcvMDEudHAuMDAwMDIwMzU1OC4zNDczOS5jNjwvZWxlY3Ryb25pYy1yZXNvdXJjZS1u
dW0+PC9yZWNvcmQ+PC9DaXRlPjxDaXRlPjxBdXRob3I+QW5pbCBLdW1hcjwvQXV0aG9yPjxZZWFy
PjIwMDg8L1llYXI+PFJlY051bT4xMTMzPC9SZWNOdW0+PHJlY29yZD48cmVjLW51bWJlcj4xMTMz
PC9yZWMtbnVtYmVyPjxmb3JlaWduLWtleXM+PGtleSBhcHA9IkVOIiBkYi1pZD0iNXJwMnA5eHd1
cDlmMHNldmV0MXZ3Znc2ZWR6YXg1MHYyemQ1IiB0aW1lc3RhbXA9IjE0NzQ0MDIxMTMiPjExMzM8
L2tleT48L2ZvcmVpZ24ta2V5cz48cmVmLXR5cGUgbmFtZT0iSm91cm5hbCBBcnRpY2xlIj4xNzwv
cmVmLXR5cGU+PGNvbnRyaWJ1dG9ycz48YXV0aG9ycz48YXV0aG9yPkFuaWwgS3VtYXIsIE0uIFMu
PC9hdXRob3I+PGF1dGhvcj5JcmZhbiBTYWVlZCwgTS48L2F1dGhvcj48YXV0aG9yPlJhbmdhbm5h
LCBLLjwvYXV0aG9yPjxhdXRob3I+TWFsYXQsIEcuPC9hdXRob3I+PGF1dGhvcj5TdXN0ZW50by1S
ZW9kaWNhLCBOLjwvYXV0aG9yPjxhdXRob3I+S3VtYXIsIEEuIE0uPC9hdXRob3I+PGF1dGhvcj5N
ZXllcnMsIFcuIEMuPC9hdXRob3I+PC9hdXRob3JzPjwvY29udHJpYnV0b3JzPjxhdXRoLWFkZHJl
c3M+RGVwYXJ0bWVudCBvZiBTdXJnZXJ5LCBEcmV4ZWwgVW5pdmVyc2l0eSBDb2xsZWdlIG9mIE1l
ZGljaW5lLCBQaGlsYWRlbHBoaWEsIFBBIDE5MTAyLCBVU0EuIGFrdW1hcjAxQGRyZXhlbG1lZC5l
ZHU8L2F1dGgtYWRkcmVzcz48dGl0bGVzPjx0aXRsZT5Db21wYXJpc29uIG9mIGZvdXIgZGlmZmVy
ZW50IGltbXVub3N1cHByZXNzaW9uIHByb3RvY29scyB3aXRob3V0IGxvbmctdGVybSBzdGVyb2lk
IHRoZXJhcHkgaW4ga2lkbmV5IHJlY2lwaWVudHMgbW9uaXRvcmVkIGJ5IHN1cnZlaWxsYW5jZSBi
aW9wc3k6IGZpdmUteWVhciBvdXRjb21lczwvdGl0bGU+PHNlY29uZGFyeS10aXRsZT5UcmFuc3Bs
IEltbXVub2w8L3NlY29uZGFyeS10aXRsZT48L3RpdGxlcz48cGVyaW9kaWNhbD48ZnVsbC10aXRs
ZT5UcmFuc3BsIEltbXVub2w8L2Z1bGwtdGl0bGU+PC9wZXJpb2RpY2FsPjxwYWdlcz4zMi00Mjwv
cGFnZXM+PHZvbHVtZT4yMDwvdm9sdW1lPjxudW1iZXI+MS0yPC9udW1iZXI+PGtleXdvcmRzPjxr
ZXl3b3JkPkFkdWx0PC9rZXl3b3JkPjxrZXl3b3JkPkFnZWQ8L2tleXdvcmQ+PGtleXdvcmQ+QW50
aWJvZGllcywgTW9ub2Nsb25hbC9hZG1pbmlzdHJhdGlvbiAmYW1wOyBkb3NhZ2U8L2tleXdvcmQ+
PGtleXdvcmQ+KkNhbGNpbmV1cmluIEluaGliaXRvcnM8L2tleXdvcmQ+PGtleXdvcmQ+Q3JlYXRp
bmluZS9ibG9vZDwva2V5d29yZD48a2V5d29yZD5DeWNsb3Nwb3JpbmUvYWRtaW5pc3RyYXRpb24g
JmFtcDsgZG9zYWdlL2FkdmVyc2UgZWZmZWN0czwva2V5d29yZD48a2V5d29yZD5GZW1hbGU8L2tl
eXdvcmQ+PGtleXdvcmQ+R3JhZnQgUmVqZWN0aW9uL2NvbXBsaWNhdGlvbnMvKmRydWcgdGhlcmFw
eTwva2V5d29yZD48a2V5d29yZD5HcmFmdCBTdXJ2aXZhbC9kcnVnIGVmZmVjdHMvaW1tdW5vbG9n
eTwva2V5d29yZD48a2V5d29yZD5IdW1hbnM8L2tleXdvcmQ+PGtleXdvcmQ+SW1tdW5vc3VwcHJl
c3Npb24vKm1ldGhvZHM8L2tleXdvcmQ+PGtleXdvcmQ+SW1tdW5vc3VwcHJlc3NpdmUgQWdlbnRz
LyphZG1pbmlzdHJhdGlvbiAmYW1wOyBkb3NhZ2UvYWR2ZXJzZSBlZmZlY3RzPC9rZXl3b3JkPjxr
ZXl3b3JkPipLaWRuZXkgVHJhbnNwbGFudGF0aW9uL2ltbXVub2xvZ3kvbW9ydGFsaXR5L3BhdGhv
bG9neTwva2V5d29yZD48a2V5d29yZD5NYWxlPC9rZXl3b3JkPjxrZXl3b3JkPk1pZGRsZSBBZ2Vk
PC9rZXl3b3JkPjxrZXl3b3JkPk1vbml0b3JpbmcsIEltbXVub2xvZ2ljPC9rZXl3b3JkPjxrZXl3
b3JkPk15Y29waGVub2xpYyBBY2lkL2FkbWluaXN0cmF0aW9uICZhbXA7IGRvc2FnZS9hZHZlcnNl
IGVmZmVjdHMvYW5hbG9ncyAmYW1wOyBkZXJpdmF0aXZlczwva2V5d29yZD48a2V5d29yZD5QaWxv
dCBQcm9qZWN0czwva2V5d29yZD48a2V5d29yZD5Qcm9zcGVjdGl2ZSBTdHVkaWVzPC9rZXl3b3Jk
PjxrZXl3b3JkPlJlY29tYmluYW50IEZ1c2lvbiBQcm90ZWlucy9hZG1pbmlzdHJhdGlvbiAmYW1w
OyBkb3NhZ2U8L2tleXdvcmQ+PGtleXdvcmQ+U2lyb2xpbXVzL2FkbWluaXN0cmF0aW9uICZhbXA7
IGRvc2FnZS9hZHZlcnNlIGVmZmVjdHM8L2tleXdvcmQ+PGtleXdvcmQ+U3Rlcm9pZHMvYWRtaW5p
c3RyYXRpb24gJmFtcDsgZG9zYWdlPC9rZXl3b3JkPjxrZXl3b3JkPlRhY3JvbGltdXMvYWRtaW5p
c3RyYXRpb24gJmFtcDsgZG9zYWdlL2FkdmVyc2UgZWZmZWN0czwva2V5d29yZD48a2V5d29yZD5U
cmVhdG1lbnQgT3V0Y29tZTwva2V5d29yZD48L2tleXdvcmRzPjxkYXRlcz48eWVhcj4yMDA4PC95
ZWFyPjxwdWItZGF0ZXM+PGRhdGU+Tm92PC9kYXRlPjwvcHViLWRhdGVzPjwvZGF0ZXM+PGlzYm4+
MDk2Ni0zMjc0IChQcmludCkmI3hEOzA5NjYtMzI3NCAoTGlua2luZyk8L2lzYm4+PGFjY2Vzc2lv
bi1udW0+MTg3NzM5NjA8L2FjY2Vzc2lvbi1udW0+PHVybHM+PHJlbGF0ZWQtdXJscz48dXJsPmh0
dHA6Ly93d3cubmNiaS5ubG0ubmloLmdvdi9wdWJtZWQvMTg3NzM5NjA8L3VybD48L3JlbGF0ZWQt
dXJscz48L3VybHM+PGVsZWN0cm9uaWMtcmVzb3VyY2UtbnVtPjEwLjEwMTYvai50cmltLjIwMDgu
MDguMDA1PC9lbGVjdHJvbmljLXJlc291cmNlLW51bT48L3JlY29yZD48L0NpdGU+PC9FbmROb3Rl
PgB=
</w:fldData>
              </w:fldChar>
            </w:r>
            <w:r w:rsidR="00CF6B9D">
              <w:rPr>
                <w:rFonts w:asciiTheme="majorHAnsi" w:hAnsiTheme="majorHAnsi"/>
                <w:sz w:val="16"/>
                <w:szCs w:val="18"/>
              </w:rPr>
              <w:instrText xml:space="preserve"> ADDIN EN.CITE </w:instrText>
            </w:r>
            <w:r>
              <w:rPr>
                <w:rFonts w:asciiTheme="majorHAnsi" w:hAnsiTheme="majorHAnsi"/>
                <w:sz w:val="16"/>
                <w:szCs w:val="18"/>
              </w:rPr>
              <w:fldChar w:fldCharType="begin">
                <w:fldData xml:space="preserve">PEVuZE5vdGU+PENpdGU+PEF1dGhvcj5LdW1hcjwvQXV0aG9yPjxZZWFyPjIwMDY8L1llYXI+PFJl
Y051bT4xMTMyPC9SZWNOdW0+PERpc3BsYXlUZXh0PigyLCAzKTwvRGlzcGxheVRleHQ+PHJlY29y
ZD48cmVjLW51bWJlcj4xMTMyPC9yZWMtbnVtYmVyPjxmb3JlaWduLWtleXM+PGtleSBhcHA9IkVO
IiBkYi1pZD0iNXJwMnA5eHd1cDlmMHNldmV0MXZ3Znc2ZWR6YXg1MHYyemQ1IiB0aW1lc3RhbXA9
IjE0NzQ0MDIwMzEiPjExMzI8L2tleT48L2ZvcmVpZ24ta2V5cz48cmVmLXR5cGUgbmFtZT0iSm91
cm5hbCBBcnRpY2xlIj4xNzwvcmVmLXR5cGU+PGNvbnRyaWJ1dG9ycz48YXV0aG9ycz48YXV0aG9y
Pkt1bWFyLCBNLiBTLjwvYXV0aG9yPjxhdXRob3I+SGVpZmV0cywgTS48L2F1dGhvcj48YXV0aG9y
Pk1vcml0eiwgTS4gSi48L2F1dGhvcj48YXV0aG9yPlNhZWVkLCBNLiBJLjwvYXV0aG9yPjxhdXRo
b3I+S2hhbiwgUy4gTS48L2F1dGhvcj48YXV0aG9yPkZ5ZmUsIEIuPC9hdXRob3I+PGF1dGhvcj5T
dXN0ZW50by1SaW9kZWNhLCBOLjwvYXV0aG9yPjxhdXRob3I+RGFuaWVsLCBKLiBOLjwvYXV0aG9y
PjxhdXRob3I+S3VtYXIsIEEuPC9hdXRob3I+PC9hdXRob3JzPjwvY29udHJpYnV0b3JzPjxhdXRo
LWFkZHJlc3M+RGl2aXNpb24gb2YgVHJhbnNwbGFudGF0aW9uLCBEcmV4ZWwgVW5pdmVyc2l0eSBD
b2xsZWdlIG9mIE1lZGljaW5lLCBGZWluc3RlaW4gQnVpbGRpbmcsIEJyb2FkICZhbXA7IFZpbmUg
U3RyZWV0cywgUGhpbGFkZWxwaGlhLCBQQSAxOTEwMiwgVVNBLiBha3VtYXIwMUBkcmV4ZWxtZWQu
ZWR1PC9hdXRoLWFkZHJlc3M+PHRpdGxlcz48dGl0bGU+U2FmZXR5IGFuZCBlZmZpY2FjeSBvZiBz
dGVyb2lkIHdpdGhkcmF3YWwgdHdvIGRheXMgYWZ0ZXIga2lkbmV5IHRyYW5zcGxhbnRhdGlvbjog
YW5hbHlzaXMgb2YgcmVzdWx0cyBhdCB0aHJlZSB5ZWFyczwvdGl0bGU+PHNlY29uZGFyeS10aXRs
ZT5UcmFuc3BsYW50YXRpb248L3NlY29uZGFyeS10aXRsZT48L3RpdGxlcz48cGVyaW9kaWNhbD48
ZnVsbC10aXRsZT5UcmFuc3BsYW50YXRpb248L2Z1bGwtdGl0bGU+PGFiYnItMT5UcmFuc3BsYW50
YXRpb248L2FiYnItMT48L3BlcmlvZGljYWw+PHBhZ2VzPjgzMi05PC9wYWdlcz48dm9sdW1lPjgx
PC92b2x1bWU+PG51bWJlcj42PC9udW1iZXI+PGtleXdvcmRzPjxrZXl3b3JkPkFjdXRlIERpc2Vh
c2U8L2tleXdvcmQ+PGtleXdvcmQ+QWRyZW5hbCBDb3J0ZXggSG9ybW9uZXMvKmFkdmVyc2UgZWZm
ZWN0czwva2V5d29yZD48a2V5d29yZD5BZHVsdDwva2V5d29yZD48a2V5d29yZD5BZ2VkPC9rZXl3
b3JkPjxrZXl3b3JkPkFudGlib2RpZXMsIE1vbm9jbG9uYWwvYWRtaW5pc3RyYXRpb24gJmFtcDsg
ZG9zYWdlPC9rZXl3b3JkPjxrZXl3b3JkPkJpb3BzeTwva2V5d29yZD48a2V5d29yZD5DYWxjaW5l
dXJpbi9hZG1pbmlzdHJhdGlvbiAmYW1wOyBkb3NhZ2U8L2tleXdvcmQ+PGtleXdvcmQ+RGlhYmV0
ZXMgTWVsbGl0dXMvZXRpb2xvZ3k8L2tleXdvcmQ+PGtleXdvcmQ+RmVtYWxlPC9rZXl3b3JkPjxr
ZXl3b3JkPkdyYWZ0IFJlamVjdGlvbjwva2V5d29yZD48a2V5d29yZD5IdW1hbnM8L2tleXdvcmQ+
PGtleXdvcmQ+SW1tdW5vc3VwcHJlc3NpdmUgQWdlbnRzLyphZHZlcnNlIGVmZmVjdHM8L2tleXdv
cmQ+PGtleXdvcmQ+S2lkbmV5L3BhdGhvbG9neTwva2V5d29yZD48a2V5d29yZD4qS2lkbmV5IFRy
YW5zcGxhbnRhdGlvbi9hZHZlcnNlIGVmZmVjdHMvbW9ydGFsaXR5PC9rZXl3b3JkPjxrZXl3b3Jk
Pk1hbGU8L2tleXdvcmQ+PGtleXdvcmQ+TWlkZGxlIEFnZWQ8L2tleXdvcmQ+PGtleXdvcmQ+UHJv
c3BlY3RpdmUgU3R1ZGllczwva2V5d29yZD48a2V5d29yZD5SZWNvbWJpbmFudCBGdXNpb24gUHJv
dGVpbnMvYWRtaW5pc3RyYXRpb24gJmFtcDsgZG9zYWdlPC9rZXl3b3JkPjxrZXl3b3JkPlN1YnN0
YW5jZSBXaXRoZHJhd2FsIFN5bmRyb21lLypldGlvbG9neTwva2V5d29yZD48L2tleXdvcmRzPjxk
YXRlcz48eWVhcj4yMDA2PC95ZWFyPjxwdWItZGF0ZXM+PGRhdGU+TWFyIDI3PC9kYXRlPjwvcHVi
LWRhdGVzPjwvZGF0ZXM+PGlzYm4+MDA0MS0xMzM3IChQcmludCkmI3hEOzAwNDEtMTMzNyAoTGlu
a2luZyk8L2lzYm4+PGFjY2Vzc2lvbi1udW0+MTY1NzAwMDQ8L2FjY2Vzc2lvbi1udW0+PHVybHM+
PHJlbGF0ZWQtdXJscz48dXJsPmh0dHA6Ly93d3cubmNiaS5ubG0ubmloLmdvdi9wdWJtZWQvMTY1
NzAwMDQ8L3VybD48L3JlbGF0ZWQtdXJscz48L3VybHM+PGVsZWN0cm9uaWMtcmVzb3VyY2UtbnVt
PjEwLjEwOTcvMDEudHAuMDAwMDIwMzU1OC4zNDczOS5jNjwvZWxlY3Ryb25pYy1yZXNvdXJjZS1u
dW0+PC9yZWNvcmQ+PC9DaXRlPjxDaXRlPjxBdXRob3I+QW5pbCBLdW1hcjwvQXV0aG9yPjxZZWFy
PjIwMDg8L1llYXI+PFJlY051bT4xMTMzPC9SZWNOdW0+PHJlY29yZD48cmVjLW51bWJlcj4xMTMz
PC9yZWMtbnVtYmVyPjxmb3JlaWduLWtleXM+PGtleSBhcHA9IkVOIiBkYi1pZD0iNXJwMnA5eHd1
cDlmMHNldmV0MXZ3Znc2ZWR6YXg1MHYyemQ1IiB0aW1lc3RhbXA9IjE0NzQ0MDIxMTMiPjExMzM8
L2tleT48L2ZvcmVpZ24ta2V5cz48cmVmLXR5cGUgbmFtZT0iSm91cm5hbCBBcnRpY2xlIj4xNzwv
cmVmLXR5cGU+PGNvbnRyaWJ1dG9ycz48YXV0aG9ycz48YXV0aG9yPkFuaWwgS3VtYXIsIE0uIFMu
PC9hdXRob3I+PGF1dGhvcj5JcmZhbiBTYWVlZCwgTS48L2F1dGhvcj48YXV0aG9yPlJhbmdhbm5h
LCBLLjwvYXV0aG9yPjxhdXRob3I+TWFsYXQsIEcuPC9hdXRob3I+PGF1dGhvcj5TdXN0ZW50by1S
ZW9kaWNhLCBOLjwvYXV0aG9yPjxhdXRob3I+S3VtYXIsIEEuIE0uPC9hdXRob3I+PGF1dGhvcj5N
ZXllcnMsIFcuIEMuPC9hdXRob3I+PC9hdXRob3JzPjwvY29udHJpYnV0b3JzPjxhdXRoLWFkZHJl
c3M+RGVwYXJ0bWVudCBvZiBTdXJnZXJ5LCBEcmV4ZWwgVW5pdmVyc2l0eSBDb2xsZWdlIG9mIE1l
ZGljaW5lLCBQaGlsYWRlbHBoaWEsIFBBIDE5MTAyLCBVU0EuIGFrdW1hcjAxQGRyZXhlbG1lZC5l
ZHU8L2F1dGgtYWRkcmVzcz48dGl0bGVzPjx0aXRsZT5Db21wYXJpc29uIG9mIGZvdXIgZGlmZmVy
ZW50IGltbXVub3N1cHByZXNzaW9uIHByb3RvY29scyB3aXRob3V0IGxvbmctdGVybSBzdGVyb2lk
IHRoZXJhcHkgaW4ga2lkbmV5IHJlY2lwaWVudHMgbW9uaXRvcmVkIGJ5IHN1cnZlaWxsYW5jZSBi
aW9wc3k6IGZpdmUteWVhciBvdXRjb21lczwvdGl0bGU+PHNlY29uZGFyeS10aXRsZT5UcmFuc3Bs
IEltbXVub2w8L3NlY29uZGFyeS10aXRsZT48L3RpdGxlcz48cGVyaW9kaWNhbD48ZnVsbC10aXRs
ZT5UcmFuc3BsIEltbXVub2w8L2Z1bGwtdGl0bGU+PC9wZXJpb2RpY2FsPjxwYWdlcz4zMi00Mjwv
cGFnZXM+PHZvbHVtZT4yMDwvdm9sdW1lPjxudW1iZXI+MS0yPC9udW1iZXI+PGtleXdvcmRzPjxr
ZXl3b3JkPkFkdWx0PC9rZXl3b3JkPjxrZXl3b3JkPkFnZWQ8L2tleXdvcmQ+PGtleXdvcmQ+QW50
aWJvZGllcywgTW9ub2Nsb25hbC9hZG1pbmlzdHJhdGlvbiAmYW1wOyBkb3NhZ2U8L2tleXdvcmQ+
PGtleXdvcmQ+KkNhbGNpbmV1cmluIEluaGliaXRvcnM8L2tleXdvcmQ+PGtleXdvcmQ+Q3JlYXRp
bmluZS9ibG9vZDwva2V5d29yZD48a2V5d29yZD5DeWNsb3Nwb3JpbmUvYWRtaW5pc3RyYXRpb24g
JmFtcDsgZG9zYWdlL2FkdmVyc2UgZWZmZWN0czwva2V5d29yZD48a2V5d29yZD5GZW1hbGU8L2tl
eXdvcmQ+PGtleXdvcmQ+R3JhZnQgUmVqZWN0aW9uL2NvbXBsaWNhdGlvbnMvKmRydWcgdGhlcmFw
eTwva2V5d29yZD48a2V5d29yZD5HcmFmdCBTdXJ2aXZhbC9kcnVnIGVmZmVjdHMvaW1tdW5vbG9n
eTwva2V5d29yZD48a2V5d29yZD5IdW1hbnM8L2tleXdvcmQ+PGtleXdvcmQ+SW1tdW5vc3VwcHJl
c3Npb24vKm1ldGhvZHM8L2tleXdvcmQ+PGtleXdvcmQ+SW1tdW5vc3VwcHJlc3NpdmUgQWdlbnRz
LyphZG1pbmlzdHJhdGlvbiAmYW1wOyBkb3NhZ2UvYWR2ZXJzZSBlZmZlY3RzPC9rZXl3b3JkPjxr
ZXl3b3JkPipLaWRuZXkgVHJhbnNwbGFudGF0aW9uL2ltbXVub2xvZ3kvbW9ydGFsaXR5L3BhdGhv
bG9neTwva2V5d29yZD48a2V5d29yZD5NYWxlPC9rZXl3b3JkPjxrZXl3b3JkPk1pZGRsZSBBZ2Vk
PC9rZXl3b3JkPjxrZXl3b3JkPk1vbml0b3JpbmcsIEltbXVub2xvZ2ljPC9rZXl3b3JkPjxrZXl3
b3JkPk15Y29waGVub2xpYyBBY2lkL2FkbWluaXN0cmF0aW9uICZhbXA7IGRvc2FnZS9hZHZlcnNl
IGVmZmVjdHMvYW5hbG9ncyAmYW1wOyBkZXJpdmF0aXZlczwva2V5d29yZD48a2V5d29yZD5QaWxv
dCBQcm9qZWN0czwva2V5d29yZD48a2V5d29yZD5Qcm9zcGVjdGl2ZSBTdHVkaWVzPC9rZXl3b3Jk
PjxrZXl3b3JkPlJlY29tYmluYW50IEZ1c2lvbiBQcm90ZWlucy9hZG1pbmlzdHJhdGlvbiAmYW1w
OyBkb3NhZ2U8L2tleXdvcmQ+PGtleXdvcmQ+U2lyb2xpbXVzL2FkbWluaXN0cmF0aW9uICZhbXA7
IGRvc2FnZS9hZHZlcnNlIGVmZmVjdHM8L2tleXdvcmQ+PGtleXdvcmQ+U3Rlcm9pZHMvYWRtaW5p
c3RyYXRpb24gJmFtcDsgZG9zYWdlPC9rZXl3b3JkPjxrZXl3b3JkPlRhY3JvbGltdXMvYWRtaW5p
c3RyYXRpb24gJmFtcDsgZG9zYWdlL2FkdmVyc2UgZWZmZWN0czwva2V5d29yZD48a2V5d29yZD5U
cmVhdG1lbnQgT3V0Y29tZTwva2V5d29yZD48L2tleXdvcmRzPjxkYXRlcz48eWVhcj4yMDA4PC95
ZWFyPjxwdWItZGF0ZXM+PGRhdGU+Tm92PC9kYXRlPjwvcHViLWRhdGVzPjwvZGF0ZXM+PGlzYm4+
MDk2Ni0zMjc0IChQcmludCkmI3hEOzA5NjYtMzI3NCAoTGlua2luZyk8L2lzYm4+PGFjY2Vzc2lv
bi1udW0+MTg3NzM5NjA8L2FjY2Vzc2lvbi1udW0+PHVybHM+PHJlbGF0ZWQtdXJscz48dXJsPmh0
dHA6Ly93d3cubmNiaS5ubG0ubmloLmdvdi9wdWJtZWQvMTg3NzM5NjA8L3VybD48L3JlbGF0ZWQt
dXJscz48L3VybHM+PGVsZWN0cm9uaWMtcmVzb3VyY2UtbnVtPjEwLjEwMTYvai50cmltLjIwMDgu
MDguMDA1PC9lbGVjdHJvbmljLXJlc291cmNlLW51bT48L3JlY29yZD48L0NpdGU+PC9FbmROb3Rl
PgB=
</w:fldData>
              </w:fldChar>
            </w:r>
            <w:r w:rsidR="00CF6B9D">
              <w:rPr>
                <w:rFonts w:asciiTheme="majorHAnsi" w:hAnsiTheme="majorHAnsi"/>
                <w:sz w:val="16"/>
                <w:szCs w:val="18"/>
              </w:rPr>
              <w:instrText xml:space="preserve"> ADDIN EN.CITE.DATA </w:instrText>
            </w:r>
            <w:r w:rsidR="00350FCC" w:rsidRPr="0089767C">
              <w:rPr>
                <w:rFonts w:asciiTheme="majorHAnsi" w:hAnsiTheme="majorHAnsi"/>
                <w:sz w:val="16"/>
                <w:szCs w:val="18"/>
              </w:rPr>
            </w:r>
            <w:r>
              <w:rPr>
                <w:rFonts w:asciiTheme="majorHAnsi" w:hAnsiTheme="majorHAnsi"/>
                <w:sz w:val="16"/>
                <w:szCs w:val="18"/>
              </w:rPr>
              <w:fldChar w:fldCharType="end"/>
            </w:r>
            <w:r w:rsidR="00350FCC" w:rsidRPr="0089767C">
              <w:rPr>
                <w:rFonts w:asciiTheme="majorHAnsi" w:hAnsiTheme="majorHAnsi"/>
                <w:sz w:val="16"/>
                <w:szCs w:val="18"/>
              </w:rPr>
            </w:r>
            <w:r>
              <w:rPr>
                <w:rFonts w:asciiTheme="majorHAnsi" w:hAnsiTheme="majorHAnsi"/>
                <w:sz w:val="16"/>
                <w:szCs w:val="18"/>
              </w:rPr>
              <w:fldChar w:fldCharType="separate"/>
            </w:r>
            <w:r w:rsidR="00CF6B9D">
              <w:rPr>
                <w:rFonts w:asciiTheme="majorHAnsi" w:hAnsiTheme="majorHAnsi"/>
                <w:noProof/>
                <w:sz w:val="16"/>
                <w:szCs w:val="18"/>
              </w:rPr>
              <w:t>(2, 3)</w:t>
            </w:r>
            <w:r>
              <w:rPr>
                <w:rFonts w:asciiTheme="majorHAnsi" w:hAnsiTheme="majorHAnsi"/>
                <w:sz w:val="16"/>
                <w:szCs w:val="18"/>
              </w:rPr>
              <w:fldChar w:fldCharType="end"/>
            </w:r>
          </w:p>
          <w:p w:rsidR="00CF6B9D" w:rsidRPr="001142D0" w:rsidRDefault="00CF6B9D" w:rsidP="004863AA">
            <w:pPr>
              <w:rPr>
                <w:rFonts w:asciiTheme="majorHAnsi" w:hAnsiTheme="majorHAnsi"/>
                <w:sz w:val="16"/>
                <w:szCs w:val="18"/>
              </w:rPr>
            </w:pPr>
            <w:r w:rsidRPr="001142D0">
              <w:rPr>
                <w:rFonts w:asciiTheme="majorHAnsi" w:hAnsiTheme="majorHAnsi"/>
                <w:sz w:val="16"/>
                <w:szCs w:val="18"/>
              </w:rPr>
              <w:t>(RTx)</w:t>
            </w:r>
          </w:p>
        </w:tc>
        <w:tc>
          <w:tcPr>
            <w:tcW w:w="1276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Sir+CsA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 xml:space="preserve">Sir+Tac 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 xml:space="preserve">CsA+MPA 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Tac+MPA</w:t>
            </w:r>
          </w:p>
        </w:tc>
        <w:tc>
          <w:tcPr>
            <w:tcW w:w="1276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Basiliximab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Basiliximab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Basiliximab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Basiliximab</w:t>
            </w:r>
          </w:p>
        </w:tc>
        <w:tc>
          <w:tcPr>
            <w:tcW w:w="709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br/>
              <w:t xml:space="preserve"> 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50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50</w:t>
            </w:r>
          </w:p>
        </w:tc>
        <w:tc>
          <w:tcPr>
            <w:tcW w:w="1134" w:type="dxa"/>
          </w:tcPr>
          <w:p w:rsidR="00CF6B9D" w:rsidRPr="00AE4FDF" w:rsidRDefault="00CF6B9D" w:rsidP="004863AA">
            <w:pPr>
              <w:spacing w:after="240"/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50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50</w:t>
            </w:r>
          </w:p>
        </w:tc>
        <w:tc>
          <w:tcPr>
            <w:tcW w:w="850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de novo / 2d post Tx</w:t>
            </w:r>
          </w:p>
        </w:tc>
        <w:tc>
          <w:tcPr>
            <w:tcW w:w="709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60</w:t>
            </w:r>
          </w:p>
        </w:tc>
        <w:tc>
          <w:tcPr>
            <w:tcW w:w="850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96</w:t>
            </w:r>
          </w:p>
        </w:tc>
        <w:tc>
          <w:tcPr>
            <w:tcW w:w="2694" w:type="dxa"/>
          </w:tcPr>
          <w:p w:rsidR="00CF6B9D" w:rsidRPr="004863AA" w:rsidRDefault="00CF6B9D" w:rsidP="004863AA">
            <w:pPr>
              <w:jc w:val="center"/>
              <w:rPr>
                <w:rFonts w:asciiTheme="majorHAnsi" w:hAnsiTheme="majorHAnsi"/>
                <w:iCs/>
                <w:sz w:val="16"/>
                <w:szCs w:val="18"/>
              </w:rPr>
            </w:pPr>
            <w:r w:rsidRPr="004863AA">
              <w:rPr>
                <w:rFonts w:asciiTheme="majorHAnsi" w:hAnsiTheme="majorHAnsi"/>
                <w:iCs/>
                <w:sz w:val="16"/>
                <w:szCs w:val="18"/>
              </w:rPr>
              <w:t xml:space="preserve">82 (60mo) </w:t>
            </w:r>
            <w:r w:rsidRPr="004863AA">
              <w:rPr>
                <w:rFonts w:asciiTheme="majorHAnsi" w:hAnsiTheme="majorHAnsi"/>
                <w:iCs/>
                <w:sz w:val="16"/>
                <w:szCs w:val="18"/>
              </w:rPr>
              <w:br/>
              <w:t>82 (60mo)</w:t>
            </w:r>
            <w:r w:rsidRPr="004863AA">
              <w:rPr>
                <w:rFonts w:asciiTheme="majorHAnsi" w:hAnsiTheme="majorHAnsi"/>
                <w:iCs/>
                <w:sz w:val="16"/>
                <w:szCs w:val="18"/>
              </w:rPr>
              <w:br/>
              <w:t>82 (60mo)                                                                 84 (60mo)</w:t>
            </w:r>
          </w:p>
        </w:tc>
        <w:tc>
          <w:tcPr>
            <w:tcW w:w="2727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>NR</w:t>
            </w:r>
          </w:p>
        </w:tc>
        <w:tc>
          <w:tcPr>
            <w:tcW w:w="1134" w:type="dxa"/>
          </w:tcPr>
          <w:p w:rsidR="00CF6B9D" w:rsidRPr="008E1D2B" w:rsidRDefault="00CF6B9D" w:rsidP="004863AA">
            <w:pPr>
              <w:jc w:val="center"/>
              <w:rPr>
                <w:rFonts w:asciiTheme="majorHAnsi" w:hAnsiTheme="majorHAnsi"/>
                <w:iCs/>
                <w:sz w:val="16"/>
                <w:szCs w:val="18"/>
              </w:rPr>
            </w:pPr>
            <w:r w:rsidRPr="008E1D2B">
              <w:rPr>
                <w:rFonts w:asciiTheme="majorHAnsi" w:hAnsiTheme="majorHAnsi"/>
                <w:iCs/>
                <w:sz w:val="16"/>
                <w:szCs w:val="18"/>
              </w:rPr>
              <w:t>4</w:t>
            </w:r>
            <w:r w:rsidRPr="008E1D2B">
              <w:rPr>
                <w:rFonts w:asciiTheme="majorHAnsi" w:hAnsiTheme="majorHAnsi"/>
                <w:iCs/>
                <w:sz w:val="16"/>
                <w:szCs w:val="18"/>
              </w:rPr>
              <w:br/>
              <w:t>4</w:t>
            </w:r>
            <w:r w:rsidRPr="008E1D2B">
              <w:rPr>
                <w:rFonts w:asciiTheme="majorHAnsi" w:hAnsiTheme="majorHAnsi"/>
                <w:iCs/>
                <w:sz w:val="16"/>
                <w:szCs w:val="18"/>
              </w:rPr>
              <w:br/>
              <w:t>18                                                                  20</w:t>
            </w:r>
          </w:p>
        </w:tc>
        <w:tc>
          <w:tcPr>
            <w:tcW w:w="992" w:type="dxa"/>
          </w:tcPr>
          <w:p w:rsidR="00CF6B9D" w:rsidRPr="008E1D2B" w:rsidRDefault="00CF6B9D" w:rsidP="004863AA">
            <w:pPr>
              <w:jc w:val="center"/>
              <w:rPr>
                <w:rFonts w:asciiTheme="majorHAnsi" w:hAnsiTheme="majorHAnsi"/>
                <w:iCs/>
                <w:sz w:val="16"/>
                <w:szCs w:val="18"/>
              </w:rPr>
            </w:pPr>
            <w:r w:rsidRPr="008E1D2B">
              <w:rPr>
                <w:rFonts w:asciiTheme="majorHAnsi" w:hAnsiTheme="majorHAnsi"/>
                <w:iCs/>
                <w:sz w:val="16"/>
                <w:szCs w:val="18"/>
              </w:rPr>
              <w:t>4</w:t>
            </w:r>
            <w:r w:rsidRPr="008E1D2B">
              <w:rPr>
                <w:rFonts w:asciiTheme="majorHAnsi" w:hAnsiTheme="majorHAnsi"/>
                <w:iCs/>
                <w:sz w:val="16"/>
                <w:szCs w:val="18"/>
              </w:rPr>
              <w:br/>
              <w:t>4</w:t>
            </w:r>
            <w:r w:rsidRPr="008E1D2B">
              <w:rPr>
                <w:rFonts w:asciiTheme="majorHAnsi" w:hAnsiTheme="majorHAnsi"/>
                <w:iCs/>
                <w:sz w:val="16"/>
                <w:szCs w:val="18"/>
              </w:rPr>
              <w:br/>
              <w:t>18                                                                  20</w:t>
            </w:r>
          </w:p>
        </w:tc>
        <w:tc>
          <w:tcPr>
            <w:tcW w:w="550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2</w:t>
            </w:r>
          </w:p>
        </w:tc>
        <w:tc>
          <w:tcPr>
            <w:tcW w:w="447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NO</w:t>
            </w:r>
          </w:p>
        </w:tc>
      </w:tr>
      <w:tr w:rsidR="00CF6B9D" w:rsidRPr="00CA313E">
        <w:trPr>
          <w:trHeight w:val="438"/>
        </w:trPr>
        <w:tc>
          <w:tcPr>
            <w:tcW w:w="1242" w:type="dxa"/>
          </w:tcPr>
          <w:p w:rsidR="00CF6B9D" w:rsidRPr="001142D0" w:rsidRDefault="00CF6B9D" w:rsidP="004863AA">
            <w:pPr>
              <w:rPr>
                <w:rFonts w:asciiTheme="majorHAnsi" w:hAnsiTheme="majorHAnsi"/>
                <w:sz w:val="16"/>
                <w:szCs w:val="18"/>
              </w:rPr>
            </w:pPr>
            <w:r w:rsidRPr="001142D0">
              <w:rPr>
                <w:rFonts w:asciiTheme="majorHAnsi" w:hAnsiTheme="majorHAnsi"/>
                <w:bCs/>
                <w:sz w:val="16"/>
                <w:szCs w:val="18"/>
              </w:rPr>
              <w:t>Lorber</w:t>
            </w:r>
            <w:r w:rsidR="00B9799D">
              <w:rPr>
                <w:rFonts w:asciiTheme="majorHAnsi" w:hAnsiTheme="majorHAnsi"/>
                <w:bCs/>
                <w:sz w:val="16"/>
                <w:szCs w:val="18"/>
              </w:rPr>
              <w:t xml:space="preserve"> 2005</w:t>
            </w:r>
            <w:r w:rsidRPr="001142D0">
              <w:rPr>
                <w:rFonts w:asciiTheme="majorHAnsi" w:hAnsiTheme="majorHAnsi"/>
                <w:sz w:val="16"/>
                <w:szCs w:val="18"/>
              </w:rPr>
              <w:t xml:space="preserve"> </w:t>
            </w:r>
            <w:r w:rsidR="0089767C">
              <w:rPr>
                <w:rFonts w:asciiTheme="majorHAnsi" w:hAnsiTheme="majorHAnsi"/>
                <w:sz w:val="16"/>
                <w:szCs w:val="18"/>
              </w:rPr>
              <w:fldChar w:fldCharType="begin">
                <w:fldData xml:space="preserve">PEVuZE5vdGU+PENpdGU+PEF1dGhvcj5Mb3JiZXI8L0F1dGhvcj48WWVhcj4yMDA1PC9ZZWFyPjxS
ZWNOdW0+MTEzNjwvUmVjTnVtPjxEaXNwbGF5VGV4dD4oNCk8L0Rpc3BsYXlUZXh0PjxyZWNvcmQ+
PHJlYy1udW1iZXI+MTEzNjwvcmVjLW51bWJlcj48Zm9yZWlnbi1rZXlzPjxrZXkgYXBwPSJFTiIg
ZGItaWQ9IjVycDJwOXh3dXA5ZjBzZXZldDF2d2Z3NmVkemF4NTB2MnpkNSIgdGltZXN0YW1wPSIx
NDc0NDAyMTk0Ij4xMTM2PC9rZXk+PC9mb3JlaWduLWtleXM+PHJlZi10eXBlIG5hbWU9IkpvdXJu
YWwgQXJ0aWNsZSI+MTc8L3JlZi10eXBlPjxjb250cmlidXRvcnM+PGF1dGhvcnM+PGF1dGhvcj5M
b3JiZXIsIE0uIEkuPC9hdXRob3I+PGF1dGhvcj5NdWxnYW9ua2FyLCBTLjwvYXV0aG9yPjxhdXRo
b3I+QnV0dCwgSy4gTS48L2F1dGhvcj48YXV0aG9yPkVsa2hhbW1hcywgRS48L2F1dGhvcj48YXV0
aG9yPk1lbmRleiwgUi48L2F1dGhvcj48YXV0aG9yPlJhamFnb3BhbGFuLCBQLiBSLjwvYXV0aG9y
PjxhdXRob3I+S2FoYW4sIEIuPC9hdXRob3I+PGF1dGhvcj5Tb2xsaW5nZXIsIEguPC9hdXRob3I+
PGF1dGhvcj5MaSwgWS48L2F1dGhvcj48YXV0aG9yPkNyZXRpbiwgTi48L2F1dGhvcj48YXV0aG9y
PlRlZGVzY28sIEguPC9hdXRob3I+PGF1dGhvcj5CLiBTdHVkeSBHcm91cDwvYXV0aG9yPjwvYXV0
aG9ycz48L2NvbnRyaWJ1dG9ycz48YXV0aC1hZGRyZXNzPllhbGUgVW5pdmVyc2l0eSBTY2hvb2wg
b2YgTWVkaWNpbmUsIE5ldyBIYXZlbiwgQ1QgMDY1MjAsIFVTQS4gTWFyYy5Mb3JiZXJAeWFsZS5l
ZHU8L2F1dGgtYWRkcmVzcz48dGl0bGVzPjx0aXRsZT5FdmVyb2xpbXVzIHZlcnN1cyBteWNvcGhl
bm9sYXRlIG1vZmV0aWwgaW4gdGhlIHByZXZlbnRpb24gb2YgcmVqZWN0aW9uIGluIGRlIG5vdm8g
cmVuYWwgdHJhbnNwbGFudCByZWNpcGllbnRzOiBhIDMteWVhciByYW5kb21pemVkLCBtdWx0aWNl
bnRlciwgcGhhc2UgSUlJIHN0dWR5PC90aXRsZT48c2Vjb25kYXJ5LXRpdGxlPlRyYW5zcGxhbnRh
dGlvbjwvc2Vjb25kYXJ5LXRpdGxlPjwvdGl0bGVzPjxwZXJpb2RpY2FsPjxmdWxsLXRpdGxlPlRy
YW5zcGxhbnRhdGlvbjwvZnVsbC10aXRsZT48YWJici0xPlRyYW5zcGxhbnRhdGlvbjwvYWJici0x
PjwvcGVyaW9kaWNhbD48cGFnZXM+MjQ0LTUyPC9wYWdlcz48dm9sdW1lPjgwPC92b2x1bWU+PG51
bWJlcj4yPC9udW1iZXI+PGtleXdvcmRzPjxrZXl3b3JkPkFkb2xlc2NlbnQ8L2tleXdvcmQ+PGtl
eXdvcmQ+QWR1bHQ8L2tleXdvcmQ+PGtleXdvcmQ+QWdlZDwva2V5d29yZD48a2V5d29yZD5EcnVn
IFRoZXJhcHksIENvbWJpbmF0aW9uPC9rZXl3b3JkPjxrZXl3b3JkPkV2ZXJvbGltdXM8L2tleXdv
cmQ+PGtleXdvcmQ+RmVtYWxlPC9rZXl3b3JkPjxrZXl3b3JkPkdyYWZ0IFJlamVjdGlvbi8qcHJl
dmVudGlvbiAmYW1wOyBjb250cm9sPC9rZXl3b3JkPjxrZXl3b3JkPkh1bWFuczwva2V5d29yZD48
a2V5d29yZD5JbW11bm9zdXBwcmVzc2l2ZSBBZ2VudHMvKnRoZXJhcGV1dGljIHVzZTwva2V5d29y
ZD48a2V5d29yZD5LaWRuZXkgVHJhbnNwbGFudGF0aW9uLyppbW11bm9sb2d5PC9rZXl3b3JkPjxr
ZXl3b3JkPk1hbGU8L2tleXdvcmQ+PGtleXdvcmQ+TWlkZGxlIEFnZWQ8L2tleXdvcmQ+PGtleXdv
cmQ+TXljb3BoZW5vbGljIEFjaWQvKmFuYWxvZ3MgJmFtcDsgZGVyaXZhdGl2ZXMvdGhlcmFwZXV0
aWMgdXNlPC9rZXl3b3JkPjxrZXl3b3JkPlNhZmV0eTwva2V5d29yZD48a2V5d29yZD5TaXJvbGlt
dXMvKmFuYWxvZ3MgJmFtcDsgZGVyaXZhdGl2ZXMvdGhlcmFwZXV0aWMgdXNlPC9rZXl3b3JkPjxr
ZXl3b3JkPlRpc3N1ZSBEb25vcnMvc3RhdGlzdGljcyAmYW1wOyBudW1lcmljYWwgZGF0YTwva2V5
d29yZD48L2tleXdvcmRzPjxkYXRlcz48eWVhcj4yMDA1PC95ZWFyPjxwdWItZGF0ZXM+PGRhdGU+
SnVsIDI3PC9kYXRlPjwvcHViLWRhdGVzPjwvZGF0ZXM+PGlzYm4+MDA0MS0xMzM3IChQcmludCkm
I3hEOzAwNDEtMTMzNyAoTGlua2luZyk8L2lzYm4+PGFjY2Vzc2lvbi1udW0+MTYwNDEyNzA8L2Fj
Y2Vzc2lvbi1udW0+PHVybHM+PHJlbGF0ZWQtdXJscz48dXJsPmh0dHA6Ly93d3cubmNiaS5ubG0u
bmloLmdvdi9wdWJtZWQvMTYwNDEyNzA8L3VybD48L3JlbGF0ZWQtdXJscz48L3VybHM+PC9yZWNv
cmQ+PC9DaXRlPjwvRW5kTm90ZT5=
</w:fldData>
              </w:fldChar>
            </w:r>
            <w:r>
              <w:rPr>
                <w:rFonts w:asciiTheme="majorHAnsi" w:hAnsiTheme="majorHAnsi"/>
                <w:sz w:val="16"/>
                <w:szCs w:val="18"/>
              </w:rPr>
              <w:instrText xml:space="preserve"> ADDIN EN.CITE </w:instrText>
            </w:r>
            <w:r w:rsidR="0089767C">
              <w:rPr>
                <w:rFonts w:asciiTheme="majorHAnsi" w:hAnsiTheme="majorHAnsi"/>
                <w:sz w:val="16"/>
                <w:szCs w:val="18"/>
              </w:rPr>
              <w:fldChar w:fldCharType="begin">
                <w:fldData xml:space="preserve">PEVuZE5vdGU+PENpdGU+PEF1dGhvcj5Mb3JiZXI8L0F1dGhvcj48WWVhcj4yMDA1PC9ZZWFyPjxS
ZWNOdW0+MTEzNjwvUmVjTnVtPjxEaXNwbGF5VGV4dD4oNCk8L0Rpc3BsYXlUZXh0PjxyZWNvcmQ+
PHJlYy1udW1iZXI+MTEzNjwvcmVjLW51bWJlcj48Zm9yZWlnbi1rZXlzPjxrZXkgYXBwPSJFTiIg
ZGItaWQ9IjVycDJwOXh3dXA5ZjBzZXZldDF2d2Z3NmVkemF4NTB2MnpkNSIgdGltZXN0YW1wPSIx
NDc0NDAyMTk0Ij4xMTM2PC9rZXk+PC9mb3JlaWduLWtleXM+PHJlZi10eXBlIG5hbWU9IkpvdXJu
YWwgQXJ0aWNsZSI+MTc8L3JlZi10eXBlPjxjb250cmlidXRvcnM+PGF1dGhvcnM+PGF1dGhvcj5M
b3JiZXIsIE0uIEkuPC9hdXRob3I+PGF1dGhvcj5NdWxnYW9ua2FyLCBTLjwvYXV0aG9yPjxhdXRo
b3I+QnV0dCwgSy4gTS48L2F1dGhvcj48YXV0aG9yPkVsa2hhbW1hcywgRS48L2F1dGhvcj48YXV0
aG9yPk1lbmRleiwgUi48L2F1dGhvcj48YXV0aG9yPlJhamFnb3BhbGFuLCBQLiBSLjwvYXV0aG9y
PjxhdXRob3I+S2FoYW4sIEIuPC9hdXRob3I+PGF1dGhvcj5Tb2xsaW5nZXIsIEguPC9hdXRob3I+
PGF1dGhvcj5MaSwgWS48L2F1dGhvcj48YXV0aG9yPkNyZXRpbiwgTi48L2F1dGhvcj48YXV0aG9y
PlRlZGVzY28sIEguPC9hdXRob3I+PGF1dGhvcj5CLiBTdHVkeSBHcm91cDwvYXV0aG9yPjwvYXV0
aG9ycz48L2NvbnRyaWJ1dG9ycz48YXV0aC1hZGRyZXNzPllhbGUgVW5pdmVyc2l0eSBTY2hvb2wg
b2YgTWVkaWNpbmUsIE5ldyBIYXZlbiwgQ1QgMDY1MjAsIFVTQS4gTWFyYy5Mb3JiZXJAeWFsZS5l
ZHU8L2F1dGgtYWRkcmVzcz48dGl0bGVzPjx0aXRsZT5FdmVyb2xpbXVzIHZlcnN1cyBteWNvcGhl
bm9sYXRlIG1vZmV0aWwgaW4gdGhlIHByZXZlbnRpb24gb2YgcmVqZWN0aW9uIGluIGRlIG5vdm8g
cmVuYWwgdHJhbnNwbGFudCByZWNpcGllbnRzOiBhIDMteWVhciByYW5kb21pemVkLCBtdWx0aWNl
bnRlciwgcGhhc2UgSUlJIHN0dWR5PC90aXRsZT48c2Vjb25kYXJ5LXRpdGxlPlRyYW5zcGxhbnRh
dGlvbjwvc2Vjb25kYXJ5LXRpdGxlPjwvdGl0bGVzPjxwZXJpb2RpY2FsPjxmdWxsLXRpdGxlPlRy
YW5zcGxhbnRhdGlvbjwvZnVsbC10aXRsZT48YWJici0xPlRyYW5zcGxhbnRhdGlvbjwvYWJici0x
PjwvcGVyaW9kaWNhbD48cGFnZXM+MjQ0LTUyPC9wYWdlcz48dm9sdW1lPjgwPC92b2x1bWU+PG51
bWJlcj4yPC9udW1iZXI+PGtleXdvcmRzPjxrZXl3b3JkPkFkb2xlc2NlbnQ8L2tleXdvcmQ+PGtl
eXdvcmQ+QWR1bHQ8L2tleXdvcmQ+PGtleXdvcmQ+QWdlZDwva2V5d29yZD48a2V5d29yZD5EcnVn
IFRoZXJhcHksIENvbWJpbmF0aW9uPC9rZXl3b3JkPjxrZXl3b3JkPkV2ZXJvbGltdXM8L2tleXdv
cmQ+PGtleXdvcmQ+RmVtYWxlPC9rZXl3b3JkPjxrZXl3b3JkPkdyYWZ0IFJlamVjdGlvbi8qcHJl
dmVudGlvbiAmYW1wOyBjb250cm9sPC9rZXl3b3JkPjxrZXl3b3JkPkh1bWFuczwva2V5d29yZD48
a2V5d29yZD5JbW11bm9zdXBwcmVzc2l2ZSBBZ2VudHMvKnRoZXJhcGV1dGljIHVzZTwva2V5d29y
ZD48a2V5d29yZD5LaWRuZXkgVHJhbnNwbGFudGF0aW9uLyppbW11bm9sb2d5PC9rZXl3b3JkPjxr
ZXl3b3JkPk1hbGU8L2tleXdvcmQ+PGtleXdvcmQ+TWlkZGxlIEFnZWQ8L2tleXdvcmQ+PGtleXdv
cmQ+TXljb3BoZW5vbGljIEFjaWQvKmFuYWxvZ3MgJmFtcDsgZGVyaXZhdGl2ZXMvdGhlcmFwZXV0
aWMgdXNlPC9rZXl3b3JkPjxrZXl3b3JkPlNhZmV0eTwva2V5d29yZD48a2V5d29yZD5TaXJvbGlt
dXMvKmFuYWxvZ3MgJmFtcDsgZGVyaXZhdGl2ZXMvdGhlcmFwZXV0aWMgdXNlPC9rZXl3b3JkPjxr
ZXl3b3JkPlRpc3N1ZSBEb25vcnMvc3RhdGlzdGljcyAmYW1wOyBudW1lcmljYWwgZGF0YTwva2V5
d29yZD48L2tleXdvcmRzPjxkYXRlcz48eWVhcj4yMDA1PC95ZWFyPjxwdWItZGF0ZXM+PGRhdGU+
SnVsIDI3PC9kYXRlPjwvcHViLWRhdGVzPjwvZGF0ZXM+PGlzYm4+MDA0MS0xMzM3IChQcmludCkm
I3hEOzAwNDEtMTMzNyAoTGlua2luZyk8L2lzYm4+PGFjY2Vzc2lvbi1udW0+MTYwNDEyNzA8L2Fj
Y2Vzc2lvbi1udW0+PHVybHM+PHJlbGF0ZWQtdXJscz48dXJsPmh0dHA6Ly93d3cubmNiaS5ubG0u
bmloLmdvdi9wdWJtZWQvMTYwNDEyNzA8L3VybD48L3JlbGF0ZWQtdXJscz48L3VybHM+PC9yZWNv
cmQ+PC9DaXRlPjwvRW5kTm90ZT5=
</w:fldData>
              </w:fldChar>
            </w:r>
            <w:r>
              <w:rPr>
                <w:rFonts w:asciiTheme="majorHAnsi" w:hAnsiTheme="majorHAnsi"/>
                <w:sz w:val="16"/>
                <w:szCs w:val="18"/>
              </w:rPr>
              <w:instrText xml:space="preserve"> ADDIN EN.CITE.DATA </w:instrText>
            </w:r>
            <w:r w:rsidR="00350FCC" w:rsidRPr="0089767C">
              <w:rPr>
                <w:rFonts w:asciiTheme="majorHAnsi" w:hAnsiTheme="majorHAnsi"/>
                <w:sz w:val="16"/>
                <w:szCs w:val="18"/>
              </w:rPr>
            </w:r>
            <w:r w:rsidR="0089767C">
              <w:rPr>
                <w:rFonts w:asciiTheme="majorHAnsi" w:hAnsiTheme="majorHAnsi"/>
                <w:sz w:val="16"/>
                <w:szCs w:val="18"/>
              </w:rPr>
              <w:fldChar w:fldCharType="end"/>
            </w:r>
            <w:r w:rsidR="00350FCC" w:rsidRPr="0089767C">
              <w:rPr>
                <w:rFonts w:asciiTheme="majorHAnsi" w:hAnsiTheme="majorHAnsi"/>
                <w:sz w:val="16"/>
                <w:szCs w:val="18"/>
              </w:rPr>
            </w:r>
            <w:r w:rsidR="0089767C">
              <w:rPr>
                <w:rFonts w:asciiTheme="majorHAnsi" w:hAnsiTheme="majorHAnsi"/>
                <w:sz w:val="16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6"/>
                <w:szCs w:val="18"/>
              </w:rPr>
              <w:t>(4)</w:t>
            </w:r>
            <w:r w:rsidR="0089767C">
              <w:rPr>
                <w:rFonts w:asciiTheme="majorHAnsi" w:hAnsiTheme="majorHAnsi"/>
                <w:sz w:val="16"/>
                <w:szCs w:val="18"/>
              </w:rPr>
              <w:fldChar w:fldCharType="end"/>
            </w:r>
            <w:r w:rsidRPr="001142D0">
              <w:rPr>
                <w:rFonts w:asciiTheme="majorHAnsi" w:hAnsiTheme="majorHAnsi"/>
                <w:sz w:val="16"/>
                <w:szCs w:val="18"/>
              </w:rPr>
              <w:t xml:space="preserve"> </w:t>
            </w:r>
          </w:p>
          <w:p w:rsidR="00CF6B9D" w:rsidRPr="001142D0" w:rsidRDefault="00CF6B9D" w:rsidP="004863AA">
            <w:pPr>
              <w:rPr>
                <w:rFonts w:asciiTheme="majorHAnsi" w:hAnsiTheme="majorHAnsi"/>
                <w:bCs/>
                <w:sz w:val="16"/>
                <w:szCs w:val="18"/>
              </w:rPr>
            </w:pPr>
            <w:r w:rsidRPr="001142D0">
              <w:rPr>
                <w:rFonts w:asciiTheme="majorHAnsi" w:hAnsiTheme="majorHAnsi"/>
                <w:sz w:val="16"/>
                <w:szCs w:val="18"/>
              </w:rPr>
              <w:t>(RTx)</w:t>
            </w:r>
          </w:p>
        </w:tc>
        <w:tc>
          <w:tcPr>
            <w:tcW w:w="1276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Ev1,5+CsA red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Ev3,0+CsA red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CsA st+MPA</w:t>
            </w:r>
          </w:p>
        </w:tc>
        <w:tc>
          <w:tcPr>
            <w:tcW w:w="1276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>N</w:t>
            </w:r>
            <w:r w:rsidRPr="00AE4FDF">
              <w:rPr>
                <w:rFonts w:asciiTheme="majorHAnsi" w:hAnsiTheme="majorHAnsi"/>
                <w:sz w:val="16"/>
                <w:szCs w:val="18"/>
              </w:rPr>
              <w:t>one</w:t>
            </w:r>
          </w:p>
        </w:tc>
        <w:tc>
          <w:tcPr>
            <w:tcW w:w="709" w:type="dxa"/>
          </w:tcPr>
          <w:p w:rsidR="00CF6B9D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  <w:p w:rsidR="00CF6B9D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196</w:t>
            </w:r>
          </w:p>
        </w:tc>
        <w:tc>
          <w:tcPr>
            <w:tcW w:w="1134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193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194</w:t>
            </w:r>
          </w:p>
        </w:tc>
        <w:tc>
          <w:tcPr>
            <w:tcW w:w="850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de novo</w:t>
            </w:r>
          </w:p>
        </w:tc>
        <w:tc>
          <w:tcPr>
            <w:tcW w:w="709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12</w:t>
            </w:r>
          </w:p>
        </w:tc>
        <w:tc>
          <w:tcPr>
            <w:tcW w:w="850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36</w:t>
            </w:r>
          </w:p>
        </w:tc>
        <w:tc>
          <w:tcPr>
            <w:tcW w:w="2694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4863AA">
              <w:rPr>
                <w:rFonts w:asciiTheme="majorHAnsi" w:hAnsiTheme="majorHAnsi"/>
                <w:sz w:val="16"/>
                <w:szCs w:val="18"/>
              </w:rPr>
              <w:t>96,9 (12mo), 93,8 (36mo)</w:t>
            </w:r>
            <w:r w:rsidRPr="004863AA">
              <w:rPr>
                <w:rFonts w:asciiTheme="majorHAnsi" w:hAnsiTheme="majorHAnsi"/>
                <w:sz w:val="16"/>
                <w:szCs w:val="18"/>
              </w:rPr>
              <w:br/>
              <w:t>96,4 (12mo), 93,3 (36mo)</w:t>
            </w:r>
            <w:r w:rsidRPr="004863AA">
              <w:rPr>
                <w:rFonts w:asciiTheme="majorHAnsi" w:hAnsiTheme="majorHAnsi"/>
                <w:sz w:val="16"/>
                <w:szCs w:val="18"/>
              </w:rPr>
              <w:br/>
              <w:t>98 (12mo), 94,9 (36mo)</w:t>
            </w:r>
          </w:p>
        </w:tc>
        <w:tc>
          <w:tcPr>
            <w:tcW w:w="2727" w:type="dxa"/>
          </w:tcPr>
          <w:p w:rsidR="00CF6B9D" w:rsidRPr="00AE4FDF" w:rsidRDefault="00CF6B9D" w:rsidP="00CF6B9D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CF6B9D">
              <w:rPr>
                <w:rFonts w:asciiTheme="majorHAnsi" w:hAnsiTheme="majorHAnsi"/>
                <w:sz w:val="16"/>
                <w:szCs w:val="18"/>
              </w:rPr>
              <w:t>91,2 (12mo), 88,1 (36mo)</w:t>
            </w:r>
            <w:r w:rsidRPr="00CF6B9D">
              <w:rPr>
                <w:rFonts w:asciiTheme="majorHAnsi" w:hAnsiTheme="majorHAnsi"/>
                <w:sz w:val="16"/>
                <w:szCs w:val="18"/>
              </w:rPr>
              <w:br/>
              <w:t>95,9 (12mo), 92,3 (36mo)</w:t>
            </w:r>
            <w:r w:rsidRPr="00CF6B9D">
              <w:rPr>
                <w:rFonts w:asciiTheme="majorHAnsi" w:hAnsiTheme="majorHAnsi"/>
                <w:sz w:val="16"/>
                <w:szCs w:val="18"/>
              </w:rPr>
              <w:br/>
              <w:t>94,9 (12mo), 92,9 (36mo)</w:t>
            </w:r>
          </w:p>
        </w:tc>
        <w:tc>
          <w:tcPr>
            <w:tcW w:w="1134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4,7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5,2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6,1</w:t>
            </w:r>
          </w:p>
        </w:tc>
        <w:tc>
          <w:tcPr>
            <w:tcW w:w="992" w:type="dxa"/>
          </w:tcPr>
          <w:p w:rsidR="00CF6B9D" w:rsidRPr="00AE4FDF" w:rsidRDefault="00CF6B9D" w:rsidP="004863AA">
            <w:pPr>
              <w:ind w:left="-108" w:firstLine="108"/>
              <w:jc w:val="center"/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>NR</w:t>
            </w:r>
          </w:p>
        </w:tc>
        <w:tc>
          <w:tcPr>
            <w:tcW w:w="550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3</w:t>
            </w:r>
          </w:p>
        </w:tc>
        <w:tc>
          <w:tcPr>
            <w:tcW w:w="447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YES</w:t>
            </w:r>
          </w:p>
        </w:tc>
      </w:tr>
      <w:tr w:rsidR="00CF6B9D" w:rsidRPr="00CA313E">
        <w:trPr>
          <w:trHeight w:val="473"/>
        </w:trPr>
        <w:tc>
          <w:tcPr>
            <w:tcW w:w="1242" w:type="dxa"/>
          </w:tcPr>
          <w:p w:rsidR="00B9799D" w:rsidRDefault="00CF6B9D" w:rsidP="004863AA">
            <w:pPr>
              <w:rPr>
                <w:rFonts w:asciiTheme="majorHAnsi" w:hAnsiTheme="majorHAnsi"/>
                <w:bCs/>
                <w:sz w:val="16"/>
                <w:szCs w:val="18"/>
              </w:rPr>
            </w:pPr>
            <w:r w:rsidRPr="001142D0">
              <w:rPr>
                <w:rFonts w:asciiTheme="majorHAnsi" w:hAnsiTheme="majorHAnsi"/>
                <w:bCs/>
                <w:sz w:val="16"/>
                <w:szCs w:val="18"/>
              </w:rPr>
              <w:t>Tedesco</w:t>
            </w:r>
            <w:r w:rsidR="00B9799D">
              <w:rPr>
                <w:rFonts w:asciiTheme="majorHAnsi" w:hAnsiTheme="majorHAnsi"/>
                <w:bCs/>
                <w:sz w:val="16"/>
                <w:szCs w:val="18"/>
              </w:rPr>
              <w:t xml:space="preserve"> 2010,</w:t>
            </w:r>
          </w:p>
          <w:p w:rsidR="00CF6B9D" w:rsidRPr="001142D0" w:rsidRDefault="00B9799D" w:rsidP="004863AA">
            <w:pPr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bCs/>
                <w:sz w:val="16"/>
                <w:szCs w:val="18"/>
              </w:rPr>
              <w:t>Cibrik 2013</w:t>
            </w:r>
            <w:r w:rsidR="00CF6B9D" w:rsidRPr="001142D0">
              <w:rPr>
                <w:rFonts w:asciiTheme="majorHAnsi" w:hAnsiTheme="majorHAnsi"/>
                <w:sz w:val="16"/>
                <w:szCs w:val="18"/>
              </w:rPr>
              <w:t xml:space="preserve"> </w:t>
            </w:r>
            <w:r w:rsidR="0089767C">
              <w:rPr>
                <w:rFonts w:asciiTheme="majorHAnsi" w:hAnsiTheme="majorHAnsi"/>
                <w:sz w:val="16"/>
                <w:szCs w:val="18"/>
              </w:rPr>
              <w:fldChar w:fldCharType="begin">
                <w:fldData xml:space="preserve">PEVuZE5vdGU+PENpdGU+PEF1dGhvcj5UZWRlc2NvIFNpbHZhPC9BdXRob3I+PFllYXI+MjAxMDwv
WWVhcj48UmVjTnVtPjExNDM8L1JlY051bT48RGlzcGxheVRleHQ+KDUsIDYpPC9EaXNwbGF5VGV4
dD48cmVjb3JkPjxyZWMtbnVtYmVyPjExNDM8L3JlYy1udW1iZXI+PGZvcmVpZ24ta2V5cz48a2V5
IGFwcD0iRU4iIGRiLWlkPSI1cnAycDl4d3VwOWYwc2V2ZXQxdndmdzZlZHpheDUwdjJ6ZDUiIHRp
bWVzdGFtcD0iMTQ3NDQwMjQzMCI+MTE0Mzwva2V5PjwvZm9yZWlnbi1rZXlzPjxyZWYtdHlwZSBu
YW1lPSJKb3VybmFsIEFydGljbGUiPjE3PC9yZWYtdHlwZT48Y29udHJpYnV0b3JzPjxhdXRob3Jz
PjxhdXRob3I+VGVkZXNjbyBTaWx2YSwgSC4sIEpyLjwvYXV0aG9yPjxhdXRob3I+Q2licmlrLCBE
LjwvYXV0aG9yPjxhdXRob3I+Sm9obnN0b24sIFQuPC9hdXRob3I+PGF1dGhvcj5MYWNrb3ZhLCBF
LjwvYXV0aG9yPjxhdXRob3I+TWFuZ2UsIEsuPC9hdXRob3I+PGF1dGhvcj5QYW5pcywgQy48L2F1
dGhvcj48YXV0aG9yPldhbGtlciwgUi48L2F1dGhvcj48YXV0aG9yPldhbmcsIFouPC9hdXRob3I+
PGF1dGhvcj5aaWJhcmksIEcuPC9hdXRob3I+PGF1dGhvcj5LaW0sIFkuIFMuPC9hdXRob3I+PC9h
dXRob3JzPjwvY29udHJpYnV0b3JzPjxhdXRoLWFkZHJlc3M+SG9zcGl0YWwgZG8gUmltIGUgSGlw
ZXJ0ZW5zYW8sIFNhbyBQYXVsbywgQnJhemlsLiBoZWxpb3RlZGVzY29AaHJpbS5jb20uYnI8L2F1
dGgtYWRkcmVzcz48dGl0bGVzPjx0aXRsZT5FdmVyb2xpbXVzIHBsdXMgcmVkdWNlZC1leHBvc3Vy
ZSBDc0EgdmVyc3VzIG15Y29waGVub2xpYyBhY2lkIHBsdXMgc3RhbmRhcmQtZXhwb3N1cmUgQ3NB
IGluIHJlbmFsLXRyYW5zcGxhbnQgcmVjaXBpZW50czwvdGl0bGU+PHNlY29uZGFyeS10aXRsZT5B
bSBKIFRyYW5zcGxhbnQ8L3NlY29uZGFyeS10aXRsZT48L3RpdGxlcz48cGVyaW9kaWNhbD48ZnVs
bC10aXRsZT5BbSBKIFRyYW5zcGxhbnQ8L2Z1bGwtdGl0bGU+PGFiYnItMT5BbWVyaWNhbiBqb3Vy
bmFsIG9mIHRyYW5zcGxhbnRhdGlvbiA6IG9mZmljaWFsIGpvdXJuYWwgb2YgdGhlIEFtZXJpY2Fu
IFNvY2lldHkgb2YgVHJhbnNwbGFudGF0aW9uIGFuZCB0aGUgQW1lcmljYW4gU29jaWV0eSBvZiBU
cmFuc3BsYW50IFN1cmdlb25zPC9hYmJyLTE+PC9wZXJpb2RpY2FsPjxwYWdlcz4xNDAxLTEzPC9w
YWdlcz48dm9sdW1lPjEwPC92b2x1bWU+PG51bWJlcj42PC9udW1iZXI+PGtleXdvcmRzPjxrZXl3
b3JkPkFkcmVuYWwgQ29ydGV4IEhvcm1vbmVzPC9rZXl3b3JkPjxrZXl3b3JkPkFkdWx0PC9rZXl3
b3JkPjxrZXl3b3JkPkFudGlib2RpZXMsIE1vbm9jbG9uYWw8L2tleXdvcmQ+PGtleXdvcmQ+Qmlv
cHN5PC9rZXl3b3JkPjxrZXl3b3JkPkVuenltZSBJbmhpYml0b3JzPC9rZXl3b3JkPjxrZXl3b3Jk
PkV2ZXJvbGltdXM8L2tleXdvcmQ+PGtleXdvcmQ+RmVtYWxlPC9rZXl3b3JkPjxrZXl3b3JkPkh1
bWFuczwva2V5d29yZD48a2V5d29yZD5JbW11bm9zdXBwcmVzc2l2ZSBBZ2VudHMvcGhhcm1hY29s
b2d5PC9rZXl3b3JkPjxrZXl3b3JkPktpZG5leS9kcnVnIGVmZmVjdHMvcGF0aG9sb2d5L3BoeXNp
b3BhdGhvbG9neTwva2V5d29yZD48a2V5d29yZD5LaWRuZXkgRnVuY3Rpb24gVGVzdHM8L2tleXdv
cmQ+PGtleXdvcmQ+S2lkbmV5IFRyYW5zcGxhbnRhdGlvbi9hZHZlcnNlIGVmZmVjdHMvKm1ldGhv
ZHM8L2tleXdvcmQ+PGtleXdvcmQ+TWFsZTwva2V5d29yZD48a2V5d29yZD5NaWRkbGUgQWdlZDwv
a2V5d29yZD48a2V5d29yZD5NeWNvcGhlbm9saWMgQWNpZC8qYWRtaW5pc3RyYXRpb24gJmFtcDsg
ZG9zYWdlL3RoZXJhcGV1dGljIHVzZTwva2V5d29yZD48a2V5d29yZD5SZWNvbWJpbmFudCBGdXNp
b24gUHJvdGVpbnM8L2tleXdvcmQ+PGtleXdvcmQ+U2FmZXR5PC9rZXl3b3JkPjxrZXl3b3JkPlNp
cm9saW11cy9hZHZlcnNlIGVmZmVjdHMvYW5hbG9ncyAmYW1wOyBkZXJpdmF0aXZlczwva2V5d29y
ZD48a2V5d29yZD5UcmVhdG1lbnQgT3V0Y29tZTwva2V5d29yZD48L2tleXdvcmRzPjxkYXRlcz48
eWVhcj4yMDEwPC95ZWFyPjxwdWItZGF0ZXM+PGRhdGU+SnVuPC9kYXRlPjwvcHViLWRhdGVzPjwv
ZGF0ZXM+PGlzYm4+MTYwMC02MTQzIChFbGVjdHJvbmljKSYjeEQ7MTYwMC02MTM1IChMaW5raW5n
KTwvaXNibj48YWNjZXNzaW9uLW51bT4yMDQ1NTg4MjwvYWNjZXNzaW9uLW51bT48dXJscz48cmVs
YXRlZC11cmxzPjx1cmw+aHR0cDovL3d3dy5uY2JpLm5sbS5uaWguZ292L3B1Ym1lZC8yMDQ1NTg4
MjwvdXJsPjwvcmVsYXRlZC11cmxzPjwvdXJscz48ZWxlY3Ryb25pYy1yZXNvdXJjZS1udW0+MTAu
MTExMS9qLjE2MDAtNjE0My4yMDEwLjAzMTI5Lng8L2VsZWN0cm9uaWMtcmVzb3VyY2UtbnVtPjwv
cmVjb3JkPjwvQ2l0ZT48Q2l0ZT48QXV0aG9yPkNpYnJpazwvQXV0aG9yPjxZZWFyPjIwMTM8L1ll
YXI+PFJlY051bT4xMTk2PC9SZWNOdW0+PHJlY29yZD48cmVjLW51bWJlcj4xMTk2PC9yZWMtbnVt
YmVyPjxmb3JlaWduLWtleXM+PGtleSBhcHA9IkVOIiBkYi1pZD0iNXJwMnA5eHd1cDlmMHNldmV0
MXZ3Znc2ZWR6YXg1MHYyemQ1IiB0aW1lc3RhbXA9IjE1MDQ1NTgxMTgiPjExOTY8L2tleT48L2Zv
cmVpZ24ta2V5cz48cmVmLXR5cGUgbmFtZT0iSm91cm5hbCBBcnRpY2xlIj4xNzwvcmVmLXR5cGU+
PGNvbnRyaWJ1dG9ycz48YXV0aG9ycz48YXV0aG9yPkNpYnJpaywgRC48L2F1dGhvcj48YXV0aG9y
PlNpbHZhLCBILiBULiwgSnIuPC9hdXRob3I+PGF1dGhvcj5WYXRoc2FsYSwgQS48L2F1dGhvcj48
YXV0aG9yPkxhY2tvdmEsIEUuPC9hdXRob3I+PGF1dGhvcj5Db3JudS1BcnRpcywgQy48L2F1dGhv
cj48YXV0aG9yPldhbGtlciwgUi4gRy48L2F1dGhvcj48YXV0aG9yPldhbmcsIFouPC9hdXRob3I+
PGF1dGhvcj5aaWJhcmksIEcuIEIuPC9hdXRob3I+PGF1dGhvcj5TaGloYWIsIEYuPC9hdXRob3I+
PGF1dGhvcj5LaW0sIFkuIFMuPC9hdXRob3I+PC9hdXRob3JzPjwvY29udHJpYnV0b3JzPjxhdXRo
LWFkZHJlc3M+RGVwYXJ0bWVudCBvZiBJbnRlcm5hbCBNZWRpY2luZSwgVW5pdmVyc2l0eSBvZiBN
aWNoaWdhbiwgQW5uIEFyYm9yLCBNSSwgVVNBLiBkY2licmlrQHVtaWNoLmVkdTwvYXV0aC1hZGRy
ZXNzPjx0aXRsZXM+PHRpdGxlPlJhbmRvbWl6ZWQgdHJpYWwgb2YgZXZlcm9saW11cy1mYWNpbGl0
YXRlZCBjYWxjaW5ldXJpbiBpbmhpYml0b3IgbWluaW1pemF0aW9uIG92ZXIgMjQgbW9udGhzIGlu
IHJlbmFsIHRyYW5zcGxhbnRhdGlvbjwvdGl0bGU+PHNlY29uZGFyeS10aXRsZT5UcmFuc3BsYW50
YXRpb248L3NlY29uZGFyeS10aXRsZT48L3RpdGxlcz48cGVyaW9kaWNhbD48ZnVsbC10aXRsZT5U
cmFuc3BsYW50YXRpb248L2Z1bGwtdGl0bGU+PGFiYnItMT5UcmFuc3BsYW50YXRpb248L2FiYnIt
MT48L3BlcmlvZGljYWw+PHBhZ2VzPjkzMy00MjwvcGFnZXM+PHZvbHVtZT45NTwvdm9sdW1lPjxu
dW1iZXI+NzwvbnVtYmVyPjxrZXl3b3Jkcz48a2V5d29yZD5BZHJlbmFsIENvcnRleCBIb3Jtb25l
cy90aGVyYXBldXRpYyB1c2U8L2tleXdvcmQ+PGtleXdvcmQ+QWR1bHQ8L2tleXdvcmQ+PGtleXdv
cmQ+KkNhbGNpbmV1cmluIEluaGliaXRvcnM8L2tleXdvcmQ+PGtleXdvcmQ+Q3ljbG9zcG9yaW5l
L2FkdmVyc2UgZWZmZWN0cy9ibG9vZC8qdGhlcmFwZXV0aWMgdXNlPC9rZXl3b3JkPjxrZXl3b3Jk
PkRydWcgTW9uaXRvcmluZzwva2V5d29yZD48a2V5d29yZD5EcnVnIFRoZXJhcHksIENvbWJpbmF0
aW9uPC9rZXl3b3JkPjxrZXl3b3JkPkV2ZXJvbGltdXM8L2tleXdvcmQ+PGtleXdvcmQ+RmVtYWxl
PC9rZXl3b3JkPjxrZXl3b3JkPkdsb21lcnVsYXIgRmlsdHJhdGlvbiBSYXRlL2RydWcgZWZmZWN0
czwva2V5d29yZD48a2V5d29yZD5HcmFmdCBSZWplY3Rpb24vaW1tdW5vbG9neS9tb3J0YWxpdHkv
cGh5c2lvcGF0aG9sb2d5LypwcmV2ZW50aW9uICZhbXA7IGNvbnRyb2w8L2tleXdvcmQ+PGtleXdv
cmQ+R3JhZnQgU3Vydml2YWwvZHJ1ZyBlZmZlY3RzPC9rZXl3b3JkPjxrZXl3b3JkPkh1bWFuczwv
a2V5d29yZD48a2V5d29yZD5JbW11bm9zdXBwcmVzc2l2ZSBBZ2VudHMvYWR2ZXJzZSBlZmZlY3Rz
L2Jsb29kLyp0aGVyYXBldXRpYyB1c2U8L2tleXdvcmQ+PGtleXdvcmQ+S2FwbGFuLU1laWVyIEVz
dGltYXRlPC9rZXl3b3JkPjxrZXl3b3JkPktpZG5leSBUcmFuc3BsYW50YXRpb24vYWR2ZXJzZSBl
ZmZlY3RzLyppbW11bm9sb2d5L21vcnRhbGl0eTwva2V5d29yZD48a2V5d29yZD5NYWxlPC9rZXl3
b3JkPjxrZXl3b3JkPk1pZGRsZSBBZ2VkPC9rZXl3b3JkPjxrZXl3b3JkPk15Y29waGVub2xpYyBB
Y2lkL2FuYWxvZ3MgJmFtcDsgZGVyaXZhdGl2ZXMvdGhlcmFwZXV0aWMgdXNlPC9rZXl3b3JkPjxr
ZXl3b3JkPlNpcm9saW11cy9hZHZlcnNlIGVmZmVjdHMvKmFuYWxvZ3MgJmFtcDsgZGVyaXZhdGl2
ZXMvYmxvb2QvdGhlcmFwZXV0aWMgdXNlPC9rZXl3b3JkPjxrZXl3b3JkPlRpbWUgRmFjdG9yczwv
a2V5d29yZD48a2V5d29yZD5UcmVhdG1lbnQgT3V0Y29tZTwva2V5d29yZD48L2tleXdvcmRzPjxk
YXRlcz48eWVhcj4yMDEzPC95ZWFyPjxwdWItZGF0ZXM+PGRhdGU+QXByIDE1PC9kYXRlPjwvcHVi
LWRhdGVzPjwvZGF0ZXM+PGlzYm4+MTUzNC02MDgwIChFbGVjdHJvbmljKSYjeEQ7MDA0MS0xMzM3
IChMaW5raW5nKTwvaXNibj48YWNjZXNzaW9uLW51bT4yMzQyMjQ5NTwvYWNjZXNzaW9uLW51bT48
dXJscz48cmVsYXRlZC11cmxzPjx1cmw+aHR0cDovL3d3dy5uY2JpLm5sbS5uaWguZ292L3B1Ym1l
ZC8yMzQyMjQ5NTwvdXJsPjwvcmVsYXRlZC11cmxzPjwvdXJscz48ZWxlY3Ryb25pYy1yZXNvdXJj
ZS1udW0+MTAuMTA5Ny9UUC4wYjAxM2UzMTgyODQ4ZTAzPC9lbGVjdHJvbmljLXJlc291cmNlLW51
bT48L3JlY29yZD48L0NpdGU+PC9FbmROb3RlPn==
</w:fldData>
              </w:fldChar>
            </w:r>
            <w:r>
              <w:rPr>
                <w:rFonts w:asciiTheme="majorHAnsi" w:hAnsiTheme="majorHAnsi"/>
                <w:sz w:val="16"/>
                <w:szCs w:val="18"/>
              </w:rPr>
              <w:instrText xml:space="preserve"> ADDIN EN.CITE </w:instrText>
            </w:r>
            <w:r w:rsidR="0089767C">
              <w:rPr>
                <w:rFonts w:asciiTheme="majorHAnsi" w:hAnsiTheme="majorHAnsi"/>
                <w:sz w:val="16"/>
                <w:szCs w:val="18"/>
              </w:rPr>
              <w:fldChar w:fldCharType="begin">
                <w:fldData xml:space="preserve">PEVuZE5vdGU+PENpdGU+PEF1dGhvcj5UZWRlc2NvIFNpbHZhPC9BdXRob3I+PFllYXI+MjAxMDwv
WWVhcj48UmVjTnVtPjExNDM8L1JlY051bT48RGlzcGxheVRleHQ+KDUsIDYpPC9EaXNwbGF5VGV4
dD48cmVjb3JkPjxyZWMtbnVtYmVyPjExNDM8L3JlYy1udW1iZXI+PGZvcmVpZ24ta2V5cz48a2V5
IGFwcD0iRU4iIGRiLWlkPSI1cnAycDl4d3VwOWYwc2V2ZXQxdndmdzZlZHpheDUwdjJ6ZDUiIHRp
bWVzdGFtcD0iMTQ3NDQwMjQzMCI+MTE0Mzwva2V5PjwvZm9yZWlnbi1rZXlzPjxyZWYtdHlwZSBu
YW1lPSJKb3VybmFsIEFydGljbGUiPjE3PC9yZWYtdHlwZT48Y29udHJpYnV0b3JzPjxhdXRob3Jz
PjxhdXRob3I+VGVkZXNjbyBTaWx2YSwgSC4sIEpyLjwvYXV0aG9yPjxhdXRob3I+Q2licmlrLCBE
LjwvYXV0aG9yPjxhdXRob3I+Sm9obnN0b24sIFQuPC9hdXRob3I+PGF1dGhvcj5MYWNrb3ZhLCBF
LjwvYXV0aG9yPjxhdXRob3I+TWFuZ2UsIEsuPC9hdXRob3I+PGF1dGhvcj5QYW5pcywgQy48L2F1
dGhvcj48YXV0aG9yPldhbGtlciwgUi48L2F1dGhvcj48YXV0aG9yPldhbmcsIFouPC9hdXRob3I+
PGF1dGhvcj5aaWJhcmksIEcuPC9hdXRob3I+PGF1dGhvcj5LaW0sIFkuIFMuPC9hdXRob3I+PC9h
dXRob3JzPjwvY29udHJpYnV0b3JzPjxhdXRoLWFkZHJlc3M+SG9zcGl0YWwgZG8gUmltIGUgSGlw
ZXJ0ZW5zYW8sIFNhbyBQYXVsbywgQnJhemlsLiBoZWxpb3RlZGVzY29AaHJpbS5jb20uYnI8L2F1
dGgtYWRkcmVzcz48dGl0bGVzPjx0aXRsZT5FdmVyb2xpbXVzIHBsdXMgcmVkdWNlZC1leHBvc3Vy
ZSBDc0EgdmVyc3VzIG15Y29waGVub2xpYyBhY2lkIHBsdXMgc3RhbmRhcmQtZXhwb3N1cmUgQ3NB
IGluIHJlbmFsLXRyYW5zcGxhbnQgcmVjaXBpZW50czwvdGl0bGU+PHNlY29uZGFyeS10aXRsZT5B
bSBKIFRyYW5zcGxhbnQ8L3NlY29uZGFyeS10aXRsZT48L3RpdGxlcz48cGVyaW9kaWNhbD48ZnVs
bC10aXRsZT5BbSBKIFRyYW5zcGxhbnQ8L2Z1bGwtdGl0bGU+PGFiYnItMT5BbWVyaWNhbiBqb3Vy
bmFsIG9mIHRyYW5zcGxhbnRhdGlvbiA6IG9mZmljaWFsIGpvdXJuYWwgb2YgdGhlIEFtZXJpY2Fu
IFNvY2lldHkgb2YgVHJhbnNwbGFudGF0aW9uIGFuZCB0aGUgQW1lcmljYW4gU29jaWV0eSBvZiBU
cmFuc3BsYW50IFN1cmdlb25zPC9hYmJyLTE+PC9wZXJpb2RpY2FsPjxwYWdlcz4xNDAxLTEzPC9w
YWdlcz48dm9sdW1lPjEwPC92b2x1bWU+PG51bWJlcj42PC9udW1iZXI+PGtleXdvcmRzPjxrZXl3
b3JkPkFkcmVuYWwgQ29ydGV4IEhvcm1vbmVzPC9rZXl3b3JkPjxrZXl3b3JkPkFkdWx0PC9rZXl3
b3JkPjxrZXl3b3JkPkFudGlib2RpZXMsIE1vbm9jbG9uYWw8L2tleXdvcmQ+PGtleXdvcmQ+Qmlv
cHN5PC9rZXl3b3JkPjxrZXl3b3JkPkVuenltZSBJbmhpYml0b3JzPC9rZXl3b3JkPjxrZXl3b3Jk
PkV2ZXJvbGltdXM8L2tleXdvcmQ+PGtleXdvcmQ+RmVtYWxlPC9rZXl3b3JkPjxrZXl3b3JkPkh1
bWFuczwva2V5d29yZD48a2V5d29yZD5JbW11bm9zdXBwcmVzc2l2ZSBBZ2VudHMvcGhhcm1hY29s
b2d5PC9rZXl3b3JkPjxrZXl3b3JkPktpZG5leS9kcnVnIGVmZmVjdHMvcGF0aG9sb2d5L3BoeXNp
b3BhdGhvbG9neTwva2V5d29yZD48a2V5d29yZD5LaWRuZXkgRnVuY3Rpb24gVGVzdHM8L2tleXdv
cmQ+PGtleXdvcmQ+S2lkbmV5IFRyYW5zcGxhbnRhdGlvbi9hZHZlcnNlIGVmZmVjdHMvKm1ldGhv
ZHM8L2tleXdvcmQ+PGtleXdvcmQ+TWFsZTwva2V5d29yZD48a2V5d29yZD5NaWRkbGUgQWdlZDwv
a2V5d29yZD48a2V5d29yZD5NeWNvcGhlbm9saWMgQWNpZC8qYWRtaW5pc3RyYXRpb24gJmFtcDsg
ZG9zYWdlL3RoZXJhcGV1dGljIHVzZTwva2V5d29yZD48a2V5d29yZD5SZWNvbWJpbmFudCBGdXNp
b24gUHJvdGVpbnM8L2tleXdvcmQ+PGtleXdvcmQ+U2FmZXR5PC9rZXl3b3JkPjxrZXl3b3JkPlNp
cm9saW11cy9hZHZlcnNlIGVmZmVjdHMvYW5hbG9ncyAmYW1wOyBkZXJpdmF0aXZlczwva2V5d29y
ZD48a2V5d29yZD5UcmVhdG1lbnQgT3V0Y29tZTwva2V5d29yZD48L2tleXdvcmRzPjxkYXRlcz48
eWVhcj4yMDEwPC95ZWFyPjxwdWItZGF0ZXM+PGRhdGU+SnVuPC9kYXRlPjwvcHViLWRhdGVzPjwv
ZGF0ZXM+PGlzYm4+MTYwMC02MTQzIChFbGVjdHJvbmljKSYjeEQ7MTYwMC02MTM1IChMaW5raW5n
KTwvaXNibj48YWNjZXNzaW9uLW51bT4yMDQ1NTg4MjwvYWNjZXNzaW9uLW51bT48dXJscz48cmVs
YXRlZC11cmxzPjx1cmw+aHR0cDovL3d3dy5uY2JpLm5sbS5uaWguZ292L3B1Ym1lZC8yMDQ1NTg4
MjwvdXJsPjwvcmVsYXRlZC11cmxzPjwvdXJscz48ZWxlY3Ryb25pYy1yZXNvdXJjZS1udW0+MTAu
MTExMS9qLjE2MDAtNjE0My4yMDEwLjAzMTI5Lng8L2VsZWN0cm9uaWMtcmVzb3VyY2UtbnVtPjwv
cmVjb3JkPjwvQ2l0ZT48Q2l0ZT48QXV0aG9yPkNpYnJpazwvQXV0aG9yPjxZZWFyPjIwMTM8L1ll
YXI+PFJlY051bT4xMTk2PC9SZWNOdW0+PHJlY29yZD48cmVjLW51bWJlcj4xMTk2PC9yZWMtbnVt
YmVyPjxmb3JlaWduLWtleXM+PGtleSBhcHA9IkVOIiBkYi1pZD0iNXJwMnA5eHd1cDlmMHNldmV0
MXZ3Znc2ZWR6YXg1MHYyemQ1IiB0aW1lc3RhbXA9IjE1MDQ1NTgxMTgiPjExOTY8L2tleT48L2Zv
cmVpZ24ta2V5cz48cmVmLXR5cGUgbmFtZT0iSm91cm5hbCBBcnRpY2xlIj4xNzwvcmVmLXR5cGU+
PGNvbnRyaWJ1dG9ycz48YXV0aG9ycz48YXV0aG9yPkNpYnJpaywgRC48L2F1dGhvcj48YXV0aG9y
PlNpbHZhLCBILiBULiwgSnIuPC9hdXRob3I+PGF1dGhvcj5WYXRoc2FsYSwgQS48L2F1dGhvcj48
YXV0aG9yPkxhY2tvdmEsIEUuPC9hdXRob3I+PGF1dGhvcj5Db3JudS1BcnRpcywgQy48L2F1dGhv
cj48YXV0aG9yPldhbGtlciwgUi4gRy48L2F1dGhvcj48YXV0aG9yPldhbmcsIFouPC9hdXRob3I+
PGF1dGhvcj5aaWJhcmksIEcuIEIuPC9hdXRob3I+PGF1dGhvcj5TaGloYWIsIEYuPC9hdXRob3I+
PGF1dGhvcj5LaW0sIFkuIFMuPC9hdXRob3I+PC9hdXRob3JzPjwvY29udHJpYnV0b3JzPjxhdXRo
LWFkZHJlc3M+RGVwYXJ0bWVudCBvZiBJbnRlcm5hbCBNZWRpY2luZSwgVW5pdmVyc2l0eSBvZiBN
aWNoaWdhbiwgQW5uIEFyYm9yLCBNSSwgVVNBLiBkY2licmlrQHVtaWNoLmVkdTwvYXV0aC1hZGRy
ZXNzPjx0aXRsZXM+PHRpdGxlPlJhbmRvbWl6ZWQgdHJpYWwgb2YgZXZlcm9saW11cy1mYWNpbGl0
YXRlZCBjYWxjaW5ldXJpbiBpbmhpYml0b3IgbWluaW1pemF0aW9uIG92ZXIgMjQgbW9udGhzIGlu
IHJlbmFsIHRyYW5zcGxhbnRhdGlvbjwvdGl0bGU+PHNlY29uZGFyeS10aXRsZT5UcmFuc3BsYW50
YXRpb248L3NlY29uZGFyeS10aXRsZT48L3RpdGxlcz48cGVyaW9kaWNhbD48ZnVsbC10aXRsZT5U
cmFuc3BsYW50YXRpb248L2Z1bGwtdGl0bGU+PGFiYnItMT5UcmFuc3BsYW50YXRpb248L2FiYnIt
MT48L3BlcmlvZGljYWw+PHBhZ2VzPjkzMy00MjwvcGFnZXM+PHZvbHVtZT45NTwvdm9sdW1lPjxu
dW1iZXI+NzwvbnVtYmVyPjxrZXl3b3Jkcz48a2V5d29yZD5BZHJlbmFsIENvcnRleCBIb3Jtb25l
cy90aGVyYXBldXRpYyB1c2U8L2tleXdvcmQ+PGtleXdvcmQ+QWR1bHQ8L2tleXdvcmQ+PGtleXdv
cmQ+KkNhbGNpbmV1cmluIEluaGliaXRvcnM8L2tleXdvcmQ+PGtleXdvcmQ+Q3ljbG9zcG9yaW5l
L2FkdmVyc2UgZWZmZWN0cy9ibG9vZC8qdGhlcmFwZXV0aWMgdXNlPC9rZXl3b3JkPjxrZXl3b3Jk
PkRydWcgTW9uaXRvcmluZzwva2V5d29yZD48a2V5d29yZD5EcnVnIFRoZXJhcHksIENvbWJpbmF0
aW9uPC9rZXl3b3JkPjxrZXl3b3JkPkV2ZXJvbGltdXM8L2tleXdvcmQ+PGtleXdvcmQ+RmVtYWxl
PC9rZXl3b3JkPjxrZXl3b3JkPkdsb21lcnVsYXIgRmlsdHJhdGlvbiBSYXRlL2RydWcgZWZmZWN0
czwva2V5d29yZD48a2V5d29yZD5HcmFmdCBSZWplY3Rpb24vaW1tdW5vbG9neS9tb3J0YWxpdHkv
cGh5c2lvcGF0aG9sb2d5LypwcmV2ZW50aW9uICZhbXA7IGNvbnRyb2w8L2tleXdvcmQ+PGtleXdv
cmQ+R3JhZnQgU3Vydml2YWwvZHJ1ZyBlZmZlY3RzPC9rZXl3b3JkPjxrZXl3b3JkPkh1bWFuczwv
a2V5d29yZD48a2V5d29yZD5JbW11bm9zdXBwcmVzc2l2ZSBBZ2VudHMvYWR2ZXJzZSBlZmZlY3Rz
L2Jsb29kLyp0aGVyYXBldXRpYyB1c2U8L2tleXdvcmQ+PGtleXdvcmQ+S2FwbGFuLU1laWVyIEVz
dGltYXRlPC9rZXl3b3JkPjxrZXl3b3JkPktpZG5leSBUcmFuc3BsYW50YXRpb24vYWR2ZXJzZSBl
ZmZlY3RzLyppbW11bm9sb2d5L21vcnRhbGl0eTwva2V5d29yZD48a2V5d29yZD5NYWxlPC9rZXl3
b3JkPjxrZXl3b3JkPk1pZGRsZSBBZ2VkPC9rZXl3b3JkPjxrZXl3b3JkPk15Y29waGVub2xpYyBB
Y2lkL2FuYWxvZ3MgJmFtcDsgZGVyaXZhdGl2ZXMvdGhlcmFwZXV0aWMgdXNlPC9rZXl3b3JkPjxr
ZXl3b3JkPlNpcm9saW11cy9hZHZlcnNlIGVmZmVjdHMvKmFuYWxvZ3MgJmFtcDsgZGVyaXZhdGl2
ZXMvYmxvb2QvdGhlcmFwZXV0aWMgdXNlPC9rZXl3b3JkPjxrZXl3b3JkPlRpbWUgRmFjdG9yczwv
a2V5d29yZD48a2V5d29yZD5UcmVhdG1lbnQgT3V0Y29tZTwva2V5d29yZD48L2tleXdvcmRzPjxk
YXRlcz48eWVhcj4yMDEzPC95ZWFyPjxwdWItZGF0ZXM+PGRhdGU+QXByIDE1PC9kYXRlPjwvcHVi
LWRhdGVzPjwvZGF0ZXM+PGlzYm4+MTUzNC02MDgwIChFbGVjdHJvbmljKSYjeEQ7MDA0MS0xMzM3
IChMaW5raW5nKTwvaXNibj48YWNjZXNzaW9uLW51bT4yMzQyMjQ5NTwvYWNjZXNzaW9uLW51bT48
dXJscz48cmVsYXRlZC11cmxzPjx1cmw+aHR0cDovL3d3dy5uY2JpLm5sbS5uaWguZ292L3B1Ym1l
ZC8yMzQyMjQ5NTwvdXJsPjwvcmVsYXRlZC11cmxzPjwvdXJscz48ZWxlY3Ryb25pYy1yZXNvdXJj
ZS1udW0+MTAuMTA5Ny9UUC4wYjAxM2UzMTgyODQ4ZTAzPC9lbGVjdHJvbmljLXJlc291cmNlLW51
bT48L3JlY29yZD48L0NpdGU+PC9FbmROb3RlPn==
</w:fldData>
              </w:fldChar>
            </w:r>
            <w:r>
              <w:rPr>
                <w:rFonts w:asciiTheme="majorHAnsi" w:hAnsiTheme="majorHAnsi"/>
                <w:sz w:val="16"/>
                <w:szCs w:val="18"/>
              </w:rPr>
              <w:instrText xml:space="preserve"> ADDIN EN.CITE.DATA </w:instrText>
            </w:r>
            <w:r w:rsidR="00350FCC" w:rsidRPr="0089767C">
              <w:rPr>
                <w:rFonts w:asciiTheme="majorHAnsi" w:hAnsiTheme="majorHAnsi"/>
                <w:sz w:val="16"/>
                <w:szCs w:val="18"/>
              </w:rPr>
            </w:r>
            <w:r w:rsidR="0089767C">
              <w:rPr>
                <w:rFonts w:asciiTheme="majorHAnsi" w:hAnsiTheme="majorHAnsi"/>
                <w:sz w:val="16"/>
                <w:szCs w:val="18"/>
              </w:rPr>
              <w:fldChar w:fldCharType="end"/>
            </w:r>
            <w:r w:rsidR="00350FCC" w:rsidRPr="0089767C">
              <w:rPr>
                <w:rFonts w:asciiTheme="majorHAnsi" w:hAnsiTheme="majorHAnsi"/>
                <w:sz w:val="16"/>
                <w:szCs w:val="18"/>
              </w:rPr>
            </w:r>
            <w:r w:rsidR="0089767C">
              <w:rPr>
                <w:rFonts w:asciiTheme="majorHAnsi" w:hAnsiTheme="majorHAnsi"/>
                <w:sz w:val="16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6"/>
                <w:szCs w:val="18"/>
              </w:rPr>
              <w:t>(5, 6)</w:t>
            </w:r>
            <w:r w:rsidR="0089767C">
              <w:rPr>
                <w:rFonts w:asciiTheme="majorHAnsi" w:hAnsiTheme="majorHAnsi"/>
                <w:sz w:val="16"/>
                <w:szCs w:val="18"/>
              </w:rPr>
              <w:fldChar w:fldCharType="end"/>
            </w:r>
            <w:r w:rsidR="00CF6B9D" w:rsidRPr="001142D0">
              <w:rPr>
                <w:rFonts w:asciiTheme="majorHAnsi" w:hAnsiTheme="majorHAnsi"/>
                <w:sz w:val="16"/>
                <w:szCs w:val="18"/>
              </w:rPr>
              <w:t xml:space="preserve">     </w:t>
            </w:r>
          </w:p>
          <w:p w:rsidR="00CF6B9D" w:rsidRPr="001142D0" w:rsidRDefault="00CF6B9D" w:rsidP="004863AA">
            <w:pPr>
              <w:rPr>
                <w:rFonts w:asciiTheme="majorHAnsi" w:hAnsiTheme="majorHAnsi"/>
                <w:bCs/>
                <w:sz w:val="16"/>
                <w:szCs w:val="18"/>
              </w:rPr>
            </w:pPr>
            <w:r w:rsidRPr="001142D0">
              <w:rPr>
                <w:rFonts w:asciiTheme="majorHAnsi" w:hAnsiTheme="majorHAnsi"/>
                <w:sz w:val="16"/>
                <w:szCs w:val="18"/>
              </w:rPr>
              <w:t>(RTx)</w:t>
            </w:r>
          </w:p>
        </w:tc>
        <w:tc>
          <w:tcPr>
            <w:tcW w:w="1276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Ev1,5+CsA red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Ev3,0+CsA red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CsA st+MPA</w:t>
            </w:r>
          </w:p>
        </w:tc>
        <w:tc>
          <w:tcPr>
            <w:tcW w:w="1276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Basiliximab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Basiliximab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Basiliximab</w:t>
            </w:r>
          </w:p>
        </w:tc>
        <w:tc>
          <w:tcPr>
            <w:tcW w:w="709" w:type="dxa"/>
          </w:tcPr>
          <w:p w:rsidR="00CF6B9D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  <w:p w:rsidR="00CF6B9D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27</w:t>
            </w:r>
            <w:r w:rsidR="00B9799D">
              <w:rPr>
                <w:rFonts w:asciiTheme="majorHAnsi" w:hAnsiTheme="majorHAnsi"/>
                <w:sz w:val="16"/>
                <w:szCs w:val="18"/>
              </w:rPr>
              <w:t>7</w:t>
            </w:r>
          </w:p>
        </w:tc>
        <w:tc>
          <w:tcPr>
            <w:tcW w:w="1134" w:type="dxa"/>
          </w:tcPr>
          <w:p w:rsidR="00CF6B9D" w:rsidRPr="00AE4FDF" w:rsidRDefault="00B979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>277</w:t>
            </w:r>
            <w:r w:rsidR="00CF6B9D" w:rsidRPr="00AE4FDF">
              <w:rPr>
                <w:rFonts w:asciiTheme="majorHAnsi" w:hAnsiTheme="majorHAnsi"/>
                <w:sz w:val="16"/>
                <w:szCs w:val="18"/>
              </w:rPr>
              <w:br/>
              <w:t>27</w:t>
            </w:r>
            <w:r>
              <w:rPr>
                <w:rFonts w:asciiTheme="majorHAnsi" w:hAnsiTheme="majorHAnsi"/>
                <w:sz w:val="16"/>
                <w:szCs w:val="18"/>
              </w:rPr>
              <w:t>9</w:t>
            </w:r>
          </w:p>
        </w:tc>
        <w:tc>
          <w:tcPr>
            <w:tcW w:w="850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de novo</w:t>
            </w:r>
          </w:p>
        </w:tc>
        <w:tc>
          <w:tcPr>
            <w:tcW w:w="709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24</w:t>
            </w:r>
          </w:p>
        </w:tc>
        <w:tc>
          <w:tcPr>
            <w:tcW w:w="850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24</w:t>
            </w:r>
          </w:p>
        </w:tc>
        <w:tc>
          <w:tcPr>
            <w:tcW w:w="2694" w:type="dxa"/>
          </w:tcPr>
          <w:p w:rsidR="00CF6B9D" w:rsidRPr="004863AA" w:rsidRDefault="00CF6B9D" w:rsidP="004863AA">
            <w:pPr>
              <w:jc w:val="center"/>
              <w:rPr>
                <w:rFonts w:asciiTheme="majorHAnsi" w:hAnsiTheme="majorHAnsi"/>
                <w:iCs/>
                <w:sz w:val="16"/>
                <w:szCs w:val="18"/>
              </w:rPr>
            </w:pPr>
            <w:r w:rsidRPr="004863AA">
              <w:rPr>
                <w:rFonts w:asciiTheme="majorHAnsi" w:hAnsiTheme="majorHAnsi"/>
                <w:iCs/>
                <w:sz w:val="16"/>
                <w:szCs w:val="18"/>
              </w:rPr>
              <w:t>97,5 (12mo), 96,8 (24mo)</w:t>
            </w:r>
            <w:r w:rsidRPr="004863AA">
              <w:rPr>
                <w:rFonts w:asciiTheme="majorHAnsi" w:hAnsiTheme="majorHAnsi"/>
                <w:iCs/>
                <w:sz w:val="16"/>
                <w:szCs w:val="18"/>
              </w:rPr>
              <w:br/>
              <w:t>96,8 (12mo), 96,4 (24mo)</w:t>
            </w:r>
            <w:r w:rsidRPr="004863AA">
              <w:rPr>
                <w:rFonts w:asciiTheme="majorHAnsi" w:hAnsiTheme="majorHAnsi"/>
                <w:iCs/>
                <w:sz w:val="16"/>
                <w:szCs w:val="18"/>
              </w:rPr>
              <w:br/>
              <w:t>97,8 (12mo), 97,1 (24mo)</w:t>
            </w:r>
          </w:p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</w:tc>
        <w:tc>
          <w:tcPr>
            <w:tcW w:w="2727" w:type="dxa"/>
          </w:tcPr>
          <w:p w:rsidR="00CF6B9D" w:rsidRPr="00CF6B9D" w:rsidRDefault="00CF6B9D" w:rsidP="00CF6B9D">
            <w:pPr>
              <w:jc w:val="center"/>
              <w:rPr>
                <w:rFonts w:asciiTheme="majorHAnsi" w:hAnsiTheme="majorHAnsi"/>
                <w:iCs/>
                <w:sz w:val="16"/>
                <w:szCs w:val="18"/>
              </w:rPr>
            </w:pPr>
            <w:r w:rsidRPr="00CF6B9D">
              <w:rPr>
                <w:rFonts w:asciiTheme="majorHAnsi" w:hAnsiTheme="majorHAnsi"/>
                <w:iCs/>
                <w:sz w:val="16"/>
                <w:szCs w:val="18"/>
              </w:rPr>
              <w:t>95,7 (12mo), 94,2 (24mo)</w:t>
            </w:r>
            <w:r w:rsidRPr="00CF6B9D">
              <w:rPr>
                <w:rFonts w:asciiTheme="majorHAnsi" w:hAnsiTheme="majorHAnsi"/>
                <w:iCs/>
                <w:sz w:val="16"/>
                <w:szCs w:val="18"/>
              </w:rPr>
              <w:br/>
              <w:t>95,3 (12mo), 95,9 (24mo)</w:t>
            </w:r>
            <w:r w:rsidRPr="00CF6B9D">
              <w:rPr>
                <w:rFonts w:asciiTheme="majorHAnsi" w:hAnsiTheme="majorHAnsi"/>
                <w:iCs/>
                <w:sz w:val="16"/>
                <w:szCs w:val="18"/>
              </w:rPr>
              <w:br/>
              <w:t>96,8 (12mo), 96,0 (24mo)</w:t>
            </w:r>
          </w:p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</w:tc>
        <w:tc>
          <w:tcPr>
            <w:tcW w:w="1134" w:type="dxa"/>
          </w:tcPr>
          <w:p w:rsidR="00CF6B9D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>8,0 / 3,3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</w:r>
            <w:r>
              <w:rPr>
                <w:rFonts w:asciiTheme="majorHAnsi" w:hAnsiTheme="majorHAnsi"/>
                <w:sz w:val="16"/>
                <w:szCs w:val="18"/>
              </w:rPr>
              <w:t>5,4 / 2,5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</w:r>
            <w:r>
              <w:rPr>
                <w:rFonts w:asciiTheme="majorHAnsi" w:hAnsiTheme="majorHAnsi"/>
                <w:sz w:val="16"/>
                <w:szCs w:val="18"/>
              </w:rPr>
              <w:t>8,8 / 4,8</w:t>
            </w:r>
          </w:p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>(neoplasm / malignancy)</w:t>
            </w:r>
          </w:p>
        </w:tc>
        <w:tc>
          <w:tcPr>
            <w:tcW w:w="992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>NR</w:t>
            </w:r>
          </w:p>
        </w:tc>
        <w:tc>
          <w:tcPr>
            <w:tcW w:w="550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3</w:t>
            </w:r>
          </w:p>
        </w:tc>
        <w:tc>
          <w:tcPr>
            <w:tcW w:w="447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YES</w:t>
            </w:r>
          </w:p>
        </w:tc>
      </w:tr>
      <w:tr w:rsidR="00CF6B9D" w:rsidRPr="00CA313E">
        <w:trPr>
          <w:trHeight w:val="519"/>
        </w:trPr>
        <w:tc>
          <w:tcPr>
            <w:tcW w:w="1242" w:type="dxa"/>
          </w:tcPr>
          <w:p w:rsidR="00CF6B9D" w:rsidRDefault="00CF6B9D" w:rsidP="004863AA">
            <w:pPr>
              <w:rPr>
                <w:rFonts w:asciiTheme="majorHAnsi" w:hAnsiTheme="majorHAnsi"/>
                <w:sz w:val="16"/>
                <w:szCs w:val="18"/>
              </w:rPr>
            </w:pPr>
            <w:r w:rsidRPr="001142D0">
              <w:rPr>
                <w:rFonts w:asciiTheme="majorHAnsi" w:hAnsiTheme="majorHAnsi"/>
                <w:bCs/>
                <w:sz w:val="16"/>
                <w:szCs w:val="18"/>
              </w:rPr>
              <w:t>Vitko</w:t>
            </w:r>
            <w:r w:rsidRPr="001142D0">
              <w:rPr>
                <w:rFonts w:asciiTheme="majorHAnsi" w:hAnsiTheme="majorHAnsi"/>
                <w:sz w:val="16"/>
                <w:szCs w:val="18"/>
              </w:rPr>
              <w:t xml:space="preserve"> </w:t>
            </w:r>
            <w:r>
              <w:rPr>
                <w:rFonts w:asciiTheme="majorHAnsi" w:hAnsiTheme="majorHAnsi"/>
                <w:sz w:val="16"/>
                <w:szCs w:val="18"/>
              </w:rPr>
              <w:t>2004,</w:t>
            </w:r>
          </w:p>
          <w:p w:rsidR="00CF6B9D" w:rsidRDefault="00CF6B9D" w:rsidP="004863AA">
            <w:pPr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 xml:space="preserve">Vitko 2005 </w:t>
            </w:r>
          </w:p>
          <w:p w:rsidR="00CF6B9D" w:rsidRPr="001142D0" w:rsidRDefault="0089767C" w:rsidP="004863AA">
            <w:pPr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fldChar w:fldCharType="begin">
                <w:fldData xml:space="preserve">PEVuZE5vdGU+PENpdGU+PEF1dGhvcj5WaXRrbzwvQXV0aG9yPjxZZWFyPjIwMDQ8L1llYXI+PFJl
Y051bT4xMTQ0PC9SZWNOdW0+PERpc3BsYXlUZXh0Pig3LCA4KTwvRGlzcGxheVRleHQ+PHJlY29y
ZD48cmVjLW51bWJlcj4xMTQ0PC9yZWMtbnVtYmVyPjxmb3JlaWduLWtleXM+PGtleSBhcHA9IkVO
IiBkYi1pZD0iNXJwMnA5eHd1cDlmMHNldmV0MXZ3Znc2ZWR6YXg1MHYyemQ1IiB0aW1lc3RhbXA9
IjE0NzQ0MDI0NjciPjExNDQ8L2tleT48L2ZvcmVpZ24ta2V5cz48cmVmLXR5cGUgbmFtZT0iSm91
cm5hbCBBcnRpY2xlIj4xNzwvcmVmLXR5cGU+PGNvbnRyaWJ1dG9ycz48YXV0aG9ycz48YXV0aG9y
PlZpdGtvLCBTLjwvYXV0aG9yPjxhdXRob3I+TWFyZ3JlaXRlciwgUi48L2F1dGhvcj48YXV0aG9y
PldlaW1hciwgVy48L2F1dGhvcj48YXV0aG9yPkRhbnRhbCwgSi48L2F1dGhvcj48YXV0aG9yPlZp
bGpvZW4sIEguIEcuPC9hdXRob3I+PGF1dGhvcj5MaSwgWS48L2F1dGhvcj48YXV0aG9yPkphcHBl
LCBBLjwvYXV0aG9yPjxhdXRob3I+Q3JldGluLCBOLjwvYXV0aG9yPjxhdXRob3I+UmFkIEIuIFN0
dWR5IEdyb3VwPC9hdXRob3I+PC9hdXRob3JzPjwvY29udHJpYnV0b3JzPjxhdXRoLWFkZHJlc3M+
VHJhbnNwbGFudCBDZW50ZXIsIElLRU0sIFRyYW5zcGxhbnQgQ2VudGVyLCBWaWRlbnNrYSBTdHJl
ZXQgMTk1OC85LCAxNDAgMjEgUHJhZ3VlIDQsIEN6ZWNoIFJlcHVibGljLjwvYXV0aC1hZGRyZXNz
Pjx0aXRsZXM+PHRpdGxlPkV2ZXJvbGltdXMgKENlcnRpY2FuKSAxMi1tb250aCBzYWZldHkgYW5k
IGVmZmljYWN5IHZlcnN1cyBteWNvcGhlbm9sYXRlIG1vZmV0aWwgaW4gZGUgbm92byByZW5hbCB0
cmFuc3BsYW50IHJlY2lwaWVudHM8L3RpdGxlPjxzZWNvbmRhcnktdGl0bGU+VHJhbnNwbGFudGF0
aW9uPC9zZWNvbmRhcnktdGl0bGU+PC90aXRsZXM+PHBlcmlvZGljYWw+PGZ1bGwtdGl0bGU+VHJh
bnNwbGFudGF0aW9uPC9mdWxsLXRpdGxlPjxhYmJyLTE+VHJhbnNwbGFudGF0aW9uPC9hYmJyLTE+
PC9wZXJpb2RpY2FsPjxwYWdlcz4xNTMyLTQwPC9wYWdlcz48dm9sdW1lPjc4PC92b2x1bWU+PG51
bWJlcj4xMDwvbnVtYmVyPjxrZXl3b3Jkcz48a2V5d29yZD5BZG9sZXNjZW50PC9rZXl3b3JkPjxr
ZXl3b3JkPkFkdWx0PC9rZXl3b3JkPjxrZXl3b3JkPkFnZWQ8L2tleXdvcmQ+PGtleXdvcmQ+Qmlv
cHN5PC9rZXl3b3JkPjxrZXl3b3JkPkRvc2UtUmVzcG9uc2UgUmVsYXRpb25zaGlwLCBEcnVnPC9r
ZXl3b3JkPjxrZXl3b3JkPkRvdWJsZS1CbGluZCBNZXRob2Q8L2tleXdvcmQ+PGtleXdvcmQ+RXZl
cm9saW11czwva2V5d29yZD48a2V5d29yZD5GZW1hbGU8L2tleXdvcmQ+PGtleXdvcmQ+R3JhZnQg
UmVqZWN0aW9uL2RydWcgdGhlcmFweS9lcGlkZW1pb2xvZ3k8L2tleXdvcmQ+PGtleXdvcmQ+SHVt
YW5zPC9rZXl3b3JkPjxrZXl3b3JkPkltbXVub3N1cHByZXNzaXZlIEFnZW50cy90aGVyYXBldXRp
YyB1c2U8L2tleXdvcmQ+PGtleXdvcmQ+S2lkbmV5IFRyYW5zcGxhbnRhdGlvbi8qaW1tdW5vbG9n
eS9tb3J0YWxpdHkvcGF0aG9sb2d5PC9rZXl3b3JkPjxrZXl3b3JkPk1hbGU8L2tleXdvcmQ+PGtl
eXdvcmQ+TWV0aHlscHJlZG5pc29sb25lL3RoZXJhcGV1dGljIHVzZTwva2V5d29yZD48a2V5d29y
ZD5NaWRkbGUgQWdlZDwva2V5d29yZD48a2V5d29yZD5NeWNvcGhlbm9saWMgQWNpZC8qYW5hbG9n
cyAmYW1wOyBkZXJpdmF0aXZlcy8qdGhlcmFwZXV0aWMgdXNlPC9rZXl3b3JkPjxrZXl3b3JkPlNh
ZmV0eTwva2V5d29yZD48a2V5d29yZD5TaXJvbGltdXMvKmFuYWxvZ3MgJmFtcDsgZGVyaXZhdGl2
ZXMvKnRoZXJhcGV1dGljIHVzZTwva2V5d29yZD48a2V5d29yZD5TdXJ2aXZhbCBBbmFseXNpczwv
a2V5d29yZD48a2V5d29yZD5UcmVhdG1lbnQgT3V0Y29tZTwva2V5d29yZD48L2tleXdvcmRzPjxk
YXRlcz48eWVhcj4yMDA0PC95ZWFyPjxwdWItZGF0ZXM+PGRhdGU+Tm92IDI3PC9kYXRlPjwvcHVi
LWRhdGVzPjwvZGF0ZXM+PGlzYm4+MDA0MS0xMzM3IChQcmludCkmI3hEOzAwNDEtMTMzNyAoTGlu
a2luZyk8L2lzYm4+PGFjY2Vzc2lvbi1udW0+MTU1OTkzMTk8L2FjY2Vzc2lvbi1udW0+PHVybHM+
PHJlbGF0ZWQtdXJscz48dXJsPmh0dHA6Ly93d3cubmNiaS5ubG0ubmloLmdvdi9wdWJtZWQvMTU1
OTkzMTk8L3VybD48L3JlbGF0ZWQtdXJscz48L3VybHM+PC9yZWNvcmQ+PC9DaXRlPjxDaXRlPjxB
dXRob3I+Vml0a288L0F1dGhvcj48WWVhcj4yMDA1PC9ZZWFyPjxSZWNOdW0+MTE0NjwvUmVjTnVt
PjxyZWNvcmQ+PHJlYy1udW1iZXI+MTE0NjwvcmVjLW51bWJlcj48Zm9yZWlnbi1rZXlzPjxrZXkg
YXBwPSJFTiIgZGItaWQ9IjVycDJwOXh3dXA5ZjBzZXZldDF2d2Z3NmVkemF4NTB2MnpkNSIgdGlt
ZXN0YW1wPSIxNDc0NDAyNTA1Ij4xMTQ2PC9rZXk+PC9mb3JlaWduLWtleXM+PHJlZi10eXBlIG5h
bWU9IkpvdXJuYWwgQXJ0aWNsZSI+MTc8L3JlZi10eXBlPjxjb250cmlidXRvcnM+PGF1dGhvcnM+
PGF1dGhvcj5WaXRrbywgUy48L2F1dGhvcj48YXV0aG9yPk1hcmdyZWl0ZXIsIFIuPC9hdXRob3I+
PGF1dGhvcj5XZWltYXIsIFcuPC9hdXRob3I+PGF1dGhvcj5EYW50YWwsIEouPC9hdXRob3I+PGF1
dGhvcj5LdXlwZXJzLCBELjwvYXV0aG9yPjxhdXRob3I+V2lua2xlciwgTS48L2F1dGhvcj48YXV0
aG9yPk95ZW4sIE8uPC9hdXRob3I+PGF1dGhvcj5WaWxqb2VuLCBILiBHLjwvYXV0aG9yPjxhdXRo
b3I+RmlsaXB0c2V2LCBQLjwvYXV0aG9yPjxhdXRob3I+U2FkZWssIFMuPC9hdXRob3I+PGF1dGhv
cj5MaSwgWS48L2F1dGhvcj48YXV0aG9yPkNyZXRpbiwgTi48L2F1dGhvcj48YXV0aG9yPkJ1ZGRl
LCBLLjwvYXV0aG9yPjxhdXRob3I+UmFkIEIuIFN0dWR5IEdyb3VwPC9hdXRob3I+PC9hdXRob3Jz
PjwvY29udHJpYnV0b3JzPjxhdXRoLWFkZHJlc3M+SW5zdGl0dXRlIG9mIENsaW5pY2FsIGFuZCBF
eHBlcmltZW50YWwgTWVkaWNpbmUsIFByYWhhLCBDemVjaCBSZXB1YmxpYy48L2F1dGgtYWRkcmVz
cz48dGl0bGVzPjx0aXRsZT5UaHJlZS15ZWFyIGVmZmljYWN5IGFuZCBzYWZldHkgcmVzdWx0cyBm
cm9tIGEgc3R1ZHkgb2YgZXZlcm9saW11cyB2ZXJzdXMgbXljb3BoZW5vbGF0ZSBtb2ZldGlsIGlu
IGRlIG5vdm8gcmVuYWwgdHJhbnNwbGFudCBwYXRpZW50czwvdGl0bGU+PHNlY29uZGFyeS10aXRs
ZT5BbSBKIFRyYW5zcGxhbnQ8L3NlY29uZGFyeS10aXRsZT48L3RpdGxlcz48cGVyaW9kaWNhbD48
ZnVsbC10aXRsZT5BbSBKIFRyYW5zcGxhbnQ8L2Z1bGwtdGl0bGU+PGFiYnItMT5BbWVyaWNhbiBq
b3VybmFsIG9mIHRyYW5zcGxhbnRhdGlvbiA6IG9mZmljaWFsIGpvdXJuYWwgb2YgdGhlIEFtZXJp
Y2FuIFNvY2lldHkgb2YgVHJhbnNwbGFudGF0aW9uIGFuZCB0aGUgQW1lcmljYW4gU29jaWV0eSBv
ZiBUcmFuc3BsYW50IFN1cmdlb25zPC9hYmJyLTE+PC9wZXJpb2RpY2FsPjxwYWdlcz4yNTIxLTMw
PC9wYWdlcz48dm9sdW1lPjU8L3ZvbHVtZT48bnVtYmVyPjEwPC9udW1iZXI+PGtleXdvcmRzPjxr
ZXl3b3JkPkFkb2xlc2NlbnQ8L2tleXdvcmQ+PGtleXdvcmQ+QWRyZW5hbCBDb3J0ZXggSG9ybW9u
ZXMvdGhlcmFwZXV0aWMgdXNlPC9rZXl3b3JkPjxrZXl3b3JkPkFkdWx0PC9rZXl3b3JkPjxrZXl3
b3JkPkFnZWQ8L2tleXdvcmQ+PGtleXdvcmQ+QmlvcHN5PC9rZXl3b3JkPjxrZXl3b3JkPkNvaG9y
dCBTdHVkaWVzPC9rZXl3b3JkPjxrZXl3b3JkPkNyZWF0aW5pbmUvYmxvb2Q8L2tleXdvcmQ+PGtl
eXdvcmQ+Q3ljbG9zcG9yaW5lL3RoZXJhcGV1dGljIHVzZTwva2V5d29yZD48a2V5d29yZD5Eb3Vi
bGUtQmxpbmQgTWV0aG9kPC9rZXl3b3JkPjxrZXl3b3JkPkVtdWxzaW9ucy90aGVyYXBldXRpYyB1
c2U8L2tleXdvcmQ+PGtleXdvcmQ+RXZlcm9saW11czwva2V5d29yZD48a2V5d29yZD5GZW1hbGU8
L2tleXdvcmQ+PGtleXdvcmQ+R3JhZnQgUmVqZWN0aW9uPC9rZXl3b3JkPjxrZXl3b3JkPkh1bWFu
czwva2V5d29yZD48a2V5d29yZD5JbW11bm9zdXBwcmVzc2l2ZSBBZ2VudHMvcGhhcm1hY29sb2d5
Lyp0aGVyYXBldXRpYyB1c2U8L2tleXdvcmQ+PGtleXdvcmQ+S2lkbmV5L3BhdGhvbG9neTwva2V5
d29yZD48a2V5d29yZD5LaWRuZXkgVHJhbnNwbGFudGF0aW9uLyptZXRob2RzPC9rZXl3b3JkPjxr
ZXl3b3JkPk1hbGU8L2tleXdvcmQ+PGtleXdvcmQ+TWlkZGxlIEFnZWQ8L2tleXdvcmQ+PGtleXdv
cmQ+TXljb3BoZW5vbGljIEFjaWQvKmFuYWxvZ3MgJmFtcDsgZGVyaXZhdGl2ZXMvdGhlcmFwZXV0
aWMgdXNlPC9rZXl3b3JkPjxrZXl3b3JkPlNpcm9saW11cy8qYW5hbG9ncyAmYW1wOyBkZXJpdmF0
aXZlcy90aGVyYXBldXRpYyB1c2U8L2tleXdvcmQ+PGtleXdvcmQ+VGltZSBGYWN0b3JzPC9rZXl3
b3JkPjxrZXl3b3JkPlRyZWF0bWVudCBPdXRjb21lPC9rZXl3b3JkPjwva2V5d29yZHM+PGRhdGVz
Pjx5ZWFyPjIwMDU8L3llYXI+PHB1Yi1kYXRlcz48ZGF0ZT5PY3Q8L2RhdGU+PC9wdWItZGF0ZXM+
PC9kYXRlcz48aXNibj4xNjAwLTYxMzUgKFByaW50KSYjeEQ7MTYwMC02MTM1IChMaW5raW5nKTwv
aXNibj48YWNjZXNzaW9uLW51bT4xNjE2MjIwMzwvYWNjZXNzaW9uLW51bT48dXJscz48cmVsYXRl
ZC11cmxzPjx1cmw+aHR0cDovL3d3dy5uY2JpLm5sbS5uaWguZ292L3B1Ym1lZC8xNjE2MjIwMzwv
dXJsPjwvcmVsYXRlZC11cmxzPjwvdXJscz48ZWxlY3Ryb25pYy1yZXNvdXJjZS1udW0+MTAuMTEx
MS9qLjE2MDAtNjE0My4yMDA1LjAxMDYzLng8L2VsZWN0cm9uaWMtcmVzb3VyY2UtbnVtPjwvcmVj
b3JkPjwvQ2l0ZT48L0VuZE5vdGU+AG==
</w:fldData>
              </w:fldChar>
            </w:r>
            <w:r w:rsidR="00B9799D">
              <w:rPr>
                <w:rFonts w:asciiTheme="majorHAnsi" w:hAnsiTheme="majorHAnsi"/>
                <w:sz w:val="16"/>
                <w:szCs w:val="18"/>
              </w:rPr>
              <w:instrText xml:space="preserve"> ADDIN EN.CITE </w:instrText>
            </w:r>
            <w:r>
              <w:rPr>
                <w:rFonts w:asciiTheme="majorHAnsi" w:hAnsiTheme="majorHAnsi"/>
                <w:sz w:val="16"/>
                <w:szCs w:val="18"/>
              </w:rPr>
              <w:fldChar w:fldCharType="begin">
                <w:fldData xml:space="preserve">PEVuZE5vdGU+PENpdGU+PEF1dGhvcj5WaXRrbzwvQXV0aG9yPjxZZWFyPjIwMDQ8L1llYXI+PFJl
Y051bT4xMTQ0PC9SZWNOdW0+PERpc3BsYXlUZXh0Pig3LCA4KTwvRGlzcGxheVRleHQ+PHJlY29y
ZD48cmVjLW51bWJlcj4xMTQ0PC9yZWMtbnVtYmVyPjxmb3JlaWduLWtleXM+PGtleSBhcHA9IkVO
IiBkYi1pZD0iNXJwMnA5eHd1cDlmMHNldmV0MXZ3Znc2ZWR6YXg1MHYyemQ1IiB0aW1lc3RhbXA9
IjE0NzQ0MDI0NjciPjExNDQ8L2tleT48L2ZvcmVpZ24ta2V5cz48cmVmLXR5cGUgbmFtZT0iSm91
cm5hbCBBcnRpY2xlIj4xNzwvcmVmLXR5cGU+PGNvbnRyaWJ1dG9ycz48YXV0aG9ycz48YXV0aG9y
PlZpdGtvLCBTLjwvYXV0aG9yPjxhdXRob3I+TWFyZ3JlaXRlciwgUi48L2F1dGhvcj48YXV0aG9y
PldlaW1hciwgVy48L2F1dGhvcj48YXV0aG9yPkRhbnRhbCwgSi48L2F1dGhvcj48YXV0aG9yPlZp
bGpvZW4sIEguIEcuPC9hdXRob3I+PGF1dGhvcj5MaSwgWS48L2F1dGhvcj48YXV0aG9yPkphcHBl
LCBBLjwvYXV0aG9yPjxhdXRob3I+Q3JldGluLCBOLjwvYXV0aG9yPjxhdXRob3I+UmFkIEIuIFN0
dWR5IEdyb3VwPC9hdXRob3I+PC9hdXRob3JzPjwvY29udHJpYnV0b3JzPjxhdXRoLWFkZHJlc3M+
VHJhbnNwbGFudCBDZW50ZXIsIElLRU0sIFRyYW5zcGxhbnQgQ2VudGVyLCBWaWRlbnNrYSBTdHJl
ZXQgMTk1OC85LCAxNDAgMjEgUHJhZ3VlIDQsIEN6ZWNoIFJlcHVibGljLjwvYXV0aC1hZGRyZXNz
Pjx0aXRsZXM+PHRpdGxlPkV2ZXJvbGltdXMgKENlcnRpY2FuKSAxMi1tb250aCBzYWZldHkgYW5k
IGVmZmljYWN5IHZlcnN1cyBteWNvcGhlbm9sYXRlIG1vZmV0aWwgaW4gZGUgbm92byByZW5hbCB0
cmFuc3BsYW50IHJlY2lwaWVudHM8L3RpdGxlPjxzZWNvbmRhcnktdGl0bGU+VHJhbnNwbGFudGF0
aW9uPC9zZWNvbmRhcnktdGl0bGU+PC90aXRsZXM+PHBlcmlvZGljYWw+PGZ1bGwtdGl0bGU+VHJh
bnNwbGFudGF0aW9uPC9mdWxsLXRpdGxlPjxhYmJyLTE+VHJhbnNwbGFudGF0aW9uPC9hYmJyLTE+
PC9wZXJpb2RpY2FsPjxwYWdlcz4xNTMyLTQwPC9wYWdlcz48dm9sdW1lPjc4PC92b2x1bWU+PG51
bWJlcj4xMDwvbnVtYmVyPjxrZXl3b3Jkcz48a2V5d29yZD5BZG9sZXNjZW50PC9rZXl3b3JkPjxr
ZXl3b3JkPkFkdWx0PC9rZXl3b3JkPjxrZXl3b3JkPkFnZWQ8L2tleXdvcmQ+PGtleXdvcmQ+Qmlv
cHN5PC9rZXl3b3JkPjxrZXl3b3JkPkRvc2UtUmVzcG9uc2UgUmVsYXRpb25zaGlwLCBEcnVnPC9r
ZXl3b3JkPjxrZXl3b3JkPkRvdWJsZS1CbGluZCBNZXRob2Q8L2tleXdvcmQ+PGtleXdvcmQ+RXZl
cm9saW11czwva2V5d29yZD48a2V5d29yZD5GZW1hbGU8L2tleXdvcmQ+PGtleXdvcmQ+R3JhZnQg
UmVqZWN0aW9uL2RydWcgdGhlcmFweS9lcGlkZW1pb2xvZ3k8L2tleXdvcmQ+PGtleXdvcmQ+SHVt
YW5zPC9rZXl3b3JkPjxrZXl3b3JkPkltbXVub3N1cHByZXNzaXZlIEFnZW50cy90aGVyYXBldXRp
YyB1c2U8L2tleXdvcmQ+PGtleXdvcmQ+S2lkbmV5IFRyYW5zcGxhbnRhdGlvbi8qaW1tdW5vbG9n
eS9tb3J0YWxpdHkvcGF0aG9sb2d5PC9rZXl3b3JkPjxrZXl3b3JkPk1hbGU8L2tleXdvcmQ+PGtl
eXdvcmQ+TWV0aHlscHJlZG5pc29sb25lL3RoZXJhcGV1dGljIHVzZTwva2V5d29yZD48a2V5d29y
ZD5NaWRkbGUgQWdlZDwva2V5d29yZD48a2V5d29yZD5NeWNvcGhlbm9saWMgQWNpZC8qYW5hbG9n
cyAmYW1wOyBkZXJpdmF0aXZlcy8qdGhlcmFwZXV0aWMgdXNlPC9rZXl3b3JkPjxrZXl3b3JkPlNh
ZmV0eTwva2V5d29yZD48a2V5d29yZD5TaXJvbGltdXMvKmFuYWxvZ3MgJmFtcDsgZGVyaXZhdGl2
ZXMvKnRoZXJhcGV1dGljIHVzZTwva2V5d29yZD48a2V5d29yZD5TdXJ2aXZhbCBBbmFseXNpczwv
a2V5d29yZD48a2V5d29yZD5UcmVhdG1lbnQgT3V0Y29tZTwva2V5d29yZD48L2tleXdvcmRzPjxk
YXRlcz48eWVhcj4yMDA0PC95ZWFyPjxwdWItZGF0ZXM+PGRhdGU+Tm92IDI3PC9kYXRlPjwvcHVi
LWRhdGVzPjwvZGF0ZXM+PGlzYm4+MDA0MS0xMzM3IChQcmludCkmI3hEOzAwNDEtMTMzNyAoTGlu
a2luZyk8L2lzYm4+PGFjY2Vzc2lvbi1udW0+MTU1OTkzMTk8L2FjY2Vzc2lvbi1udW0+PHVybHM+
PHJlbGF0ZWQtdXJscz48dXJsPmh0dHA6Ly93d3cubmNiaS5ubG0ubmloLmdvdi9wdWJtZWQvMTU1
OTkzMTk8L3VybD48L3JlbGF0ZWQtdXJscz48L3VybHM+PC9yZWNvcmQ+PC9DaXRlPjxDaXRlPjxB
dXRob3I+Vml0a288L0F1dGhvcj48WWVhcj4yMDA1PC9ZZWFyPjxSZWNOdW0+MTE0NjwvUmVjTnVt
PjxyZWNvcmQ+PHJlYy1udW1iZXI+MTE0NjwvcmVjLW51bWJlcj48Zm9yZWlnbi1rZXlzPjxrZXkg
YXBwPSJFTiIgZGItaWQ9IjVycDJwOXh3dXA5ZjBzZXZldDF2d2Z3NmVkemF4NTB2MnpkNSIgdGlt
ZXN0YW1wPSIxNDc0NDAyNTA1Ij4xMTQ2PC9rZXk+PC9mb3JlaWduLWtleXM+PHJlZi10eXBlIG5h
bWU9IkpvdXJuYWwgQXJ0aWNsZSI+MTc8L3JlZi10eXBlPjxjb250cmlidXRvcnM+PGF1dGhvcnM+
PGF1dGhvcj5WaXRrbywgUy48L2F1dGhvcj48YXV0aG9yPk1hcmdyZWl0ZXIsIFIuPC9hdXRob3I+
PGF1dGhvcj5XZWltYXIsIFcuPC9hdXRob3I+PGF1dGhvcj5EYW50YWwsIEouPC9hdXRob3I+PGF1
dGhvcj5LdXlwZXJzLCBELjwvYXV0aG9yPjxhdXRob3I+V2lua2xlciwgTS48L2F1dGhvcj48YXV0
aG9yPk95ZW4sIE8uPC9hdXRob3I+PGF1dGhvcj5WaWxqb2VuLCBILiBHLjwvYXV0aG9yPjxhdXRo
b3I+RmlsaXB0c2V2LCBQLjwvYXV0aG9yPjxhdXRob3I+U2FkZWssIFMuPC9hdXRob3I+PGF1dGhv
cj5MaSwgWS48L2F1dGhvcj48YXV0aG9yPkNyZXRpbiwgTi48L2F1dGhvcj48YXV0aG9yPkJ1ZGRl
LCBLLjwvYXV0aG9yPjxhdXRob3I+UmFkIEIuIFN0dWR5IEdyb3VwPC9hdXRob3I+PC9hdXRob3Jz
PjwvY29udHJpYnV0b3JzPjxhdXRoLWFkZHJlc3M+SW5zdGl0dXRlIG9mIENsaW5pY2FsIGFuZCBF
eHBlcmltZW50YWwgTWVkaWNpbmUsIFByYWhhLCBDemVjaCBSZXB1YmxpYy48L2F1dGgtYWRkcmVz
cz48dGl0bGVzPjx0aXRsZT5UaHJlZS15ZWFyIGVmZmljYWN5IGFuZCBzYWZldHkgcmVzdWx0cyBm
cm9tIGEgc3R1ZHkgb2YgZXZlcm9saW11cyB2ZXJzdXMgbXljb3BoZW5vbGF0ZSBtb2ZldGlsIGlu
IGRlIG5vdm8gcmVuYWwgdHJhbnNwbGFudCBwYXRpZW50czwvdGl0bGU+PHNlY29uZGFyeS10aXRs
ZT5BbSBKIFRyYW5zcGxhbnQ8L3NlY29uZGFyeS10aXRsZT48L3RpdGxlcz48cGVyaW9kaWNhbD48
ZnVsbC10aXRsZT5BbSBKIFRyYW5zcGxhbnQ8L2Z1bGwtdGl0bGU+PGFiYnItMT5BbWVyaWNhbiBq
b3VybmFsIG9mIHRyYW5zcGxhbnRhdGlvbiA6IG9mZmljaWFsIGpvdXJuYWwgb2YgdGhlIEFtZXJp
Y2FuIFNvY2lldHkgb2YgVHJhbnNwbGFudGF0aW9uIGFuZCB0aGUgQW1lcmljYW4gU29jaWV0eSBv
ZiBUcmFuc3BsYW50IFN1cmdlb25zPC9hYmJyLTE+PC9wZXJpb2RpY2FsPjxwYWdlcz4yNTIxLTMw
PC9wYWdlcz48dm9sdW1lPjU8L3ZvbHVtZT48bnVtYmVyPjEwPC9udW1iZXI+PGtleXdvcmRzPjxr
ZXl3b3JkPkFkb2xlc2NlbnQ8L2tleXdvcmQ+PGtleXdvcmQ+QWRyZW5hbCBDb3J0ZXggSG9ybW9u
ZXMvdGhlcmFwZXV0aWMgdXNlPC9rZXl3b3JkPjxrZXl3b3JkPkFkdWx0PC9rZXl3b3JkPjxrZXl3
b3JkPkFnZWQ8L2tleXdvcmQ+PGtleXdvcmQ+QmlvcHN5PC9rZXl3b3JkPjxrZXl3b3JkPkNvaG9y
dCBTdHVkaWVzPC9rZXl3b3JkPjxrZXl3b3JkPkNyZWF0aW5pbmUvYmxvb2Q8L2tleXdvcmQ+PGtl
eXdvcmQ+Q3ljbG9zcG9yaW5lL3RoZXJhcGV1dGljIHVzZTwva2V5d29yZD48a2V5d29yZD5Eb3Vi
bGUtQmxpbmQgTWV0aG9kPC9rZXl3b3JkPjxrZXl3b3JkPkVtdWxzaW9ucy90aGVyYXBldXRpYyB1
c2U8L2tleXdvcmQ+PGtleXdvcmQ+RXZlcm9saW11czwva2V5d29yZD48a2V5d29yZD5GZW1hbGU8
L2tleXdvcmQ+PGtleXdvcmQ+R3JhZnQgUmVqZWN0aW9uPC9rZXl3b3JkPjxrZXl3b3JkPkh1bWFu
czwva2V5d29yZD48a2V5d29yZD5JbW11bm9zdXBwcmVzc2l2ZSBBZ2VudHMvcGhhcm1hY29sb2d5
Lyp0aGVyYXBldXRpYyB1c2U8L2tleXdvcmQ+PGtleXdvcmQ+S2lkbmV5L3BhdGhvbG9neTwva2V5
d29yZD48a2V5d29yZD5LaWRuZXkgVHJhbnNwbGFudGF0aW9uLyptZXRob2RzPC9rZXl3b3JkPjxr
ZXl3b3JkPk1hbGU8L2tleXdvcmQ+PGtleXdvcmQ+TWlkZGxlIEFnZWQ8L2tleXdvcmQ+PGtleXdv
cmQ+TXljb3BoZW5vbGljIEFjaWQvKmFuYWxvZ3MgJmFtcDsgZGVyaXZhdGl2ZXMvdGhlcmFwZXV0
aWMgdXNlPC9rZXl3b3JkPjxrZXl3b3JkPlNpcm9saW11cy8qYW5hbG9ncyAmYW1wOyBkZXJpdmF0
aXZlcy90aGVyYXBldXRpYyB1c2U8L2tleXdvcmQ+PGtleXdvcmQ+VGltZSBGYWN0b3JzPC9rZXl3
b3JkPjxrZXl3b3JkPlRyZWF0bWVudCBPdXRjb21lPC9rZXl3b3JkPjwva2V5d29yZHM+PGRhdGVz
Pjx5ZWFyPjIwMDU8L3llYXI+PHB1Yi1kYXRlcz48ZGF0ZT5PY3Q8L2RhdGU+PC9wdWItZGF0ZXM+
PC9kYXRlcz48aXNibj4xNjAwLTYxMzUgKFByaW50KSYjeEQ7MTYwMC02MTM1IChMaW5raW5nKTwv
aXNibj48YWNjZXNzaW9uLW51bT4xNjE2MjIwMzwvYWNjZXNzaW9uLW51bT48dXJscz48cmVsYXRl
ZC11cmxzPjx1cmw+aHR0cDovL3d3dy5uY2JpLm5sbS5uaWguZ292L3B1Ym1lZC8xNjE2MjIwMzwv
dXJsPjwvcmVsYXRlZC11cmxzPjwvdXJscz48ZWxlY3Ryb25pYy1yZXNvdXJjZS1udW0+MTAuMTEx
MS9qLjE2MDAtNjE0My4yMDA1LjAxMDYzLng8L2VsZWN0cm9uaWMtcmVzb3VyY2UtbnVtPjwvcmVj
b3JkPjwvQ2l0ZT48L0VuZE5vdGU+AG==
</w:fldData>
              </w:fldChar>
            </w:r>
            <w:r w:rsidR="00B9799D">
              <w:rPr>
                <w:rFonts w:asciiTheme="majorHAnsi" w:hAnsiTheme="majorHAnsi"/>
                <w:sz w:val="16"/>
                <w:szCs w:val="18"/>
              </w:rPr>
              <w:instrText xml:space="preserve"> ADDIN EN.CITE.DATA </w:instrText>
            </w:r>
            <w:r w:rsidR="00350FCC" w:rsidRPr="0089767C">
              <w:rPr>
                <w:rFonts w:asciiTheme="majorHAnsi" w:hAnsiTheme="majorHAnsi"/>
                <w:sz w:val="16"/>
                <w:szCs w:val="18"/>
              </w:rPr>
            </w:r>
            <w:r>
              <w:rPr>
                <w:rFonts w:asciiTheme="majorHAnsi" w:hAnsiTheme="majorHAnsi"/>
                <w:sz w:val="16"/>
                <w:szCs w:val="18"/>
              </w:rPr>
              <w:fldChar w:fldCharType="end"/>
            </w:r>
            <w:r w:rsidR="00350FCC" w:rsidRPr="0089767C">
              <w:rPr>
                <w:rFonts w:asciiTheme="majorHAnsi" w:hAnsiTheme="majorHAnsi"/>
                <w:sz w:val="16"/>
                <w:szCs w:val="18"/>
              </w:rPr>
            </w:r>
            <w:r>
              <w:rPr>
                <w:rFonts w:asciiTheme="majorHAnsi" w:hAnsiTheme="majorHAnsi"/>
                <w:sz w:val="16"/>
                <w:szCs w:val="18"/>
              </w:rPr>
              <w:fldChar w:fldCharType="separate"/>
            </w:r>
            <w:r w:rsidR="00B9799D">
              <w:rPr>
                <w:rFonts w:asciiTheme="majorHAnsi" w:hAnsiTheme="majorHAnsi"/>
                <w:noProof/>
                <w:sz w:val="16"/>
                <w:szCs w:val="18"/>
              </w:rPr>
              <w:t>(7, 8)</w:t>
            </w:r>
            <w:r>
              <w:rPr>
                <w:rFonts w:asciiTheme="majorHAnsi" w:hAnsiTheme="majorHAnsi"/>
                <w:sz w:val="16"/>
                <w:szCs w:val="18"/>
              </w:rPr>
              <w:fldChar w:fldCharType="end"/>
            </w:r>
            <w:r w:rsidR="00CF6B9D" w:rsidRPr="001142D0">
              <w:rPr>
                <w:rFonts w:asciiTheme="majorHAnsi" w:hAnsiTheme="majorHAnsi"/>
                <w:sz w:val="16"/>
                <w:szCs w:val="18"/>
              </w:rPr>
              <w:t xml:space="preserve">   </w:t>
            </w:r>
          </w:p>
          <w:p w:rsidR="00CF6B9D" w:rsidRPr="001142D0" w:rsidRDefault="00CF6B9D" w:rsidP="004863AA">
            <w:pPr>
              <w:rPr>
                <w:rFonts w:asciiTheme="majorHAnsi" w:hAnsiTheme="majorHAnsi"/>
                <w:bCs/>
                <w:sz w:val="16"/>
                <w:szCs w:val="18"/>
              </w:rPr>
            </w:pPr>
            <w:r w:rsidRPr="001142D0">
              <w:rPr>
                <w:rFonts w:asciiTheme="majorHAnsi" w:hAnsiTheme="majorHAnsi"/>
                <w:sz w:val="16"/>
                <w:szCs w:val="18"/>
              </w:rPr>
              <w:t>(RTx)</w:t>
            </w:r>
          </w:p>
        </w:tc>
        <w:tc>
          <w:tcPr>
            <w:tcW w:w="1276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Ev1,5+CsA red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Ev3,0+CsA red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CsA st+MPA</w:t>
            </w:r>
          </w:p>
        </w:tc>
        <w:tc>
          <w:tcPr>
            <w:tcW w:w="1276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>N</w:t>
            </w:r>
            <w:r w:rsidRPr="00AE4FDF">
              <w:rPr>
                <w:rFonts w:asciiTheme="majorHAnsi" w:hAnsiTheme="majorHAnsi"/>
                <w:sz w:val="16"/>
                <w:szCs w:val="18"/>
              </w:rPr>
              <w:t>one</w:t>
            </w:r>
          </w:p>
        </w:tc>
        <w:tc>
          <w:tcPr>
            <w:tcW w:w="709" w:type="dxa"/>
          </w:tcPr>
          <w:p w:rsidR="00CF6B9D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  <w:p w:rsidR="00CF6B9D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196</w:t>
            </w:r>
          </w:p>
        </w:tc>
        <w:tc>
          <w:tcPr>
            <w:tcW w:w="1134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194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198</w:t>
            </w:r>
          </w:p>
        </w:tc>
        <w:tc>
          <w:tcPr>
            <w:tcW w:w="850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de novo</w:t>
            </w:r>
          </w:p>
        </w:tc>
        <w:tc>
          <w:tcPr>
            <w:tcW w:w="709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12</w:t>
            </w:r>
          </w:p>
        </w:tc>
        <w:tc>
          <w:tcPr>
            <w:tcW w:w="850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36</w:t>
            </w:r>
          </w:p>
        </w:tc>
        <w:tc>
          <w:tcPr>
            <w:tcW w:w="2694" w:type="dxa"/>
          </w:tcPr>
          <w:p w:rsidR="00CF6B9D" w:rsidRPr="004863AA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4863AA">
              <w:rPr>
                <w:rFonts w:asciiTheme="majorHAnsi" w:hAnsiTheme="majorHAnsi"/>
                <w:sz w:val="16"/>
                <w:szCs w:val="18"/>
              </w:rPr>
              <w:t>95,4 (6mo), 94,8 (12mo), 92,3 (36mo)</w:t>
            </w:r>
            <w:r w:rsidRPr="004863AA">
              <w:rPr>
                <w:rFonts w:asciiTheme="majorHAnsi" w:hAnsiTheme="majorHAnsi"/>
                <w:sz w:val="16"/>
                <w:szCs w:val="18"/>
              </w:rPr>
              <w:br/>
              <w:t>96,5 (6mo), 96 (12mo), 90,9 (36mo)</w:t>
            </w:r>
            <w:r w:rsidRPr="004863AA">
              <w:rPr>
                <w:rFonts w:asciiTheme="majorHAnsi" w:hAnsiTheme="majorHAnsi"/>
                <w:sz w:val="16"/>
                <w:szCs w:val="18"/>
              </w:rPr>
              <w:br/>
              <w:t>98,5 (6mo), 97,4 (12mo), 91,8 (36mo)</w:t>
            </w:r>
          </w:p>
          <w:p w:rsidR="00CF6B9D" w:rsidRPr="00AE4FDF" w:rsidRDefault="00CF6B9D" w:rsidP="004863AA">
            <w:pPr>
              <w:rPr>
                <w:rFonts w:asciiTheme="majorHAnsi" w:hAnsiTheme="majorHAnsi"/>
                <w:sz w:val="16"/>
                <w:szCs w:val="18"/>
              </w:rPr>
            </w:pPr>
          </w:p>
        </w:tc>
        <w:tc>
          <w:tcPr>
            <w:tcW w:w="2727" w:type="dxa"/>
          </w:tcPr>
          <w:p w:rsidR="00CF6B9D" w:rsidRPr="00CF6B9D" w:rsidRDefault="00CF6B9D" w:rsidP="00CF6B9D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CF6B9D">
              <w:rPr>
                <w:rFonts w:asciiTheme="majorHAnsi" w:hAnsiTheme="majorHAnsi"/>
                <w:sz w:val="16"/>
                <w:szCs w:val="18"/>
              </w:rPr>
              <w:t>96,4 (6mo), 95,4 (12mo), 92,8 (36mo)</w:t>
            </w:r>
            <w:r w:rsidRPr="00CF6B9D">
              <w:rPr>
                <w:rFonts w:asciiTheme="majorHAnsi" w:hAnsiTheme="majorHAnsi"/>
                <w:sz w:val="16"/>
                <w:szCs w:val="18"/>
              </w:rPr>
              <w:br/>
              <w:t>91,4 (6mo), 89,4 (12mo), 83,3 (36mo)</w:t>
            </w:r>
            <w:r w:rsidRPr="00CF6B9D">
              <w:rPr>
                <w:rFonts w:asciiTheme="majorHAnsi" w:hAnsiTheme="majorHAnsi"/>
                <w:sz w:val="16"/>
                <w:szCs w:val="18"/>
              </w:rPr>
              <w:br/>
              <w:t>92,3 (6mo), 90,8 (12mo), 89,3 (36mo)</w:t>
            </w:r>
          </w:p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</w:p>
        </w:tc>
        <w:tc>
          <w:tcPr>
            <w:tcW w:w="1134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5,2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4,5</w:t>
            </w:r>
            <w:r w:rsidRPr="00AE4FDF">
              <w:rPr>
                <w:rFonts w:asciiTheme="majorHAnsi" w:hAnsiTheme="majorHAnsi"/>
                <w:sz w:val="16"/>
                <w:szCs w:val="18"/>
              </w:rPr>
              <w:br/>
              <w:t>4,6</w:t>
            </w:r>
          </w:p>
        </w:tc>
        <w:tc>
          <w:tcPr>
            <w:tcW w:w="992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>
              <w:rPr>
                <w:rFonts w:asciiTheme="majorHAnsi" w:hAnsiTheme="majorHAnsi"/>
                <w:sz w:val="16"/>
                <w:szCs w:val="18"/>
              </w:rPr>
              <w:t>NR</w:t>
            </w:r>
          </w:p>
        </w:tc>
        <w:tc>
          <w:tcPr>
            <w:tcW w:w="550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3</w:t>
            </w:r>
          </w:p>
        </w:tc>
        <w:tc>
          <w:tcPr>
            <w:tcW w:w="447" w:type="dxa"/>
          </w:tcPr>
          <w:p w:rsidR="00CF6B9D" w:rsidRPr="00AE4FDF" w:rsidRDefault="00CF6B9D" w:rsidP="004863AA">
            <w:pPr>
              <w:jc w:val="center"/>
              <w:rPr>
                <w:rFonts w:asciiTheme="majorHAnsi" w:hAnsiTheme="majorHAnsi"/>
                <w:sz w:val="16"/>
                <w:szCs w:val="18"/>
              </w:rPr>
            </w:pPr>
            <w:r w:rsidRPr="00AE4FDF">
              <w:rPr>
                <w:rFonts w:asciiTheme="majorHAnsi" w:hAnsiTheme="majorHAnsi"/>
                <w:sz w:val="16"/>
                <w:szCs w:val="18"/>
              </w:rPr>
              <w:t>YES</w:t>
            </w:r>
          </w:p>
        </w:tc>
      </w:tr>
    </w:tbl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E4187" w:rsidRDefault="00BE4187" w:rsidP="009B5049"/>
    <w:p w:rsidR="00B9799D" w:rsidRPr="00B9799D" w:rsidRDefault="0089767C" w:rsidP="003A1A10">
      <w:r w:rsidRPr="0089767C">
        <w:rPr>
          <w:rFonts w:ascii="Cambria" w:hAnsi="Cambria"/>
          <w:lang w:val="en-US"/>
        </w:rPr>
        <w:fldChar w:fldCharType="begin"/>
      </w:r>
      <w:r w:rsidR="00C20523">
        <w:instrText xml:space="preserve"> ADDIN EN.REFLIST </w:instrText>
      </w:r>
      <w:r w:rsidRPr="0089767C">
        <w:rPr>
          <w:rFonts w:ascii="Cambria" w:hAnsi="Cambria"/>
          <w:lang w:val="en-US"/>
        </w:rPr>
        <w:fldChar w:fldCharType="separate"/>
      </w:r>
      <w:r w:rsidR="00B9799D" w:rsidRPr="00B9799D">
        <w:rPr>
          <w:noProof/>
        </w:rPr>
        <w:t>1.</w:t>
      </w:r>
      <w:r w:rsidR="00B9799D" w:rsidRPr="00B9799D">
        <w:rPr>
          <w:noProof/>
        </w:rPr>
        <w:tab/>
        <w:t>Kandaswamy R, Melancon JK, Dunn T</w:t>
      </w:r>
      <w:r w:rsidR="00B9799D" w:rsidRPr="00B9799D">
        <w:rPr>
          <w:i/>
          <w:noProof/>
        </w:rPr>
        <w:t>, et al</w:t>
      </w:r>
      <w:r w:rsidR="00B9799D" w:rsidRPr="00B9799D">
        <w:rPr>
          <w:noProof/>
        </w:rPr>
        <w:t>: A prospective randomized trial of steroid-free maintenance regimens in kidney transplant recipients--an interim analysis. Am J Transplant 5: 1529-1536, 2005.</w:t>
      </w:r>
    </w:p>
    <w:p w:rsidR="00B9799D" w:rsidRPr="00B9799D" w:rsidRDefault="00B9799D" w:rsidP="00287D04">
      <w:pPr>
        <w:pStyle w:val="EndNoteBibliography"/>
        <w:framePr w:hSpace="0" w:wrap="auto" w:xAlign="left" w:yAlign="inline"/>
        <w:rPr>
          <w:noProof/>
        </w:rPr>
      </w:pPr>
      <w:r w:rsidRPr="00B9799D">
        <w:rPr>
          <w:noProof/>
        </w:rPr>
        <w:t>2.</w:t>
      </w:r>
      <w:r w:rsidRPr="00B9799D">
        <w:rPr>
          <w:noProof/>
        </w:rPr>
        <w:tab/>
        <w:t>Kumar MS, Heifets M, Moritz MJ</w:t>
      </w:r>
      <w:r w:rsidRPr="00B9799D">
        <w:rPr>
          <w:i/>
          <w:noProof/>
        </w:rPr>
        <w:t>, et al</w:t>
      </w:r>
      <w:r w:rsidRPr="00B9799D">
        <w:rPr>
          <w:noProof/>
        </w:rPr>
        <w:t>: Safety and efficacy of steroid withdrawal two days after kidney transplantation: analysis of results at three years. Transplantation 81: 832-839, 2006.</w:t>
      </w:r>
    </w:p>
    <w:p w:rsidR="00B9799D" w:rsidRPr="00B9799D" w:rsidRDefault="00B9799D" w:rsidP="00287D04">
      <w:pPr>
        <w:pStyle w:val="EndNoteBibliography"/>
        <w:framePr w:hSpace="0" w:wrap="auto" w:xAlign="left" w:yAlign="inline"/>
        <w:rPr>
          <w:noProof/>
        </w:rPr>
      </w:pPr>
      <w:r w:rsidRPr="00B9799D">
        <w:rPr>
          <w:noProof/>
        </w:rPr>
        <w:t>3.</w:t>
      </w:r>
      <w:r w:rsidRPr="00B9799D">
        <w:rPr>
          <w:noProof/>
        </w:rPr>
        <w:tab/>
        <w:t>Anil Kumar MS, Irfan Saeed M, Ranganna K</w:t>
      </w:r>
      <w:r w:rsidRPr="00B9799D">
        <w:rPr>
          <w:i/>
          <w:noProof/>
        </w:rPr>
        <w:t>, et al</w:t>
      </w:r>
      <w:r w:rsidRPr="00B9799D">
        <w:rPr>
          <w:noProof/>
        </w:rPr>
        <w:t>: Comparison of four different immunosuppression protocols without long-term steroid therapy in kidney recipients monitored by surveillance biopsy: five-year outcomes. Transpl Immunol 20: 32-42, 2008.</w:t>
      </w:r>
    </w:p>
    <w:p w:rsidR="00B9799D" w:rsidRPr="00B9799D" w:rsidRDefault="00B9799D" w:rsidP="00287D04">
      <w:pPr>
        <w:pStyle w:val="EndNoteBibliography"/>
        <w:framePr w:hSpace="0" w:wrap="auto" w:xAlign="left" w:yAlign="inline"/>
        <w:rPr>
          <w:noProof/>
        </w:rPr>
      </w:pPr>
      <w:r w:rsidRPr="00B9799D">
        <w:rPr>
          <w:noProof/>
        </w:rPr>
        <w:t>4.</w:t>
      </w:r>
      <w:r w:rsidRPr="00B9799D">
        <w:rPr>
          <w:noProof/>
        </w:rPr>
        <w:tab/>
        <w:t>Lorber MI, Mulgaonkar S, Butt KM</w:t>
      </w:r>
      <w:r w:rsidRPr="00B9799D">
        <w:rPr>
          <w:i/>
          <w:noProof/>
        </w:rPr>
        <w:t>, et al</w:t>
      </w:r>
      <w:r w:rsidRPr="00B9799D">
        <w:rPr>
          <w:noProof/>
        </w:rPr>
        <w:t>: Everolimus versus mycophenolate mofetil in the prevention of rejection in de novo renal transplant recipients: a 3-year randomized, multicenter, phase III study. Transplantation 80: 244-252, 2005.</w:t>
      </w:r>
    </w:p>
    <w:p w:rsidR="00B9799D" w:rsidRPr="00B9799D" w:rsidRDefault="00B9799D" w:rsidP="00287D04">
      <w:pPr>
        <w:pStyle w:val="EndNoteBibliography"/>
        <w:framePr w:hSpace="0" w:wrap="auto" w:xAlign="left" w:yAlign="inline"/>
        <w:rPr>
          <w:noProof/>
        </w:rPr>
      </w:pPr>
      <w:r w:rsidRPr="00B9799D">
        <w:rPr>
          <w:noProof/>
        </w:rPr>
        <w:t>5.</w:t>
      </w:r>
      <w:r w:rsidRPr="00B9799D">
        <w:rPr>
          <w:noProof/>
        </w:rPr>
        <w:tab/>
        <w:t>Tedesco Silva H, Jr., Cibrik D, Johnston T</w:t>
      </w:r>
      <w:r w:rsidRPr="00B9799D">
        <w:rPr>
          <w:i/>
          <w:noProof/>
        </w:rPr>
        <w:t>, et al</w:t>
      </w:r>
      <w:r w:rsidRPr="00B9799D">
        <w:rPr>
          <w:noProof/>
        </w:rPr>
        <w:t>: Everolimus plus reduced-exposure CsA versus mycophenolic acid plus standard-exposure CsA in renal-transplant recipients. Am J Transplant 10: 1401-1413, 2010.</w:t>
      </w:r>
    </w:p>
    <w:p w:rsidR="00B9799D" w:rsidRPr="00B9799D" w:rsidRDefault="00B9799D" w:rsidP="00287D04">
      <w:pPr>
        <w:pStyle w:val="EndNoteBibliography"/>
        <w:framePr w:hSpace="0" w:wrap="auto" w:xAlign="left" w:yAlign="inline"/>
        <w:rPr>
          <w:noProof/>
        </w:rPr>
      </w:pPr>
      <w:r w:rsidRPr="00B9799D">
        <w:rPr>
          <w:noProof/>
        </w:rPr>
        <w:t>6.</w:t>
      </w:r>
      <w:r w:rsidRPr="00B9799D">
        <w:rPr>
          <w:noProof/>
        </w:rPr>
        <w:tab/>
        <w:t>Cibrik D, Silva HT, Jr., Vathsala A</w:t>
      </w:r>
      <w:r w:rsidRPr="00B9799D">
        <w:rPr>
          <w:i/>
          <w:noProof/>
        </w:rPr>
        <w:t>, et al</w:t>
      </w:r>
      <w:r w:rsidRPr="00B9799D">
        <w:rPr>
          <w:noProof/>
        </w:rPr>
        <w:t>: Randomized trial of everolimus-facilitated calcineurin inhibitor minimization over 24 months in renal transplantation. Transplantation 95: 933-942, 2013.</w:t>
      </w:r>
    </w:p>
    <w:p w:rsidR="00B9799D" w:rsidRPr="00B9799D" w:rsidRDefault="00B9799D" w:rsidP="00287D04">
      <w:pPr>
        <w:pStyle w:val="EndNoteBibliography"/>
        <w:framePr w:hSpace="0" w:wrap="auto" w:xAlign="left" w:yAlign="inline"/>
        <w:rPr>
          <w:noProof/>
        </w:rPr>
      </w:pPr>
      <w:r w:rsidRPr="00B9799D">
        <w:rPr>
          <w:noProof/>
        </w:rPr>
        <w:t>7.</w:t>
      </w:r>
      <w:r w:rsidRPr="00B9799D">
        <w:rPr>
          <w:noProof/>
        </w:rPr>
        <w:tab/>
        <w:t>Vitko S, Margreiter R, Weimar W</w:t>
      </w:r>
      <w:r w:rsidRPr="00B9799D">
        <w:rPr>
          <w:i/>
          <w:noProof/>
        </w:rPr>
        <w:t>, et al</w:t>
      </w:r>
      <w:r w:rsidRPr="00B9799D">
        <w:rPr>
          <w:noProof/>
        </w:rPr>
        <w:t>: Everolimus (Certican) 12-month safety and efficacy versus mycophenolate mofetil in de novo renal transplant recipients. Transplantation 78: 1532-1540, 2004.</w:t>
      </w:r>
    </w:p>
    <w:p w:rsidR="00B9799D" w:rsidRPr="00B9799D" w:rsidRDefault="00B9799D" w:rsidP="00287D04">
      <w:pPr>
        <w:pStyle w:val="EndNoteBibliography"/>
        <w:framePr w:hSpace="0" w:wrap="auto" w:xAlign="left" w:yAlign="inline"/>
        <w:rPr>
          <w:noProof/>
        </w:rPr>
      </w:pPr>
      <w:r w:rsidRPr="00B9799D">
        <w:rPr>
          <w:noProof/>
        </w:rPr>
        <w:t>8.</w:t>
      </w:r>
      <w:r w:rsidRPr="00B9799D">
        <w:rPr>
          <w:noProof/>
        </w:rPr>
        <w:tab/>
        <w:t>Vitko S, Margreiter R, Weimar W</w:t>
      </w:r>
      <w:r w:rsidRPr="00B9799D">
        <w:rPr>
          <w:i/>
          <w:noProof/>
        </w:rPr>
        <w:t>, et al</w:t>
      </w:r>
      <w:r w:rsidRPr="00B9799D">
        <w:rPr>
          <w:noProof/>
        </w:rPr>
        <w:t>: Three-year efficacy and safety results from a study of everolimus versus mycophenolate mofetil in de novo renal transplant patients. Am J Transplant 5: 2521-2530, 2005.</w:t>
      </w:r>
    </w:p>
    <w:p w:rsidR="00CA313E" w:rsidRDefault="0089767C" w:rsidP="009B5049">
      <w:r>
        <w:fldChar w:fldCharType="end"/>
      </w:r>
    </w:p>
    <w:sectPr w:rsidR="00CA313E" w:rsidSect="008D4CE2">
      <w:pgSz w:w="16840" w:h="11900" w:orient="landscape"/>
      <w:pgMar w:top="1417" w:right="1417" w:bottom="1417" w:left="1134" w:header="708" w:footer="708" w:gutter="0"/>
      <w:cols w:space="708"/>
      <w:textDirection w:val="btLr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International_Journal_Of_Oncology&lt;/Style&gt;&lt;LeftDelim&gt;{&lt;/LeftDelim&gt;&lt;RightDelim&gt;}&lt;/RightDelim&gt;&lt;FontName&gt;Cambria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rp2p9xwup9f0sevet1vwfw6edzax50v2zd5&quot;&gt;My EndNote Library&lt;record-ids&gt;&lt;item&gt;1127&lt;/item&gt;&lt;item&gt;1132&lt;/item&gt;&lt;item&gt;1133&lt;/item&gt;&lt;item&gt;1136&lt;/item&gt;&lt;item&gt;1143&lt;/item&gt;&lt;item&gt;1144&lt;/item&gt;&lt;item&gt;1146&lt;/item&gt;&lt;item&gt;1196&lt;/item&gt;&lt;/record-ids&gt;&lt;/item&gt;&lt;/Libraries&gt;"/>
  </w:docVars>
  <w:rsids>
    <w:rsidRoot w:val="00CA313E"/>
    <w:rsid w:val="00015102"/>
    <w:rsid w:val="00057DE0"/>
    <w:rsid w:val="00060761"/>
    <w:rsid w:val="00071D0F"/>
    <w:rsid w:val="0008659D"/>
    <w:rsid w:val="001142D0"/>
    <w:rsid w:val="001153EB"/>
    <w:rsid w:val="00144521"/>
    <w:rsid w:val="00192CB2"/>
    <w:rsid w:val="00196F7C"/>
    <w:rsid w:val="001C0030"/>
    <w:rsid w:val="00287D04"/>
    <w:rsid w:val="002963BD"/>
    <w:rsid w:val="002C275E"/>
    <w:rsid w:val="003319D0"/>
    <w:rsid w:val="00350FCC"/>
    <w:rsid w:val="003A1A10"/>
    <w:rsid w:val="00427FE6"/>
    <w:rsid w:val="004863AA"/>
    <w:rsid w:val="0051782E"/>
    <w:rsid w:val="0055390F"/>
    <w:rsid w:val="005B0C99"/>
    <w:rsid w:val="005D2293"/>
    <w:rsid w:val="005D23A5"/>
    <w:rsid w:val="005F3DA2"/>
    <w:rsid w:val="00611765"/>
    <w:rsid w:val="00740584"/>
    <w:rsid w:val="007A4A56"/>
    <w:rsid w:val="007C7A0D"/>
    <w:rsid w:val="007D14AC"/>
    <w:rsid w:val="0082629E"/>
    <w:rsid w:val="008309D0"/>
    <w:rsid w:val="0089767C"/>
    <w:rsid w:val="008C7057"/>
    <w:rsid w:val="008D4CE2"/>
    <w:rsid w:val="008E1D2B"/>
    <w:rsid w:val="008E5E5B"/>
    <w:rsid w:val="00927B63"/>
    <w:rsid w:val="0096011B"/>
    <w:rsid w:val="009A2198"/>
    <w:rsid w:val="009B5049"/>
    <w:rsid w:val="009B79D7"/>
    <w:rsid w:val="009E4239"/>
    <w:rsid w:val="00A17652"/>
    <w:rsid w:val="00A648DE"/>
    <w:rsid w:val="00A82FB6"/>
    <w:rsid w:val="00AB1A0A"/>
    <w:rsid w:val="00AB707C"/>
    <w:rsid w:val="00AE4FDF"/>
    <w:rsid w:val="00B206B8"/>
    <w:rsid w:val="00B22994"/>
    <w:rsid w:val="00B7052F"/>
    <w:rsid w:val="00B9799D"/>
    <w:rsid w:val="00BC5327"/>
    <w:rsid w:val="00BC7D85"/>
    <w:rsid w:val="00BE4187"/>
    <w:rsid w:val="00C20523"/>
    <w:rsid w:val="00CA313E"/>
    <w:rsid w:val="00CD2F36"/>
    <w:rsid w:val="00CF6B9D"/>
    <w:rsid w:val="00D07E68"/>
    <w:rsid w:val="00D5133B"/>
    <w:rsid w:val="00E7340A"/>
    <w:rsid w:val="00E866D5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Standard">
    <w:name w:val="Normal"/>
    <w:qFormat/>
    <w:rsid w:val="0075504F"/>
  </w:style>
  <w:style w:type="character" w:default="1" w:styleId="Absatzstandardschriftart">
    <w:name w:val="Default Paragraph Font"/>
    <w:semiHidden/>
    <w:unhideWhenUsed/>
  </w:style>
  <w:style w:type="table" w:default="1" w:styleId="NormaleTabel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table" w:styleId="Tabellenraster">
    <w:name w:val="Table Grid"/>
    <w:basedOn w:val="NormaleTabelle"/>
    <w:uiPriority w:val="59"/>
    <w:rsid w:val="00CA31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CA313E"/>
    <w:pPr>
      <w:ind w:left="720"/>
      <w:contextualSpacing/>
    </w:pPr>
  </w:style>
  <w:style w:type="paragraph" w:customStyle="1" w:styleId="EndNoteBibliographyTitle">
    <w:name w:val="EndNote Bibliography Title"/>
    <w:basedOn w:val="Standard"/>
    <w:rsid w:val="001C0030"/>
    <w:pPr>
      <w:framePr w:hSpace="141" w:wrap="around" w:hAnchor="text" w:x="-829" w:yAlign="center"/>
      <w:jc w:val="center"/>
    </w:pPr>
    <w:rPr>
      <w:rFonts w:ascii="Cambria" w:hAnsi="Cambria"/>
      <w:lang w:val="en-US"/>
    </w:rPr>
  </w:style>
  <w:style w:type="paragraph" w:customStyle="1" w:styleId="EndNoteBibliography">
    <w:name w:val="EndNote Bibliography"/>
    <w:basedOn w:val="Standard"/>
    <w:rsid w:val="001C0030"/>
    <w:pPr>
      <w:framePr w:hSpace="141" w:wrap="around" w:hAnchor="text" w:x="-829" w:yAlign="center"/>
      <w:jc w:val="center"/>
    </w:pPr>
    <w:rPr>
      <w:rFonts w:ascii="Cambria" w:hAnsi="Cambr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1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583</Words>
  <Characters>3328</Characters>
  <Application>Microsoft Macintosh Word</Application>
  <DocSecurity>0</DocSecurity>
  <Lines>27</Lines>
  <Paragraphs>6</Paragraphs>
  <ScaleCrop>false</ScaleCrop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Wolf</dc:creator>
  <cp:keywords/>
  <cp:lastModifiedBy>Sebastian Wolf</cp:lastModifiedBy>
  <cp:revision>12</cp:revision>
  <dcterms:created xsi:type="dcterms:W3CDTF">2017-09-01T17:43:00Z</dcterms:created>
  <dcterms:modified xsi:type="dcterms:W3CDTF">2018-01-10T23:23:00Z</dcterms:modified>
</cp:coreProperties>
</file>