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36EE2" w14:textId="69BC3618" w:rsidR="004E7566" w:rsidRPr="004A5889" w:rsidRDefault="004E7566" w:rsidP="00704A53">
      <w:pPr>
        <w:pStyle w:val="Titel"/>
        <w:pBdr>
          <w:bottom w:val="none" w:sz="0" w:space="0" w:color="auto"/>
        </w:pBdr>
        <w:rPr>
          <w:rFonts w:ascii="Times New Roman" w:eastAsia="SimSun" w:hAnsi="Times New Roman" w:cs="Times New Roman"/>
          <w:bCs/>
          <w:color w:val="auto"/>
          <w:spacing w:val="0"/>
          <w:kern w:val="0"/>
          <w:sz w:val="28"/>
          <w:szCs w:val="28"/>
        </w:rPr>
      </w:pPr>
      <w:bookmarkStart w:id="0" w:name="_GoBack"/>
      <w:bookmarkEnd w:id="0"/>
      <w:r w:rsidRPr="004A5889">
        <w:rPr>
          <w:rFonts w:ascii="Times New Roman" w:eastAsia="SimSun" w:hAnsi="Times New Roman" w:cs="Times New Roman"/>
          <w:bCs/>
          <w:color w:val="auto"/>
          <w:spacing w:val="0"/>
          <w:kern w:val="0"/>
          <w:sz w:val="28"/>
          <w:szCs w:val="28"/>
        </w:rPr>
        <w:t>Genetic modi</w:t>
      </w:r>
      <w:r w:rsidR="00114B85" w:rsidRPr="004A5889">
        <w:rPr>
          <w:rFonts w:ascii="Times New Roman" w:eastAsia="SimSun" w:hAnsi="Times New Roman" w:cs="Times New Roman"/>
          <w:bCs/>
          <w:color w:val="auto"/>
          <w:spacing w:val="0"/>
          <w:kern w:val="0"/>
          <w:sz w:val="28"/>
          <w:szCs w:val="28"/>
        </w:rPr>
        <w:t>fiers</w:t>
      </w:r>
      <w:r w:rsidRPr="004A5889">
        <w:rPr>
          <w:rFonts w:ascii="Times New Roman" w:eastAsia="SimSun" w:hAnsi="Times New Roman" w:cs="Times New Roman"/>
          <w:bCs/>
          <w:color w:val="auto"/>
          <w:spacing w:val="0"/>
          <w:kern w:val="0"/>
          <w:sz w:val="28"/>
          <w:szCs w:val="28"/>
        </w:rPr>
        <w:t xml:space="preserve"> of radon induced lung cancer risk - A genome-wide </w:t>
      </w:r>
      <w:r w:rsidR="00F77160" w:rsidRPr="004A5889">
        <w:rPr>
          <w:rFonts w:ascii="Times New Roman" w:eastAsia="SimSun" w:hAnsi="Times New Roman" w:cs="Times New Roman"/>
          <w:bCs/>
          <w:color w:val="auto"/>
          <w:spacing w:val="0"/>
          <w:kern w:val="0"/>
          <w:sz w:val="28"/>
          <w:szCs w:val="28"/>
        </w:rPr>
        <w:t>i</w:t>
      </w:r>
      <w:r w:rsidR="00F77160" w:rsidRPr="004A5889">
        <w:rPr>
          <w:rFonts w:ascii="Times New Roman" w:eastAsia="SimSun" w:hAnsi="Times New Roman" w:cs="Times New Roman"/>
          <w:bCs/>
          <w:color w:val="auto"/>
          <w:spacing w:val="0"/>
          <w:kern w:val="0"/>
          <w:sz w:val="28"/>
          <w:szCs w:val="28"/>
        </w:rPr>
        <w:t>n</w:t>
      </w:r>
      <w:r w:rsidR="00F77160" w:rsidRPr="004A5889">
        <w:rPr>
          <w:rFonts w:ascii="Times New Roman" w:eastAsia="SimSun" w:hAnsi="Times New Roman" w:cs="Times New Roman"/>
          <w:bCs/>
          <w:color w:val="auto"/>
          <w:spacing w:val="0"/>
          <w:kern w:val="0"/>
          <w:sz w:val="28"/>
          <w:szCs w:val="28"/>
        </w:rPr>
        <w:t xml:space="preserve">teraction </w:t>
      </w:r>
      <w:r w:rsidRPr="004A5889">
        <w:rPr>
          <w:rFonts w:ascii="Times New Roman" w:eastAsia="SimSun" w:hAnsi="Times New Roman" w:cs="Times New Roman"/>
          <w:bCs/>
          <w:color w:val="auto"/>
          <w:spacing w:val="0"/>
          <w:kern w:val="0"/>
          <w:sz w:val="28"/>
          <w:szCs w:val="28"/>
        </w:rPr>
        <w:t>study in former uranium miners</w:t>
      </w:r>
    </w:p>
    <w:p w14:paraId="4C0512A9" w14:textId="5FACD1D0" w:rsidR="00BC681F" w:rsidRPr="004A5889" w:rsidRDefault="004A5411" w:rsidP="00EA1A9F">
      <w:pPr>
        <w:spacing w:line="276" w:lineRule="auto"/>
        <w:rPr>
          <w:rFonts w:cs="Times New Roman"/>
          <w:szCs w:val="20"/>
          <w:vertAlign w:val="superscript"/>
        </w:rPr>
      </w:pPr>
      <w:r w:rsidRPr="004A5889">
        <w:rPr>
          <w:rFonts w:cs="Times New Roman"/>
          <w:szCs w:val="20"/>
          <w:lang w:eastAsia="de-DE"/>
        </w:rPr>
        <w:t>A</w:t>
      </w:r>
      <w:r w:rsidR="00A1146C" w:rsidRPr="004A5889">
        <w:rPr>
          <w:rFonts w:cs="Times New Roman"/>
          <w:szCs w:val="20"/>
          <w:lang w:eastAsia="de-DE"/>
        </w:rPr>
        <w:t>lbert</w:t>
      </w:r>
      <w:r w:rsidRPr="004A5889">
        <w:rPr>
          <w:rFonts w:cs="Times New Roman"/>
          <w:szCs w:val="20"/>
          <w:lang w:eastAsia="de-DE"/>
        </w:rPr>
        <w:t xml:space="preserve"> </w:t>
      </w:r>
      <w:r w:rsidR="007F5F32" w:rsidRPr="004A5889">
        <w:rPr>
          <w:rFonts w:cs="Times New Roman"/>
          <w:szCs w:val="20"/>
          <w:lang w:eastAsia="de-DE"/>
        </w:rPr>
        <w:t>Rosenberger</w:t>
      </w:r>
      <w:r w:rsidR="00D66809" w:rsidRPr="004A5889">
        <w:rPr>
          <w:rFonts w:cs="Times New Roman"/>
          <w:szCs w:val="20"/>
          <w:vertAlign w:val="superscript"/>
          <w:lang w:eastAsia="de-DE"/>
        </w:rPr>
        <w:t>1,</w:t>
      </w:r>
      <w:r w:rsidR="00704A53" w:rsidRPr="004A5889">
        <w:rPr>
          <w:rFonts w:cs="Times New Roman"/>
          <w:szCs w:val="20"/>
          <w:lang w:eastAsia="de-DE"/>
        </w:rPr>
        <w:t>*</w:t>
      </w:r>
      <w:r w:rsidRPr="004A5889">
        <w:rPr>
          <w:rFonts w:cs="Times New Roman"/>
          <w:szCs w:val="20"/>
          <w:lang w:eastAsia="de-DE"/>
        </w:rPr>
        <w:t>,</w:t>
      </w:r>
      <w:r w:rsidR="004630A5" w:rsidRPr="004A5889">
        <w:rPr>
          <w:rFonts w:cs="Times New Roman"/>
          <w:szCs w:val="20"/>
          <w:lang w:eastAsia="de-DE"/>
        </w:rPr>
        <w:t xml:space="preserve"> </w:t>
      </w:r>
      <w:r w:rsidR="00BC681F" w:rsidRPr="004A5889">
        <w:rPr>
          <w:rFonts w:cs="Times New Roman"/>
          <w:szCs w:val="20"/>
        </w:rPr>
        <w:t xml:space="preserve">Rayjean J </w:t>
      </w:r>
      <w:r w:rsidR="007F5F32" w:rsidRPr="004A5889">
        <w:rPr>
          <w:rFonts w:cs="Times New Roman"/>
          <w:szCs w:val="20"/>
        </w:rPr>
        <w:t>Hung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_Ref501443958 \r \h 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2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David C</w:t>
      </w:r>
      <w:r w:rsidR="00F74B44" w:rsidRPr="004A5889">
        <w:rPr>
          <w:rFonts w:cs="Times New Roman"/>
          <w:szCs w:val="20"/>
        </w:rPr>
        <w:t xml:space="preserve"> </w:t>
      </w:r>
      <w:r w:rsidR="007F5F32" w:rsidRPr="004A5889">
        <w:rPr>
          <w:rFonts w:cs="Times New Roman"/>
          <w:szCs w:val="20"/>
        </w:rPr>
        <w:t>Christiani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_Ref501443994 \r \h 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3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Neil E</w:t>
      </w:r>
      <w:r w:rsidR="00F74B44" w:rsidRPr="004A5889">
        <w:rPr>
          <w:rFonts w:cs="Times New Roman"/>
          <w:szCs w:val="20"/>
        </w:rPr>
        <w:t xml:space="preserve"> </w:t>
      </w:r>
      <w:r w:rsidR="007F5F32" w:rsidRPr="004A5889">
        <w:rPr>
          <w:rFonts w:cs="Times New Roman"/>
          <w:szCs w:val="20"/>
        </w:rPr>
        <w:t>Caporaso</w:t>
      </w:r>
      <w:r w:rsidR="00A90366" w:rsidRPr="004A5889">
        <w:rPr>
          <w:rFonts w:cs="Times New Roman"/>
          <w:color w:val="FF0000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_Ref501444032 \r \h </w:instrText>
      </w:r>
      <w:r w:rsidR="00A90366" w:rsidRPr="004A5889">
        <w:rPr>
          <w:rFonts w:cs="Times New Roman"/>
          <w:color w:val="FF0000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color w:val="FF0000"/>
          <w:szCs w:val="20"/>
          <w:vertAlign w:val="superscript"/>
        </w:rPr>
      </w:r>
      <w:r w:rsidR="00A90366" w:rsidRPr="004A5889">
        <w:rPr>
          <w:rFonts w:cs="Times New Roman"/>
          <w:color w:val="FF0000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4</w:t>
      </w:r>
      <w:r w:rsidR="00A90366" w:rsidRPr="004A5889">
        <w:rPr>
          <w:rFonts w:cs="Times New Roman"/>
          <w:color w:val="FF0000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Geoffrey </w:t>
      </w:r>
      <w:r w:rsidR="007F5F32" w:rsidRPr="004A5889">
        <w:rPr>
          <w:rFonts w:cs="Times New Roman"/>
          <w:szCs w:val="20"/>
        </w:rPr>
        <w:t>Liu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_Ref501443958 \r \h 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2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Stig E</w:t>
      </w:r>
      <w:r w:rsidR="00F74B44" w:rsidRPr="004A5889">
        <w:rPr>
          <w:rFonts w:cs="Times New Roman"/>
          <w:szCs w:val="20"/>
        </w:rPr>
        <w:t xml:space="preserve"> </w:t>
      </w:r>
      <w:r w:rsidR="007F5F32" w:rsidRPr="004A5889">
        <w:rPr>
          <w:rFonts w:cs="Times New Roman"/>
          <w:szCs w:val="20"/>
        </w:rPr>
        <w:t>B</w:t>
      </w:r>
      <w:r w:rsidR="007F5F32" w:rsidRPr="004A5889">
        <w:rPr>
          <w:rFonts w:cs="Times New Roman"/>
          <w:szCs w:val="20"/>
        </w:rPr>
        <w:t>o</w:t>
      </w:r>
      <w:r w:rsidR="007F5F32" w:rsidRPr="004A5889">
        <w:rPr>
          <w:rFonts w:cs="Times New Roman"/>
          <w:szCs w:val="20"/>
        </w:rPr>
        <w:t>jesen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_Ref501444084 \r \h 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5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A90366" w:rsidRPr="004A5889">
        <w:rPr>
          <w:rFonts w:cs="Times New Roman"/>
          <w:szCs w:val="20"/>
          <w:vertAlign w:val="superscript"/>
        </w:rPr>
        <w:t>,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_Ref501444086 \r \h 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6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A90366" w:rsidRPr="004A5889">
        <w:rPr>
          <w:rFonts w:cs="Times New Roman"/>
          <w:szCs w:val="20"/>
          <w:vertAlign w:val="superscript"/>
        </w:rPr>
        <w:t>,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_Ref501444088 \r \h 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7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Loic Le </w:t>
      </w:r>
      <w:r w:rsidR="007F5F32" w:rsidRPr="004A5889">
        <w:rPr>
          <w:rFonts w:cs="Times New Roman"/>
          <w:szCs w:val="20"/>
        </w:rPr>
        <w:t>Marchand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_Ref501444113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8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</w:t>
      </w:r>
      <w:r w:rsidR="00935DF7" w:rsidRPr="004A5889">
        <w:rPr>
          <w:rFonts w:cs="Times New Roman"/>
          <w:szCs w:val="20"/>
        </w:rPr>
        <w:t>Ch. A. Haiman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_Ref501444120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9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935DF7" w:rsidRPr="004A5889">
        <w:rPr>
          <w:rFonts w:cs="Times New Roman"/>
          <w:szCs w:val="20"/>
        </w:rPr>
        <w:t xml:space="preserve">, </w:t>
      </w:r>
      <w:r w:rsidR="00BC681F" w:rsidRPr="004A5889">
        <w:rPr>
          <w:rFonts w:cs="Times New Roman"/>
          <w:szCs w:val="20"/>
        </w:rPr>
        <w:t xml:space="preserve">Demetrios </w:t>
      </w:r>
      <w:r w:rsidR="007F5F32" w:rsidRPr="004A5889">
        <w:rPr>
          <w:rFonts w:cs="Times New Roman"/>
          <w:szCs w:val="20"/>
        </w:rPr>
        <w:t>Albanes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_Ref501444032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4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Melinda C</w:t>
      </w:r>
      <w:r w:rsidR="00F74B44" w:rsidRPr="004A5889">
        <w:rPr>
          <w:rFonts w:cs="Times New Roman"/>
          <w:szCs w:val="20"/>
        </w:rPr>
        <w:t xml:space="preserve"> </w:t>
      </w:r>
      <w:r w:rsidR="007F5F32" w:rsidRPr="004A5889">
        <w:rPr>
          <w:rFonts w:cs="Times New Roman"/>
          <w:szCs w:val="20"/>
        </w:rPr>
        <w:t>Aldrich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_Ref501444140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10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Adonina </w:t>
      </w:r>
      <w:r w:rsidR="007F5F32" w:rsidRPr="004A5889">
        <w:rPr>
          <w:rFonts w:cs="Times New Roman"/>
          <w:szCs w:val="20"/>
        </w:rPr>
        <w:t>Tardon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_Ref501444167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11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</w:t>
      </w:r>
      <w:r w:rsidR="00834BEF" w:rsidRPr="004A5889">
        <w:rPr>
          <w:rFonts w:cs="Times New Roman"/>
          <w:color w:val="000000"/>
          <w:szCs w:val="20"/>
        </w:rPr>
        <w:t>G. Fernández-Tardón</w:t>
      </w:r>
      <w:r w:rsidR="00A90366" w:rsidRPr="004A5889">
        <w:rPr>
          <w:rFonts w:cs="Times New Roman"/>
          <w:color w:val="000000"/>
          <w:szCs w:val="20"/>
          <w:vertAlign w:val="superscript"/>
        </w:rPr>
        <w:fldChar w:fldCharType="begin"/>
      </w:r>
      <w:r w:rsidR="00A90366" w:rsidRPr="004A5889">
        <w:rPr>
          <w:rFonts w:cs="Times New Roman"/>
          <w:color w:val="000000"/>
          <w:szCs w:val="20"/>
          <w:vertAlign w:val="superscript"/>
        </w:rPr>
        <w:instrText xml:space="preserve"> REF _Ref501444167 \r \h </w:instrText>
      </w:r>
      <w:r w:rsidR="00563BF4" w:rsidRPr="004A5889">
        <w:rPr>
          <w:rFonts w:cs="Times New Roman"/>
          <w:color w:val="000000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color w:val="000000"/>
          <w:szCs w:val="20"/>
          <w:vertAlign w:val="superscript"/>
        </w:rPr>
      </w:r>
      <w:r w:rsidR="00A90366" w:rsidRPr="004A5889">
        <w:rPr>
          <w:rFonts w:cs="Times New Roman"/>
          <w:color w:val="000000"/>
          <w:szCs w:val="20"/>
          <w:vertAlign w:val="superscript"/>
        </w:rPr>
        <w:fldChar w:fldCharType="separate"/>
      </w:r>
      <w:r w:rsidR="00153E60">
        <w:rPr>
          <w:rFonts w:cs="Times New Roman"/>
          <w:color w:val="000000"/>
          <w:szCs w:val="20"/>
          <w:vertAlign w:val="superscript"/>
        </w:rPr>
        <w:t>11</w:t>
      </w:r>
      <w:r w:rsidR="00A90366" w:rsidRPr="004A5889">
        <w:rPr>
          <w:rFonts w:cs="Times New Roman"/>
          <w:color w:val="000000"/>
          <w:szCs w:val="20"/>
          <w:vertAlign w:val="superscript"/>
        </w:rPr>
        <w:fldChar w:fldCharType="end"/>
      </w:r>
      <w:r w:rsidR="00834BEF" w:rsidRPr="004A5889">
        <w:rPr>
          <w:rFonts w:cs="Times New Roman"/>
          <w:color w:val="000000"/>
          <w:szCs w:val="20"/>
        </w:rPr>
        <w:t xml:space="preserve">, </w:t>
      </w:r>
      <w:r w:rsidR="00BC681F" w:rsidRPr="004A5889">
        <w:rPr>
          <w:rFonts w:cs="Times New Roman"/>
          <w:szCs w:val="20"/>
        </w:rPr>
        <w:t xml:space="preserve">Gad </w:t>
      </w:r>
      <w:r w:rsidR="007F5F32" w:rsidRPr="004A5889">
        <w:rPr>
          <w:rFonts w:cs="Times New Roman"/>
          <w:szCs w:val="20"/>
        </w:rPr>
        <w:t>Rennert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_Ref501444179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12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John K</w:t>
      </w:r>
      <w:r w:rsidR="00F74B44" w:rsidRPr="004A5889">
        <w:rPr>
          <w:rFonts w:cs="Times New Roman"/>
          <w:szCs w:val="20"/>
        </w:rPr>
        <w:t xml:space="preserve"> </w:t>
      </w:r>
      <w:r w:rsidR="007F5F32" w:rsidRPr="004A5889">
        <w:rPr>
          <w:rFonts w:cs="Times New Roman"/>
          <w:szCs w:val="20"/>
        </w:rPr>
        <w:t>Field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_Ref501444188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13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</w:t>
      </w:r>
      <w:r w:rsidR="005264E2" w:rsidRPr="004A5889">
        <w:rPr>
          <w:rFonts w:cs="Times New Roman"/>
          <w:szCs w:val="20"/>
        </w:rPr>
        <w:t xml:space="preserve">B. </w:t>
      </w:r>
      <w:r w:rsidR="00F74F1D" w:rsidRPr="004A5889">
        <w:rPr>
          <w:rFonts w:cs="Times New Roman"/>
          <w:szCs w:val="20"/>
        </w:rPr>
        <w:t>Kiemeney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_Ref501444194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14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Philip </w:t>
      </w:r>
      <w:r w:rsidR="007F5F32" w:rsidRPr="004A5889">
        <w:rPr>
          <w:rFonts w:cs="Times New Roman"/>
          <w:szCs w:val="20"/>
        </w:rPr>
        <w:t>Lazarus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_Ref501444198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15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Aage </w:t>
      </w:r>
      <w:r w:rsidR="007F5F32" w:rsidRPr="004A5889">
        <w:rPr>
          <w:rFonts w:cs="Times New Roman"/>
          <w:szCs w:val="20"/>
        </w:rPr>
        <w:t>Haugen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_Ref501444212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16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</w:t>
      </w:r>
      <w:r w:rsidR="008F4836" w:rsidRPr="004A5889">
        <w:rPr>
          <w:rFonts w:cs="Times New Roman"/>
          <w:color w:val="000000"/>
          <w:szCs w:val="20"/>
        </w:rPr>
        <w:t>Shanbeh Zienolddiny</w:t>
      </w:r>
      <w:r w:rsidR="00A90366" w:rsidRPr="004A5889">
        <w:rPr>
          <w:rFonts w:cs="Times New Roman"/>
          <w:color w:val="000000"/>
          <w:szCs w:val="20"/>
          <w:vertAlign w:val="superscript"/>
        </w:rPr>
        <w:fldChar w:fldCharType="begin"/>
      </w:r>
      <w:r w:rsidR="00A90366" w:rsidRPr="004A5889">
        <w:rPr>
          <w:rFonts w:cs="Times New Roman"/>
          <w:color w:val="000000"/>
          <w:szCs w:val="20"/>
          <w:vertAlign w:val="superscript"/>
        </w:rPr>
        <w:instrText xml:space="preserve"> REF _Ref501444212 \r \h </w:instrText>
      </w:r>
      <w:r w:rsidR="00563BF4" w:rsidRPr="004A5889">
        <w:rPr>
          <w:rFonts w:cs="Times New Roman"/>
          <w:color w:val="000000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color w:val="000000"/>
          <w:szCs w:val="20"/>
          <w:vertAlign w:val="superscript"/>
        </w:rPr>
      </w:r>
      <w:r w:rsidR="00A90366" w:rsidRPr="004A5889">
        <w:rPr>
          <w:rFonts w:cs="Times New Roman"/>
          <w:color w:val="000000"/>
          <w:szCs w:val="20"/>
          <w:vertAlign w:val="superscript"/>
        </w:rPr>
        <w:fldChar w:fldCharType="separate"/>
      </w:r>
      <w:r w:rsidR="00153E60">
        <w:rPr>
          <w:rFonts w:cs="Times New Roman"/>
          <w:color w:val="000000"/>
          <w:szCs w:val="20"/>
          <w:vertAlign w:val="superscript"/>
        </w:rPr>
        <w:t>16</w:t>
      </w:r>
      <w:r w:rsidR="00A90366" w:rsidRPr="004A5889">
        <w:rPr>
          <w:rFonts w:cs="Times New Roman"/>
          <w:color w:val="000000"/>
          <w:szCs w:val="20"/>
          <w:vertAlign w:val="superscript"/>
        </w:rPr>
        <w:fldChar w:fldCharType="end"/>
      </w:r>
      <w:r w:rsidR="008F4836" w:rsidRPr="004A5889">
        <w:rPr>
          <w:rFonts w:cs="Times New Roman"/>
          <w:color w:val="000000"/>
          <w:szCs w:val="20"/>
        </w:rPr>
        <w:t xml:space="preserve">, </w:t>
      </w:r>
      <w:r w:rsidR="00BC681F" w:rsidRPr="004A5889">
        <w:rPr>
          <w:rFonts w:cs="Times New Roman"/>
          <w:szCs w:val="20"/>
        </w:rPr>
        <w:t xml:space="preserve">Stephen </w:t>
      </w:r>
      <w:r w:rsidR="007F5F32" w:rsidRPr="004A5889">
        <w:rPr>
          <w:rFonts w:cs="Times New Roman"/>
          <w:szCs w:val="20"/>
        </w:rPr>
        <w:t>Lam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_Ref501444228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17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Matthew B </w:t>
      </w:r>
      <w:r w:rsidR="007F5F32" w:rsidRPr="004A5889">
        <w:rPr>
          <w:rFonts w:cs="Times New Roman"/>
          <w:szCs w:val="20"/>
        </w:rPr>
        <w:t>Schabath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_Ref501444241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18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Angeline S</w:t>
      </w:r>
      <w:r w:rsidR="00F74B44" w:rsidRPr="004A5889">
        <w:rPr>
          <w:rFonts w:cs="Times New Roman"/>
          <w:szCs w:val="20"/>
        </w:rPr>
        <w:t xml:space="preserve"> </w:t>
      </w:r>
      <w:r w:rsidR="007F5F32" w:rsidRPr="004A5889">
        <w:rPr>
          <w:rFonts w:cs="Times New Roman"/>
          <w:szCs w:val="20"/>
        </w:rPr>
        <w:t>Andrew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_Ref501444252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19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</w:t>
      </w:r>
      <w:r w:rsidR="00F71A8F" w:rsidRPr="004A5889">
        <w:rPr>
          <w:rFonts w:cs="Times New Roman"/>
          <w:color w:val="000000"/>
          <w:szCs w:val="20"/>
        </w:rPr>
        <w:t>Hans Brunnsstöm</w:t>
      </w:r>
      <w:r w:rsidR="00A90366" w:rsidRPr="004A5889">
        <w:rPr>
          <w:rFonts w:cs="Times New Roman"/>
          <w:color w:val="000000"/>
          <w:szCs w:val="20"/>
          <w:vertAlign w:val="superscript"/>
        </w:rPr>
        <w:fldChar w:fldCharType="begin"/>
      </w:r>
      <w:r w:rsidR="00A90366" w:rsidRPr="004A5889">
        <w:rPr>
          <w:rFonts w:cs="Times New Roman"/>
          <w:color w:val="000000"/>
          <w:szCs w:val="20"/>
          <w:vertAlign w:val="superscript"/>
        </w:rPr>
        <w:instrText xml:space="preserve"> REF _Ref501444266 \r \h </w:instrText>
      </w:r>
      <w:r w:rsidR="00563BF4" w:rsidRPr="004A5889">
        <w:rPr>
          <w:rFonts w:cs="Times New Roman"/>
          <w:color w:val="000000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color w:val="000000"/>
          <w:szCs w:val="20"/>
          <w:vertAlign w:val="superscript"/>
        </w:rPr>
      </w:r>
      <w:r w:rsidR="00A90366" w:rsidRPr="004A5889">
        <w:rPr>
          <w:rFonts w:cs="Times New Roman"/>
          <w:color w:val="000000"/>
          <w:szCs w:val="20"/>
          <w:vertAlign w:val="superscript"/>
        </w:rPr>
        <w:fldChar w:fldCharType="separate"/>
      </w:r>
      <w:r w:rsidR="00153E60">
        <w:rPr>
          <w:rFonts w:cs="Times New Roman"/>
          <w:color w:val="000000"/>
          <w:szCs w:val="20"/>
          <w:vertAlign w:val="superscript"/>
        </w:rPr>
        <w:t>20</w:t>
      </w:r>
      <w:r w:rsidR="00A90366" w:rsidRPr="004A5889">
        <w:rPr>
          <w:rFonts w:cs="Times New Roman"/>
          <w:color w:val="000000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</w:t>
      </w:r>
      <w:r w:rsidR="00287CAE" w:rsidRPr="004A5889">
        <w:rPr>
          <w:rFonts w:cs="Times New Roman"/>
          <w:szCs w:val="20"/>
        </w:rPr>
        <w:t>Gary E Goodman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_Ref501444276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21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287CAE" w:rsidRPr="004A5889">
        <w:rPr>
          <w:rFonts w:cs="Times New Roman"/>
          <w:szCs w:val="20"/>
        </w:rPr>
        <w:t xml:space="preserve">, </w:t>
      </w:r>
      <w:r w:rsidR="00BC681F" w:rsidRPr="004A5889">
        <w:rPr>
          <w:rFonts w:cs="Times New Roman"/>
          <w:szCs w:val="20"/>
        </w:rPr>
        <w:t xml:space="preserve">Jennifer A </w:t>
      </w:r>
      <w:r w:rsidR="007F5F32" w:rsidRPr="004A5889">
        <w:rPr>
          <w:rFonts w:cs="Times New Roman"/>
          <w:szCs w:val="20"/>
        </w:rPr>
        <w:t>Doherty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_Ref501444252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19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A90366" w:rsidRPr="004A5889">
        <w:rPr>
          <w:rFonts w:cs="Times New Roman"/>
          <w:szCs w:val="20"/>
          <w:vertAlign w:val="superscript"/>
        </w:rPr>
        <w:t>,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_Ref501444305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22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A90366" w:rsidRPr="004A5889">
        <w:rPr>
          <w:rFonts w:cs="Times New Roman"/>
          <w:szCs w:val="20"/>
          <w:vertAlign w:val="superscript"/>
        </w:rPr>
        <w:t>,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_Ref501444307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23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A90366" w:rsidRPr="004A5889">
        <w:rPr>
          <w:rFonts w:cs="Times New Roman"/>
          <w:szCs w:val="20"/>
          <w:vertAlign w:val="superscript"/>
        </w:rPr>
        <w:t>,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_Ref501444309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24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Chu </w:t>
      </w:r>
      <w:r w:rsidR="007F5F32" w:rsidRPr="004A5889">
        <w:rPr>
          <w:rFonts w:cs="Times New Roman"/>
          <w:szCs w:val="20"/>
        </w:rPr>
        <w:t>Chen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_Ref501444305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22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</w:t>
      </w:r>
      <w:r w:rsidR="00A516B5" w:rsidRPr="004A5889">
        <w:rPr>
          <w:rFonts w:cs="Times New Roman"/>
          <w:szCs w:val="20"/>
        </w:rPr>
        <w:t>M Dawn Teare</w:t>
      </w:r>
      <w:r w:rsidR="00A90366" w:rsidRPr="004A5889">
        <w:rPr>
          <w:rFonts w:cs="Times New Roman"/>
          <w:szCs w:val="20"/>
          <w:vertAlign w:val="superscript"/>
        </w:rPr>
        <w:fldChar w:fldCharType="begin"/>
      </w:r>
      <w:r w:rsidR="00A90366" w:rsidRPr="004A5889">
        <w:rPr>
          <w:rFonts w:cs="Times New Roman"/>
          <w:szCs w:val="20"/>
          <w:vertAlign w:val="superscript"/>
        </w:rPr>
        <w:instrText xml:space="preserve"> REF _Ref501444347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A90366" w:rsidRPr="004A5889">
        <w:rPr>
          <w:rFonts w:cs="Times New Roman"/>
          <w:szCs w:val="20"/>
          <w:vertAlign w:val="superscript"/>
        </w:rPr>
      </w:r>
      <w:r w:rsidR="00A90366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25</w:t>
      </w:r>
      <w:r w:rsidR="00A90366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Fonts w:cs="Times New Roman"/>
          <w:b/>
          <w:bCs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H-Erich </w:t>
      </w:r>
      <w:r w:rsidR="007F5F32" w:rsidRPr="004A5889">
        <w:rPr>
          <w:rFonts w:cs="Times New Roman"/>
          <w:szCs w:val="20"/>
        </w:rPr>
        <w:t>Wichmann</w:t>
      </w:r>
      <w:r w:rsidR="004D72CE" w:rsidRPr="004A5889">
        <w:rPr>
          <w:rFonts w:cs="Times New Roman"/>
          <w:szCs w:val="20"/>
          <w:vertAlign w:val="superscript"/>
        </w:rPr>
        <w:fldChar w:fldCharType="begin"/>
      </w:r>
      <w:r w:rsidR="004D72CE" w:rsidRPr="004A5889">
        <w:rPr>
          <w:rFonts w:cs="Times New Roman"/>
          <w:szCs w:val="20"/>
          <w:vertAlign w:val="superscript"/>
        </w:rPr>
        <w:instrText xml:space="preserve"> REF _Ref501444365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4D72CE" w:rsidRPr="004A5889">
        <w:rPr>
          <w:rFonts w:cs="Times New Roman"/>
          <w:szCs w:val="20"/>
          <w:vertAlign w:val="superscript"/>
        </w:rPr>
      </w:r>
      <w:r w:rsidR="004D72CE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26</w:t>
      </w:r>
      <w:r w:rsidR="004D72CE" w:rsidRPr="004A5889">
        <w:rPr>
          <w:rFonts w:cs="Times New Roman"/>
          <w:szCs w:val="20"/>
          <w:vertAlign w:val="superscript"/>
        </w:rPr>
        <w:fldChar w:fldCharType="end"/>
      </w:r>
      <w:r w:rsidR="004D72CE" w:rsidRPr="004A5889">
        <w:rPr>
          <w:rFonts w:cs="Times New Roman"/>
          <w:szCs w:val="20"/>
          <w:vertAlign w:val="superscript"/>
        </w:rPr>
        <w:t>,</w:t>
      </w:r>
      <w:r w:rsidR="004D72CE" w:rsidRPr="004A5889">
        <w:rPr>
          <w:rFonts w:cs="Times New Roman"/>
          <w:szCs w:val="20"/>
          <w:vertAlign w:val="superscript"/>
        </w:rPr>
        <w:fldChar w:fldCharType="begin"/>
      </w:r>
      <w:r w:rsidR="004D72CE" w:rsidRPr="004A5889">
        <w:rPr>
          <w:rFonts w:cs="Times New Roman"/>
          <w:szCs w:val="20"/>
          <w:vertAlign w:val="superscript"/>
        </w:rPr>
        <w:instrText xml:space="preserve"> REF _Ref501444367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4D72CE" w:rsidRPr="004A5889">
        <w:rPr>
          <w:rFonts w:cs="Times New Roman"/>
          <w:szCs w:val="20"/>
          <w:vertAlign w:val="superscript"/>
        </w:rPr>
      </w:r>
      <w:r w:rsidR="004D72CE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27</w:t>
      </w:r>
      <w:r w:rsidR="004D72CE" w:rsidRPr="004A5889">
        <w:rPr>
          <w:rFonts w:cs="Times New Roman"/>
          <w:szCs w:val="20"/>
          <w:vertAlign w:val="superscript"/>
        </w:rPr>
        <w:fldChar w:fldCharType="end"/>
      </w:r>
      <w:r w:rsidR="004D72CE" w:rsidRPr="004A5889">
        <w:rPr>
          <w:rFonts w:cs="Times New Roman"/>
          <w:szCs w:val="20"/>
          <w:vertAlign w:val="superscript"/>
        </w:rPr>
        <w:t>,</w:t>
      </w:r>
      <w:r w:rsidR="004D72CE" w:rsidRPr="004A5889">
        <w:rPr>
          <w:rFonts w:cs="Times New Roman"/>
          <w:szCs w:val="20"/>
          <w:vertAlign w:val="superscript"/>
        </w:rPr>
        <w:fldChar w:fldCharType="begin"/>
      </w:r>
      <w:r w:rsidR="004D72CE" w:rsidRPr="004A5889">
        <w:rPr>
          <w:rFonts w:cs="Times New Roman"/>
          <w:szCs w:val="20"/>
          <w:vertAlign w:val="superscript"/>
        </w:rPr>
        <w:instrText xml:space="preserve"> REF _Ref501444368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4D72CE" w:rsidRPr="004A5889">
        <w:rPr>
          <w:rFonts w:cs="Times New Roman"/>
          <w:szCs w:val="20"/>
          <w:vertAlign w:val="superscript"/>
        </w:rPr>
      </w:r>
      <w:r w:rsidR="004D72CE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28</w:t>
      </w:r>
      <w:r w:rsidR="004D72CE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Judith </w:t>
      </w:r>
      <w:r w:rsidR="00F74F1D" w:rsidRPr="004A5889">
        <w:rPr>
          <w:rFonts w:cs="Times New Roman"/>
          <w:szCs w:val="20"/>
        </w:rPr>
        <w:t>Manz</w:t>
      </w:r>
      <w:r w:rsidR="00CC33EC" w:rsidRPr="004A5889">
        <w:rPr>
          <w:rFonts w:cs="Times New Roman"/>
          <w:szCs w:val="20"/>
          <w:vertAlign w:val="superscript"/>
        </w:rPr>
        <w:fldChar w:fldCharType="begin"/>
      </w:r>
      <w:r w:rsidR="00CC33EC" w:rsidRPr="004A5889">
        <w:rPr>
          <w:rFonts w:cs="Times New Roman"/>
          <w:szCs w:val="20"/>
          <w:vertAlign w:val="superscript"/>
        </w:rPr>
        <w:instrText xml:space="preserve"> REF _Ref501444365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CC33EC" w:rsidRPr="004A5889">
        <w:rPr>
          <w:rFonts w:cs="Times New Roman"/>
          <w:szCs w:val="20"/>
          <w:vertAlign w:val="superscript"/>
        </w:rPr>
      </w:r>
      <w:r w:rsidR="00CC33EC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26</w:t>
      </w:r>
      <w:r w:rsidR="00CC33EC" w:rsidRPr="004A5889">
        <w:rPr>
          <w:rFonts w:cs="Times New Roman"/>
          <w:szCs w:val="20"/>
          <w:vertAlign w:val="superscript"/>
        </w:rPr>
        <w:fldChar w:fldCharType="end"/>
      </w:r>
      <w:r w:rsidR="00CC33EC" w:rsidRPr="004A5889">
        <w:rPr>
          <w:rFonts w:cs="Times New Roman"/>
          <w:szCs w:val="20"/>
          <w:vertAlign w:val="superscript"/>
        </w:rPr>
        <w:t>,</w:t>
      </w:r>
      <w:r w:rsidR="00CC33EC" w:rsidRPr="004A5889">
        <w:rPr>
          <w:rFonts w:cs="Times New Roman"/>
          <w:szCs w:val="20"/>
          <w:vertAlign w:val="superscript"/>
        </w:rPr>
        <w:fldChar w:fldCharType="begin"/>
      </w:r>
      <w:r w:rsidR="00CC33EC" w:rsidRPr="004A5889">
        <w:rPr>
          <w:rFonts w:cs="Times New Roman"/>
          <w:szCs w:val="20"/>
          <w:vertAlign w:val="superscript"/>
        </w:rPr>
        <w:instrText xml:space="preserve"> REF _Ref501444936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CC33EC" w:rsidRPr="004A5889">
        <w:rPr>
          <w:rFonts w:cs="Times New Roman"/>
          <w:szCs w:val="20"/>
          <w:vertAlign w:val="superscript"/>
        </w:rPr>
      </w:r>
      <w:r w:rsidR="00CC33EC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29</w:t>
      </w:r>
      <w:r w:rsidR="00CC33EC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Angela</w:t>
      </w:r>
      <w:r w:rsidR="007F5F32" w:rsidRPr="004A5889">
        <w:rPr>
          <w:rFonts w:cs="Times New Roman"/>
          <w:szCs w:val="20"/>
        </w:rPr>
        <w:t xml:space="preserve"> Risch</w:t>
      </w:r>
      <w:r w:rsidR="00CC33EC" w:rsidRPr="004A5889">
        <w:rPr>
          <w:rFonts w:cs="Times New Roman"/>
          <w:szCs w:val="20"/>
          <w:vertAlign w:val="superscript"/>
        </w:rPr>
        <w:fldChar w:fldCharType="begin"/>
      </w:r>
      <w:r w:rsidR="00CC33EC" w:rsidRPr="004A5889">
        <w:rPr>
          <w:rFonts w:cs="Times New Roman"/>
          <w:szCs w:val="20"/>
          <w:vertAlign w:val="superscript"/>
        </w:rPr>
        <w:instrText xml:space="preserve"> REF _Ref501444956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CC33EC" w:rsidRPr="004A5889">
        <w:rPr>
          <w:rFonts w:cs="Times New Roman"/>
          <w:szCs w:val="20"/>
          <w:vertAlign w:val="superscript"/>
        </w:rPr>
      </w:r>
      <w:r w:rsidR="00CC33EC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30</w:t>
      </w:r>
      <w:r w:rsidR="00CC33EC" w:rsidRPr="004A5889">
        <w:rPr>
          <w:rFonts w:cs="Times New Roman"/>
          <w:szCs w:val="20"/>
          <w:vertAlign w:val="superscript"/>
        </w:rPr>
        <w:fldChar w:fldCharType="end"/>
      </w:r>
      <w:r w:rsidR="00CC33EC" w:rsidRPr="004A5889">
        <w:rPr>
          <w:rFonts w:cs="Times New Roman"/>
          <w:szCs w:val="20"/>
          <w:vertAlign w:val="superscript"/>
        </w:rPr>
        <w:t>,</w:t>
      </w:r>
      <w:r w:rsidR="00CC33EC" w:rsidRPr="004A5889">
        <w:rPr>
          <w:rFonts w:cs="Times New Roman"/>
          <w:szCs w:val="20"/>
          <w:vertAlign w:val="superscript"/>
        </w:rPr>
        <w:fldChar w:fldCharType="begin"/>
      </w:r>
      <w:r w:rsidR="00CC33EC" w:rsidRPr="004A5889">
        <w:rPr>
          <w:rFonts w:cs="Times New Roman"/>
          <w:szCs w:val="20"/>
          <w:vertAlign w:val="superscript"/>
        </w:rPr>
        <w:instrText xml:space="preserve"> REF _Ref501444957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CC33EC" w:rsidRPr="004A5889">
        <w:rPr>
          <w:rFonts w:cs="Times New Roman"/>
          <w:szCs w:val="20"/>
          <w:vertAlign w:val="superscript"/>
        </w:rPr>
      </w:r>
      <w:r w:rsidR="00CC33EC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31</w:t>
      </w:r>
      <w:r w:rsidR="00CC33EC" w:rsidRPr="004A5889">
        <w:rPr>
          <w:rFonts w:cs="Times New Roman"/>
          <w:szCs w:val="20"/>
          <w:vertAlign w:val="superscript"/>
        </w:rPr>
        <w:fldChar w:fldCharType="end"/>
      </w:r>
      <w:r w:rsidR="00CC33EC" w:rsidRPr="004A5889">
        <w:rPr>
          <w:rFonts w:cs="Times New Roman"/>
          <w:szCs w:val="20"/>
          <w:vertAlign w:val="superscript"/>
        </w:rPr>
        <w:t>,</w:t>
      </w:r>
      <w:r w:rsidR="00CC33EC" w:rsidRPr="004A5889">
        <w:rPr>
          <w:rFonts w:cs="Times New Roman"/>
          <w:szCs w:val="20"/>
          <w:vertAlign w:val="superscript"/>
        </w:rPr>
        <w:fldChar w:fldCharType="begin"/>
      </w:r>
      <w:r w:rsidR="00CC33EC" w:rsidRPr="004A5889">
        <w:rPr>
          <w:rFonts w:cs="Times New Roman"/>
          <w:szCs w:val="20"/>
          <w:vertAlign w:val="superscript"/>
        </w:rPr>
        <w:instrText xml:space="preserve"> REF _Ref501444958 \r \h </w:instrText>
      </w:r>
      <w:r w:rsidR="00563BF4" w:rsidRPr="004A5889">
        <w:rPr>
          <w:rFonts w:cs="Times New Roman"/>
          <w:szCs w:val="20"/>
          <w:vertAlign w:val="superscript"/>
        </w:rPr>
        <w:instrText xml:space="preserve"> \* MERGEFORMAT </w:instrText>
      </w:r>
      <w:r w:rsidR="00CC33EC" w:rsidRPr="004A5889">
        <w:rPr>
          <w:rFonts w:cs="Times New Roman"/>
          <w:szCs w:val="20"/>
          <w:vertAlign w:val="superscript"/>
        </w:rPr>
      </w:r>
      <w:r w:rsidR="00CC33EC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32</w:t>
      </w:r>
      <w:r w:rsidR="00CC33EC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</w:t>
      </w:r>
      <w:r w:rsidR="00F74F1D" w:rsidRPr="004A5889">
        <w:rPr>
          <w:rFonts w:cs="Times New Roman"/>
          <w:szCs w:val="20"/>
        </w:rPr>
        <w:t>Thomas R Muley</w:t>
      </w:r>
      <w:r w:rsidR="00563BF4" w:rsidRPr="004A5889">
        <w:rPr>
          <w:rFonts w:cs="Times New Roman"/>
          <w:szCs w:val="20"/>
          <w:vertAlign w:val="superscript"/>
        </w:rPr>
        <w:fldChar w:fldCharType="begin"/>
      </w:r>
      <w:r w:rsidR="00563BF4" w:rsidRPr="004A5889">
        <w:rPr>
          <w:rFonts w:cs="Times New Roman"/>
          <w:szCs w:val="20"/>
          <w:vertAlign w:val="superscript"/>
        </w:rPr>
        <w:instrText xml:space="preserve"> REF _Ref501444956 \r \h  \* MERGEFORMAT </w:instrText>
      </w:r>
      <w:r w:rsidR="00563BF4" w:rsidRPr="004A5889">
        <w:rPr>
          <w:rFonts w:cs="Times New Roman"/>
          <w:szCs w:val="20"/>
          <w:vertAlign w:val="superscript"/>
        </w:rPr>
      </w:r>
      <w:r w:rsidR="00563BF4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30</w:t>
      </w:r>
      <w:r w:rsidR="00563BF4" w:rsidRPr="004A5889">
        <w:rPr>
          <w:rFonts w:cs="Times New Roman"/>
          <w:szCs w:val="20"/>
          <w:vertAlign w:val="superscript"/>
        </w:rPr>
        <w:fldChar w:fldCharType="end"/>
      </w:r>
      <w:r w:rsidR="00563BF4" w:rsidRPr="004A5889">
        <w:rPr>
          <w:rFonts w:cs="Times New Roman"/>
          <w:szCs w:val="20"/>
          <w:vertAlign w:val="superscript"/>
        </w:rPr>
        <w:t>,</w:t>
      </w:r>
      <w:r w:rsidR="00563BF4" w:rsidRPr="004A5889">
        <w:rPr>
          <w:rFonts w:cs="Times New Roman"/>
          <w:szCs w:val="20"/>
          <w:vertAlign w:val="superscript"/>
        </w:rPr>
        <w:fldChar w:fldCharType="begin"/>
      </w:r>
      <w:r w:rsidR="00563BF4" w:rsidRPr="004A5889">
        <w:rPr>
          <w:rFonts w:cs="Times New Roman"/>
          <w:szCs w:val="20"/>
          <w:vertAlign w:val="superscript"/>
        </w:rPr>
        <w:instrText xml:space="preserve"> REF _Ref501444957 \r \h  \* MERGEFORMAT </w:instrText>
      </w:r>
      <w:r w:rsidR="00563BF4" w:rsidRPr="004A5889">
        <w:rPr>
          <w:rFonts w:cs="Times New Roman"/>
          <w:szCs w:val="20"/>
          <w:vertAlign w:val="superscript"/>
        </w:rPr>
      </w:r>
      <w:r w:rsidR="00563BF4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31</w:t>
      </w:r>
      <w:r w:rsidR="00563BF4" w:rsidRPr="004A5889">
        <w:rPr>
          <w:rFonts w:cs="Times New Roman"/>
          <w:szCs w:val="20"/>
          <w:vertAlign w:val="superscript"/>
        </w:rPr>
        <w:fldChar w:fldCharType="end"/>
      </w:r>
      <w:r w:rsidR="00F74F1D" w:rsidRPr="004A5889">
        <w:rPr>
          <w:rFonts w:cs="Times New Roman"/>
          <w:szCs w:val="20"/>
        </w:rPr>
        <w:t xml:space="preserve">, </w:t>
      </w:r>
      <w:r w:rsidR="00BC681F" w:rsidRPr="004A5889">
        <w:rPr>
          <w:rFonts w:cs="Times New Roman"/>
          <w:szCs w:val="20"/>
        </w:rPr>
        <w:t xml:space="preserve">Mikael </w:t>
      </w:r>
      <w:r w:rsidR="007F5F32" w:rsidRPr="004A5889">
        <w:rPr>
          <w:rFonts w:cs="Times New Roman"/>
          <w:szCs w:val="20"/>
        </w:rPr>
        <w:t>Johansson</w:t>
      </w:r>
      <w:r w:rsidR="00563BF4" w:rsidRPr="004A5889">
        <w:rPr>
          <w:rFonts w:cs="Times New Roman"/>
          <w:szCs w:val="20"/>
          <w:vertAlign w:val="superscript"/>
        </w:rPr>
        <w:fldChar w:fldCharType="begin"/>
      </w:r>
      <w:r w:rsidR="00563BF4" w:rsidRPr="004A5889">
        <w:rPr>
          <w:rFonts w:cs="Times New Roman"/>
          <w:szCs w:val="20"/>
          <w:vertAlign w:val="superscript"/>
        </w:rPr>
        <w:instrText xml:space="preserve"> REF _Ref501445006 \r \h  \* MERGEFORMAT </w:instrText>
      </w:r>
      <w:r w:rsidR="00563BF4" w:rsidRPr="004A5889">
        <w:rPr>
          <w:rFonts w:cs="Times New Roman"/>
          <w:szCs w:val="20"/>
          <w:vertAlign w:val="superscript"/>
        </w:rPr>
      </w:r>
      <w:r w:rsidR="00563BF4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33</w:t>
      </w:r>
      <w:r w:rsidR="00563BF4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Paul </w:t>
      </w:r>
      <w:r w:rsidR="007F5F32" w:rsidRPr="004A5889">
        <w:rPr>
          <w:rFonts w:cs="Times New Roman"/>
          <w:szCs w:val="20"/>
        </w:rPr>
        <w:t>Brennan</w:t>
      </w:r>
      <w:r w:rsidR="00563BF4" w:rsidRPr="004A5889">
        <w:rPr>
          <w:rFonts w:cs="Times New Roman"/>
          <w:szCs w:val="20"/>
          <w:vertAlign w:val="superscript"/>
        </w:rPr>
        <w:fldChar w:fldCharType="begin"/>
      </w:r>
      <w:r w:rsidR="00563BF4" w:rsidRPr="004A5889">
        <w:rPr>
          <w:rFonts w:cs="Times New Roman"/>
          <w:szCs w:val="20"/>
          <w:vertAlign w:val="superscript"/>
        </w:rPr>
        <w:instrText xml:space="preserve"> REF _Ref501445015 \r \h  \* MERGEFORMAT </w:instrText>
      </w:r>
      <w:r w:rsidR="00563BF4" w:rsidRPr="004A5889">
        <w:rPr>
          <w:rFonts w:cs="Times New Roman"/>
          <w:szCs w:val="20"/>
          <w:vertAlign w:val="superscript"/>
        </w:rPr>
      </w:r>
      <w:r w:rsidR="00563BF4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34</w:t>
      </w:r>
      <w:r w:rsidR="00563BF4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Style w:val="A18"/>
          <w:rFonts w:cs="Times New Roman"/>
          <w:sz w:val="20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Maria Teresa </w:t>
      </w:r>
      <w:r w:rsidR="007F5F32" w:rsidRPr="004A5889">
        <w:rPr>
          <w:rFonts w:cs="Times New Roman"/>
          <w:szCs w:val="20"/>
        </w:rPr>
        <w:t>Landi</w:t>
      </w:r>
      <w:r w:rsidR="00563BF4" w:rsidRPr="004A5889">
        <w:rPr>
          <w:rFonts w:cs="Times New Roman"/>
          <w:szCs w:val="20"/>
          <w:vertAlign w:val="superscript"/>
        </w:rPr>
        <w:fldChar w:fldCharType="begin"/>
      </w:r>
      <w:r w:rsidR="00563BF4" w:rsidRPr="004A5889">
        <w:rPr>
          <w:rFonts w:cs="Times New Roman"/>
          <w:szCs w:val="20"/>
          <w:vertAlign w:val="superscript"/>
        </w:rPr>
        <w:instrText xml:space="preserve"> REF _Ref501444032 \r \h  \* MERGEFORMAT </w:instrText>
      </w:r>
      <w:r w:rsidR="00563BF4" w:rsidRPr="004A5889">
        <w:rPr>
          <w:rFonts w:cs="Times New Roman"/>
          <w:szCs w:val="20"/>
          <w:vertAlign w:val="superscript"/>
        </w:rPr>
      </w:r>
      <w:r w:rsidR="00563BF4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4</w:t>
      </w:r>
      <w:r w:rsidR="00563BF4" w:rsidRPr="004A5889">
        <w:rPr>
          <w:rFonts w:cs="Times New Roman"/>
          <w:szCs w:val="20"/>
          <w:vertAlign w:val="superscript"/>
        </w:rPr>
        <w:fldChar w:fldCharType="end"/>
      </w:r>
      <w:r w:rsidR="003C74A4" w:rsidRPr="004A5889">
        <w:rPr>
          <w:rFonts w:cs="Times New Roman"/>
          <w:szCs w:val="20"/>
        </w:rPr>
        <w:t>,</w:t>
      </w:r>
      <w:r w:rsidR="00BC681F" w:rsidRPr="004A5889">
        <w:rPr>
          <w:rFonts w:cs="Times New Roman"/>
          <w:szCs w:val="20"/>
        </w:rPr>
        <w:t xml:space="preserve"> Christopher I </w:t>
      </w:r>
      <w:r w:rsidR="007F5F32" w:rsidRPr="004A5889">
        <w:rPr>
          <w:rFonts w:cs="Times New Roman"/>
          <w:szCs w:val="20"/>
        </w:rPr>
        <w:t>Amos</w:t>
      </w:r>
      <w:r w:rsidR="00563BF4" w:rsidRPr="004A5889">
        <w:rPr>
          <w:rFonts w:cs="Times New Roman"/>
          <w:szCs w:val="20"/>
          <w:vertAlign w:val="superscript"/>
        </w:rPr>
        <w:fldChar w:fldCharType="begin"/>
      </w:r>
      <w:r w:rsidR="00563BF4" w:rsidRPr="004A5889">
        <w:rPr>
          <w:rFonts w:cs="Times New Roman"/>
          <w:szCs w:val="20"/>
          <w:vertAlign w:val="superscript"/>
        </w:rPr>
        <w:instrText xml:space="preserve"> REF _Ref501445051 \r \h  \* MERGEFORMAT </w:instrText>
      </w:r>
      <w:r w:rsidR="00563BF4" w:rsidRPr="004A5889">
        <w:rPr>
          <w:rFonts w:cs="Times New Roman"/>
          <w:szCs w:val="20"/>
          <w:vertAlign w:val="superscript"/>
        </w:rPr>
      </w:r>
      <w:r w:rsidR="00563BF4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35</w:t>
      </w:r>
      <w:r w:rsidR="00563BF4" w:rsidRPr="004A5889">
        <w:rPr>
          <w:rFonts w:cs="Times New Roman"/>
          <w:szCs w:val="20"/>
          <w:vertAlign w:val="superscript"/>
        </w:rPr>
        <w:fldChar w:fldCharType="end"/>
      </w:r>
      <w:r w:rsidR="004630A5" w:rsidRPr="004A5889">
        <w:rPr>
          <w:rFonts w:cs="Times New Roman"/>
          <w:szCs w:val="20"/>
        </w:rPr>
        <w:t xml:space="preserve">, </w:t>
      </w:r>
      <w:r w:rsidR="002F7BB3" w:rsidRPr="004A5889">
        <w:rPr>
          <w:rFonts w:cs="Times New Roman"/>
          <w:szCs w:val="20"/>
        </w:rPr>
        <w:t xml:space="preserve">Beate </w:t>
      </w:r>
      <w:r w:rsidR="003A5BD8" w:rsidRPr="004A5889">
        <w:rPr>
          <w:rFonts w:cs="Times New Roman"/>
          <w:szCs w:val="20"/>
        </w:rPr>
        <w:t>Pesch</w:t>
      </w:r>
      <w:r w:rsidR="00563BF4" w:rsidRPr="004A5889">
        <w:rPr>
          <w:rFonts w:cs="Times New Roman"/>
          <w:szCs w:val="20"/>
          <w:vertAlign w:val="superscript"/>
        </w:rPr>
        <w:fldChar w:fldCharType="begin"/>
      </w:r>
      <w:r w:rsidR="00563BF4" w:rsidRPr="004A5889">
        <w:rPr>
          <w:rFonts w:cs="Times New Roman"/>
          <w:szCs w:val="20"/>
          <w:vertAlign w:val="superscript"/>
        </w:rPr>
        <w:instrText xml:space="preserve"> REF _Ref501445064 \r \h  \* MERGEFORMAT </w:instrText>
      </w:r>
      <w:r w:rsidR="00563BF4" w:rsidRPr="004A5889">
        <w:rPr>
          <w:rFonts w:cs="Times New Roman"/>
          <w:szCs w:val="20"/>
          <w:vertAlign w:val="superscript"/>
        </w:rPr>
      </w:r>
      <w:r w:rsidR="00563BF4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36</w:t>
      </w:r>
      <w:r w:rsidR="00563BF4" w:rsidRPr="004A5889">
        <w:rPr>
          <w:rFonts w:cs="Times New Roman"/>
          <w:szCs w:val="20"/>
          <w:vertAlign w:val="superscript"/>
        </w:rPr>
        <w:fldChar w:fldCharType="end"/>
      </w:r>
      <w:r w:rsidR="003A5BD8" w:rsidRPr="004A5889">
        <w:rPr>
          <w:rFonts w:cs="Times New Roman"/>
          <w:szCs w:val="20"/>
        </w:rPr>
        <w:t xml:space="preserve">, </w:t>
      </w:r>
      <w:r w:rsidR="002F7BB3" w:rsidRPr="004A5889">
        <w:rPr>
          <w:rFonts w:cs="Times New Roman"/>
          <w:szCs w:val="20"/>
        </w:rPr>
        <w:t xml:space="preserve">Georg </w:t>
      </w:r>
      <w:r w:rsidR="003A5BD8" w:rsidRPr="004A5889">
        <w:rPr>
          <w:rFonts w:cs="Times New Roman"/>
          <w:szCs w:val="20"/>
        </w:rPr>
        <w:t>Johnen</w:t>
      </w:r>
      <w:r w:rsidR="00563BF4" w:rsidRPr="004A5889">
        <w:rPr>
          <w:rFonts w:cs="Times New Roman"/>
          <w:szCs w:val="20"/>
          <w:vertAlign w:val="superscript"/>
        </w:rPr>
        <w:fldChar w:fldCharType="begin"/>
      </w:r>
      <w:r w:rsidR="00563BF4" w:rsidRPr="004A5889">
        <w:rPr>
          <w:rFonts w:cs="Times New Roman"/>
          <w:szCs w:val="20"/>
          <w:vertAlign w:val="superscript"/>
        </w:rPr>
        <w:instrText xml:space="preserve"> REF _Ref501445064 \r \h  \* MERGEFORMAT </w:instrText>
      </w:r>
      <w:r w:rsidR="00563BF4" w:rsidRPr="004A5889">
        <w:rPr>
          <w:rFonts w:cs="Times New Roman"/>
          <w:szCs w:val="20"/>
          <w:vertAlign w:val="superscript"/>
        </w:rPr>
      </w:r>
      <w:r w:rsidR="00563BF4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36</w:t>
      </w:r>
      <w:r w:rsidR="00563BF4" w:rsidRPr="004A5889">
        <w:rPr>
          <w:rFonts w:cs="Times New Roman"/>
          <w:szCs w:val="20"/>
          <w:vertAlign w:val="superscript"/>
        </w:rPr>
        <w:fldChar w:fldCharType="end"/>
      </w:r>
      <w:r w:rsidR="003A5BD8" w:rsidRPr="004A5889">
        <w:rPr>
          <w:rFonts w:cs="Times New Roman"/>
          <w:szCs w:val="20"/>
        </w:rPr>
        <w:t xml:space="preserve">, </w:t>
      </w:r>
      <w:r w:rsidR="002F7BB3" w:rsidRPr="004A5889">
        <w:rPr>
          <w:rFonts w:cs="Times New Roman"/>
          <w:szCs w:val="20"/>
        </w:rPr>
        <w:t>Thomas Brüning</w:t>
      </w:r>
      <w:r w:rsidR="00563BF4" w:rsidRPr="004A5889">
        <w:rPr>
          <w:rFonts w:cs="Times New Roman"/>
          <w:szCs w:val="20"/>
          <w:vertAlign w:val="superscript"/>
        </w:rPr>
        <w:fldChar w:fldCharType="begin"/>
      </w:r>
      <w:r w:rsidR="00563BF4" w:rsidRPr="004A5889">
        <w:rPr>
          <w:rFonts w:cs="Times New Roman"/>
          <w:szCs w:val="20"/>
          <w:vertAlign w:val="superscript"/>
        </w:rPr>
        <w:instrText xml:space="preserve"> REF _Ref501445064 \r \h  \* MERGEFORMAT </w:instrText>
      </w:r>
      <w:r w:rsidR="00563BF4" w:rsidRPr="004A5889">
        <w:rPr>
          <w:rFonts w:cs="Times New Roman"/>
          <w:szCs w:val="20"/>
          <w:vertAlign w:val="superscript"/>
        </w:rPr>
      </w:r>
      <w:r w:rsidR="00563BF4" w:rsidRPr="004A5889">
        <w:rPr>
          <w:rFonts w:cs="Times New Roman"/>
          <w:szCs w:val="20"/>
          <w:vertAlign w:val="superscript"/>
        </w:rPr>
        <w:fldChar w:fldCharType="separate"/>
      </w:r>
      <w:r w:rsidR="00153E60">
        <w:rPr>
          <w:rFonts w:cs="Times New Roman"/>
          <w:szCs w:val="20"/>
          <w:vertAlign w:val="superscript"/>
        </w:rPr>
        <w:t>36</w:t>
      </w:r>
      <w:r w:rsidR="00563BF4" w:rsidRPr="004A5889">
        <w:rPr>
          <w:rFonts w:cs="Times New Roman"/>
          <w:szCs w:val="20"/>
          <w:vertAlign w:val="superscript"/>
        </w:rPr>
        <w:fldChar w:fldCharType="end"/>
      </w:r>
      <w:r w:rsidR="004630A5" w:rsidRPr="004A5889">
        <w:rPr>
          <w:rFonts w:cs="Times New Roman"/>
          <w:szCs w:val="20"/>
        </w:rPr>
        <w:t xml:space="preserve">, </w:t>
      </w:r>
      <w:r w:rsidR="00A8312D" w:rsidRPr="004A5889">
        <w:rPr>
          <w:rFonts w:cs="Times New Roman"/>
          <w:szCs w:val="20"/>
          <w:lang w:eastAsia="de-DE"/>
        </w:rPr>
        <w:t>Heike Bickeböller</w:t>
      </w:r>
      <w:r w:rsidR="00563BF4" w:rsidRPr="004A5889">
        <w:rPr>
          <w:rFonts w:cs="Times New Roman"/>
          <w:szCs w:val="20"/>
          <w:vertAlign w:val="superscript"/>
          <w:lang w:eastAsia="de-DE"/>
        </w:rPr>
        <w:fldChar w:fldCharType="begin"/>
      </w:r>
      <w:r w:rsidR="00563BF4" w:rsidRPr="004A5889">
        <w:rPr>
          <w:rFonts w:cs="Times New Roman"/>
          <w:szCs w:val="20"/>
          <w:vertAlign w:val="superscript"/>
          <w:lang w:eastAsia="de-DE"/>
        </w:rPr>
        <w:instrText xml:space="preserve"> REF _Ref501445092 \r \h  \* MERGEFORMAT </w:instrText>
      </w:r>
      <w:r w:rsidR="00563BF4" w:rsidRPr="004A5889">
        <w:rPr>
          <w:rFonts w:cs="Times New Roman"/>
          <w:szCs w:val="20"/>
          <w:vertAlign w:val="superscript"/>
          <w:lang w:eastAsia="de-DE"/>
        </w:rPr>
      </w:r>
      <w:r w:rsidR="00563BF4" w:rsidRPr="004A5889">
        <w:rPr>
          <w:rFonts w:cs="Times New Roman"/>
          <w:szCs w:val="20"/>
          <w:vertAlign w:val="superscript"/>
          <w:lang w:eastAsia="de-DE"/>
        </w:rPr>
        <w:fldChar w:fldCharType="separate"/>
      </w:r>
      <w:r w:rsidR="00153E60">
        <w:rPr>
          <w:rFonts w:cs="Times New Roman"/>
          <w:szCs w:val="20"/>
          <w:vertAlign w:val="superscript"/>
          <w:lang w:eastAsia="de-DE"/>
        </w:rPr>
        <w:t>1</w:t>
      </w:r>
      <w:r w:rsidR="00563BF4" w:rsidRPr="004A5889">
        <w:rPr>
          <w:rFonts w:cs="Times New Roman"/>
          <w:szCs w:val="20"/>
          <w:vertAlign w:val="superscript"/>
          <w:lang w:eastAsia="de-DE"/>
        </w:rPr>
        <w:fldChar w:fldCharType="end"/>
      </w:r>
      <w:r w:rsidR="00563BF4" w:rsidRPr="004A5889">
        <w:rPr>
          <w:rFonts w:cs="Times New Roman"/>
          <w:szCs w:val="20"/>
          <w:vertAlign w:val="superscript"/>
          <w:lang w:eastAsia="de-DE"/>
        </w:rPr>
        <w:t>,</w:t>
      </w:r>
      <w:r w:rsidR="00704A53" w:rsidRPr="004A5889">
        <w:rPr>
          <w:rFonts w:cs="Times New Roman"/>
          <w:szCs w:val="20"/>
          <w:vertAlign w:val="superscript"/>
        </w:rPr>
        <w:t>†</w:t>
      </w:r>
      <w:r w:rsidR="00A8312D" w:rsidRPr="004A5889">
        <w:rPr>
          <w:rFonts w:cs="Times New Roman"/>
          <w:szCs w:val="20"/>
          <w:lang w:eastAsia="de-DE"/>
        </w:rPr>
        <w:t>,</w:t>
      </w:r>
      <w:r w:rsidR="00A8312D" w:rsidRPr="004A5889">
        <w:rPr>
          <w:rFonts w:cs="Times New Roman"/>
          <w:szCs w:val="20"/>
          <w:vertAlign w:val="superscript"/>
        </w:rPr>
        <w:t xml:space="preserve"> </w:t>
      </w:r>
      <w:r w:rsidR="00336AE5" w:rsidRPr="004A5889">
        <w:rPr>
          <w:rFonts w:cs="Times New Roman"/>
          <w:szCs w:val="20"/>
          <w:lang w:eastAsia="de-DE"/>
        </w:rPr>
        <w:t>M</w:t>
      </w:r>
      <w:r w:rsidR="00A1146C" w:rsidRPr="004A5889">
        <w:rPr>
          <w:rFonts w:cs="Times New Roman"/>
          <w:szCs w:val="20"/>
          <w:lang w:eastAsia="de-DE"/>
        </w:rPr>
        <w:t>aria</w:t>
      </w:r>
      <w:r w:rsidR="00336AE5" w:rsidRPr="004A5889">
        <w:rPr>
          <w:rFonts w:cs="Times New Roman"/>
          <w:szCs w:val="20"/>
          <w:lang w:eastAsia="de-DE"/>
        </w:rPr>
        <w:t xml:space="preserve"> </w:t>
      </w:r>
      <w:r w:rsidR="007F5F32" w:rsidRPr="004A5889">
        <w:rPr>
          <w:rFonts w:cs="Times New Roman"/>
          <w:szCs w:val="20"/>
          <w:lang w:eastAsia="de-DE"/>
        </w:rPr>
        <w:t>Gomo</w:t>
      </w:r>
      <w:r w:rsidR="007F5F32" w:rsidRPr="004A5889">
        <w:rPr>
          <w:rFonts w:cs="Times New Roman"/>
          <w:szCs w:val="20"/>
          <w:lang w:eastAsia="de-DE"/>
        </w:rPr>
        <w:t>l</w:t>
      </w:r>
      <w:r w:rsidR="007F5F32" w:rsidRPr="004A5889">
        <w:rPr>
          <w:rFonts w:cs="Times New Roman"/>
          <w:szCs w:val="20"/>
          <w:lang w:eastAsia="de-DE"/>
        </w:rPr>
        <w:t>ka</w:t>
      </w:r>
      <w:r w:rsidR="00563BF4" w:rsidRPr="004A5889">
        <w:rPr>
          <w:rFonts w:cs="Times New Roman"/>
          <w:szCs w:val="20"/>
          <w:vertAlign w:val="superscript"/>
          <w:lang w:eastAsia="de-DE"/>
        </w:rPr>
        <w:fldChar w:fldCharType="begin"/>
      </w:r>
      <w:r w:rsidR="00563BF4" w:rsidRPr="004A5889">
        <w:rPr>
          <w:rFonts w:cs="Times New Roman"/>
          <w:szCs w:val="20"/>
          <w:vertAlign w:val="superscript"/>
          <w:lang w:eastAsia="de-DE"/>
        </w:rPr>
        <w:instrText xml:space="preserve"> REF _Ref501445114 \r \h  \* MERGEFORMAT </w:instrText>
      </w:r>
      <w:r w:rsidR="00563BF4" w:rsidRPr="004A5889">
        <w:rPr>
          <w:rFonts w:cs="Times New Roman"/>
          <w:szCs w:val="20"/>
          <w:vertAlign w:val="superscript"/>
          <w:lang w:eastAsia="de-DE"/>
        </w:rPr>
      </w:r>
      <w:r w:rsidR="00563BF4" w:rsidRPr="004A5889">
        <w:rPr>
          <w:rFonts w:cs="Times New Roman"/>
          <w:szCs w:val="20"/>
          <w:vertAlign w:val="superscript"/>
          <w:lang w:eastAsia="de-DE"/>
        </w:rPr>
        <w:fldChar w:fldCharType="separate"/>
      </w:r>
      <w:r w:rsidR="00153E60">
        <w:rPr>
          <w:rFonts w:cs="Times New Roman"/>
          <w:szCs w:val="20"/>
          <w:vertAlign w:val="superscript"/>
          <w:lang w:eastAsia="de-DE"/>
        </w:rPr>
        <w:t>37</w:t>
      </w:r>
      <w:r w:rsidR="00563BF4" w:rsidRPr="004A5889">
        <w:rPr>
          <w:rFonts w:cs="Times New Roman"/>
          <w:szCs w:val="20"/>
          <w:vertAlign w:val="superscript"/>
          <w:lang w:eastAsia="de-DE"/>
        </w:rPr>
        <w:fldChar w:fldCharType="end"/>
      </w:r>
      <w:r w:rsidR="00563BF4" w:rsidRPr="004A5889">
        <w:rPr>
          <w:rFonts w:cs="Times New Roman"/>
          <w:szCs w:val="20"/>
          <w:vertAlign w:val="superscript"/>
          <w:lang w:eastAsia="de-DE"/>
        </w:rPr>
        <w:t>,</w:t>
      </w:r>
      <w:r w:rsidR="00704A53" w:rsidRPr="004A5889">
        <w:rPr>
          <w:rFonts w:cs="Times New Roman"/>
          <w:szCs w:val="20"/>
          <w:vertAlign w:val="superscript"/>
        </w:rPr>
        <w:t>†</w:t>
      </w:r>
    </w:p>
    <w:p w14:paraId="76A4330C" w14:textId="77777777" w:rsidR="00D66809" w:rsidRPr="004A5889" w:rsidRDefault="00D66809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1" w:name="_Ref501445092"/>
      <w:r w:rsidRPr="004A5889">
        <w:rPr>
          <w:rFonts w:ascii="Times New Roman" w:hAnsi="Times New Roman"/>
          <w:i/>
          <w:lang w:val="en-GB"/>
        </w:rPr>
        <w:t>Department of Genetic Epidemiology, University Medical Center, Georg August University Göttingen, Gö</w:t>
      </w:r>
      <w:r w:rsidRPr="004A5889">
        <w:rPr>
          <w:rFonts w:ascii="Times New Roman" w:hAnsi="Times New Roman"/>
          <w:i/>
          <w:lang w:val="en-GB"/>
        </w:rPr>
        <w:t>t</w:t>
      </w:r>
      <w:r w:rsidRPr="004A5889">
        <w:rPr>
          <w:rFonts w:ascii="Times New Roman" w:hAnsi="Times New Roman"/>
          <w:i/>
          <w:lang w:val="en-GB"/>
        </w:rPr>
        <w:t>tingen, Germany.</w:t>
      </w:r>
      <w:bookmarkEnd w:id="1"/>
    </w:p>
    <w:p w14:paraId="199A4610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2" w:name="_Ref501443958"/>
      <w:r w:rsidRPr="004A5889">
        <w:rPr>
          <w:rFonts w:ascii="Times New Roman" w:hAnsi="Times New Roman"/>
          <w:i/>
          <w:lang w:val="en-GB"/>
        </w:rPr>
        <w:t>Lunenfeld-Tanenbaum Research Institute, Sinai Health System, University of Toronto, Toronto, Ontario, Canada.</w:t>
      </w:r>
      <w:bookmarkEnd w:id="2"/>
    </w:p>
    <w:p w14:paraId="6B7DEE40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3" w:name="_Ref501443994"/>
      <w:r w:rsidRPr="004A5889">
        <w:rPr>
          <w:rFonts w:ascii="Times New Roman" w:hAnsi="Times New Roman"/>
          <w:i/>
          <w:lang w:val="en-GB"/>
        </w:rPr>
        <w:t>Department of Environmental Health, Harvard T.H. Chan School of Public Health and Massachusetts General Hospital/Harvard Medical School, Boston, Massachusetts, USA.</w:t>
      </w:r>
      <w:bookmarkEnd w:id="3"/>
    </w:p>
    <w:p w14:paraId="760608EB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4" w:name="_Ref501444032"/>
      <w:r w:rsidRPr="004A5889">
        <w:rPr>
          <w:rFonts w:ascii="Times New Roman" w:hAnsi="Times New Roman"/>
          <w:i/>
          <w:lang w:val="en-GB"/>
        </w:rPr>
        <w:t>Division of Cancer Epidemiology and Genetics, National Cancer Institute, US National Institutes of Health, Bethesda, Maryland, USA.</w:t>
      </w:r>
      <w:bookmarkEnd w:id="4"/>
    </w:p>
    <w:p w14:paraId="5777FFC0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5" w:name="_Ref501444084"/>
      <w:r w:rsidRPr="004A5889">
        <w:rPr>
          <w:rFonts w:ascii="Times New Roman" w:hAnsi="Times New Roman"/>
          <w:i/>
          <w:lang w:val="en-GB"/>
        </w:rPr>
        <w:t>Department of Clinical Biochemistry, Herlev and Gentofte Hospital, Copenhagen University Hospital, C</w:t>
      </w:r>
      <w:r w:rsidRPr="004A5889">
        <w:rPr>
          <w:rFonts w:ascii="Times New Roman" w:hAnsi="Times New Roman"/>
          <w:i/>
          <w:lang w:val="en-GB"/>
        </w:rPr>
        <w:t>o</w:t>
      </w:r>
      <w:r w:rsidRPr="004A5889">
        <w:rPr>
          <w:rFonts w:ascii="Times New Roman" w:hAnsi="Times New Roman"/>
          <w:i/>
          <w:lang w:val="en-GB"/>
        </w:rPr>
        <w:t>penhagen, Denmark.</w:t>
      </w:r>
      <w:bookmarkEnd w:id="5"/>
    </w:p>
    <w:p w14:paraId="2C846A76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6" w:name="_Ref501444086"/>
      <w:r w:rsidRPr="004A5889">
        <w:rPr>
          <w:rFonts w:ascii="Times New Roman" w:hAnsi="Times New Roman"/>
          <w:i/>
          <w:lang w:val="en-GB"/>
        </w:rPr>
        <w:t>Faculty of Health and Medical Sciences, University of Copenhagen, Copenhagen, Denmark.</w:t>
      </w:r>
      <w:bookmarkEnd w:id="6"/>
    </w:p>
    <w:p w14:paraId="457583CB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7" w:name="_Ref501444088"/>
      <w:r w:rsidRPr="004A5889">
        <w:rPr>
          <w:rFonts w:ascii="Times New Roman" w:hAnsi="Times New Roman"/>
          <w:i/>
          <w:lang w:val="en-GB"/>
        </w:rPr>
        <w:t>Copenhagen General Population Study, Herlev and Gentofte Hospital, Copenhagen, Denmark.</w:t>
      </w:r>
      <w:bookmarkEnd w:id="7"/>
    </w:p>
    <w:p w14:paraId="6CB4BEEE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8" w:name="_Ref501444113"/>
      <w:r w:rsidRPr="004A5889">
        <w:rPr>
          <w:rFonts w:ascii="Times New Roman" w:hAnsi="Times New Roman"/>
          <w:i/>
          <w:lang w:val="en-GB"/>
        </w:rPr>
        <w:t>Epidemiology Program, University of Hawaii Cancer Center, Honolulu, Hawaii, USA.</w:t>
      </w:r>
      <w:bookmarkEnd w:id="8"/>
    </w:p>
    <w:p w14:paraId="56051CB5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9" w:name="_Ref501444120"/>
      <w:r w:rsidRPr="004A5889">
        <w:rPr>
          <w:rFonts w:ascii="Times New Roman" w:hAnsi="Times New Roman"/>
          <w:i/>
          <w:lang w:val="en-GB"/>
        </w:rPr>
        <w:t>Department of Preventive Medicine, Keck School of Medicine, University of Southern California Norris Comprehensive Cancer Center, Los Angeles, California, USA.</w:t>
      </w:r>
      <w:bookmarkEnd w:id="9"/>
    </w:p>
    <w:p w14:paraId="4DC56767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10" w:name="_Ref501444140"/>
      <w:r w:rsidRPr="004A5889">
        <w:rPr>
          <w:rFonts w:ascii="Times New Roman" w:hAnsi="Times New Roman"/>
          <w:i/>
          <w:lang w:val="en-GB"/>
        </w:rPr>
        <w:t>Department of Thoracic Surgery, Division of Epidemiology, Vanderbilt University Medical Center, Nas</w:t>
      </w:r>
      <w:r w:rsidRPr="004A5889">
        <w:rPr>
          <w:rFonts w:ascii="Times New Roman" w:hAnsi="Times New Roman"/>
          <w:i/>
          <w:lang w:val="en-GB"/>
        </w:rPr>
        <w:t>h</w:t>
      </w:r>
      <w:r w:rsidRPr="004A5889">
        <w:rPr>
          <w:rFonts w:ascii="Times New Roman" w:hAnsi="Times New Roman"/>
          <w:i/>
          <w:lang w:val="en-GB"/>
        </w:rPr>
        <w:t>ville, Tennessee, USA.</w:t>
      </w:r>
      <w:bookmarkEnd w:id="10"/>
    </w:p>
    <w:p w14:paraId="59BA26AC" w14:textId="292B01A1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11" w:name="_Ref501444167"/>
      <w:r w:rsidRPr="004A5889">
        <w:rPr>
          <w:rFonts w:ascii="Times New Roman" w:hAnsi="Times New Roman"/>
          <w:i/>
          <w:lang w:val="en-GB"/>
        </w:rPr>
        <w:t>University of Oviedo and CIBERESP, Faculty of Medicine, Oviedo, Spain.</w:t>
      </w:r>
      <w:bookmarkEnd w:id="11"/>
    </w:p>
    <w:p w14:paraId="406C97EF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12" w:name="_Ref501444179"/>
      <w:r w:rsidRPr="004A5889">
        <w:rPr>
          <w:rFonts w:ascii="Times New Roman" w:hAnsi="Times New Roman"/>
          <w:i/>
          <w:lang w:val="en-GB"/>
        </w:rPr>
        <w:t>Clalit National Cancer Control Center at Carmel Medical Center and Technion Faculty of Medicine, Ha</w:t>
      </w:r>
      <w:r w:rsidRPr="004A5889">
        <w:rPr>
          <w:rFonts w:ascii="Times New Roman" w:hAnsi="Times New Roman"/>
          <w:i/>
          <w:lang w:val="en-GB"/>
        </w:rPr>
        <w:t>i</w:t>
      </w:r>
      <w:r w:rsidRPr="004A5889">
        <w:rPr>
          <w:rFonts w:ascii="Times New Roman" w:hAnsi="Times New Roman"/>
          <w:i/>
          <w:lang w:val="en-GB"/>
        </w:rPr>
        <w:t>fa, Israel.</w:t>
      </w:r>
      <w:bookmarkEnd w:id="12"/>
    </w:p>
    <w:p w14:paraId="7A429BD5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13" w:name="_Ref501444188"/>
      <w:r w:rsidRPr="004A5889">
        <w:rPr>
          <w:rFonts w:ascii="Times New Roman" w:hAnsi="Times New Roman"/>
          <w:i/>
          <w:lang w:val="en-GB"/>
        </w:rPr>
        <w:t>Institute of Translational Medicine, University of Liverpool, Liverpool, UK.</w:t>
      </w:r>
      <w:bookmarkEnd w:id="13"/>
    </w:p>
    <w:p w14:paraId="311995CB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14" w:name="_Ref501444194"/>
      <w:r w:rsidRPr="004A5889">
        <w:rPr>
          <w:rFonts w:ascii="Times New Roman" w:hAnsi="Times New Roman"/>
          <w:i/>
          <w:lang w:val="en-GB"/>
        </w:rPr>
        <w:t>Departments of Health Evidence and Urology, Radboud University Medical Center, Nijmegen, the Nethe</w:t>
      </w:r>
      <w:r w:rsidRPr="004A5889">
        <w:rPr>
          <w:rFonts w:ascii="Times New Roman" w:hAnsi="Times New Roman"/>
          <w:i/>
          <w:lang w:val="en-GB"/>
        </w:rPr>
        <w:t>r</w:t>
      </w:r>
      <w:r w:rsidRPr="004A5889">
        <w:rPr>
          <w:rFonts w:ascii="Times New Roman" w:hAnsi="Times New Roman"/>
          <w:i/>
          <w:lang w:val="en-GB"/>
        </w:rPr>
        <w:t>lands.</w:t>
      </w:r>
      <w:bookmarkEnd w:id="14"/>
    </w:p>
    <w:p w14:paraId="26EDA6DB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15" w:name="_Ref501444198"/>
      <w:r w:rsidRPr="004A5889">
        <w:rPr>
          <w:rFonts w:ascii="Times New Roman" w:hAnsi="Times New Roman"/>
          <w:i/>
          <w:lang w:val="en-GB"/>
        </w:rPr>
        <w:t>Department of Pharmaceutical Sciences, College of Pharmacy, Washington State University, Spokane, Washington, USA.</w:t>
      </w:r>
      <w:bookmarkEnd w:id="15"/>
    </w:p>
    <w:p w14:paraId="6079B494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16" w:name="_Ref501444212"/>
      <w:r w:rsidRPr="004A5889">
        <w:rPr>
          <w:rFonts w:ascii="Times New Roman" w:hAnsi="Times New Roman"/>
          <w:i/>
          <w:lang w:val="en-GB"/>
        </w:rPr>
        <w:t>National Institute of Occupational Health, Oslo, Norway.</w:t>
      </w:r>
      <w:bookmarkEnd w:id="16"/>
    </w:p>
    <w:p w14:paraId="59FA4D81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17" w:name="_Ref501444228"/>
      <w:r w:rsidRPr="004A5889">
        <w:rPr>
          <w:rFonts w:ascii="Times New Roman" w:hAnsi="Times New Roman"/>
          <w:i/>
          <w:lang w:val="en-GB"/>
        </w:rPr>
        <w:t>British Columbia Cancer Agency, Vancouver, British Columbia, Canada.</w:t>
      </w:r>
      <w:bookmarkEnd w:id="17"/>
    </w:p>
    <w:p w14:paraId="4934D13E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18" w:name="_Ref501444241"/>
      <w:r w:rsidRPr="004A5889">
        <w:rPr>
          <w:rFonts w:ascii="Times New Roman" w:hAnsi="Times New Roman"/>
          <w:i/>
          <w:lang w:val="en-GB"/>
        </w:rPr>
        <w:t>Department of Cancer Epidemiology, H. Lee Moffitt Cancer Center and Research Institute, Tampa, Flor</w:t>
      </w:r>
      <w:r w:rsidRPr="004A5889">
        <w:rPr>
          <w:rFonts w:ascii="Times New Roman" w:hAnsi="Times New Roman"/>
          <w:i/>
          <w:lang w:val="en-GB"/>
        </w:rPr>
        <w:t>i</w:t>
      </w:r>
      <w:r w:rsidRPr="004A5889">
        <w:rPr>
          <w:rFonts w:ascii="Times New Roman" w:hAnsi="Times New Roman"/>
          <w:i/>
          <w:lang w:val="en-GB"/>
        </w:rPr>
        <w:t>da, USA.</w:t>
      </w:r>
      <w:bookmarkEnd w:id="18"/>
    </w:p>
    <w:p w14:paraId="4B75B7DD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19" w:name="_Ref501444252"/>
      <w:r w:rsidRPr="004A5889">
        <w:rPr>
          <w:rFonts w:ascii="Times New Roman" w:hAnsi="Times New Roman"/>
          <w:i/>
          <w:lang w:val="en-GB"/>
        </w:rPr>
        <w:t>Department of Epidemiology, Geisel School of Medicine, Hanover, New Hampshire, USA.</w:t>
      </w:r>
      <w:bookmarkEnd w:id="19"/>
    </w:p>
    <w:p w14:paraId="16BE9E82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20" w:name="_Ref501444266"/>
      <w:r w:rsidRPr="004A5889">
        <w:rPr>
          <w:rFonts w:ascii="Times New Roman" w:hAnsi="Times New Roman"/>
          <w:i/>
          <w:lang w:val="en-GB"/>
        </w:rPr>
        <w:t>Lund University, Laboratory Medicine Region Skåne, Department of Clinical Sciences and Pathology, Lund, Sweden</w:t>
      </w:r>
      <w:bookmarkEnd w:id="20"/>
    </w:p>
    <w:p w14:paraId="6056B5AC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21" w:name="_Ref501444276"/>
      <w:r w:rsidRPr="004A5889">
        <w:rPr>
          <w:rFonts w:ascii="Times New Roman" w:hAnsi="Times New Roman"/>
          <w:i/>
          <w:lang w:val="en-GB"/>
        </w:rPr>
        <w:t>Swedish Medical Group, Seattle, Washington, USA</w:t>
      </w:r>
      <w:bookmarkEnd w:id="21"/>
    </w:p>
    <w:p w14:paraId="17DF3467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22" w:name="_Ref501444305"/>
      <w:r w:rsidRPr="004A5889">
        <w:rPr>
          <w:rFonts w:ascii="Times New Roman" w:hAnsi="Times New Roman"/>
          <w:i/>
          <w:lang w:val="en-GB"/>
        </w:rPr>
        <w:t>Program in Epidemiology, Fred Hutchinson Cancer Research Center, Seattle, Washington, USA.</w:t>
      </w:r>
      <w:bookmarkEnd w:id="22"/>
    </w:p>
    <w:p w14:paraId="78110E97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23" w:name="_Ref501444307"/>
      <w:r w:rsidRPr="004A5889">
        <w:rPr>
          <w:rFonts w:ascii="Times New Roman" w:hAnsi="Times New Roman"/>
          <w:i/>
          <w:lang w:val="en-GB"/>
        </w:rPr>
        <w:t>Huntsman Cancer Institute, Department of Population Health Sciences, University of Utah, Salt Lake City, Utah, USA.</w:t>
      </w:r>
      <w:bookmarkEnd w:id="23"/>
    </w:p>
    <w:p w14:paraId="0CE04BF6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24" w:name="_Ref501444309"/>
      <w:r w:rsidRPr="004A5889">
        <w:rPr>
          <w:rFonts w:ascii="Times New Roman" w:hAnsi="Times New Roman"/>
          <w:i/>
          <w:lang w:val="en-GB"/>
        </w:rPr>
        <w:t>Huntsman Cancer Institute, Department of Population Health Sciences, University of Utah, Salt Lake City, Utah, USA.</w:t>
      </w:r>
      <w:bookmarkEnd w:id="24"/>
    </w:p>
    <w:p w14:paraId="1CEB6E0E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25" w:name="_Ref501444347"/>
      <w:r w:rsidRPr="004A5889">
        <w:rPr>
          <w:rFonts w:ascii="Times New Roman" w:hAnsi="Times New Roman"/>
          <w:i/>
          <w:lang w:val="en-GB"/>
        </w:rPr>
        <w:t>School of Health and Related Research, University of Sheffield, Sheffield, UK.</w:t>
      </w:r>
      <w:bookmarkEnd w:id="25"/>
    </w:p>
    <w:p w14:paraId="613F0915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26" w:name="_Ref501444365"/>
      <w:r w:rsidRPr="004A5889">
        <w:rPr>
          <w:rFonts w:ascii="Times New Roman" w:hAnsi="Times New Roman"/>
          <w:i/>
          <w:lang w:val="en-GB"/>
        </w:rPr>
        <w:t>Institute of Epidemiology II, Helmholtz Zentrum München–German Research Center for Environmental Health, Neuherberg, Germany.</w:t>
      </w:r>
      <w:bookmarkEnd w:id="26"/>
    </w:p>
    <w:p w14:paraId="6E89179F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27" w:name="_Ref501444367"/>
      <w:r w:rsidRPr="004A5889">
        <w:rPr>
          <w:rFonts w:ascii="Times New Roman" w:hAnsi="Times New Roman"/>
          <w:i/>
          <w:lang w:val="en-GB"/>
        </w:rPr>
        <w:t>Institute of Medical Informatics, Biometry and Epidemiology, Ludwig Maximilians University, Munich, Germany.</w:t>
      </w:r>
      <w:bookmarkEnd w:id="27"/>
    </w:p>
    <w:p w14:paraId="140D3350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28" w:name="_Ref501444368"/>
      <w:r w:rsidRPr="004A5889">
        <w:rPr>
          <w:rFonts w:ascii="Times New Roman" w:hAnsi="Times New Roman"/>
          <w:i/>
          <w:lang w:val="en-GB"/>
        </w:rPr>
        <w:t>Institute of Medical Statistics and Epidemiology, Technical University of Munich, Munich, Germany.</w:t>
      </w:r>
      <w:bookmarkEnd w:id="28"/>
    </w:p>
    <w:p w14:paraId="10B05F05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29" w:name="_Ref501444936"/>
      <w:r w:rsidRPr="004A5889">
        <w:rPr>
          <w:rFonts w:ascii="Times New Roman" w:hAnsi="Times New Roman"/>
          <w:i/>
          <w:lang w:val="en-GB"/>
        </w:rPr>
        <w:lastRenderedPageBreak/>
        <w:t>Research Unit of Molecular Epidemiology, Helmholtz Zentrum München–German Research Center for Environmental Health, Neuherberg, Germany.</w:t>
      </w:r>
      <w:bookmarkEnd w:id="29"/>
    </w:p>
    <w:p w14:paraId="7092DAFC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</w:rPr>
      </w:pPr>
      <w:bookmarkStart w:id="30" w:name="_Ref501444956"/>
      <w:r w:rsidRPr="004A5889">
        <w:rPr>
          <w:rFonts w:ascii="Times New Roman" w:hAnsi="Times New Roman"/>
          <w:i/>
        </w:rPr>
        <w:t>Thoraxklinik at University Hospital Heidelberg, Heidelberg, Germany.</w:t>
      </w:r>
      <w:bookmarkEnd w:id="30"/>
    </w:p>
    <w:p w14:paraId="799D9A90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31" w:name="_Ref501444957"/>
      <w:r w:rsidRPr="004A5889">
        <w:rPr>
          <w:rFonts w:ascii="Times New Roman" w:hAnsi="Times New Roman"/>
          <w:i/>
          <w:lang w:val="en-GB"/>
        </w:rPr>
        <w:t>Translational Lung Research Center Heidelberg (TLRC-H), Heidelberg, Germany.</w:t>
      </w:r>
      <w:bookmarkEnd w:id="31"/>
    </w:p>
    <w:p w14:paraId="0DDCF468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32" w:name="_Ref501444958"/>
      <w:r w:rsidRPr="004A5889">
        <w:rPr>
          <w:rFonts w:ascii="Times New Roman" w:hAnsi="Times New Roman"/>
          <w:i/>
          <w:lang w:val="en-GB"/>
        </w:rPr>
        <w:t>University of Salzburg and Cancer Cluster Salzburg, Salzburg, Austria.</w:t>
      </w:r>
      <w:bookmarkEnd w:id="32"/>
    </w:p>
    <w:p w14:paraId="312FAB0E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33" w:name="_Ref501445006"/>
      <w:r w:rsidRPr="004A5889">
        <w:rPr>
          <w:rFonts w:ascii="Times New Roman" w:hAnsi="Times New Roman"/>
          <w:i/>
          <w:lang w:val="en-GB"/>
        </w:rPr>
        <w:t>Department of Radiation Sciences, Umeå University, Umeå, Sweden.</w:t>
      </w:r>
      <w:bookmarkEnd w:id="33"/>
    </w:p>
    <w:p w14:paraId="3AC381BC" w14:textId="3F5F52EB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34" w:name="_Ref501445015"/>
      <w:r w:rsidRPr="004A5889">
        <w:rPr>
          <w:rFonts w:ascii="Times New Roman" w:hAnsi="Times New Roman"/>
          <w:i/>
          <w:lang w:val="en-GB"/>
        </w:rPr>
        <w:t>International Agency for Research on Cancer, World Health Organization, Lyon, France.</w:t>
      </w:r>
      <w:bookmarkEnd w:id="34"/>
    </w:p>
    <w:p w14:paraId="090599D7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35" w:name="_Ref501445051"/>
      <w:r w:rsidRPr="004A5889">
        <w:rPr>
          <w:rFonts w:ascii="Times New Roman" w:hAnsi="Times New Roman"/>
          <w:i/>
          <w:lang w:val="en-GB"/>
        </w:rPr>
        <w:t>Biomedical Data Science, Geisel School of Medicine at Dartmouth, Hanover, New Hampshire, USA.</w:t>
      </w:r>
      <w:bookmarkEnd w:id="35"/>
    </w:p>
    <w:p w14:paraId="3CB23A1A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36" w:name="_Ref501445064"/>
      <w:r w:rsidRPr="004A5889">
        <w:rPr>
          <w:rFonts w:ascii="Times New Roman" w:hAnsi="Times New Roman"/>
          <w:i/>
          <w:lang w:val="en-GB"/>
        </w:rPr>
        <w:t xml:space="preserve">Institute for Prevention and Occupational Medicine of the German Social Accident Insurance, Institute of the </w:t>
      </w:r>
      <w:r w:rsidRPr="00397089">
        <w:rPr>
          <w:rFonts w:ascii="Times New Roman" w:hAnsi="Times New Roman"/>
          <w:i/>
        </w:rPr>
        <w:t>Ruhr-Universität</w:t>
      </w:r>
      <w:r w:rsidRPr="004A5889">
        <w:rPr>
          <w:rFonts w:ascii="Times New Roman" w:hAnsi="Times New Roman"/>
          <w:i/>
          <w:lang w:val="en-GB"/>
        </w:rPr>
        <w:t xml:space="preserve"> Bochum (IPA), Bochum, Germany.</w:t>
      </w:r>
      <w:bookmarkEnd w:id="36"/>
    </w:p>
    <w:p w14:paraId="6FA78AEC" w14:textId="77777777" w:rsidR="00D233E6" w:rsidRPr="004A5889" w:rsidRDefault="00D233E6" w:rsidP="000B7632">
      <w:pPr>
        <w:pStyle w:val="Listenabsatz"/>
        <w:numPr>
          <w:ilvl w:val="0"/>
          <w:numId w:val="1"/>
        </w:numPr>
        <w:spacing w:after="0"/>
        <w:ind w:left="426" w:hanging="357"/>
        <w:rPr>
          <w:rFonts w:ascii="Times New Roman" w:hAnsi="Times New Roman"/>
          <w:i/>
          <w:lang w:val="en-GB"/>
        </w:rPr>
      </w:pPr>
      <w:bookmarkStart w:id="37" w:name="_Ref501445114"/>
      <w:r w:rsidRPr="004A5889">
        <w:rPr>
          <w:rFonts w:ascii="Times New Roman" w:hAnsi="Times New Roman"/>
          <w:i/>
          <w:lang w:val="en-GB"/>
        </w:rPr>
        <w:t>Unit Biological Radiation Effects, Biological Dosimetry, Department of Radiation Protection and Health, Federal Office for Radiation Protection, BfS, Neuherberg, Germany</w:t>
      </w:r>
      <w:bookmarkEnd w:id="37"/>
    </w:p>
    <w:p w14:paraId="66893A05" w14:textId="77777777" w:rsidR="00D233E6" w:rsidRPr="004A5889" w:rsidRDefault="00D233E6" w:rsidP="00563BF4">
      <w:pPr>
        <w:rPr>
          <w:rFonts w:cs="Times New Roman"/>
        </w:rPr>
      </w:pPr>
    </w:p>
    <w:p w14:paraId="5989B953" w14:textId="2765B6F9" w:rsidR="00704A53" w:rsidRPr="004A5889" w:rsidRDefault="00704A53" w:rsidP="008C34FB">
      <w:pPr>
        <w:spacing w:line="240" w:lineRule="auto"/>
        <w:ind w:left="4111" w:hanging="4111"/>
        <w:jc w:val="left"/>
        <w:rPr>
          <w:rFonts w:cs="Times New Roman"/>
        </w:rPr>
      </w:pPr>
      <w:r w:rsidRPr="004A5889">
        <w:rPr>
          <w:rFonts w:cs="Times New Roman"/>
          <w:sz w:val="18"/>
          <w:szCs w:val="18"/>
        </w:rPr>
        <w:t>* To whom correspondence should be addressed</w:t>
      </w:r>
      <w:r w:rsidR="008C34FB" w:rsidRPr="004A5889">
        <w:rPr>
          <w:rFonts w:cs="Times New Roman"/>
          <w:sz w:val="18"/>
          <w:szCs w:val="18"/>
        </w:rPr>
        <w:t xml:space="preserve">: </w:t>
      </w:r>
      <w:r w:rsidR="008C34FB" w:rsidRPr="004A5889">
        <w:rPr>
          <w:rFonts w:cs="Times New Roman"/>
          <w:sz w:val="18"/>
          <w:szCs w:val="18"/>
        </w:rPr>
        <w:tab/>
      </w:r>
      <w:r w:rsidR="005B710F" w:rsidRPr="004A5889">
        <w:rPr>
          <w:rFonts w:cs="Times New Roman"/>
          <w:sz w:val="18"/>
          <w:szCs w:val="18"/>
        </w:rPr>
        <w:t>Albert Rosenberger, PhD</w:t>
      </w:r>
      <w:r w:rsidR="005B710F" w:rsidRPr="004A5889">
        <w:rPr>
          <w:rFonts w:cs="Times New Roman"/>
          <w:sz w:val="18"/>
          <w:szCs w:val="18"/>
        </w:rPr>
        <w:br/>
      </w:r>
      <w:r w:rsidR="005B710F" w:rsidRPr="00397089">
        <w:rPr>
          <w:rFonts w:cs="Times New Roman"/>
          <w:sz w:val="18"/>
          <w:szCs w:val="18"/>
          <w:lang w:val="de-DE"/>
        </w:rPr>
        <w:t>Universitätsmedizin Göttingen</w:t>
      </w:r>
      <w:r w:rsidR="005B710F" w:rsidRPr="00397089">
        <w:rPr>
          <w:rFonts w:cs="Times New Roman"/>
          <w:sz w:val="18"/>
          <w:szCs w:val="18"/>
          <w:lang w:val="de-DE"/>
        </w:rPr>
        <w:br/>
        <w:t>Institut für Genetische Epidemiologie</w:t>
      </w:r>
      <w:r w:rsidR="005B710F" w:rsidRPr="00397089">
        <w:rPr>
          <w:rFonts w:cs="Times New Roman"/>
          <w:sz w:val="18"/>
          <w:szCs w:val="18"/>
          <w:lang w:val="de-DE"/>
        </w:rPr>
        <w:br/>
        <w:t>Humboldtallee 32, 37073 Göttingen</w:t>
      </w:r>
      <w:r w:rsidR="005B710F" w:rsidRPr="004A5889">
        <w:rPr>
          <w:rFonts w:cs="Times New Roman"/>
          <w:sz w:val="18"/>
          <w:szCs w:val="18"/>
        </w:rPr>
        <w:t xml:space="preserve">, Germany </w:t>
      </w:r>
      <w:r w:rsidR="005B710F" w:rsidRPr="004A5889">
        <w:rPr>
          <w:rFonts w:cs="Times New Roman"/>
          <w:sz w:val="18"/>
          <w:szCs w:val="18"/>
        </w:rPr>
        <w:br/>
      </w:r>
      <w:r w:rsidR="008C34FB" w:rsidRPr="004A5889">
        <w:rPr>
          <w:rFonts w:cs="Times New Roman"/>
          <w:sz w:val="18"/>
          <w:szCs w:val="18"/>
        </w:rPr>
        <w:t>T</w:t>
      </w:r>
      <w:r w:rsidRPr="004A5889">
        <w:rPr>
          <w:rFonts w:cs="Times New Roman"/>
          <w:sz w:val="18"/>
          <w:szCs w:val="18"/>
        </w:rPr>
        <w:t xml:space="preserve">el: +49 551 3914044; </w:t>
      </w:r>
      <w:r w:rsidR="008C34FB" w:rsidRPr="004A5889">
        <w:rPr>
          <w:rFonts w:cs="Times New Roman"/>
          <w:sz w:val="18"/>
          <w:szCs w:val="18"/>
        </w:rPr>
        <w:br/>
      </w:r>
      <w:r w:rsidRPr="004A5889">
        <w:rPr>
          <w:rFonts w:cs="Times New Roman"/>
          <w:sz w:val="18"/>
          <w:szCs w:val="18"/>
        </w:rPr>
        <w:t xml:space="preserve">Fax: +49 551 3914094; </w:t>
      </w:r>
      <w:r w:rsidR="008C34FB" w:rsidRPr="004A5889">
        <w:rPr>
          <w:rFonts w:cs="Times New Roman"/>
          <w:sz w:val="18"/>
          <w:szCs w:val="18"/>
        </w:rPr>
        <w:br/>
      </w:r>
      <w:r w:rsidRPr="004A5889">
        <w:rPr>
          <w:rFonts w:cs="Times New Roman"/>
          <w:sz w:val="18"/>
          <w:szCs w:val="18"/>
        </w:rPr>
        <w:t>Email:</w:t>
      </w:r>
      <w:r w:rsidR="008C34FB" w:rsidRPr="004A5889">
        <w:rPr>
          <w:rFonts w:cs="Times New Roman"/>
          <w:sz w:val="18"/>
          <w:szCs w:val="18"/>
        </w:rPr>
        <w:t> </w:t>
      </w:r>
      <w:hyperlink r:id="rId9" w:history="1">
        <w:r w:rsidRPr="00397089">
          <w:rPr>
            <w:rStyle w:val="Hyperlink"/>
            <w:rFonts w:cs="Times New Roman"/>
            <w:sz w:val="18"/>
            <w:szCs w:val="18"/>
            <w:lang w:val="de-DE"/>
          </w:rPr>
          <w:t>arosenb@gwdg.de</w:t>
        </w:r>
      </w:hyperlink>
      <w:r w:rsidR="0086022E" w:rsidRPr="00397089">
        <w:rPr>
          <w:rStyle w:val="Hyperlink"/>
          <w:rFonts w:cs="Times New Roman"/>
          <w:sz w:val="18"/>
          <w:szCs w:val="18"/>
          <w:lang w:val="de-DE"/>
        </w:rPr>
        <w:br/>
      </w:r>
      <w:r w:rsidR="0086022E" w:rsidRPr="004A5889">
        <w:rPr>
          <w:rFonts w:cs="Times New Roman"/>
        </w:rPr>
        <w:t>ORCID: 0000-0001-7848-1332</w:t>
      </w:r>
    </w:p>
    <w:p w14:paraId="225C24ED" w14:textId="3B4B895C" w:rsidR="004630A5" w:rsidRPr="004A5889" w:rsidRDefault="00704A53" w:rsidP="004630A5">
      <w:pPr>
        <w:rPr>
          <w:rFonts w:cs="Times New Roman"/>
          <w:szCs w:val="20"/>
        </w:rPr>
      </w:pPr>
      <w:r w:rsidRPr="004A5889">
        <w:rPr>
          <w:rFonts w:cs="Times New Roman"/>
          <w:vertAlign w:val="superscript"/>
        </w:rPr>
        <w:t xml:space="preserve">† </w:t>
      </w:r>
      <w:r w:rsidRPr="004A5889">
        <w:rPr>
          <w:rFonts w:cs="Times New Roman"/>
          <w:szCs w:val="20"/>
        </w:rPr>
        <w:t>These authors contributed equally to this work.</w:t>
      </w:r>
    </w:p>
    <w:p w14:paraId="7EF90537" w14:textId="3A054FAA" w:rsidR="007A0625" w:rsidRPr="004A5889" w:rsidRDefault="007A0625" w:rsidP="004630A5">
      <w:pPr>
        <w:rPr>
          <w:rFonts w:cs="Times New Roman"/>
          <w:szCs w:val="20"/>
        </w:rPr>
      </w:pPr>
      <w:r w:rsidRPr="004A5889">
        <w:rPr>
          <w:rFonts w:cs="Times New Roman"/>
          <w:b/>
          <w:szCs w:val="20"/>
        </w:rPr>
        <w:t xml:space="preserve">Running </w:t>
      </w:r>
      <w:r w:rsidR="005B710F" w:rsidRPr="004A5889">
        <w:rPr>
          <w:rFonts w:cs="Times New Roman"/>
          <w:b/>
          <w:szCs w:val="20"/>
        </w:rPr>
        <w:t>title</w:t>
      </w:r>
      <w:r w:rsidRPr="004A5889">
        <w:rPr>
          <w:rFonts w:cs="Times New Roman"/>
          <w:szCs w:val="20"/>
        </w:rPr>
        <w:t xml:space="preserve">: </w:t>
      </w:r>
      <w:r w:rsidR="008C34FB" w:rsidRPr="004A5889">
        <w:rPr>
          <w:rFonts w:cs="Times New Roman"/>
          <w:szCs w:val="20"/>
        </w:rPr>
        <w:t xml:space="preserve">Gene-Radon-Interaction in lung cancer </w:t>
      </w:r>
    </w:p>
    <w:p w14:paraId="0AC97F8A" w14:textId="101CC3B3" w:rsidR="0086022E" w:rsidRPr="004A5889" w:rsidRDefault="0086022E" w:rsidP="0086022E">
      <w:p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0"/>
        </w:rPr>
      </w:pPr>
      <w:r w:rsidRPr="004A5889">
        <w:rPr>
          <w:rFonts w:cs="Times New Roman"/>
          <w:b/>
          <w:szCs w:val="20"/>
        </w:rPr>
        <w:t>Key words</w:t>
      </w:r>
      <w:r w:rsidRPr="004A5889">
        <w:rPr>
          <w:rFonts w:cs="Times New Roman"/>
          <w:szCs w:val="20"/>
        </w:rPr>
        <w:t xml:space="preserve">: </w:t>
      </w:r>
      <w:r w:rsidRPr="004A5889">
        <w:rPr>
          <w:rFonts w:cs="Times New Roman"/>
        </w:rPr>
        <w:t>GWAS, radon progeny, occupational exposure, gene-environment interaction, DNA repair</w:t>
      </w:r>
    </w:p>
    <w:p w14:paraId="6A032D00" w14:textId="77777777" w:rsidR="00AD2BEC" w:rsidRDefault="00AD2BEC" w:rsidP="0086022E">
      <w:pPr>
        <w:pStyle w:val="berschrift1"/>
        <w:pageBreakBefore/>
        <w:rPr>
          <w:lang w:eastAsia="de-DE"/>
        </w:rPr>
      </w:pPr>
      <w:r>
        <w:rPr>
          <w:lang w:eastAsia="de-DE"/>
        </w:rPr>
        <w:lastRenderedPageBreak/>
        <w:t>Abstract</w:t>
      </w:r>
    </w:p>
    <w:p w14:paraId="43D0E47E" w14:textId="6EAB3C36" w:rsidR="00EA1F71" w:rsidRPr="00397089" w:rsidRDefault="0086022E" w:rsidP="00605B7D">
      <w:pPr>
        <w:rPr>
          <w:rFonts w:eastAsiaTheme="minorHAnsi"/>
          <w:szCs w:val="20"/>
          <w:lang w:eastAsia="en-US"/>
        </w:rPr>
      </w:pPr>
      <w:r w:rsidRPr="00397089">
        <w:rPr>
          <w:rFonts w:eastAsia="Times New Roman"/>
          <w:b/>
          <w:szCs w:val="20"/>
          <w:lang w:eastAsia="de-DE"/>
        </w:rPr>
        <w:t>Purpose</w:t>
      </w:r>
      <w:r w:rsidRPr="00397089">
        <w:rPr>
          <w:rFonts w:eastAsia="Times New Roman"/>
          <w:szCs w:val="20"/>
          <w:lang w:eastAsia="de-DE"/>
        </w:rPr>
        <w:t xml:space="preserve"> </w:t>
      </w:r>
      <w:r w:rsidR="00E60631" w:rsidRPr="0080329B">
        <w:rPr>
          <w:rFonts w:eastAsia="Times New Roman"/>
          <w:szCs w:val="20"/>
          <w:lang w:eastAsia="de-DE"/>
        </w:rPr>
        <w:t>Radon is a risk factor for lung cancer and uranium miners are more exposed than the general popul</w:t>
      </w:r>
      <w:r w:rsidR="00E60631" w:rsidRPr="0080329B">
        <w:rPr>
          <w:rFonts w:eastAsia="Times New Roman"/>
          <w:szCs w:val="20"/>
          <w:lang w:eastAsia="de-DE"/>
        </w:rPr>
        <w:t>a</w:t>
      </w:r>
      <w:r w:rsidR="00E60631" w:rsidRPr="0080329B">
        <w:rPr>
          <w:rFonts w:eastAsia="Times New Roman"/>
          <w:szCs w:val="20"/>
          <w:lang w:eastAsia="de-DE"/>
        </w:rPr>
        <w:t>tion.</w:t>
      </w:r>
      <w:r w:rsidR="001F534F" w:rsidRPr="0080329B">
        <w:rPr>
          <w:szCs w:val="20"/>
        </w:rPr>
        <w:t xml:space="preserve"> </w:t>
      </w:r>
      <w:r w:rsidR="00A51A8D" w:rsidRPr="0080329B">
        <w:rPr>
          <w:szCs w:val="20"/>
        </w:rPr>
        <w:t>A g</w:t>
      </w:r>
      <w:r w:rsidR="00A51A8D" w:rsidRPr="0080329B">
        <w:rPr>
          <w:szCs w:val="20"/>
          <w:lang w:eastAsia="de-DE"/>
        </w:rPr>
        <w:t>enome-wide interaction analysis</w:t>
      </w:r>
      <w:r w:rsidR="00A51A8D" w:rsidRPr="00061FA1">
        <w:rPr>
          <w:szCs w:val="20"/>
          <w:lang w:eastAsia="de-DE"/>
        </w:rPr>
        <w:t xml:space="preserve"> was carried out t</w:t>
      </w:r>
      <w:r w:rsidR="00AD2BEC" w:rsidRPr="00061FA1">
        <w:rPr>
          <w:szCs w:val="20"/>
        </w:rPr>
        <w:t>o</w:t>
      </w:r>
      <w:r w:rsidR="00AD2BEC" w:rsidRPr="000925DA">
        <w:rPr>
          <w:szCs w:val="20"/>
          <w:lang w:eastAsia="de-DE"/>
        </w:rPr>
        <w:t xml:space="preserve"> identify</w:t>
      </w:r>
      <w:r w:rsidR="00AD2BEC" w:rsidRPr="000925DA">
        <w:rPr>
          <w:b/>
          <w:szCs w:val="20"/>
          <w:lang w:eastAsia="de-DE"/>
        </w:rPr>
        <w:t xml:space="preserve"> </w:t>
      </w:r>
      <w:r w:rsidR="00AD2BEC" w:rsidRPr="000925DA">
        <w:rPr>
          <w:szCs w:val="20"/>
          <w:lang w:eastAsia="de-DE"/>
        </w:rPr>
        <w:t>genomic loci, genes or gene</w:t>
      </w:r>
      <w:r w:rsidR="0095489F" w:rsidRPr="000925DA">
        <w:rPr>
          <w:szCs w:val="20"/>
          <w:lang w:eastAsia="de-DE"/>
        </w:rPr>
        <w:t xml:space="preserve"> </w:t>
      </w:r>
      <w:r w:rsidR="00AD2BEC" w:rsidRPr="000925DA">
        <w:rPr>
          <w:szCs w:val="20"/>
          <w:lang w:eastAsia="de-DE"/>
        </w:rPr>
        <w:t>sets</w:t>
      </w:r>
      <w:r w:rsidR="00AD2BEC" w:rsidRPr="000925DA">
        <w:rPr>
          <w:b/>
          <w:szCs w:val="20"/>
          <w:lang w:eastAsia="de-DE"/>
        </w:rPr>
        <w:t xml:space="preserve"> </w:t>
      </w:r>
      <w:r w:rsidR="00AD2BEC" w:rsidRPr="000925DA">
        <w:rPr>
          <w:szCs w:val="20"/>
          <w:lang w:eastAsia="de-DE"/>
        </w:rPr>
        <w:t>that modif</w:t>
      </w:r>
      <w:r w:rsidR="0095489F" w:rsidRPr="000925DA">
        <w:rPr>
          <w:szCs w:val="20"/>
          <w:lang w:eastAsia="de-DE"/>
        </w:rPr>
        <w:t>y</w:t>
      </w:r>
      <w:r w:rsidR="00AD2BEC" w:rsidRPr="000925DA">
        <w:rPr>
          <w:szCs w:val="20"/>
          <w:lang w:eastAsia="de-DE"/>
        </w:rPr>
        <w:t xml:space="preserve"> the susceptibi</w:t>
      </w:r>
      <w:r w:rsidR="00AD2BEC" w:rsidRPr="0080329B">
        <w:rPr>
          <w:szCs w:val="20"/>
          <w:lang w:eastAsia="de-DE"/>
        </w:rPr>
        <w:t xml:space="preserve">lity </w:t>
      </w:r>
      <w:r w:rsidR="0095489F" w:rsidRPr="0080329B">
        <w:rPr>
          <w:szCs w:val="20"/>
          <w:lang w:eastAsia="de-DE"/>
        </w:rPr>
        <w:t xml:space="preserve">to </w:t>
      </w:r>
      <w:r w:rsidR="00AD2BEC" w:rsidRPr="0080329B">
        <w:rPr>
          <w:szCs w:val="20"/>
          <w:lang w:eastAsia="de-DE"/>
        </w:rPr>
        <w:t xml:space="preserve">lung cancer given occupational exposure to </w:t>
      </w:r>
      <w:r w:rsidR="0003307D" w:rsidRPr="0080329B">
        <w:rPr>
          <w:szCs w:val="20"/>
          <w:lang w:eastAsia="de-DE"/>
        </w:rPr>
        <w:t xml:space="preserve">the radioactive gas </w:t>
      </w:r>
      <w:r w:rsidR="00AD2BEC" w:rsidRPr="0080329B">
        <w:rPr>
          <w:szCs w:val="20"/>
          <w:lang w:eastAsia="de-DE"/>
        </w:rPr>
        <w:t>radon</w:t>
      </w:r>
      <w:r w:rsidR="0003307D" w:rsidRPr="0080329B">
        <w:rPr>
          <w:szCs w:val="20"/>
          <w:lang w:eastAsia="de-DE"/>
        </w:rPr>
        <w:t>.</w:t>
      </w:r>
      <w:r w:rsidR="00A51A8D" w:rsidRPr="0080329B">
        <w:rPr>
          <w:szCs w:val="20"/>
          <w:lang w:eastAsia="de-DE"/>
        </w:rPr>
        <w:t xml:space="preserve"> </w:t>
      </w:r>
      <w:r w:rsidRPr="0080329B">
        <w:rPr>
          <w:b/>
          <w:szCs w:val="20"/>
        </w:rPr>
        <w:t>Methods</w:t>
      </w:r>
      <w:r w:rsidRPr="0080329B">
        <w:rPr>
          <w:szCs w:val="20"/>
          <w:lang w:eastAsia="de-DE"/>
        </w:rPr>
        <w:t xml:space="preserve"> </w:t>
      </w:r>
      <w:r w:rsidR="00516AF9" w:rsidRPr="0080329B">
        <w:rPr>
          <w:szCs w:val="20"/>
          <w:lang w:eastAsia="de-DE"/>
        </w:rPr>
        <w:t xml:space="preserve">Samples </w:t>
      </w:r>
      <w:r w:rsidR="00432D93" w:rsidRPr="0080329B">
        <w:rPr>
          <w:szCs w:val="20"/>
          <w:lang w:eastAsia="de-DE"/>
        </w:rPr>
        <w:t>from 28 studies provi</w:t>
      </w:r>
      <w:r w:rsidR="00432D93" w:rsidRPr="00397089">
        <w:rPr>
          <w:szCs w:val="20"/>
          <w:lang w:eastAsia="de-DE"/>
        </w:rPr>
        <w:t xml:space="preserve">ded by </w:t>
      </w:r>
      <w:r w:rsidR="00516AF9" w:rsidRPr="00397089">
        <w:rPr>
          <w:szCs w:val="20"/>
          <w:lang w:eastAsia="de-DE"/>
        </w:rPr>
        <w:t xml:space="preserve">the </w:t>
      </w:r>
      <w:r w:rsidR="0003307D" w:rsidRPr="00397089">
        <w:rPr>
          <w:szCs w:val="20"/>
          <w:lang w:eastAsia="de-DE"/>
        </w:rPr>
        <w:t xml:space="preserve">International Lung Cancer Consortium were pooled with samples of former uranium miners collected by </w:t>
      </w:r>
      <w:r w:rsidR="0003307D" w:rsidRPr="00061FA1">
        <w:rPr>
          <w:szCs w:val="20"/>
          <w:lang w:eastAsia="de-DE"/>
        </w:rPr>
        <w:t xml:space="preserve">the German Federal Office of Radiation Protection. </w:t>
      </w:r>
      <w:r w:rsidR="00432D93" w:rsidRPr="00061FA1">
        <w:rPr>
          <w:szCs w:val="20"/>
          <w:lang w:eastAsia="de-DE"/>
        </w:rPr>
        <w:t>In total 15</w:t>
      </w:r>
      <w:r w:rsidR="0095489F" w:rsidRPr="000925DA">
        <w:rPr>
          <w:szCs w:val="20"/>
          <w:lang w:eastAsia="de-DE"/>
        </w:rPr>
        <w:t>,</w:t>
      </w:r>
      <w:r w:rsidR="00432D93" w:rsidRPr="000925DA">
        <w:rPr>
          <w:szCs w:val="20"/>
          <w:lang w:eastAsia="de-DE"/>
        </w:rPr>
        <w:t>077 cases and 13,522 controls</w:t>
      </w:r>
      <w:r w:rsidR="00A51A8D" w:rsidRPr="000925DA">
        <w:rPr>
          <w:szCs w:val="20"/>
          <w:lang w:eastAsia="de-DE"/>
        </w:rPr>
        <w:t>, all</w:t>
      </w:r>
      <w:r w:rsidR="00432D93" w:rsidRPr="000925DA">
        <w:rPr>
          <w:szCs w:val="20"/>
          <w:lang w:eastAsia="de-DE"/>
        </w:rPr>
        <w:t xml:space="preserve"> of European </w:t>
      </w:r>
      <w:r w:rsidR="00A51A8D" w:rsidRPr="0080329B">
        <w:rPr>
          <w:szCs w:val="20"/>
          <w:lang w:eastAsia="de-DE"/>
        </w:rPr>
        <w:t>ancestries, comprising 463 uranium miners were</w:t>
      </w:r>
      <w:r w:rsidR="00432D93" w:rsidRPr="0080329B">
        <w:rPr>
          <w:szCs w:val="20"/>
          <w:lang w:eastAsia="de-DE"/>
        </w:rPr>
        <w:t xml:space="preserve"> compared. The DNA of </w:t>
      </w:r>
      <w:r w:rsidR="00C4529F" w:rsidRPr="0080329B">
        <w:rPr>
          <w:szCs w:val="20"/>
          <w:lang w:eastAsia="de-DE"/>
        </w:rPr>
        <w:t xml:space="preserve">all participants </w:t>
      </w:r>
      <w:r w:rsidR="00432D93" w:rsidRPr="0080329B">
        <w:rPr>
          <w:szCs w:val="20"/>
          <w:lang w:eastAsia="de-DE"/>
        </w:rPr>
        <w:t>was genotyped with the OncoArray.</w:t>
      </w:r>
      <w:r w:rsidR="00A51A8D" w:rsidRPr="0038106D">
        <w:rPr>
          <w:szCs w:val="20"/>
          <w:lang w:eastAsia="de-DE"/>
        </w:rPr>
        <w:t xml:space="preserve"> </w:t>
      </w:r>
      <w:r w:rsidR="00B978EF" w:rsidRPr="0038106D">
        <w:rPr>
          <w:szCs w:val="20"/>
          <w:lang w:eastAsia="de-DE"/>
        </w:rPr>
        <w:t xml:space="preserve">We </w:t>
      </w:r>
      <w:r w:rsidR="00A51A8D" w:rsidRPr="0038106D">
        <w:rPr>
          <w:szCs w:val="20"/>
          <w:lang w:eastAsia="de-DE"/>
        </w:rPr>
        <w:t xml:space="preserve">fitted </w:t>
      </w:r>
      <w:r w:rsidR="00B978EF" w:rsidRPr="00DF0DF3">
        <w:rPr>
          <w:szCs w:val="20"/>
          <w:lang w:eastAsia="de-DE"/>
        </w:rPr>
        <w:t>single</w:t>
      </w:r>
      <w:r w:rsidR="00331708" w:rsidRPr="00DF0DF3">
        <w:rPr>
          <w:szCs w:val="20"/>
          <w:lang w:eastAsia="de-DE"/>
        </w:rPr>
        <w:t>-</w:t>
      </w:r>
      <w:r w:rsidR="00B978EF" w:rsidRPr="005E610A">
        <w:rPr>
          <w:szCs w:val="20"/>
          <w:lang w:eastAsia="de-DE"/>
        </w:rPr>
        <w:t>marker and in multi-marker model</w:t>
      </w:r>
      <w:r w:rsidR="0095489F" w:rsidRPr="005E610A">
        <w:rPr>
          <w:szCs w:val="20"/>
          <w:lang w:eastAsia="de-DE"/>
        </w:rPr>
        <w:t>s</w:t>
      </w:r>
      <w:r w:rsidR="00B978EF" w:rsidRPr="005E610A">
        <w:rPr>
          <w:szCs w:val="20"/>
          <w:lang w:eastAsia="de-DE"/>
        </w:rPr>
        <w:t xml:space="preserve"> </w:t>
      </w:r>
      <w:r w:rsidR="00A51A8D" w:rsidRPr="005E610A">
        <w:rPr>
          <w:szCs w:val="20"/>
          <w:lang w:eastAsia="de-DE"/>
        </w:rPr>
        <w:t xml:space="preserve">and </w:t>
      </w:r>
      <w:r w:rsidR="00B978EF" w:rsidRPr="00682D3E">
        <w:rPr>
          <w:szCs w:val="20"/>
          <w:lang w:eastAsia="de-DE"/>
        </w:rPr>
        <w:t>pe</w:t>
      </w:r>
      <w:r w:rsidR="00B978EF" w:rsidRPr="00682D3E">
        <w:rPr>
          <w:szCs w:val="20"/>
          <w:lang w:eastAsia="de-DE"/>
        </w:rPr>
        <w:t>r</w:t>
      </w:r>
      <w:r w:rsidR="00B978EF" w:rsidRPr="00682D3E">
        <w:rPr>
          <w:szCs w:val="20"/>
          <w:lang w:eastAsia="de-DE"/>
        </w:rPr>
        <w:t>formed an explorat</w:t>
      </w:r>
      <w:r w:rsidR="00AA4D2C">
        <w:rPr>
          <w:szCs w:val="20"/>
          <w:lang w:eastAsia="de-DE"/>
        </w:rPr>
        <w:t>ory</w:t>
      </w:r>
      <w:r w:rsidR="00B978EF" w:rsidRPr="00682D3E">
        <w:rPr>
          <w:szCs w:val="20"/>
          <w:lang w:eastAsia="de-DE"/>
        </w:rPr>
        <w:t xml:space="preserve"> gene-set analysis to detect cumulative enrichment of significance in sets of gene</w:t>
      </w:r>
      <w:r w:rsidR="0095489F" w:rsidRPr="00682D3E">
        <w:rPr>
          <w:szCs w:val="20"/>
          <w:lang w:eastAsia="de-DE"/>
        </w:rPr>
        <w:t>s</w:t>
      </w:r>
      <w:r w:rsidR="00B978EF" w:rsidRPr="00682D3E">
        <w:rPr>
          <w:szCs w:val="20"/>
          <w:lang w:eastAsia="de-DE"/>
        </w:rPr>
        <w:t>.</w:t>
      </w:r>
      <w:r w:rsidR="00A51A8D" w:rsidRPr="00682D3E">
        <w:rPr>
          <w:szCs w:val="20"/>
          <w:lang w:eastAsia="de-DE"/>
        </w:rPr>
        <w:t xml:space="preserve"> </w:t>
      </w:r>
      <w:r w:rsidRPr="00682D3E">
        <w:rPr>
          <w:b/>
          <w:szCs w:val="20"/>
          <w:lang w:eastAsia="de-DE"/>
        </w:rPr>
        <w:t>Results</w:t>
      </w:r>
      <w:r w:rsidRPr="00682D3E">
        <w:rPr>
          <w:szCs w:val="20"/>
          <w:lang w:eastAsia="de-DE"/>
        </w:rPr>
        <w:t xml:space="preserve"> </w:t>
      </w:r>
      <w:r w:rsidR="00FE17F0" w:rsidRPr="00682D3E">
        <w:rPr>
          <w:szCs w:val="20"/>
          <w:lang w:eastAsia="de-DE"/>
        </w:rPr>
        <w:t>We discovered a genome-wide signif</w:t>
      </w:r>
      <w:r w:rsidR="00FE17F0" w:rsidRPr="00397089">
        <w:rPr>
          <w:szCs w:val="20"/>
          <w:lang w:eastAsia="de-DE"/>
        </w:rPr>
        <w:t>icant interaction of the marker rs12440014 within the gene CHRNB4 (OR=0.26</w:t>
      </w:r>
      <w:r w:rsidR="00D00AC8" w:rsidRPr="00397089">
        <w:rPr>
          <w:szCs w:val="20"/>
          <w:lang w:eastAsia="de-DE"/>
        </w:rPr>
        <w:t>,</w:t>
      </w:r>
      <w:r w:rsidR="00FE17F0" w:rsidRPr="00397089">
        <w:rPr>
          <w:szCs w:val="20"/>
          <w:lang w:eastAsia="de-DE"/>
        </w:rPr>
        <w:t xml:space="preserve"> 95%.CI: 0.11-0.60, </w:t>
      </w:r>
      <w:r w:rsidR="0095489F" w:rsidRPr="00397089">
        <w:rPr>
          <w:szCs w:val="20"/>
          <w:lang w:eastAsia="de-DE"/>
        </w:rPr>
        <w:t xml:space="preserve">p=0.0386 </w:t>
      </w:r>
      <w:r w:rsidR="00FE17F0" w:rsidRPr="00397089">
        <w:rPr>
          <w:szCs w:val="20"/>
          <w:lang w:eastAsia="de-DE"/>
        </w:rPr>
        <w:t xml:space="preserve">corrected </w:t>
      </w:r>
      <w:r w:rsidR="0095489F" w:rsidRPr="00397089">
        <w:rPr>
          <w:szCs w:val="20"/>
          <w:lang w:eastAsia="de-DE"/>
        </w:rPr>
        <w:t>for multiple testing</w:t>
      </w:r>
      <w:r w:rsidR="00FE17F0" w:rsidRPr="00397089">
        <w:rPr>
          <w:szCs w:val="20"/>
          <w:lang w:eastAsia="de-DE"/>
        </w:rPr>
        <w:t xml:space="preserve">). </w:t>
      </w:r>
      <w:r w:rsidR="00B135DE" w:rsidRPr="00061FA1">
        <w:rPr>
          <w:szCs w:val="20"/>
          <w:lang w:eastAsia="de-DE"/>
        </w:rPr>
        <w:t>A</w:t>
      </w:r>
      <w:r w:rsidR="00FE17F0" w:rsidRPr="00061FA1">
        <w:rPr>
          <w:szCs w:val="20"/>
          <w:lang w:eastAsia="de-DE"/>
        </w:rPr>
        <w:t>t least suggestive significant intera</w:t>
      </w:r>
      <w:r w:rsidR="00FE17F0" w:rsidRPr="00397089">
        <w:rPr>
          <w:szCs w:val="20"/>
          <w:lang w:eastAsia="de-DE"/>
        </w:rPr>
        <w:t>c</w:t>
      </w:r>
      <w:r w:rsidR="00FE17F0" w:rsidRPr="00397089">
        <w:rPr>
          <w:szCs w:val="20"/>
          <w:lang w:eastAsia="de-DE"/>
        </w:rPr>
        <w:t xml:space="preserve">tion of </w:t>
      </w:r>
      <w:r w:rsidR="006B2931" w:rsidRPr="00397089">
        <w:rPr>
          <w:szCs w:val="20"/>
          <w:lang w:eastAsia="de-DE"/>
        </w:rPr>
        <w:t>linkage disequi</w:t>
      </w:r>
      <w:r w:rsidR="006B2931" w:rsidRPr="00061FA1">
        <w:rPr>
          <w:szCs w:val="20"/>
          <w:lang w:eastAsia="de-DE"/>
        </w:rPr>
        <w:t xml:space="preserve">librium </w:t>
      </w:r>
      <w:r w:rsidR="00FE17F0" w:rsidRPr="0080329B">
        <w:rPr>
          <w:szCs w:val="20"/>
          <w:lang w:eastAsia="de-DE"/>
        </w:rPr>
        <w:t xml:space="preserve">blocks </w:t>
      </w:r>
      <w:r w:rsidR="001768B8" w:rsidRPr="0080329B">
        <w:rPr>
          <w:szCs w:val="20"/>
          <w:lang w:eastAsia="de-DE"/>
        </w:rPr>
        <w:t>was</w:t>
      </w:r>
      <w:r w:rsidR="00B135DE" w:rsidRPr="000925DA">
        <w:rPr>
          <w:szCs w:val="20"/>
          <w:lang w:eastAsia="de-DE"/>
        </w:rPr>
        <w:t xml:space="preserve"> </w:t>
      </w:r>
      <w:r w:rsidR="00B135DE" w:rsidRPr="00397089">
        <w:rPr>
          <w:szCs w:val="20"/>
          <w:lang w:eastAsia="de-DE"/>
        </w:rPr>
        <w:t xml:space="preserve">observed </w:t>
      </w:r>
      <w:r w:rsidR="00FE17F0" w:rsidRPr="00397089">
        <w:rPr>
          <w:szCs w:val="20"/>
          <w:lang w:eastAsia="de-DE"/>
        </w:rPr>
        <w:t>at the chromosom</w:t>
      </w:r>
      <w:r w:rsidR="002723E4" w:rsidRPr="00397089">
        <w:rPr>
          <w:szCs w:val="20"/>
          <w:lang w:eastAsia="de-DE"/>
        </w:rPr>
        <w:t>al regions</w:t>
      </w:r>
      <w:r w:rsidR="00FE17F0" w:rsidRPr="00397089">
        <w:rPr>
          <w:szCs w:val="20"/>
          <w:lang w:eastAsia="de-DE"/>
        </w:rPr>
        <w:t xml:space="preserve"> 18q21.23 (p=</w:t>
      </w:r>
      <w:r w:rsidR="00185C36" w:rsidRPr="00397089">
        <w:rPr>
          <w:szCs w:val="20"/>
          <w:lang w:eastAsia="de-DE"/>
        </w:rPr>
        <w:t>1</w:t>
      </w:r>
      <w:r w:rsidR="00FE17F0" w:rsidRPr="00397089">
        <w:rPr>
          <w:szCs w:val="20"/>
          <w:lang w:eastAsia="de-DE"/>
        </w:rPr>
        <w:t>.</w:t>
      </w:r>
      <w:r w:rsidR="00185C36" w:rsidRPr="00397089">
        <w:rPr>
          <w:szCs w:val="20"/>
          <w:lang w:eastAsia="de-DE"/>
        </w:rPr>
        <w:t>2</w:t>
      </w:r>
      <w:r w:rsidR="00FE17F0" w:rsidRPr="00397089">
        <w:rPr>
          <w:szCs w:val="20"/>
          <w:lang w:eastAsia="de-DE"/>
        </w:rPr>
        <w:t>x10</w:t>
      </w:r>
      <w:r w:rsidR="00FE17F0" w:rsidRPr="00397089">
        <w:rPr>
          <w:szCs w:val="20"/>
          <w:vertAlign w:val="superscript"/>
          <w:lang w:eastAsia="de-DE"/>
        </w:rPr>
        <w:t>-6</w:t>
      </w:r>
      <w:r w:rsidR="00FE17F0" w:rsidRPr="00397089">
        <w:rPr>
          <w:szCs w:val="20"/>
          <w:lang w:eastAsia="de-DE"/>
        </w:rPr>
        <w:t>), 5q23.2</w:t>
      </w:r>
      <w:r w:rsidR="00185C36" w:rsidRPr="00397089">
        <w:rPr>
          <w:szCs w:val="20"/>
          <w:lang w:eastAsia="de-DE"/>
        </w:rPr>
        <w:t xml:space="preserve"> (</w:t>
      </w:r>
      <w:r w:rsidR="00D70E4D" w:rsidRPr="00397089">
        <w:rPr>
          <w:szCs w:val="20"/>
          <w:lang w:eastAsia="de-DE"/>
        </w:rPr>
        <w:t>p=2.5x10</w:t>
      </w:r>
      <w:r w:rsidR="00D70E4D" w:rsidRPr="00061FA1">
        <w:rPr>
          <w:szCs w:val="20"/>
          <w:vertAlign w:val="superscript"/>
          <w:lang w:eastAsia="de-DE"/>
        </w:rPr>
        <w:t>-6</w:t>
      </w:r>
      <w:r w:rsidR="00185C36" w:rsidRPr="00061FA1">
        <w:rPr>
          <w:szCs w:val="20"/>
          <w:lang w:eastAsia="de-DE"/>
        </w:rPr>
        <w:t>)</w:t>
      </w:r>
      <w:r w:rsidR="00FE17F0" w:rsidRPr="000925DA">
        <w:rPr>
          <w:szCs w:val="20"/>
          <w:lang w:eastAsia="de-DE"/>
        </w:rPr>
        <w:t>, 1q21.3</w:t>
      </w:r>
      <w:r w:rsidR="00185C36" w:rsidRPr="000925DA">
        <w:rPr>
          <w:szCs w:val="20"/>
          <w:lang w:eastAsia="de-DE"/>
        </w:rPr>
        <w:t xml:space="preserve"> (</w:t>
      </w:r>
      <w:r w:rsidR="00D70E4D" w:rsidRPr="000925DA">
        <w:rPr>
          <w:szCs w:val="20"/>
          <w:lang w:eastAsia="de-DE"/>
        </w:rPr>
        <w:t>p=3.2x10</w:t>
      </w:r>
      <w:r w:rsidR="00D70E4D" w:rsidRPr="000925DA">
        <w:rPr>
          <w:szCs w:val="20"/>
          <w:vertAlign w:val="superscript"/>
          <w:lang w:eastAsia="de-DE"/>
        </w:rPr>
        <w:t>-6</w:t>
      </w:r>
      <w:r w:rsidR="00185C36" w:rsidRPr="000925DA">
        <w:rPr>
          <w:szCs w:val="20"/>
          <w:lang w:eastAsia="de-DE"/>
        </w:rPr>
        <w:t>)</w:t>
      </w:r>
      <w:r w:rsidR="00FE17F0" w:rsidRPr="000925DA">
        <w:rPr>
          <w:szCs w:val="20"/>
          <w:lang w:eastAsia="de-DE"/>
        </w:rPr>
        <w:t xml:space="preserve">, 10p13 </w:t>
      </w:r>
      <w:r w:rsidR="00185C36" w:rsidRPr="000925DA">
        <w:rPr>
          <w:szCs w:val="20"/>
          <w:lang w:eastAsia="de-DE"/>
        </w:rPr>
        <w:t>(</w:t>
      </w:r>
      <w:r w:rsidR="00D70E4D" w:rsidRPr="000925DA">
        <w:rPr>
          <w:szCs w:val="20"/>
          <w:lang w:eastAsia="de-DE"/>
        </w:rPr>
        <w:t>p=1.3x10</w:t>
      </w:r>
      <w:r w:rsidR="00D70E4D" w:rsidRPr="000925DA">
        <w:rPr>
          <w:szCs w:val="20"/>
          <w:vertAlign w:val="superscript"/>
          <w:lang w:eastAsia="de-DE"/>
        </w:rPr>
        <w:t>-5</w:t>
      </w:r>
      <w:r w:rsidR="00185C36" w:rsidRPr="0080329B">
        <w:rPr>
          <w:szCs w:val="20"/>
          <w:lang w:eastAsia="de-DE"/>
        </w:rPr>
        <w:t xml:space="preserve">) </w:t>
      </w:r>
      <w:r w:rsidR="00FE17F0" w:rsidRPr="0080329B">
        <w:rPr>
          <w:szCs w:val="20"/>
          <w:lang w:eastAsia="de-DE"/>
        </w:rPr>
        <w:t>and 12p12.1</w:t>
      </w:r>
      <w:r w:rsidR="00185C36" w:rsidRPr="0080329B">
        <w:rPr>
          <w:szCs w:val="20"/>
          <w:lang w:eastAsia="de-DE"/>
        </w:rPr>
        <w:t xml:space="preserve"> (</w:t>
      </w:r>
      <w:r w:rsidR="00D70E4D" w:rsidRPr="0080329B">
        <w:rPr>
          <w:szCs w:val="20"/>
          <w:lang w:eastAsia="de-DE"/>
        </w:rPr>
        <w:t>p=7.1x10</w:t>
      </w:r>
      <w:r w:rsidR="00D70E4D" w:rsidRPr="0080329B">
        <w:rPr>
          <w:szCs w:val="20"/>
          <w:vertAlign w:val="superscript"/>
          <w:lang w:eastAsia="de-DE"/>
        </w:rPr>
        <w:t>-5</w:t>
      </w:r>
      <w:r w:rsidR="00185C36" w:rsidRPr="0080329B">
        <w:rPr>
          <w:szCs w:val="20"/>
          <w:lang w:eastAsia="de-DE"/>
        </w:rPr>
        <w:t>)</w:t>
      </w:r>
      <w:r w:rsidR="00FE17F0" w:rsidRPr="0080329B">
        <w:rPr>
          <w:szCs w:val="20"/>
          <w:lang w:eastAsia="de-DE"/>
        </w:rPr>
        <w:t xml:space="preserve">. Genes belonging to the </w:t>
      </w:r>
      <w:r w:rsidR="006B2931" w:rsidRPr="0080329B">
        <w:rPr>
          <w:szCs w:val="20"/>
          <w:lang w:eastAsia="de-DE"/>
        </w:rPr>
        <w:t xml:space="preserve">Gene Ontology </w:t>
      </w:r>
      <w:r w:rsidR="00FE17F0" w:rsidRPr="0080329B">
        <w:rPr>
          <w:szCs w:val="20"/>
          <w:lang w:eastAsia="de-DE"/>
        </w:rPr>
        <w:t xml:space="preserve">term </w:t>
      </w:r>
      <w:r w:rsidR="00B135DE" w:rsidRPr="0080329B">
        <w:rPr>
          <w:szCs w:val="20"/>
          <w:lang w:eastAsia="de-DE"/>
        </w:rPr>
        <w:t>„DNA dealkylation i</w:t>
      </w:r>
      <w:r w:rsidR="00B135DE" w:rsidRPr="000925DA">
        <w:rPr>
          <w:szCs w:val="20"/>
          <w:lang w:eastAsia="de-DE"/>
        </w:rPr>
        <w:t>nvolved in DNA repair</w:t>
      </w:r>
      <w:proofErr w:type="gramStart"/>
      <w:r w:rsidR="00B135DE" w:rsidRPr="000925DA">
        <w:rPr>
          <w:szCs w:val="20"/>
          <w:lang w:eastAsia="de-DE"/>
        </w:rPr>
        <w:t>“ (</w:t>
      </w:r>
      <w:proofErr w:type="gramEnd"/>
      <w:r w:rsidR="00B135DE" w:rsidRPr="000925DA">
        <w:rPr>
          <w:szCs w:val="20"/>
          <w:lang w:eastAsia="de-DE"/>
        </w:rPr>
        <w:t xml:space="preserve">GO:0006307; </w:t>
      </w:r>
      <w:r w:rsidR="00B135DE" w:rsidRPr="000925DA">
        <w:rPr>
          <w:i/>
          <w:szCs w:val="20"/>
          <w:lang w:eastAsia="de-DE"/>
        </w:rPr>
        <w:t>p</w:t>
      </w:r>
      <w:r w:rsidR="00B135DE" w:rsidRPr="000925DA">
        <w:rPr>
          <w:szCs w:val="20"/>
          <w:lang w:eastAsia="de-DE"/>
        </w:rPr>
        <w:t>=0.0139) or the gene-family HGNC:476 „mi</w:t>
      </w:r>
      <w:r w:rsidR="00B135DE" w:rsidRPr="0080329B">
        <w:rPr>
          <w:szCs w:val="20"/>
          <w:lang w:eastAsia="de-DE"/>
        </w:rPr>
        <w:t>croRNAs“ (</w:t>
      </w:r>
      <w:r w:rsidR="00B135DE" w:rsidRPr="0080329B">
        <w:rPr>
          <w:i/>
          <w:szCs w:val="20"/>
          <w:lang w:eastAsia="de-DE"/>
        </w:rPr>
        <w:t>p</w:t>
      </w:r>
      <w:r w:rsidR="00B135DE" w:rsidRPr="0080329B">
        <w:rPr>
          <w:szCs w:val="20"/>
          <w:lang w:eastAsia="de-DE"/>
        </w:rPr>
        <w:t>=0.0159) were enriched with LD-block-wise significance.</w:t>
      </w:r>
      <w:r w:rsidR="00A51A8D" w:rsidRPr="0080329B">
        <w:rPr>
          <w:szCs w:val="20"/>
          <w:lang w:eastAsia="de-DE"/>
        </w:rPr>
        <w:t xml:space="preserve"> </w:t>
      </w:r>
      <w:r w:rsidRPr="0080329B">
        <w:rPr>
          <w:b/>
          <w:szCs w:val="20"/>
          <w:lang w:eastAsia="de-DE"/>
        </w:rPr>
        <w:t>Conclusion</w:t>
      </w:r>
      <w:r w:rsidRPr="0080329B">
        <w:rPr>
          <w:szCs w:val="20"/>
          <w:lang w:eastAsia="de-DE"/>
        </w:rPr>
        <w:t xml:space="preserve"> T</w:t>
      </w:r>
      <w:r w:rsidR="00EA1F71" w:rsidRPr="0080329B">
        <w:rPr>
          <w:szCs w:val="20"/>
        </w:rPr>
        <w:t xml:space="preserve">he well-established association of the genomic region </w:t>
      </w:r>
      <w:r w:rsidR="002723E4" w:rsidRPr="0038106D">
        <w:rPr>
          <w:szCs w:val="20"/>
        </w:rPr>
        <w:t xml:space="preserve">15q25 to lung cancer </w:t>
      </w:r>
      <w:r w:rsidR="00EA1F71" w:rsidRPr="0038106D">
        <w:rPr>
          <w:szCs w:val="20"/>
        </w:rPr>
        <w:t xml:space="preserve">might be influenced by exposure to radon </w:t>
      </w:r>
      <w:r w:rsidR="00F30210" w:rsidRPr="0038106D">
        <w:rPr>
          <w:szCs w:val="20"/>
        </w:rPr>
        <w:t xml:space="preserve">among </w:t>
      </w:r>
      <w:r w:rsidR="00EA1F71" w:rsidRPr="00DF0DF3">
        <w:rPr>
          <w:szCs w:val="20"/>
        </w:rPr>
        <w:t xml:space="preserve">uranium miners. Further, lung cancer </w:t>
      </w:r>
      <w:r w:rsidR="00A859B9" w:rsidRPr="005E610A">
        <w:rPr>
          <w:szCs w:val="20"/>
        </w:rPr>
        <w:t xml:space="preserve">susceptibility </w:t>
      </w:r>
      <w:r w:rsidR="00EA1F71" w:rsidRPr="005E610A">
        <w:rPr>
          <w:szCs w:val="20"/>
        </w:rPr>
        <w:t xml:space="preserve">is related to the functional capability of DNA damage signalling via </w:t>
      </w:r>
      <w:r w:rsidR="002F7BB3" w:rsidRPr="005E610A">
        <w:rPr>
          <w:szCs w:val="20"/>
        </w:rPr>
        <w:t xml:space="preserve">ubiquitination </w:t>
      </w:r>
      <w:r w:rsidR="00EA1F71" w:rsidRPr="005E610A">
        <w:rPr>
          <w:szCs w:val="20"/>
        </w:rPr>
        <w:t>proces</w:t>
      </w:r>
      <w:r w:rsidR="00EA1F71" w:rsidRPr="00397089">
        <w:rPr>
          <w:szCs w:val="20"/>
        </w:rPr>
        <w:t>ses and repair of radiation-induced double</w:t>
      </w:r>
      <w:r w:rsidR="00A859B9" w:rsidRPr="00397089">
        <w:rPr>
          <w:szCs w:val="20"/>
        </w:rPr>
        <w:t>-</w:t>
      </w:r>
      <w:r w:rsidR="00EA1F71" w:rsidRPr="00397089">
        <w:rPr>
          <w:szCs w:val="20"/>
        </w:rPr>
        <w:t>strand breaks</w:t>
      </w:r>
      <w:r w:rsidR="00EA1F71" w:rsidRPr="00397089">
        <w:rPr>
          <w:rFonts w:eastAsiaTheme="minorHAnsi"/>
          <w:szCs w:val="20"/>
          <w:lang w:eastAsia="en-US"/>
        </w:rPr>
        <w:t xml:space="preserve"> by the single-strand annealing mechanism.</w:t>
      </w:r>
    </w:p>
    <w:p w14:paraId="0EBB4098" w14:textId="466D951D" w:rsidR="008100CE" w:rsidRDefault="008100CE">
      <w:pPr>
        <w:spacing w:after="0" w:line="240" w:lineRule="auto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de-DE"/>
        </w:rPr>
      </w:pPr>
      <w:r>
        <w:rPr>
          <w:lang w:eastAsia="de-DE"/>
        </w:rPr>
        <w:br w:type="page"/>
      </w:r>
    </w:p>
    <w:p w14:paraId="5C3D0610" w14:textId="77777777" w:rsidR="00AD2BEC" w:rsidRDefault="00AD2BEC" w:rsidP="00AD2BEC">
      <w:pPr>
        <w:pStyle w:val="berschrift1"/>
        <w:rPr>
          <w:lang w:eastAsia="de-DE"/>
        </w:rPr>
      </w:pPr>
      <w:r>
        <w:rPr>
          <w:lang w:eastAsia="de-DE"/>
        </w:rPr>
        <w:lastRenderedPageBreak/>
        <w:t>Introduction</w:t>
      </w:r>
    </w:p>
    <w:p w14:paraId="2C1E796B" w14:textId="269EE561" w:rsidR="00AE051A" w:rsidRDefault="00F21FF4" w:rsidP="00E57220">
      <w:r>
        <w:rPr>
          <w:rFonts w:eastAsia="Times New Roman"/>
          <w:lang w:eastAsia="de-DE"/>
        </w:rPr>
        <w:t>You cannot see it; you cannot hear it and you cannot smell it</w:t>
      </w:r>
      <w:r w:rsidR="001753BD">
        <w:rPr>
          <w:rFonts w:eastAsia="Times New Roman"/>
          <w:lang w:eastAsia="de-DE"/>
        </w:rPr>
        <w:t>; but</w:t>
      </w:r>
      <w:r>
        <w:rPr>
          <w:rFonts w:eastAsia="Times New Roman"/>
          <w:lang w:eastAsia="de-DE"/>
        </w:rPr>
        <w:t xml:space="preserve"> </w:t>
      </w:r>
      <w:r w:rsidR="001753BD">
        <w:rPr>
          <w:rFonts w:eastAsia="Times New Roman"/>
          <w:lang w:eastAsia="de-DE"/>
        </w:rPr>
        <w:t xml:space="preserve">be aware </w:t>
      </w:r>
      <w:r>
        <w:rPr>
          <w:rFonts w:eastAsia="Times New Roman"/>
          <w:lang w:eastAsia="de-DE"/>
        </w:rPr>
        <w:t>it is omnipresent</w:t>
      </w:r>
      <w:r w:rsidRPr="00684843">
        <w:rPr>
          <w:rFonts w:eastAsia="Times New Roman"/>
          <w:lang w:eastAsia="de-DE"/>
        </w:rPr>
        <w:t xml:space="preserve"> in indoor and ou</w:t>
      </w:r>
      <w:r w:rsidRPr="00684843">
        <w:rPr>
          <w:rFonts w:eastAsia="Times New Roman"/>
          <w:lang w:eastAsia="de-DE"/>
        </w:rPr>
        <w:t>t</w:t>
      </w:r>
      <w:r w:rsidRPr="00684843">
        <w:rPr>
          <w:rFonts w:eastAsia="Times New Roman"/>
          <w:lang w:eastAsia="de-DE"/>
        </w:rPr>
        <w:t>door air and contaminates many underground mines</w:t>
      </w:r>
      <w:r w:rsidR="000F05A8">
        <w:rPr>
          <w:rFonts w:eastAsia="Times New Roman"/>
          <w:lang w:eastAsia="de-DE"/>
        </w:rPr>
        <w:t xml:space="preserve"> </w:t>
      </w:r>
      <w:r>
        <w:rPr>
          <w:rFonts w:eastAsia="Times New Roman"/>
          <w:lang w:eastAsia="de-DE"/>
        </w:rPr>
        <w:fldChar w:fldCharType="begin"/>
      </w:r>
      <w:r w:rsidR="00B4601E">
        <w:rPr>
          <w:rFonts w:eastAsia="Times New Roman"/>
          <w:lang w:eastAsia="de-DE"/>
        </w:rPr>
        <w:instrText xml:space="preserve"> ADDIN EN.CITE &lt;EndNote&gt;&lt;Cite&gt;&lt;Author&gt;Sethi&lt;/Author&gt;&lt;Year&gt;2012&lt;/Year&gt;&lt;RecNum&gt;5658&lt;/RecNum&gt;&lt;DisplayText&gt;(Sethi et al. 2012)&lt;/DisplayText&gt;&lt;record&gt;&lt;rec-number&gt;5658&lt;/rec-number&gt;&lt;foreign-keys&gt;&lt;key app="EN" db-id="a5s00fx5pxfed2edddpxwp5hx0pzsfpxvzva" timestamp="1484570715"&gt;5658&lt;/key&gt;&lt;/foreign-keys&gt;&lt;ref-type name="Journal Article"&gt;17&lt;/ref-type&gt;&lt;contributors&gt;&lt;authors&gt;&lt;author&gt;Sethi, T. K.&lt;/author&gt;&lt;author&gt;El-Ghamry, M. N.&lt;/author&gt;&lt;author&gt;Kloecker, G. H.&lt;/author&gt;&lt;/authors&gt;&lt;/contributors&gt;&lt;auth-address&gt;Department of Internal Medicine, Division of Hematology/Oncology, University of Louisville, Louisville, Kentucky 40202, USA.&lt;/auth-address&gt;&lt;titles&gt;&lt;title&gt;Radon and lung cancer&lt;/title&gt;&lt;secondary-title&gt;Clin Adv Hematol Oncol&lt;/secondary-title&gt;&lt;/titles&gt;&lt;periodical&gt;&lt;full-title&gt;Clin Adv Hematol Oncol&lt;/full-title&gt;&lt;/periodical&gt;&lt;pages&gt;157-64&lt;/pages&gt;&lt;volume&gt;10&lt;/volume&gt;&lt;number&gt;3&lt;/number&gt;&lt;keywords&gt;&lt;keyword&gt;Carcinogens, Environmental/*adverse effects&lt;/keyword&gt;&lt;keyword&gt;Case-Control Studies&lt;/keyword&gt;&lt;keyword&gt;Humans&lt;/keyword&gt;&lt;keyword&gt;Lung Neoplasms/epidemiology/*etiology&lt;/keyword&gt;&lt;keyword&gt;Neoplasms/epidemiology/etiology&lt;/keyword&gt;&lt;keyword&gt;Radon/*adverse effects&lt;/keyword&gt;&lt;keyword&gt;Risk Factors&lt;/keyword&gt;&lt;keyword&gt;Smoking&lt;/keyword&gt;&lt;keyword&gt;United States/epidemiology&lt;/keyword&gt;&lt;/keywords&gt;&lt;dates&gt;&lt;year&gt;2012&lt;/year&gt;&lt;pub-dates&gt;&lt;date&gt;Mar&lt;/date&gt;&lt;/pub-dates&gt;&lt;/dates&gt;&lt;isbn&gt;1543-0790 (Print)&amp;#xD;1543-0790 (Linking)&lt;/isbn&gt;&lt;accession-num&gt;22402423&lt;/accession-num&gt;&lt;urls&gt;&lt;related-urls&gt;&lt;url&gt;https://www.ncbi.nlm.nih.gov/pubmed/22402423&lt;/url&gt;&lt;/related-urls&gt;&lt;/urls&gt;&lt;/record&gt;&lt;/Cite&gt;&lt;/EndNote&gt;</w:instrText>
      </w:r>
      <w:r>
        <w:rPr>
          <w:rFonts w:eastAsia="Times New Roman"/>
          <w:lang w:eastAsia="de-DE"/>
        </w:rPr>
        <w:fldChar w:fldCharType="separate"/>
      </w:r>
      <w:r w:rsidR="00B4601E">
        <w:rPr>
          <w:rFonts w:eastAsia="Times New Roman"/>
          <w:noProof/>
          <w:lang w:eastAsia="de-DE"/>
        </w:rPr>
        <w:t>(Sethi et al. 2012)</w:t>
      </w:r>
      <w:r>
        <w:rPr>
          <w:rFonts w:eastAsia="Times New Roman"/>
          <w:lang w:eastAsia="de-DE"/>
        </w:rPr>
        <w:fldChar w:fldCharType="end"/>
      </w:r>
      <w:r w:rsidR="000F05A8">
        <w:rPr>
          <w:rFonts w:eastAsia="Times New Roman"/>
          <w:lang w:eastAsia="de-DE"/>
        </w:rPr>
        <w:t>.</w:t>
      </w:r>
      <w:r>
        <w:rPr>
          <w:rFonts w:eastAsia="Times New Roman"/>
          <w:lang w:eastAsia="de-DE"/>
        </w:rPr>
        <w:t xml:space="preserve"> </w:t>
      </w:r>
      <w:r w:rsidR="00684843" w:rsidRPr="00684843">
        <w:rPr>
          <w:rFonts w:eastAsia="Times New Roman"/>
          <w:lang w:eastAsia="de-DE"/>
        </w:rPr>
        <w:t xml:space="preserve">Radon is a </w:t>
      </w:r>
      <w:r w:rsidR="00AE051A">
        <w:rPr>
          <w:rFonts w:eastAsia="Times New Roman"/>
          <w:lang w:eastAsia="de-DE"/>
        </w:rPr>
        <w:t xml:space="preserve">radioactive </w:t>
      </w:r>
      <w:r w:rsidR="00684843">
        <w:rPr>
          <w:rFonts w:eastAsia="Times New Roman"/>
          <w:lang w:eastAsia="de-DE"/>
        </w:rPr>
        <w:t>noble</w:t>
      </w:r>
      <w:r w:rsidR="00684843" w:rsidRPr="00684843">
        <w:rPr>
          <w:rFonts w:eastAsia="Times New Roman"/>
          <w:lang w:eastAsia="de-DE"/>
        </w:rPr>
        <w:t xml:space="preserve"> gas released </w:t>
      </w:r>
      <w:r w:rsidR="00684843">
        <w:rPr>
          <w:rFonts w:eastAsia="Times New Roman"/>
          <w:lang w:eastAsia="de-DE"/>
        </w:rPr>
        <w:t xml:space="preserve">by </w:t>
      </w:r>
      <w:r w:rsidR="00684843" w:rsidRPr="00684843">
        <w:rPr>
          <w:rFonts w:eastAsia="Times New Roman"/>
          <w:lang w:eastAsia="de-DE"/>
        </w:rPr>
        <w:t xml:space="preserve">the </w:t>
      </w:r>
      <w:r w:rsidRPr="00F21FF4">
        <w:rPr>
          <w:rFonts w:eastAsia="Times New Roman"/>
          <w:lang w:eastAsia="de-DE"/>
        </w:rPr>
        <w:t xml:space="preserve">uranium </w:t>
      </w:r>
      <w:r w:rsidR="00684843" w:rsidRPr="00684843">
        <w:rPr>
          <w:rFonts w:eastAsia="Times New Roman"/>
          <w:lang w:eastAsia="de-DE"/>
        </w:rPr>
        <w:t xml:space="preserve">decay </w:t>
      </w:r>
      <w:r w:rsidR="00684843">
        <w:rPr>
          <w:rFonts w:eastAsia="Times New Roman"/>
          <w:lang w:eastAsia="de-DE"/>
        </w:rPr>
        <w:t>chain</w:t>
      </w:r>
      <w:r w:rsidR="00684843" w:rsidRPr="00684843">
        <w:rPr>
          <w:rFonts w:eastAsia="Times New Roman"/>
          <w:lang w:eastAsia="de-DE"/>
        </w:rPr>
        <w:t xml:space="preserve">. </w:t>
      </w:r>
      <w:r w:rsidR="00AE051A">
        <w:rPr>
          <w:rFonts w:eastAsia="Times New Roman"/>
          <w:lang w:eastAsia="de-DE"/>
        </w:rPr>
        <w:t>A</w:t>
      </w:r>
      <w:r w:rsidR="00506C16">
        <w:rPr>
          <w:rFonts w:eastAsia="Times New Roman"/>
          <w:lang w:eastAsia="de-DE"/>
        </w:rPr>
        <w:t>n increased risk for lung cancer</w:t>
      </w:r>
      <w:r w:rsidR="00E57220">
        <w:rPr>
          <w:rFonts w:eastAsia="Times New Roman"/>
          <w:lang w:eastAsia="de-DE"/>
        </w:rPr>
        <w:t xml:space="preserve"> (LC)</w:t>
      </w:r>
      <w:r w:rsidR="00E1759E">
        <w:rPr>
          <w:rFonts w:eastAsia="Times New Roman"/>
          <w:lang w:eastAsia="de-DE"/>
        </w:rPr>
        <w:t xml:space="preserve">, </w:t>
      </w:r>
      <w:r w:rsidR="00D55E59" w:rsidRPr="00055B3B">
        <w:t>the main cause of cancer</w:t>
      </w:r>
      <w:r w:rsidR="00D55E59">
        <w:t>-</w:t>
      </w:r>
      <w:r w:rsidR="00D55E59" w:rsidRPr="00055B3B">
        <w:t xml:space="preserve">related death worldwide </w:t>
      </w:r>
      <w:r w:rsidR="00D55E59" w:rsidRPr="00055B3B">
        <w:fldChar w:fldCharType="begin">
          <w:fldData xml:space="preserve">PEVuZE5vdGU+PENpdGU+PEF1dGhvcj5KZW1hbDwvQXV0aG9yPjxZZWFyPjIwMTE8L1llYXI+PFJl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</w:fldData>
        </w:fldChar>
      </w:r>
      <w:r w:rsidR="00EA5B58">
        <w:instrText xml:space="preserve"> ADDIN EN.CITE </w:instrText>
      </w:r>
      <w:r w:rsidR="00EA5B58">
        <w:fldChar w:fldCharType="begin">
          <w:fldData xml:space="preserve">PEVuZE5vdGU+PENpdGU+PEF1dGhvcj5KZW1hbDwvQXV0aG9yPjxZZWFyPjIwMTE8L1llYXI+PFJl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</w:fldData>
        </w:fldChar>
      </w:r>
      <w:r w:rsidR="00EA5B58">
        <w:instrText xml:space="preserve"> ADDIN EN.CITE.DATA </w:instrText>
      </w:r>
      <w:r w:rsidR="00EA5B58">
        <w:fldChar w:fldCharType="end"/>
      </w:r>
      <w:r w:rsidR="00D55E59" w:rsidRPr="00055B3B">
        <w:fldChar w:fldCharType="separate"/>
      </w:r>
      <w:r w:rsidR="00EA5B58">
        <w:rPr>
          <w:noProof/>
        </w:rPr>
        <w:t>(Jemal et al. 2011; Siegel et al. 2016; Torre et al. 2016)</w:t>
      </w:r>
      <w:r w:rsidR="00D55E59" w:rsidRPr="00055B3B">
        <w:fldChar w:fldCharType="end"/>
      </w:r>
      <w:r w:rsidR="00E1759E">
        <w:t>,</w:t>
      </w:r>
      <w:r w:rsidR="00E1759E" w:rsidRPr="00055B3B">
        <w:t xml:space="preserve"> </w:t>
      </w:r>
      <w:r w:rsidR="00E57220">
        <w:rPr>
          <w:rFonts w:eastAsia="Times New Roman"/>
          <w:lang w:eastAsia="de-DE"/>
        </w:rPr>
        <w:t xml:space="preserve">caused by </w:t>
      </w:r>
      <w:r w:rsidR="00506C16">
        <w:rPr>
          <w:rFonts w:eastAsia="Times New Roman"/>
          <w:lang w:eastAsia="de-DE"/>
        </w:rPr>
        <w:t xml:space="preserve">inhalation of radon has been </w:t>
      </w:r>
      <w:r w:rsidR="001F4103">
        <w:rPr>
          <w:rFonts w:eastAsia="Times New Roman"/>
          <w:lang w:eastAsia="de-DE"/>
        </w:rPr>
        <w:t>co</w:t>
      </w:r>
      <w:r w:rsidR="001F4103">
        <w:rPr>
          <w:rFonts w:eastAsia="Times New Roman"/>
          <w:lang w:eastAsia="de-DE"/>
        </w:rPr>
        <w:t>n</w:t>
      </w:r>
      <w:r w:rsidR="001F4103">
        <w:rPr>
          <w:rFonts w:eastAsia="Times New Roman"/>
          <w:lang w:eastAsia="de-DE"/>
        </w:rPr>
        <w:t xml:space="preserve">sistently demonstrated in </w:t>
      </w:r>
      <w:r w:rsidR="00506C16">
        <w:rPr>
          <w:rFonts w:eastAsia="Times New Roman"/>
          <w:lang w:eastAsia="de-DE"/>
        </w:rPr>
        <w:t>several studies of indoor-exposure in dwelling</w:t>
      </w:r>
      <w:r w:rsidR="00F30210">
        <w:rPr>
          <w:rFonts w:eastAsia="Times New Roman"/>
          <w:lang w:eastAsia="de-DE"/>
        </w:rPr>
        <w:t xml:space="preserve">s </w:t>
      </w:r>
      <w:r w:rsidR="00E57220" w:rsidRPr="00AE051A">
        <w:rPr>
          <w:rFonts w:eastAsia="Times New Roman"/>
          <w:lang w:eastAsia="de-DE"/>
        </w:rPr>
        <w:t>as well as for uranium</w:t>
      </w:r>
      <w:r w:rsidR="00E57220">
        <w:rPr>
          <w:rFonts w:eastAsiaTheme="minorHAnsi"/>
        </w:rPr>
        <w:t xml:space="preserve"> </w:t>
      </w:r>
      <w:r w:rsidR="00E57220" w:rsidRPr="00AE051A">
        <w:t>miners</w:t>
      </w:r>
      <w:r w:rsidR="008F7775">
        <w:t xml:space="preserve"> </w:t>
      </w:r>
      <w:r w:rsidR="00890FB5">
        <w:rPr>
          <w:rFonts w:eastAsiaTheme="minorHAnsi"/>
        </w:rPr>
        <w:fldChar w:fldCharType="begin">
          <w:fldData xml:space="preserve">PEVuZE5vdGU+PENpdGU+PEF1dGhvcj5TZXRoaTwvQXV0aG9yPjxZZWFyPjIwMTI8L1llYXI+PFJl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</w:fldData>
        </w:fldChar>
      </w:r>
      <w:r w:rsidR="00E710E6">
        <w:rPr>
          <w:rFonts w:eastAsiaTheme="minorHAnsi"/>
        </w:rPr>
        <w:instrText xml:space="preserve"> ADDIN EN.CITE </w:instrText>
      </w:r>
      <w:r w:rsidR="00E710E6">
        <w:rPr>
          <w:rFonts w:eastAsiaTheme="minorHAnsi"/>
        </w:rPr>
        <w:fldChar w:fldCharType="begin">
          <w:fldData xml:space="preserve">PEVuZE5vdGU+PENpdGU+PEF1dGhvcj5TZXRoaTwvQXV0aG9yPjxZZWFyPjIwMTI8L1llYXI+PFJl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</w:fldData>
        </w:fldChar>
      </w:r>
      <w:r w:rsidR="00E710E6">
        <w:rPr>
          <w:rFonts w:eastAsiaTheme="minorHAnsi"/>
        </w:rPr>
        <w:instrText xml:space="preserve"> ADDIN EN.CITE.DATA </w:instrText>
      </w:r>
      <w:r w:rsidR="00E710E6">
        <w:rPr>
          <w:rFonts w:eastAsiaTheme="minorHAnsi"/>
        </w:rPr>
      </w:r>
      <w:r w:rsidR="00E710E6">
        <w:rPr>
          <w:rFonts w:eastAsiaTheme="minorHAnsi"/>
        </w:rPr>
        <w:fldChar w:fldCharType="end"/>
      </w:r>
      <w:r w:rsidR="00890FB5">
        <w:rPr>
          <w:rFonts w:eastAsiaTheme="minorHAnsi"/>
        </w:rPr>
      </w:r>
      <w:r w:rsidR="00890FB5">
        <w:rPr>
          <w:rFonts w:eastAsiaTheme="minorHAnsi"/>
        </w:rPr>
        <w:fldChar w:fldCharType="separate"/>
      </w:r>
      <w:r w:rsidR="00E710E6">
        <w:rPr>
          <w:rFonts w:eastAsiaTheme="minorHAnsi"/>
          <w:noProof/>
        </w:rPr>
        <w:t>(Darby et al. 2005; Grosche et al. 2006; National Research Council 1999; Sethi et al. 2012)</w:t>
      </w:r>
      <w:r w:rsidR="00890FB5">
        <w:rPr>
          <w:rFonts w:eastAsiaTheme="minorHAnsi"/>
        </w:rPr>
        <w:fldChar w:fldCharType="end"/>
      </w:r>
      <w:r w:rsidR="000F05A8">
        <w:rPr>
          <w:rFonts w:eastAsiaTheme="minorHAnsi"/>
        </w:rPr>
        <w:t>.</w:t>
      </w:r>
      <w:r w:rsidR="00E57220">
        <w:rPr>
          <w:rFonts w:eastAsiaTheme="minorHAnsi"/>
        </w:rPr>
        <w:t xml:space="preserve"> </w:t>
      </w:r>
      <w:r w:rsidR="008A3659" w:rsidRPr="008A3659">
        <w:t xml:space="preserve">It was estimated, that </w:t>
      </w:r>
      <w:r w:rsidR="00E57220">
        <w:t>ionisin</w:t>
      </w:r>
      <w:r w:rsidR="00780501">
        <w:t>g</w:t>
      </w:r>
      <w:r w:rsidR="00E57220">
        <w:t xml:space="preserve"> radiation </w:t>
      </w:r>
      <w:r w:rsidR="00342DEF">
        <w:t>due to</w:t>
      </w:r>
      <w:r w:rsidR="00E57220">
        <w:t xml:space="preserve"> </w:t>
      </w:r>
      <w:r w:rsidR="00F30210">
        <w:t>residential</w:t>
      </w:r>
      <w:r w:rsidR="00F30210" w:rsidRPr="008A3659">
        <w:t xml:space="preserve"> </w:t>
      </w:r>
      <w:r w:rsidR="008A3659" w:rsidRPr="008A3659">
        <w:t xml:space="preserve">radon </w:t>
      </w:r>
      <w:r w:rsidR="00FD5589">
        <w:t>caus</w:t>
      </w:r>
      <w:r w:rsidR="00E57220">
        <w:t>es</w:t>
      </w:r>
      <w:r w:rsidR="00FD5589">
        <w:t xml:space="preserve"> 3% to 15% of LC cases</w:t>
      </w:r>
      <w:r w:rsidR="008F7775">
        <w:t xml:space="preserve"> </w:t>
      </w:r>
      <w:r w:rsidR="00F30210">
        <w:t>in the general population</w:t>
      </w:r>
      <w:r w:rsidR="000F05A8">
        <w:t xml:space="preserve"> </w:t>
      </w:r>
      <w:r w:rsidR="00E57220">
        <w:fldChar w:fldCharType="begin"/>
      </w:r>
      <w:r w:rsidR="00B4601E">
        <w:instrText xml:space="preserve"> ADDIN EN.CITE &lt;EndNote&gt;&lt;Cite&gt;&lt;Author&gt;Sethi&lt;/Author&gt;&lt;Year&gt;2012&lt;/Year&gt;&lt;RecNum&gt;5658&lt;/RecNum&gt;&lt;DisplayText&gt;(Sethi et al. 2012)&lt;/DisplayText&gt;&lt;record&gt;&lt;rec-number&gt;5658&lt;/rec-number&gt;&lt;foreign-keys&gt;&lt;key app="EN" db-id="a5s00fx5pxfed2edddpxwp5hx0pzsfpxvzva" timestamp="1484570715"&gt;5658&lt;/key&gt;&lt;/foreign-keys&gt;&lt;ref-type name="Journal Article"&gt;17&lt;/ref-type&gt;&lt;contributors&gt;&lt;authors&gt;&lt;author&gt;Sethi, T. K.&lt;/author&gt;&lt;author&gt;El-Ghamry, M. N.&lt;/author&gt;&lt;author&gt;Kloecker, G. H.&lt;/author&gt;&lt;/authors&gt;&lt;/contributors&gt;&lt;auth-address&gt;Department of Internal Medicine, Division of Hematology/Oncology, University of Louisville, Louisville, Kentucky 40202, USA.&lt;/auth-address&gt;&lt;titles&gt;&lt;title&gt;Radon and lung cancer&lt;/title&gt;&lt;secondary-title&gt;Clin Adv Hematol Oncol&lt;/secondary-title&gt;&lt;/titles&gt;&lt;periodical&gt;&lt;full-title&gt;Clin Adv Hematol Oncol&lt;/full-title&gt;&lt;/periodical&gt;&lt;pages&gt;157-64&lt;/pages&gt;&lt;volume&gt;10&lt;/volume&gt;&lt;number&gt;3&lt;/number&gt;&lt;keywords&gt;&lt;keyword&gt;Carcinogens, Environmental/*adverse effects&lt;/keyword&gt;&lt;keyword&gt;Case-Control Studies&lt;/keyword&gt;&lt;keyword&gt;Humans&lt;/keyword&gt;&lt;keyword&gt;Lung Neoplasms/epidemiology/*etiology&lt;/keyword&gt;&lt;keyword&gt;Neoplasms/epidemiology/etiology&lt;/keyword&gt;&lt;keyword&gt;Radon/*adverse effects&lt;/keyword&gt;&lt;keyword&gt;Risk Factors&lt;/keyword&gt;&lt;keyword&gt;Smoking&lt;/keyword&gt;&lt;keyword&gt;United States/epidemiology&lt;/keyword&gt;&lt;/keywords&gt;&lt;dates&gt;&lt;year&gt;2012&lt;/year&gt;&lt;pub-dates&gt;&lt;date&gt;Mar&lt;/date&gt;&lt;/pub-dates&gt;&lt;/dates&gt;&lt;isbn&gt;1543-0790 (Print)&amp;#xD;1543-0790 (Linking)&lt;/isbn&gt;&lt;accession-num&gt;22402423&lt;/accession-num&gt;&lt;urls&gt;&lt;related-urls&gt;&lt;url&gt;https://www.ncbi.nlm.nih.gov/pubmed/22402423&lt;/url&gt;&lt;/related-urls&gt;&lt;/urls&gt;&lt;/record&gt;&lt;/Cite&gt;&lt;/EndNote&gt;</w:instrText>
      </w:r>
      <w:r w:rsidR="00E57220">
        <w:fldChar w:fldCharType="separate"/>
      </w:r>
      <w:r w:rsidR="00B4601E">
        <w:rPr>
          <w:noProof/>
        </w:rPr>
        <w:t>(Sethi et al. 2012)</w:t>
      </w:r>
      <w:r w:rsidR="00E57220">
        <w:fldChar w:fldCharType="end"/>
      </w:r>
      <w:r w:rsidR="000F05A8">
        <w:t>.</w:t>
      </w:r>
      <w:r w:rsidR="00E57220">
        <w:t xml:space="preserve"> That is why radon is the second strongest risk factor for </w:t>
      </w:r>
      <w:r w:rsidR="001B058A">
        <w:t>LC</w:t>
      </w:r>
      <w:r w:rsidR="00E57220">
        <w:t xml:space="preserve"> and </w:t>
      </w:r>
      <w:r w:rsidR="00E57220" w:rsidRPr="00E57220">
        <w:t>among the top 4 environmental risks to</w:t>
      </w:r>
      <w:r w:rsidR="00E57220">
        <w:t xml:space="preserve"> </w:t>
      </w:r>
      <w:r w:rsidR="00E57220" w:rsidRPr="00E57220">
        <w:t>public health in the United States</w:t>
      </w:r>
      <w:r w:rsidR="000F05A8">
        <w:t xml:space="preserve"> </w:t>
      </w:r>
      <w:r w:rsidR="003D531A">
        <w:fldChar w:fldCharType="begin">
          <w:fldData xml:space="preserve">PEVuZE5vdGU+PENpdGU+PEF1dGhvcj5TZXRoaTwvQXV0aG9yPjxZZWFyPjIwMTI8L1llYXI+PFJl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=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PEVuZE5vdGU+PENpdGU+PEF1dGhvcj5TZXRoaTwvQXV0aG9yPjxZZWFyPjIwMTI8L1llYXI+PFJl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=
</w:fldData>
        </w:fldChar>
      </w:r>
      <w:r w:rsidR="00B4601E">
        <w:instrText xml:space="preserve"> ADDIN EN.CITE.DATA </w:instrText>
      </w:r>
      <w:r w:rsidR="00B4601E">
        <w:fldChar w:fldCharType="end"/>
      </w:r>
      <w:r w:rsidR="003D531A">
        <w:fldChar w:fldCharType="separate"/>
      </w:r>
      <w:r w:rsidR="00B4601E">
        <w:rPr>
          <w:noProof/>
        </w:rPr>
        <w:t>(McColl et al. 2015; Sethi et al. 2012)</w:t>
      </w:r>
      <w:r w:rsidR="003D531A">
        <w:fldChar w:fldCharType="end"/>
      </w:r>
      <w:r w:rsidR="000F05A8">
        <w:t>.</w:t>
      </w:r>
    </w:p>
    <w:p w14:paraId="2824BD0A" w14:textId="4826D9A1" w:rsidR="000F5A5B" w:rsidRDefault="009E46C0" w:rsidP="00C93A89">
      <w:r>
        <w:t>Pooled analyses of g</w:t>
      </w:r>
      <w:r w:rsidR="009D3F64" w:rsidRPr="00055B3B">
        <w:t>enome</w:t>
      </w:r>
      <w:r w:rsidR="009D3F64">
        <w:t>-</w:t>
      </w:r>
      <w:r w:rsidR="009D3F64" w:rsidRPr="00055B3B">
        <w:t>wide association studies (GWASs)</w:t>
      </w:r>
      <w:r>
        <w:t xml:space="preserve"> within </w:t>
      </w:r>
      <w:r w:rsidR="00A74439">
        <w:t>the International Lung Cancer Consortium (</w:t>
      </w:r>
      <w:r>
        <w:t>ILCCO</w:t>
      </w:r>
      <w:r w:rsidR="00A74439">
        <w:t>)</w:t>
      </w:r>
      <w:r>
        <w:t xml:space="preserve"> </w:t>
      </w:r>
      <w:r w:rsidR="009D3F64" w:rsidRPr="00055B3B">
        <w:t>have revealed that g</w:t>
      </w:r>
      <w:r w:rsidR="009D3F64">
        <w:t>e</w:t>
      </w:r>
      <w:r w:rsidR="009D3F64" w:rsidRPr="00055B3B">
        <w:t>nomic variations at e.g. 5p15.33, 6p21-</w:t>
      </w:r>
      <w:r w:rsidR="009D3F64">
        <w:t xml:space="preserve">22 and </w:t>
      </w:r>
      <w:r w:rsidR="009D3F64" w:rsidRPr="00055B3B">
        <w:t xml:space="preserve">15q25 </w:t>
      </w:r>
      <w:r w:rsidR="00411575">
        <w:t xml:space="preserve">and further 42 </w:t>
      </w:r>
      <w:r w:rsidR="001B058A">
        <w:t>LC</w:t>
      </w:r>
      <w:r w:rsidR="00411575">
        <w:t xml:space="preserve"> suscept</w:t>
      </w:r>
      <w:r w:rsidR="00411575">
        <w:t>i</w:t>
      </w:r>
      <w:r w:rsidR="00411575">
        <w:t xml:space="preserve">bility loci </w:t>
      </w:r>
      <w:r w:rsidR="009D3F64" w:rsidRPr="00055B3B">
        <w:t xml:space="preserve">influence </w:t>
      </w:r>
      <w:r w:rsidR="009D3F64">
        <w:t xml:space="preserve">LC </w:t>
      </w:r>
      <w:r w:rsidR="009D3F64" w:rsidRPr="00055B3B">
        <w:t>risk in European populations</w:t>
      </w:r>
      <w:r w:rsidR="000F05A8">
        <w:t xml:space="preserve"> </w:t>
      </w:r>
      <w:r w:rsidR="00DD2EE3">
        <w:fldChar w:fldCharType="begin"/>
      </w:r>
      <w:r w:rsidR="00BE1275">
        <w:instrText xml:space="preserve"> ADDIN EN.CITE &lt;EndNote&gt;&lt;Cite&gt;&lt;Author&gt;Bosse&lt;/Author&gt;&lt;Year&gt;2018&lt;/Year&gt;&lt;RecNum&gt;6434&lt;/RecNum&gt;&lt;DisplayText&gt;(Bosse and Amos 2018)&lt;/DisplayText&gt;&lt;record&gt;&lt;rec-number&gt;6434&lt;/rec-number&gt;&lt;foreign-keys&gt;&lt;key app="EN" db-id="a5s00fx5pxfed2edddpxwp5hx0pzsfpxvzva" timestamp="1504247350"&gt;6434&lt;/key&gt;&lt;/foreign-keys&gt;&lt;ref-type name="Journal Article"&gt;17&lt;/ref-type&gt;&lt;contributors&gt;&lt;authors&gt;&lt;author&gt;Bosse, Y.&lt;/author&gt;&lt;author&gt;Amos, C. I.&lt;/author&gt;&lt;/authors&gt;&lt;/contributors&gt;&lt;auth-address&gt;Institut Universitaire de Cardiologie et de Pneumologie de Quebec, Quebec, Canada. yohan.bosse@criucpq.ulaval.ca.&amp;#xD;Department of Molecular Medicine, Laval University, Quebec, Canada.&amp;#xD;Department of Biomedical Data Science, Geisel School of Medicine at Dartmouth, Hanover, New Hampshire.&lt;/auth-address&gt;&lt;titles&gt;&lt;title&gt;A Decade of GWAS Results in Lung Cancer&lt;/title&gt;&lt;secondary-title&gt;Cancer Epidemiol Biomarkers Prev&lt;/secondary-title&gt;&lt;/titles&gt;&lt;periodical&gt;&lt;full-title&gt;Cancer Epidemiol Biomarkers Prev&lt;/full-title&gt;&lt;abbr-1&gt;Cancer epidemiology, biomarkers &amp;amp; prevention : a publication of the American Association for Cancer Research, cosponsored by the American Society of Preventive Oncology&lt;/abbr-1&gt;&lt;/periodical&gt;&lt;pages&gt;363-379&lt;/pages&gt;&lt;volume&gt;27&lt;/volume&gt;&lt;number&gt;4&lt;/number&gt;&lt;dates&gt;&lt;year&gt;2018&lt;/year&gt;&lt;pub-dates&gt;&lt;date&gt;Apr&lt;/date&gt;&lt;/pub-dates&gt;&lt;/dates&gt;&lt;isbn&gt;1538-7755 (Electronic)&amp;#xD;1055-9965 (Linking)&lt;/isbn&gt;&lt;accession-num&gt;28615365&lt;/accession-num&gt;&lt;urls&gt;&lt;related-urls&gt;&lt;url&gt;https://www.ncbi.nlm.nih.gov/pubmed/28615365&lt;/url&gt;&lt;/related-urls&gt;&lt;/urls&gt;&lt;electronic-resource-num&gt;10.1158/1055-9965.EPI-16-0794&lt;/electronic-resource-num&gt;&lt;/record&gt;&lt;/Cite&gt;&lt;/EndNote&gt;</w:instrText>
      </w:r>
      <w:r w:rsidR="00DD2EE3">
        <w:fldChar w:fldCharType="separate"/>
      </w:r>
      <w:r w:rsidR="00BE1275">
        <w:rPr>
          <w:noProof/>
        </w:rPr>
        <w:t>(Bosse and Amos 2018)</w:t>
      </w:r>
      <w:r w:rsidR="00DD2EE3">
        <w:fldChar w:fldCharType="end"/>
      </w:r>
      <w:r w:rsidR="000F05A8">
        <w:t>.</w:t>
      </w:r>
      <w:r w:rsidR="00DD2EE3">
        <w:t xml:space="preserve"> </w:t>
      </w:r>
      <w:r w:rsidR="00411575">
        <w:t xml:space="preserve">In total </w:t>
      </w:r>
      <w:r w:rsidR="008B7DA4">
        <w:t xml:space="preserve">92 </w:t>
      </w:r>
      <w:r w:rsidR="001753BD">
        <w:t xml:space="preserve">genes </w:t>
      </w:r>
      <w:r w:rsidR="0083530D">
        <w:rPr>
          <w:lang w:val="en-US"/>
        </w:rPr>
        <w:t>are postulated to be suspected</w:t>
      </w:r>
      <w:r w:rsidR="00DD2EE3">
        <w:t xml:space="preserve"> causal genes </w:t>
      </w:r>
      <w:r w:rsidR="008B7DA4">
        <w:t>for LC</w:t>
      </w:r>
      <w:r w:rsidR="00DD2EE3">
        <w:t xml:space="preserve">. </w:t>
      </w:r>
      <w:r w:rsidR="002723E4">
        <w:t xml:space="preserve">Although the strongest </w:t>
      </w:r>
      <w:r w:rsidR="002723E4" w:rsidRPr="00FD6A3D">
        <w:t>genetic association</w:t>
      </w:r>
      <w:r w:rsidR="002723E4">
        <w:t xml:space="preserve"> </w:t>
      </w:r>
      <w:r w:rsidR="0073013B">
        <w:t>with</w:t>
      </w:r>
      <w:r w:rsidR="002723E4">
        <w:t xml:space="preserve"> </w:t>
      </w:r>
      <w:r w:rsidR="00EA5B58">
        <w:t>an odds ratio (</w:t>
      </w:r>
      <w:r w:rsidR="002723E4">
        <w:t>OR</w:t>
      </w:r>
      <w:r w:rsidR="00EA5B58">
        <w:t xml:space="preserve">) of </w:t>
      </w:r>
      <w:r w:rsidR="002723E4">
        <w:t>7.2 was reported for 15q25 in a familial form of LC, for sporadic LC an OR of only ~1.3 was observed, albeit highly significant (p = 3.08 x 10</w:t>
      </w:r>
      <w:r w:rsidR="002723E4" w:rsidRPr="00FD6A3D">
        <w:rPr>
          <w:vertAlign w:val="superscript"/>
        </w:rPr>
        <w:t>-103</w:t>
      </w:r>
      <w:r w:rsidR="002723E4">
        <w:t xml:space="preserve">). </w:t>
      </w:r>
      <w:r w:rsidR="00CB6CD5">
        <w:t xml:space="preserve">However, </w:t>
      </w:r>
      <w:r w:rsidR="00016D36" w:rsidRPr="00A932D0">
        <w:t>“</w:t>
      </w:r>
      <w:r w:rsidR="00CB6CD5">
        <w:t>c</w:t>
      </w:r>
      <w:r w:rsidR="00016D36" w:rsidRPr="00A932D0">
        <w:t>umulative effects of loci have shown promising results to improve the discriminatory performance of risk prediction models”</w:t>
      </w:r>
      <w:r w:rsidR="00016D36">
        <w:fldChar w:fldCharType="begin"/>
      </w:r>
      <w:r w:rsidR="00BE1275">
        <w:instrText xml:space="preserve"> ADDIN EN.CITE &lt;EndNote&gt;&lt;Cite&gt;&lt;Author&gt;Bosse&lt;/Author&gt;&lt;Year&gt;2018&lt;/Year&gt;&lt;RecNum&gt;6434&lt;/RecNum&gt;&lt;DisplayText&gt;(Bosse and Amos 2018)&lt;/DisplayText&gt;&lt;record&gt;&lt;rec-number&gt;6434&lt;/rec-number&gt;&lt;foreign-keys&gt;&lt;key app="EN" db-id="a5s00fx5pxfed2edddpxwp5hx0pzsfpxvzva" timestamp="1504247350"&gt;6434&lt;/key&gt;&lt;/foreign-keys&gt;&lt;ref-type name="Journal Article"&gt;17&lt;/ref-type&gt;&lt;contributors&gt;&lt;authors&gt;&lt;author&gt;Bosse, Y.&lt;/author&gt;&lt;author&gt;Amos, C. I.&lt;/author&gt;&lt;/authors&gt;&lt;/contributors&gt;&lt;auth-address&gt;Institut Universitaire de Cardiologie et de Pneumologie de Quebec, Quebec, Canada. yohan.bosse@criucpq.ulaval.ca.&amp;#xD;Department of Molecular Medicine, Laval University, Quebec, Canada.&amp;#xD;Department of Biomedical Data Science, Geisel School of Medicine at Dartmouth, Hanover, New Hampshire.&lt;/auth-address&gt;&lt;titles&gt;&lt;title&gt;A Decade of GWAS Results in Lung Cancer&lt;/title&gt;&lt;secondary-title&gt;Cancer Epidemiol Biomarkers Prev&lt;/secondary-title&gt;&lt;/titles&gt;&lt;periodical&gt;&lt;full-title&gt;Cancer Epidemiol Biomarkers Prev&lt;/full-title&gt;&lt;abbr-1&gt;Cancer epidemiology, biomarkers &amp;amp; prevention : a publication of the American Association for Cancer Research, cosponsored by the American Society of Preventive Oncology&lt;/abbr-1&gt;&lt;/periodical&gt;&lt;pages&gt;363-379&lt;/pages&gt;&lt;volume&gt;27&lt;/volume&gt;&lt;number&gt;4&lt;/number&gt;&lt;dates&gt;&lt;year&gt;2018&lt;/year&gt;&lt;pub-dates&gt;&lt;date&gt;Apr&lt;/date&gt;&lt;/pub-dates&gt;&lt;/dates&gt;&lt;isbn&gt;1538-7755 (Electronic)&amp;#xD;1055-9965 (Linking)&lt;/isbn&gt;&lt;accession-num&gt;28615365&lt;/accession-num&gt;&lt;urls&gt;&lt;related-urls&gt;&lt;url&gt;https://www.ncbi.nlm.nih.gov/pubmed/28615365&lt;/url&gt;&lt;/related-urls&gt;&lt;/urls&gt;&lt;electronic-resource-num&gt;10.1158/1055-9965.EPI-16-0794&lt;/electronic-resource-num&gt;&lt;/record&gt;&lt;/Cite&gt;&lt;/EndNote&gt;</w:instrText>
      </w:r>
      <w:r w:rsidR="00016D36">
        <w:fldChar w:fldCharType="separate"/>
      </w:r>
      <w:r w:rsidR="00BE1275">
        <w:rPr>
          <w:noProof/>
        </w:rPr>
        <w:t>(Bosse and Amos 2018)</w:t>
      </w:r>
      <w:r w:rsidR="00016D36">
        <w:fldChar w:fldCharType="end"/>
      </w:r>
      <w:r w:rsidR="003B7F23">
        <w:t xml:space="preserve"> </w:t>
      </w:r>
      <w:r w:rsidR="00CB6CD5">
        <w:t xml:space="preserve">Nevertheless, </w:t>
      </w:r>
      <w:r w:rsidR="003B7F23">
        <w:t xml:space="preserve">genes </w:t>
      </w:r>
      <w:r w:rsidR="00CB6CD5">
        <w:t>can be ass</w:t>
      </w:r>
      <w:r w:rsidR="00CB6CD5">
        <w:t>o</w:t>
      </w:r>
      <w:r w:rsidR="00CB6CD5">
        <w:t>ciated to se</w:t>
      </w:r>
      <w:r w:rsidR="002723E4">
        <w:t>ver</w:t>
      </w:r>
      <w:r w:rsidR="00CB6CD5">
        <w:t xml:space="preserve">al traits and </w:t>
      </w:r>
      <w:r w:rsidR="003B7F23">
        <w:t xml:space="preserve">contribute to the functional efficacy of </w:t>
      </w:r>
      <w:r w:rsidR="00CB6CD5">
        <w:t xml:space="preserve">multiple </w:t>
      </w:r>
      <w:r w:rsidR="003B7F23">
        <w:t>interlocked biological processes.</w:t>
      </w:r>
      <w:r w:rsidR="002723E4">
        <w:t xml:space="preserve"> O</w:t>
      </w:r>
      <w:r w:rsidR="009D3F64">
        <w:t xml:space="preserve">ne may assume that </w:t>
      </w:r>
      <w:r w:rsidR="0083530D">
        <w:t xml:space="preserve">for example </w:t>
      </w:r>
      <w:r w:rsidR="009D3F64" w:rsidRPr="00055B3B">
        <w:t>nicotine dependency</w:t>
      </w:r>
      <w:r w:rsidR="009D3F64">
        <w:t xml:space="preserve"> or </w:t>
      </w:r>
      <w:r w:rsidR="009D3F64" w:rsidRPr="00055B3B">
        <w:t>DNA repair</w:t>
      </w:r>
      <w:r w:rsidR="009D3F64">
        <w:t xml:space="preserve"> play a role in</w:t>
      </w:r>
      <w:r w:rsidR="009D3F64" w:rsidRPr="00055B3B">
        <w:t xml:space="preserve"> an individual’s susceptibility </w:t>
      </w:r>
      <w:r w:rsidR="009D3F64">
        <w:t>to developing</w:t>
      </w:r>
      <w:r w:rsidR="009D3F64" w:rsidRPr="00055B3B">
        <w:t xml:space="preserve"> LC</w:t>
      </w:r>
      <w:r w:rsidR="000F05A8">
        <w:t xml:space="preserve"> </w:t>
      </w:r>
      <w:r w:rsidR="008F7775" w:rsidRPr="00055B3B">
        <w:fldChar w:fldCharType="begin">
          <w:fldData xml:space="preserve">PEVuZE5vdGU+PENpdGU+PEF1dGhvcj5CcmVubmFuPC9BdXRob3I+PFllYXI+MjAxMTwvWWVhcj48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PEVuZE5vdGU+PENpdGU+PEF1dGhvcj5CcmVubmFuPC9BdXRob3I+PFllYXI+MjAxMTwvWWVhcj48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</w:fldData>
        </w:fldChar>
      </w:r>
      <w:r w:rsidR="00B4601E">
        <w:instrText xml:space="preserve"> ADDIN EN.CITE.DATA </w:instrText>
      </w:r>
      <w:r w:rsidR="00B4601E">
        <w:fldChar w:fldCharType="end"/>
      </w:r>
      <w:r w:rsidR="008F7775" w:rsidRPr="00055B3B">
        <w:fldChar w:fldCharType="separate"/>
      </w:r>
      <w:r w:rsidR="00B4601E">
        <w:rPr>
          <w:noProof/>
        </w:rPr>
        <w:t>(Brennan et al. 2011; Romero-Laorden and Castro 2017)</w:t>
      </w:r>
      <w:r w:rsidR="008F7775" w:rsidRPr="00055B3B">
        <w:fldChar w:fldCharType="end"/>
      </w:r>
      <w:r w:rsidR="000F05A8">
        <w:t>.</w:t>
      </w:r>
      <w:r>
        <w:t xml:space="preserve"> </w:t>
      </w:r>
      <w:r w:rsidR="00DE7171">
        <w:t>For example</w:t>
      </w:r>
      <w:r w:rsidR="003B7F23">
        <w:t xml:space="preserve">, </w:t>
      </w:r>
      <w:r w:rsidR="00E2368A">
        <w:t xml:space="preserve">some </w:t>
      </w:r>
      <w:r w:rsidR="003B7F23" w:rsidRPr="003B7F23">
        <w:t>genetic varia</w:t>
      </w:r>
      <w:r w:rsidR="00E2368A">
        <w:t>n</w:t>
      </w:r>
      <w:r w:rsidR="003B7F23" w:rsidRPr="003B7F23">
        <w:t>t</w:t>
      </w:r>
      <w:r w:rsidR="00E2368A">
        <w:t>s</w:t>
      </w:r>
      <w:r w:rsidR="003B7F23" w:rsidRPr="003B7F23">
        <w:t xml:space="preserve"> in CHRNA5 </w:t>
      </w:r>
      <w:r w:rsidR="00CB6CD5">
        <w:t>on</w:t>
      </w:r>
      <w:r w:rsidR="003B7F23" w:rsidRPr="003B7F23">
        <w:t xml:space="preserve"> chromosome 15q25.1 increase </w:t>
      </w:r>
      <w:r w:rsidR="00F902BF">
        <w:t xml:space="preserve">the </w:t>
      </w:r>
      <w:r w:rsidR="003B7F23" w:rsidRPr="003B7F23">
        <w:t xml:space="preserve">risk for smoking-related disorders such as </w:t>
      </w:r>
      <w:r w:rsidR="001B058A">
        <w:t>LC</w:t>
      </w:r>
      <w:r w:rsidR="003B7F23" w:rsidRPr="003B7F23">
        <w:t xml:space="preserve"> and chronic o</w:t>
      </w:r>
      <w:r w:rsidR="003B7F23" w:rsidRPr="003B7F23">
        <w:t>b</w:t>
      </w:r>
      <w:r w:rsidR="003B7F23" w:rsidRPr="003B7F23">
        <w:t>structive pulmonary disease</w:t>
      </w:r>
      <w:r w:rsidR="00411575">
        <w:t xml:space="preserve"> (COPD)</w:t>
      </w:r>
      <w:r w:rsidR="00F902BF" w:rsidRPr="001F4103">
        <w:rPr>
          <w:rFonts w:eastAsiaTheme="minorHAnsi"/>
          <w:lang w:val="en-US" w:eastAsia="en-US"/>
        </w:rPr>
        <w:t xml:space="preserve"> </w:t>
      </w:r>
      <w:r w:rsidR="00CB6CD5">
        <w:rPr>
          <w:rFonts w:eastAsiaTheme="minorHAnsi"/>
          <w:lang w:val="en-US" w:eastAsia="en-US"/>
        </w:rPr>
        <w:t xml:space="preserve">but are also associated with </w:t>
      </w:r>
      <w:r w:rsidR="00F902BF" w:rsidRPr="00F902BF">
        <w:t>delayed smoking cessation</w:t>
      </w:r>
      <w:r w:rsidR="000F05A8">
        <w:t xml:space="preserve"> </w:t>
      </w:r>
      <w:r w:rsidR="00F902BF">
        <w:fldChar w:fldCharType="begin">
          <w:fldData xml:space="preserve">PEVuZE5vdGU+PENpdGU+PEF1dGhvcj5DaGVuPC9BdXRob3I+PFllYXI+MjAxNTwvWWVhcj48UmVj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</w:fldData>
        </w:fldChar>
      </w:r>
      <w:r w:rsidR="000035F1">
        <w:instrText xml:space="preserve"> ADDIN EN.CITE </w:instrText>
      </w:r>
      <w:r w:rsidR="000035F1">
        <w:fldChar w:fldCharType="begin">
          <w:fldData xml:space="preserve">PEVuZE5vdGU+PENpdGU+PEF1dGhvcj5DaGVuPC9BdXRob3I+PFllYXI+MjAxNTwvWWVhcj48UmVj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</w:fldData>
        </w:fldChar>
      </w:r>
      <w:r w:rsidR="000035F1">
        <w:instrText xml:space="preserve"> ADDIN EN.CITE.DATA </w:instrText>
      </w:r>
      <w:r w:rsidR="000035F1">
        <w:fldChar w:fldCharType="end"/>
      </w:r>
      <w:r w:rsidR="00F902BF">
        <w:fldChar w:fldCharType="separate"/>
      </w:r>
      <w:r w:rsidR="000035F1">
        <w:rPr>
          <w:noProof/>
        </w:rPr>
        <w:t>(Amos et al. 2008; Chen et al. 2015b)</w:t>
      </w:r>
      <w:r w:rsidR="00F902BF">
        <w:fldChar w:fldCharType="end"/>
      </w:r>
      <w:r w:rsidR="000F05A8">
        <w:t>.</w:t>
      </w:r>
      <w:r w:rsidR="00F902BF">
        <w:t xml:space="preserve"> </w:t>
      </w:r>
      <w:r w:rsidR="001F6176">
        <w:t xml:space="preserve">Taken together, the </w:t>
      </w:r>
      <w:r w:rsidR="00DE7171">
        <w:t xml:space="preserve">harming </w:t>
      </w:r>
      <w:r w:rsidR="001F6176">
        <w:t>mechanism</w:t>
      </w:r>
      <w:r w:rsidR="00B37C2B">
        <w:t>s</w:t>
      </w:r>
      <w:r w:rsidR="001F6176">
        <w:t xml:space="preserve"> </w:t>
      </w:r>
      <w:r w:rsidR="00DE7171">
        <w:t>of</w:t>
      </w:r>
      <w:r w:rsidR="001F6176">
        <w:t xml:space="preserve"> smoking</w:t>
      </w:r>
      <w:r w:rsidR="001F6176" w:rsidRPr="00C52EF9">
        <w:t xml:space="preserve"> consist at least in parts of a complex interplay between tobacco exposure, previous diseases and genetics. However, smoking is the most important</w:t>
      </w:r>
      <w:r w:rsidR="00D04010">
        <w:t xml:space="preserve"> </w:t>
      </w:r>
      <w:r w:rsidR="00697A69">
        <w:t>but</w:t>
      </w:r>
      <w:r w:rsidR="00D04010">
        <w:t xml:space="preserve"> an </w:t>
      </w:r>
      <w:r w:rsidR="001F6176" w:rsidRPr="00C52EF9">
        <w:t>avoidable risk factor.</w:t>
      </w:r>
    </w:p>
    <w:p w14:paraId="2474E0D5" w14:textId="786E1310" w:rsidR="00E377A7" w:rsidRPr="00C52EF9" w:rsidRDefault="001F6176" w:rsidP="00DE7171">
      <w:pPr>
        <w:rPr>
          <w:sz w:val="24"/>
        </w:rPr>
      </w:pPr>
      <w:r w:rsidRPr="00C52EF9">
        <w:t xml:space="preserve">Exposure to radon is </w:t>
      </w:r>
      <w:r w:rsidR="00605B7D" w:rsidRPr="00C52EF9">
        <w:t>ubiquitous</w:t>
      </w:r>
      <w:r w:rsidR="00007299">
        <w:t xml:space="preserve"> and </w:t>
      </w:r>
      <w:r w:rsidR="00F30210">
        <w:rPr>
          <w:rStyle w:val="shorttext"/>
          <w:lang w:val="en"/>
        </w:rPr>
        <w:t>not self-inflicted</w:t>
      </w:r>
      <w:r w:rsidR="00007299">
        <w:rPr>
          <w:rStyle w:val="shorttext"/>
          <w:lang w:val="en"/>
        </w:rPr>
        <w:t>,</w:t>
      </w:r>
      <w:r w:rsidR="00F30210">
        <w:rPr>
          <w:rStyle w:val="shorttext"/>
          <w:lang w:val="en"/>
        </w:rPr>
        <w:t xml:space="preserve"> but can be reduce</w:t>
      </w:r>
      <w:r w:rsidR="008A4454">
        <w:rPr>
          <w:rStyle w:val="shorttext"/>
          <w:lang w:val="en"/>
        </w:rPr>
        <w:t>d</w:t>
      </w:r>
      <w:r w:rsidR="00F30210">
        <w:rPr>
          <w:rStyle w:val="shorttext"/>
          <w:lang w:val="en"/>
        </w:rPr>
        <w:t xml:space="preserve"> </w:t>
      </w:r>
      <w:r w:rsidR="00F30210">
        <w:rPr>
          <w:rStyle w:val="st"/>
        </w:rPr>
        <w:t>in homes and buildings</w:t>
      </w:r>
      <w:r w:rsidR="00F30210" w:rsidRPr="00007299">
        <w:rPr>
          <w:rStyle w:val="st"/>
        </w:rPr>
        <w:t>;</w:t>
      </w:r>
      <w:r w:rsidRPr="00C52EF9">
        <w:t xml:space="preserve"> </w:t>
      </w:r>
      <w:r w:rsidR="00B37C2B">
        <w:t xml:space="preserve">the </w:t>
      </w:r>
      <w:r w:rsidR="00F463F5">
        <w:t xml:space="preserve">related </w:t>
      </w:r>
      <w:r w:rsidR="00B37C2B">
        <w:t>biological defence mechanisms</w:t>
      </w:r>
      <w:r w:rsidRPr="00C52EF9">
        <w:t xml:space="preserve"> </w:t>
      </w:r>
      <w:r w:rsidR="00F463F5">
        <w:t xml:space="preserve">are </w:t>
      </w:r>
      <w:r w:rsidRPr="00C52EF9">
        <w:t>complex</w:t>
      </w:r>
      <w:r w:rsidR="000F05A8">
        <w:t xml:space="preserve"> </w:t>
      </w:r>
      <w:r w:rsidR="00693EFB">
        <w:fldChar w:fldCharType="begin">
          <w:fldData xml:space="preserve">PEVuZE5vdGU+PENpdGU+PEF1dGhvcj5NY0NvbGw8L0F1dGhvcj48WWVhcj4yMDE1PC9ZZWFyPjxS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PEVuZE5vdGU+PENpdGU+PEF1dGhvcj5NY0NvbGw8L0F1dGhvcj48WWVhcj4yMDE1PC9ZZWFyPjxS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</w:fldData>
        </w:fldChar>
      </w:r>
      <w:r w:rsidR="00B4601E">
        <w:instrText xml:space="preserve"> ADDIN EN.CITE.DATA </w:instrText>
      </w:r>
      <w:r w:rsidR="00B4601E">
        <w:fldChar w:fldCharType="end"/>
      </w:r>
      <w:r w:rsidR="00693EFB">
        <w:fldChar w:fldCharType="separate"/>
      </w:r>
      <w:r w:rsidR="00B4601E">
        <w:rPr>
          <w:noProof/>
        </w:rPr>
        <w:t>(McColl et al. 2015)</w:t>
      </w:r>
      <w:r w:rsidR="00693EFB">
        <w:fldChar w:fldCharType="end"/>
      </w:r>
      <w:r w:rsidR="000F05A8">
        <w:t>.</w:t>
      </w:r>
      <w:r w:rsidR="00B7017D" w:rsidRPr="00C52EF9">
        <w:t xml:space="preserve"> </w:t>
      </w:r>
      <w:r w:rsidR="003B5742" w:rsidRPr="00A932D0">
        <w:t>DNA damage</w:t>
      </w:r>
      <w:r w:rsidR="0016303C">
        <w:t>,</w:t>
      </w:r>
      <w:r w:rsidR="003B5742" w:rsidRPr="00A932D0">
        <w:t xml:space="preserve"> induced by </w:t>
      </w:r>
      <w:r w:rsidR="0016303C">
        <w:t xml:space="preserve">radioactive </w:t>
      </w:r>
      <w:r w:rsidR="003B5742" w:rsidRPr="00A932D0">
        <w:t xml:space="preserve">alpha particles </w:t>
      </w:r>
      <w:r w:rsidR="003B5742">
        <w:t xml:space="preserve">emitted by </w:t>
      </w:r>
      <w:r w:rsidR="003B5742" w:rsidRPr="003B5742">
        <w:rPr>
          <w:rStyle w:val="Hervorhebung"/>
          <w:i w:val="0"/>
        </w:rPr>
        <w:t>radon progenies</w:t>
      </w:r>
      <w:r w:rsidR="003B5742">
        <w:rPr>
          <w:rStyle w:val="st"/>
        </w:rPr>
        <w:t>,</w:t>
      </w:r>
      <w:r w:rsidR="003B5742">
        <w:t xml:space="preserve"> is considered as pivotal </w:t>
      </w:r>
      <w:r w:rsidR="00CC42C1" w:rsidRPr="00A932D0">
        <w:t>mechanism of carcinogenesis</w:t>
      </w:r>
      <w:r w:rsidR="00CC42C1">
        <w:t xml:space="preserve"> in the lung</w:t>
      </w:r>
      <w:r w:rsidR="000F05A8">
        <w:t xml:space="preserve"> </w:t>
      </w:r>
      <w:r w:rsidR="00DE7171" w:rsidRPr="005A3584">
        <w:fldChar w:fldCharType="begin"/>
      </w:r>
      <w:r w:rsidR="00B4601E">
        <w:instrText xml:space="preserve"> ADDIN EN.CITE &lt;EndNote&gt;&lt;Cite&gt;&lt;Author&gt;Sethi&lt;/Author&gt;&lt;Year&gt;2012&lt;/Year&gt;&lt;RecNum&gt;5658&lt;/RecNum&gt;&lt;DisplayText&gt;(Sethi et al. 2012)&lt;/DisplayText&gt;&lt;record&gt;&lt;rec-number&gt;5658&lt;/rec-number&gt;&lt;foreign-keys&gt;&lt;key app="EN" db-id="a5s00fx5pxfed2edddpxwp5hx0pzsfpxvzva" timestamp="1484570715"&gt;5658&lt;/key&gt;&lt;/foreign-keys&gt;&lt;ref-type name="Journal Article"&gt;17&lt;/ref-type&gt;&lt;contributors&gt;&lt;authors&gt;&lt;author&gt;Sethi, T. K.&lt;/author&gt;&lt;author&gt;El-Ghamry, M. N.&lt;/author&gt;&lt;author&gt;Kloecker, G. H.&lt;/author&gt;&lt;/authors&gt;&lt;/contributors&gt;&lt;auth-address&gt;Department of Internal Medicine, Division of Hematology/Oncology, University of Louisville, Louisville, Kentucky 40202, USA.&lt;/auth-address&gt;&lt;titles&gt;&lt;title&gt;Radon and lung cancer&lt;/title&gt;&lt;secondary-title&gt;Clin Adv Hematol Oncol&lt;/secondary-title&gt;&lt;/titles&gt;&lt;periodical&gt;&lt;full-title&gt;Clin Adv Hematol Oncol&lt;/full-title&gt;&lt;/periodical&gt;&lt;pages&gt;157-64&lt;/pages&gt;&lt;volume&gt;10&lt;/volume&gt;&lt;number&gt;3&lt;/number&gt;&lt;keywords&gt;&lt;keyword&gt;Carcinogens, Environmental/*adverse effects&lt;/keyword&gt;&lt;keyword&gt;Case-Control Studies&lt;/keyword&gt;&lt;keyword&gt;Humans&lt;/keyword&gt;&lt;keyword&gt;Lung Neoplasms/epidemiology/*etiology&lt;/keyword&gt;&lt;keyword&gt;Neoplasms/epidemiology/etiology&lt;/keyword&gt;&lt;keyword&gt;Radon/*adverse effects&lt;/keyword&gt;&lt;keyword&gt;Risk Factors&lt;/keyword&gt;&lt;keyword&gt;Smoking&lt;/keyword&gt;&lt;keyword&gt;United States/epidemiology&lt;/keyword&gt;&lt;/keywords&gt;&lt;dates&gt;&lt;year&gt;2012&lt;/year&gt;&lt;pub-dates&gt;&lt;date&gt;Mar&lt;/date&gt;&lt;/pub-dates&gt;&lt;/dates&gt;&lt;isbn&gt;1543-0790 (Print)&amp;#xD;1543-0790 (Linking)&lt;/isbn&gt;&lt;accession-num&gt;22402423&lt;/accession-num&gt;&lt;urls&gt;&lt;related-urls&gt;&lt;url&gt;https://www.ncbi.nlm.nih.gov/pubmed/22402423&lt;/url&gt;&lt;/related-urls&gt;&lt;/urls&gt;&lt;/record&gt;&lt;/Cite&gt;&lt;/EndNote&gt;</w:instrText>
      </w:r>
      <w:r w:rsidR="00DE7171" w:rsidRPr="005A3584">
        <w:fldChar w:fldCharType="separate"/>
      </w:r>
      <w:r w:rsidR="00B4601E">
        <w:rPr>
          <w:noProof/>
        </w:rPr>
        <w:t>(Sethi et al. 2012)</w:t>
      </w:r>
      <w:r w:rsidR="00DE7171" w:rsidRPr="005A3584">
        <w:fldChar w:fldCharType="end"/>
      </w:r>
      <w:r w:rsidR="000F05A8">
        <w:t>.</w:t>
      </w:r>
      <w:r w:rsidR="00CC42C1">
        <w:rPr>
          <w:vertAlign w:val="superscript"/>
        </w:rPr>
        <w:t xml:space="preserve"> </w:t>
      </w:r>
      <w:r w:rsidR="00DE7171">
        <w:t>A</w:t>
      </w:r>
      <w:r w:rsidR="00B7017D" w:rsidRPr="00C52EF9">
        <w:rPr>
          <w:rFonts w:eastAsiaTheme="minorHAnsi"/>
          <w:lang w:eastAsia="en-US"/>
        </w:rPr>
        <w:t xml:space="preserve"> heritable component </w:t>
      </w:r>
      <w:r w:rsidR="004000C4">
        <w:rPr>
          <w:rFonts w:eastAsiaTheme="minorHAnsi"/>
          <w:lang w:eastAsia="en-US"/>
        </w:rPr>
        <w:t xml:space="preserve">in the capacity </w:t>
      </w:r>
      <w:r w:rsidR="00697A69">
        <w:rPr>
          <w:rFonts w:eastAsiaTheme="minorHAnsi"/>
          <w:lang w:eastAsia="en-US"/>
        </w:rPr>
        <w:t xml:space="preserve">to repair </w:t>
      </w:r>
      <w:r w:rsidR="00C52EF9">
        <w:rPr>
          <w:rFonts w:eastAsiaTheme="minorHAnsi"/>
          <w:lang w:eastAsia="en-US"/>
        </w:rPr>
        <w:t>DNA</w:t>
      </w:r>
      <w:r w:rsidR="004000C4">
        <w:rPr>
          <w:rFonts w:eastAsiaTheme="minorHAnsi"/>
          <w:lang w:eastAsia="en-US"/>
        </w:rPr>
        <w:t>-</w:t>
      </w:r>
      <w:r w:rsidR="00697A69">
        <w:rPr>
          <w:rFonts w:eastAsiaTheme="minorHAnsi"/>
          <w:lang w:eastAsia="en-US"/>
        </w:rPr>
        <w:t>damage</w:t>
      </w:r>
      <w:r w:rsidR="004000C4">
        <w:rPr>
          <w:rFonts w:eastAsiaTheme="minorHAnsi"/>
          <w:lang w:eastAsia="en-US"/>
        </w:rPr>
        <w:t xml:space="preserve"> </w:t>
      </w:r>
      <w:r w:rsidR="00B7017D" w:rsidRPr="00C52EF9">
        <w:rPr>
          <w:rFonts w:eastAsiaTheme="minorHAnsi"/>
          <w:lang w:eastAsia="en-US"/>
        </w:rPr>
        <w:t>was demonstrated</w:t>
      </w:r>
      <w:r w:rsidR="00397089">
        <w:rPr>
          <w:rFonts w:eastAsiaTheme="minorHAnsi"/>
          <w:lang w:eastAsia="en-US"/>
        </w:rPr>
        <w:t xml:space="preserve"> </w:t>
      </w:r>
      <w:r w:rsidR="00DD57C5" w:rsidRPr="00C52EF9">
        <w:rPr>
          <w:rFonts w:eastAsiaTheme="minorHAnsi"/>
          <w:lang w:eastAsia="en-US"/>
        </w:rPr>
        <w:fldChar w:fldCharType="begin">
          <w:fldData xml:space="preserve">PEVuZE5vdGU+PENpdGU+PEF1dGhvcj5Sb3NlbmJlcmdlcjwvQXV0aG9yPjxZZWFyPjIwMTI8L1ll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</w:fldData>
        </w:fldChar>
      </w:r>
      <w:r w:rsidR="00DD57C5">
        <w:rPr>
          <w:rFonts w:eastAsiaTheme="minorHAnsi"/>
          <w:lang w:eastAsia="en-US"/>
        </w:rPr>
        <w:instrText xml:space="preserve"> ADDIN EN.CITE </w:instrText>
      </w:r>
      <w:r w:rsidR="00DD57C5">
        <w:rPr>
          <w:rFonts w:eastAsiaTheme="minorHAnsi"/>
          <w:lang w:eastAsia="en-US"/>
        </w:rPr>
        <w:fldChar w:fldCharType="begin">
          <w:fldData xml:space="preserve">PEVuZE5vdGU+PENpdGU+PEF1dGhvcj5Sb3NlbmJlcmdlcjwvQXV0aG9yPjxZZWFyPjIwMTI8L1ll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</w:fldData>
        </w:fldChar>
      </w:r>
      <w:r w:rsidR="00DD57C5">
        <w:rPr>
          <w:rFonts w:eastAsiaTheme="minorHAnsi"/>
          <w:lang w:eastAsia="en-US"/>
        </w:rPr>
        <w:instrText xml:space="preserve"> ADDIN EN.CITE.DATA </w:instrText>
      </w:r>
      <w:r w:rsidR="00DD57C5">
        <w:rPr>
          <w:rFonts w:eastAsiaTheme="minorHAnsi"/>
          <w:lang w:eastAsia="en-US"/>
        </w:rPr>
      </w:r>
      <w:r w:rsidR="00DD57C5">
        <w:rPr>
          <w:rFonts w:eastAsiaTheme="minorHAnsi"/>
          <w:lang w:eastAsia="en-US"/>
        </w:rPr>
        <w:fldChar w:fldCharType="end"/>
      </w:r>
      <w:r w:rsidR="00DD57C5" w:rsidRPr="00C52EF9">
        <w:rPr>
          <w:rFonts w:eastAsiaTheme="minorHAnsi"/>
          <w:lang w:eastAsia="en-US"/>
        </w:rPr>
      </w:r>
      <w:r w:rsidR="00DD57C5" w:rsidRPr="00C52EF9">
        <w:rPr>
          <w:rFonts w:eastAsiaTheme="minorHAnsi"/>
          <w:lang w:eastAsia="en-US"/>
        </w:rPr>
        <w:fldChar w:fldCharType="separate"/>
      </w:r>
      <w:r w:rsidR="00DD57C5">
        <w:rPr>
          <w:rFonts w:eastAsiaTheme="minorHAnsi"/>
          <w:noProof/>
          <w:lang w:eastAsia="en-US"/>
        </w:rPr>
        <w:t xml:space="preserve">(Rosenberger et al. </w:t>
      </w:r>
      <w:r w:rsidR="00DD57C5">
        <w:rPr>
          <w:rFonts w:eastAsiaTheme="minorHAnsi"/>
          <w:noProof/>
          <w:lang w:eastAsia="en-US"/>
        </w:rPr>
        <w:lastRenderedPageBreak/>
        <w:t>2012)</w:t>
      </w:r>
      <w:r w:rsidR="00DD57C5" w:rsidRPr="00C52EF9">
        <w:rPr>
          <w:rFonts w:eastAsiaTheme="minorHAnsi"/>
          <w:lang w:eastAsia="en-US"/>
        </w:rPr>
        <w:fldChar w:fldCharType="end"/>
      </w:r>
      <w:r w:rsidR="00397089">
        <w:rPr>
          <w:rFonts w:eastAsiaTheme="minorHAnsi"/>
          <w:lang w:eastAsia="en-US"/>
        </w:rPr>
        <w:t>.</w:t>
      </w:r>
      <w:r w:rsidR="008F7775">
        <w:rPr>
          <w:rFonts w:eastAsiaTheme="minorHAnsi"/>
          <w:lang w:eastAsia="en-US"/>
        </w:rPr>
        <w:t xml:space="preserve"> </w:t>
      </w:r>
      <w:r w:rsidR="00DD57C5">
        <w:rPr>
          <w:rFonts w:eastAsiaTheme="minorHAnsi"/>
          <w:lang w:eastAsia="en-US"/>
        </w:rPr>
        <w:t>I</w:t>
      </w:r>
      <w:r w:rsidR="00002D57">
        <w:t xml:space="preserve">onizing radiation </w:t>
      </w:r>
      <w:r w:rsidR="00342DEF">
        <w:t>induces</w:t>
      </w:r>
      <w:r w:rsidR="00C52EF9" w:rsidRPr="00C52EF9">
        <w:t xml:space="preserve"> </w:t>
      </w:r>
      <w:r w:rsidR="00002D57">
        <w:t>oxidation of DNA bases and generate</w:t>
      </w:r>
      <w:r w:rsidR="00007299">
        <w:t>s</w:t>
      </w:r>
      <w:r w:rsidR="00002D57">
        <w:t xml:space="preserve"> single-strand breaks (SSBs) and </w:t>
      </w:r>
      <w:r w:rsidR="00E377A7" w:rsidRPr="00C52EF9">
        <w:t>double-strand break</w:t>
      </w:r>
      <w:r w:rsidR="000D247C">
        <w:t>s</w:t>
      </w:r>
      <w:r w:rsidR="00002D57">
        <w:t xml:space="preserve"> (DSBs)</w:t>
      </w:r>
      <w:r w:rsidR="000F05A8">
        <w:t xml:space="preserve"> </w:t>
      </w:r>
      <w:r w:rsidR="008F7775" w:rsidRPr="00C52EF9">
        <w:rPr>
          <w:rFonts w:eastAsiaTheme="minorHAnsi"/>
          <w:lang w:eastAsia="en-US"/>
        </w:rPr>
        <w:fldChar w:fldCharType="begin">
          <w:fldData xml:space="preserve">PEVuZE5vdGU+PENpdGU+PEF1dGhvcj5Sb3NlbmJlcmdlcjwvQXV0aG9yPjxZZWFyPjIwMTI8L1ll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</w:fldData>
        </w:fldChar>
      </w:r>
      <w:r w:rsidR="00B4601E">
        <w:rPr>
          <w:rFonts w:eastAsiaTheme="minorHAnsi"/>
          <w:lang w:eastAsia="en-US"/>
        </w:rPr>
        <w:instrText xml:space="preserve"> ADDIN EN.CITE </w:instrText>
      </w:r>
      <w:r w:rsidR="00B4601E">
        <w:rPr>
          <w:rFonts w:eastAsiaTheme="minorHAnsi"/>
          <w:lang w:eastAsia="en-US"/>
        </w:rPr>
        <w:fldChar w:fldCharType="begin">
          <w:fldData xml:space="preserve">PEVuZE5vdGU+PENpdGU+PEF1dGhvcj5Sb3NlbmJlcmdlcjwvQXV0aG9yPjxZZWFyPjIwMTI8L1ll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</w:fldData>
        </w:fldChar>
      </w:r>
      <w:r w:rsidR="00B4601E">
        <w:rPr>
          <w:rFonts w:eastAsiaTheme="minorHAnsi"/>
          <w:lang w:eastAsia="en-US"/>
        </w:rPr>
        <w:instrText xml:space="preserve"> ADDIN EN.CITE.DATA </w:instrText>
      </w:r>
      <w:r w:rsidR="00B4601E">
        <w:rPr>
          <w:rFonts w:eastAsiaTheme="minorHAnsi"/>
          <w:lang w:eastAsia="en-US"/>
        </w:rPr>
      </w:r>
      <w:r w:rsidR="00B4601E">
        <w:rPr>
          <w:rFonts w:eastAsiaTheme="minorHAnsi"/>
          <w:lang w:eastAsia="en-US"/>
        </w:rPr>
        <w:fldChar w:fldCharType="end"/>
      </w:r>
      <w:r w:rsidR="008F7775" w:rsidRPr="00C52EF9">
        <w:rPr>
          <w:rFonts w:eastAsiaTheme="minorHAnsi"/>
          <w:lang w:eastAsia="en-US"/>
        </w:rPr>
      </w:r>
      <w:r w:rsidR="008F7775" w:rsidRPr="00C52EF9">
        <w:rPr>
          <w:rFonts w:eastAsiaTheme="minorHAnsi"/>
          <w:lang w:eastAsia="en-US"/>
        </w:rPr>
        <w:fldChar w:fldCharType="separate"/>
      </w:r>
      <w:r w:rsidR="00B4601E">
        <w:rPr>
          <w:rFonts w:eastAsiaTheme="minorHAnsi"/>
          <w:noProof/>
          <w:lang w:eastAsia="en-US"/>
        </w:rPr>
        <w:t>(Rosenberger et al. 2012)</w:t>
      </w:r>
      <w:r w:rsidR="008F7775" w:rsidRPr="00C52EF9">
        <w:rPr>
          <w:rFonts w:eastAsiaTheme="minorHAnsi"/>
          <w:lang w:eastAsia="en-US"/>
        </w:rPr>
        <w:fldChar w:fldCharType="end"/>
      </w:r>
      <w:r w:rsidR="000F05A8">
        <w:rPr>
          <w:rFonts w:eastAsiaTheme="minorHAnsi"/>
          <w:lang w:eastAsia="en-US"/>
        </w:rPr>
        <w:t>.</w:t>
      </w:r>
      <w:r w:rsidR="00002D57">
        <w:t xml:space="preserve"> </w:t>
      </w:r>
      <w:r w:rsidR="000035F1">
        <w:t xml:space="preserve">An individual’s capacity to repair DSBs </w:t>
      </w:r>
      <w:r w:rsidR="00002D57">
        <w:t xml:space="preserve">is </w:t>
      </w:r>
      <w:r w:rsidR="00C41A28">
        <w:t xml:space="preserve">recognised as </w:t>
      </w:r>
      <w:r w:rsidR="00E377A7" w:rsidRPr="00C52EF9">
        <w:t xml:space="preserve">a risk factor </w:t>
      </w:r>
      <w:r w:rsidR="000035F1">
        <w:t xml:space="preserve">or an effect modifier </w:t>
      </w:r>
      <w:r w:rsidR="00E377A7" w:rsidRPr="00C52EF9">
        <w:t xml:space="preserve">in </w:t>
      </w:r>
      <w:r w:rsidR="001B058A">
        <w:t>LC</w:t>
      </w:r>
      <w:r w:rsidR="000F05A8">
        <w:t xml:space="preserve"> </w:t>
      </w:r>
      <w:r w:rsidR="00E377A7" w:rsidRPr="00C52EF9">
        <w:fldChar w:fldCharType="begin">
          <w:fldData xml:space="preserve">PEVuZE5vdGU+PENpdGU+PEF1dGhvcj5SaWRnZTwvQXV0aG9yPjxZZWFyPjIwMTM8L1llYXI+PFJl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</w:fldData>
        </w:fldChar>
      </w:r>
      <w:r w:rsidR="006A16B9">
        <w:instrText xml:space="preserve"> ADDIN EN.CITE </w:instrText>
      </w:r>
      <w:r w:rsidR="006A16B9">
        <w:fldChar w:fldCharType="begin">
          <w:fldData xml:space="preserve">PEVuZE5vdGU+PENpdGU+PEF1dGhvcj5SaWRnZTwvQXV0aG9yPjxZZWFyPjIwMTM8L1llYXI+PFJl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</w:fldData>
        </w:fldChar>
      </w:r>
      <w:r w:rsidR="006A16B9">
        <w:instrText xml:space="preserve"> ADDIN EN.CITE.DATA </w:instrText>
      </w:r>
      <w:r w:rsidR="006A16B9">
        <w:fldChar w:fldCharType="end"/>
      </w:r>
      <w:r w:rsidR="00E377A7" w:rsidRPr="00C52EF9">
        <w:fldChar w:fldCharType="separate"/>
      </w:r>
      <w:r w:rsidR="006A16B9">
        <w:rPr>
          <w:noProof/>
        </w:rPr>
        <w:t>(Ishida et al. 2014; Ridge et al. 2013)</w:t>
      </w:r>
      <w:r w:rsidR="00E377A7" w:rsidRPr="00C52EF9">
        <w:fldChar w:fldCharType="end"/>
      </w:r>
      <w:r w:rsidR="000F05A8">
        <w:t>.</w:t>
      </w:r>
      <w:r w:rsidR="00E377A7" w:rsidRPr="00C52EF9">
        <w:t xml:space="preserve"> </w:t>
      </w:r>
      <w:r w:rsidR="000035F1">
        <w:t>DSBs capacity determining genes are widely investigated as susceptibility genes for lung cancer.</w:t>
      </w:r>
      <w:r w:rsidR="000035F1">
        <w:fldChar w:fldCharType="begin">
          <w:fldData xml:space="preserve">PEVuZE5vdGU+PENpdGU+PEF1dGhvcj5DaGVuPC9BdXRob3I+PFllYXI+MjAxNTwvWWVhcj48UmVj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</w:fldData>
        </w:fldChar>
      </w:r>
      <w:r w:rsidR="000035F1">
        <w:instrText xml:space="preserve"> ADDIN EN.CITE </w:instrText>
      </w:r>
      <w:r w:rsidR="000035F1">
        <w:fldChar w:fldCharType="begin">
          <w:fldData xml:space="preserve">PEVuZE5vdGU+PENpdGU+PEF1dGhvcj5DaGVuPC9BdXRob3I+PFllYXI+MjAxNTwvWWVhcj48UmVj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</w:fldData>
        </w:fldChar>
      </w:r>
      <w:r w:rsidR="000035F1">
        <w:instrText xml:space="preserve"> ADDIN EN.CITE.DATA </w:instrText>
      </w:r>
      <w:r w:rsidR="000035F1">
        <w:fldChar w:fldCharType="end"/>
      </w:r>
      <w:r w:rsidR="000035F1">
        <w:fldChar w:fldCharType="separate"/>
      </w:r>
      <w:r w:rsidR="000035F1">
        <w:rPr>
          <w:noProof/>
        </w:rPr>
        <w:t>(Chen et al. 2015a; Kazma et al. 2012)</w:t>
      </w:r>
      <w:r w:rsidR="000035F1">
        <w:fldChar w:fldCharType="end"/>
      </w:r>
      <w:r w:rsidR="000035F1">
        <w:t xml:space="preserve"> </w:t>
      </w:r>
      <w:r w:rsidR="00002D57">
        <w:t>T</w:t>
      </w:r>
      <w:r w:rsidR="00002D57">
        <w:rPr>
          <w:szCs w:val="20"/>
        </w:rPr>
        <w:t>he interaction of radon with some genes belonging to biological mechanisms other than</w:t>
      </w:r>
      <w:r w:rsidR="00570FBA">
        <w:rPr>
          <w:szCs w:val="20"/>
        </w:rPr>
        <w:t xml:space="preserve"> </w:t>
      </w:r>
      <w:r w:rsidR="002723E4">
        <w:rPr>
          <w:szCs w:val="20"/>
        </w:rPr>
        <w:t>DNA damage response was also inve</w:t>
      </w:r>
      <w:r w:rsidR="002723E4">
        <w:rPr>
          <w:szCs w:val="20"/>
        </w:rPr>
        <w:t>s</w:t>
      </w:r>
      <w:r w:rsidR="002723E4">
        <w:rPr>
          <w:szCs w:val="20"/>
        </w:rPr>
        <w:t xml:space="preserve">tigated with candidate gene approaches in either high dose exposed uranium miners </w:t>
      </w:r>
      <w:r w:rsidR="00002D57">
        <w:rPr>
          <w:szCs w:val="20"/>
        </w:rPr>
        <w:t>(SIRT1</w:t>
      </w:r>
      <w:r w:rsidR="00002D57">
        <w:t>; P53</w:t>
      </w:r>
      <w:r w:rsidR="00002D57">
        <w:rPr>
          <w:szCs w:val="20"/>
        </w:rPr>
        <w:t xml:space="preserve">; </w:t>
      </w:r>
      <w:r w:rsidR="00002D57" w:rsidRPr="0002044B">
        <w:rPr>
          <w:szCs w:val="20"/>
        </w:rPr>
        <w:t xml:space="preserve">CDKN2A </w:t>
      </w:r>
      <w:r w:rsidR="00002D57">
        <w:rPr>
          <w:szCs w:val="20"/>
        </w:rPr>
        <w:t>a</w:t>
      </w:r>
      <w:r w:rsidR="00002D57" w:rsidRPr="0002044B">
        <w:rPr>
          <w:szCs w:val="20"/>
        </w:rPr>
        <w:t>nd MGMT</w:t>
      </w:r>
      <w:r w:rsidR="00002D57">
        <w:t>; IL6)</w:t>
      </w:r>
      <w:r w:rsidR="00002D57">
        <w:rPr>
          <w:szCs w:val="20"/>
        </w:rPr>
        <w:t xml:space="preserve"> or low</w:t>
      </w:r>
      <w:r w:rsidR="00570FBA">
        <w:rPr>
          <w:szCs w:val="20"/>
        </w:rPr>
        <w:t xml:space="preserve"> </w:t>
      </w:r>
      <w:r w:rsidR="00002D57">
        <w:rPr>
          <w:szCs w:val="20"/>
        </w:rPr>
        <w:t>dos</w:t>
      </w:r>
      <w:r w:rsidR="00570FBA">
        <w:rPr>
          <w:szCs w:val="20"/>
        </w:rPr>
        <w:t>e</w:t>
      </w:r>
      <w:r w:rsidR="00002D57">
        <w:rPr>
          <w:szCs w:val="20"/>
        </w:rPr>
        <w:t xml:space="preserve"> expos</w:t>
      </w:r>
      <w:r w:rsidR="00570FBA">
        <w:rPr>
          <w:szCs w:val="20"/>
        </w:rPr>
        <w:t>ed humans</w:t>
      </w:r>
      <w:r w:rsidR="00002D57">
        <w:rPr>
          <w:szCs w:val="20"/>
        </w:rPr>
        <w:t xml:space="preserve"> in dwellings (</w:t>
      </w:r>
      <w:r w:rsidR="00002D57" w:rsidRPr="0002044B">
        <w:rPr>
          <w:szCs w:val="20"/>
        </w:rPr>
        <w:t xml:space="preserve">GSTM, GSTT </w:t>
      </w:r>
      <w:r w:rsidR="00002D57">
        <w:rPr>
          <w:szCs w:val="20"/>
        </w:rPr>
        <w:t xml:space="preserve">and </w:t>
      </w:r>
      <w:r w:rsidR="00002D57" w:rsidRPr="0002044B">
        <w:rPr>
          <w:szCs w:val="20"/>
        </w:rPr>
        <w:t>EPHX1</w:t>
      </w:r>
      <w:r w:rsidR="00002D57">
        <w:t>; P53</w:t>
      </w:r>
      <w:r w:rsidR="00002D57">
        <w:rPr>
          <w:szCs w:val="20"/>
        </w:rPr>
        <w:t>)</w:t>
      </w:r>
      <w:r w:rsidR="000F05A8">
        <w:rPr>
          <w:szCs w:val="20"/>
        </w:rPr>
        <w:t xml:space="preserve"> </w:t>
      </w:r>
      <w:r w:rsidR="008F7775" w:rsidRPr="00FC62D1">
        <w:fldChar w:fldCharType="begin">
          <w:fldData xml:space="preserve">PEVuZE5vdGU+PENpdGU+PEF1dGhvcj5MZW5nPC9BdXRob3I+PFllYXI+MjAxMzwvWWVhcj48UmVj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PEVuZE5vdGU+PENpdGU+PEF1dGhvcj5MZW5nPC9BdXRob3I+PFllYXI+MjAxMzwvWWVhcj48UmVj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</w:fldData>
        </w:fldChar>
      </w:r>
      <w:r w:rsidR="00B4601E">
        <w:instrText xml:space="preserve"> ADDIN EN.CITE.DATA </w:instrText>
      </w:r>
      <w:r w:rsidR="00B4601E">
        <w:fldChar w:fldCharType="end"/>
      </w:r>
      <w:r w:rsidR="008F7775" w:rsidRPr="00FC62D1">
        <w:fldChar w:fldCharType="separate"/>
      </w:r>
      <w:r w:rsidR="00B4601E">
        <w:rPr>
          <w:noProof/>
        </w:rPr>
        <w:t>(Leng et al. 2013; Leng et al. 2016; Ruano-Ravina et al. 2014; Vahakangas et al. 1992; Yngveson et al. 1999)</w:t>
      </w:r>
      <w:r w:rsidR="008F7775" w:rsidRPr="00FC62D1">
        <w:fldChar w:fldCharType="end"/>
      </w:r>
      <w:r w:rsidR="000F05A8">
        <w:t>.</w:t>
      </w:r>
      <w:r w:rsidR="00002D57">
        <w:rPr>
          <w:szCs w:val="20"/>
        </w:rPr>
        <w:t xml:space="preserve"> </w:t>
      </w:r>
      <w:r w:rsidR="0009284F">
        <w:t>Nevertheless</w:t>
      </w:r>
      <w:r w:rsidR="000F5A5B">
        <w:t>,</w:t>
      </w:r>
      <w:r w:rsidR="00C52EF9" w:rsidRPr="00C52EF9">
        <w:t xml:space="preserve"> </w:t>
      </w:r>
      <w:r w:rsidR="00002D57" w:rsidRPr="00C52EF9">
        <w:t>it is still unclear</w:t>
      </w:r>
      <w:r w:rsidR="00002D57">
        <w:t xml:space="preserve"> which genomic dispositions make one susceptible to radiation-induced LC</w:t>
      </w:r>
      <w:r w:rsidR="00C52EF9" w:rsidRPr="00C52EF9">
        <w:rPr>
          <w:szCs w:val="20"/>
        </w:rPr>
        <w:t>.</w:t>
      </w:r>
    </w:p>
    <w:p w14:paraId="32E207B3" w14:textId="31DE418D" w:rsidR="000B7623" w:rsidRPr="00A932D0" w:rsidRDefault="00F6784C" w:rsidP="000B7623">
      <w:r>
        <w:rPr>
          <w:lang w:eastAsia="de-DE"/>
        </w:rPr>
        <w:t>The</w:t>
      </w:r>
      <w:r w:rsidR="000B7623">
        <w:rPr>
          <w:lang w:eastAsia="de-DE"/>
        </w:rPr>
        <w:t xml:space="preserve"> </w:t>
      </w:r>
      <w:r w:rsidR="008316AB">
        <w:rPr>
          <w:lang w:eastAsia="de-DE"/>
        </w:rPr>
        <w:t xml:space="preserve">uranium </w:t>
      </w:r>
      <w:r>
        <w:rPr>
          <w:lang w:eastAsia="de-DE"/>
        </w:rPr>
        <w:t>miners</w:t>
      </w:r>
      <w:r w:rsidR="000B7623">
        <w:rPr>
          <w:lang w:eastAsia="de-DE"/>
        </w:rPr>
        <w:t xml:space="preserve"> </w:t>
      </w:r>
      <w:r>
        <w:rPr>
          <w:lang w:eastAsia="de-DE"/>
        </w:rPr>
        <w:t>of</w:t>
      </w:r>
      <w:r w:rsidR="000B7623">
        <w:rPr>
          <w:lang w:eastAsia="de-DE"/>
        </w:rPr>
        <w:t xml:space="preserve"> </w:t>
      </w:r>
      <w:r>
        <w:rPr>
          <w:lang w:eastAsia="de-DE"/>
        </w:rPr>
        <w:t>the</w:t>
      </w:r>
      <w:r w:rsidR="000B7623">
        <w:rPr>
          <w:lang w:eastAsia="de-DE"/>
        </w:rPr>
        <w:t xml:space="preserve"> </w:t>
      </w:r>
      <w:r>
        <w:rPr>
          <w:lang w:eastAsia="de-DE"/>
        </w:rPr>
        <w:t xml:space="preserve">former </w:t>
      </w:r>
      <w:r w:rsidR="008316AB">
        <w:rPr>
          <w:lang w:eastAsia="de-DE"/>
        </w:rPr>
        <w:t xml:space="preserve">German </w:t>
      </w:r>
      <w:r>
        <w:rPr>
          <w:lang w:eastAsia="de-DE"/>
        </w:rPr>
        <w:t>Wismut mining company</w:t>
      </w:r>
      <w:r w:rsidR="00503D20">
        <w:rPr>
          <w:lang w:eastAsia="de-DE"/>
        </w:rPr>
        <w:t>,</w:t>
      </w:r>
      <w:r w:rsidR="000B7623">
        <w:rPr>
          <w:lang w:eastAsia="de-DE"/>
        </w:rPr>
        <w:t xml:space="preserve"> </w:t>
      </w:r>
      <w:r>
        <w:rPr>
          <w:lang w:eastAsia="de-DE"/>
        </w:rPr>
        <w:t>with</w:t>
      </w:r>
      <w:r w:rsidR="000B7623">
        <w:rPr>
          <w:lang w:eastAsia="de-DE"/>
        </w:rPr>
        <w:t xml:space="preserve"> </w:t>
      </w:r>
      <w:r>
        <w:rPr>
          <w:lang w:eastAsia="de-DE"/>
        </w:rPr>
        <w:t>about</w:t>
      </w:r>
      <w:r w:rsidR="000B7623">
        <w:rPr>
          <w:lang w:eastAsia="de-DE"/>
        </w:rPr>
        <w:t xml:space="preserve"> </w:t>
      </w:r>
      <w:r>
        <w:rPr>
          <w:lang w:eastAsia="de-DE"/>
        </w:rPr>
        <w:t>400</w:t>
      </w:r>
      <w:r w:rsidR="00D00AC8">
        <w:rPr>
          <w:lang w:eastAsia="de-DE"/>
        </w:rPr>
        <w:t> </w:t>
      </w:r>
      <w:r>
        <w:rPr>
          <w:lang w:eastAsia="de-DE"/>
        </w:rPr>
        <w:t>000 employees</w:t>
      </w:r>
      <w:r w:rsidR="00503D20">
        <w:rPr>
          <w:lang w:eastAsia="de-DE"/>
        </w:rPr>
        <w:t>,</w:t>
      </w:r>
      <w:r w:rsidR="000B7623">
        <w:rPr>
          <w:lang w:eastAsia="de-DE"/>
        </w:rPr>
        <w:t xml:space="preserve"> </w:t>
      </w:r>
      <w:r w:rsidR="0078633C">
        <w:rPr>
          <w:lang w:eastAsia="de-DE"/>
        </w:rPr>
        <w:t>form</w:t>
      </w:r>
      <w:r w:rsidR="000B7623">
        <w:rPr>
          <w:lang w:eastAsia="de-DE"/>
        </w:rPr>
        <w:t xml:space="preserve"> </w:t>
      </w:r>
      <w:r w:rsidR="008316AB">
        <w:rPr>
          <w:lang w:eastAsia="de-DE"/>
        </w:rPr>
        <w:t xml:space="preserve">a </w:t>
      </w:r>
      <w:r>
        <w:rPr>
          <w:lang w:eastAsia="de-DE"/>
        </w:rPr>
        <w:t>larg</w:t>
      </w:r>
      <w:r w:rsidR="008316AB">
        <w:rPr>
          <w:lang w:eastAsia="de-DE"/>
        </w:rPr>
        <w:t>e</w:t>
      </w:r>
      <w:r w:rsidR="000B7623">
        <w:rPr>
          <w:lang w:eastAsia="de-DE"/>
        </w:rPr>
        <w:t xml:space="preserve"> </w:t>
      </w:r>
      <w:r w:rsidR="008316AB">
        <w:rPr>
          <w:lang w:eastAsia="de-DE"/>
        </w:rPr>
        <w:t xml:space="preserve">population with documented </w:t>
      </w:r>
      <w:r>
        <w:rPr>
          <w:lang w:eastAsia="de-DE"/>
        </w:rPr>
        <w:t>radiation</w:t>
      </w:r>
      <w:r w:rsidR="000B7623">
        <w:rPr>
          <w:lang w:eastAsia="de-DE"/>
        </w:rPr>
        <w:t xml:space="preserve"> </w:t>
      </w:r>
      <w:r>
        <w:rPr>
          <w:lang w:eastAsia="de-DE"/>
        </w:rPr>
        <w:t>expos</w:t>
      </w:r>
      <w:r w:rsidR="008316AB">
        <w:rPr>
          <w:lang w:eastAsia="de-DE"/>
        </w:rPr>
        <w:t>ure</w:t>
      </w:r>
      <w:r>
        <w:rPr>
          <w:lang w:eastAsia="de-DE"/>
        </w:rPr>
        <w:t xml:space="preserve">. </w:t>
      </w:r>
      <w:r w:rsidR="00570FBA">
        <w:rPr>
          <w:lang w:eastAsia="de-DE"/>
        </w:rPr>
        <w:t xml:space="preserve">In </w:t>
      </w:r>
      <w:r w:rsidR="00570FBA" w:rsidRPr="00A932D0">
        <w:rPr>
          <w:lang w:eastAsia="de-DE"/>
        </w:rPr>
        <w:t xml:space="preserve">2009 </w:t>
      </w:r>
      <w:r w:rsidR="00570FBA" w:rsidRPr="00A932D0">
        <w:t>t</w:t>
      </w:r>
      <w:r w:rsidRPr="00A932D0">
        <w:t>he German Federal Office of Radiation Prote</w:t>
      </w:r>
      <w:r w:rsidRPr="00A932D0">
        <w:t>c</w:t>
      </w:r>
      <w:r w:rsidRPr="00A932D0">
        <w:t>tion (</w:t>
      </w:r>
      <w:r w:rsidRPr="00397089">
        <w:rPr>
          <w:lang w:val="de-DE"/>
        </w:rPr>
        <w:t xml:space="preserve">Bundesamt für </w:t>
      </w:r>
      <w:r w:rsidR="000B7623" w:rsidRPr="00397089">
        <w:rPr>
          <w:lang w:val="de-DE"/>
        </w:rPr>
        <w:t>Strahlenschutz</w:t>
      </w:r>
      <w:r w:rsidR="00E623A7" w:rsidRPr="00A932D0">
        <w:rPr>
          <w:lang w:val="en-US"/>
        </w:rPr>
        <w:t>,</w:t>
      </w:r>
      <w:r w:rsidRPr="00A932D0">
        <w:t xml:space="preserve"> BfS) </w:t>
      </w:r>
      <w:r w:rsidR="00570FBA" w:rsidRPr="00A932D0">
        <w:t xml:space="preserve">started to build up </w:t>
      </w:r>
      <w:r w:rsidR="000B7623" w:rsidRPr="00A932D0">
        <w:t xml:space="preserve">the German Uranium Miners Bio- and </w:t>
      </w:r>
      <w:r w:rsidR="002723E4">
        <w:t>D</w:t>
      </w:r>
      <w:r w:rsidR="000B7623" w:rsidRPr="00A932D0">
        <w:t xml:space="preserve">atabank </w:t>
      </w:r>
      <w:r w:rsidR="00682D3E">
        <w:t xml:space="preserve">(GUMB) </w:t>
      </w:r>
      <w:r w:rsidR="000B7623" w:rsidRPr="00A932D0">
        <w:t>with</w:t>
      </w:r>
      <w:r w:rsidR="00BD5A2E" w:rsidRPr="00A932D0">
        <w:t xml:space="preserve"> DNA from blood and/or tissue samples</w:t>
      </w:r>
      <w:r w:rsidRPr="00A932D0">
        <w:t xml:space="preserve"> from </w:t>
      </w:r>
      <w:r w:rsidR="001B058A" w:rsidRPr="00A932D0">
        <w:t>LC</w:t>
      </w:r>
      <w:r w:rsidR="000B7623" w:rsidRPr="00A932D0">
        <w:t xml:space="preserve"> cases </w:t>
      </w:r>
      <w:r w:rsidR="0078633C" w:rsidRPr="00A932D0">
        <w:t xml:space="preserve">and healthy controls </w:t>
      </w:r>
      <w:r w:rsidR="000B7623" w:rsidRPr="00A932D0">
        <w:t xml:space="preserve">of </w:t>
      </w:r>
      <w:r w:rsidRPr="00A932D0">
        <w:t>former uranium miner</w:t>
      </w:r>
      <w:r w:rsidR="00BD5A2E" w:rsidRPr="00A932D0">
        <w:t>s</w:t>
      </w:r>
      <w:r w:rsidRPr="00A932D0">
        <w:t xml:space="preserve"> of </w:t>
      </w:r>
      <w:r w:rsidR="000B7623" w:rsidRPr="00A932D0">
        <w:t>this company.</w:t>
      </w:r>
      <w:r w:rsidR="00BD5A2E" w:rsidRPr="00A932D0">
        <w:t xml:space="preserve"> Exposure estimations and data are captured in the same way as for </w:t>
      </w:r>
      <w:r w:rsidR="0078633C" w:rsidRPr="00A932D0">
        <w:t xml:space="preserve">a large cohort study of the same population </w:t>
      </w:r>
      <w:r w:rsidR="00BD5A2E" w:rsidRPr="00A932D0">
        <w:t>and</w:t>
      </w:r>
      <w:r w:rsidR="000B7623" w:rsidRPr="00A932D0">
        <w:t xml:space="preserve"> includes an estimate of the cumulative occupational exposure to rad</w:t>
      </w:r>
      <w:r w:rsidR="001F4103" w:rsidRPr="00A932D0">
        <w:t>on progeny</w:t>
      </w:r>
      <w:r w:rsidR="000F05A8">
        <w:t xml:space="preserve"> </w:t>
      </w:r>
      <w:r w:rsidR="002A5BA9" w:rsidRPr="00A932D0">
        <w:fldChar w:fldCharType="begin">
          <w:fldData xml:space="preserve">PEVuZE5vdGU+PENpdGU+PEF1dGhvcj5LcmV1emVyPC9BdXRob3I+PFllYXI+MjAxMDwvWWVhcj48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PEVuZE5vdGU+PENpdGU+PEF1dGhvcj5LcmV1emVyPC9BdXRob3I+PFllYXI+MjAxMDwvWWVhcj48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</w:fldData>
        </w:fldChar>
      </w:r>
      <w:r w:rsidR="00B4601E">
        <w:instrText xml:space="preserve"> ADDIN EN.CITE.DATA </w:instrText>
      </w:r>
      <w:r w:rsidR="00B4601E">
        <w:fldChar w:fldCharType="end"/>
      </w:r>
      <w:r w:rsidR="002A5BA9" w:rsidRPr="00A932D0">
        <w:fldChar w:fldCharType="separate"/>
      </w:r>
      <w:r w:rsidR="00B4601E">
        <w:rPr>
          <w:noProof/>
        </w:rPr>
        <w:t>(Kreuzer et al. 2010b; Walsh et al. 2010)</w:t>
      </w:r>
      <w:r w:rsidR="002A5BA9" w:rsidRPr="00A932D0">
        <w:fldChar w:fldCharType="end"/>
      </w:r>
      <w:r w:rsidR="000F05A8">
        <w:t>.</w:t>
      </w:r>
    </w:p>
    <w:p w14:paraId="244E19F9" w14:textId="4ABBE1F5" w:rsidR="000B7623" w:rsidRPr="00A932D0" w:rsidRDefault="006A16B9" w:rsidP="00DE7171">
      <w:r>
        <w:t xml:space="preserve">This </w:t>
      </w:r>
      <w:r w:rsidRPr="00A932D0">
        <w:t xml:space="preserve">work was conducted </w:t>
      </w:r>
      <w:r>
        <w:t>as collaboration</w:t>
      </w:r>
      <w:r w:rsidRPr="00A932D0">
        <w:t xml:space="preserve"> between the Transdisciplinary Research of Cancer in Lung </w:t>
      </w:r>
      <w:r>
        <w:t>and</w:t>
      </w:r>
      <w:r w:rsidRPr="00A932D0">
        <w:t xml:space="preserve"> the International Lung Cancer Consortium (TRICL/ILCCO)</w:t>
      </w:r>
      <w:r>
        <w:t xml:space="preserve">, </w:t>
      </w:r>
      <w:r w:rsidRPr="00A932D0">
        <w:t>the German Federal Office of Radiation Protection (BfS)</w:t>
      </w:r>
      <w:r>
        <w:t xml:space="preserve"> and the University Medical Centre Göttingen</w:t>
      </w:r>
      <w:r w:rsidRPr="00A932D0">
        <w:t xml:space="preserve">. </w:t>
      </w:r>
      <w:r w:rsidR="000B7623">
        <w:t xml:space="preserve">We </w:t>
      </w:r>
      <w:r w:rsidR="00DE7171" w:rsidRPr="00A932D0">
        <w:t xml:space="preserve">merged phenotypic and genotypic information </w:t>
      </w:r>
      <w:r>
        <w:t xml:space="preserve">from </w:t>
      </w:r>
      <w:r w:rsidR="00E623A7" w:rsidRPr="00A932D0">
        <w:t>TRICL/</w:t>
      </w:r>
      <w:r w:rsidR="00ED04AC" w:rsidRPr="00A932D0">
        <w:t xml:space="preserve">ILCCO </w:t>
      </w:r>
      <w:r w:rsidR="00DE7171" w:rsidRPr="00A932D0">
        <w:t xml:space="preserve">and </w:t>
      </w:r>
      <w:r>
        <w:t xml:space="preserve">from </w:t>
      </w:r>
      <w:r w:rsidR="00DE7171" w:rsidRPr="00A932D0">
        <w:t xml:space="preserve">BfS. Genotypes were </w:t>
      </w:r>
      <w:r w:rsidR="000B7623" w:rsidRPr="00A932D0">
        <w:t xml:space="preserve">yielded by the OncoArray, to perform a genome-wide search for radon x gene interaction –without restricting the investigation </w:t>
      </w:r>
      <w:r w:rsidR="00ED4967" w:rsidRPr="00A932D0">
        <w:t xml:space="preserve">to any </w:t>
      </w:r>
      <w:r w:rsidR="000B7623" w:rsidRPr="00A932D0">
        <w:t>presumed mode of action.</w:t>
      </w:r>
      <w:r w:rsidR="00ED4967" w:rsidRPr="00A932D0">
        <w:t xml:space="preserve"> </w:t>
      </w:r>
    </w:p>
    <w:p w14:paraId="4C1D3A60" w14:textId="77777777" w:rsidR="0064766B" w:rsidRDefault="0064766B" w:rsidP="0064766B">
      <w:pPr>
        <w:pStyle w:val="berschrift1"/>
      </w:pPr>
      <w:r>
        <w:t>Materials and methods</w:t>
      </w:r>
    </w:p>
    <w:p w14:paraId="3874A7DB" w14:textId="652E96E1" w:rsidR="00E8241C" w:rsidRDefault="00ED04AC" w:rsidP="00E8241C">
      <w:r w:rsidRPr="00A932D0">
        <w:t>The participating studies of TR</w:t>
      </w:r>
      <w:r w:rsidR="0078633C" w:rsidRPr="00A932D0">
        <w:t>I</w:t>
      </w:r>
      <w:r w:rsidRPr="00A932D0">
        <w:t>CL/ILCCO</w:t>
      </w:r>
      <w:r w:rsidR="00F05A98" w:rsidRPr="00A932D0">
        <w:t xml:space="preserve"> </w:t>
      </w:r>
      <w:r w:rsidRPr="00A932D0">
        <w:t>are individually described in the supplement of</w:t>
      </w:r>
      <w:r w:rsidR="00E675B2" w:rsidRPr="00A932D0">
        <w:t xml:space="preserve"> </w:t>
      </w:r>
      <w:r w:rsidRPr="00A932D0">
        <w:fldChar w:fldCharType="begin">
          <w:fldData xml:space="preserve">PEVuZE5vdGU+PENpdGUgQXV0aG9yWWVhcj0iMSI+PEF1dGhvcj5NY0theTwvQXV0aG9yPjxZZWFy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</w:fldData>
        </w:fldChar>
      </w:r>
      <w:r w:rsidR="002C3428">
        <w:instrText xml:space="preserve"> ADDIN EN.CITE </w:instrText>
      </w:r>
      <w:r w:rsidR="002C3428">
        <w:fldChar w:fldCharType="begin">
          <w:fldData xml:space="preserve">PEVuZE5vdGU+PENpdGUgQXV0aG9yWWVhcj0iMSI+PEF1dGhvcj5NY0theTwvQXV0aG9yPjxZZWFy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</w:fldData>
        </w:fldChar>
      </w:r>
      <w:r w:rsidR="002C3428">
        <w:instrText xml:space="preserve"> ADDIN EN.CITE.DATA </w:instrText>
      </w:r>
      <w:r w:rsidR="002C3428">
        <w:fldChar w:fldCharType="end"/>
      </w:r>
      <w:r w:rsidRPr="00A932D0">
        <w:fldChar w:fldCharType="separate"/>
      </w:r>
      <w:r w:rsidR="002C3428">
        <w:rPr>
          <w:noProof/>
        </w:rPr>
        <w:t>McKay et al. (2017)</w:t>
      </w:r>
      <w:r w:rsidRPr="00A932D0">
        <w:fldChar w:fldCharType="end"/>
      </w:r>
      <w:r w:rsidR="00900F50">
        <w:t xml:space="preserve">, </w:t>
      </w:r>
      <w:r w:rsidR="00900F50">
        <w:fldChar w:fldCharType="begin"/>
      </w:r>
      <w:r w:rsidR="00900F50">
        <w:instrText xml:space="preserve"> REF _Ref514073049 \h </w:instrText>
      </w:r>
      <w:r w:rsidR="00900F50">
        <w:fldChar w:fldCharType="separate"/>
      </w:r>
      <w:r w:rsidR="00153E60" w:rsidRPr="001F4103">
        <w:rPr>
          <w:lang w:val="en-US"/>
        </w:rPr>
        <w:t xml:space="preserve">Table </w:t>
      </w:r>
      <w:r w:rsidR="00153E60">
        <w:rPr>
          <w:noProof/>
          <w:lang w:val="en-US"/>
        </w:rPr>
        <w:t>1</w:t>
      </w:r>
      <w:r w:rsidR="00900F50">
        <w:fldChar w:fldCharType="end"/>
      </w:r>
      <w:r w:rsidR="00EE0031">
        <w:t xml:space="preserve"> and </w:t>
      </w:r>
      <w:bookmarkStart w:id="38" w:name="_Ref496170741"/>
      <w:r w:rsidR="00FC1F0C" w:rsidRPr="00EB6753">
        <w:t xml:space="preserve">Supplementary Table </w:t>
      </w:r>
      <w:r w:rsidR="00FC1F0C" w:rsidRPr="00EB6753">
        <w:fldChar w:fldCharType="begin"/>
      </w:r>
      <w:r w:rsidR="00FC1F0C" w:rsidRPr="00EB6753">
        <w:instrText xml:space="preserve"> SEQ Supplementary_Table \* ROMAN </w:instrText>
      </w:r>
      <w:r w:rsidR="00FC1F0C" w:rsidRPr="00EB6753">
        <w:fldChar w:fldCharType="separate"/>
      </w:r>
      <w:r w:rsidR="00153E60">
        <w:rPr>
          <w:noProof/>
        </w:rPr>
        <w:t>I</w:t>
      </w:r>
      <w:r w:rsidR="00FC1F0C" w:rsidRPr="00EB6753">
        <w:fldChar w:fldCharType="end"/>
      </w:r>
      <w:bookmarkEnd w:id="38"/>
      <w:r w:rsidR="001372DD">
        <w:t xml:space="preserve"> </w:t>
      </w:r>
      <w:r w:rsidR="00440AFD">
        <w:t>(Online Resource 1)</w:t>
      </w:r>
      <w:r w:rsidR="00E675B2" w:rsidRPr="00A932D0">
        <w:t>.</w:t>
      </w:r>
      <w:r w:rsidR="004876D9" w:rsidRPr="00A932D0">
        <w:t xml:space="preserve"> The </w:t>
      </w:r>
      <w:r w:rsidR="002723E4">
        <w:t xml:space="preserve">LC </w:t>
      </w:r>
      <w:r w:rsidR="00092BFD" w:rsidRPr="00A932D0">
        <w:t xml:space="preserve">cases of the </w:t>
      </w:r>
      <w:r w:rsidR="004876D9" w:rsidRPr="00A932D0">
        <w:t xml:space="preserve">BfS </w:t>
      </w:r>
      <w:r w:rsidR="00092BFD" w:rsidRPr="00A932D0">
        <w:t xml:space="preserve">sample collection </w:t>
      </w:r>
      <w:r w:rsidR="00201979" w:rsidRPr="00A932D0">
        <w:t>were r</w:t>
      </w:r>
      <w:r w:rsidR="00201979" w:rsidRPr="00A932D0">
        <w:t>e</w:t>
      </w:r>
      <w:r w:rsidR="00201979" w:rsidRPr="00A932D0">
        <w:t xml:space="preserve">cruited </w:t>
      </w:r>
      <w:r w:rsidR="004876D9" w:rsidRPr="00A932D0">
        <w:t>fo</w:t>
      </w:r>
      <w:r w:rsidR="00201979" w:rsidRPr="00A932D0">
        <w:t>r</w:t>
      </w:r>
      <w:r w:rsidR="004876D9" w:rsidRPr="00A932D0">
        <w:t xml:space="preserve"> </w:t>
      </w:r>
      <w:r w:rsidR="00092BFD" w:rsidRPr="00A932D0">
        <w:t xml:space="preserve">a </w:t>
      </w:r>
      <w:r w:rsidR="00201979" w:rsidRPr="00A932D0">
        <w:t>study investigating i</w:t>
      </w:r>
      <w:r w:rsidR="00092BFD" w:rsidRPr="00A932D0">
        <w:t>ndoor-</w:t>
      </w:r>
      <w:r w:rsidR="00201979" w:rsidRPr="00A932D0">
        <w:t>r</w:t>
      </w:r>
      <w:r w:rsidR="00092BFD" w:rsidRPr="00A932D0">
        <w:t>adon</w:t>
      </w:r>
      <w:r w:rsidR="00201979" w:rsidRPr="00A932D0">
        <w:t xml:space="preserve"> exposure </w:t>
      </w:r>
      <w:r w:rsidR="00092BFD" w:rsidRPr="00A932D0">
        <w:t>between 1990 und 1997</w:t>
      </w:r>
      <w:r w:rsidR="00BB72CE">
        <w:t xml:space="preserve"> </w:t>
      </w:r>
      <w:r w:rsidR="0078633C" w:rsidRPr="00A932D0">
        <w:fldChar w:fldCharType="begin">
          <w:fldData xml:space="preserve">PEVuZE5vdGU+PENpdGU+PEF1dGhvcj5CcsO8c2tlLUhvaGxmZWxkPC9BdXRob3I+PFllYXI+MjAw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PEVuZE5vdGU+PENpdGU+PEF1dGhvcj5CcsO8c2tlLUhvaGxmZWxkPC9BdXRob3I+PFllYXI+MjAw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</w:fldData>
        </w:fldChar>
      </w:r>
      <w:r w:rsidR="00B4601E">
        <w:instrText xml:space="preserve"> ADDIN EN.CITE.DATA </w:instrText>
      </w:r>
      <w:r w:rsidR="00B4601E">
        <w:fldChar w:fldCharType="end"/>
      </w:r>
      <w:r w:rsidR="0078633C" w:rsidRPr="00A932D0">
        <w:fldChar w:fldCharType="separate"/>
      </w:r>
      <w:r w:rsidR="00B4601E">
        <w:rPr>
          <w:noProof/>
        </w:rPr>
        <w:t>(Brüske-Hohlfeld et al. 2006)</w:t>
      </w:r>
      <w:r w:rsidR="0078633C" w:rsidRPr="00A932D0">
        <w:fldChar w:fldCharType="end"/>
      </w:r>
      <w:r w:rsidR="000F05A8">
        <w:t>.</w:t>
      </w:r>
      <w:r w:rsidR="00092BFD" w:rsidRPr="00A932D0">
        <w:t xml:space="preserve"> </w:t>
      </w:r>
      <w:r w:rsidR="002723E4" w:rsidRPr="00A932D0">
        <w:t>The cancer-free BfS controls are former uranium miners</w:t>
      </w:r>
      <w:r w:rsidR="002723E4">
        <w:t xml:space="preserve"> </w:t>
      </w:r>
      <w:r w:rsidR="002723E4" w:rsidRPr="00A932D0">
        <w:t>recruited from 2009-2012, who continuously participa</w:t>
      </w:r>
      <w:r w:rsidR="002723E4" w:rsidRPr="00A932D0">
        <w:t>t</w:t>
      </w:r>
      <w:r w:rsidR="002723E4" w:rsidRPr="00A932D0">
        <w:t xml:space="preserve">ed in </w:t>
      </w:r>
      <w:r w:rsidR="000D247C">
        <w:t xml:space="preserve">health surveillance program of the German </w:t>
      </w:r>
      <w:r w:rsidR="000D247C" w:rsidRPr="00B71FFF">
        <w:rPr>
          <w:lang w:val="en-US"/>
        </w:rPr>
        <w:t>S</w:t>
      </w:r>
      <w:r w:rsidR="000D247C">
        <w:rPr>
          <w:lang w:val="en-US"/>
        </w:rPr>
        <w:t xml:space="preserve">ocial Accident Insurance </w:t>
      </w:r>
      <w:r w:rsidR="002723E4">
        <w:t xml:space="preserve">and </w:t>
      </w:r>
      <w:r w:rsidR="002723E4" w:rsidRPr="00A932D0">
        <w:t>are long term survivors</w:t>
      </w:r>
      <w:r w:rsidR="000F05A8">
        <w:t xml:space="preserve"> </w:t>
      </w:r>
      <w:r w:rsidR="0078633C" w:rsidRPr="00A932D0">
        <w:fldChar w:fldCharType="begin"/>
      </w:r>
      <w:r w:rsidR="0080329B">
        <w:instrText xml:space="preserve"> ADDIN EN.CITE &lt;EndNote&gt;&lt;Cite&gt;&lt;Author&gt;Pesch&lt;/Author&gt;&lt;Year&gt;2015&lt;/Year&gt;&lt;RecNum&gt;6489&lt;/RecNum&gt;&lt;DisplayText&gt;(Pesch et al. 2015)&lt;/DisplayText&gt;&lt;record&gt;&lt;rec-number&gt;6489&lt;/rec-number&gt;&lt;foreign-keys&gt;&lt;key app="EN" db-id="a5s00fx5pxfed2edddpxwp5hx0pzsfpxvzva" timestamp="1506671097"&gt;6489&lt;/key&gt;&lt;/foreign-keys&gt;&lt;ref-type name="Electronic Article"&gt;43&lt;/ref-type&gt;&lt;contributors&gt;&lt;authors&gt;&lt;author&gt;B. Pesch&lt;/author&gt;&lt;author&gt;G. Johnen&lt;/author&gt;&lt;author&gt;M. Lehnert&lt;/author&gt;&lt;/authors&gt;&lt;/contributors&gt;&lt;titles&gt;&lt;title&gt;Aufbau einer Bioproben-Bank von ehemaligen Beschäftigten der SAG / SDAG Wismut – Pilotstudie&lt;/title&gt;&lt;secondary-title&gt;Ressortforschungsberichte zur kerntechnischen Sicherheit und zum Strahlenschutz&lt;/secondary-title&gt;&lt;/titles&gt;&lt;dates&gt;&lt;year&gt;2015&lt;/year&gt;&lt;pub-dates&gt;&lt;date&gt;29 June 2017&lt;/date&gt;&lt;/pub-dates&gt;&lt;/dates&gt;&lt;publisher&gt;BfS - Bundesamt für Strahlenschutz&lt;/publisher&gt;&lt;isbn&gt;BfS-RESFOR-107/15&lt;/isbn&gt;&lt;accession-num&gt;urn:nbn:de:0221-2015102213745&lt;/accession-num&gt;&lt;urls&gt;&lt;related-urls&gt;&lt;url&gt;https://doris.bfs.de/jspui/handle/urn:nbn:de:0221-2015102213745&lt;/url&gt;&lt;/related-urls&gt;&lt;/urls&gt;&lt;research-notes&gt;Vorhaben 3608S04532&lt;/research-notes&gt;&lt;language&gt;German&lt;/language&gt;&lt;/record&gt;&lt;/Cite&gt;&lt;/EndNote&gt;</w:instrText>
      </w:r>
      <w:r w:rsidR="0078633C" w:rsidRPr="00A932D0">
        <w:fldChar w:fldCharType="separate"/>
      </w:r>
      <w:r w:rsidR="00B4601E">
        <w:rPr>
          <w:noProof/>
        </w:rPr>
        <w:t>(Pesch et al. 2015)</w:t>
      </w:r>
      <w:r w:rsidR="0078633C" w:rsidRPr="00A932D0">
        <w:fldChar w:fldCharType="end"/>
      </w:r>
      <w:r w:rsidR="000F05A8">
        <w:t>.</w:t>
      </w:r>
      <w:r w:rsidR="00987132" w:rsidRPr="00987132">
        <w:t xml:space="preserve"> This</w:t>
      </w:r>
      <w:r w:rsidR="00376A56" w:rsidRPr="00A932D0">
        <w:t xml:space="preserve"> </w:t>
      </w:r>
      <w:r w:rsidR="00F30210">
        <w:t xml:space="preserve">control </w:t>
      </w:r>
      <w:r w:rsidR="00376A56" w:rsidRPr="00A932D0">
        <w:t>s</w:t>
      </w:r>
      <w:r w:rsidR="00E8241C" w:rsidRPr="00A932D0">
        <w:t xml:space="preserve">amples stored in </w:t>
      </w:r>
      <w:r w:rsidR="00682D3E">
        <w:t xml:space="preserve">German Uranium Miners Biobank (GUMB) of </w:t>
      </w:r>
      <w:r w:rsidR="00E8241C" w:rsidRPr="00A932D0">
        <w:t xml:space="preserve">the BfS were drawn </w:t>
      </w:r>
      <w:r w:rsidR="00E8241C" w:rsidRPr="00A932D0">
        <w:lastRenderedPageBreak/>
        <w:t xml:space="preserve">from </w:t>
      </w:r>
      <w:r w:rsidR="00376A56" w:rsidRPr="00A932D0">
        <w:t>these</w:t>
      </w:r>
      <w:r w:rsidR="00E8241C" w:rsidRPr="00A932D0">
        <w:t xml:space="preserve"> miners, which were either </w:t>
      </w:r>
      <w:r w:rsidR="00376A56" w:rsidRPr="00A932D0">
        <w:t xml:space="preserve">very </w:t>
      </w:r>
      <w:r w:rsidR="00E8241C" w:rsidRPr="00A932D0">
        <w:t>high (&gt;</w:t>
      </w:r>
      <w:r w:rsidR="00376A56" w:rsidRPr="00A932D0">
        <w:t>7</w:t>
      </w:r>
      <w:r w:rsidR="00E8241C" w:rsidRPr="00A932D0">
        <w:t xml:space="preserve">50 </w:t>
      </w:r>
      <w:r w:rsidR="009203E4" w:rsidRPr="004D6E07">
        <w:rPr>
          <w:rFonts w:eastAsiaTheme="minorHAnsi"/>
          <w:lang w:eastAsia="en-US"/>
        </w:rPr>
        <w:t xml:space="preserve">Working Level Months, </w:t>
      </w:r>
      <w:r w:rsidR="00E8241C" w:rsidRPr="00A932D0">
        <w:t xml:space="preserve">WLM) </w:t>
      </w:r>
      <w:r w:rsidR="00376A56" w:rsidRPr="00A932D0">
        <w:t>or</w:t>
      </w:r>
      <w:r w:rsidR="00E8241C" w:rsidRPr="00A932D0">
        <w:t xml:space="preserve"> low (≤50 WLM) radi</w:t>
      </w:r>
      <w:r w:rsidR="00E8241C" w:rsidRPr="00A932D0">
        <w:t>a</w:t>
      </w:r>
      <w:r w:rsidR="00E8241C" w:rsidRPr="00A932D0">
        <w:t>tion exposed in a targeted and no-representative ratio of 2:1</w:t>
      </w:r>
      <w:r w:rsidR="000F05A8">
        <w:t xml:space="preserve"> </w:t>
      </w:r>
      <w:r w:rsidR="00E8241C" w:rsidRPr="00A932D0">
        <w:fldChar w:fldCharType="begin"/>
      </w:r>
      <w:r w:rsidR="0080329B">
        <w:instrText xml:space="preserve"> ADDIN EN.CITE &lt;EndNote&gt;&lt;Cite&gt;&lt;Author&gt;Pesch&lt;/Author&gt;&lt;Year&gt;2015&lt;/Year&gt;&lt;RecNum&gt;6489&lt;/RecNum&gt;&lt;DisplayText&gt;(Pesch et al. 2015)&lt;/DisplayText&gt;&lt;record&gt;&lt;rec-number&gt;6489&lt;/rec-number&gt;&lt;foreign-keys&gt;&lt;key app="EN" db-id="a5s00fx5pxfed2edddpxwp5hx0pzsfpxvzva" timestamp="1506671097"&gt;6489&lt;/key&gt;&lt;/foreign-keys&gt;&lt;ref-type name="Electronic Article"&gt;43&lt;/ref-type&gt;&lt;contributors&gt;&lt;authors&gt;&lt;author&gt;B. Pesch&lt;/author&gt;&lt;author&gt;G. Johnen&lt;/author&gt;&lt;author&gt;M. Lehnert&lt;/author&gt;&lt;/authors&gt;&lt;/contributors&gt;&lt;titles&gt;&lt;title&gt;Aufbau einer Bioproben-Bank von ehemaligen Beschäftigten der SAG / SDAG Wismut – Pilotstudie&lt;/title&gt;&lt;secondary-title&gt;Ressortforschungsberichte zur kerntechnischen Sicherheit und zum Strahlenschutz&lt;/secondary-title&gt;&lt;/titles&gt;&lt;dates&gt;&lt;year&gt;2015&lt;/year&gt;&lt;pub-dates&gt;&lt;date&gt;29 June 2017&lt;/date&gt;&lt;/pub-dates&gt;&lt;/dates&gt;&lt;publisher&gt;BfS - Bundesamt für Strahlenschutz&lt;/publisher&gt;&lt;isbn&gt;BfS-RESFOR-107/15&lt;/isbn&gt;&lt;accession-num&gt;urn:nbn:de:0221-2015102213745&lt;/accession-num&gt;&lt;urls&gt;&lt;related-urls&gt;&lt;url&gt;https://doris.bfs.de/jspui/handle/urn:nbn:de:0221-2015102213745&lt;/url&gt;&lt;/related-urls&gt;&lt;/urls&gt;&lt;research-notes&gt;Vorhaben 3608S04532&lt;/research-notes&gt;&lt;language&gt;German&lt;/language&gt;&lt;/record&gt;&lt;/Cite&gt;&lt;/EndNote&gt;</w:instrText>
      </w:r>
      <w:r w:rsidR="00E8241C" w:rsidRPr="00A932D0">
        <w:fldChar w:fldCharType="separate"/>
      </w:r>
      <w:r w:rsidR="00B4601E">
        <w:rPr>
          <w:noProof/>
        </w:rPr>
        <w:t>(Pesch et al. 2015)</w:t>
      </w:r>
      <w:r w:rsidR="00E8241C" w:rsidRPr="00A932D0">
        <w:fldChar w:fldCharType="end"/>
      </w:r>
      <w:r w:rsidR="000F05A8">
        <w:t>.</w:t>
      </w:r>
      <w:r w:rsidR="008F3475">
        <w:t xml:space="preserve"> The method how radon exp</w:t>
      </w:r>
      <w:r w:rsidR="008F3475">
        <w:t>o</w:t>
      </w:r>
      <w:r w:rsidR="008F3475">
        <w:t>sures was measured is given elsewhere</w:t>
      </w:r>
      <w:r w:rsidR="000F05A8">
        <w:t xml:space="preserve"> </w:t>
      </w:r>
      <w:r w:rsidR="001F3265">
        <w:fldChar w:fldCharType="begin"/>
      </w:r>
      <w:r w:rsidR="00B4601E">
        <w:instrText xml:space="preserve"> ADDIN EN.CITE &lt;EndNote&gt;&lt;Cite&gt;&lt;Author&gt;Kreuzer&lt;/Author&gt;&lt;Year&gt;2010&lt;/Year&gt;&lt;RecNum&gt;6766&lt;/RecNum&gt;&lt;DisplayText&gt;(Kreuzer et al. 2010b)&lt;/DisplayText&gt;&lt;record&gt;&lt;rec-number&gt;6766&lt;/rec-number&gt;&lt;foreign-keys&gt;&lt;key app="EN" db-id="a5s00fx5pxfed2edddpxwp5hx0pzsfpxvzva" timestamp="1517303244"&gt;6766&lt;/key&gt;&lt;/foreign-keys&gt;&lt;ref-type name="Journal Article"&gt;17&lt;/ref-type&gt;&lt;contributors&gt;&lt;authors&gt;&lt;author&gt;Kreuzer, M.&lt;/author&gt;&lt;author&gt;Schnelzer, M.&lt;/author&gt;&lt;author&gt;Tschense, A.&lt;/author&gt;&lt;author&gt;Walsh, L.&lt;/author&gt;&lt;author&gt;Grosche, B.&lt;/author&gt;&lt;/authors&gt;&lt;/contributors&gt;&lt;auth-address&gt;Federal Office for Radiation Protection, Department of Radiation Protection and Health, Neuherberg, Germany. mkreuzer@bfs.de&lt;/auth-address&gt;&lt;titles&gt;&lt;title&gt;Cohort profile: the German uranium miners cohort study (WISMUT cohort), 1946-2003&lt;/title&gt;&lt;secondary-title&gt;Int J Epidemiol&lt;/secondary-title&gt;&lt;/titles&gt;&lt;periodical&gt;&lt;full-title&gt;Int J Epidemiol&lt;/full-title&gt;&lt;/periodical&gt;&lt;pages&gt;980-7&lt;/pages&gt;&lt;volume&gt;39&lt;/volume&gt;&lt;number&gt;4&lt;/number&gt;&lt;keywords&gt;&lt;keyword&gt;Air Pollutants, Occupational/adverse effects/analysis&lt;/keyword&gt;&lt;keyword&gt;Air Pollutants, Radioactive/*adverse effects/analysis&lt;/keyword&gt;&lt;keyword&gt;Cause of Death&lt;/keyword&gt;&lt;keyword&gt;Cohort Studies&lt;/keyword&gt;&lt;keyword&gt;Germany/epidemiology&lt;/keyword&gt;&lt;keyword&gt;Humans&lt;/keyword&gt;&lt;keyword&gt;Lung Neoplasms/*mortality&lt;/keyword&gt;&lt;keyword&gt;Male&lt;/keyword&gt;&lt;keyword&gt;*Mining&lt;/keyword&gt;&lt;keyword&gt;Occupational Diseases/*mortality&lt;/keyword&gt;&lt;keyword&gt;Occupational Exposure/analysis/*statistics &amp;amp; numerical data&lt;/keyword&gt;&lt;keyword&gt;Radon/*adverse effects/analysis&lt;/keyword&gt;&lt;keyword&gt;*Uranium&lt;/keyword&gt;&lt;/keywords&gt;&lt;dates&gt;&lt;year&gt;2010&lt;/year&gt;&lt;pub-dates&gt;&lt;date&gt;Aug&lt;/date&gt;&lt;/pub-dates&gt;&lt;/dates&gt;&lt;isbn&gt;1464-3685 (Electronic)&amp;#xD;0300-5771 (Linking)&lt;/isbn&gt;&lt;accession-num&gt;19494089&lt;/accession-num&gt;&lt;urls&gt;&lt;related-urls&gt;&lt;url&gt;https://www.ncbi.nlm.nih.gov/pubmed/19494089&lt;/url&gt;&lt;/related-urls&gt;&lt;/urls&gt;&lt;electronic-resource-num&gt;10.1093/ije/dyp216&lt;/electronic-resource-num&gt;&lt;/record&gt;&lt;/Cite&gt;&lt;/EndNote&gt;</w:instrText>
      </w:r>
      <w:r w:rsidR="001F3265">
        <w:fldChar w:fldCharType="separate"/>
      </w:r>
      <w:r w:rsidR="00B4601E">
        <w:rPr>
          <w:noProof/>
        </w:rPr>
        <w:t>(Kreuzer et al. 2010b)</w:t>
      </w:r>
      <w:r w:rsidR="001F3265">
        <w:fldChar w:fldCharType="end"/>
      </w:r>
      <w:r w:rsidR="00B45700">
        <w:t xml:space="preserve"> </w:t>
      </w:r>
      <w:r w:rsidR="00B45700">
        <w:rPr>
          <w:lang w:eastAsia="de-DE"/>
        </w:rPr>
        <w:t xml:space="preserve">(see </w:t>
      </w:r>
      <w:bookmarkStart w:id="39" w:name="_Toc505678808"/>
      <w:r w:rsidR="00962656">
        <w:rPr>
          <w:lang w:eastAsia="de-DE"/>
        </w:rPr>
        <w:t>Scaling residential and occupational radon exposure</w:t>
      </w:r>
      <w:bookmarkEnd w:id="39"/>
      <w:r w:rsidR="00B45700">
        <w:rPr>
          <w:lang w:eastAsia="de-DE"/>
        </w:rPr>
        <w:t xml:space="preserve">, </w:t>
      </w:r>
      <w:r w:rsidR="00B45700">
        <w:t>Online Resource 1</w:t>
      </w:r>
      <w:r w:rsidR="00B45700">
        <w:rPr>
          <w:lang w:eastAsia="de-DE"/>
        </w:rPr>
        <w:t>)</w:t>
      </w:r>
      <w:r w:rsidR="000F05A8">
        <w:t>.</w:t>
      </w:r>
    </w:p>
    <w:p w14:paraId="1D831FAE" w14:textId="7C3295B3" w:rsidR="000D6553" w:rsidRDefault="000D6553" w:rsidP="00E8241C">
      <w:r>
        <w:fldChar w:fldCharType="begin"/>
      </w:r>
      <w:r>
        <w:instrText xml:space="preserve"> REF _Ref514152328 \h </w:instrText>
      </w:r>
      <w:r>
        <w:fldChar w:fldCharType="separate"/>
      </w:r>
      <w:r w:rsidR="00153E60" w:rsidRPr="001F4103">
        <w:rPr>
          <w:lang w:val="en-US"/>
        </w:rPr>
        <w:t xml:space="preserve">Table </w:t>
      </w:r>
      <w:r w:rsidR="00153E60">
        <w:rPr>
          <w:noProof/>
          <w:lang w:val="en-US"/>
        </w:rPr>
        <w:t>1</w:t>
      </w:r>
      <w:r w:rsidR="00153E60" w:rsidRPr="001F4103">
        <w:rPr>
          <w:lang w:val="en-US"/>
        </w:rPr>
        <w:tab/>
      </w:r>
      <w:r w:rsidR="00153E60" w:rsidRPr="00EB6753">
        <w:t>Source studies</w:t>
      </w:r>
      <w:r>
        <w:fldChar w:fldCharType="end"/>
      </w:r>
    </w:p>
    <w:p w14:paraId="7762C207" w14:textId="77777777" w:rsidR="00E63CC0" w:rsidRDefault="00E63CC0" w:rsidP="00E63CC0">
      <w:pPr>
        <w:pStyle w:val="berschrift2"/>
        <w:rPr>
          <w:lang w:eastAsia="de-DE"/>
        </w:rPr>
      </w:pPr>
      <w:r>
        <w:rPr>
          <w:lang w:eastAsia="de-DE"/>
        </w:rPr>
        <w:t>Study population</w:t>
      </w:r>
    </w:p>
    <w:p w14:paraId="22BA90B6" w14:textId="10CB9380" w:rsidR="004D6E07" w:rsidRDefault="00ED04AC" w:rsidP="004D6E07">
      <w:pPr>
        <w:rPr>
          <w:lang w:eastAsia="de-DE"/>
        </w:rPr>
      </w:pPr>
      <w:r>
        <w:rPr>
          <w:lang w:eastAsia="de-DE"/>
        </w:rPr>
        <w:t>The analysed sample consist</w:t>
      </w:r>
      <w:r w:rsidR="002723E4">
        <w:rPr>
          <w:lang w:eastAsia="de-DE"/>
        </w:rPr>
        <w:t>ed</w:t>
      </w:r>
      <w:r>
        <w:rPr>
          <w:lang w:eastAsia="de-DE"/>
        </w:rPr>
        <w:t xml:space="preserve"> of </w:t>
      </w:r>
      <w:r>
        <w:t>28</w:t>
      </w:r>
      <w:r w:rsidR="00D00AC8">
        <w:t> </w:t>
      </w:r>
      <w:r>
        <w:t>599 study participants</w:t>
      </w:r>
      <w:r w:rsidR="00102EFF">
        <w:t xml:space="preserve"> with European ancestry and valid information on age</w:t>
      </w:r>
      <w:r w:rsidR="001F6C50">
        <w:t xml:space="preserve"> at diagnosis/interview</w:t>
      </w:r>
      <w:r w:rsidR="00102EFF">
        <w:t>, sex and smoking status</w:t>
      </w:r>
      <w:r w:rsidR="00CF3B68">
        <w:t xml:space="preserve"> (15</w:t>
      </w:r>
      <w:r w:rsidR="00D00AC8">
        <w:t> </w:t>
      </w:r>
      <w:r w:rsidR="00CF3B68">
        <w:t>077 cases : 13</w:t>
      </w:r>
      <w:r w:rsidR="00D00AC8">
        <w:t> </w:t>
      </w:r>
      <w:r w:rsidR="00CF3B68">
        <w:t>522 controls)</w:t>
      </w:r>
      <w:r>
        <w:t xml:space="preserve">; 463 thereof are former uranium miners of the </w:t>
      </w:r>
      <w:r>
        <w:rPr>
          <w:lang w:eastAsia="de-DE"/>
        </w:rPr>
        <w:t>Wismut mining company</w:t>
      </w:r>
      <w:r w:rsidR="00CF3B68">
        <w:rPr>
          <w:lang w:eastAsia="de-DE"/>
        </w:rPr>
        <w:t xml:space="preserve"> (61</w:t>
      </w:r>
      <w:r w:rsidR="00CF3B68">
        <w:t xml:space="preserve"> cases : 402 controls</w:t>
      </w:r>
      <w:r w:rsidR="00CF3B68">
        <w:rPr>
          <w:lang w:eastAsia="de-DE"/>
        </w:rPr>
        <w:t>)</w:t>
      </w:r>
      <w:r>
        <w:rPr>
          <w:lang w:eastAsia="de-DE"/>
        </w:rPr>
        <w:t>, 949 are fr</w:t>
      </w:r>
      <w:r w:rsidR="00C84968">
        <w:rPr>
          <w:lang w:eastAsia="de-DE"/>
        </w:rPr>
        <w:t>o</w:t>
      </w:r>
      <w:r>
        <w:rPr>
          <w:lang w:eastAsia="de-DE"/>
        </w:rPr>
        <w:t>m the German Lung Cancer Study</w:t>
      </w:r>
      <w:r w:rsidR="00CF3B68">
        <w:rPr>
          <w:lang w:eastAsia="de-DE"/>
        </w:rPr>
        <w:t xml:space="preserve"> (</w:t>
      </w:r>
      <w:r w:rsidR="00BA27A8">
        <w:rPr>
          <w:lang w:eastAsia="de-DE"/>
        </w:rPr>
        <w:t>471</w:t>
      </w:r>
      <w:r w:rsidR="00CF3B68">
        <w:t xml:space="preserve"> cases : </w:t>
      </w:r>
      <w:r w:rsidR="00BA27A8">
        <w:t>478</w:t>
      </w:r>
      <w:r w:rsidR="00CF3B68">
        <w:t xml:space="preserve"> controls)</w:t>
      </w:r>
      <w:r>
        <w:rPr>
          <w:lang w:eastAsia="de-DE"/>
        </w:rPr>
        <w:t xml:space="preserve">, the remaining </w:t>
      </w:r>
      <w:r w:rsidR="00C84968">
        <w:rPr>
          <w:lang w:eastAsia="de-DE"/>
        </w:rPr>
        <w:t xml:space="preserve">are </w:t>
      </w:r>
      <w:r>
        <w:rPr>
          <w:lang w:eastAsia="de-DE"/>
        </w:rPr>
        <w:t>from 25 studies of TRICL/ILCCO</w:t>
      </w:r>
      <w:r w:rsidR="00BA27A8">
        <w:rPr>
          <w:lang w:eastAsia="de-DE"/>
        </w:rPr>
        <w:t xml:space="preserve"> (14</w:t>
      </w:r>
      <w:r w:rsidR="007A0625">
        <w:rPr>
          <w:lang w:eastAsia="de-DE"/>
        </w:rPr>
        <w:t> </w:t>
      </w:r>
      <w:r w:rsidR="00BA27A8">
        <w:t>545 cases : 12</w:t>
      </w:r>
      <w:r w:rsidR="007A0625">
        <w:t> </w:t>
      </w:r>
      <w:r w:rsidR="00BA27A8">
        <w:t>642 controls</w:t>
      </w:r>
      <w:r w:rsidR="00BA27A8">
        <w:rPr>
          <w:lang w:eastAsia="de-DE"/>
        </w:rPr>
        <w:t>)</w:t>
      </w:r>
      <w:r w:rsidR="004D6E07">
        <w:rPr>
          <w:lang w:eastAsia="de-DE"/>
        </w:rPr>
        <w:t xml:space="preserve"> </w:t>
      </w:r>
      <w:r w:rsidR="00EE0031">
        <w:rPr>
          <w:lang w:eastAsia="de-DE"/>
        </w:rPr>
        <w:t>(see</w:t>
      </w:r>
      <w:r w:rsidR="00FC1F0C" w:rsidRPr="00FC1F0C">
        <w:t xml:space="preserve"> </w:t>
      </w:r>
      <w:r w:rsidR="00730D91">
        <w:fldChar w:fldCharType="begin"/>
      </w:r>
      <w:r w:rsidR="00730D91">
        <w:instrText xml:space="preserve"> REF _Ref514073049 \h </w:instrText>
      </w:r>
      <w:r w:rsidR="00730D91">
        <w:fldChar w:fldCharType="separate"/>
      </w:r>
      <w:r w:rsidR="00153E60" w:rsidRPr="001F4103">
        <w:rPr>
          <w:lang w:val="en-US"/>
        </w:rPr>
        <w:t xml:space="preserve">Table </w:t>
      </w:r>
      <w:r w:rsidR="00153E60">
        <w:rPr>
          <w:noProof/>
          <w:lang w:val="en-US"/>
        </w:rPr>
        <w:t>1</w:t>
      </w:r>
      <w:r w:rsidR="00730D91">
        <w:fldChar w:fldCharType="end"/>
      </w:r>
      <w:r w:rsidR="00730D91">
        <w:t xml:space="preserve"> and </w:t>
      </w:r>
      <w:r w:rsidR="00FC1F0C" w:rsidRPr="00EB6753">
        <w:t xml:space="preserve">Supplementary Table </w:t>
      </w:r>
      <w:r w:rsidR="00900F50">
        <w:t>I</w:t>
      </w:r>
      <w:r w:rsidR="00440AFD">
        <w:t>, Online Resource 1</w:t>
      </w:r>
      <w:r w:rsidR="00EE0031">
        <w:rPr>
          <w:lang w:eastAsia="de-DE"/>
        </w:rPr>
        <w:t xml:space="preserve">). </w:t>
      </w:r>
      <w:r w:rsidRPr="004D6E07">
        <w:t>49 of 15</w:t>
      </w:r>
      <w:r w:rsidR="00D00AC8">
        <w:t> </w:t>
      </w:r>
      <w:r w:rsidRPr="004D6E07">
        <w:t>077 (0</w:t>
      </w:r>
      <w:r w:rsidR="00201979">
        <w:t>.</w:t>
      </w:r>
      <w:r w:rsidRPr="004D6E07">
        <w:t>3%) LC cases and 259 of 13</w:t>
      </w:r>
      <w:r w:rsidR="00D00AC8">
        <w:t> </w:t>
      </w:r>
      <w:r w:rsidRPr="004D6E07">
        <w:t>522 cancer</w:t>
      </w:r>
      <w:r w:rsidR="00C84968">
        <w:t>-</w:t>
      </w:r>
      <w:r w:rsidRPr="004D6E07">
        <w:t>free controls (1</w:t>
      </w:r>
      <w:r w:rsidR="00201979">
        <w:t>.</w:t>
      </w:r>
      <w:r w:rsidRPr="004D6E07">
        <w:t>9%) had been occupational</w:t>
      </w:r>
      <w:r w:rsidR="002723E4">
        <w:t>ly</w:t>
      </w:r>
      <w:r w:rsidRPr="004D6E07">
        <w:t xml:space="preserve"> </w:t>
      </w:r>
      <w:r w:rsidRPr="003E1FD8">
        <w:t>exposed by a</w:t>
      </w:r>
      <w:r w:rsidR="004C3172" w:rsidRPr="003E1FD8">
        <w:t xml:space="preserve"> high</w:t>
      </w:r>
      <w:r w:rsidRPr="003E1FD8">
        <w:t xml:space="preserve"> </w:t>
      </w:r>
      <w:r w:rsidR="004C3172">
        <w:t>cumulative dose exposure to radon and its progeny</w:t>
      </w:r>
      <w:r w:rsidR="00987132" w:rsidRPr="004D6E07">
        <w:t xml:space="preserve"> </w:t>
      </w:r>
      <w:r w:rsidRPr="004D6E07">
        <w:t xml:space="preserve">(WLM&gt;50). </w:t>
      </w:r>
      <w:r w:rsidR="00221FD3">
        <w:rPr>
          <w:rFonts w:eastAsiaTheme="minorHAnsi"/>
          <w:lang w:eastAsia="en-US"/>
        </w:rPr>
        <w:t>I</w:t>
      </w:r>
      <w:r w:rsidR="004D6E07">
        <w:rPr>
          <w:rFonts w:eastAsiaTheme="minorHAnsi"/>
          <w:lang w:eastAsia="en-US"/>
        </w:rPr>
        <w:t xml:space="preserve">t is unlikely that a cumulative lifetime exposure </w:t>
      </w:r>
      <w:r w:rsidR="00C84968">
        <w:rPr>
          <w:rFonts w:eastAsiaTheme="minorHAnsi"/>
          <w:lang w:eastAsia="en-US"/>
        </w:rPr>
        <w:t xml:space="preserve">solely due to </w:t>
      </w:r>
      <w:r w:rsidR="00973BAC">
        <w:rPr>
          <w:rFonts w:eastAsiaTheme="minorHAnsi"/>
          <w:lang w:eastAsia="en-US"/>
        </w:rPr>
        <w:t xml:space="preserve">an exposure by indoor or other environmental </w:t>
      </w:r>
      <w:r w:rsidR="004D6E07">
        <w:rPr>
          <w:rFonts w:eastAsiaTheme="minorHAnsi"/>
          <w:lang w:eastAsia="en-US"/>
        </w:rPr>
        <w:t>radon sums up to more than 50 WLM</w:t>
      </w:r>
      <w:r w:rsidR="002D1851">
        <w:rPr>
          <w:rFonts w:eastAsiaTheme="minorHAnsi"/>
          <w:lang w:eastAsia="en-US"/>
        </w:rPr>
        <w:t xml:space="preserve">. </w:t>
      </w:r>
      <w:r w:rsidR="005E3CA9">
        <w:rPr>
          <w:rFonts w:eastAsiaTheme="minorHAnsi"/>
          <w:lang w:eastAsia="en-US"/>
        </w:rPr>
        <w:t>Thus, w</w:t>
      </w:r>
      <w:r w:rsidR="004D6E07">
        <w:rPr>
          <w:rFonts w:eastAsiaTheme="minorHAnsi"/>
          <w:lang w:eastAsia="en-US"/>
        </w:rPr>
        <w:t xml:space="preserve">e categorised </w:t>
      </w:r>
      <w:r w:rsidR="000D247C">
        <w:rPr>
          <w:rFonts w:eastAsiaTheme="minorHAnsi"/>
          <w:lang w:eastAsia="en-US"/>
        </w:rPr>
        <w:t xml:space="preserve">occupational </w:t>
      </w:r>
      <w:r w:rsidR="004D6E07">
        <w:rPr>
          <w:rFonts w:eastAsiaTheme="minorHAnsi"/>
          <w:lang w:eastAsia="en-US"/>
        </w:rPr>
        <w:t xml:space="preserve">radon exposure into </w:t>
      </w:r>
      <w:r w:rsidR="002723E4" w:rsidRPr="00A932D0">
        <w:t>≤</w:t>
      </w:r>
      <w:r w:rsidR="004D6E07">
        <w:rPr>
          <w:rFonts w:eastAsiaTheme="minorHAnsi"/>
          <w:lang w:eastAsia="en-US"/>
        </w:rPr>
        <w:t>50</w:t>
      </w:r>
      <w:r w:rsidR="00043CC9">
        <w:rPr>
          <w:rFonts w:eastAsiaTheme="minorHAnsi"/>
          <w:lang w:eastAsia="en-US"/>
        </w:rPr>
        <w:t xml:space="preserve"> (“unexposed”) </w:t>
      </w:r>
      <w:r w:rsidR="004D6E07">
        <w:rPr>
          <w:rFonts w:eastAsiaTheme="minorHAnsi"/>
          <w:lang w:eastAsia="en-US"/>
        </w:rPr>
        <w:t xml:space="preserve">and </w:t>
      </w:r>
      <w:r w:rsidR="002723E4">
        <w:rPr>
          <w:rFonts w:eastAsiaTheme="minorHAnsi"/>
          <w:lang w:eastAsia="en-US"/>
        </w:rPr>
        <w:t>&gt;</w:t>
      </w:r>
      <w:r w:rsidR="004D6E07">
        <w:rPr>
          <w:rFonts w:eastAsiaTheme="minorHAnsi"/>
          <w:lang w:eastAsia="en-US"/>
        </w:rPr>
        <w:t>50 WLM</w:t>
      </w:r>
      <w:r w:rsidR="00043CC9">
        <w:rPr>
          <w:rFonts w:eastAsiaTheme="minorHAnsi"/>
          <w:lang w:eastAsia="en-US"/>
        </w:rPr>
        <w:t xml:space="preserve"> (“exposed”)</w:t>
      </w:r>
      <w:r w:rsidR="004D6E07">
        <w:rPr>
          <w:rFonts w:eastAsiaTheme="minorHAnsi"/>
          <w:lang w:eastAsia="en-US"/>
        </w:rPr>
        <w:t xml:space="preserve">, </w:t>
      </w:r>
      <w:r w:rsidR="008D0B98">
        <w:rPr>
          <w:rFonts w:eastAsiaTheme="minorHAnsi"/>
          <w:lang w:eastAsia="en-US"/>
        </w:rPr>
        <w:t xml:space="preserve">a threshold for significant </w:t>
      </w:r>
      <w:r w:rsidR="008D0B98" w:rsidRPr="008D0B98">
        <w:rPr>
          <w:rFonts w:eastAsiaTheme="minorHAnsi"/>
          <w:lang w:eastAsia="en-US"/>
        </w:rPr>
        <w:t xml:space="preserve">elevated </w:t>
      </w:r>
      <w:r w:rsidR="008D0B98">
        <w:rPr>
          <w:rFonts w:eastAsiaTheme="minorHAnsi"/>
          <w:lang w:eastAsia="en-US"/>
        </w:rPr>
        <w:t>relative LC-risk</w:t>
      </w:r>
      <w:r w:rsidR="002D11BA">
        <w:rPr>
          <w:rFonts w:eastAsiaTheme="minorHAnsi"/>
          <w:lang w:eastAsia="en-US"/>
        </w:rPr>
        <w:t xml:space="preserve"> </w:t>
      </w:r>
      <w:r w:rsidR="008D0B98">
        <w:rPr>
          <w:rFonts w:eastAsiaTheme="minorHAnsi"/>
          <w:lang w:eastAsia="en-US"/>
        </w:rPr>
        <w:fldChar w:fldCharType="begin">
          <w:fldData xml:space="preserve">PEVuZE5vdGU+PENpdGU+PEF1dGhvcj5LcmV1emVyPC9BdXRob3I+PFllYXI+MjAxMDwvWWVhcj48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</w:fldData>
        </w:fldChar>
      </w:r>
      <w:r w:rsidR="00B4601E">
        <w:rPr>
          <w:rFonts w:eastAsiaTheme="minorHAnsi"/>
          <w:lang w:eastAsia="en-US"/>
        </w:rPr>
        <w:instrText xml:space="preserve"> ADDIN EN.CITE </w:instrText>
      </w:r>
      <w:r w:rsidR="00B4601E">
        <w:rPr>
          <w:rFonts w:eastAsiaTheme="minorHAnsi"/>
          <w:lang w:eastAsia="en-US"/>
        </w:rPr>
        <w:fldChar w:fldCharType="begin">
          <w:fldData xml:space="preserve">PEVuZE5vdGU+PENpdGU+PEF1dGhvcj5LcmV1emVyPC9BdXRob3I+PFllYXI+MjAxMDwvWWVhcj48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</w:fldData>
        </w:fldChar>
      </w:r>
      <w:r w:rsidR="00B4601E">
        <w:rPr>
          <w:rFonts w:eastAsiaTheme="minorHAnsi"/>
          <w:lang w:eastAsia="en-US"/>
        </w:rPr>
        <w:instrText xml:space="preserve"> ADDIN EN.CITE.DATA </w:instrText>
      </w:r>
      <w:r w:rsidR="00B4601E">
        <w:rPr>
          <w:rFonts w:eastAsiaTheme="minorHAnsi"/>
          <w:lang w:eastAsia="en-US"/>
        </w:rPr>
      </w:r>
      <w:r w:rsidR="00B4601E">
        <w:rPr>
          <w:rFonts w:eastAsiaTheme="minorHAnsi"/>
          <w:lang w:eastAsia="en-US"/>
        </w:rPr>
        <w:fldChar w:fldCharType="end"/>
      </w:r>
      <w:r w:rsidR="008D0B98">
        <w:rPr>
          <w:rFonts w:eastAsiaTheme="minorHAnsi"/>
          <w:lang w:eastAsia="en-US"/>
        </w:rPr>
      </w:r>
      <w:r w:rsidR="008D0B98">
        <w:rPr>
          <w:rFonts w:eastAsiaTheme="minorHAnsi"/>
          <w:lang w:eastAsia="en-US"/>
        </w:rPr>
        <w:fldChar w:fldCharType="separate"/>
      </w:r>
      <w:r w:rsidR="00B4601E">
        <w:rPr>
          <w:rFonts w:eastAsiaTheme="minorHAnsi"/>
          <w:noProof/>
          <w:lang w:eastAsia="en-US"/>
        </w:rPr>
        <w:t>(Kreuzer et al. 2010a)</w:t>
      </w:r>
      <w:r w:rsidR="008D0B98">
        <w:rPr>
          <w:rFonts w:eastAsiaTheme="minorHAnsi"/>
          <w:lang w:eastAsia="en-US"/>
        </w:rPr>
        <w:fldChar w:fldCharType="end"/>
      </w:r>
      <w:r w:rsidR="002D11BA">
        <w:rPr>
          <w:rFonts w:eastAsiaTheme="minorHAnsi"/>
          <w:lang w:eastAsia="en-US"/>
        </w:rPr>
        <w:t>.</w:t>
      </w:r>
      <w:r w:rsidR="008D0B98">
        <w:rPr>
          <w:rFonts w:eastAsiaTheme="minorHAnsi"/>
          <w:lang w:eastAsia="en-US"/>
        </w:rPr>
        <w:t xml:space="preserve"> All</w:t>
      </w:r>
      <w:r w:rsidR="004D6E07">
        <w:rPr>
          <w:rFonts w:eastAsiaTheme="minorHAnsi"/>
          <w:lang w:eastAsia="en-US"/>
        </w:rPr>
        <w:t xml:space="preserve"> </w:t>
      </w:r>
      <w:r w:rsidR="004D6E07">
        <w:rPr>
          <w:lang w:eastAsia="de-DE"/>
        </w:rPr>
        <w:t xml:space="preserve">TRICL/ILCCO participants </w:t>
      </w:r>
      <w:r w:rsidR="003053DD">
        <w:rPr>
          <w:lang w:eastAsia="de-DE"/>
        </w:rPr>
        <w:t xml:space="preserve">were </w:t>
      </w:r>
      <w:r w:rsidR="003053DD">
        <w:rPr>
          <w:rFonts w:eastAsiaTheme="minorHAnsi"/>
          <w:lang w:eastAsia="en-US"/>
        </w:rPr>
        <w:t xml:space="preserve">assigned </w:t>
      </w:r>
      <w:r w:rsidR="0012692B">
        <w:rPr>
          <w:lang w:eastAsia="de-DE"/>
        </w:rPr>
        <w:t xml:space="preserve">to the </w:t>
      </w:r>
      <w:r w:rsidR="004D6E07">
        <w:rPr>
          <w:lang w:eastAsia="de-DE"/>
        </w:rPr>
        <w:t xml:space="preserve">exposure </w:t>
      </w:r>
      <w:r w:rsidR="0012692B">
        <w:rPr>
          <w:lang w:eastAsia="de-DE"/>
        </w:rPr>
        <w:t xml:space="preserve">categories </w:t>
      </w:r>
      <w:r w:rsidR="002723E4" w:rsidRPr="00A932D0">
        <w:t>≤</w:t>
      </w:r>
      <w:r w:rsidR="004D6E07">
        <w:rPr>
          <w:lang w:eastAsia="de-DE"/>
        </w:rPr>
        <w:t>50 WLM</w:t>
      </w:r>
      <w:r w:rsidR="00221FD3">
        <w:rPr>
          <w:lang w:eastAsia="de-DE"/>
        </w:rPr>
        <w:t xml:space="preserve">. </w:t>
      </w:r>
      <w:r w:rsidR="00396E8F">
        <w:rPr>
          <w:lang w:val="en"/>
        </w:rPr>
        <w:t xml:space="preserve">Misclassification would be </w:t>
      </w:r>
      <w:r w:rsidR="00396E8F" w:rsidRPr="009468ED">
        <w:rPr>
          <w:lang w:val="en"/>
        </w:rPr>
        <w:t>conservative</w:t>
      </w:r>
      <w:r w:rsidR="00FB7114" w:rsidRPr="009468ED">
        <w:rPr>
          <w:lang w:val="en"/>
        </w:rPr>
        <w:t xml:space="preserve">. </w:t>
      </w:r>
      <w:r w:rsidR="00396E8F" w:rsidRPr="0009257F">
        <w:rPr>
          <w:lang w:eastAsia="de-DE"/>
        </w:rPr>
        <w:t>A detailed justification is given in the suppl</w:t>
      </w:r>
      <w:r w:rsidR="00396E8F" w:rsidRPr="009468ED">
        <w:rPr>
          <w:lang w:eastAsia="de-DE"/>
        </w:rPr>
        <w:t>ement</w:t>
      </w:r>
      <w:r w:rsidR="00EE0031" w:rsidRPr="009468ED">
        <w:rPr>
          <w:lang w:eastAsia="de-DE"/>
        </w:rPr>
        <w:t xml:space="preserve"> (see</w:t>
      </w:r>
      <w:r w:rsidR="001372DD" w:rsidRPr="009468ED">
        <w:rPr>
          <w:lang w:eastAsia="de-DE"/>
        </w:rPr>
        <w:t xml:space="preserve"> </w:t>
      </w:r>
      <w:r w:rsidR="00440AFD" w:rsidRPr="0009257F">
        <w:t>Online Resource 1</w:t>
      </w:r>
      <w:r w:rsidR="00EE0031" w:rsidRPr="00B23222">
        <w:rPr>
          <w:lang w:eastAsia="de-DE"/>
        </w:rPr>
        <w:t>)</w:t>
      </w:r>
      <w:r w:rsidR="00221FD3" w:rsidRPr="00F31F7B">
        <w:rPr>
          <w:lang w:eastAsia="de-DE"/>
        </w:rPr>
        <w:t>.</w:t>
      </w:r>
    </w:p>
    <w:p w14:paraId="6A4E6DDB" w14:textId="5F10AA94" w:rsidR="00E63CC0" w:rsidRDefault="00E63CC0" w:rsidP="00E63CC0">
      <w:pPr>
        <w:pStyle w:val="berschrift2"/>
      </w:pPr>
      <w:r>
        <w:t>Genotyping and QC</w:t>
      </w:r>
    </w:p>
    <w:p w14:paraId="7729C04C" w14:textId="7F308C4D" w:rsidR="00ED04AC" w:rsidRPr="00A932D0" w:rsidRDefault="00936A6D" w:rsidP="004D6E07">
      <w:r>
        <w:t>T</w:t>
      </w:r>
      <w:r w:rsidR="00CE671A">
        <w:t xml:space="preserve">he </w:t>
      </w:r>
      <w:r w:rsidRPr="00936A6D">
        <w:t>Infinium OncoArray-500K</w:t>
      </w:r>
      <w:r w:rsidRPr="00936A6D" w:rsidDel="00936A6D">
        <w:t xml:space="preserve"> </w:t>
      </w:r>
      <w:r w:rsidR="00CE671A">
        <w:t xml:space="preserve">was </w:t>
      </w:r>
      <w:r>
        <w:t>used for high-throughput genotyping. Q</w:t>
      </w:r>
      <w:r w:rsidR="00CE671A">
        <w:t xml:space="preserve">uality control (QC) </w:t>
      </w:r>
      <w:r>
        <w:t xml:space="preserve">was performed </w:t>
      </w:r>
      <w:r w:rsidR="00CE671A">
        <w:t>follow</w:t>
      </w:r>
      <w:r>
        <w:t>ing</w:t>
      </w:r>
      <w:r w:rsidR="00CE671A">
        <w:t xml:space="preserve"> the approach previously described for the OncoArray</w:t>
      </w:r>
      <w:r w:rsidR="002D11BA">
        <w:t xml:space="preserve"> </w:t>
      </w:r>
      <w:r w:rsidR="004D6E07">
        <w:fldChar w:fldCharType="begin">
          <w:fldData xml:space="preserve">PEVuZE5vdGU+PENpdGU+PEF1dGhvcj5BbW9zPC9BdXRob3I+PFllYXI+MjAxNzwvWWVhcj48UmVj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PEVuZE5vdGU+PENpdGU+PEF1dGhvcj5BbW9zPC9BdXRob3I+PFllYXI+MjAxNzwvWWVhcj48UmVj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</w:fldData>
        </w:fldChar>
      </w:r>
      <w:r w:rsidR="00B4601E">
        <w:instrText xml:space="preserve"> ADDIN EN.CITE.DATA </w:instrText>
      </w:r>
      <w:r w:rsidR="00B4601E">
        <w:fldChar w:fldCharType="end"/>
      </w:r>
      <w:r w:rsidR="004D6E07">
        <w:fldChar w:fldCharType="separate"/>
      </w:r>
      <w:r w:rsidR="00B4601E">
        <w:rPr>
          <w:noProof/>
        </w:rPr>
        <w:t>(Amos et al. 2017)</w:t>
      </w:r>
      <w:r w:rsidR="004D6E07">
        <w:fldChar w:fldCharType="end"/>
      </w:r>
      <w:r w:rsidR="002D11BA">
        <w:t>.</w:t>
      </w:r>
      <w:r w:rsidR="00F05A98">
        <w:t xml:space="preserve"> </w:t>
      </w:r>
      <w:r w:rsidR="00C3189C">
        <w:t xml:space="preserve">To validate the </w:t>
      </w:r>
      <w:r w:rsidR="005514C5">
        <w:t xml:space="preserve">European ancestry of the participants the probability </w:t>
      </w:r>
      <w:r w:rsidR="00BA27A8">
        <w:t xml:space="preserve">of </w:t>
      </w:r>
      <w:r w:rsidR="005514C5">
        <w:t xml:space="preserve">being Caucasian </w:t>
      </w:r>
      <w:r w:rsidR="005514C5" w:rsidRPr="00A932D0">
        <w:t xml:space="preserve">based on a set of </w:t>
      </w:r>
      <w:r w:rsidR="00E24298" w:rsidRPr="00A932D0">
        <w:t>159</w:t>
      </w:r>
      <w:r w:rsidR="005514C5" w:rsidRPr="00A932D0">
        <w:t xml:space="preserve"> ancestry</w:t>
      </w:r>
      <w:r w:rsidR="000D247C">
        <w:t>-</w:t>
      </w:r>
      <w:r w:rsidR="005514C5" w:rsidRPr="00A932D0">
        <w:t xml:space="preserve"> and </w:t>
      </w:r>
      <w:r w:rsidR="00E24298" w:rsidRPr="00A932D0">
        <w:t>P</w:t>
      </w:r>
      <w:r w:rsidR="005514C5" w:rsidRPr="00A932D0">
        <w:t>CA-</w:t>
      </w:r>
      <w:r w:rsidR="00E24298" w:rsidRPr="00A932D0">
        <w:t>i</w:t>
      </w:r>
      <w:r w:rsidR="005514C5" w:rsidRPr="00A932D0">
        <w:t xml:space="preserve">nformative </w:t>
      </w:r>
      <w:r w:rsidR="00E24298" w:rsidRPr="00A932D0">
        <w:t>m</w:t>
      </w:r>
      <w:r w:rsidR="005514C5" w:rsidRPr="00A932D0">
        <w:t xml:space="preserve">arkers </w:t>
      </w:r>
      <w:r>
        <w:t xml:space="preserve">was estimated </w:t>
      </w:r>
      <w:r w:rsidR="005514C5" w:rsidRPr="00A932D0">
        <w:rPr>
          <w:lang w:val="en-US"/>
        </w:rPr>
        <w:fldChar w:fldCharType="begin">
          <w:fldData xml:space="preserve">PEVuZE5vdGU+PENpdGU+PEF1dGhvcj5IdWNraW5zPC9BdXRob3I+PFllYXI+MjAxNDwvWWVhcj48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</w:fldData>
        </w:fldChar>
      </w:r>
      <w:r w:rsidR="00B4601E">
        <w:rPr>
          <w:lang w:val="en-US"/>
        </w:rPr>
        <w:instrText xml:space="preserve"> ADDIN EN.CITE </w:instrText>
      </w:r>
      <w:r w:rsidR="00B4601E">
        <w:rPr>
          <w:lang w:val="en-US"/>
        </w:rPr>
        <w:fldChar w:fldCharType="begin">
          <w:fldData xml:space="preserve">PEVuZE5vdGU+PENpdGU+PEF1dGhvcj5IdWNraW5zPC9BdXRob3I+PFllYXI+MjAxNDwvWWVhcj48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</w:fldData>
        </w:fldChar>
      </w:r>
      <w:r w:rsidR="00B4601E">
        <w:rPr>
          <w:lang w:val="en-US"/>
        </w:rPr>
        <w:instrText xml:space="preserve"> ADDIN EN.CITE.DATA </w:instrText>
      </w:r>
      <w:r w:rsidR="00B4601E">
        <w:rPr>
          <w:lang w:val="en-US"/>
        </w:rPr>
      </w:r>
      <w:r w:rsidR="00B4601E">
        <w:rPr>
          <w:lang w:val="en-US"/>
        </w:rPr>
        <w:fldChar w:fldCharType="end"/>
      </w:r>
      <w:r w:rsidR="005514C5" w:rsidRPr="00A932D0">
        <w:rPr>
          <w:lang w:val="en-US"/>
        </w:rPr>
      </w:r>
      <w:r w:rsidR="005514C5" w:rsidRPr="00A932D0">
        <w:rPr>
          <w:lang w:val="en-US"/>
        </w:rPr>
        <w:fldChar w:fldCharType="separate"/>
      </w:r>
      <w:r w:rsidR="00B4601E">
        <w:rPr>
          <w:noProof/>
          <w:lang w:val="en-US"/>
        </w:rPr>
        <w:t>(Huckins et al. 2014; Kosoy et al. 2009; Setsirichok et al. 2012)</w:t>
      </w:r>
      <w:r w:rsidR="005514C5" w:rsidRPr="00A932D0">
        <w:rPr>
          <w:lang w:val="en-US"/>
        </w:rPr>
        <w:fldChar w:fldCharType="end"/>
      </w:r>
      <w:r w:rsidRPr="00936A6D">
        <w:t xml:space="preserve"> </w:t>
      </w:r>
      <w:r>
        <w:t>appl</w:t>
      </w:r>
      <w:r w:rsidR="00730D91">
        <w:t xml:space="preserve">ying </w:t>
      </w:r>
      <w:r>
        <w:t>the p</w:t>
      </w:r>
      <w:r w:rsidRPr="00FC62D1">
        <w:t>rogram ADMIXTURE</w:t>
      </w:r>
      <w:r>
        <w:t xml:space="preserve"> </w:t>
      </w:r>
      <w:r w:rsidRPr="00FC62D1">
        <w:fldChar w:fldCharType="begin"/>
      </w:r>
      <w:r>
        <w:instrText xml:space="preserve"> ADDIN EN.CITE &lt;EndNote&gt;&lt;Cite&gt;&lt;Author&gt;Alexander&lt;/Author&gt;&lt;Year&gt;2009&lt;/Year&gt;&lt;RecNum&gt;5169&lt;/RecNum&gt;&lt;DisplayText&gt;(Alexander et al. 2009)&lt;/DisplayText&gt;&lt;record&gt;&lt;rec-number&gt;5169&lt;/rec-number&gt;&lt;foreign-keys&gt;&lt;key app="EN" db-id="a5s00fx5pxfed2edddpxwp5hx0pzsfpxvzva" timestamp="1461231001"&gt;5169&lt;/key&gt;&lt;/foreign-keys&gt;&lt;ref-type name="Journal Article"&gt;17&lt;/ref-type&gt;&lt;contributors&gt;&lt;authors&gt;&lt;author&gt;Alexander, D. H.&lt;/author&gt;&lt;author&gt;Novembre, J.&lt;/author&gt;&lt;author&gt;Lange, K.&lt;/author&gt;&lt;/authors&gt;&lt;/contributors&gt;&lt;auth-address&gt;Department of Biomathematics, University of California at Los Angeles, Los Angeles, California 90095, USA. dalexander@ucla.edu&lt;/auth-address&gt;&lt;titles&gt;&lt;title&gt;Fast model-based estimation of ancestry in unrelated individuals&lt;/title&gt;&lt;secondary-title&gt;Genome Res&lt;/secondary-title&gt;&lt;/titles&gt;&lt;periodical&gt;&lt;full-title&gt;Genome Res&lt;/full-title&gt;&lt;abbr-1&gt;Genome research&lt;/abbr-1&gt;&lt;/periodical&gt;&lt;pages&gt;1655-64&lt;/pages&gt;&lt;volume&gt;19&lt;/volume&gt;&lt;number&gt;9&lt;/number&gt;&lt;keywords&gt;&lt;keyword&gt;*Algorithms&lt;/keyword&gt;&lt;keyword&gt;Computational Biology&lt;/keyword&gt;&lt;keyword&gt;Europe/ethnology&lt;/keyword&gt;&lt;keyword&gt;Gene Frequency&lt;/keyword&gt;&lt;keyword&gt;Genetic Association Studies&lt;/keyword&gt;&lt;keyword&gt;*Genetics, Population&lt;/keyword&gt;&lt;keyword&gt;Genotype&lt;/keyword&gt;&lt;keyword&gt;Humans&lt;/keyword&gt;&lt;keyword&gt;Inflammatory Bowel Diseases/ethnology/genetics&lt;/keyword&gt;&lt;keyword&gt;Jews/ethnology&lt;/keyword&gt;&lt;keyword&gt;Likelihood Functions&lt;/keyword&gt;&lt;keyword&gt;Models, Genetic&lt;/keyword&gt;&lt;keyword&gt;Polymorphism, Single Nucleotide&lt;/keyword&gt;&lt;keyword&gt;*Software&lt;/keyword&gt;&lt;keyword&gt;Time Factors&lt;/keyword&gt;&lt;/keywords&gt;&lt;dates&gt;&lt;year&gt;2009&lt;/year&gt;&lt;pub-dates&gt;&lt;date&gt;Sep&lt;/date&gt;&lt;/pub-dates&gt;&lt;/dates&gt;&lt;isbn&gt;1549-5469 (Electronic)&amp;#xD;1088-9051 (Linking)&lt;/isbn&gt;&lt;accession-num&gt;19648217&lt;/accession-num&gt;&lt;urls&gt;&lt;related-urls&gt;&lt;url&gt;http://www.ncbi.nlm.nih.gov/pubmed/19648217&lt;/url&gt;&lt;/related-urls&gt;&lt;/urls&gt;&lt;custom2&gt;PMC2752134&lt;/custom2&gt;&lt;electronic-resource-num&gt;10.1101/gr.094052.109&lt;/electronic-resource-num&gt;&lt;/record&gt;&lt;/Cite&gt;&lt;/EndNote&gt;</w:instrText>
      </w:r>
      <w:r w:rsidRPr="00FC62D1">
        <w:fldChar w:fldCharType="separate"/>
      </w:r>
      <w:r>
        <w:rPr>
          <w:noProof/>
        </w:rPr>
        <w:t>(Alexander et al. 2009)</w:t>
      </w:r>
      <w:r w:rsidRPr="00FC62D1">
        <w:fldChar w:fldCharType="end"/>
      </w:r>
      <w:r>
        <w:t xml:space="preserve">. </w:t>
      </w:r>
      <w:r w:rsidRPr="00A932D0">
        <w:t>407</w:t>
      </w:r>
      <w:r>
        <w:t> </w:t>
      </w:r>
      <w:r w:rsidRPr="00A932D0">
        <w:t>117 markers enter</w:t>
      </w:r>
      <w:r>
        <w:t>ed</w:t>
      </w:r>
      <w:r w:rsidRPr="00A932D0">
        <w:t xml:space="preserve"> the analysis</w:t>
      </w:r>
      <w:r>
        <w:t>, a</w:t>
      </w:r>
      <w:r w:rsidR="00CE671A">
        <w:t xml:space="preserve">fter excluding </w:t>
      </w:r>
      <w:r w:rsidRPr="00A932D0">
        <w:t xml:space="preserve">markers </w:t>
      </w:r>
      <w:r w:rsidR="00730D91">
        <w:t xml:space="preserve">of </w:t>
      </w:r>
      <w:r>
        <w:t>low quality genotyp</w:t>
      </w:r>
      <w:r w:rsidR="00730D91">
        <w:t>ing</w:t>
      </w:r>
      <w:r>
        <w:t xml:space="preserve"> or a </w:t>
      </w:r>
      <w:r w:rsidRPr="00A932D0">
        <w:t>minor allele frequenc</w:t>
      </w:r>
      <w:r>
        <w:t>ies</w:t>
      </w:r>
      <w:r w:rsidRPr="00A932D0">
        <w:t xml:space="preserve"> </w:t>
      </w:r>
      <w:r>
        <w:t>(</w:t>
      </w:r>
      <w:r w:rsidRPr="00A932D0">
        <w:t>MAF</w:t>
      </w:r>
      <w:r>
        <w:t xml:space="preserve">) </w:t>
      </w:r>
      <w:r w:rsidRPr="00A932D0">
        <w:t>&lt;1%.</w:t>
      </w:r>
      <w:r w:rsidR="00CE671A" w:rsidRPr="00A932D0">
        <w:t xml:space="preserve"> These </w:t>
      </w:r>
      <w:r w:rsidR="00730D91">
        <w:t xml:space="preserve">remaining markers </w:t>
      </w:r>
      <w:r w:rsidR="00CE671A" w:rsidRPr="00A932D0">
        <w:t>could be clu</w:t>
      </w:r>
      <w:r w:rsidR="00CE671A" w:rsidRPr="00A932D0">
        <w:t>s</w:t>
      </w:r>
      <w:r w:rsidR="00CE671A" w:rsidRPr="00A932D0">
        <w:t>tered into 103</w:t>
      </w:r>
      <w:r w:rsidR="00D00AC8">
        <w:t> </w:t>
      </w:r>
      <w:r w:rsidR="00CE671A" w:rsidRPr="00A932D0">
        <w:t>983 blocks (67</w:t>
      </w:r>
      <w:r w:rsidR="00D00AC8">
        <w:t> </w:t>
      </w:r>
      <w:r w:rsidR="00CE671A" w:rsidRPr="00A932D0">
        <w:t>161 LD blocks and 36</w:t>
      </w:r>
      <w:r w:rsidR="00D00AC8">
        <w:t> </w:t>
      </w:r>
      <w:r w:rsidR="00CE671A" w:rsidRPr="00A932D0">
        <w:t xml:space="preserve">822 hot spots; </w:t>
      </w:r>
      <w:r w:rsidR="00CE671A">
        <w:t xml:space="preserve">for </w:t>
      </w:r>
      <w:r w:rsidR="00CE671A" w:rsidRPr="00A932D0">
        <w:t xml:space="preserve">definition </w:t>
      </w:r>
      <w:r w:rsidR="00CE671A">
        <w:t xml:space="preserve">see </w:t>
      </w:r>
      <w:r w:rsidR="00440AFD">
        <w:t>Online Resource 1</w:t>
      </w:r>
      <w:r w:rsidR="00CE671A" w:rsidRPr="00A932D0">
        <w:t>).</w:t>
      </w:r>
    </w:p>
    <w:p w14:paraId="17C30DB6" w14:textId="4F62C4C8" w:rsidR="00E24298" w:rsidRDefault="00E24298" w:rsidP="00E63CC0">
      <w:pPr>
        <w:pStyle w:val="berschrift2"/>
        <w:rPr>
          <w:lang w:eastAsia="de-DE"/>
        </w:rPr>
      </w:pPr>
      <w:bookmarkStart w:id="40" w:name="_Ref492020951"/>
      <w:r>
        <w:rPr>
          <w:lang w:eastAsia="de-DE"/>
        </w:rPr>
        <w:lastRenderedPageBreak/>
        <w:t>Merging samples</w:t>
      </w:r>
      <w:bookmarkEnd w:id="40"/>
    </w:p>
    <w:p w14:paraId="30F1BA63" w14:textId="315D68AA" w:rsidR="00DB31B1" w:rsidRPr="00DB31B1" w:rsidRDefault="009F3D13" w:rsidP="00DB31B1">
      <w:pPr>
        <w:rPr>
          <w:lang w:eastAsia="de-DE"/>
        </w:rPr>
      </w:pPr>
      <w:r>
        <w:rPr>
          <w:lang w:eastAsia="de-DE"/>
        </w:rPr>
        <w:t xml:space="preserve">The crude odds ratio (OR) for the occupational radon exposure within participants of the BfS sample collection </w:t>
      </w:r>
      <w:r w:rsidR="00730D91">
        <w:rPr>
          <w:lang w:eastAsia="de-DE"/>
        </w:rPr>
        <w:t xml:space="preserve">was </w:t>
      </w:r>
      <w:r>
        <w:rPr>
          <w:lang w:eastAsia="de-DE"/>
        </w:rPr>
        <w:t xml:space="preserve">OR=2.25. Because </w:t>
      </w:r>
      <w:r w:rsidR="00CE671A">
        <w:rPr>
          <w:lang w:eastAsia="de-DE"/>
        </w:rPr>
        <w:t xml:space="preserve">naïvely adding the TRICL/ILCCO participants would biased </w:t>
      </w:r>
      <w:r>
        <w:rPr>
          <w:lang w:eastAsia="de-DE"/>
        </w:rPr>
        <w:t xml:space="preserve">this association </w:t>
      </w:r>
      <w:r w:rsidR="00CE671A">
        <w:rPr>
          <w:lang w:eastAsia="de-DE"/>
        </w:rPr>
        <w:t>to OR=0.17</w:t>
      </w:r>
      <w:r>
        <w:rPr>
          <w:lang w:eastAsia="de-DE"/>
        </w:rPr>
        <w:t>, w</w:t>
      </w:r>
      <w:r w:rsidR="00CE671A" w:rsidRPr="00400EF7">
        <w:rPr>
          <w:lang w:eastAsia="de-DE"/>
        </w:rPr>
        <w:t>e</w:t>
      </w:r>
      <w:r w:rsidR="00CE671A">
        <w:rPr>
          <w:lang w:eastAsia="de-DE"/>
        </w:rPr>
        <w:t xml:space="preserve"> down-weighted the cases of TRICL/ILCCO by the facto</w:t>
      </w:r>
      <w:r>
        <w:rPr>
          <w:lang w:eastAsia="de-DE"/>
        </w:rPr>
        <w:t xml:space="preserve">r </w:t>
      </w:r>
      <w:proofErr w:type="gramStart"/>
      <w:r>
        <w:rPr>
          <w:lang w:eastAsia="de-DE"/>
        </w:rPr>
        <w:t>1 :</w:t>
      </w:r>
      <w:proofErr w:type="gramEnd"/>
      <w:r>
        <w:rPr>
          <w:lang w:eastAsia="de-DE"/>
        </w:rPr>
        <w:t> 13.6</w:t>
      </w:r>
      <w:r w:rsidR="00730D91">
        <w:rPr>
          <w:lang w:eastAsia="de-DE"/>
        </w:rPr>
        <w:t>.</w:t>
      </w:r>
      <w:r>
        <w:rPr>
          <w:lang w:eastAsia="de-DE"/>
        </w:rPr>
        <w:t xml:space="preserve"> In this way we </w:t>
      </w:r>
      <w:r w:rsidR="00CE671A">
        <w:rPr>
          <w:lang w:eastAsia="de-DE"/>
        </w:rPr>
        <w:t>avoid</w:t>
      </w:r>
      <w:r>
        <w:rPr>
          <w:lang w:eastAsia="de-DE"/>
        </w:rPr>
        <w:t>ed</w:t>
      </w:r>
      <w:r w:rsidR="00CE671A">
        <w:rPr>
          <w:lang w:eastAsia="de-DE"/>
        </w:rPr>
        <w:t xml:space="preserve"> this unjustified inversion</w:t>
      </w:r>
      <w:r w:rsidR="00730D91">
        <w:rPr>
          <w:lang w:eastAsia="de-DE"/>
        </w:rPr>
        <w:t xml:space="preserve"> of the crude association</w:t>
      </w:r>
      <w:r w:rsidR="00CE671A">
        <w:rPr>
          <w:lang w:eastAsia="de-DE"/>
        </w:rPr>
        <w:t xml:space="preserve">, and still use all available information for analysis. </w:t>
      </w:r>
      <w:r>
        <w:rPr>
          <w:lang w:eastAsia="de-DE"/>
        </w:rPr>
        <w:t>However</w:t>
      </w:r>
      <w:r w:rsidR="000D247C">
        <w:rPr>
          <w:lang w:eastAsia="de-DE"/>
        </w:rPr>
        <w:t>,</w:t>
      </w:r>
      <w:r w:rsidR="00F92F7A">
        <w:rPr>
          <w:lang w:eastAsia="de-DE"/>
        </w:rPr>
        <w:t xml:space="preserve"> we have fixed </w:t>
      </w:r>
      <w:r w:rsidR="00F92F7A" w:rsidRPr="007B2FE7">
        <w:rPr>
          <w:lang w:eastAsia="de-DE"/>
        </w:rPr>
        <w:t>the marginal risk of a radon exposure</w:t>
      </w:r>
      <w:r w:rsidR="00F92F7A">
        <w:rPr>
          <w:lang w:eastAsia="de-DE"/>
        </w:rPr>
        <w:t xml:space="preserve"> at the point estimate from the BfS sample</w:t>
      </w:r>
      <w:r w:rsidR="00DC0259">
        <w:rPr>
          <w:lang w:eastAsia="de-DE"/>
        </w:rPr>
        <w:t xml:space="preserve"> collection</w:t>
      </w:r>
      <w:r w:rsidR="00730D91">
        <w:rPr>
          <w:lang w:eastAsia="de-DE"/>
        </w:rPr>
        <w:t xml:space="preserve"> (for a more detailed explanation </w:t>
      </w:r>
      <w:r w:rsidR="00730D91">
        <w:t>see Online Resource 1).</w:t>
      </w:r>
    </w:p>
    <w:p w14:paraId="44883571" w14:textId="77777777" w:rsidR="00E63CC0" w:rsidRDefault="00E63CC0" w:rsidP="00E63CC0">
      <w:pPr>
        <w:pStyle w:val="berschrift2"/>
        <w:rPr>
          <w:lang w:eastAsia="de-DE"/>
        </w:rPr>
      </w:pPr>
      <w:r>
        <w:rPr>
          <w:lang w:eastAsia="de-DE"/>
        </w:rPr>
        <w:t>Statistical analysis</w:t>
      </w:r>
    </w:p>
    <w:p w14:paraId="387702D9" w14:textId="355CF431" w:rsidR="009D2CD7" w:rsidRDefault="00F52F0A" w:rsidP="00636E96">
      <w:pPr>
        <w:rPr>
          <w:lang w:val="en-US"/>
        </w:rPr>
      </w:pPr>
      <w:r>
        <w:rPr>
          <w:lang w:eastAsia="de-DE"/>
        </w:rPr>
        <w:t>We fitted t</w:t>
      </w:r>
      <w:r w:rsidR="00102EFF">
        <w:rPr>
          <w:lang w:eastAsia="de-DE"/>
        </w:rPr>
        <w:t>w</w:t>
      </w:r>
      <w:r>
        <w:rPr>
          <w:lang w:eastAsia="de-DE"/>
        </w:rPr>
        <w:t xml:space="preserve">o models to </w:t>
      </w:r>
      <w:r w:rsidR="007B2FE7">
        <w:rPr>
          <w:lang w:eastAsia="de-DE"/>
        </w:rPr>
        <w:t xml:space="preserve">individual </w:t>
      </w:r>
      <w:r>
        <w:rPr>
          <w:lang w:eastAsia="de-DE"/>
        </w:rPr>
        <w:t>data</w:t>
      </w:r>
      <w:r w:rsidR="009D2CD7">
        <w:rPr>
          <w:lang w:eastAsia="de-DE"/>
        </w:rPr>
        <w:t xml:space="preserve"> and </w:t>
      </w:r>
      <w:r w:rsidR="007B2FE7">
        <w:rPr>
          <w:lang w:eastAsia="de-DE"/>
        </w:rPr>
        <w:t xml:space="preserve">also carried out a </w:t>
      </w:r>
      <w:r w:rsidR="009D2CD7">
        <w:rPr>
          <w:lang w:eastAsia="de-DE"/>
        </w:rPr>
        <w:t>gene-set analysis (GSA) to search for accumulated significance in pre-defined groups of genes for pathways and gene families of interest.</w:t>
      </w:r>
      <w:r w:rsidR="00032D27">
        <w:rPr>
          <w:lang w:eastAsia="de-DE"/>
        </w:rPr>
        <w:t xml:space="preserve"> All calculations</w:t>
      </w:r>
      <w:r w:rsidR="0070051E">
        <w:rPr>
          <w:lang w:eastAsia="de-DE"/>
        </w:rPr>
        <w:t>,</w:t>
      </w:r>
      <w:r w:rsidR="00032D27">
        <w:rPr>
          <w:lang w:eastAsia="de-DE"/>
        </w:rPr>
        <w:t xml:space="preserve"> data </w:t>
      </w:r>
      <w:r w:rsidR="00CE671A">
        <w:rPr>
          <w:lang w:eastAsia="de-DE"/>
        </w:rPr>
        <w:t>handling</w:t>
      </w:r>
      <w:r w:rsidR="00032D27">
        <w:rPr>
          <w:lang w:eastAsia="de-DE"/>
        </w:rPr>
        <w:t xml:space="preserve"> </w:t>
      </w:r>
      <w:r w:rsidR="0070051E">
        <w:rPr>
          <w:lang w:eastAsia="de-DE"/>
        </w:rPr>
        <w:t xml:space="preserve">and image acquire </w:t>
      </w:r>
      <w:r w:rsidR="00032D27">
        <w:rPr>
          <w:lang w:eastAsia="de-DE"/>
        </w:rPr>
        <w:t>were perfo</w:t>
      </w:r>
      <w:r w:rsidR="00636E96">
        <w:rPr>
          <w:lang w:eastAsia="de-DE"/>
        </w:rPr>
        <w:t>r</w:t>
      </w:r>
      <w:r w:rsidR="00032D27">
        <w:rPr>
          <w:lang w:eastAsia="de-DE"/>
        </w:rPr>
        <w:t>m</w:t>
      </w:r>
      <w:r w:rsidR="00636E96">
        <w:rPr>
          <w:lang w:eastAsia="de-DE"/>
        </w:rPr>
        <w:t>e</w:t>
      </w:r>
      <w:r w:rsidR="00032D27">
        <w:rPr>
          <w:lang w:eastAsia="de-DE"/>
        </w:rPr>
        <w:t xml:space="preserve">d using PLINK </w:t>
      </w:r>
      <w:r w:rsidR="00636E96">
        <w:rPr>
          <w:lang w:eastAsia="de-DE"/>
        </w:rPr>
        <w:t xml:space="preserve">1.9 </w:t>
      </w:r>
      <w:r w:rsidR="00636E96" w:rsidRPr="00FC62D1">
        <w:rPr>
          <w:rStyle w:val="monospace"/>
          <w:lang w:val="en-US"/>
        </w:rPr>
        <w:fldChar w:fldCharType="begin"/>
      </w:r>
      <w:r w:rsidR="00B4601E">
        <w:rPr>
          <w:rStyle w:val="monospace"/>
          <w:lang w:val="en-US"/>
        </w:rPr>
        <w:instrText xml:space="preserve"> ADDIN EN.CITE &lt;EndNote&gt;&lt;Cite&gt;&lt;Author&gt;Purcell&lt;/Author&gt;&lt;Year&gt;2007&lt;/Year&gt;&lt;RecNum&gt;997&lt;/RecNum&gt;&lt;DisplayText&gt;(Purcell et al. 2007)&lt;/DisplayText&gt;&lt;record&gt;&lt;rec-number&gt;997&lt;/rec-number&gt;&lt;foreign-keys&gt;&lt;key app="EN" db-id="a5s00fx5pxfed2edddpxwp5hx0pzsfpxvzva" timestamp="1402411269"&gt;997&lt;/key&gt;&lt;/foreign-keys&gt;&lt;ref-type name="Journal Article"&gt;17&lt;/ref-type&gt;&lt;contributors&gt;&lt;authors&gt;&lt;author&gt;Purcell, S.&lt;/author&gt;&lt;author&gt;Neale, B.&lt;/author&gt;&lt;author&gt;Todd-Brown, K.&lt;/author&gt;&lt;author&gt;Thomas, L.&lt;/author&gt;&lt;author&gt;Ferreira, M. A.&lt;/author&gt;&lt;author&gt;Bender, D.&lt;/author&gt;&lt;author&gt;Maller, J.&lt;/author&gt;&lt;author&gt;Sklar, P.&lt;/author&gt;&lt;author&gt;de Bakker, P. I.&lt;/author&gt;&lt;author&gt;Daly, M. J.&lt;/author&gt;&lt;author&gt;Sham, P. C.&lt;/author&gt;&lt;/authors&gt;&lt;/contributors&gt;&lt;auth-address&gt;Center for Human Genetic Research, Massachusetts General Hospital, Boston, MA 02114, USA. shaun@pngu.mgh.harvard.edu&lt;/auth-address&gt;&lt;titles&gt;&lt;title&gt;PLINK: a tool set for whole-genome association and population-based linkage analyses&lt;/title&gt;&lt;secondary-title&gt;Am J Hum Genet&lt;/secondary-title&gt;&lt;alt-title&gt;American journal of human genetics&lt;/alt-title&gt;&lt;/titles&gt;&lt;periodical&gt;&lt;full-title&gt;Am J Hum Genet&lt;/full-title&gt;&lt;/periodical&gt;&lt;alt-periodical&gt;&lt;full-title&gt;American Journal of Human Genetics&lt;/full-title&gt;&lt;/alt-periodical&gt;&lt;pages&gt;559-75&lt;/pages&gt;&lt;volume&gt;81&lt;/volume&gt;&lt;number&gt;3&lt;/number&gt;&lt;keywords&gt;&lt;keyword&gt;Genetic Linkage/*genetics&lt;/keyword&gt;&lt;keyword&gt;Genome, Human/*genetics&lt;/keyword&gt;&lt;keyword&gt;Humans&lt;/keyword&gt;&lt;keyword&gt;Polymorphism, Single Nucleotide&lt;/keyword&gt;&lt;keyword&gt;Population/*genetics&lt;/keyword&gt;&lt;keyword&gt;*Software&lt;/keyword&gt;&lt;/keywords&gt;&lt;dates&gt;&lt;year&gt;2007&lt;/year&gt;&lt;pub-dates&gt;&lt;date&gt;Sep&lt;/date&gt;&lt;/pub-dates&gt;&lt;/dates&gt;&lt;isbn&gt;0002-9297 (Print)&amp;#xD;0002-9297 (Linking)&lt;/isbn&gt;&lt;accession-num&gt;17701901&lt;/accession-num&gt;&lt;urls&gt;&lt;related-urls&gt;&lt;url&gt;http://www.ncbi.nlm.nih.gov/pubmed/17701901&lt;/url&gt;&lt;/related-urls&gt;&lt;/urls&gt;&lt;custom2&gt;1950838&lt;/custom2&gt;&lt;electronic-resource-num&gt;10.1086/519795&lt;/electronic-resource-num&gt;&lt;/record&gt;&lt;/Cite&gt;&lt;/EndNote&gt;</w:instrText>
      </w:r>
      <w:r w:rsidR="00636E96" w:rsidRPr="00FC62D1">
        <w:rPr>
          <w:rStyle w:val="monospace"/>
          <w:lang w:val="en-US"/>
        </w:rPr>
        <w:fldChar w:fldCharType="separate"/>
      </w:r>
      <w:r w:rsidR="00B4601E">
        <w:rPr>
          <w:rStyle w:val="monospace"/>
          <w:noProof/>
          <w:lang w:val="en-US"/>
        </w:rPr>
        <w:t>(Purcell et al. 2007)</w:t>
      </w:r>
      <w:r w:rsidR="00636E96" w:rsidRPr="00FC62D1">
        <w:rPr>
          <w:rStyle w:val="monospace"/>
          <w:lang w:val="en-US"/>
        </w:rPr>
        <w:fldChar w:fldCharType="end"/>
      </w:r>
      <w:r w:rsidR="00636E96">
        <w:rPr>
          <w:rStyle w:val="monospace"/>
          <w:lang w:val="en-US"/>
        </w:rPr>
        <w:t xml:space="preserve"> </w:t>
      </w:r>
      <w:r w:rsidR="00032D27">
        <w:rPr>
          <w:lang w:eastAsia="de-DE"/>
        </w:rPr>
        <w:t xml:space="preserve">and SAS </w:t>
      </w:r>
      <w:r w:rsidR="007B2FE7">
        <w:rPr>
          <w:lang w:eastAsia="de-DE"/>
        </w:rPr>
        <w:t>9</w:t>
      </w:r>
      <w:r w:rsidR="00032D27">
        <w:rPr>
          <w:lang w:eastAsia="de-DE"/>
        </w:rPr>
        <w:t>.4</w:t>
      </w:r>
      <w:r w:rsidR="00636E96">
        <w:rPr>
          <w:lang w:eastAsia="de-DE"/>
        </w:rPr>
        <w:t xml:space="preserve"> of the </w:t>
      </w:r>
      <w:r w:rsidR="00636E96" w:rsidRPr="00FC62D1">
        <w:rPr>
          <w:lang w:val="en-US"/>
        </w:rPr>
        <w:t>SAS Inst</w:t>
      </w:r>
      <w:r w:rsidR="00636E96" w:rsidRPr="00FC62D1">
        <w:rPr>
          <w:lang w:val="en-US"/>
        </w:rPr>
        <w:t>i</w:t>
      </w:r>
      <w:r w:rsidR="00636E96" w:rsidRPr="00FC62D1">
        <w:rPr>
          <w:lang w:val="en-US"/>
        </w:rPr>
        <w:t>tute Inc., Cary. NC. USA</w:t>
      </w:r>
      <w:r w:rsidR="00636E96">
        <w:rPr>
          <w:lang w:val="en-US"/>
        </w:rPr>
        <w:t>.</w:t>
      </w:r>
    </w:p>
    <w:p w14:paraId="1F289F14" w14:textId="186177BE" w:rsidR="00503D20" w:rsidRDefault="009D2CD7" w:rsidP="008675A8">
      <w:pPr>
        <w:pStyle w:val="berschrift3"/>
        <w:rPr>
          <w:rFonts w:asciiTheme="minorHAnsi" w:hAnsiTheme="minorHAnsi"/>
          <w:lang w:eastAsia="de-DE"/>
        </w:rPr>
      </w:pPr>
      <w:r w:rsidRPr="0064766B">
        <w:rPr>
          <w:rFonts w:asciiTheme="minorHAnsi" w:hAnsiTheme="minorHAnsi"/>
          <w:lang w:eastAsia="de-DE"/>
        </w:rPr>
        <w:t>Single</w:t>
      </w:r>
      <w:r w:rsidR="00503D20">
        <w:rPr>
          <w:rFonts w:asciiTheme="minorHAnsi" w:hAnsiTheme="minorHAnsi"/>
          <w:lang w:eastAsia="de-DE"/>
        </w:rPr>
        <w:t>-</w:t>
      </w:r>
      <w:r w:rsidRPr="0064766B">
        <w:rPr>
          <w:rFonts w:asciiTheme="minorHAnsi" w:hAnsiTheme="minorHAnsi"/>
          <w:lang w:eastAsia="de-DE"/>
        </w:rPr>
        <w:t>marker interaction analysis</w:t>
      </w:r>
    </w:p>
    <w:p w14:paraId="64D9C32A" w14:textId="309DB2AC" w:rsidR="00C74C85" w:rsidRDefault="00126C3D" w:rsidP="00CC00B9">
      <w:pPr>
        <w:rPr>
          <w:lang w:eastAsia="de-DE"/>
        </w:rPr>
      </w:pPr>
      <w:r>
        <w:rPr>
          <w:lang w:eastAsia="de-DE"/>
        </w:rPr>
        <w:t>W</w:t>
      </w:r>
      <w:r w:rsidR="00F52F0A">
        <w:rPr>
          <w:lang w:eastAsia="de-DE"/>
        </w:rPr>
        <w:t xml:space="preserve">e </w:t>
      </w:r>
      <w:r>
        <w:rPr>
          <w:lang w:eastAsia="de-DE"/>
        </w:rPr>
        <w:t xml:space="preserve">first </w:t>
      </w:r>
      <w:r w:rsidR="00F52F0A">
        <w:rPr>
          <w:lang w:eastAsia="de-DE"/>
        </w:rPr>
        <w:t>performed single</w:t>
      </w:r>
      <w:r w:rsidR="00331708">
        <w:rPr>
          <w:lang w:eastAsia="de-DE"/>
        </w:rPr>
        <w:t>-</w:t>
      </w:r>
      <w:r w:rsidR="00F52F0A">
        <w:rPr>
          <w:lang w:eastAsia="de-DE"/>
        </w:rPr>
        <w:t xml:space="preserve">marker interaction analysis fitting the log-additive model: </w:t>
      </w:r>
    </w:p>
    <w:p w14:paraId="112119FF" w14:textId="4028600F" w:rsidR="00F52F0A" w:rsidRPr="00FC62D1" w:rsidRDefault="003B2C05" w:rsidP="007B0AA8">
      <w:pPr>
        <w:tabs>
          <w:tab w:val="left" w:pos="7938"/>
        </w:tabs>
        <w:jc w:val="center"/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Odd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</w:rPr>
              <m:t>=ln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1-p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sub>
                    </m:sSub>
                  </m:den>
                </m:f>
              </m:e>
            </m:d>
          </m:e>
        </m:func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o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1i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PC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PS</m:t>
            </m:r>
          </m:sub>
        </m:sSub>
        <m:r>
          <w:rPr>
            <w:rFonts w:ascii="Cambria Math" w:hAnsi="Cambria Math"/>
          </w:rPr>
          <m:t>PS+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w:rPr>
            <w:rFonts w:ascii="Cambria Math" w:hAnsi="Cambria Math"/>
          </w:rPr>
          <m:t>G+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  <m:r>
          <w:rPr>
            <w:rFonts w:ascii="Cambria Math" w:hAnsi="Cambria Math"/>
          </w:rPr>
          <m:t>E+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G×E</m:t>
            </m:r>
          </m:sub>
        </m:sSub>
        <m:r>
          <w:rPr>
            <w:rFonts w:ascii="Cambria Math" w:hAnsi="Cambria Math"/>
          </w:rPr>
          <m:t>(G⋅E)</m:t>
        </m:r>
      </m:oMath>
      <w:r w:rsidR="007B0AA8">
        <w:tab/>
        <w:t>[1]</w:t>
      </w:r>
    </w:p>
    <w:p w14:paraId="163EFBE1" w14:textId="7C8746F3" w:rsidR="003047B8" w:rsidRDefault="007B2FE7" w:rsidP="00A01DFB">
      <w:proofErr w:type="gramStart"/>
      <w:r>
        <w:t>where</w:t>
      </w:r>
      <w:proofErr w:type="gramEnd"/>
      <w:r w:rsidR="00F52F0A">
        <w:t xml:space="preserve"> </w:t>
      </w:r>
      <w:r w:rsidR="00F52F0A" w:rsidRPr="00FC62D1">
        <w:t>D</w:t>
      </w:r>
      <w:r w:rsidR="00F52F0A">
        <w:t xml:space="preserve"> </w:t>
      </w:r>
      <w:r>
        <w:t xml:space="preserve">is </w:t>
      </w:r>
      <w:r w:rsidR="00F52F0A">
        <w:t>the disease status (</w:t>
      </w:r>
      <w:r w:rsidR="00F52F0A" w:rsidRPr="00FC62D1">
        <w:t>D=1: L</w:t>
      </w:r>
      <w:r w:rsidR="00F52F0A">
        <w:t>C patient</w:t>
      </w:r>
      <w:r w:rsidR="00F52F0A" w:rsidRPr="00FC62D1">
        <w:t>; D=0</w:t>
      </w:r>
      <w:r w:rsidR="00F52F0A">
        <w:t>: c</w:t>
      </w:r>
      <w:r w:rsidR="00F52F0A" w:rsidRPr="00FC62D1">
        <w:t>ontrol)</w:t>
      </w:r>
      <w:r w:rsidR="00F52F0A">
        <w:t xml:space="preserve">; </w:t>
      </w:r>
      <w:r w:rsidR="00A41E50" w:rsidRPr="00FC62D1">
        <w:t>G</w:t>
      </w:r>
      <w:r w:rsidR="00A41E50">
        <w:t xml:space="preserve"> is minor allele count at marker m</w:t>
      </w:r>
      <w:r w:rsidR="00F52F0A">
        <w:t xml:space="preserve">; </w:t>
      </w:r>
      <w:r w:rsidR="00F52F0A" w:rsidRPr="00FC62D1">
        <w:t>E</w:t>
      </w:r>
      <w:r w:rsidR="00F52F0A">
        <w:t xml:space="preserve"> </w:t>
      </w:r>
      <w:r>
        <w:t xml:space="preserve">is </w:t>
      </w:r>
      <w:r w:rsidR="00F52F0A">
        <w:t>the e</w:t>
      </w:r>
      <w:r w:rsidR="00F52F0A">
        <w:t>x</w:t>
      </w:r>
      <w:r w:rsidR="00F52F0A">
        <w:t>posure category (</w:t>
      </w:r>
      <w:r w:rsidR="00F52F0A" w:rsidRPr="00FC62D1">
        <w:t xml:space="preserve">0: </w:t>
      </w:r>
      <w:r w:rsidR="00A41E50">
        <w:t>≤</w:t>
      </w:r>
      <w:r w:rsidR="00F52F0A">
        <w:t xml:space="preserve">50 WLM, </w:t>
      </w:r>
      <w:r w:rsidR="00F52F0A" w:rsidRPr="00FC62D1">
        <w:t>1: WLM&gt;50)</w:t>
      </w:r>
      <w:r w:rsidR="00F52F0A">
        <w:t xml:space="preserve">; </w:t>
      </w:r>
      <w:r w:rsidR="00F52F0A" w:rsidRPr="00FC62D1">
        <w:t>PS</w:t>
      </w:r>
      <w:r w:rsidR="00F52F0A">
        <w:t xml:space="preserve"> </w:t>
      </w:r>
      <w:r>
        <w:t xml:space="preserve">is </w:t>
      </w:r>
      <w:r w:rsidR="00F52F0A">
        <w:t>a p</w:t>
      </w:r>
      <w:r w:rsidR="00F52F0A" w:rsidRPr="00FC62D1">
        <w:t>ropensity</w:t>
      </w:r>
      <w:r w:rsidR="00F52F0A">
        <w:t xml:space="preserve"> s</w:t>
      </w:r>
      <w:r w:rsidR="00F52F0A" w:rsidRPr="00FC62D1">
        <w:t xml:space="preserve">core </w:t>
      </w:r>
      <w:r w:rsidR="00F52F0A">
        <w:t xml:space="preserve">comprising the probability being a case explained by age, sex and smoking. </w:t>
      </w:r>
      <w:r w:rsidR="00540AEF">
        <w:t>To adjust for genomic p</w:t>
      </w:r>
      <w:r w:rsidR="00540AEF" w:rsidRPr="00FC62D1">
        <w:t>opulation</w:t>
      </w:r>
      <w:r w:rsidR="00540AEF">
        <w:t xml:space="preserve"> </w:t>
      </w:r>
      <w:r w:rsidR="00540AEF" w:rsidRPr="00FC62D1">
        <w:t>stratifi</w:t>
      </w:r>
      <w:r w:rsidR="00540AEF">
        <w:t>c</w:t>
      </w:r>
      <w:r w:rsidR="00540AEF" w:rsidRPr="00FC62D1">
        <w:t>ation</w:t>
      </w:r>
      <w:r w:rsidR="00540AEF">
        <w:t xml:space="preserve"> we calculated the </w:t>
      </w:r>
      <w:r w:rsidR="00A41E50" w:rsidRPr="00A41E50">
        <w:t xml:space="preserve">principal components </w:t>
      </w:r>
      <w:r w:rsidR="00540AEF" w:rsidRPr="00A41E50">
        <w:t>(PC)</w:t>
      </w:r>
      <w:r w:rsidR="00540AEF">
        <w:t xml:space="preserve"> of genotypes</w:t>
      </w:r>
      <w:r w:rsidR="009F3D13">
        <w:t>.</w:t>
      </w:r>
      <w:r w:rsidR="00540AEF">
        <w:t xml:space="preserve"> </w:t>
      </w:r>
      <w:r w:rsidR="00A41E50">
        <w:t>Only the first four PCs were included in the statistical modelling, because the fifth PC was significantly correlated with the disease status. The remaining inflation factor (median of the χ²-distribution for unadjusted association) was λ</w:t>
      </w:r>
      <w:r w:rsidR="00A41E50" w:rsidRPr="00FC62D1">
        <w:t>~1</w:t>
      </w:r>
      <w:r w:rsidR="00A41E50">
        <w:t>.</w:t>
      </w:r>
      <w:r w:rsidR="00A41E50" w:rsidRPr="00FC62D1">
        <w:t>1</w:t>
      </w:r>
      <w:r w:rsidR="00A41E50">
        <w:t>, which is acceptable close to 1.0</w:t>
      </w:r>
      <w:r w:rsidR="002D11BA">
        <w:t xml:space="preserve"> </w:t>
      </w:r>
      <w:r w:rsidR="003047B8" w:rsidRPr="00FC62D1">
        <w:fldChar w:fldCharType="begin">
          <w:fldData xml:space="preserve">PEVuZE5vdGU+PENpdGU+PEF1dGhvcj5ZYW5nPC9BdXRob3I+PFllYXI+MjAxMTwvWWVhcj48UmVj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PEVuZE5vdGU+PENpdGU+PEF1dGhvcj5ZYW5nPC9BdXRob3I+PFllYXI+MjAxMTwvWWVhcj48UmVj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</w:fldData>
        </w:fldChar>
      </w:r>
      <w:r w:rsidR="00B4601E">
        <w:instrText xml:space="preserve"> ADDIN EN.CITE.DATA </w:instrText>
      </w:r>
      <w:r w:rsidR="00B4601E">
        <w:fldChar w:fldCharType="end"/>
      </w:r>
      <w:r w:rsidR="003047B8" w:rsidRPr="00FC62D1">
        <w:fldChar w:fldCharType="separate"/>
      </w:r>
      <w:r w:rsidR="00B4601E">
        <w:rPr>
          <w:noProof/>
        </w:rPr>
        <w:t>(Yang et al. 2011)</w:t>
      </w:r>
      <w:r w:rsidR="003047B8" w:rsidRPr="00FC62D1">
        <w:fldChar w:fldCharType="end"/>
      </w:r>
      <w:r w:rsidR="002D11BA">
        <w:t>.</w:t>
      </w:r>
    </w:p>
    <w:p w14:paraId="1DFFDA57" w14:textId="53AB7A23" w:rsidR="00ED1B71" w:rsidRDefault="00BC7B21" w:rsidP="00CC00B9">
      <w:r>
        <w:t xml:space="preserve">The data at hand are not a representative </w:t>
      </w:r>
      <w:r w:rsidR="000D247C">
        <w:t xml:space="preserve">data set </w:t>
      </w:r>
      <w:r>
        <w:t>of a well-defined source population. Th</w:t>
      </w:r>
      <w:r w:rsidR="008235E6">
        <w:t>us</w:t>
      </w:r>
      <w:r>
        <w:t xml:space="preserve"> the effect estimate of interaction</w:t>
      </w:r>
      <w:r w:rsidR="008235E6">
        <w:t>,</w:t>
      </w:r>
      <w:r>
        <w:t xml:space="preserve"> expressed as odds ratio</w:t>
      </w:r>
      <m:oMath>
        <m:r>
          <w:rPr>
            <w:rFonts w:ascii="Cambria Math" w:hAnsi="Cambria Math"/>
          </w:rPr>
          <m:t xml:space="preserve"> </m:t>
        </m:r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OR</m:t>
            </m:r>
          </m:e>
        </m:ac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G×E</m:t>
                </m:r>
              </m:sub>
            </m:sSub>
          </m:sup>
        </m:sSup>
      </m:oMath>
      <w:r>
        <w:t xml:space="preserve">, </w:t>
      </w:r>
      <w:r w:rsidR="008235E6">
        <w:t>is potentially proportional</w:t>
      </w:r>
      <w:r w:rsidR="00A41E50">
        <w:t>ly</w:t>
      </w:r>
      <w:r w:rsidR="008235E6">
        <w:t xml:space="preserve"> biased. Therefore, t</w:t>
      </w:r>
      <w:r>
        <w:t>he tilde is ad</w:t>
      </w:r>
      <w:r>
        <w:t>d</w:t>
      </w:r>
      <w:r>
        <w:t xml:space="preserve">ed to indicate that a weighted sample was used for estimation (see </w:t>
      </w:r>
      <w:r>
        <w:fldChar w:fldCharType="begin"/>
      </w:r>
      <w:r>
        <w:instrText xml:space="preserve"> REF _Ref492020951 \h </w:instrText>
      </w:r>
      <w:r>
        <w:fldChar w:fldCharType="separate"/>
      </w:r>
      <w:r w:rsidR="00153E60">
        <w:rPr>
          <w:lang w:eastAsia="de-DE"/>
        </w:rPr>
        <w:t>Merging samples</w:t>
      </w:r>
      <w:r>
        <w:fldChar w:fldCharType="end"/>
      </w:r>
      <w:r>
        <w:t>).</w:t>
      </w:r>
      <w:r w:rsidR="008235E6">
        <w:t xml:space="preserve"> However, estimating </w:t>
      </w:r>
      <m:oMath>
        <m:r>
          <w:rPr>
            <w:rFonts w:ascii="Cambria Math" w:hAnsi="Cambria Math"/>
          </w:rPr>
          <m:t>OR</m:t>
        </m:r>
      </m:oMath>
      <w:r w:rsidR="008235E6">
        <w:t xml:space="preserve"> is not our main interest, rather than </w:t>
      </w:r>
      <w:r w:rsidR="00A97923">
        <w:t xml:space="preserve">testing the null </w:t>
      </w:r>
      <w:proofErr w:type="gramStart"/>
      <w:r w:rsidR="00A97923">
        <w:t xml:space="preserve">hypothesis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: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G×E</m:t>
            </m:r>
          </m:sub>
        </m:sSub>
        <m:r>
          <w:rPr>
            <w:rFonts w:ascii="Cambria Math" w:hAnsi="Cambria Math"/>
          </w:rPr>
          <m:t>=0</m:t>
        </m:r>
      </m:oMath>
      <w:r w:rsidR="00F14F78">
        <w:t xml:space="preserve">, </w:t>
      </w:r>
      <w:r w:rsidR="00F14F78" w:rsidRPr="00F14F78">
        <w:t>w</w:t>
      </w:r>
      <w:r w:rsidR="00F14F78">
        <w:t>h</w:t>
      </w:r>
      <w:r w:rsidR="00F14F78" w:rsidRPr="00F14F78">
        <w:t>ich is still valid</w:t>
      </w:r>
      <w:r w:rsidR="004859A0">
        <w:t xml:space="preserve"> </w:t>
      </w:r>
      <w:r w:rsidR="004859A0">
        <w:fldChar w:fldCharType="begin">
          <w:fldData xml:space="preserve">PEVuZE5vdGU+PENpdGU+PEF1dGhvcj5NdWtoZXJqZWU8L0F1dGhvcj48WWVhcj4yMDA4PC9ZZWFy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</w:fldData>
        </w:fldChar>
      </w:r>
      <w:r w:rsidR="00BA32BD">
        <w:instrText xml:space="preserve"> ADDIN EN.CITE </w:instrText>
      </w:r>
      <w:r w:rsidR="00BA32BD">
        <w:fldChar w:fldCharType="begin">
          <w:fldData xml:space="preserve">PEVuZE5vdGU+PENpdGU+PEF1dGhvcj5NdWtoZXJqZWU8L0F1dGhvcj48WWVhcj4yMDA4PC9ZZWFy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</w:fldData>
        </w:fldChar>
      </w:r>
      <w:r w:rsidR="00BA32BD">
        <w:instrText xml:space="preserve"> ADDIN EN.CITE.DATA </w:instrText>
      </w:r>
      <w:r w:rsidR="00BA32BD">
        <w:fldChar w:fldCharType="end"/>
      </w:r>
      <w:r w:rsidR="004859A0">
        <w:fldChar w:fldCharType="separate"/>
      </w:r>
      <w:r w:rsidR="00BA32BD">
        <w:rPr>
          <w:noProof/>
        </w:rPr>
        <w:t>(Mukherjee et al. 2008; Stenzel et al. 2015)</w:t>
      </w:r>
      <w:r w:rsidR="004859A0">
        <w:fldChar w:fldCharType="end"/>
      </w:r>
      <w:r w:rsidR="00F14F78">
        <w:t>.</w:t>
      </w:r>
    </w:p>
    <w:p w14:paraId="55F0B2E2" w14:textId="4FC9FF3A" w:rsidR="008D3175" w:rsidRDefault="00F14F78" w:rsidP="00CC00B9">
      <w:r>
        <w:lastRenderedPageBreak/>
        <w:t xml:space="preserve">With </w:t>
      </w:r>
      <m:oMath>
        <m:r>
          <w:rPr>
            <w:rFonts w:ascii="Cambria Math" w:hAnsi="Cambria Math"/>
          </w:rPr>
          <m:t>α=5%</m:t>
        </m:r>
      </m:oMath>
      <w:r w:rsidR="00ED1B71">
        <w:t xml:space="preserve"> </w:t>
      </w:r>
      <w:r>
        <w:t xml:space="preserve">as global level of significance, </w:t>
      </w:r>
      <w:r w:rsidR="00ED1B71">
        <w:t xml:space="preserve">we </w:t>
      </w:r>
      <w:r>
        <w:t>use</w:t>
      </w:r>
      <w:r w:rsidR="00ED1B71">
        <w:t xml:space="preserve">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α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=0.05</m:t>
            </m:r>
          </m:num>
          <m:den>
            <m:r>
              <w:rPr>
                <w:rFonts w:ascii="Cambria Math" w:hAnsi="Cambria Math"/>
              </w:rPr>
              <m:t>103 983~0.5×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-7</m:t>
                </m:r>
              </m:sup>
            </m:sSup>
          </m:den>
        </m:f>
        <m:r>
          <w:rPr>
            <w:rFonts w:ascii="Cambria Math" w:hAnsi="Cambria Math"/>
          </w:rPr>
          <m:t xml:space="preserve"> </m:t>
        </m:r>
      </m:oMath>
      <w:r>
        <w:t xml:space="preserve"> as </w:t>
      </w:r>
      <w:r w:rsidR="00BE38E6">
        <w:rPr>
          <w:lang w:eastAsia="de-DE"/>
        </w:rPr>
        <w:t>Bonferroni</w:t>
      </w:r>
      <w:r>
        <w:rPr>
          <w:lang w:eastAsia="de-DE"/>
        </w:rPr>
        <w:t xml:space="preserve">-corrected, </w:t>
      </w:r>
      <w:r>
        <w:t>genome-wide level of significan</w:t>
      </w:r>
      <w:r w:rsidR="00A41E50">
        <w:t>ce</w:t>
      </w:r>
      <w:r w:rsidR="009F3D13">
        <w:t>.</w:t>
      </w:r>
      <w:r w:rsidR="00E63CC0">
        <w:t xml:space="preserve"> A sug</w:t>
      </w:r>
      <w:r>
        <w:t>g</w:t>
      </w:r>
      <w:r w:rsidR="00E63CC0">
        <w:t>estive level of significance was set t</w:t>
      </w:r>
      <w:r w:rsidR="00A41E50">
        <w:t>o</w:t>
      </w:r>
      <w:r w:rsidR="00E63CC0">
        <w:t xml:space="preserve"> 1</w:t>
      </w:r>
      <m:oMath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-5</m:t>
            </m:r>
          </m:sup>
        </m:sSup>
      </m:oMath>
      <w:r w:rsidR="00E63CC0">
        <w:t>.</w:t>
      </w:r>
      <w:r w:rsidR="00A8166C">
        <w:t xml:space="preserve"> </w:t>
      </w:r>
      <w:r w:rsidR="00A41E50">
        <w:t>S</w:t>
      </w:r>
      <w:r w:rsidR="00A8166C">
        <w:t xml:space="preserve">ignificance was determined according the </w:t>
      </w:r>
      <w:r w:rsidR="00A8166C" w:rsidRPr="00FC62D1">
        <w:t>Hybrid 2-</w:t>
      </w:r>
      <w:r w:rsidR="00A8166C">
        <w:t>step</w:t>
      </w:r>
      <w:r w:rsidR="00A8166C" w:rsidRPr="00FC62D1">
        <w:t xml:space="preserve"> (H2)</w:t>
      </w:r>
      <w:r w:rsidR="000D247C">
        <w:t xml:space="preserve"> </w:t>
      </w:r>
      <w:r w:rsidR="00A8166C">
        <w:t>method of</w:t>
      </w:r>
      <w:r w:rsidR="00890FB5">
        <w:t xml:space="preserve"> </w:t>
      </w:r>
      <w:r w:rsidR="00A8166C" w:rsidRPr="00FC62D1">
        <w:fldChar w:fldCharType="begin"/>
      </w:r>
      <w:r w:rsidR="00B4601E">
        <w:instrText xml:space="preserve"> ADDIN EN.CITE &lt;EndNote&gt;&lt;Cite AuthorYear="1"&gt;&lt;Author&gt;Murcray&lt;/Author&gt;&lt;Year&gt;2011&lt;/Year&gt;&lt;RecNum&gt;4962&lt;/RecNum&gt;&lt;DisplayText&gt;Murcray et al. (2011)&lt;/DisplayText&gt;&lt;record&gt;&lt;rec-number&gt;4962&lt;/rec-number&gt;&lt;foreign-keys&gt;&lt;key app="EN" db-id="a5s00fx5pxfed2edddpxwp5hx0pzsfpxvzva" timestamp="1457625451"&gt;4962&lt;/key&gt;&lt;/foreign-keys&gt;&lt;ref-type name="Journal Article"&gt;17&lt;/ref-type&gt;&lt;contributors&gt;&lt;authors&gt;&lt;author&gt;Murcray, C. E.&lt;/author&gt;&lt;author&gt;Lewinger, J. P.&lt;/author&gt;&lt;author&gt;Conti, D. V.&lt;/author&gt;&lt;author&gt;Thomas, D. C.&lt;/author&gt;&lt;author&gt;Gauderman, W. J.&lt;/author&gt;&lt;/authors&gt;&lt;/contributors&gt;&lt;auth-address&gt;Department of Preventive Medicine, University of Southern California, Los Angeles, California 90089-9010, USA. Murcray@usc.edu&lt;/auth-address&gt;&lt;titles&gt;&lt;title&gt;Sample size requirements to detect gene-environment interactions in genome-wide association studies&lt;/title&gt;&lt;secondary-title&gt;Genet Epidemiol&lt;/secondary-title&gt;&lt;/titles&gt;&lt;periodical&gt;&lt;full-title&gt;Genet Epidemiol&lt;/full-title&gt;&lt;abbr-1&gt;Genetic epidemiology&lt;/abbr-1&gt;&lt;/periodical&gt;&lt;pages&gt;201-10&lt;/pages&gt;&lt;volume&gt;35&lt;/volume&gt;&lt;number&gt;3&lt;/number&gt;&lt;keywords&gt;&lt;keyword&gt;Case-Control Studies&lt;/keyword&gt;&lt;keyword&gt;Disease/genetics&lt;/keyword&gt;&lt;keyword&gt;Environment&lt;/keyword&gt;&lt;keyword&gt;Genome-Wide Association Study/*statistics &amp;amp; numerical data&lt;/keyword&gt;&lt;keyword&gt;Humans&lt;/keyword&gt;&lt;keyword&gt;Logistic Models&lt;/keyword&gt;&lt;keyword&gt;Models, Genetic&lt;/keyword&gt;&lt;keyword&gt;Molecular Epidemiology/statistics &amp;amp; numerical data&lt;/keyword&gt;&lt;keyword&gt;Polymorphism, Single Nucleotide&lt;/keyword&gt;&lt;keyword&gt;Sample Size&lt;/keyword&gt;&lt;keyword&gt;Software&lt;/keyword&gt;&lt;/keywords&gt;&lt;dates&gt;&lt;year&gt;2011&lt;/year&gt;&lt;pub-dates&gt;&lt;date&gt;Apr&lt;/date&gt;&lt;/pub-dates&gt;&lt;/dates&gt;&lt;isbn&gt;1098-2272 (Electronic)&amp;#xD;0741-0395 (Linking)&lt;/isbn&gt;&lt;accession-num&gt;21308767&lt;/accession-num&gt;&lt;urls&gt;&lt;related-urls&gt;&lt;url&gt;http://www.ncbi.nlm.nih.gov/pubmed/21308767&lt;/url&gt;&lt;/related-urls&gt;&lt;/urls&gt;&lt;custom2&gt;PMC3076801&lt;/custom2&gt;&lt;electronic-resource-num&gt;10.1002/gepi.20569&lt;/electronic-resource-num&gt;&lt;/record&gt;&lt;/Cite&gt;&lt;/EndNote&gt;</w:instrText>
      </w:r>
      <w:r w:rsidR="00A8166C" w:rsidRPr="00FC62D1">
        <w:fldChar w:fldCharType="separate"/>
      </w:r>
      <w:r w:rsidR="00B4601E">
        <w:rPr>
          <w:noProof/>
        </w:rPr>
        <w:t>Murcray et al. (2011)</w:t>
      </w:r>
      <w:r w:rsidR="00A8166C" w:rsidRPr="00FC62D1">
        <w:fldChar w:fldCharType="end"/>
      </w:r>
      <w:r w:rsidR="00890FB5">
        <w:t>.</w:t>
      </w:r>
      <w:r w:rsidR="00A8166C">
        <w:t xml:space="preserve"> All marker</w:t>
      </w:r>
      <w:r w:rsidR="00CD14D7">
        <w:t>s</w:t>
      </w:r>
      <w:r w:rsidR="00A8166C">
        <w:t xml:space="preserve"> were first </w:t>
      </w:r>
      <w:r w:rsidR="00CD14D7">
        <w:t xml:space="preserve">grouped into four classes: (a) </w:t>
      </w:r>
      <w:r w:rsidR="009F3D13">
        <w:t xml:space="preserve">disease-gene (DxG) </w:t>
      </w:r>
      <w:r w:rsidR="00CD14D7">
        <w:t>effect</w:t>
      </w:r>
      <w:r w:rsidR="000D247C" w:rsidRPr="000D247C">
        <w:t xml:space="preserve"> </w:t>
      </w:r>
      <w:r w:rsidR="000D247C">
        <w:t>only</w:t>
      </w:r>
      <w:r w:rsidR="00CD14D7">
        <w:t xml:space="preserve">, (b) </w:t>
      </w:r>
      <w:r w:rsidR="009F3D13">
        <w:t xml:space="preserve">environmental-gene (ExG) </w:t>
      </w:r>
      <w:r w:rsidR="00CD14D7">
        <w:t>effect</w:t>
      </w:r>
      <w:r w:rsidR="000D247C" w:rsidRPr="000D247C">
        <w:t xml:space="preserve"> </w:t>
      </w:r>
      <w:r w:rsidR="000D247C">
        <w:t>only</w:t>
      </w:r>
      <w:r w:rsidR="00CD14D7">
        <w:t xml:space="preserve">, (c) both or (d) none. </w:t>
      </w:r>
      <w:r w:rsidR="00F16576">
        <w:t xml:space="preserve">Correction for multiple testing was performed within these groups, however under accounting for </w:t>
      </w:r>
      <w:r w:rsidR="000A6C26">
        <w:t xml:space="preserve">a tuning parameter </w:t>
      </w:r>
      <m:oMath>
        <m:r>
          <w:rPr>
            <w:rFonts w:ascii="Cambria Math" w:hAnsi="Cambria Math"/>
          </w:rPr>
          <m:t>ρ</m:t>
        </m:r>
      </m:oMath>
      <w:r w:rsidR="00F16576">
        <w:t xml:space="preserve"> that can take values </w:t>
      </w:r>
      <m:oMath>
        <m:r>
          <w:rPr>
            <w:rFonts w:ascii="Cambria Math" w:hAnsi="Cambria Math"/>
          </w:rPr>
          <m:t xml:space="preserve"> </m:t>
        </m:r>
      </m:oMath>
      <w:r w:rsidR="00F16576">
        <w:t xml:space="preserve">between </w:t>
      </w:r>
      <w:r w:rsidR="00F16576" w:rsidRPr="00A5321A">
        <w:t>0</w:t>
      </w:r>
      <w:r w:rsidR="00F16576">
        <w:t>.</w:t>
      </w:r>
      <w:r w:rsidR="00F16576" w:rsidRPr="00A5321A">
        <w:t>5 to 1-10</w:t>
      </w:r>
      <w:r w:rsidR="00F16576" w:rsidRPr="00A5321A">
        <w:rPr>
          <w:vertAlign w:val="superscript"/>
        </w:rPr>
        <w:t>-</w:t>
      </w:r>
      <w:proofErr w:type="gramStart"/>
      <w:r w:rsidR="00F16576" w:rsidRPr="00A5321A">
        <w:rPr>
          <w:vertAlign w:val="superscript"/>
        </w:rPr>
        <w:t>20</w:t>
      </w:r>
      <w:r w:rsidR="00F16576">
        <w:rPr>
          <w:vertAlign w:val="superscript"/>
        </w:rPr>
        <w:t xml:space="preserve"> </w:t>
      </w:r>
      <w:r w:rsidR="00F16576">
        <w:t xml:space="preserve"> </w:t>
      </w:r>
      <w:r w:rsidR="00F16576">
        <w:rPr>
          <w:lang w:eastAsia="de-DE"/>
        </w:rPr>
        <w:t>(</w:t>
      </w:r>
      <w:proofErr w:type="gramEnd"/>
      <w:r w:rsidR="00F16576">
        <w:rPr>
          <w:lang w:eastAsia="de-DE"/>
        </w:rPr>
        <w:t xml:space="preserve">for a more detailed explanation </w:t>
      </w:r>
      <w:r w:rsidR="00F16576">
        <w:t>see Online Resource 1)</w:t>
      </w:r>
      <w:r w:rsidR="00A862E1" w:rsidRPr="00A5321A">
        <w:t>.</w:t>
      </w:r>
      <w:r w:rsidR="00F16576">
        <w:t xml:space="preserve"> </w:t>
      </w:r>
    </w:p>
    <w:p w14:paraId="5F347450" w14:textId="101CDB66" w:rsidR="009D2CD7" w:rsidRPr="009D2CD7" w:rsidRDefault="009D2CD7" w:rsidP="005D105B">
      <w:pPr>
        <w:pStyle w:val="berschrift3"/>
      </w:pPr>
      <w:r>
        <w:t>Multi</w:t>
      </w:r>
      <w:r w:rsidR="00331708">
        <w:t>-</w:t>
      </w:r>
      <w:r w:rsidRPr="009D2CD7">
        <w:t>marker interaction analysis</w:t>
      </w:r>
    </w:p>
    <w:p w14:paraId="7A5F16C6" w14:textId="2D67B7AD" w:rsidR="009D2CD7" w:rsidRDefault="00A41E50" w:rsidP="00CC00B9">
      <w:pPr>
        <w:rPr>
          <w:lang w:eastAsia="de-DE"/>
        </w:rPr>
      </w:pPr>
      <w:r>
        <w:rPr>
          <w:lang w:eastAsia="de-DE"/>
        </w:rPr>
        <w:t>We also searched for the best fitting model of each LD block, allowing all markers of a block to enter the model (denoted as complete model). We then applied a backward selection with the best model chosen according to Akaike’s information criteria (AIC), requiring at least one interaction with a marker (denoted as AIC-best mo</w:t>
      </w:r>
      <w:r>
        <w:rPr>
          <w:lang w:eastAsia="de-DE"/>
        </w:rPr>
        <w:t>d</w:t>
      </w:r>
      <w:r>
        <w:rPr>
          <w:lang w:eastAsia="de-DE"/>
        </w:rPr>
        <w:t>el)</w:t>
      </w:r>
      <w:r w:rsidR="00F16576">
        <w:rPr>
          <w:lang w:eastAsia="de-DE"/>
        </w:rPr>
        <w:t xml:space="preserve"> (for a more detailed explanation </w:t>
      </w:r>
      <w:r w:rsidR="00F16576">
        <w:t>see Online Resource 1)</w:t>
      </w:r>
      <w:r>
        <w:rPr>
          <w:lang w:eastAsia="de-DE"/>
        </w:rPr>
        <w:t>.</w:t>
      </w:r>
    </w:p>
    <w:p w14:paraId="2CF9917B" w14:textId="77777777" w:rsidR="002C7245" w:rsidRPr="00B61125" w:rsidRDefault="002C7245" w:rsidP="00B61125">
      <w:pPr>
        <w:pStyle w:val="berschrift3"/>
      </w:pPr>
      <w:r w:rsidRPr="00B61125">
        <w:t>Gene-set analysis</w:t>
      </w:r>
    </w:p>
    <w:p w14:paraId="40A803BA" w14:textId="6D5C7797" w:rsidR="00F16576" w:rsidRDefault="00A862E1" w:rsidP="002C7245">
      <w:pPr>
        <w:rPr>
          <w:lang w:eastAsia="de-DE"/>
        </w:rPr>
      </w:pPr>
      <w:r>
        <w:rPr>
          <w:lang w:eastAsia="de-DE"/>
        </w:rPr>
        <w:t>W</w:t>
      </w:r>
      <w:r w:rsidRPr="00A932D0">
        <w:rPr>
          <w:lang w:eastAsia="de-DE"/>
        </w:rPr>
        <w:t xml:space="preserve">e applied </w:t>
      </w:r>
      <w:r>
        <w:rPr>
          <w:lang w:eastAsia="de-DE"/>
        </w:rPr>
        <w:t xml:space="preserve">a </w:t>
      </w:r>
      <w:r w:rsidRPr="00A932D0">
        <w:t>Gene-Set Enrichment Analys</w:t>
      </w:r>
      <w:r>
        <w:t>is</w:t>
      </w:r>
      <w:r w:rsidRPr="00A932D0">
        <w:t xml:space="preserve"> (GSEA), based on the p-values obtained from the multi-marker interaction analysis</w:t>
      </w:r>
      <w:r w:rsidR="00AA4D2C">
        <w:t xml:space="preserve"> </w:t>
      </w:r>
      <w:r w:rsidR="00AA4D2C">
        <w:fldChar w:fldCharType="begin">
          <w:fldData xml:space="preserve">PEVuZE5vdGU+PENpdGU+PEF1dGhvcj5TdWJyYW1hbmlhbjwvQXV0aG9yPjxZZWFyPjIwMDU8L1ll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</w:fldData>
        </w:fldChar>
      </w:r>
      <w:r w:rsidR="00AA4D2C">
        <w:instrText xml:space="preserve"> ADDIN EN.CITE </w:instrText>
      </w:r>
      <w:r w:rsidR="00AA4D2C">
        <w:fldChar w:fldCharType="begin">
          <w:fldData xml:space="preserve">PEVuZE5vdGU+PENpdGU+PEF1dGhvcj5TdWJyYW1hbmlhbjwvQXV0aG9yPjxZZWFyPjIwMDU8L1ll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</w:fldData>
        </w:fldChar>
      </w:r>
      <w:r w:rsidR="00AA4D2C">
        <w:instrText xml:space="preserve"> ADDIN EN.CITE.DATA </w:instrText>
      </w:r>
      <w:r w:rsidR="00AA4D2C">
        <w:fldChar w:fldCharType="end"/>
      </w:r>
      <w:r w:rsidR="00AA4D2C">
        <w:fldChar w:fldCharType="separate"/>
      </w:r>
      <w:r w:rsidR="00AA4D2C">
        <w:rPr>
          <w:noProof/>
        </w:rPr>
        <w:t>(Subramanian et al. 2005)</w:t>
      </w:r>
      <w:r w:rsidR="00AA4D2C">
        <w:fldChar w:fldCharType="end"/>
      </w:r>
      <w:r w:rsidR="00AA4D2C">
        <w:t>.</w:t>
      </w:r>
      <w:r w:rsidRPr="00A932D0">
        <w:t xml:space="preserve"> </w:t>
      </w:r>
      <w:r w:rsidR="002C7245" w:rsidRPr="00A932D0">
        <w:rPr>
          <w:lang w:eastAsia="de-DE"/>
        </w:rPr>
        <w:t>For GSA we assigned marker</w:t>
      </w:r>
      <w:r w:rsidR="00565BC9" w:rsidRPr="00A932D0">
        <w:rPr>
          <w:lang w:eastAsia="de-DE"/>
        </w:rPr>
        <w:t>s </w:t>
      </w:r>
      <w:r w:rsidR="002C7245" w:rsidRPr="00A932D0">
        <w:rPr>
          <w:lang w:eastAsia="de-DE"/>
        </w:rPr>
        <w:t>to</w:t>
      </w:r>
      <w:r w:rsidR="00565BC9" w:rsidRPr="00A932D0">
        <w:rPr>
          <w:lang w:eastAsia="de-DE"/>
        </w:rPr>
        <w:t> </w:t>
      </w:r>
      <w:r w:rsidR="002C7245" w:rsidRPr="00A932D0">
        <w:rPr>
          <w:lang w:eastAsia="de-DE"/>
        </w:rPr>
        <w:t xml:space="preserve">genes </w:t>
      </w:r>
      <w:r w:rsidR="00565BC9" w:rsidRPr="00A932D0">
        <w:rPr>
          <w:lang w:eastAsia="de-DE"/>
        </w:rPr>
        <w:t>according</w:t>
      </w:r>
      <w:r w:rsidR="002C7245" w:rsidRPr="00A932D0">
        <w:rPr>
          <w:lang w:eastAsia="de-DE"/>
        </w:rPr>
        <w:t xml:space="preserve"> </w:t>
      </w:r>
      <w:r w:rsidR="00565BC9" w:rsidRPr="00A932D0">
        <w:rPr>
          <w:lang w:eastAsia="de-DE"/>
        </w:rPr>
        <w:t xml:space="preserve">to </w:t>
      </w:r>
      <w:r w:rsidR="002C7245" w:rsidRPr="00A932D0">
        <w:t>ENSEMBL</w:t>
      </w:r>
      <w:r>
        <w:t xml:space="preserve"> </w:t>
      </w:r>
      <w:r w:rsidR="002C7245" w:rsidRPr="00A932D0">
        <w:fldChar w:fldCharType="begin">
          <w:fldData xml:space="preserve">PEVuZE5vdGU+PENpdGU+PEF1dGhvcj5DdW5uaW5naGFtPC9BdXRob3I+PFllYXI+MjAxNTwvWWVh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</w:fldData>
        </w:fldChar>
      </w:r>
      <w:r w:rsidR="00AA4D2C">
        <w:instrText xml:space="preserve"> ADDIN EN.CITE </w:instrText>
      </w:r>
      <w:r w:rsidR="00AA4D2C">
        <w:fldChar w:fldCharType="begin">
          <w:fldData xml:space="preserve">PEVuZE5vdGU+PENpdGU+PEF1dGhvcj5DdW5uaW5naGFtPC9BdXRob3I+PFllYXI+MjAxNTwvWWVh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</w:fldData>
        </w:fldChar>
      </w:r>
      <w:r w:rsidR="00AA4D2C">
        <w:instrText xml:space="preserve"> ADDIN EN.CITE.DATA </w:instrText>
      </w:r>
      <w:r w:rsidR="00AA4D2C">
        <w:fldChar w:fldCharType="end"/>
      </w:r>
      <w:r w:rsidR="002C7245" w:rsidRPr="00A932D0">
        <w:fldChar w:fldCharType="separate"/>
      </w:r>
      <w:r w:rsidR="00AA4D2C">
        <w:rPr>
          <w:noProof/>
        </w:rPr>
        <w:t>(Cunningham et al. 2015)</w:t>
      </w:r>
      <w:r w:rsidR="002C7245" w:rsidRPr="00A932D0">
        <w:fldChar w:fldCharType="end"/>
      </w:r>
      <w:r w:rsidR="00A5321A" w:rsidRPr="00A932D0">
        <w:t>,</w:t>
      </w:r>
      <w:r w:rsidR="002C7245" w:rsidRPr="00A932D0">
        <w:t xml:space="preserve"> and </w:t>
      </w:r>
      <w:r w:rsidR="00565BC9" w:rsidRPr="00A932D0">
        <w:t>genes </w:t>
      </w:r>
      <w:r w:rsidR="002C7245" w:rsidRPr="00A932D0">
        <w:t>to</w:t>
      </w:r>
      <w:r w:rsidR="00565BC9" w:rsidRPr="00A932D0">
        <w:t> </w:t>
      </w:r>
      <w:r w:rsidR="002C7245" w:rsidRPr="00A932D0">
        <w:t>gene</w:t>
      </w:r>
      <w:r w:rsidR="00126C3D" w:rsidRPr="00A932D0">
        <w:t xml:space="preserve"> </w:t>
      </w:r>
      <w:r w:rsidR="002C7245" w:rsidRPr="00A932D0">
        <w:t xml:space="preserve">sets according to Gene Ontology (GO) and </w:t>
      </w:r>
      <w:r w:rsidR="00A5321A" w:rsidRPr="00A932D0">
        <w:t xml:space="preserve">the </w:t>
      </w:r>
      <w:r w:rsidR="002C7245" w:rsidRPr="00A932D0">
        <w:t>Human Genome Nomenclature Committee (HGNC)</w:t>
      </w:r>
      <w:r w:rsidR="002D11BA">
        <w:t xml:space="preserve"> </w:t>
      </w:r>
      <w:r w:rsidR="002A5BA9" w:rsidRPr="00A932D0">
        <w:fldChar w:fldCharType="begin">
          <w:fldData xml:space="preserve">PEVuZE5vdGU+PENpdGU+PEF1dGhvcj5Bc2hidXJuZXI8L0F1dGhvcj48WWVhcj4yMDAwPC9ZZWFy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PEVuZE5vdGU+PENpdGU+PEF1dGhvcj5Bc2hidXJuZXI8L0F1dGhvcj48WWVhcj4yMDAwPC9ZZWFy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</w:fldData>
        </w:fldChar>
      </w:r>
      <w:r w:rsidR="00B4601E">
        <w:instrText xml:space="preserve"> ADDIN EN.CITE.DATA </w:instrText>
      </w:r>
      <w:r w:rsidR="00B4601E">
        <w:fldChar w:fldCharType="end"/>
      </w:r>
      <w:r w:rsidR="002A5BA9" w:rsidRPr="00A932D0">
        <w:fldChar w:fldCharType="separate"/>
      </w:r>
      <w:r w:rsidR="00B4601E">
        <w:rPr>
          <w:noProof/>
        </w:rPr>
        <w:t>(Ashburner et al. 2000; Gray et al. 2015)</w:t>
      </w:r>
      <w:r w:rsidR="002A5BA9" w:rsidRPr="00A932D0">
        <w:fldChar w:fldCharType="end"/>
      </w:r>
      <w:r w:rsidR="002D11BA">
        <w:t>.</w:t>
      </w:r>
      <w:r w:rsidR="002C7245" w:rsidRPr="00A932D0">
        <w:t xml:space="preserve"> </w:t>
      </w:r>
      <w:r w:rsidR="00A96B24" w:rsidRPr="00A932D0">
        <w:t>In addition, the gene</w:t>
      </w:r>
      <w:r w:rsidR="00780104" w:rsidRPr="00A932D0">
        <w:t xml:space="preserve"> </w:t>
      </w:r>
      <w:r w:rsidR="00A96B24" w:rsidRPr="00A932D0">
        <w:t>set of home</w:t>
      </w:r>
      <w:r w:rsidR="00A96B24" w:rsidRPr="00A932D0">
        <w:t>o</w:t>
      </w:r>
      <w:r w:rsidR="00A96B24" w:rsidRPr="00A932D0">
        <w:t>box (HOX)</w:t>
      </w:r>
      <w:r w:rsidR="00780104" w:rsidRPr="00A932D0">
        <w:t xml:space="preserve"> </w:t>
      </w:r>
      <w:r w:rsidR="00A96B24" w:rsidRPr="00A932D0">
        <w:t xml:space="preserve">genes in regulatory networks with respect to </w:t>
      </w:r>
      <w:r w:rsidR="001B058A" w:rsidRPr="00A932D0">
        <w:t>LC</w:t>
      </w:r>
      <w:r w:rsidR="00A96B24" w:rsidRPr="00A932D0">
        <w:t xml:space="preserve"> was defined based on literature</w:t>
      </w:r>
      <w:r w:rsidR="002D11BA">
        <w:t xml:space="preserve"> </w:t>
      </w:r>
      <w:r w:rsidR="00A96B24" w:rsidRPr="00A932D0">
        <w:fldChar w:fldCharType="begin"/>
      </w:r>
      <w:r w:rsidR="00B4601E">
        <w:instrText xml:space="preserve"> ADDIN EN.CITE &lt;EndNote&gt;&lt;Cite&gt;&lt;Author&gt;Bhatlekar&lt;/Author&gt;&lt;Year&gt;2014&lt;/Year&gt;&lt;RecNum&gt;5677&lt;/RecNum&gt;&lt;DisplayText&gt;(Bhatlekar et al. 2014)&lt;/DisplayText&gt;&lt;record&gt;&lt;rec-number&gt;5677&lt;/rec-number&gt;&lt;foreign-keys&gt;&lt;key app="EN" db-id="a5s00fx5pxfed2edddpxwp5hx0pzsfpxvzva" timestamp="1484742895"&gt;5677&lt;/key&gt;&lt;/foreign-keys&gt;&lt;ref-type name="Journal Article"&gt;17&lt;/ref-type&gt;&lt;contributors&gt;&lt;authors&gt;&lt;author&gt;Bhatlekar, Seema&lt;/author&gt;&lt;author&gt;Fields, Jeremy Z.&lt;/author&gt;&lt;author&gt;Boman, Bruce M.&lt;/author&gt;&lt;/authors&gt;&lt;/contributors&gt;&lt;titles&gt;&lt;title&gt;HOX genes and their role in the development of human cancers&lt;/title&gt;&lt;secondary-title&gt;Journal of Molecular Medicine&lt;/secondary-title&gt;&lt;/titles&gt;&lt;periodical&gt;&lt;full-title&gt;Journal of Molecular Medicine&lt;/full-title&gt;&lt;/periodical&gt;&lt;pages&gt;811-823&lt;/pages&gt;&lt;volume&gt;92&lt;/volume&gt;&lt;number&gt;8&lt;/number&gt;&lt;dates&gt;&lt;year&gt;2014&lt;/year&gt;&lt;/dates&gt;&lt;isbn&gt;1432-1440&lt;/isbn&gt;&lt;label&gt;Bhatlekar2014&lt;/label&gt;&lt;work-type&gt;journal article&lt;/work-type&gt;&lt;urls&gt;&lt;related-urls&gt;&lt;url&gt;http://dx.doi.org/10.1007/s00109-014-1181-y&lt;/url&gt;&lt;/related-urls&gt;&lt;/urls&gt;&lt;electronic-resource-num&gt;10.1007/s00109-014-1181-y&lt;/electronic-resource-num&gt;&lt;/record&gt;&lt;/Cite&gt;&lt;/EndNote&gt;</w:instrText>
      </w:r>
      <w:r w:rsidR="00A96B24" w:rsidRPr="00A932D0">
        <w:fldChar w:fldCharType="separate"/>
      </w:r>
      <w:r w:rsidR="00B4601E">
        <w:rPr>
          <w:noProof/>
        </w:rPr>
        <w:t>(Bhatlekar et al. 2014)</w:t>
      </w:r>
      <w:r w:rsidR="00A96B24" w:rsidRPr="00A932D0">
        <w:fldChar w:fldCharType="end"/>
      </w:r>
      <w:r w:rsidR="002D11BA">
        <w:t>.</w:t>
      </w:r>
      <w:r w:rsidR="00A96B24" w:rsidRPr="00A932D0">
        <w:t xml:space="preserve"> </w:t>
      </w:r>
      <w:r w:rsidR="002C7245" w:rsidRPr="00A932D0">
        <w:t>In total 1</w:t>
      </w:r>
      <w:r w:rsidR="00A96B24" w:rsidRPr="00A932D0">
        <w:t>19</w:t>
      </w:r>
      <w:r w:rsidR="002C7245" w:rsidRPr="00A932D0">
        <w:t xml:space="preserve"> gene</w:t>
      </w:r>
      <w:r w:rsidR="000D247C">
        <w:t xml:space="preserve"> </w:t>
      </w:r>
      <w:r w:rsidR="002C7245" w:rsidRPr="00A932D0">
        <w:t xml:space="preserve">sets were considered for analysis. </w:t>
      </w:r>
      <w:r w:rsidR="0092024E" w:rsidRPr="00A932D0">
        <w:rPr>
          <w:rFonts w:eastAsiaTheme="minorHAnsi"/>
        </w:rPr>
        <w:t xml:space="preserve">Due to the subjective and in parts </w:t>
      </w:r>
      <w:r w:rsidR="00780104" w:rsidRPr="00A932D0">
        <w:rPr>
          <w:rFonts w:eastAsiaTheme="minorHAnsi"/>
        </w:rPr>
        <w:t xml:space="preserve">data </w:t>
      </w:r>
      <w:r w:rsidR="0092024E" w:rsidRPr="00A932D0">
        <w:rPr>
          <w:rFonts w:eastAsiaTheme="minorHAnsi"/>
        </w:rPr>
        <w:t>driven sele</w:t>
      </w:r>
      <w:r w:rsidR="0092024E" w:rsidRPr="00A932D0">
        <w:rPr>
          <w:rFonts w:eastAsiaTheme="minorHAnsi"/>
        </w:rPr>
        <w:t>c</w:t>
      </w:r>
      <w:r w:rsidR="0092024E" w:rsidRPr="00A932D0">
        <w:rPr>
          <w:rFonts w:eastAsiaTheme="minorHAnsi"/>
        </w:rPr>
        <w:t>tion of gene</w:t>
      </w:r>
      <w:r w:rsidR="00780104" w:rsidRPr="00A932D0">
        <w:rPr>
          <w:rFonts w:eastAsiaTheme="minorHAnsi"/>
        </w:rPr>
        <w:t xml:space="preserve"> </w:t>
      </w:r>
      <w:r w:rsidR="0092024E" w:rsidRPr="00A932D0">
        <w:rPr>
          <w:rFonts w:eastAsiaTheme="minorHAnsi"/>
        </w:rPr>
        <w:t xml:space="preserve">sets, the GSA was performed as explorative data analysis. The global level of significance of α=0.05 was used. </w:t>
      </w:r>
      <w:r w:rsidR="00F16576">
        <w:rPr>
          <w:rFonts w:eastAsiaTheme="minorHAnsi"/>
        </w:rPr>
        <w:t>For a</w:t>
      </w:r>
      <w:r w:rsidR="007A7498" w:rsidRPr="00A932D0">
        <w:rPr>
          <w:rFonts w:eastAsiaTheme="minorHAnsi"/>
        </w:rPr>
        <w:t xml:space="preserve"> list of all investigated gene</w:t>
      </w:r>
      <w:r w:rsidR="00780104" w:rsidRPr="00A932D0">
        <w:rPr>
          <w:rFonts w:eastAsiaTheme="minorHAnsi"/>
        </w:rPr>
        <w:t xml:space="preserve"> </w:t>
      </w:r>
      <w:r w:rsidR="007A7498" w:rsidRPr="00A932D0">
        <w:rPr>
          <w:rFonts w:eastAsiaTheme="minorHAnsi"/>
        </w:rPr>
        <w:t>sets</w:t>
      </w:r>
      <w:r w:rsidR="00DE385E">
        <w:rPr>
          <w:rFonts w:eastAsiaTheme="minorHAnsi"/>
        </w:rPr>
        <w:t xml:space="preserve">, along with literature </w:t>
      </w:r>
      <w:r w:rsidR="00F16576">
        <w:rPr>
          <w:rFonts w:eastAsiaTheme="minorHAnsi"/>
        </w:rPr>
        <w:t>references</w:t>
      </w:r>
      <w:r w:rsidR="00DE385E">
        <w:rPr>
          <w:rFonts w:eastAsiaTheme="minorHAnsi"/>
        </w:rPr>
        <w:t xml:space="preserve"> </w:t>
      </w:r>
      <w:r w:rsidR="00F16576">
        <w:rPr>
          <w:rFonts w:eastAsiaTheme="minorHAnsi"/>
        </w:rPr>
        <w:t xml:space="preserve">and further </w:t>
      </w:r>
      <w:r w:rsidR="00F16576">
        <w:rPr>
          <w:lang w:eastAsia="de-DE"/>
        </w:rPr>
        <w:t xml:space="preserve">detailed explanations </w:t>
      </w:r>
      <w:r w:rsidR="00F16576">
        <w:t>see Online Resource 1.</w:t>
      </w:r>
    </w:p>
    <w:p w14:paraId="3577DF7C" w14:textId="77777777" w:rsidR="00AD2BEC" w:rsidRDefault="00AD2BEC" w:rsidP="00AD2BEC">
      <w:pPr>
        <w:pStyle w:val="berschrift1"/>
        <w:rPr>
          <w:lang w:eastAsia="de-DE"/>
        </w:rPr>
      </w:pPr>
      <w:r>
        <w:rPr>
          <w:lang w:eastAsia="de-DE"/>
        </w:rPr>
        <w:t>Results</w:t>
      </w:r>
    </w:p>
    <w:p w14:paraId="2D01123B" w14:textId="2150DD07" w:rsidR="00396E8F" w:rsidRDefault="00396E8F" w:rsidP="00396E8F">
      <w:r>
        <w:rPr>
          <w:lang w:val="en"/>
        </w:rPr>
        <w:t>Of 20 study participants</w:t>
      </w:r>
      <w:r w:rsidR="00DE385E">
        <w:rPr>
          <w:lang w:val="en"/>
        </w:rPr>
        <w:t xml:space="preserve"> each</w:t>
      </w:r>
      <w:r>
        <w:rPr>
          <w:lang w:val="en"/>
        </w:rPr>
        <w:t>, 9 are from North America</w:t>
      </w:r>
      <w:r w:rsidR="00DE385E">
        <w:rPr>
          <w:lang w:val="en"/>
        </w:rPr>
        <w:t xml:space="preserve"> (</w:t>
      </w:r>
      <w:r w:rsidR="00594B9B">
        <w:rPr>
          <w:lang w:val="en"/>
        </w:rPr>
        <w:t>43%</w:t>
      </w:r>
      <w:r w:rsidR="00DE385E">
        <w:rPr>
          <w:lang w:val="en"/>
        </w:rPr>
        <w:t>)</w:t>
      </w:r>
      <w:r>
        <w:rPr>
          <w:lang w:val="en"/>
        </w:rPr>
        <w:t>, 9 from Europe</w:t>
      </w:r>
      <w:r w:rsidR="00DE385E">
        <w:rPr>
          <w:lang w:val="en"/>
        </w:rPr>
        <w:t xml:space="preserve"> (</w:t>
      </w:r>
      <w:r w:rsidR="00594B9B">
        <w:rPr>
          <w:lang w:val="en"/>
        </w:rPr>
        <w:t>46%</w:t>
      </w:r>
      <w:r w:rsidR="00DE385E">
        <w:rPr>
          <w:lang w:val="en"/>
        </w:rPr>
        <w:t>)</w:t>
      </w:r>
      <w:r>
        <w:rPr>
          <w:lang w:val="en"/>
        </w:rPr>
        <w:t xml:space="preserve"> and 2 from Israel or Ru</w:t>
      </w:r>
      <w:r>
        <w:rPr>
          <w:lang w:val="en"/>
        </w:rPr>
        <w:t>s</w:t>
      </w:r>
      <w:r>
        <w:rPr>
          <w:lang w:val="en"/>
        </w:rPr>
        <w:t>sia</w:t>
      </w:r>
      <w:r w:rsidR="00DE385E">
        <w:rPr>
          <w:lang w:val="en"/>
        </w:rPr>
        <w:t xml:space="preserve"> (</w:t>
      </w:r>
      <w:r w:rsidR="00594B9B">
        <w:rPr>
          <w:lang w:val="en"/>
        </w:rPr>
        <w:t>11%</w:t>
      </w:r>
      <w:r w:rsidR="00DE385E">
        <w:rPr>
          <w:lang w:val="en"/>
        </w:rPr>
        <w:t>)</w:t>
      </w:r>
      <w:r>
        <w:rPr>
          <w:lang w:val="en"/>
        </w:rPr>
        <w:t xml:space="preserve">. </w:t>
      </w:r>
      <w:r>
        <w:rPr>
          <w:lang w:eastAsia="de-DE"/>
        </w:rPr>
        <w:t>63% of the total sample were man, 37% were women. The median age was 63 years. 20% of the pa</w:t>
      </w:r>
      <w:r>
        <w:rPr>
          <w:lang w:eastAsia="de-DE"/>
        </w:rPr>
        <w:t>r</w:t>
      </w:r>
      <w:r>
        <w:rPr>
          <w:lang w:eastAsia="de-DE"/>
        </w:rPr>
        <w:t>ticipants never smoked during their lifetime; 33% were former smokers and 42% were current smokers at the time the entered the particular study (see</w:t>
      </w:r>
      <w:r w:rsidRPr="00FC1F0C">
        <w:t xml:space="preserve"> </w:t>
      </w:r>
      <w:r w:rsidRPr="00EB6753">
        <w:t>Supplementary Table</w:t>
      </w:r>
      <w:r w:rsidR="00060290">
        <w:t xml:space="preserve"> I</w:t>
      </w:r>
      <w:r w:rsidR="00440AFD">
        <w:t>, Online Resource 1</w:t>
      </w:r>
      <w:r>
        <w:rPr>
          <w:lang w:eastAsia="de-DE"/>
        </w:rPr>
        <w:t xml:space="preserve">). The proportion of never smokers as well as of current smokers where higher in uranium miners (unexposed: 36%, respectively 51%; exposed: 26%, respectively 55%). However, investigating all available </w:t>
      </w:r>
      <w:r>
        <w:t xml:space="preserve">former Wismut employees </w:t>
      </w:r>
      <w:r>
        <w:fldChar w:fldCharType="begin">
          <w:fldData xml:space="preserve">PEVuZE5vdGU+PENpdGUgQXV0aG9yWWVhcj0iMSI+PEF1dGhvcj5LcmV1emVyPC9BdXRob3I+PFll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PEVuZE5vdGU+PENpdGUgQXV0aG9yWWVhcj0iMSI+PEF1dGhvcj5LcmV1emVyPC9BdXRob3I+PFll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</w:fldData>
        </w:fldChar>
      </w:r>
      <w:r w:rsidR="00B4601E">
        <w:instrText xml:space="preserve"> ADDIN EN.CITE.DATA </w:instrText>
      </w:r>
      <w:r w:rsidR="00B4601E">
        <w:fldChar w:fldCharType="end"/>
      </w:r>
      <w:r>
        <w:fldChar w:fldCharType="separate"/>
      </w:r>
      <w:r w:rsidR="00B4601E">
        <w:rPr>
          <w:noProof/>
        </w:rPr>
        <w:t xml:space="preserve">Kreuzer et al. </w:t>
      </w:r>
      <w:r w:rsidR="00B4601E">
        <w:rPr>
          <w:noProof/>
        </w:rPr>
        <w:lastRenderedPageBreak/>
        <w:t>(2010a)</w:t>
      </w:r>
      <w:r>
        <w:fldChar w:fldCharType="end"/>
      </w:r>
      <w:r>
        <w:t xml:space="preserve"> concluded, that “.</w:t>
      </w:r>
      <w:r w:rsidR="00706DB9">
        <w:t>.</w:t>
      </w:r>
      <w:r>
        <w:t xml:space="preserve">. there was [only] a low correlation between smoking and cumulative radon exposure. Thus, it is unlikely that smoking is a major confounder [for the estimation of radon-related risk of lung cancer]”. </w:t>
      </w:r>
      <w:r>
        <w:rPr>
          <w:lang w:val="en"/>
        </w:rPr>
        <w:t xml:space="preserve">Radon exposure among the 308 exposed spread from 51 to 1479 WLM (mean 966 WLM). The second smallest observed value </w:t>
      </w:r>
      <w:r w:rsidR="00BF61EB">
        <w:rPr>
          <w:lang w:val="en"/>
        </w:rPr>
        <w:t xml:space="preserve">within exposed </w:t>
      </w:r>
      <w:r w:rsidR="009B5178">
        <w:rPr>
          <w:lang w:val="en"/>
        </w:rPr>
        <w:t xml:space="preserve">LC </w:t>
      </w:r>
      <w:r w:rsidR="00BF61EB">
        <w:rPr>
          <w:lang w:val="en"/>
        </w:rPr>
        <w:t xml:space="preserve">cases </w:t>
      </w:r>
      <w:r>
        <w:rPr>
          <w:lang w:val="en"/>
        </w:rPr>
        <w:t xml:space="preserve">was </w:t>
      </w:r>
      <w:r w:rsidR="00BF61EB">
        <w:rPr>
          <w:lang w:val="en"/>
        </w:rPr>
        <w:t>335</w:t>
      </w:r>
      <w:r>
        <w:rPr>
          <w:lang w:val="en"/>
        </w:rPr>
        <w:t xml:space="preserve"> W</w:t>
      </w:r>
      <w:r w:rsidR="00240E8A">
        <w:rPr>
          <w:lang w:val="en"/>
        </w:rPr>
        <w:t xml:space="preserve">LM, </w:t>
      </w:r>
      <w:r w:rsidR="00CD629B">
        <w:rPr>
          <w:lang w:val="en"/>
        </w:rPr>
        <w:t>corresponding</w:t>
      </w:r>
      <w:r w:rsidR="00240E8A">
        <w:rPr>
          <w:lang w:val="en"/>
        </w:rPr>
        <w:t xml:space="preserve"> to </w:t>
      </w:r>
      <w:r w:rsidR="004E1C4E">
        <w:rPr>
          <w:lang w:val="en"/>
        </w:rPr>
        <w:t>about 2850</w:t>
      </w:r>
      <w:r w:rsidR="00240E8A">
        <w:rPr>
          <w:lang w:val="en"/>
        </w:rPr>
        <w:t xml:space="preserve"> Bq/m³, which is a </w:t>
      </w:r>
      <w:r w:rsidR="009B5178">
        <w:rPr>
          <w:lang w:val="en"/>
        </w:rPr>
        <w:t xml:space="preserve">very </w:t>
      </w:r>
      <w:r w:rsidR="00240E8A">
        <w:rPr>
          <w:lang w:val="en"/>
        </w:rPr>
        <w:t>unlikely level of elevated indoor radon exposure.</w:t>
      </w:r>
    </w:p>
    <w:p w14:paraId="52C57A34" w14:textId="75722D6B" w:rsidR="00596344" w:rsidRPr="00AA27E8" w:rsidRDefault="00596344" w:rsidP="00596344">
      <w:pPr>
        <w:pStyle w:val="berschrift3"/>
      </w:pPr>
      <w:r w:rsidRPr="00AA27E8">
        <w:t>Single</w:t>
      </w:r>
      <w:r w:rsidR="00331708">
        <w:t>-</w:t>
      </w:r>
      <w:r w:rsidRPr="00AA27E8">
        <w:t>marker interaction analysis</w:t>
      </w:r>
    </w:p>
    <w:p w14:paraId="55125B63" w14:textId="28A0227C" w:rsidR="00423134" w:rsidRPr="009468ED" w:rsidRDefault="00CA2A55" w:rsidP="009468ED">
      <w:r>
        <w:rPr>
          <w:lang w:eastAsia="de-DE"/>
        </w:rPr>
        <w:t xml:space="preserve">For </w:t>
      </w:r>
      <w:r w:rsidR="001B57DE">
        <w:rPr>
          <w:lang w:eastAsia="de-DE"/>
        </w:rPr>
        <w:t xml:space="preserve">three </w:t>
      </w:r>
      <w:r>
        <w:rPr>
          <w:lang w:eastAsia="de-DE"/>
        </w:rPr>
        <w:t>marker</w:t>
      </w:r>
      <w:r w:rsidR="001B57DE">
        <w:rPr>
          <w:lang w:eastAsia="de-DE"/>
        </w:rPr>
        <w:t>s</w:t>
      </w:r>
      <w:r>
        <w:rPr>
          <w:lang w:eastAsia="de-DE"/>
        </w:rPr>
        <w:t xml:space="preserve"> we </w:t>
      </w:r>
      <w:r w:rsidR="001B57DE">
        <w:rPr>
          <w:lang w:eastAsia="de-DE"/>
        </w:rPr>
        <w:t>achieve</w:t>
      </w:r>
      <w:r w:rsidR="00890FB5">
        <w:rPr>
          <w:lang w:eastAsia="de-DE"/>
        </w:rPr>
        <w:t>d</w:t>
      </w:r>
      <w:r w:rsidR="001B57DE">
        <w:rPr>
          <w:lang w:eastAsia="de-DE"/>
        </w:rPr>
        <w:t xml:space="preserve"> suggestive significant </w:t>
      </w:r>
      <w:r w:rsidR="000D247C" w:rsidRPr="000C2EAE">
        <w:rPr>
          <w:lang w:eastAsia="de-DE"/>
        </w:rPr>
        <w:t>gene-</w:t>
      </w:r>
      <w:r w:rsidR="009F3BCB">
        <w:rPr>
          <w:lang w:eastAsia="de-DE"/>
        </w:rPr>
        <w:t>radon</w:t>
      </w:r>
      <w:r w:rsidR="009F3BCB" w:rsidRPr="000C2EAE">
        <w:rPr>
          <w:lang w:eastAsia="de-DE"/>
        </w:rPr>
        <w:t xml:space="preserve"> </w:t>
      </w:r>
      <w:r w:rsidR="000D247C">
        <w:rPr>
          <w:lang w:eastAsia="de-DE"/>
        </w:rPr>
        <w:t>(</w:t>
      </w:r>
      <w:r w:rsidR="001B57DE">
        <w:rPr>
          <w:lang w:eastAsia="de-DE"/>
        </w:rPr>
        <w:t>GxE</w:t>
      </w:r>
      <w:r w:rsidR="009F3BCB">
        <w:rPr>
          <w:lang w:eastAsia="de-DE"/>
        </w:rPr>
        <w:t xml:space="preserve">; </w:t>
      </w:r>
      <w:r w:rsidR="009F3BCB" w:rsidRPr="000C2EAE">
        <w:rPr>
          <w:lang w:eastAsia="de-DE"/>
        </w:rPr>
        <w:t>gene-</w:t>
      </w:r>
      <w:r w:rsidR="009F3BCB">
        <w:rPr>
          <w:lang w:eastAsia="de-DE"/>
        </w:rPr>
        <w:t>environment</w:t>
      </w:r>
      <w:r w:rsidR="000D247C">
        <w:rPr>
          <w:lang w:eastAsia="de-DE"/>
        </w:rPr>
        <w:t>)</w:t>
      </w:r>
      <w:r w:rsidR="001B57DE">
        <w:rPr>
          <w:lang w:eastAsia="de-DE"/>
        </w:rPr>
        <w:t xml:space="preserve"> </w:t>
      </w:r>
      <w:r>
        <w:rPr>
          <w:lang w:eastAsia="de-DE"/>
        </w:rPr>
        <w:t>interaction</w:t>
      </w:r>
      <w:r w:rsidR="00BE38E6">
        <w:rPr>
          <w:lang w:eastAsia="de-DE"/>
        </w:rPr>
        <w:t xml:space="preserve"> when applying a Bonferroni correction for multiple testing</w:t>
      </w:r>
      <w:r>
        <w:rPr>
          <w:lang w:eastAsia="de-DE"/>
        </w:rPr>
        <w:t xml:space="preserve">. </w:t>
      </w:r>
      <w:r w:rsidR="00DB4AA8">
        <w:rPr>
          <w:lang w:eastAsia="de-DE"/>
        </w:rPr>
        <w:t xml:space="preserve">Two </w:t>
      </w:r>
      <w:r>
        <w:rPr>
          <w:lang w:eastAsia="de-DE"/>
        </w:rPr>
        <w:t>of them</w:t>
      </w:r>
      <w:r w:rsidR="00780104">
        <w:rPr>
          <w:lang w:eastAsia="de-DE"/>
        </w:rPr>
        <w:t>,</w:t>
      </w:r>
      <w:r>
        <w:rPr>
          <w:lang w:eastAsia="de-DE"/>
        </w:rPr>
        <w:t xml:space="preserve"> </w:t>
      </w:r>
      <w:r w:rsidRPr="00DB4AA8">
        <w:rPr>
          <w:b/>
        </w:rPr>
        <w:t>rs6891344</w:t>
      </w:r>
      <w:r w:rsidRPr="00797DB2">
        <w:t xml:space="preserve"> and </w:t>
      </w:r>
      <w:r w:rsidRPr="00DB4AA8">
        <w:rPr>
          <w:b/>
        </w:rPr>
        <w:t>rs11747272</w:t>
      </w:r>
      <w:r w:rsidR="00780104">
        <w:rPr>
          <w:b/>
        </w:rPr>
        <w:t>,</w:t>
      </w:r>
      <w:r w:rsidRPr="00797DB2">
        <w:t xml:space="preserve"> </w:t>
      </w:r>
      <w:r>
        <w:t xml:space="preserve">are </w:t>
      </w:r>
      <w:r w:rsidR="00780104">
        <w:t xml:space="preserve">near each other </w:t>
      </w:r>
      <w:r>
        <w:t>at c</w:t>
      </w:r>
      <w:r w:rsidRPr="00FC62D1">
        <w:t>hromosom</w:t>
      </w:r>
      <w:r>
        <w:t>e</w:t>
      </w:r>
      <w:r w:rsidRPr="00FC62D1">
        <w:t xml:space="preserve"> </w:t>
      </w:r>
      <w:r w:rsidRPr="00797DB2">
        <w:rPr>
          <w:b/>
        </w:rPr>
        <w:t>5</w:t>
      </w:r>
      <w:r w:rsidR="00331624" w:rsidRPr="00797DB2">
        <w:rPr>
          <w:b/>
        </w:rPr>
        <w:t>q23.2</w:t>
      </w:r>
      <w:r>
        <w:t xml:space="preserve"> </w:t>
      </w:r>
      <w:r w:rsidR="00DB4AA8">
        <w:t xml:space="preserve">but belong to </w:t>
      </w:r>
      <w:r>
        <w:t xml:space="preserve">different </w:t>
      </w:r>
      <w:r w:rsidR="00DB4AA8">
        <w:t>LD</w:t>
      </w:r>
      <w:r w:rsidR="00780104">
        <w:t xml:space="preserve"> </w:t>
      </w:r>
      <w:r>
        <w:t xml:space="preserve">blocks. </w:t>
      </w:r>
      <w:r w:rsidR="00DB4AA8">
        <w:t xml:space="preserve">We estimated </w:t>
      </w:r>
      <w:r w:rsidR="00780104">
        <w:t xml:space="preserve">an </w:t>
      </w:r>
      <w:r w:rsidR="00DB4AA8">
        <w:t xml:space="preserve">interaction effect of 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OR</m:t>
            </m:r>
          </m:e>
        </m:acc>
      </m:oMath>
      <w:r w:rsidR="00241B86">
        <w:t>=3.9 (</w:t>
      </w:r>
      <w:r w:rsidR="00CC650A">
        <w:t>95% CI:</w:t>
      </w:r>
      <w:r w:rsidR="00241B86">
        <w:t xml:space="preserve"> 2.2-7</w:t>
      </w:r>
      <w:r w:rsidR="00780104">
        <w:t>.</w:t>
      </w:r>
      <w:r w:rsidR="00241B86">
        <w:t xml:space="preserve">0) </w:t>
      </w:r>
      <w:r w:rsidR="00DB4AA8">
        <w:t xml:space="preserve">and 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OR</m:t>
            </m:r>
          </m:e>
        </m:acc>
      </m:oMath>
      <w:r w:rsidR="00DB4AA8">
        <w:t>=3.4 (</w:t>
      </w:r>
      <w:r w:rsidR="00CC650A">
        <w:t>95% CI:</w:t>
      </w:r>
      <w:r w:rsidR="00DB4AA8">
        <w:t xml:space="preserve"> 2.0-5.7)</w:t>
      </w:r>
      <w:r w:rsidR="00890FB5">
        <w:t>.</w:t>
      </w:r>
      <w:r w:rsidR="00DB4AA8">
        <w:t xml:space="preserve"> Both </w:t>
      </w:r>
      <w:r>
        <w:t xml:space="preserve">can be assigned to the gene </w:t>
      </w:r>
      <w:r w:rsidRPr="00797DB2">
        <w:rPr>
          <w:b/>
        </w:rPr>
        <w:t>CSNK1G3</w:t>
      </w:r>
      <w:r w:rsidRPr="00FC62D1">
        <w:t xml:space="preserve"> (casein kinase 1 gamma 3)</w:t>
      </w:r>
      <w:r w:rsidR="00780104">
        <w:t xml:space="preserve">, which </w:t>
      </w:r>
      <w:r w:rsidR="001E13AF">
        <w:t>encodes a member of a family of serine/threonine protein kinases that phosphorylate caseins and other acidic proteins</w:t>
      </w:r>
      <w:r w:rsidRPr="00FC62D1">
        <w:t>.</w:t>
      </w:r>
      <w:r>
        <w:t xml:space="preserve"> </w:t>
      </w:r>
      <w:r w:rsidR="00DB4AA8">
        <w:t>The third marker</w:t>
      </w:r>
      <w:r w:rsidR="00780104">
        <w:t>,</w:t>
      </w:r>
      <w:r w:rsidR="00DB4AA8">
        <w:t xml:space="preserve"> </w:t>
      </w:r>
      <w:r w:rsidR="00DB4AA8" w:rsidRPr="00DB4AA8">
        <w:rPr>
          <w:b/>
        </w:rPr>
        <w:t>rs10911725</w:t>
      </w:r>
      <w:r w:rsidR="00780104">
        <w:rPr>
          <w:b/>
        </w:rPr>
        <w:t>,</w:t>
      </w:r>
      <w:r w:rsidR="00DB4AA8">
        <w:t xml:space="preserve"> is located in an </w:t>
      </w:r>
      <w:r w:rsidR="00DB4AA8" w:rsidRPr="00DB4AA8">
        <w:rPr>
          <w:b/>
        </w:rPr>
        <w:t>inter-genetic region</w:t>
      </w:r>
      <w:r w:rsidR="00DB4AA8">
        <w:t xml:space="preserve"> of chromosome </w:t>
      </w:r>
      <w:r w:rsidR="00DB4AA8" w:rsidRPr="009468ED">
        <w:rPr>
          <w:b/>
        </w:rPr>
        <w:t>1q25.3</w:t>
      </w:r>
      <w:r w:rsidR="00DB4AA8" w:rsidRPr="009468ED">
        <w:t xml:space="preserve"> </w:t>
      </w:r>
      <w:r w:rsidR="002D5325" w:rsidRPr="009468ED">
        <w:t>(see</w:t>
      </w:r>
      <w:r w:rsidR="000D6553" w:rsidRPr="009468ED">
        <w:t xml:space="preserve"> </w:t>
      </w:r>
      <w:r w:rsidR="000D6553" w:rsidRPr="009468ED">
        <w:fldChar w:fldCharType="begin"/>
      </w:r>
      <w:r w:rsidR="000D6553" w:rsidRPr="009468ED">
        <w:instrText xml:space="preserve"> REF _Ref514152014 \h </w:instrText>
      </w:r>
      <w:r w:rsidR="000D6553">
        <w:instrText xml:space="preserve"> \* MERGEFORMAT </w:instrText>
      </w:r>
      <w:r w:rsidR="000D6553" w:rsidRPr="009468ED">
        <w:fldChar w:fldCharType="separate"/>
      </w:r>
      <w:r w:rsidR="00153E60" w:rsidRPr="001F4103">
        <w:rPr>
          <w:lang w:val="en-US"/>
        </w:rPr>
        <w:t xml:space="preserve">Table </w:t>
      </w:r>
      <w:r w:rsidR="00153E60">
        <w:rPr>
          <w:noProof/>
          <w:lang w:val="en-US"/>
        </w:rPr>
        <w:t>2</w:t>
      </w:r>
      <w:r w:rsidR="000D6553" w:rsidRPr="009468ED">
        <w:fldChar w:fldCharType="end"/>
      </w:r>
      <w:r w:rsidR="000D6553" w:rsidRPr="009468ED">
        <w:t xml:space="preserve"> and Supplementary Figure 1, Online Resource 1) </w:t>
      </w:r>
    </w:p>
    <w:p w14:paraId="4FD478F8" w14:textId="2177623A" w:rsidR="004C4A1F" w:rsidRDefault="0036615B" w:rsidP="004C4A1F">
      <w:r>
        <w:rPr>
          <w:lang w:eastAsia="de-DE"/>
        </w:rPr>
        <w:t xml:space="preserve">Applying the </w:t>
      </w:r>
      <w:r w:rsidRPr="00FC62D1">
        <w:t>Hybrid 2-</w:t>
      </w:r>
      <w:r>
        <w:t>step</w:t>
      </w:r>
      <w:r w:rsidRPr="00FC62D1">
        <w:t xml:space="preserve"> (H2)</w:t>
      </w:r>
      <w:r w:rsidR="000D247C">
        <w:t xml:space="preserve"> </w:t>
      </w:r>
      <w:r>
        <w:t xml:space="preserve">method and choosing the parameter </w:t>
      </w:r>
      <w:r w:rsidR="000F509F" w:rsidRPr="00FC62D1">
        <w:t>ρ=1-1x10</w:t>
      </w:r>
      <w:r w:rsidR="000F509F" w:rsidRPr="00FC62D1">
        <w:rPr>
          <w:vertAlign w:val="superscript"/>
        </w:rPr>
        <w:t>-16</w:t>
      </w:r>
      <w:r w:rsidR="000F509F">
        <w:rPr>
          <w:lang w:eastAsia="de-DE"/>
        </w:rPr>
        <w:t xml:space="preserve"> (the screening weight is a</w:t>
      </w:r>
      <w:r w:rsidR="000F509F">
        <w:rPr>
          <w:lang w:eastAsia="de-DE"/>
        </w:rPr>
        <w:t>l</w:t>
      </w:r>
      <w:r w:rsidR="000F509F">
        <w:rPr>
          <w:lang w:eastAsia="de-DE"/>
        </w:rPr>
        <w:t xml:space="preserve">most completely set to the </w:t>
      </w:r>
      <w:r w:rsidR="0038106D">
        <w:rPr>
          <w:lang w:eastAsia="de-DE"/>
        </w:rPr>
        <w:t>genetic-disease (</w:t>
      </w:r>
      <w:r w:rsidR="000F509F">
        <w:rPr>
          <w:lang w:eastAsia="de-DE"/>
        </w:rPr>
        <w:t>GxD</w:t>
      </w:r>
      <w:r w:rsidR="0038106D">
        <w:rPr>
          <w:lang w:eastAsia="de-DE"/>
        </w:rPr>
        <w:t>)</w:t>
      </w:r>
      <w:r w:rsidR="000F509F">
        <w:rPr>
          <w:lang w:eastAsia="de-DE"/>
        </w:rPr>
        <w:t xml:space="preserve"> marginal effects)</w:t>
      </w:r>
      <w:proofErr w:type="gramStart"/>
      <w:r w:rsidR="000F509F">
        <w:rPr>
          <w:lang w:eastAsia="de-DE"/>
        </w:rPr>
        <w:t>,</w:t>
      </w:r>
      <w:proofErr w:type="gramEnd"/>
      <w:r w:rsidR="000F509F">
        <w:rPr>
          <w:lang w:eastAsia="de-DE"/>
        </w:rPr>
        <w:t xml:space="preserve"> we could detect a gen</w:t>
      </w:r>
      <w:r w:rsidR="00674561">
        <w:rPr>
          <w:lang w:eastAsia="de-DE"/>
        </w:rPr>
        <w:t>o</w:t>
      </w:r>
      <w:r w:rsidR="000F509F">
        <w:rPr>
          <w:lang w:eastAsia="de-DE"/>
        </w:rPr>
        <w:t>m</w:t>
      </w:r>
      <w:r w:rsidR="00674561">
        <w:rPr>
          <w:lang w:eastAsia="de-DE"/>
        </w:rPr>
        <w:t>e</w:t>
      </w:r>
      <w:r w:rsidR="000F509F">
        <w:rPr>
          <w:lang w:eastAsia="de-DE"/>
        </w:rPr>
        <w:t xml:space="preserve">-wide significant interaction for marker </w:t>
      </w:r>
      <w:r w:rsidR="004C4A1F" w:rsidRPr="00FC62D1">
        <w:rPr>
          <w:b/>
        </w:rPr>
        <w:t>rs12440014</w:t>
      </w:r>
      <w:r w:rsidR="004C4A1F">
        <w:rPr>
          <w:b/>
        </w:rPr>
        <w:t xml:space="preserve">. </w:t>
      </w:r>
      <w:r w:rsidR="0051276C">
        <w:t>The</w:t>
      </w:r>
      <w:r w:rsidR="004C4A1F" w:rsidRPr="00FC62D1">
        <w:t xml:space="preserve"> </w:t>
      </w:r>
      <w:r w:rsidR="004C4A1F">
        <w:t>H2-</w:t>
      </w:r>
      <w:r w:rsidR="0051276C">
        <w:t>c</w:t>
      </w:r>
      <w:r w:rsidR="004C4A1F">
        <w:t xml:space="preserve">orrected </w:t>
      </w:r>
      <w:r w:rsidR="004C4A1F" w:rsidRPr="00FC62D1">
        <w:t>p-</w:t>
      </w:r>
      <w:r w:rsidR="0051276C">
        <w:t>value</w:t>
      </w:r>
      <w:r w:rsidR="004C4A1F" w:rsidRPr="00FC62D1">
        <w:t xml:space="preserve"> </w:t>
      </w:r>
      <w:r w:rsidR="004C4A1F">
        <w:t xml:space="preserve">of </w:t>
      </w:r>
      <w:r w:rsidR="00260D85" w:rsidRPr="00260D85">
        <w:rPr>
          <w:i/>
        </w:rPr>
        <w:t>p</w:t>
      </w:r>
      <w:r w:rsidR="00260D85" w:rsidRPr="00260D85">
        <w:rPr>
          <w:i/>
          <w:vertAlign w:val="subscript"/>
        </w:rPr>
        <w:t>mt</w:t>
      </w:r>
      <w:r w:rsidR="00260D85" w:rsidRPr="00260D85">
        <w:t xml:space="preserve">=0.03856 </w:t>
      </w:r>
      <w:r w:rsidR="00193ED4">
        <w:t>would correspond</w:t>
      </w:r>
      <w:r w:rsidR="004C4A1F">
        <w:t xml:space="preserve"> </w:t>
      </w:r>
      <w:r w:rsidR="00193ED4">
        <w:t xml:space="preserve">to </w:t>
      </w:r>
      <w:r w:rsidR="004C4A1F">
        <w:t xml:space="preserve">a fictive </w:t>
      </w:r>
      <w:r w:rsidR="00AA27E8">
        <w:t>u</w:t>
      </w:r>
      <w:r w:rsidR="00AA27E8">
        <w:t>n</w:t>
      </w:r>
      <w:r w:rsidR="00AA27E8">
        <w:t xml:space="preserve">corrected </w:t>
      </w:r>
      <w:r w:rsidR="004C4A1F">
        <w:t>p-va</w:t>
      </w:r>
      <w:r w:rsidR="00AA27E8">
        <w:t>l</w:t>
      </w:r>
      <w:r w:rsidR="004C4A1F">
        <w:t xml:space="preserve">ue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0.03856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103 983 LD blocks=3.7×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-7</m:t>
                </m:r>
              </m:sup>
            </m:sSup>
          </m:den>
        </m:f>
      </m:oMath>
      <w:r w:rsidR="0051276C">
        <w:t xml:space="preserve"> </w:t>
      </w:r>
      <w:r w:rsidR="00C75E50">
        <w:t xml:space="preserve">with an </w:t>
      </w:r>
      <w:r w:rsidR="0051276C">
        <w:t xml:space="preserve">estimated </w:t>
      </w:r>
      <w:r w:rsidR="00193ED4">
        <w:t xml:space="preserve">odds ratio 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OR</m:t>
            </m:r>
          </m:e>
        </m:acc>
      </m:oMath>
      <w:r w:rsidR="0051276C">
        <w:t>=0.26 (</w:t>
      </w:r>
      <w:r w:rsidR="00CC650A">
        <w:t>95% CI:</w:t>
      </w:r>
      <w:r w:rsidR="0051276C">
        <w:t xml:space="preserve"> 0.11-0.60). </w:t>
      </w:r>
      <w:r w:rsidR="00C75E50">
        <w:t>This marker, and five closely related markers with suggestive significance (rs6495309, rs28534575, rs1316971, rs17487514 and rs6495314), are located on c</w:t>
      </w:r>
      <w:r w:rsidR="00C75E50" w:rsidRPr="00FC62D1">
        <w:t>hromosom</w:t>
      </w:r>
      <w:r w:rsidR="00C75E50">
        <w:t>e</w:t>
      </w:r>
      <w:r w:rsidR="00C75E50" w:rsidRPr="00FC62D1">
        <w:t xml:space="preserve"> </w:t>
      </w:r>
      <w:r w:rsidR="00C75E50" w:rsidRPr="00797DB2">
        <w:rPr>
          <w:b/>
        </w:rPr>
        <w:t>15q25.1</w:t>
      </w:r>
      <w:r w:rsidR="00C75E50">
        <w:t>, nearby or within the g</w:t>
      </w:r>
      <w:r w:rsidR="00C75E50" w:rsidRPr="00FC62D1">
        <w:t>en</w:t>
      </w:r>
      <w:r w:rsidR="00C75E50">
        <w:t>e</w:t>
      </w:r>
      <w:r w:rsidR="00C75E50" w:rsidRPr="00FC62D1">
        <w:t xml:space="preserve"> </w:t>
      </w:r>
      <w:r w:rsidR="00C75E50" w:rsidRPr="001E13AF">
        <w:rPr>
          <w:b/>
        </w:rPr>
        <w:t>CHRNB4</w:t>
      </w:r>
      <w:r w:rsidR="00C75E50" w:rsidRPr="00FC62D1">
        <w:t xml:space="preserve"> </w:t>
      </w:r>
      <w:r w:rsidR="00C75E50">
        <w:t>encoding the c</w:t>
      </w:r>
      <w:r w:rsidR="00C75E50" w:rsidRPr="00FC62D1">
        <w:t xml:space="preserve">holinergic </w:t>
      </w:r>
      <w:r w:rsidR="00C75E50">
        <w:t>r</w:t>
      </w:r>
      <w:r w:rsidR="00C75E50" w:rsidRPr="00FC62D1">
        <w:t xml:space="preserve">eceptor </w:t>
      </w:r>
      <w:r w:rsidR="00C75E50">
        <w:t>n</w:t>
      </w:r>
      <w:r w:rsidR="00C75E50" w:rsidRPr="00FC62D1">
        <w:t xml:space="preserve">icotinic </w:t>
      </w:r>
      <w:r w:rsidR="00C75E50">
        <w:t>b</w:t>
      </w:r>
      <w:r w:rsidR="00C75E50" w:rsidRPr="00FC62D1">
        <w:t xml:space="preserve">eta 4 </w:t>
      </w:r>
      <w:r w:rsidR="00C75E50">
        <w:t>s</w:t>
      </w:r>
      <w:r w:rsidR="00C75E50" w:rsidRPr="00FC62D1">
        <w:t xml:space="preserve">ubunit. </w:t>
      </w:r>
      <w:r w:rsidR="00C75E50">
        <w:t xml:space="preserve">This is a well-known </w:t>
      </w:r>
      <w:r w:rsidR="00C75E50" w:rsidRPr="00FC62D1">
        <w:t>L</w:t>
      </w:r>
      <w:r w:rsidR="00C75E50">
        <w:t>C r</w:t>
      </w:r>
      <w:r w:rsidR="00C75E50" w:rsidRPr="00FC62D1">
        <w:t>egion</w:t>
      </w:r>
      <w:r w:rsidR="00C75E50">
        <w:t>;</w:t>
      </w:r>
      <w:r w:rsidR="00C75E50" w:rsidRPr="00FC62D1">
        <w:t xml:space="preserve"> </w:t>
      </w:r>
      <w:r w:rsidR="00C75E50">
        <w:t xml:space="preserve">however the strongest association was observed </w:t>
      </w:r>
      <w:r w:rsidR="00C75E50" w:rsidRPr="00FC62D1">
        <w:t xml:space="preserve">69 kb upstream </w:t>
      </w:r>
      <w:r w:rsidR="00C75E50">
        <w:t>nearby the g</w:t>
      </w:r>
      <w:r w:rsidR="00C75E50" w:rsidRPr="00FC62D1">
        <w:t>en</w:t>
      </w:r>
      <w:r w:rsidR="00C75E50">
        <w:t>e</w:t>
      </w:r>
      <w:r w:rsidR="00C75E50" w:rsidRPr="00FC62D1">
        <w:t xml:space="preserve"> CHRNA5 (OR</w:t>
      </w:r>
      <w:r w:rsidR="00C75E50" w:rsidRPr="00FC62D1">
        <w:rPr>
          <w:vertAlign w:val="subscript"/>
        </w:rPr>
        <w:t>G</w:t>
      </w:r>
      <w:r w:rsidR="00C75E50" w:rsidRPr="00FC62D1">
        <w:t>=1</w:t>
      </w:r>
      <w:r w:rsidR="00C75E50">
        <w:t>.</w:t>
      </w:r>
      <w:r w:rsidR="00C75E50" w:rsidRPr="00FC62D1">
        <w:t>29; p=3</w:t>
      </w:r>
      <w:r w:rsidR="00C75E50">
        <w:t>.</w:t>
      </w:r>
      <w:r w:rsidR="00C75E50" w:rsidRPr="00FC62D1">
        <w:t>6x10</w:t>
      </w:r>
      <w:r w:rsidR="00C75E50" w:rsidRPr="00FC62D1">
        <w:rPr>
          <w:vertAlign w:val="superscript"/>
        </w:rPr>
        <w:t>-101</w:t>
      </w:r>
      <w:r w:rsidR="00C75E50" w:rsidRPr="00FC62D1">
        <w:t>)</w:t>
      </w:r>
      <w:r w:rsidR="00EB6BC6">
        <w:t xml:space="preserve"> </w:t>
      </w:r>
      <w:r w:rsidR="00C75E50">
        <w:fldChar w:fldCharType="begin">
          <w:fldData xml:space="preserve">PEVuZE5vdGU+PENpdGU+PEF1dGhvcj5NY0theTwvQXV0aG9yPjxZZWFyPjIwMTc8L1llYXI+PFJl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</w:fldData>
        </w:fldChar>
      </w:r>
      <w:r w:rsidR="002C3428">
        <w:instrText xml:space="preserve"> ADDIN EN.CITE </w:instrText>
      </w:r>
      <w:r w:rsidR="002C3428">
        <w:fldChar w:fldCharType="begin">
          <w:fldData xml:space="preserve">PEVuZE5vdGU+PENpdGU+PEF1dGhvcj5NY0theTwvQXV0aG9yPjxZZWFyPjIwMTc8L1llYXI+PFJl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</w:fldData>
        </w:fldChar>
      </w:r>
      <w:r w:rsidR="002C3428">
        <w:instrText xml:space="preserve"> ADDIN EN.CITE.DATA </w:instrText>
      </w:r>
      <w:r w:rsidR="002C3428">
        <w:fldChar w:fldCharType="end"/>
      </w:r>
      <w:r w:rsidR="00C75E50">
        <w:fldChar w:fldCharType="separate"/>
      </w:r>
      <w:r w:rsidR="002C3428">
        <w:rPr>
          <w:noProof/>
        </w:rPr>
        <w:t>(McKay et al. 2017)</w:t>
      </w:r>
      <w:r w:rsidR="00C75E50">
        <w:fldChar w:fldCharType="end"/>
      </w:r>
      <w:r w:rsidR="00EB6BC6">
        <w:t>.</w:t>
      </w:r>
      <w:r w:rsidR="00C75E50" w:rsidRPr="00FC62D1">
        <w:t xml:space="preserve"> </w:t>
      </w:r>
      <w:r w:rsidR="00C75E50">
        <w:t>The marker</w:t>
      </w:r>
      <w:r w:rsidR="00C75E50" w:rsidRPr="00FC62D1">
        <w:t xml:space="preserve"> </w:t>
      </w:r>
      <w:r w:rsidR="00C75E50" w:rsidRPr="00FC62D1">
        <w:rPr>
          <w:b/>
        </w:rPr>
        <w:t>rs12440014</w:t>
      </w:r>
      <w:r w:rsidR="00C75E50" w:rsidRPr="00FC62D1">
        <w:t xml:space="preserve"> </w:t>
      </w:r>
      <w:r w:rsidR="00C75E50">
        <w:t xml:space="preserve">was found associated with LC by McKay, et al. </w:t>
      </w:r>
      <w:r w:rsidR="00C75E50">
        <w:rPr>
          <w:b/>
        </w:rPr>
        <w:t>(</w:t>
      </w:r>
      <w:r w:rsidR="00C75E50" w:rsidRPr="00FC62D1">
        <w:t>p=1</w:t>
      </w:r>
      <w:r w:rsidR="00C75E50">
        <w:t>.</w:t>
      </w:r>
      <w:r w:rsidR="00C75E50" w:rsidRPr="00FC62D1">
        <w:t>6x10</w:t>
      </w:r>
      <w:r w:rsidR="00C75E50" w:rsidRPr="00FC62D1">
        <w:rPr>
          <w:vertAlign w:val="superscript"/>
        </w:rPr>
        <w:t>-51</w:t>
      </w:r>
      <w:r w:rsidR="00C75E50">
        <w:t xml:space="preserve">; </w:t>
      </w:r>
      <w:r w:rsidR="00C75E50" w:rsidRPr="00FC62D1">
        <w:t>OR=0</w:t>
      </w:r>
      <w:r w:rsidR="00C75E50">
        <w:t>.</w:t>
      </w:r>
      <w:r w:rsidR="00C75E50" w:rsidRPr="00FC62D1">
        <w:t>81)</w:t>
      </w:r>
      <w:r w:rsidR="00C75E50">
        <w:t xml:space="preserve">, but no </w:t>
      </w:r>
      <w:r w:rsidR="00544B72">
        <w:t xml:space="preserve">genetic </w:t>
      </w:r>
      <w:r w:rsidR="0038106D">
        <w:t>(</w:t>
      </w:r>
      <w:r w:rsidR="00C75E50">
        <w:t>G</w:t>
      </w:r>
      <w:r w:rsidR="0038106D">
        <w:t xml:space="preserve">) </w:t>
      </w:r>
      <w:r w:rsidR="00C75E50">
        <w:t>main effect was seen in our analysis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OR</m:t>
                </m:r>
              </m:e>
            </m:acc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 w:rsidR="00C75E50">
        <w:t xml:space="preserve">=0.99, 95% CI: 0.88-1.12). Changing the tuning parameter ρ diminishes the significance of all these markers (see </w:t>
      </w:r>
      <w:r w:rsidR="00C75E50" w:rsidRPr="00A751CD">
        <w:t xml:space="preserve">Supplementary Figure </w:t>
      </w:r>
      <w:r w:rsidR="00C75E50">
        <w:t>2</w:t>
      </w:r>
      <w:r w:rsidR="00440AFD">
        <w:t>, Online Resource 1</w:t>
      </w:r>
      <w:r w:rsidR="00C75E50">
        <w:t>)</w:t>
      </w:r>
      <w:r w:rsidR="00EB6BC6">
        <w:t xml:space="preserve"> </w:t>
      </w:r>
      <w:r w:rsidR="002A5BA9">
        <w:fldChar w:fldCharType="begin">
          <w:fldData xml:space="preserve">PEVuZE5vdGU+PENpdGU+PEF1dGhvcj5NY0theTwvQXV0aG9yPjxZZWFyPjIwMTc8L1llYXI+PFJl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</w:fldData>
        </w:fldChar>
      </w:r>
      <w:r w:rsidR="002C3428">
        <w:instrText xml:space="preserve"> ADDIN EN.CITE </w:instrText>
      </w:r>
      <w:r w:rsidR="002C3428">
        <w:fldChar w:fldCharType="begin">
          <w:fldData xml:space="preserve">PEVuZE5vdGU+PENpdGU+PEF1dGhvcj5NY0theTwvQXV0aG9yPjxZZWFyPjIwMTc8L1llYXI+PFJl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</w:fldData>
        </w:fldChar>
      </w:r>
      <w:r w:rsidR="002C3428">
        <w:instrText xml:space="preserve"> ADDIN EN.CITE.DATA </w:instrText>
      </w:r>
      <w:r w:rsidR="002C3428">
        <w:fldChar w:fldCharType="end"/>
      </w:r>
      <w:r w:rsidR="002A5BA9">
        <w:fldChar w:fldCharType="separate"/>
      </w:r>
      <w:r w:rsidR="002C3428">
        <w:rPr>
          <w:noProof/>
        </w:rPr>
        <w:t>(McKay et al. 2017)</w:t>
      </w:r>
      <w:r w:rsidR="002A5BA9">
        <w:fldChar w:fldCharType="end"/>
      </w:r>
      <w:r w:rsidR="00EB6BC6">
        <w:t>.</w:t>
      </w:r>
    </w:p>
    <w:p w14:paraId="4D547766" w14:textId="315B4677" w:rsidR="008628B1" w:rsidRDefault="008628B1" w:rsidP="004C4A1F">
      <w:r>
        <w:fldChar w:fldCharType="begin"/>
      </w:r>
      <w:r>
        <w:instrText xml:space="preserve"> REF _Ref514152129 \h </w:instrText>
      </w:r>
      <w:r>
        <w:fldChar w:fldCharType="separate"/>
      </w:r>
      <w:r w:rsidR="00153E60" w:rsidRPr="001F4103">
        <w:rPr>
          <w:lang w:val="en-US"/>
        </w:rPr>
        <w:t xml:space="preserve">Table </w:t>
      </w:r>
      <w:r w:rsidR="00153E60">
        <w:rPr>
          <w:noProof/>
          <w:lang w:val="en-US"/>
        </w:rPr>
        <w:t>2</w:t>
      </w:r>
      <w:r w:rsidR="00153E60" w:rsidRPr="001F4103">
        <w:rPr>
          <w:lang w:val="en-US"/>
        </w:rPr>
        <w:tab/>
      </w:r>
      <w:r w:rsidR="00153E60">
        <w:rPr>
          <w:rFonts w:asciiTheme="minorHAnsi" w:hAnsiTheme="minorHAnsi"/>
          <w:noProof/>
        </w:rPr>
        <w:t xml:space="preserve">Markers with genome-wide </w:t>
      </w:r>
      <w:r w:rsidR="00153E60" w:rsidRPr="00762F80">
        <w:rPr>
          <w:rFonts w:asciiTheme="minorHAnsi" w:hAnsiTheme="minorHAnsi"/>
        </w:rPr>
        <w:t>signif</w:t>
      </w:r>
      <w:r w:rsidR="00153E60">
        <w:rPr>
          <w:rFonts w:asciiTheme="minorHAnsi" w:hAnsiTheme="minorHAnsi"/>
        </w:rPr>
        <w:t>i</w:t>
      </w:r>
      <w:r w:rsidR="00153E60" w:rsidRPr="00762F80">
        <w:rPr>
          <w:rFonts w:asciiTheme="minorHAnsi" w:hAnsiTheme="minorHAnsi"/>
        </w:rPr>
        <w:t>ca</w:t>
      </w:r>
      <w:r w:rsidR="00153E60">
        <w:rPr>
          <w:rFonts w:asciiTheme="minorHAnsi" w:hAnsiTheme="minorHAnsi"/>
        </w:rPr>
        <w:t xml:space="preserve">nce </w:t>
      </w:r>
      <w:r w:rsidR="00153E60">
        <w:rPr>
          <w:rFonts w:asciiTheme="minorHAnsi" w:hAnsiTheme="minorHAnsi"/>
          <w:noProof/>
        </w:rPr>
        <w:t xml:space="preserve">or suggestive </w:t>
      </w:r>
      <w:r w:rsidR="00153E60" w:rsidRPr="00762F80">
        <w:rPr>
          <w:rFonts w:asciiTheme="minorHAnsi" w:hAnsiTheme="minorHAnsi"/>
        </w:rPr>
        <w:t>signif</w:t>
      </w:r>
      <w:r w:rsidR="00153E60">
        <w:rPr>
          <w:rFonts w:asciiTheme="minorHAnsi" w:hAnsiTheme="minorHAnsi"/>
        </w:rPr>
        <w:t>i</w:t>
      </w:r>
      <w:r w:rsidR="00153E60" w:rsidRPr="00762F80">
        <w:rPr>
          <w:rFonts w:asciiTheme="minorHAnsi" w:hAnsiTheme="minorHAnsi"/>
        </w:rPr>
        <w:t>ca</w:t>
      </w:r>
      <w:r w:rsidR="00153E60">
        <w:rPr>
          <w:rFonts w:asciiTheme="minorHAnsi" w:hAnsiTheme="minorHAnsi"/>
        </w:rPr>
        <w:t xml:space="preserve">nce for </w:t>
      </w:r>
      <w:r w:rsidR="00153E60">
        <w:t>gene-radon (GxE)</w:t>
      </w:r>
      <w:r w:rsidR="00153E60">
        <w:rPr>
          <w:rFonts w:asciiTheme="minorHAnsi" w:hAnsiTheme="minorHAnsi"/>
        </w:rPr>
        <w:t xml:space="preserve"> interaction</w:t>
      </w:r>
      <w:r>
        <w:fldChar w:fldCharType="end"/>
      </w:r>
    </w:p>
    <w:p w14:paraId="79F5FFFA" w14:textId="77777777" w:rsidR="00596344" w:rsidRPr="00F46F88" w:rsidRDefault="00596344" w:rsidP="00596344">
      <w:pPr>
        <w:pStyle w:val="berschrift3"/>
      </w:pPr>
      <w:r w:rsidRPr="00F46F88">
        <w:lastRenderedPageBreak/>
        <w:t>Multi marker interaction analysis</w:t>
      </w:r>
    </w:p>
    <w:p w14:paraId="3F8B29BC" w14:textId="77777777" w:rsidR="00CC650A" w:rsidRDefault="00A01DFB" w:rsidP="00BA3ADD">
      <w:r>
        <w:rPr>
          <w:lang w:eastAsia="de-DE"/>
        </w:rPr>
        <w:t xml:space="preserve">The “inflation factor” </w:t>
      </w:r>
      <w:r>
        <w:t>of the χ²</w:t>
      </w:r>
      <w:r w:rsidR="00CC1AD9">
        <w:t>-</w:t>
      </w:r>
      <w:r>
        <w:t>test statistics for unadjusted association was λ</w:t>
      </w:r>
      <w:r w:rsidRPr="00FC62D1">
        <w:t>~1</w:t>
      </w:r>
      <w:r>
        <w:t xml:space="preserve">.0 for the </w:t>
      </w:r>
      <w:r w:rsidR="00441899" w:rsidRPr="00441899">
        <w:t>complete</w:t>
      </w:r>
      <w:r w:rsidRPr="00441899">
        <w:t xml:space="preserve"> </w:t>
      </w:r>
      <w:r w:rsidR="00441899" w:rsidRPr="00441899">
        <w:t xml:space="preserve">as well as </w:t>
      </w:r>
      <w:r w:rsidRPr="00441899">
        <w:t>the AIC-best models</w:t>
      </w:r>
      <w:r>
        <w:t>, indicating no distracting influence of residual population stratification</w:t>
      </w:r>
      <w:r w:rsidR="002D5325">
        <w:t xml:space="preserve"> or model selection</w:t>
      </w:r>
      <w:r>
        <w:t xml:space="preserve">. </w:t>
      </w:r>
    </w:p>
    <w:p w14:paraId="6D6A1AC5" w14:textId="363C13A9" w:rsidR="00BA3ADD" w:rsidRDefault="00F46F88" w:rsidP="00BA3ADD">
      <w:r>
        <w:rPr>
          <w:lang w:eastAsia="de-DE"/>
        </w:rPr>
        <w:t xml:space="preserve">For </w:t>
      </w:r>
      <w:r w:rsidR="00BA3ADD">
        <w:rPr>
          <w:lang w:eastAsia="de-DE"/>
        </w:rPr>
        <w:t xml:space="preserve">one </w:t>
      </w:r>
      <w:r w:rsidR="00BA3ADD" w:rsidRPr="00410688">
        <w:rPr>
          <w:b/>
          <w:lang w:eastAsia="de-DE"/>
        </w:rPr>
        <w:t>block</w:t>
      </w:r>
      <w:r w:rsidR="00BA3ADD">
        <w:rPr>
          <w:lang w:eastAsia="de-DE"/>
        </w:rPr>
        <w:t xml:space="preserve"> </w:t>
      </w:r>
      <w:r w:rsidR="00A01DFB">
        <w:rPr>
          <w:lang w:eastAsia="de-DE"/>
        </w:rPr>
        <w:t>(</w:t>
      </w:r>
      <w:r w:rsidR="00A01DFB" w:rsidRPr="00410688">
        <w:rPr>
          <w:b/>
          <w:lang w:eastAsia="de-DE"/>
        </w:rPr>
        <w:t>no.</w:t>
      </w:r>
      <w:r w:rsidR="00410688">
        <w:rPr>
          <w:b/>
          <w:lang w:eastAsia="de-DE"/>
        </w:rPr>
        <w:t> </w:t>
      </w:r>
      <w:r w:rsidR="00A01DFB" w:rsidRPr="00410688">
        <w:rPr>
          <w:b/>
          <w:lang w:eastAsia="de-DE"/>
        </w:rPr>
        <w:t>91734</w:t>
      </w:r>
      <w:r w:rsidR="00A01DFB">
        <w:rPr>
          <w:lang w:eastAsia="de-DE"/>
        </w:rPr>
        <w:t xml:space="preserve">) </w:t>
      </w:r>
      <w:r w:rsidR="00CC650A">
        <w:rPr>
          <w:lang w:eastAsia="de-DE"/>
        </w:rPr>
        <w:t>on</w:t>
      </w:r>
      <w:r w:rsidR="00A01DFB">
        <w:rPr>
          <w:lang w:eastAsia="de-DE"/>
        </w:rPr>
        <w:t xml:space="preserve"> chromosome </w:t>
      </w:r>
      <w:r w:rsidR="00A01DFB" w:rsidRPr="00410688">
        <w:rPr>
          <w:b/>
          <w:lang w:eastAsia="de-DE"/>
        </w:rPr>
        <w:t>18</w:t>
      </w:r>
      <w:r w:rsidR="00331624" w:rsidRPr="00410688">
        <w:rPr>
          <w:b/>
          <w:lang w:eastAsia="de-DE"/>
        </w:rPr>
        <w:t>q21.32</w:t>
      </w:r>
      <w:r w:rsidR="00A01DFB">
        <w:rPr>
          <w:lang w:eastAsia="de-DE"/>
        </w:rPr>
        <w:t xml:space="preserve"> we </w:t>
      </w:r>
      <w:r w:rsidR="00CC650A">
        <w:rPr>
          <w:lang w:eastAsia="de-DE"/>
        </w:rPr>
        <w:t>observed</w:t>
      </w:r>
      <w:r w:rsidR="00A01DFB">
        <w:rPr>
          <w:lang w:eastAsia="de-DE"/>
        </w:rPr>
        <w:t xml:space="preserve"> a </w:t>
      </w:r>
      <w:r w:rsidR="00A01DFB" w:rsidRPr="00FC62D1">
        <w:t xml:space="preserve">suggestive </w:t>
      </w:r>
      <w:r w:rsidR="00A01DFB">
        <w:t xml:space="preserve">significant </w:t>
      </w:r>
      <w:r w:rsidR="00544B72">
        <w:t>gene-radon (</w:t>
      </w:r>
      <w:r w:rsidR="00A01DFB">
        <w:t>GxE</w:t>
      </w:r>
      <w:r w:rsidR="00544B72">
        <w:t>)</w:t>
      </w:r>
      <w:r w:rsidR="00A01DFB">
        <w:t xml:space="preserve"> interaction</w:t>
      </w:r>
      <w:r w:rsidR="00A01DFB" w:rsidRPr="00FC62D1">
        <w:t xml:space="preserve"> (p=2</w:t>
      </w:r>
      <w:r w:rsidR="00A01DFB">
        <w:t>.</w:t>
      </w:r>
      <w:r w:rsidR="00A01DFB" w:rsidRPr="00FC62D1">
        <w:t>6x10</w:t>
      </w:r>
      <w:r w:rsidR="00A01DFB" w:rsidRPr="00FC62D1">
        <w:rPr>
          <w:vertAlign w:val="superscript"/>
        </w:rPr>
        <w:t>-6</w:t>
      </w:r>
      <w:r w:rsidR="00A01DFB" w:rsidRPr="00FC62D1">
        <w:t>)</w:t>
      </w:r>
      <w:r w:rsidR="00A01DFB">
        <w:t>, when all five markers of the block (</w:t>
      </w:r>
      <w:r w:rsidR="00A01DFB" w:rsidRPr="00FC62D1">
        <w:t>rs1346830, rs11659206, rs7237496, rs9946324</w:t>
      </w:r>
      <w:r w:rsidR="00A01DFB">
        <w:t>) were included in the model.</w:t>
      </w:r>
      <w:r w:rsidR="00331624">
        <w:t xml:space="preserve"> </w:t>
      </w:r>
      <w:r w:rsidR="00482713">
        <w:rPr>
          <w:lang w:eastAsia="de-DE"/>
        </w:rPr>
        <w:t xml:space="preserve">However, fitting the model results in </w:t>
      </w:r>
      <w:r w:rsidR="002D5325">
        <w:rPr>
          <w:lang w:eastAsia="de-DE"/>
        </w:rPr>
        <w:t xml:space="preserve">a </w:t>
      </w:r>
      <w:r w:rsidR="00482713">
        <w:rPr>
          <w:lang w:eastAsia="de-DE"/>
        </w:rPr>
        <w:t xml:space="preserve">strong increase in the estimated association strength of the </w:t>
      </w:r>
      <w:r w:rsidR="00544B72">
        <w:rPr>
          <w:lang w:eastAsia="de-DE"/>
        </w:rPr>
        <w:t>radon (</w:t>
      </w:r>
      <w:r w:rsidR="00482713">
        <w:rPr>
          <w:lang w:eastAsia="de-DE"/>
        </w:rPr>
        <w:t>E</w:t>
      </w:r>
      <w:proofErr w:type="gramStart"/>
      <w:r w:rsidR="00544B72">
        <w:rPr>
          <w:lang w:eastAsia="de-DE"/>
        </w:rPr>
        <w:t>)</w:t>
      </w:r>
      <w:r w:rsidR="0038106D" w:rsidDel="0038106D">
        <w:rPr>
          <w:lang w:eastAsia="de-DE"/>
        </w:rPr>
        <w:t xml:space="preserve"> </w:t>
      </w:r>
      <w:r w:rsidR="0038106D">
        <w:rPr>
          <w:lang w:eastAsia="de-DE"/>
        </w:rPr>
        <w:t xml:space="preserve"> </w:t>
      </w:r>
      <w:r w:rsidR="00482713">
        <w:rPr>
          <w:lang w:eastAsia="de-DE"/>
        </w:rPr>
        <w:t>main</w:t>
      </w:r>
      <w:proofErr w:type="gramEnd"/>
      <w:r w:rsidR="00482713">
        <w:rPr>
          <w:lang w:eastAsia="de-DE"/>
        </w:rPr>
        <w:t xml:space="preserve"> effect (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OR</m:t>
            </m:r>
          </m:e>
        </m:acc>
      </m:oMath>
      <w:r w:rsidR="00482713">
        <w:rPr>
          <w:lang w:eastAsia="de-DE"/>
        </w:rPr>
        <w:t xml:space="preserve">=197 instead of 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OR</m:t>
            </m:r>
          </m:e>
        </m:acc>
      </m:oMath>
      <w:r w:rsidR="00482713">
        <w:rPr>
          <w:lang w:eastAsia="de-DE"/>
        </w:rPr>
        <w:t xml:space="preserve">~2.25). At the same time </w:t>
      </w:r>
      <w:r w:rsidR="002D5325">
        <w:rPr>
          <w:lang w:eastAsia="de-DE"/>
        </w:rPr>
        <w:t xml:space="preserve">the </w:t>
      </w:r>
      <w:r w:rsidR="00482713">
        <w:rPr>
          <w:lang w:eastAsia="de-DE"/>
        </w:rPr>
        <w:t>GxE</w:t>
      </w:r>
      <w:r w:rsidR="002D5325">
        <w:rPr>
          <w:lang w:eastAsia="de-DE"/>
        </w:rPr>
        <w:t xml:space="preserve"> </w:t>
      </w:r>
      <w:r w:rsidR="00482713">
        <w:rPr>
          <w:lang w:eastAsia="de-DE"/>
        </w:rPr>
        <w:t xml:space="preserve">interaction of the marker rs1346830 was estimated with 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OR</m:t>
            </m:r>
          </m:e>
        </m:acc>
      </m:oMath>
      <w:r w:rsidR="00482713">
        <w:rPr>
          <w:lang w:eastAsia="de-DE"/>
        </w:rPr>
        <w:t>=0.09 (</w:t>
      </w:r>
      <w:r w:rsidR="00CC650A">
        <w:rPr>
          <w:lang w:eastAsia="de-DE"/>
        </w:rPr>
        <w:t>95% CI:</w:t>
      </w:r>
      <w:r w:rsidR="002D5325">
        <w:rPr>
          <w:lang w:eastAsia="de-DE"/>
        </w:rPr>
        <w:t xml:space="preserve"> 0.03-0.22; </w:t>
      </w:r>
      <w:r w:rsidR="00482713">
        <w:rPr>
          <w:lang w:eastAsia="de-DE"/>
        </w:rPr>
        <w:t>p=2.0x10</w:t>
      </w:r>
      <w:r w:rsidR="00482713" w:rsidRPr="00482713">
        <w:rPr>
          <w:vertAlign w:val="superscript"/>
          <w:lang w:eastAsia="de-DE"/>
        </w:rPr>
        <w:t>-7</w:t>
      </w:r>
      <w:r w:rsidR="00482713">
        <w:rPr>
          <w:lang w:eastAsia="de-DE"/>
        </w:rPr>
        <w:t xml:space="preserve">). Potentially, strong collinearity between the marker and </w:t>
      </w:r>
      <w:r w:rsidR="002D5325">
        <w:rPr>
          <w:lang w:eastAsia="de-DE"/>
        </w:rPr>
        <w:t xml:space="preserve">the </w:t>
      </w:r>
      <w:r w:rsidR="00482713">
        <w:rPr>
          <w:lang w:eastAsia="de-DE"/>
        </w:rPr>
        <w:t xml:space="preserve">exposure results in such extreme point estimates. Hence, the estimated ORs are </w:t>
      </w:r>
      <w:r w:rsidR="00482713" w:rsidRPr="008E0409">
        <w:rPr>
          <w:lang w:eastAsia="de-DE"/>
        </w:rPr>
        <w:t>untrustworthy</w:t>
      </w:r>
      <w:r w:rsidR="00482713">
        <w:rPr>
          <w:lang w:eastAsia="de-DE"/>
        </w:rPr>
        <w:t xml:space="preserve"> and no marker can be highlighted.</w:t>
      </w:r>
      <w:r w:rsidR="00CC650A">
        <w:rPr>
          <w:lang w:eastAsia="de-DE"/>
        </w:rPr>
        <w:t xml:space="preserve"> T</w:t>
      </w:r>
      <w:r w:rsidR="00331624">
        <w:t xml:space="preserve">his block is </w:t>
      </w:r>
      <w:r w:rsidR="00CC650A">
        <w:t xml:space="preserve">also </w:t>
      </w:r>
      <w:r w:rsidR="00331624">
        <w:t xml:space="preserve">merely surrounded by two uncharacterized gens </w:t>
      </w:r>
      <w:r w:rsidR="00331624" w:rsidRPr="00FC62D1">
        <w:t>(LOC107985187, LOC105372156)</w:t>
      </w:r>
      <w:r w:rsidR="00331624">
        <w:t xml:space="preserve"> and two pseudogenes (</w:t>
      </w:r>
      <w:r w:rsidR="00331624" w:rsidRPr="00FC62D1">
        <w:t>CTBP2P3 /</w:t>
      </w:r>
      <w:r w:rsidR="0065479B">
        <w:t xml:space="preserve"> </w:t>
      </w:r>
      <w:r w:rsidR="00331624" w:rsidRPr="00FC62D1">
        <w:t>ENSG00000267153</w:t>
      </w:r>
      <w:r w:rsidR="00331624">
        <w:t>,</w:t>
      </w:r>
      <w:r w:rsidR="00331624" w:rsidRPr="00FC62D1">
        <w:t xml:space="preserve"> RP11-325K19.2 / ENSG00000267382</w:t>
      </w:r>
      <w:r w:rsidR="00331624">
        <w:t>).</w:t>
      </w:r>
    </w:p>
    <w:p w14:paraId="1A91E8A3" w14:textId="4BD8CD7D" w:rsidR="00596344" w:rsidRDefault="00331624" w:rsidP="00596344">
      <w:r>
        <w:rPr>
          <w:lang w:eastAsia="de-DE"/>
        </w:rPr>
        <w:t xml:space="preserve">Allowing for marker selection (AIC-best model) revealed a suggestive </w:t>
      </w:r>
      <w:r w:rsidR="00544B72">
        <w:rPr>
          <w:lang w:eastAsia="de-DE"/>
        </w:rPr>
        <w:t>gene-radon (</w:t>
      </w:r>
      <w:r>
        <w:rPr>
          <w:lang w:eastAsia="de-DE"/>
        </w:rPr>
        <w:t>GxE</w:t>
      </w:r>
      <w:r w:rsidR="00544B72">
        <w:rPr>
          <w:lang w:eastAsia="de-DE"/>
        </w:rPr>
        <w:t>)</w:t>
      </w:r>
      <w:r>
        <w:rPr>
          <w:lang w:eastAsia="de-DE"/>
        </w:rPr>
        <w:t xml:space="preserve"> interaction with</w:t>
      </w:r>
      <w:r w:rsidR="002D5325">
        <w:rPr>
          <w:lang w:eastAsia="de-DE"/>
        </w:rPr>
        <w:t>in</w:t>
      </w:r>
      <w:r>
        <w:rPr>
          <w:lang w:eastAsia="de-DE"/>
        </w:rPr>
        <w:t xml:space="preserve"> the </w:t>
      </w:r>
      <w:r w:rsidRPr="00410688">
        <w:rPr>
          <w:b/>
          <w:lang w:eastAsia="de-DE"/>
        </w:rPr>
        <w:t>block</w:t>
      </w:r>
      <w:r>
        <w:rPr>
          <w:lang w:eastAsia="de-DE"/>
        </w:rPr>
        <w:t xml:space="preserve"> </w:t>
      </w:r>
      <w:r w:rsidRPr="00410688">
        <w:rPr>
          <w:b/>
          <w:lang w:eastAsia="de-DE"/>
        </w:rPr>
        <w:t>no.</w:t>
      </w:r>
      <w:r w:rsidR="00410688" w:rsidRPr="00410688">
        <w:rPr>
          <w:b/>
          <w:lang w:eastAsia="de-DE"/>
        </w:rPr>
        <w:t> </w:t>
      </w:r>
      <w:r w:rsidRPr="00410688">
        <w:rPr>
          <w:b/>
          <w:lang w:eastAsia="de-DE"/>
        </w:rPr>
        <w:t>33137</w:t>
      </w:r>
      <w:r>
        <w:rPr>
          <w:lang w:eastAsia="de-DE"/>
        </w:rPr>
        <w:t xml:space="preserve"> </w:t>
      </w:r>
      <w:r w:rsidR="00CC650A">
        <w:rPr>
          <w:lang w:eastAsia="de-DE"/>
        </w:rPr>
        <w:t>on</w:t>
      </w:r>
      <w:r>
        <w:rPr>
          <w:lang w:eastAsia="de-DE"/>
        </w:rPr>
        <w:t xml:space="preserve"> chromosome </w:t>
      </w:r>
      <w:r w:rsidRPr="00410688">
        <w:rPr>
          <w:b/>
        </w:rPr>
        <w:t>5q23.2</w:t>
      </w:r>
      <w:r>
        <w:t xml:space="preserve">. This interaction is related to the </w:t>
      </w:r>
      <w:r w:rsidR="00CC650A">
        <w:t>single</w:t>
      </w:r>
      <w:r w:rsidR="00544B72">
        <w:t xml:space="preserve"> </w:t>
      </w:r>
      <w:r>
        <w:t xml:space="preserve">marker </w:t>
      </w:r>
      <w:r w:rsidRPr="00FC62D1">
        <w:rPr>
          <w:b/>
        </w:rPr>
        <w:t>rs11747272</w:t>
      </w:r>
      <w:r w:rsidR="00CC650A">
        <w:rPr>
          <w:b/>
        </w:rPr>
        <w:t xml:space="preserve"> </w:t>
      </w:r>
      <w:r w:rsidR="00CC650A" w:rsidRPr="00CC650A">
        <w:t>discussed above</w:t>
      </w:r>
      <w:r w:rsidR="00CC650A">
        <w:rPr>
          <w:b/>
        </w:rPr>
        <w:t xml:space="preserve"> </w:t>
      </w:r>
      <w:r w:rsidR="005F1977" w:rsidRPr="005F1977">
        <w:t>(see</w:t>
      </w:r>
      <w:r w:rsidR="000D6553">
        <w:t xml:space="preserve"> </w:t>
      </w:r>
      <w:r w:rsidR="000D6553">
        <w:fldChar w:fldCharType="begin"/>
      </w:r>
      <w:r w:rsidR="000D6553">
        <w:instrText xml:space="preserve"> REF _Ref492567810 \h </w:instrText>
      </w:r>
      <w:r w:rsidR="000D6553">
        <w:fldChar w:fldCharType="separate"/>
      </w:r>
      <w:r w:rsidR="00153E60" w:rsidRPr="001F4103">
        <w:rPr>
          <w:lang w:val="en-US"/>
        </w:rPr>
        <w:t xml:space="preserve">Table </w:t>
      </w:r>
      <w:r w:rsidR="00153E60">
        <w:rPr>
          <w:noProof/>
          <w:lang w:val="en-US"/>
        </w:rPr>
        <w:t>3</w:t>
      </w:r>
      <w:r w:rsidR="000D6553">
        <w:fldChar w:fldCharType="end"/>
      </w:r>
      <w:r w:rsidR="005F1977" w:rsidRPr="005F1977">
        <w:t>)</w:t>
      </w:r>
      <w:r w:rsidR="002A5BA9">
        <w:t>.</w:t>
      </w:r>
    </w:p>
    <w:p w14:paraId="6172C29B" w14:textId="2BCA758A" w:rsidR="008628B1" w:rsidRDefault="008628B1" w:rsidP="00596344">
      <w:r>
        <w:fldChar w:fldCharType="begin"/>
      </w:r>
      <w:r>
        <w:instrText xml:space="preserve"> REF _Ref492567799 \h </w:instrText>
      </w:r>
      <w:r>
        <w:fldChar w:fldCharType="separate"/>
      </w:r>
      <w:r w:rsidR="00153E60" w:rsidRPr="001F4103">
        <w:rPr>
          <w:lang w:val="en-US"/>
        </w:rPr>
        <w:t xml:space="preserve">Table </w:t>
      </w:r>
      <w:r w:rsidR="00153E60">
        <w:rPr>
          <w:noProof/>
          <w:lang w:val="en-US"/>
        </w:rPr>
        <w:t>3</w:t>
      </w:r>
      <w:r w:rsidR="00153E60" w:rsidRPr="001F4103">
        <w:rPr>
          <w:lang w:val="en-US"/>
        </w:rPr>
        <w:tab/>
        <w:t>R</w:t>
      </w:r>
      <w:r w:rsidR="00153E60">
        <w:rPr>
          <w:rFonts w:asciiTheme="minorHAnsi" w:hAnsiTheme="minorHAnsi"/>
          <w:noProof/>
        </w:rPr>
        <w:t xml:space="preserve">egions with genome-wide or suggestive </w:t>
      </w:r>
      <w:r w:rsidR="00153E60" w:rsidRPr="00762F80">
        <w:rPr>
          <w:rFonts w:asciiTheme="minorHAnsi" w:hAnsiTheme="minorHAnsi"/>
        </w:rPr>
        <w:t>signif</w:t>
      </w:r>
      <w:r w:rsidR="00153E60">
        <w:rPr>
          <w:rFonts w:asciiTheme="minorHAnsi" w:hAnsiTheme="minorHAnsi"/>
        </w:rPr>
        <w:t>i</w:t>
      </w:r>
      <w:r w:rsidR="00153E60" w:rsidRPr="00762F80">
        <w:rPr>
          <w:rFonts w:asciiTheme="minorHAnsi" w:hAnsiTheme="minorHAnsi"/>
        </w:rPr>
        <w:t>ca</w:t>
      </w:r>
      <w:r w:rsidR="00153E60">
        <w:rPr>
          <w:rFonts w:asciiTheme="minorHAnsi" w:hAnsiTheme="minorHAnsi"/>
        </w:rPr>
        <w:t xml:space="preserve">nt </w:t>
      </w:r>
      <w:r w:rsidR="00153E60">
        <w:t>gene-radon (GxE)</w:t>
      </w:r>
      <w:r w:rsidR="00153E60">
        <w:rPr>
          <w:rFonts w:asciiTheme="minorHAnsi" w:hAnsiTheme="minorHAnsi"/>
        </w:rPr>
        <w:t xml:space="preserve"> interaction</w:t>
      </w:r>
      <w:r>
        <w:fldChar w:fldCharType="end"/>
      </w:r>
    </w:p>
    <w:p w14:paraId="6A966C6F" w14:textId="65DD1AF1" w:rsidR="001E13AF" w:rsidRDefault="00C75E50" w:rsidP="00596344">
      <w:pPr>
        <w:rPr>
          <w:lang w:eastAsia="de-DE"/>
        </w:rPr>
      </w:pPr>
      <w:r>
        <w:rPr>
          <w:lang w:eastAsia="de-DE"/>
        </w:rPr>
        <w:t>W</w:t>
      </w:r>
      <w:r w:rsidR="00FA4B51">
        <w:rPr>
          <w:lang w:eastAsia="de-DE"/>
        </w:rPr>
        <w:t xml:space="preserve">hen </w:t>
      </w:r>
      <w:r w:rsidR="00674561">
        <w:rPr>
          <w:lang w:eastAsia="de-DE"/>
        </w:rPr>
        <w:t xml:space="preserve">the </w:t>
      </w:r>
      <w:r w:rsidR="00674561" w:rsidRPr="00FC62D1">
        <w:t>Hybrid 2-</w:t>
      </w:r>
      <w:r w:rsidR="00674561">
        <w:t>step</w:t>
      </w:r>
      <w:r w:rsidR="00674561" w:rsidRPr="00FC62D1">
        <w:t xml:space="preserve"> (H2)-</w:t>
      </w:r>
      <w:r w:rsidR="00674561">
        <w:t xml:space="preserve">method </w:t>
      </w:r>
      <w:r w:rsidR="002D5325">
        <w:t xml:space="preserve">was applied, </w:t>
      </w:r>
      <w:r w:rsidR="00FA4B51">
        <w:t xml:space="preserve">genome-wide </w:t>
      </w:r>
      <w:r w:rsidR="00410688">
        <w:t>significance</w:t>
      </w:r>
      <w:r w:rsidR="00FA4B51">
        <w:t xml:space="preserve"> </w:t>
      </w:r>
      <w:r w:rsidR="00410688">
        <w:t xml:space="preserve">for </w:t>
      </w:r>
      <w:r w:rsidR="00FA4B51" w:rsidRPr="00FA4B51">
        <w:t>the</w:t>
      </w:r>
      <w:r w:rsidR="00FA4B51" w:rsidRPr="002D5325">
        <w:t xml:space="preserve"> </w:t>
      </w:r>
      <w:r w:rsidR="00FA4B51">
        <w:rPr>
          <w:lang w:eastAsia="de-DE"/>
        </w:rPr>
        <w:t xml:space="preserve">block </w:t>
      </w:r>
      <w:r w:rsidR="00FA4B51" w:rsidRPr="00346D32">
        <w:rPr>
          <w:b/>
          <w:lang w:eastAsia="de-DE"/>
        </w:rPr>
        <w:t>no.</w:t>
      </w:r>
      <w:r w:rsidR="00346D32">
        <w:rPr>
          <w:b/>
          <w:lang w:eastAsia="de-DE"/>
        </w:rPr>
        <w:t> </w:t>
      </w:r>
      <w:r w:rsidR="00FA4B51" w:rsidRPr="00346D32">
        <w:rPr>
          <w:b/>
          <w:lang w:eastAsia="de-DE"/>
        </w:rPr>
        <w:t>91734</w:t>
      </w:r>
      <w:r w:rsidR="00FA4B51">
        <w:rPr>
          <w:lang w:eastAsia="de-DE"/>
        </w:rPr>
        <w:t xml:space="preserve"> </w:t>
      </w:r>
      <w:r w:rsidR="00346D32">
        <w:rPr>
          <w:lang w:eastAsia="de-DE"/>
        </w:rPr>
        <w:t>on</w:t>
      </w:r>
      <w:r w:rsidR="00FA4B51">
        <w:rPr>
          <w:lang w:eastAsia="de-DE"/>
        </w:rPr>
        <w:t xml:space="preserve"> chr</w:t>
      </w:r>
      <w:r w:rsidR="00FA4B51">
        <w:rPr>
          <w:lang w:eastAsia="de-DE"/>
        </w:rPr>
        <w:t>o</w:t>
      </w:r>
      <w:r w:rsidR="00FA4B51">
        <w:rPr>
          <w:lang w:eastAsia="de-DE"/>
        </w:rPr>
        <w:t>mosome 18q21</w:t>
      </w:r>
      <w:r w:rsidR="002D5325">
        <w:rPr>
          <w:lang w:eastAsia="de-DE"/>
        </w:rPr>
        <w:t xml:space="preserve"> was achieved</w:t>
      </w:r>
      <w:r w:rsidR="00410688">
        <w:rPr>
          <w:lang w:eastAsia="de-DE"/>
        </w:rPr>
        <w:t xml:space="preserve">, </w:t>
      </w:r>
      <w:r w:rsidR="002D5325">
        <w:rPr>
          <w:lang w:eastAsia="de-DE"/>
        </w:rPr>
        <w:t>consistent</w:t>
      </w:r>
      <w:r w:rsidR="00410688">
        <w:rPr>
          <w:lang w:eastAsia="de-DE"/>
        </w:rPr>
        <w:t xml:space="preserve"> </w:t>
      </w:r>
      <w:r w:rsidR="002D5325">
        <w:rPr>
          <w:lang w:eastAsia="de-DE"/>
        </w:rPr>
        <w:t xml:space="preserve">across </w:t>
      </w:r>
      <w:r w:rsidR="00410688">
        <w:rPr>
          <w:lang w:eastAsia="de-DE"/>
        </w:rPr>
        <w:t xml:space="preserve">a wide range of the tuning parameter ρ. Additional, we observed suggestive </w:t>
      </w:r>
      <w:r w:rsidR="00544B72">
        <w:rPr>
          <w:lang w:eastAsia="de-DE"/>
        </w:rPr>
        <w:t>gene-radon (</w:t>
      </w:r>
      <w:r w:rsidR="00410688">
        <w:rPr>
          <w:lang w:eastAsia="de-DE"/>
        </w:rPr>
        <w:t>GxE</w:t>
      </w:r>
      <w:r w:rsidR="00544B72">
        <w:rPr>
          <w:lang w:eastAsia="de-DE"/>
        </w:rPr>
        <w:t>)</w:t>
      </w:r>
      <w:r w:rsidR="00410688">
        <w:rPr>
          <w:lang w:eastAsia="de-DE"/>
        </w:rPr>
        <w:t xml:space="preserve"> interaction of the </w:t>
      </w:r>
      <w:r w:rsidR="00410688" w:rsidRPr="00410688">
        <w:rPr>
          <w:b/>
          <w:lang w:eastAsia="de-DE"/>
        </w:rPr>
        <w:t>blocks</w:t>
      </w:r>
      <w:r w:rsidR="00410688">
        <w:rPr>
          <w:lang w:eastAsia="de-DE"/>
        </w:rPr>
        <w:t xml:space="preserve"> </w:t>
      </w:r>
      <w:r w:rsidR="00346D32" w:rsidRPr="00410688">
        <w:rPr>
          <w:b/>
          <w:lang w:eastAsia="de-DE"/>
        </w:rPr>
        <w:t>no. 2271</w:t>
      </w:r>
      <w:r w:rsidR="00346D32">
        <w:rPr>
          <w:b/>
          <w:lang w:eastAsia="de-DE"/>
        </w:rPr>
        <w:t xml:space="preserve"> </w:t>
      </w:r>
      <w:r w:rsidR="00346D32" w:rsidRPr="00346D32">
        <w:rPr>
          <w:lang w:eastAsia="de-DE"/>
        </w:rPr>
        <w:t>on</w:t>
      </w:r>
      <w:r w:rsidR="00410688">
        <w:rPr>
          <w:lang w:eastAsia="de-DE"/>
        </w:rPr>
        <w:t xml:space="preserve"> chromosome </w:t>
      </w:r>
      <w:r w:rsidR="00410688" w:rsidRPr="00410688">
        <w:rPr>
          <w:b/>
          <w:lang w:eastAsia="de-DE"/>
        </w:rPr>
        <w:t>1p21.3</w:t>
      </w:r>
      <w:r w:rsidR="00410688">
        <w:rPr>
          <w:lang w:eastAsia="de-DE"/>
        </w:rPr>
        <w:t xml:space="preserve"> and </w:t>
      </w:r>
      <w:r w:rsidR="00346D32">
        <w:rPr>
          <w:lang w:eastAsia="de-DE"/>
        </w:rPr>
        <w:t xml:space="preserve">the blocks </w:t>
      </w:r>
      <w:r w:rsidR="00346D32" w:rsidRPr="00346D32">
        <w:rPr>
          <w:b/>
          <w:lang w:eastAsia="de-DE"/>
        </w:rPr>
        <w:t>no.</w:t>
      </w:r>
      <w:r w:rsidR="00346D32">
        <w:rPr>
          <w:b/>
          <w:lang w:eastAsia="de-DE"/>
        </w:rPr>
        <w:t> </w:t>
      </w:r>
      <w:r w:rsidR="00346D32" w:rsidRPr="00346D32">
        <w:rPr>
          <w:b/>
          <w:lang w:eastAsia="de-DE"/>
        </w:rPr>
        <w:t>33135</w:t>
      </w:r>
      <w:r w:rsidR="00346D32">
        <w:rPr>
          <w:lang w:eastAsia="de-DE"/>
        </w:rPr>
        <w:t xml:space="preserve"> and </w:t>
      </w:r>
      <w:r w:rsidR="00346D32" w:rsidRPr="00346D32">
        <w:rPr>
          <w:b/>
          <w:lang w:eastAsia="de-DE"/>
        </w:rPr>
        <w:t>no.</w:t>
      </w:r>
      <w:r w:rsidR="00346D32">
        <w:rPr>
          <w:b/>
          <w:lang w:eastAsia="de-DE"/>
        </w:rPr>
        <w:t> </w:t>
      </w:r>
      <w:r w:rsidR="00346D32" w:rsidRPr="00346D32">
        <w:rPr>
          <w:b/>
          <w:lang w:eastAsia="de-DE"/>
        </w:rPr>
        <w:t>33137</w:t>
      </w:r>
      <w:r w:rsidR="00346D32">
        <w:rPr>
          <w:lang w:eastAsia="de-DE"/>
        </w:rPr>
        <w:t xml:space="preserve"> on </w:t>
      </w:r>
      <w:r w:rsidR="00410688">
        <w:rPr>
          <w:lang w:eastAsia="de-DE"/>
        </w:rPr>
        <w:t xml:space="preserve">chromosome </w:t>
      </w:r>
      <w:r w:rsidR="00410688" w:rsidRPr="00346D32">
        <w:rPr>
          <w:b/>
          <w:lang w:eastAsia="de-DE"/>
        </w:rPr>
        <w:t>5q23.2</w:t>
      </w:r>
      <w:r w:rsidR="00410688">
        <w:rPr>
          <w:lang w:eastAsia="de-DE"/>
        </w:rPr>
        <w:t xml:space="preserve"> </w:t>
      </w:r>
      <w:r w:rsidR="00441899">
        <w:rPr>
          <w:lang w:eastAsia="de-DE"/>
        </w:rPr>
        <w:t xml:space="preserve">(see </w:t>
      </w:r>
      <w:r w:rsidR="00235EAA">
        <w:rPr>
          <w:lang w:eastAsia="de-DE"/>
        </w:rPr>
        <w:fldChar w:fldCharType="begin"/>
      </w:r>
      <w:r w:rsidR="00235EAA">
        <w:rPr>
          <w:lang w:eastAsia="de-DE"/>
        </w:rPr>
        <w:instrText xml:space="preserve"> REF _Ref492628795 \h </w:instrText>
      </w:r>
      <w:r w:rsidR="00235EAA">
        <w:rPr>
          <w:lang w:eastAsia="de-DE"/>
        </w:rPr>
      </w:r>
      <w:r w:rsidR="00235EAA">
        <w:rPr>
          <w:lang w:eastAsia="de-DE"/>
        </w:rPr>
        <w:fldChar w:fldCharType="separate"/>
      </w:r>
      <w:r w:rsidR="00153E60" w:rsidRPr="002D5325">
        <w:t xml:space="preserve">Figure </w:t>
      </w:r>
      <w:r w:rsidR="00153E60">
        <w:rPr>
          <w:noProof/>
        </w:rPr>
        <w:t>1</w:t>
      </w:r>
      <w:r w:rsidR="00235EAA">
        <w:rPr>
          <w:lang w:eastAsia="de-DE"/>
        </w:rPr>
        <w:fldChar w:fldCharType="end"/>
      </w:r>
      <w:r w:rsidR="0091454E">
        <w:rPr>
          <w:lang w:eastAsia="de-DE"/>
        </w:rPr>
        <w:t xml:space="preserve"> and </w:t>
      </w:r>
      <w:r w:rsidR="0091454E" w:rsidRPr="0091454E">
        <w:rPr>
          <w:lang w:eastAsia="de-DE"/>
        </w:rPr>
        <w:t xml:space="preserve">Supplementary Figure </w:t>
      </w:r>
      <w:r w:rsidR="0091454E">
        <w:rPr>
          <w:lang w:eastAsia="de-DE"/>
        </w:rPr>
        <w:t>3</w:t>
      </w:r>
      <w:r w:rsidR="00440AFD">
        <w:rPr>
          <w:lang w:eastAsia="de-DE"/>
        </w:rPr>
        <w:t xml:space="preserve">, </w:t>
      </w:r>
      <w:r w:rsidR="00440AFD">
        <w:t>Online Resource 1</w:t>
      </w:r>
      <w:r w:rsidR="0091454E">
        <w:rPr>
          <w:lang w:eastAsia="de-DE"/>
        </w:rPr>
        <w:t>)</w:t>
      </w:r>
      <w:r w:rsidR="002A5BA9">
        <w:rPr>
          <w:lang w:eastAsia="de-DE"/>
        </w:rPr>
        <w:t>.</w:t>
      </w:r>
    </w:p>
    <w:p w14:paraId="7CC099C3" w14:textId="77777777" w:rsidR="003D6703" w:rsidRPr="002A5BA9" w:rsidRDefault="003D6703" w:rsidP="003D6703">
      <w:pPr>
        <w:tabs>
          <w:tab w:val="left" w:pos="851"/>
        </w:tabs>
        <w:rPr>
          <w:rFonts w:cs="Arial"/>
          <w:lang w:eastAsia="en-US"/>
        </w:rPr>
      </w:pPr>
      <w:r>
        <w:rPr>
          <w:rFonts w:cs="Arial"/>
          <w:lang w:eastAsia="en-US"/>
        </w:rPr>
        <w:fldChar w:fldCharType="begin"/>
      </w:r>
      <w:r>
        <w:rPr>
          <w:rFonts w:cs="Arial"/>
          <w:lang w:eastAsia="en-US"/>
        </w:rPr>
        <w:instrText xml:space="preserve"> REF _Ref501452265 \h </w:instrText>
      </w:r>
      <w:r>
        <w:rPr>
          <w:rFonts w:cs="Arial"/>
          <w:lang w:eastAsia="en-US"/>
        </w:rPr>
      </w:r>
      <w:r>
        <w:rPr>
          <w:rFonts w:cs="Arial"/>
          <w:lang w:eastAsia="en-US"/>
        </w:rPr>
        <w:fldChar w:fldCharType="separate"/>
      </w:r>
      <w:r w:rsidR="00153E60" w:rsidRPr="002D5325">
        <w:t xml:space="preserve">Figure </w:t>
      </w:r>
      <w:r w:rsidR="00153E60">
        <w:rPr>
          <w:noProof/>
        </w:rPr>
        <w:t>1</w:t>
      </w:r>
      <w:r w:rsidR="00153E60" w:rsidRPr="002D5325">
        <w:t>:</w:t>
      </w:r>
      <w:r w:rsidR="00153E60">
        <w:tab/>
      </w:r>
      <w:r w:rsidR="00153E60" w:rsidRPr="002D5325">
        <w:t>Manhattan plot of p-values of AIC-best models corrected wit</w:t>
      </w:r>
      <w:r w:rsidR="00153E60">
        <w:t>h</w:t>
      </w:r>
      <w:r w:rsidR="00153E60" w:rsidRPr="002D5325">
        <w:t xml:space="preserve"> the </w:t>
      </w:r>
      <w:r w:rsidR="00153E60" w:rsidRPr="000B6D73">
        <w:t xml:space="preserve">Hybrid 2-step </w:t>
      </w:r>
      <w:r w:rsidR="00153E60">
        <w:t>(H2) method</w:t>
      </w:r>
      <w:r w:rsidR="00153E60" w:rsidRPr="000B6D73">
        <w:t xml:space="preserve"> </w:t>
      </w:r>
      <w:r w:rsidR="00153E60">
        <w:t xml:space="preserve">with </w:t>
      </w:r>
      <w:r w:rsidR="00153E60" w:rsidRPr="002D5325">
        <w:t>ρ=0.</w:t>
      </w:r>
      <w:r w:rsidR="00153E60">
        <w:t>5</w:t>
      </w:r>
      <w:r>
        <w:rPr>
          <w:rFonts w:cs="Arial"/>
          <w:lang w:eastAsia="en-US"/>
        </w:rPr>
        <w:fldChar w:fldCharType="end"/>
      </w:r>
    </w:p>
    <w:p w14:paraId="27CAD982" w14:textId="38AF1759" w:rsidR="001E13AF" w:rsidRDefault="001E13AF" w:rsidP="001E13AF">
      <w:pPr>
        <w:rPr>
          <w:lang w:val="en-US"/>
        </w:rPr>
      </w:pPr>
      <w:r>
        <w:rPr>
          <w:lang w:eastAsia="de-DE"/>
        </w:rPr>
        <w:t xml:space="preserve">The block </w:t>
      </w:r>
      <w:r w:rsidR="008D3175" w:rsidRPr="00410688">
        <w:rPr>
          <w:b/>
          <w:lang w:eastAsia="de-DE"/>
        </w:rPr>
        <w:t>no. 2271</w:t>
      </w:r>
      <w:r w:rsidR="008D3175">
        <w:rPr>
          <w:b/>
          <w:lang w:eastAsia="de-DE"/>
        </w:rPr>
        <w:t xml:space="preserve"> </w:t>
      </w:r>
      <w:r w:rsidR="008D3175">
        <w:rPr>
          <w:lang w:eastAsia="de-DE"/>
        </w:rPr>
        <w:t>on</w:t>
      </w:r>
      <w:r>
        <w:rPr>
          <w:lang w:eastAsia="de-DE"/>
        </w:rPr>
        <w:t xml:space="preserve"> chromosome </w:t>
      </w:r>
      <w:r w:rsidRPr="00410688">
        <w:rPr>
          <w:b/>
          <w:lang w:eastAsia="de-DE"/>
        </w:rPr>
        <w:t>1p21.3</w:t>
      </w:r>
      <w:r>
        <w:rPr>
          <w:lang w:eastAsia="de-DE"/>
        </w:rPr>
        <w:t xml:space="preserve"> contains in total 10 markers, 7 </w:t>
      </w:r>
      <w:r w:rsidR="008D3175">
        <w:rPr>
          <w:lang w:eastAsia="de-DE"/>
        </w:rPr>
        <w:t>of th</w:t>
      </w:r>
      <w:r w:rsidR="00F219B3">
        <w:rPr>
          <w:lang w:eastAsia="de-DE"/>
        </w:rPr>
        <w:t>e</w:t>
      </w:r>
      <w:r w:rsidR="008D3175">
        <w:rPr>
          <w:lang w:eastAsia="de-DE"/>
        </w:rPr>
        <w:t xml:space="preserve">se </w:t>
      </w:r>
      <w:r>
        <w:rPr>
          <w:lang w:eastAsia="de-DE"/>
        </w:rPr>
        <w:t xml:space="preserve">remained in the AIC-best model; three </w:t>
      </w:r>
      <w:r w:rsidR="00441899">
        <w:rPr>
          <w:lang w:eastAsia="de-DE"/>
        </w:rPr>
        <w:t xml:space="preserve">of these </w:t>
      </w:r>
      <w:r>
        <w:rPr>
          <w:lang w:eastAsia="de-DE"/>
        </w:rPr>
        <w:t xml:space="preserve">with a local significant GxE interaction, while no marker carried a </w:t>
      </w:r>
      <w:r w:rsidR="00544B72">
        <w:rPr>
          <w:lang w:eastAsia="de-DE"/>
        </w:rPr>
        <w:t>genetic (</w:t>
      </w:r>
      <w:r>
        <w:rPr>
          <w:lang w:eastAsia="de-DE"/>
        </w:rPr>
        <w:t>G</w:t>
      </w:r>
      <w:r w:rsidR="0038106D">
        <w:rPr>
          <w:lang w:eastAsia="de-DE"/>
        </w:rPr>
        <w:t xml:space="preserve">) </w:t>
      </w:r>
      <w:r>
        <w:rPr>
          <w:lang w:eastAsia="de-DE"/>
        </w:rPr>
        <w:t xml:space="preserve">main effect. The strongest LC risk increasing effect was observed for marker </w:t>
      </w:r>
      <w:r w:rsidRPr="00FC62D1">
        <w:t>rs2029868</w:t>
      </w:r>
      <w:r>
        <w:t xml:space="preserve">, with an estimated OR=22.6 for each </w:t>
      </w:r>
      <w:r>
        <w:lastRenderedPageBreak/>
        <w:t>minor allele (</w:t>
      </w:r>
      <w:r w:rsidR="00CC650A">
        <w:t>95% CI:</w:t>
      </w:r>
      <w:r>
        <w:t xml:space="preserve"> 1.7-109; p=0.0001). The block covers the gene </w:t>
      </w:r>
      <w:r w:rsidRPr="001E13AF">
        <w:rPr>
          <w:b/>
          <w:lang w:val="en-US"/>
        </w:rPr>
        <w:t>UBE2U</w:t>
      </w:r>
      <w:r w:rsidRPr="00FC62D1">
        <w:rPr>
          <w:lang w:val="en-US"/>
        </w:rPr>
        <w:t xml:space="preserve"> (ubiquitin conjugating enzyme E2 U), </w:t>
      </w:r>
      <w:r>
        <w:rPr>
          <w:lang w:val="en-US"/>
        </w:rPr>
        <w:t>a member of the gene</w:t>
      </w:r>
      <w:r w:rsidR="008D3175">
        <w:rPr>
          <w:lang w:val="en-US"/>
        </w:rPr>
        <w:t xml:space="preserve"> </w:t>
      </w:r>
      <w:r>
        <w:rPr>
          <w:lang w:val="en-US"/>
        </w:rPr>
        <w:t xml:space="preserve">family </w:t>
      </w:r>
      <w:r w:rsidRPr="00FC62D1">
        <w:rPr>
          <w:lang w:val="en-US"/>
        </w:rPr>
        <w:t>UBE2</w:t>
      </w:r>
      <w:r>
        <w:rPr>
          <w:lang w:val="en-US"/>
        </w:rPr>
        <w:t xml:space="preserve">. </w:t>
      </w:r>
    </w:p>
    <w:p w14:paraId="2C071B62" w14:textId="5AEEF035" w:rsidR="00840970" w:rsidRDefault="00482713" w:rsidP="00596344">
      <w:pPr>
        <w:rPr>
          <w:lang w:eastAsia="de-DE"/>
        </w:rPr>
      </w:pPr>
      <w:r>
        <w:rPr>
          <w:lang w:eastAsia="de-DE"/>
        </w:rPr>
        <w:t>S</w:t>
      </w:r>
      <w:r w:rsidR="00410688">
        <w:rPr>
          <w:lang w:eastAsia="de-DE"/>
        </w:rPr>
        <w:t xml:space="preserve">etting ρ=0.5 </w:t>
      </w:r>
      <w:r>
        <w:rPr>
          <w:lang w:eastAsia="de-DE"/>
        </w:rPr>
        <w:t xml:space="preserve">of the </w:t>
      </w:r>
      <w:r w:rsidRPr="00FC62D1">
        <w:t>Hybrid 2-</w:t>
      </w:r>
      <w:r>
        <w:t>step</w:t>
      </w:r>
      <w:r w:rsidRPr="00FC62D1">
        <w:t xml:space="preserve"> (H2)-</w:t>
      </w:r>
      <w:r>
        <w:t>method</w:t>
      </w:r>
      <w:r w:rsidR="00410688">
        <w:rPr>
          <w:lang w:eastAsia="de-DE"/>
        </w:rPr>
        <w:t xml:space="preserve">, </w:t>
      </w:r>
      <w:r w:rsidR="00F219B3">
        <w:rPr>
          <w:lang w:eastAsia="de-DE"/>
        </w:rPr>
        <w:t xml:space="preserve">the </w:t>
      </w:r>
      <w:r w:rsidR="00410688">
        <w:rPr>
          <w:lang w:eastAsia="de-DE"/>
        </w:rPr>
        <w:t xml:space="preserve">block </w:t>
      </w:r>
      <w:r w:rsidR="00F219B3" w:rsidRPr="00410688">
        <w:rPr>
          <w:b/>
          <w:lang w:eastAsia="de-DE"/>
        </w:rPr>
        <w:t>no. 58899</w:t>
      </w:r>
      <w:r w:rsidR="00F219B3">
        <w:rPr>
          <w:b/>
          <w:lang w:eastAsia="de-DE"/>
        </w:rPr>
        <w:t xml:space="preserve"> </w:t>
      </w:r>
      <w:r w:rsidR="00F219B3">
        <w:rPr>
          <w:lang w:eastAsia="de-DE"/>
        </w:rPr>
        <w:t>on</w:t>
      </w:r>
      <w:r w:rsidR="00410688">
        <w:rPr>
          <w:lang w:eastAsia="de-DE"/>
        </w:rPr>
        <w:t xml:space="preserve"> chromosome </w:t>
      </w:r>
      <w:r w:rsidR="00410688" w:rsidRPr="00410688">
        <w:rPr>
          <w:b/>
          <w:lang w:eastAsia="de-DE"/>
        </w:rPr>
        <w:t>10p13</w:t>
      </w:r>
      <w:r w:rsidR="00410688">
        <w:rPr>
          <w:lang w:eastAsia="de-DE"/>
        </w:rPr>
        <w:t xml:space="preserve"> (</w:t>
      </w:r>
      <w:r w:rsidR="00ED0783" w:rsidRPr="00A932D0">
        <w:rPr>
          <w:i/>
          <w:lang w:eastAsia="de-DE"/>
        </w:rPr>
        <w:t>p</w:t>
      </w:r>
      <w:r w:rsidR="00D55660" w:rsidRPr="00A932D0">
        <w:rPr>
          <w:i/>
          <w:vertAlign w:val="subscript"/>
          <w:lang w:eastAsia="de-DE"/>
        </w:rPr>
        <w:t>m</w:t>
      </w:r>
      <w:r w:rsidR="00A932D0">
        <w:rPr>
          <w:i/>
          <w:vertAlign w:val="subscript"/>
          <w:lang w:eastAsia="de-DE"/>
        </w:rPr>
        <w:t>t</w:t>
      </w:r>
      <w:r w:rsidR="00ED0783" w:rsidRPr="00ED0783">
        <w:rPr>
          <w:lang w:eastAsia="de-DE"/>
        </w:rPr>
        <w:t>=0.1878</w:t>
      </w:r>
      <w:r w:rsidR="00410688">
        <w:rPr>
          <w:lang w:eastAsia="de-DE"/>
        </w:rPr>
        <w:t xml:space="preserve">) and </w:t>
      </w:r>
      <w:r w:rsidR="00F219B3">
        <w:rPr>
          <w:lang w:eastAsia="de-DE"/>
        </w:rPr>
        <w:t xml:space="preserve">the block </w:t>
      </w:r>
      <w:r w:rsidR="00F219B3" w:rsidRPr="00410688">
        <w:rPr>
          <w:b/>
          <w:lang w:eastAsia="de-DE"/>
        </w:rPr>
        <w:t>no. 69267</w:t>
      </w:r>
      <w:r w:rsidR="00F219B3" w:rsidRPr="00A932D0">
        <w:rPr>
          <w:b/>
          <w:lang w:eastAsia="de-DE"/>
        </w:rPr>
        <w:t xml:space="preserve"> </w:t>
      </w:r>
      <w:r w:rsidR="00F219B3">
        <w:rPr>
          <w:lang w:eastAsia="de-DE"/>
        </w:rPr>
        <w:t xml:space="preserve">on </w:t>
      </w:r>
      <w:r w:rsidR="00410688">
        <w:rPr>
          <w:lang w:eastAsia="de-DE"/>
        </w:rPr>
        <w:t xml:space="preserve">chromosome </w:t>
      </w:r>
      <w:r w:rsidR="00410688" w:rsidRPr="00410688">
        <w:rPr>
          <w:b/>
          <w:lang w:eastAsia="de-DE"/>
        </w:rPr>
        <w:t>12p12.1</w:t>
      </w:r>
      <w:r w:rsidR="00410688">
        <w:rPr>
          <w:lang w:eastAsia="de-DE"/>
        </w:rPr>
        <w:t xml:space="preserve"> (</w:t>
      </w:r>
      <w:r w:rsidR="00ED0783" w:rsidRPr="00A932D0">
        <w:rPr>
          <w:i/>
          <w:lang w:eastAsia="de-DE"/>
        </w:rPr>
        <w:t>p</w:t>
      </w:r>
      <w:r w:rsidR="00D55660" w:rsidRPr="00A932D0">
        <w:rPr>
          <w:i/>
          <w:vertAlign w:val="subscript"/>
          <w:lang w:eastAsia="de-DE"/>
        </w:rPr>
        <w:t>m</w:t>
      </w:r>
      <w:r w:rsidR="00A932D0">
        <w:rPr>
          <w:i/>
          <w:vertAlign w:val="subscript"/>
          <w:lang w:eastAsia="de-DE"/>
        </w:rPr>
        <w:t>t</w:t>
      </w:r>
      <w:r w:rsidR="00ED0783" w:rsidRPr="00ED0783">
        <w:rPr>
          <w:lang w:eastAsia="de-DE"/>
        </w:rPr>
        <w:t>=0.</w:t>
      </w:r>
      <w:r w:rsidR="00ED0783">
        <w:rPr>
          <w:lang w:eastAsia="de-DE"/>
        </w:rPr>
        <w:t>9875</w:t>
      </w:r>
      <w:r w:rsidR="00410688">
        <w:rPr>
          <w:lang w:eastAsia="de-DE"/>
        </w:rPr>
        <w:t xml:space="preserve">) </w:t>
      </w:r>
      <w:r w:rsidR="00F219B3">
        <w:rPr>
          <w:lang w:eastAsia="de-DE"/>
        </w:rPr>
        <w:t xml:space="preserve">advanced to </w:t>
      </w:r>
      <w:r w:rsidR="00410688">
        <w:rPr>
          <w:lang w:eastAsia="de-DE"/>
        </w:rPr>
        <w:t>suggestive significance</w:t>
      </w:r>
      <w:r w:rsidR="00441899">
        <w:rPr>
          <w:lang w:eastAsia="de-DE"/>
        </w:rPr>
        <w:t xml:space="preserve"> (see</w:t>
      </w:r>
      <w:r w:rsidR="003D6703">
        <w:rPr>
          <w:lang w:eastAsia="de-DE"/>
        </w:rPr>
        <w:t xml:space="preserve"> </w:t>
      </w:r>
      <w:r w:rsidR="003D6703">
        <w:rPr>
          <w:lang w:eastAsia="de-DE"/>
        </w:rPr>
        <w:fldChar w:fldCharType="begin"/>
      </w:r>
      <w:r w:rsidR="003D6703">
        <w:rPr>
          <w:lang w:eastAsia="de-DE"/>
        </w:rPr>
        <w:instrText xml:space="preserve"> REF _Ref492628795 \h </w:instrText>
      </w:r>
      <w:r w:rsidR="003D6703">
        <w:rPr>
          <w:lang w:eastAsia="de-DE"/>
        </w:rPr>
      </w:r>
      <w:r w:rsidR="003D6703">
        <w:rPr>
          <w:lang w:eastAsia="de-DE"/>
        </w:rPr>
        <w:fldChar w:fldCharType="separate"/>
      </w:r>
      <w:r w:rsidR="00153E60" w:rsidRPr="002D5325">
        <w:t xml:space="preserve">Figure </w:t>
      </w:r>
      <w:r w:rsidR="00153E60">
        <w:rPr>
          <w:noProof/>
        </w:rPr>
        <w:t>1</w:t>
      </w:r>
      <w:r w:rsidR="003D6703">
        <w:rPr>
          <w:lang w:eastAsia="de-DE"/>
        </w:rPr>
        <w:fldChar w:fldCharType="end"/>
      </w:r>
      <w:r w:rsidR="000137C7">
        <w:rPr>
          <w:lang w:eastAsia="de-DE"/>
        </w:rPr>
        <w:t>; more detail</w:t>
      </w:r>
      <w:r w:rsidR="000D247C">
        <w:rPr>
          <w:lang w:eastAsia="de-DE"/>
        </w:rPr>
        <w:t>s</w:t>
      </w:r>
      <w:r w:rsidR="000137C7">
        <w:rPr>
          <w:lang w:eastAsia="de-DE"/>
        </w:rPr>
        <w:t xml:space="preserve"> are given in the </w:t>
      </w:r>
      <w:r w:rsidR="00440AFD">
        <w:t>Online Resource 1</w:t>
      </w:r>
      <w:r w:rsidR="00441899">
        <w:rPr>
          <w:lang w:eastAsia="de-DE"/>
        </w:rPr>
        <w:t>)</w:t>
      </w:r>
      <w:r w:rsidR="002A5BA9">
        <w:rPr>
          <w:lang w:eastAsia="de-DE"/>
        </w:rPr>
        <w:t>.</w:t>
      </w:r>
    </w:p>
    <w:p w14:paraId="3CC3EE31" w14:textId="77777777" w:rsidR="00596344" w:rsidRPr="00F46F88" w:rsidRDefault="00596344" w:rsidP="00596344">
      <w:pPr>
        <w:pStyle w:val="berschrift3"/>
      </w:pPr>
      <w:r w:rsidRPr="00F46F88">
        <w:t>Gene-set analysis</w:t>
      </w:r>
    </w:p>
    <w:p w14:paraId="43959941" w14:textId="6DEB4D3A" w:rsidR="00441899" w:rsidRPr="00FC62D1" w:rsidRDefault="00441899" w:rsidP="00142011">
      <w:pPr>
        <w:rPr>
          <w:rFonts w:eastAsiaTheme="minorHAnsi"/>
          <w:szCs w:val="16"/>
        </w:rPr>
      </w:pPr>
      <w:r w:rsidRPr="00F219B3">
        <w:rPr>
          <w:rFonts w:eastAsiaTheme="minorHAnsi"/>
          <w:szCs w:val="16"/>
        </w:rPr>
        <w:t>In total</w:t>
      </w:r>
      <w:r>
        <w:rPr>
          <w:rFonts w:eastAsiaTheme="minorHAnsi"/>
          <w:b/>
          <w:szCs w:val="16"/>
        </w:rPr>
        <w:t xml:space="preserve"> </w:t>
      </w:r>
      <w:r w:rsidR="0013742E">
        <w:rPr>
          <w:rFonts w:eastAsiaTheme="minorHAnsi"/>
          <w:b/>
          <w:szCs w:val="16"/>
        </w:rPr>
        <w:t>148</w:t>
      </w:r>
      <w:r w:rsidRPr="00FC62D1">
        <w:rPr>
          <w:rFonts w:eastAsiaTheme="minorHAnsi"/>
          <w:b/>
          <w:szCs w:val="16"/>
        </w:rPr>
        <w:t xml:space="preserve"> </w:t>
      </w:r>
      <w:r>
        <w:rPr>
          <w:rFonts w:eastAsiaTheme="minorHAnsi"/>
          <w:b/>
          <w:szCs w:val="16"/>
        </w:rPr>
        <w:t xml:space="preserve">sets of genes </w:t>
      </w:r>
      <w:r>
        <w:rPr>
          <w:rFonts w:eastAsiaTheme="minorHAnsi"/>
          <w:szCs w:val="16"/>
        </w:rPr>
        <w:t xml:space="preserve">were </w:t>
      </w:r>
      <w:r w:rsidR="0013742E">
        <w:rPr>
          <w:rFonts w:eastAsiaTheme="minorHAnsi"/>
          <w:szCs w:val="16"/>
        </w:rPr>
        <w:t xml:space="preserve">considered for the </w:t>
      </w:r>
      <w:r>
        <w:rPr>
          <w:rFonts w:eastAsiaTheme="minorHAnsi"/>
          <w:szCs w:val="16"/>
        </w:rPr>
        <w:t>analysis</w:t>
      </w:r>
      <w:r w:rsidR="0013742E">
        <w:rPr>
          <w:rFonts w:eastAsiaTheme="minorHAnsi"/>
          <w:szCs w:val="16"/>
        </w:rPr>
        <w:t>; 2</w:t>
      </w:r>
      <w:r w:rsidR="00F219B3">
        <w:rPr>
          <w:rFonts w:eastAsiaTheme="minorHAnsi"/>
          <w:szCs w:val="16"/>
        </w:rPr>
        <w:t>9</w:t>
      </w:r>
      <w:r w:rsidR="0013742E">
        <w:rPr>
          <w:rFonts w:eastAsiaTheme="minorHAnsi"/>
          <w:szCs w:val="16"/>
        </w:rPr>
        <w:t xml:space="preserve"> </w:t>
      </w:r>
      <w:r w:rsidR="00F219B3">
        <w:rPr>
          <w:rFonts w:eastAsiaTheme="minorHAnsi"/>
          <w:szCs w:val="16"/>
        </w:rPr>
        <w:t>t</w:t>
      </w:r>
      <w:r w:rsidR="000D247C">
        <w:rPr>
          <w:rFonts w:eastAsiaTheme="minorHAnsi"/>
          <w:szCs w:val="16"/>
        </w:rPr>
        <w:t>o</w:t>
      </w:r>
      <w:r w:rsidR="00F219B3">
        <w:rPr>
          <w:rFonts w:eastAsiaTheme="minorHAnsi"/>
          <w:szCs w:val="16"/>
        </w:rPr>
        <w:t xml:space="preserve">o small or duplicate </w:t>
      </w:r>
      <w:r w:rsidR="000D43EF">
        <w:rPr>
          <w:rFonts w:eastAsiaTheme="minorHAnsi"/>
          <w:szCs w:val="16"/>
        </w:rPr>
        <w:t xml:space="preserve">sets </w:t>
      </w:r>
      <w:r w:rsidR="0013742E">
        <w:rPr>
          <w:rFonts w:eastAsiaTheme="minorHAnsi"/>
          <w:szCs w:val="16"/>
        </w:rPr>
        <w:t>were excluded</w:t>
      </w:r>
      <w:r w:rsidR="00F219B3">
        <w:rPr>
          <w:rFonts w:eastAsiaTheme="minorHAnsi"/>
          <w:szCs w:val="16"/>
        </w:rPr>
        <w:t xml:space="preserve"> (see</w:t>
      </w:r>
      <w:r w:rsidR="00F52624" w:rsidRPr="00F52624">
        <w:t xml:space="preserve"> </w:t>
      </w:r>
      <w:r w:rsidR="00F52624" w:rsidRPr="00EB6753">
        <w:t xml:space="preserve">Supplementary </w:t>
      </w:r>
      <w:r w:rsidR="00F52624">
        <w:t>Table</w:t>
      </w:r>
      <w:r w:rsidR="00F52624" w:rsidRPr="00EB6753">
        <w:t xml:space="preserve"> </w:t>
      </w:r>
      <w:r w:rsidR="00060290">
        <w:t>I</w:t>
      </w:r>
      <w:r w:rsidR="00F52624">
        <w:t>V</w:t>
      </w:r>
      <w:r w:rsidR="00440AFD">
        <w:t>, Online Resource 1)</w:t>
      </w:r>
      <w:r w:rsidR="0013742E">
        <w:rPr>
          <w:rFonts w:eastAsiaTheme="minorHAnsi"/>
          <w:szCs w:val="16"/>
        </w:rPr>
        <w:t>; hence 119 gene</w:t>
      </w:r>
      <w:r w:rsidR="00887BAB">
        <w:rPr>
          <w:rFonts w:eastAsiaTheme="minorHAnsi"/>
          <w:szCs w:val="16"/>
        </w:rPr>
        <w:t xml:space="preserve"> </w:t>
      </w:r>
      <w:r w:rsidR="0013742E">
        <w:rPr>
          <w:rFonts w:eastAsiaTheme="minorHAnsi"/>
          <w:szCs w:val="16"/>
        </w:rPr>
        <w:t xml:space="preserve">sets entered the GSA. </w:t>
      </w:r>
      <w:r>
        <w:rPr>
          <w:rFonts w:eastAsiaTheme="minorHAnsi"/>
          <w:szCs w:val="16"/>
        </w:rPr>
        <w:t xml:space="preserve">Among them are </w:t>
      </w:r>
      <w:r w:rsidRPr="00FC62D1">
        <w:rPr>
          <w:rFonts w:eastAsiaTheme="minorHAnsi"/>
          <w:szCs w:val="16"/>
        </w:rPr>
        <w:t xml:space="preserve">95 </w:t>
      </w:r>
      <w:r>
        <w:rPr>
          <w:rFonts w:eastAsiaTheme="minorHAnsi"/>
          <w:szCs w:val="16"/>
        </w:rPr>
        <w:t xml:space="preserve">sets build according to </w:t>
      </w:r>
      <w:r w:rsidRPr="00FC62D1">
        <w:rPr>
          <w:rFonts w:eastAsiaTheme="minorHAnsi"/>
          <w:szCs w:val="16"/>
        </w:rPr>
        <w:t>GO</w:t>
      </w:r>
      <w:r w:rsidR="00887BAB">
        <w:rPr>
          <w:rFonts w:eastAsiaTheme="minorHAnsi"/>
          <w:szCs w:val="16"/>
        </w:rPr>
        <w:t xml:space="preserve"> </w:t>
      </w:r>
      <w:r>
        <w:rPr>
          <w:rFonts w:eastAsiaTheme="minorHAnsi"/>
          <w:szCs w:val="16"/>
        </w:rPr>
        <w:t>terms</w:t>
      </w:r>
      <w:r w:rsidRPr="00FC62D1">
        <w:rPr>
          <w:rFonts w:eastAsiaTheme="minorHAnsi"/>
          <w:szCs w:val="16"/>
        </w:rPr>
        <w:t xml:space="preserve">, 23 HGNC </w:t>
      </w:r>
      <w:r>
        <w:rPr>
          <w:rFonts w:eastAsiaTheme="minorHAnsi"/>
          <w:szCs w:val="16"/>
        </w:rPr>
        <w:t>g</w:t>
      </w:r>
      <w:r w:rsidRPr="00FC62D1">
        <w:rPr>
          <w:rFonts w:eastAsiaTheme="minorHAnsi"/>
          <w:szCs w:val="16"/>
        </w:rPr>
        <w:t>en</w:t>
      </w:r>
      <w:r>
        <w:rPr>
          <w:rFonts w:eastAsiaTheme="minorHAnsi"/>
          <w:szCs w:val="16"/>
        </w:rPr>
        <w:t>e</w:t>
      </w:r>
      <w:r w:rsidR="00887BAB">
        <w:rPr>
          <w:rFonts w:eastAsiaTheme="minorHAnsi"/>
          <w:szCs w:val="16"/>
        </w:rPr>
        <w:t xml:space="preserve"> </w:t>
      </w:r>
      <w:r>
        <w:rPr>
          <w:rFonts w:eastAsiaTheme="minorHAnsi"/>
          <w:szCs w:val="16"/>
        </w:rPr>
        <w:t xml:space="preserve">families and one set </w:t>
      </w:r>
      <w:r w:rsidR="00142011">
        <w:rPr>
          <w:rFonts w:eastAsiaTheme="minorHAnsi"/>
          <w:szCs w:val="16"/>
        </w:rPr>
        <w:t>was built</w:t>
      </w:r>
      <w:r>
        <w:rPr>
          <w:rFonts w:eastAsiaTheme="minorHAnsi"/>
          <w:szCs w:val="16"/>
        </w:rPr>
        <w:t xml:space="preserve"> on basis of </w:t>
      </w:r>
      <w:r w:rsidR="00142011">
        <w:rPr>
          <w:rFonts w:eastAsiaTheme="minorHAnsi"/>
          <w:szCs w:val="16"/>
        </w:rPr>
        <w:t>the literature. These sets contained 6 to 3946 genes (median: 46) an</w:t>
      </w:r>
      <w:r w:rsidR="000D43EF">
        <w:rPr>
          <w:rFonts w:eastAsiaTheme="minorHAnsi"/>
          <w:szCs w:val="16"/>
        </w:rPr>
        <w:t>d</w:t>
      </w:r>
      <w:r w:rsidR="00142011">
        <w:rPr>
          <w:rFonts w:eastAsiaTheme="minorHAnsi"/>
          <w:szCs w:val="16"/>
        </w:rPr>
        <w:t xml:space="preserve"> cover </w:t>
      </w:r>
      <w:r w:rsidRPr="00FC62D1">
        <w:rPr>
          <w:rFonts w:eastAsiaTheme="minorHAnsi"/>
          <w:szCs w:val="16"/>
        </w:rPr>
        <w:t xml:space="preserve">5 </w:t>
      </w:r>
      <w:r w:rsidR="00142011">
        <w:rPr>
          <w:rFonts w:eastAsiaTheme="minorHAnsi"/>
          <w:szCs w:val="16"/>
        </w:rPr>
        <w:t>to</w:t>
      </w:r>
      <w:r w:rsidRPr="00FC62D1">
        <w:rPr>
          <w:rFonts w:eastAsiaTheme="minorHAnsi"/>
          <w:szCs w:val="16"/>
        </w:rPr>
        <w:t xml:space="preserve"> 7237 LD</w:t>
      </w:r>
      <w:r w:rsidR="00887BAB">
        <w:rPr>
          <w:rFonts w:eastAsiaTheme="minorHAnsi"/>
          <w:szCs w:val="16"/>
        </w:rPr>
        <w:t xml:space="preserve"> </w:t>
      </w:r>
      <w:r w:rsidR="00142011">
        <w:rPr>
          <w:rFonts w:eastAsiaTheme="minorHAnsi"/>
          <w:szCs w:val="16"/>
        </w:rPr>
        <w:t xml:space="preserve">blocks </w:t>
      </w:r>
      <w:r w:rsidRPr="00FC62D1">
        <w:rPr>
          <w:rFonts w:eastAsiaTheme="minorHAnsi"/>
          <w:szCs w:val="16"/>
        </w:rPr>
        <w:t>(</w:t>
      </w:r>
      <w:r w:rsidR="00142011">
        <w:rPr>
          <w:rFonts w:eastAsiaTheme="minorHAnsi"/>
          <w:szCs w:val="16"/>
        </w:rPr>
        <w:t>m</w:t>
      </w:r>
      <w:r w:rsidRPr="00FC62D1">
        <w:rPr>
          <w:rFonts w:eastAsiaTheme="minorHAnsi"/>
          <w:szCs w:val="16"/>
        </w:rPr>
        <w:t>edian: 67).</w:t>
      </w:r>
    </w:p>
    <w:p w14:paraId="5D252914" w14:textId="72AD1FDC" w:rsidR="00596344" w:rsidRDefault="00142011" w:rsidP="00596344">
      <w:pPr>
        <w:rPr>
          <w:lang w:eastAsia="de-DE"/>
        </w:rPr>
      </w:pPr>
      <w:r>
        <w:rPr>
          <w:lang w:eastAsia="de-DE"/>
        </w:rPr>
        <w:t>For two gene</w:t>
      </w:r>
      <w:r w:rsidR="00887BAB">
        <w:rPr>
          <w:lang w:eastAsia="de-DE"/>
        </w:rPr>
        <w:t xml:space="preserve"> </w:t>
      </w:r>
      <w:r>
        <w:rPr>
          <w:lang w:eastAsia="de-DE"/>
        </w:rPr>
        <w:t>sets we observed local significance (see</w:t>
      </w:r>
      <w:r w:rsidR="000D6553">
        <w:rPr>
          <w:lang w:eastAsia="de-DE"/>
        </w:rPr>
        <w:t xml:space="preserve"> </w:t>
      </w:r>
      <w:r w:rsidR="000D6553">
        <w:rPr>
          <w:lang w:eastAsia="de-DE"/>
        </w:rPr>
        <w:fldChar w:fldCharType="begin"/>
      </w:r>
      <w:r w:rsidR="000D6553">
        <w:rPr>
          <w:lang w:eastAsia="de-DE"/>
        </w:rPr>
        <w:instrText xml:space="preserve"> REF _Ref496169479 \h </w:instrText>
      </w:r>
      <w:r w:rsidR="000D6553">
        <w:rPr>
          <w:lang w:eastAsia="de-DE"/>
        </w:rPr>
      </w:r>
      <w:r w:rsidR="000D6553">
        <w:rPr>
          <w:lang w:eastAsia="de-DE"/>
        </w:rPr>
        <w:fldChar w:fldCharType="separate"/>
      </w:r>
      <w:r w:rsidR="00153E60" w:rsidRPr="007637C0">
        <w:t xml:space="preserve">Table </w:t>
      </w:r>
      <w:r w:rsidR="00153E60">
        <w:rPr>
          <w:noProof/>
        </w:rPr>
        <w:t>4</w:t>
      </w:r>
      <w:r w:rsidR="000D6553">
        <w:rPr>
          <w:lang w:eastAsia="de-DE"/>
        </w:rPr>
        <w:fldChar w:fldCharType="end"/>
      </w:r>
      <w:r>
        <w:rPr>
          <w:lang w:eastAsia="de-DE"/>
        </w:rPr>
        <w:t>)</w:t>
      </w:r>
      <w:r w:rsidR="000D43EF">
        <w:rPr>
          <w:lang w:eastAsia="de-DE"/>
        </w:rPr>
        <w:t>, further tw</w:t>
      </w:r>
      <w:r w:rsidR="00887BAB">
        <w:rPr>
          <w:lang w:eastAsia="de-DE"/>
        </w:rPr>
        <w:t>o</w:t>
      </w:r>
      <w:r w:rsidR="000D43EF">
        <w:rPr>
          <w:lang w:eastAsia="de-DE"/>
        </w:rPr>
        <w:t xml:space="preserve"> were borderline significant. </w:t>
      </w:r>
    </w:p>
    <w:bookmarkStart w:id="41" w:name="IDX3"/>
    <w:bookmarkEnd w:id="41"/>
    <w:p w14:paraId="1144D06D" w14:textId="193D4329" w:rsidR="00A751CD" w:rsidRDefault="00A751CD" w:rsidP="006C4F55">
      <w:pPr>
        <w:tabs>
          <w:tab w:val="left" w:pos="851"/>
        </w:tabs>
      </w:pPr>
      <w:r>
        <w:fldChar w:fldCharType="begin"/>
      </w:r>
      <w:r>
        <w:instrText xml:space="preserve"> REF _Ref496169467 \h </w:instrText>
      </w:r>
      <w:r>
        <w:fldChar w:fldCharType="separate"/>
      </w:r>
      <w:r w:rsidR="00153E60" w:rsidRPr="007637C0">
        <w:t xml:space="preserve">Table </w:t>
      </w:r>
      <w:r w:rsidR="00153E60">
        <w:rPr>
          <w:noProof/>
        </w:rPr>
        <w:t>4</w:t>
      </w:r>
      <w:r w:rsidR="00153E60" w:rsidRPr="007637C0">
        <w:tab/>
      </w:r>
      <w:r w:rsidR="00153E60">
        <w:t>S</w:t>
      </w:r>
      <w:r w:rsidR="00153E60" w:rsidRPr="007637C0">
        <w:t>ignificant results of</w:t>
      </w:r>
      <w:r w:rsidR="00153E60">
        <w:t xml:space="preserve"> t</w:t>
      </w:r>
      <w:r w:rsidR="00153E60" w:rsidRPr="007637C0">
        <w:t>he gene-set enrichment analysis</w:t>
      </w:r>
      <w:r>
        <w:fldChar w:fldCharType="end"/>
      </w:r>
    </w:p>
    <w:p w14:paraId="76017ADE" w14:textId="48AD7D7D" w:rsidR="000E2AF2" w:rsidRPr="00A932D0" w:rsidRDefault="00142011" w:rsidP="00142011">
      <w:r>
        <w:t>The most significant gene</w:t>
      </w:r>
      <w:r w:rsidR="00887BAB">
        <w:t xml:space="preserve"> </w:t>
      </w:r>
      <w:r>
        <w:t xml:space="preserve">set was </w:t>
      </w:r>
      <w:r w:rsidRPr="00142011">
        <w:rPr>
          <w:b/>
        </w:rPr>
        <w:t>„DNA dealkylation involved in DNA repair</w:t>
      </w:r>
      <w:proofErr w:type="gramStart"/>
      <w:r w:rsidRPr="00142011">
        <w:rPr>
          <w:b/>
        </w:rPr>
        <w:t>“</w:t>
      </w:r>
      <w:r w:rsidR="00887BAB">
        <w:rPr>
          <w:b/>
        </w:rPr>
        <w:t xml:space="preserve"> </w:t>
      </w:r>
      <w:r w:rsidRPr="00142011">
        <w:t>(</w:t>
      </w:r>
      <w:proofErr w:type="gramEnd"/>
      <w:r w:rsidRPr="00142011">
        <w:t>GO:0006307</w:t>
      </w:r>
      <w:r>
        <w:t xml:space="preserve">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GS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 w:cs="Arial"/>
            <w:color w:val="000000"/>
          </w:rPr>
          <m:t>0.0139</m:t>
        </m:r>
      </m:oMath>
      <w:r>
        <w:rPr>
          <w:color w:val="000000"/>
        </w:rPr>
        <w:t xml:space="preserve">). It consists of </w:t>
      </w:r>
      <w:r w:rsidRPr="00FC62D1">
        <w:t xml:space="preserve">10 </w:t>
      </w:r>
      <w:r>
        <w:t>genes and comprises genotyped markers</w:t>
      </w:r>
      <w:r w:rsidRPr="00FC62D1">
        <w:t xml:space="preserve"> </w:t>
      </w:r>
      <w:r>
        <w:t xml:space="preserve">in </w:t>
      </w:r>
      <w:r w:rsidRPr="00FC62D1">
        <w:t>90</w:t>
      </w:r>
      <w:r>
        <w:t xml:space="preserve"> LD</w:t>
      </w:r>
      <w:r w:rsidR="00887BAB">
        <w:t xml:space="preserve"> </w:t>
      </w:r>
      <w:r>
        <w:t xml:space="preserve">blocks. </w:t>
      </w:r>
      <w:r w:rsidR="00887BAB">
        <w:t xml:space="preserve">For </w:t>
      </w:r>
      <w:r w:rsidRPr="00FC62D1">
        <w:t xml:space="preserve">15 </w:t>
      </w:r>
      <w:r>
        <w:t xml:space="preserve">of these </w:t>
      </w:r>
      <w:r w:rsidRPr="00FC62D1">
        <w:t>90 LD</w:t>
      </w:r>
      <w:r w:rsidR="00887BAB">
        <w:t xml:space="preserve"> </w:t>
      </w:r>
      <w:r>
        <w:t xml:space="preserve">blocks </w:t>
      </w:r>
      <w:r w:rsidRPr="00FC62D1">
        <w:t>(16%)</w:t>
      </w:r>
      <w:r>
        <w:t xml:space="preserve"> </w:t>
      </w:r>
      <w:r w:rsidR="00887BAB">
        <w:t>at least local significant interaction</w:t>
      </w:r>
      <w:r w:rsidR="00C75E50">
        <w:t>s</w:t>
      </w:r>
      <w:r w:rsidR="00887BAB">
        <w:t xml:space="preserve"> w</w:t>
      </w:r>
      <w:r w:rsidR="00C75E50">
        <w:t>ere</w:t>
      </w:r>
      <w:r w:rsidR="00887BAB">
        <w:t xml:space="preserve"> observed in the multi-marker analysis, </w:t>
      </w:r>
      <w:r>
        <w:t xml:space="preserve">in contrast to </w:t>
      </w:r>
      <w:r w:rsidRPr="00FC62D1">
        <w:t xml:space="preserve">6404 </w:t>
      </w:r>
      <w:r>
        <w:t xml:space="preserve">out of all remaining </w:t>
      </w:r>
      <w:r w:rsidRPr="00FC62D1">
        <w:t>90</w:t>
      </w:r>
      <w:r w:rsidR="00D00AC8">
        <w:t> </w:t>
      </w:r>
      <w:r w:rsidRPr="00FC62D1">
        <w:t xml:space="preserve">768 </w:t>
      </w:r>
      <w:r>
        <w:t xml:space="preserve">LD-blocks </w:t>
      </w:r>
      <w:r w:rsidRPr="00FC62D1">
        <w:t>(7%)</w:t>
      </w:r>
      <w:r w:rsidR="00F17E6C">
        <w:t xml:space="preserve">. </w:t>
      </w:r>
      <w:r w:rsidR="000E2AF2">
        <w:t xml:space="preserve">This set hosts 7 </w:t>
      </w:r>
      <w:r w:rsidR="000E2AF2" w:rsidRPr="00FC62D1">
        <w:t>„driving“-</w:t>
      </w:r>
      <w:r w:rsidR="000E2AF2">
        <w:t>genes</w:t>
      </w:r>
      <w:r w:rsidR="000E2AF2" w:rsidRPr="00FC62D1">
        <w:t xml:space="preserve"> </w:t>
      </w:r>
      <w:r w:rsidR="000E2AF2">
        <w:t xml:space="preserve">assigned to </w:t>
      </w:r>
      <w:r w:rsidR="000E2AF2" w:rsidRPr="00FC62D1">
        <w:t>21 „driving“-LD</w:t>
      </w:r>
      <w:r w:rsidR="00887BAB">
        <w:t xml:space="preserve"> </w:t>
      </w:r>
      <w:r w:rsidR="000E2AF2">
        <w:t xml:space="preserve">blocks. The most significant LD-block (no. 84619, p=0.0005 for </w:t>
      </w:r>
      <w:r w:rsidR="00CC7E22">
        <w:t xml:space="preserve">gene-radon </w:t>
      </w:r>
      <w:r w:rsidR="000E2AF2">
        <w:t xml:space="preserve">interaction) </w:t>
      </w:r>
      <w:r w:rsidR="00A256B9">
        <w:t xml:space="preserve">is located within </w:t>
      </w:r>
      <w:r w:rsidR="000E2AF2">
        <w:t xml:space="preserve">the gene </w:t>
      </w:r>
      <w:r w:rsidR="000E2AF2" w:rsidRPr="00A932D0">
        <w:rPr>
          <w:b/>
        </w:rPr>
        <w:t>FTO</w:t>
      </w:r>
      <w:r w:rsidR="000E2AF2" w:rsidRPr="00A932D0">
        <w:t xml:space="preserve"> (</w:t>
      </w:r>
      <w:r w:rsidR="00887BAB" w:rsidRPr="00A932D0">
        <w:t>f</w:t>
      </w:r>
      <w:r w:rsidR="000E2AF2" w:rsidRPr="00A932D0">
        <w:t xml:space="preserve">at mass and obesity-associated protein) </w:t>
      </w:r>
      <w:r w:rsidR="00887BAB" w:rsidRPr="00A932D0">
        <w:t>on</w:t>
      </w:r>
      <w:r w:rsidR="000E2AF2" w:rsidRPr="00A932D0">
        <w:t xml:space="preserve"> chromosome 16q12.2, also known as </w:t>
      </w:r>
      <w:r w:rsidR="000E2AF2" w:rsidRPr="00A932D0">
        <w:rPr>
          <w:b/>
        </w:rPr>
        <w:t>ALKBH9</w:t>
      </w:r>
      <w:r w:rsidR="000E2AF2" w:rsidRPr="00A932D0">
        <w:t xml:space="preserve"> (alpha-ketoglutarate dependent dioxygenase). </w:t>
      </w:r>
    </w:p>
    <w:p w14:paraId="31D3A0BE" w14:textId="3A782095" w:rsidR="00142011" w:rsidRPr="00A932D0" w:rsidRDefault="00A256B9" w:rsidP="00142011">
      <w:r w:rsidRPr="00A932D0">
        <w:t>Within the GO</w:t>
      </w:r>
      <w:r w:rsidR="00887BAB" w:rsidRPr="00A932D0">
        <w:t xml:space="preserve"> hierarchy </w:t>
      </w:r>
      <w:r w:rsidRPr="00A932D0">
        <w:t>of</w:t>
      </w:r>
      <w:r w:rsidR="00887BAB" w:rsidRPr="00A932D0">
        <w:t xml:space="preserve"> </w:t>
      </w:r>
      <w:r w:rsidRPr="00A932D0">
        <w:t xml:space="preserve">terms, </w:t>
      </w:r>
      <w:r w:rsidR="00727DBB" w:rsidRPr="00A932D0">
        <w:t>GO</w:t>
      </w:r>
      <w:proofErr w:type="gramStart"/>
      <w:r w:rsidR="00727DBB" w:rsidRPr="00A932D0">
        <w:t>:0006307</w:t>
      </w:r>
      <w:proofErr w:type="gramEnd"/>
      <w:r w:rsidR="00727DBB" w:rsidRPr="00A932D0">
        <w:t xml:space="preserve"> is a direct </w:t>
      </w:r>
      <w:r w:rsidR="00CB475F" w:rsidRPr="00A932D0">
        <w:t>subtopic</w:t>
      </w:r>
      <w:r w:rsidR="00727DBB" w:rsidRPr="00A932D0">
        <w:t xml:space="preserve"> of DNA repair (GO:0006281)</w:t>
      </w:r>
      <w:r w:rsidR="00F6785F" w:rsidRPr="00A932D0">
        <w:t xml:space="preserve"> which </w:t>
      </w:r>
      <w:r w:rsidR="00CB475F" w:rsidRPr="00A932D0">
        <w:t xml:space="preserve">yielded </w:t>
      </w:r>
      <w:r w:rsidR="00F6785F" w:rsidRPr="00A932D0">
        <w:t xml:space="preserve">a </w:t>
      </w:r>
      <w:r w:rsidR="00F6785F" w:rsidRPr="00260D85">
        <w:rPr>
          <w:i/>
        </w:rPr>
        <w:t>p</w:t>
      </w:r>
      <w:r w:rsidRPr="00260D85">
        <w:rPr>
          <w:i/>
          <w:vertAlign w:val="subscript"/>
        </w:rPr>
        <w:t>GS</w:t>
      </w:r>
      <w:r w:rsidR="00F6785F" w:rsidRPr="00A932D0">
        <w:t xml:space="preserve">=1.0, </w:t>
      </w:r>
      <w:r w:rsidR="00727DBB" w:rsidRPr="00A932D0">
        <w:t xml:space="preserve">as well as of </w:t>
      </w:r>
      <w:r w:rsidR="007F4F13" w:rsidRPr="00A932D0">
        <w:t>DNA dealkylation (GO:0035510)</w:t>
      </w:r>
      <w:r w:rsidR="00F6785F" w:rsidRPr="00A932D0">
        <w:t xml:space="preserve">, which was not tested. The second best </w:t>
      </w:r>
      <w:r w:rsidR="00CB475F" w:rsidRPr="00A932D0">
        <w:t>subtopic</w:t>
      </w:r>
      <w:r w:rsidR="00F6785F" w:rsidRPr="00A932D0">
        <w:t xml:space="preserve"> </w:t>
      </w:r>
      <w:r w:rsidR="00CB475F" w:rsidRPr="00A932D0">
        <w:t xml:space="preserve">of </w:t>
      </w:r>
      <w:r w:rsidR="00F6785F" w:rsidRPr="00A932D0">
        <w:t>DNA repair (GO</w:t>
      </w:r>
      <w:proofErr w:type="gramStart"/>
      <w:r w:rsidR="00F6785F" w:rsidRPr="00A932D0">
        <w:t>:0006281</w:t>
      </w:r>
      <w:proofErr w:type="gramEnd"/>
      <w:r w:rsidR="00F6785F" w:rsidRPr="00A932D0">
        <w:t xml:space="preserve">) was the double-strand break repair via single-strand annealing (GO:0045002) with a </w:t>
      </w:r>
      <w:r w:rsidRPr="00260D85">
        <w:rPr>
          <w:i/>
        </w:rPr>
        <w:t>p</w:t>
      </w:r>
      <w:r w:rsidRPr="00260D85">
        <w:rPr>
          <w:i/>
          <w:vertAlign w:val="subscript"/>
        </w:rPr>
        <w:t>GS</w:t>
      </w:r>
      <w:r w:rsidRPr="00A932D0">
        <w:t xml:space="preserve"> </w:t>
      </w:r>
      <w:r w:rsidR="00F6785F" w:rsidRPr="00A932D0">
        <w:t>=0</w:t>
      </w:r>
      <w:r w:rsidR="000E2AF2" w:rsidRPr="00A932D0">
        <w:t>.</w:t>
      </w:r>
      <w:r w:rsidR="00F6785F" w:rsidRPr="00A932D0">
        <w:t>1574, which was ran</w:t>
      </w:r>
      <w:r w:rsidR="00C75E50">
        <w:t>k</w:t>
      </w:r>
      <w:r w:rsidR="00F6785F" w:rsidRPr="00A932D0">
        <w:t xml:space="preserve"> 8 within all tested gene</w:t>
      </w:r>
      <w:r w:rsidR="00CB475F" w:rsidRPr="00A932D0">
        <w:t xml:space="preserve"> </w:t>
      </w:r>
      <w:r w:rsidR="00F6785F" w:rsidRPr="00A932D0">
        <w:t>sets.</w:t>
      </w:r>
      <w:r w:rsidR="000E2AF2" w:rsidRPr="00A932D0">
        <w:t xml:space="preserve"> For comparison, e.g. double-strand break repair (GO</w:t>
      </w:r>
      <w:proofErr w:type="gramStart"/>
      <w:r w:rsidR="000E2AF2" w:rsidRPr="00A932D0">
        <w:t>:0006302</w:t>
      </w:r>
      <w:proofErr w:type="gramEnd"/>
      <w:r w:rsidR="000E2AF2" w:rsidRPr="00A932D0">
        <w:t xml:space="preserve">) attained rank 75 with </w:t>
      </w:r>
      <w:r w:rsidRPr="00260D85">
        <w:rPr>
          <w:i/>
        </w:rPr>
        <w:t>p</w:t>
      </w:r>
      <w:r w:rsidRPr="00260D85">
        <w:rPr>
          <w:i/>
          <w:vertAlign w:val="subscript"/>
        </w:rPr>
        <w:t>GS</w:t>
      </w:r>
      <w:r w:rsidRPr="00A932D0">
        <w:t xml:space="preserve"> </w:t>
      </w:r>
      <w:r w:rsidR="000E2AF2" w:rsidRPr="00A932D0">
        <w:t>=0.834.</w:t>
      </w:r>
    </w:p>
    <w:p w14:paraId="564C697A" w14:textId="3CB20842" w:rsidR="005637C1" w:rsidRPr="00A932D0" w:rsidRDefault="00A256B9" w:rsidP="00A256B9">
      <w:r w:rsidRPr="00A932D0">
        <w:t>The other significant set was the gene</w:t>
      </w:r>
      <w:r w:rsidR="00CB475F" w:rsidRPr="00A932D0">
        <w:t xml:space="preserve"> </w:t>
      </w:r>
      <w:r w:rsidRPr="00A932D0">
        <w:t xml:space="preserve">family </w:t>
      </w:r>
      <w:r w:rsidRPr="00A932D0">
        <w:rPr>
          <w:b/>
        </w:rPr>
        <w:t>HGNC</w:t>
      </w:r>
      <w:proofErr w:type="gramStart"/>
      <w:r w:rsidRPr="00A932D0">
        <w:rPr>
          <w:b/>
        </w:rPr>
        <w:t>:476</w:t>
      </w:r>
      <w:proofErr w:type="gramEnd"/>
      <w:r w:rsidRPr="00A932D0">
        <w:rPr>
          <w:b/>
        </w:rPr>
        <w:t xml:space="preserve"> „microRNAs</w:t>
      </w:r>
      <w:r w:rsidRPr="00A932D0">
        <w:t>“ (</w:t>
      </w:r>
      <w:r w:rsidRPr="00260D85">
        <w:rPr>
          <w:i/>
        </w:rPr>
        <w:t>p</w:t>
      </w:r>
      <w:r w:rsidRPr="00260D85">
        <w:rPr>
          <w:i/>
          <w:vertAlign w:val="subscript"/>
        </w:rPr>
        <w:t>GS</w:t>
      </w:r>
      <w:r w:rsidRPr="00A932D0">
        <w:t>=0.0159), which</w:t>
      </w:r>
      <w:r w:rsidRPr="00A932D0">
        <w:rPr>
          <w:b/>
        </w:rPr>
        <w:t xml:space="preserve"> </w:t>
      </w:r>
      <w:r w:rsidRPr="00A932D0">
        <w:t>consist</w:t>
      </w:r>
      <w:r w:rsidR="00C75E50">
        <w:t>s</w:t>
      </w:r>
      <w:r w:rsidRPr="00A932D0">
        <w:t xml:space="preserve"> by defin</w:t>
      </w:r>
      <w:r w:rsidRPr="00A932D0">
        <w:t>i</w:t>
      </w:r>
      <w:r w:rsidRPr="00A932D0">
        <w:t xml:space="preserve">tion of 1776 very short, non-coding genes, but markers were genotyped for only 147 </w:t>
      </w:r>
      <w:r w:rsidR="00CB475F" w:rsidRPr="00A932D0">
        <w:t xml:space="preserve">of these </w:t>
      </w:r>
      <w:r w:rsidRPr="00A932D0">
        <w:t>gene</w:t>
      </w:r>
      <w:r w:rsidR="00CB475F" w:rsidRPr="00A932D0">
        <w:t>s</w:t>
      </w:r>
      <w:r w:rsidRPr="00A932D0">
        <w:t xml:space="preserve">. </w:t>
      </w:r>
      <w:r w:rsidR="005637C1" w:rsidRPr="00A932D0">
        <w:t xml:space="preserve">This set hosts in total </w:t>
      </w:r>
      <w:r w:rsidRPr="00A932D0">
        <w:t>38 „driving“</w:t>
      </w:r>
      <w:r w:rsidR="00CB475F" w:rsidRPr="00A932D0">
        <w:t xml:space="preserve"> </w:t>
      </w:r>
      <w:r w:rsidR="005637C1" w:rsidRPr="00A932D0">
        <w:t>g</w:t>
      </w:r>
      <w:r w:rsidRPr="00A932D0">
        <w:t>ene</w:t>
      </w:r>
      <w:r w:rsidR="005637C1" w:rsidRPr="00A932D0">
        <w:t>s</w:t>
      </w:r>
      <w:r w:rsidRPr="00A932D0">
        <w:t xml:space="preserve"> </w:t>
      </w:r>
      <w:r w:rsidR="005637C1" w:rsidRPr="00A932D0">
        <w:t xml:space="preserve">assigned to </w:t>
      </w:r>
      <w:r w:rsidRPr="00A932D0">
        <w:t>44 „driving“</w:t>
      </w:r>
      <w:r w:rsidR="00CB475F" w:rsidRPr="00A932D0">
        <w:t xml:space="preserve"> </w:t>
      </w:r>
      <w:r w:rsidRPr="00A932D0">
        <w:t>LD-</w:t>
      </w:r>
      <w:r w:rsidR="005637C1" w:rsidRPr="00A932D0">
        <w:t xml:space="preserve">blocks, spread over all chromosomes. </w:t>
      </w:r>
    </w:p>
    <w:p w14:paraId="4C774283" w14:textId="5B53841B" w:rsidR="0082185F" w:rsidRDefault="00F2110F" w:rsidP="00A256B9">
      <w:r>
        <w:lastRenderedPageBreak/>
        <w:t xml:space="preserve">The </w:t>
      </w:r>
      <w:r w:rsidR="005637C1">
        <w:t>g</w:t>
      </w:r>
      <w:r w:rsidR="005637C1" w:rsidRPr="00FC62D1">
        <w:t>en</w:t>
      </w:r>
      <w:r w:rsidR="005637C1">
        <w:t>e</w:t>
      </w:r>
      <w:r w:rsidR="00CB475F">
        <w:t xml:space="preserve"> </w:t>
      </w:r>
      <w:r w:rsidR="005637C1">
        <w:t>s</w:t>
      </w:r>
      <w:r w:rsidR="005637C1" w:rsidRPr="00FC62D1">
        <w:t>ets „acyl-CoA metabolic process</w:t>
      </w:r>
      <w:proofErr w:type="gramStart"/>
      <w:r w:rsidR="005637C1" w:rsidRPr="00FC62D1">
        <w:t xml:space="preserve">“ </w:t>
      </w:r>
      <w:r w:rsidR="005637C1">
        <w:t>(</w:t>
      </w:r>
      <w:proofErr w:type="gramEnd"/>
      <w:r w:rsidR="005637C1" w:rsidRPr="005637C1">
        <w:t>GO:0006637</w:t>
      </w:r>
      <w:r>
        <w:t xml:space="preserve">, </w:t>
      </w:r>
      <w:r w:rsidRPr="00260D85">
        <w:rPr>
          <w:i/>
        </w:rPr>
        <w:t>p</w:t>
      </w:r>
      <w:r w:rsidRPr="00260D85">
        <w:rPr>
          <w:i/>
          <w:vertAlign w:val="subscript"/>
        </w:rPr>
        <w:t>GS</w:t>
      </w:r>
      <w:r>
        <w:t>=</w:t>
      </w:r>
      <w:r w:rsidRPr="00FC62D1">
        <w:t>0</w:t>
      </w:r>
      <w:r>
        <w:t>.</w:t>
      </w:r>
      <w:r w:rsidRPr="00FC62D1">
        <w:t>0538</w:t>
      </w:r>
      <w:r w:rsidR="005637C1">
        <w:t>) a</w:t>
      </w:r>
      <w:r w:rsidR="005637C1" w:rsidRPr="00FC62D1">
        <w:t xml:space="preserve">nd </w:t>
      </w:r>
      <w:r w:rsidR="00200113">
        <w:t>“</w:t>
      </w:r>
      <w:r w:rsidR="005637C1" w:rsidRPr="00FC62D1">
        <w:t>Membrane</w:t>
      </w:r>
      <w:r w:rsidR="00200113">
        <w:t>”</w:t>
      </w:r>
      <w:r w:rsidR="005637C1">
        <w:t xml:space="preserve"> </w:t>
      </w:r>
      <w:r w:rsidR="004A78AA">
        <w:t>(</w:t>
      </w:r>
      <w:r w:rsidR="005637C1" w:rsidRPr="005637C1">
        <w:t>GO:0016020</w:t>
      </w:r>
      <w:r>
        <w:t xml:space="preserve">, </w:t>
      </w:r>
      <w:r w:rsidRPr="00260D85">
        <w:rPr>
          <w:i/>
        </w:rPr>
        <w:t>p</w:t>
      </w:r>
      <w:r w:rsidRPr="00260D85">
        <w:rPr>
          <w:i/>
          <w:vertAlign w:val="subscript"/>
        </w:rPr>
        <w:t>GS</w:t>
      </w:r>
      <w:r>
        <w:t>=</w:t>
      </w:r>
      <w:r w:rsidRPr="00FC62D1">
        <w:t>0</w:t>
      </w:r>
      <w:r>
        <w:t>.</w:t>
      </w:r>
      <w:r w:rsidRPr="00FC62D1">
        <w:t>0558</w:t>
      </w:r>
      <w:r w:rsidR="005637C1">
        <w:t>)</w:t>
      </w:r>
      <w:r w:rsidR="005637C1" w:rsidRPr="00FC62D1">
        <w:t xml:space="preserve"> </w:t>
      </w:r>
      <w:r w:rsidR="004A78AA">
        <w:t>were borderline significant</w:t>
      </w:r>
      <w:r>
        <w:t>.</w:t>
      </w:r>
    </w:p>
    <w:p w14:paraId="163F8996" w14:textId="77777777" w:rsidR="00AD2BEC" w:rsidRDefault="00AD2BEC" w:rsidP="00427D7E">
      <w:pPr>
        <w:pStyle w:val="berschrift1"/>
        <w:rPr>
          <w:lang w:eastAsia="de-DE"/>
        </w:rPr>
      </w:pPr>
      <w:r>
        <w:rPr>
          <w:lang w:eastAsia="de-DE"/>
        </w:rPr>
        <w:t>Discussion</w:t>
      </w:r>
    </w:p>
    <w:p w14:paraId="1E8E0BD9" w14:textId="39E5A2C1" w:rsidR="00CB2253" w:rsidRDefault="0000350B" w:rsidP="0000350B">
      <w:r w:rsidRPr="0000350B">
        <w:rPr>
          <w:rFonts w:eastAsia="Times New Roman"/>
          <w:lang w:eastAsia="de-DE"/>
        </w:rPr>
        <w:t xml:space="preserve">Lung cancer has a </w:t>
      </w:r>
      <w:r w:rsidR="00467904">
        <w:rPr>
          <w:rFonts w:eastAsia="Times New Roman"/>
          <w:lang w:eastAsia="de-DE"/>
        </w:rPr>
        <w:t>complex</w:t>
      </w:r>
      <w:r w:rsidRPr="0000350B">
        <w:rPr>
          <w:rFonts w:eastAsia="Times New Roman"/>
          <w:lang w:eastAsia="de-DE"/>
        </w:rPr>
        <w:t xml:space="preserve"> di</w:t>
      </w:r>
      <w:r>
        <w:rPr>
          <w:rFonts w:eastAsia="Times New Roman"/>
          <w:lang w:eastAsia="de-DE"/>
        </w:rPr>
        <w:t xml:space="preserve">sease </w:t>
      </w:r>
      <w:r w:rsidRPr="0000350B">
        <w:rPr>
          <w:rFonts w:eastAsia="Times New Roman"/>
          <w:lang w:eastAsia="de-DE"/>
        </w:rPr>
        <w:t>mechanism</w:t>
      </w:r>
      <w:r>
        <w:rPr>
          <w:rFonts w:eastAsia="Times New Roman"/>
          <w:lang w:eastAsia="de-DE"/>
        </w:rPr>
        <w:t>, in particular with respect to the interaction of environmental and genetic factors.</w:t>
      </w:r>
      <w:r w:rsidR="00987132" w:rsidRPr="00987132">
        <w:rPr>
          <w:rFonts w:eastAsia="Times New Roman"/>
          <w:lang w:eastAsia="de-DE"/>
        </w:rPr>
        <w:t xml:space="preserve"> </w:t>
      </w:r>
      <w:r w:rsidR="00987132">
        <w:rPr>
          <w:rFonts w:eastAsia="Times New Roman"/>
          <w:lang w:eastAsia="de-DE"/>
        </w:rPr>
        <w:t>Environmental</w:t>
      </w:r>
      <w:r w:rsidR="00180546">
        <w:rPr>
          <w:rFonts w:eastAsia="Times New Roman"/>
          <w:lang w:eastAsia="de-DE"/>
        </w:rPr>
        <w:t xml:space="preserve"> e</w:t>
      </w:r>
      <w:r w:rsidR="000D247C">
        <w:rPr>
          <w:rFonts w:eastAsia="Times New Roman"/>
          <w:lang w:eastAsia="de-DE"/>
        </w:rPr>
        <w:t xml:space="preserve">xposure </w:t>
      </w:r>
      <w:r>
        <w:rPr>
          <w:rFonts w:eastAsia="Times New Roman"/>
          <w:lang w:eastAsia="de-DE"/>
        </w:rPr>
        <w:t xml:space="preserve">to the radioactive noble gas radon is </w:t>
      </w:r>
      <w:r w:rsidR="00180546">
        <w:rPr>
          <w:rFonts w:eastAsia="Times New Roman"/>
          <w:lang w:eastAsia="de-DE"/>
        </w:rPr>
        <w:t xml:space="preserve">considered as </w:t>
      </w:r>
      <w:r>
        <w:rPr>
          <w:rFonts w:eastAsia="Times New Roman"/>
          <w:lang w:eastAsia="de-DE"/>
        </w:rPr>
        <w:t xml:space="preserve">the second strongest risk factor for </w:t>
      </w:r>
      <w:r w:rsidR="001B058A">
        <w:rPr>
          <w:rFonts w:eastAsia="Times New Roman"/>
          <w:lang w:eastAsia="de-DE"/>
        </w:rPr>
        <w:t>LC</w:t>
      </w:r>
      <w:r w:rsidR="00987132" w:rsidRPr="00987132">
        <w:rPr>
          <w:rFonts w:eastAsia="Times New Roman"/>
          <w:lang w:eastAsia="de-DE"/>
        </w:rPr>
        <w:t xml:space="preserve"> </w:t>
      </w:r>
      <w:r w:rsidR="00987132">
        <w:rPr>
          <w:rFonts w:eastAsia="Times New Roman"/>
          <w:lang w:eastAsia="de-DE"/>
        </w:rPr>
        <w:t>in the general population</w:t>
      </w:r>
      <w:r w:rsidR="00180546">
        <w:rPr>
          <w:rFonts w:eastAsia="Times New Roman"/>
          <w:lang w:eastAsia="de-DE"/>
        </w:rPr>
        <w:t xml:space="preserve">; </w:t>
      </w:r>
      <w:r w:rsidR="00987132">
        <w:rPr>
          <w:rFonts w:eastAsia="Times New Roman"/>
          <w:lang w:eastAsia="de-DE"/>
        </w:rPr>
        <w:t xml:space="preserve">but the </w:t>
      </w:r>
      <w:r w:rsidR="00F63225">
        <w:rPr>
          <w:rFonts w:eastAsia="Times New Roman"/>
          <w:lang w:eastAsia="de-DE"/>
        </w:rPr>
        <w:t xml:space="preserve">occupational </w:t>
      </w:r>
      <w:r>
        <w:rPr>
          <w:rFonts w:eastAsia="Times New Roman"/>
          <w:lang w:eastAsia="de-DE"/>
        </w:rPr>
        <w:t>exposure of former uranium miners</w:t>
      </w:r>
      <w:r w:rsidR="00F63225">
        <w:rPr>
          <w:rFonts w:eastAsia="Times New Roman"/>
          <w:lang w:eastAsia="de-DE"/>
        </w:rPr>
        <w:t xml:space="preserve">, e.g. </w:t>
      </w:r>
      <w:r w:rsidR="008B4C77">
        <w:rPr>
          <w:rFonts w:eastAsia="Times New Roman"/>
          <w:lang w:eastAsia="de-DE"/>
        </w:rPr>
        <w:t xml:space="preserve">of </w:t>
      </w:r>
      <w:r w:rsidR="00467904">
        <w:rPr>
          <w:rFonts w:eastAsia="Times New Roman"/>
          <w:lang w:eastAsia="de-DE"/>
        </w:rPr>
        <w:t xml:space="preserve">the </w:t>
      </w:r>
      <w:r w:rsidR="00E623A7">
        <w:rPr>
          <w:lang w:eastAsia="de-DE"/>
        </w:rPr>
        <w:t xml:space="preserve">Wismut </w:t>
      </w:r>
      <w:r w:rsidR="00467904">
        <w:rPr>
          <w:lang w:eastAsia="de-DE"/>
        </w:rPr>
        <w:t>mining company</w:t>
      </w:r>
      <w:r w:rsidR="00F63225">
        <w:rPr>
          <w:lang w:eastAsia="de-DE"/>
        </w:rPr>
        <w:t>,</w:t>
      </w:r>
      <w:r w:rsidR="00467904">
        <w:rPr>
          <w:lang w:eastAsia="de-DE"/>
        </w:rPr>
        <w:t xml:space="preserve"> can be </w:t>
      </w:r>
      <w:r w:rsidR="00F63225">
        <w:rPr>
          <w:rFonts w:eastAsia="Times New Roman"/>
          <w:lang w:eastAsia="de-DE"/>
        </w:rPr>
        <w:t xml:space="preserve">tens of times </w:t>
      </w:r>
      <w:r w:rsidR="00467904">
        <w:rPr>
          <w:rFonts w:eastAsia="Times New Roman"/>
          <w:lang w:eastAsia="de-DE"/>
        </w:rPr>
        <w:t>higher</w:t>
      </w:r>
      <w:r w:rsidR="008B4C77">
        <w:rPr>
          <w:rFonts w:eastAsia="Times New Roman"/>
          <w:lang w:eastAsia="de-DE"/>
        </w:rPr>
        <w:t>. We conducted a genom</w:t>
      </w:r>
      <w:r w:rsidR="00467904">
        <w:rPr>
          <w:rFonts w:eastAsia="Times New Roman"/>
          <w:lang w:eastAsia="de-DE"/>
        </w:rPr>
        <w:t>e</w:t>
      </w:r>
      <w:r w:rsidR="008B4C77">
        <w:rPr>
          <w:rFonts w:eastAsia="Times New Roman"/>
          <w:lang w:eastAsia="de-DE"/>
        </w:rPr>
        <w:t xml:space="preserve">-wide gene-radon interaction analysis on </w:t>
      </w:r>
      <w:r w:rsidR="001B058A">
        <w:rPr>
          <w:rFonts w:eastAsia="Times New Roman"/>
          <w:lang w:eastAsia="de-DE"/>
        </w:rPr>
        <w:t>LC</w:t>
      </w:r>
      <w:r w:rsidR="008B4C77">
        <w:rPr>
          <w:rFonts w:eastAsia="Times New Roman"/>
          <w:lang w:eastAsia="de-DE"/>
        </w:rPr>
        <w:t xml:space="preserve"> using data of </w:t>
      </w:r>
      <w:r w:rsidR="00E95D49">
        <w:rPr>
          <w:rFonts w:eastAsia="Times New Roman"/>
          <w:lang w:eastAsia="de-DE"/>
        </w:rPr>
        <w:t>28599 samples</w:t>
      </w:r>
      <w:r w:rsidR="00825900">
        <w:rPr>
          <w:rFonts w:eastAsia="Times New Roman"/>
          <w:lang w:eastAsia="de-DE"/>
        </w:rPr>
        <w:t xml:space="preserve"> from </w:t>
      </w:r>
      <w:r w:rsidR="005B2810">
        <w:rPr>
          <w:rFonts w:eastAsia="Times New Roman"/>
          <w:lang w:eastAsia="de-DE"/>
        </w:rPr>
        <w:t>27</w:t>
      </w:r>
      <w:r w:rsidR="00825900">
        <w:rPr>
          <w:rFonts w:eastAsia="Times New Roman"/>
          <w:lang w:eastAsia="de-DE"/>
        </w:rPr>
        <w:t xml:space="preserve"> studies</w:t>
      </w:r>
      <w:r w:rsidR="000D247C">
        <w:rPr>
          <w:rFonts w:eastAsia="Times New Roman"/>
          <w:lang w:eastAsia="de-DE"/>
        </w:rPr>
        <w:t xml:space="preserve"> in men and women of European descent</w:t>
      </w:r>
      <w:r w:rsidR="00825900">
        <w:rPr>
          <w:rFonts w:eastAsia="Times New Roman"/>
          <w:lang w:eastAsia="de-DE"/>
        </w:rPr>
        <w:t xml:space="preserve">. </w:t>
      </w:r>
      <w:r w:rsidR="001575B0">
        <w:rPr>
          <w:rFonts w:eastAsia="Times New Roman"/>
          <w:lang w:eastAsia="de-DE"/>
        </w:rPr>
        <w:t xml:space="preserve">Although </w:t>
      </w:r>
      <w:r w:rsidR="001575B0" w:rsidRPr="001575B0">
        <w:rPr>
          <w:rFonts w:eastAsia="Times New Roman"/>
          <w:lang w:eastAsia="de-DE"/>
        </w:rPr>
        <w:t xml:space="preserve">heterogeneity in genetic susceptibility across histological subtypes </w:t>
      </w:r>
      <w:r w:rsidR="001575B0">
        <w:rPr>
          <w:rFonts w:eastAsia="Times New Roman"/>
          <w:lang w:eastAsia="de-DE"/>
        </w:rPr>
        <w:t>of LC w</w:t>
      </w:r>
      <w:r w:rsidR="00C75E50">
        <w:rPr>
          <w:rFonts w:eastAsia="Times New Roman"/>
          <w:lang w:eastAsia="de-DE"/>
        </w:rPr>
        <w:t>as</w:t>
      </w:r>
      <w:r w:rsidR="001575B0">
        <w:rPr>
          <w:rFonts w:eastAsia="Times New Roman"/>
          <w:lang w:eastAsia="de-DE"/>
        </w:rPr>
        <w:t xml:space="preserve"> demonstrated, </w:t>
      </w:r>
      <w:r w:rsidR="00C75E50">
        <w:rPr>
          <w:rFonts w:eastAsia="Times New Roman"/>
          <w:lang w:eastAsia="de-DE"/>
        </w:rPr>
        <w:t>the informative sample (n=463 miners</w:t>
      </w:r>
      <w:r w:rsidR="000D247C">
        <w:rPr>
          <w:rFonts w:eastAsia="Times New Roman"/>
          <w:lang w:eastAsia="de-DE"/>
        </w:rPr>
        <w:t>, comprising 49 exposed LC cases)</w:t>
      </w:r>
      <w:r w:rsidR="00C75E50">
        <w:rPr>
          <w:rFonts w:eastAsia="Times New Roman"/>
          <w:lang w:eastAsia="de-DE"/>
        </w:rPr>
        <w:t xml:space="preserve"> is too small to stratify the analysis by histological subtypes or by smoking behaviour</w:t>
      </w:r>
      <w:r w:rsidR="00EB6BC6">
        <w:rPr>
          <w:rFonts w:eastAsia="Times New Roman"/>
          <w:lang w:eastAsia="de-DE"/>
        </w:rPr>
        <w:t xml:space="preserve"> </w:t>
      </w:r>
      <w:r w:rsidR="009260E3">
        <w:rPr>
          <w:rFonts w:eastAsia="Times New Roman"/>
          <w:lang w:eastAsia="de-DE"/>
        </w:rPr>
        <w:fldChar w:fldCharType="begin">
          <w:fldData xml:space="preserve">PEVuZE5vdGU+PENpdGU+PEF1dGhvcj5NY0theTwvQXV0aG9yPjxZZWFyPjIwMTc8L1llYXI+PFJl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</w:fldData>
        </w:fldChar>
      </w:r>
      <w:r w:rsidR="002C3428">
        <w:rPr>
          <w:rFonts w:eastAsia="Times New Roman"/>
          <w:lang w:eastAsia="de-DE"/>
        </w:rPr>
        <w:instrText xml:space="preserve"> ADDIN EN.CITE </w:instrText>
      </w:r>
      <w:r w:rsidR="002C3428">
        <w:rPr>
          <w:rFonts w:eastAsia="Times New Roman"/>
          <w:lang w:eastAsia="de-DE"/>
        </w:rPr>
        <w:fldChar w:fldCharType="begin">
          <w:fldData xml:space="preserve">PEVuZE5vdGU+PENpdGU+PEF1dGhvcj5NY0theTwvQXV0aG9yPjxZZWFyPjIwMTc8L1llYXI+PFJl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</w:fldData>
        </w:fldChar>
      </w:r>
      <w:r w:rsidR="002C3428">
        <w:rPr>
          <w:rFonts w:eastAsia="Times New Roman"/>
          <w:lang w:eastAsia="de-DE"/>
        </w:rPr>
        <w:instrText xml:space="preserve"> ADDIN EN.CITE.DATA </w:instrText>
      </w:r>
      <w:r w:rsidR="002C3428">
        <w:rPr>
          <w:rFonts w:eastAsia="Times New Roman"/>
          <w:lang w:eastAsia="de-DE"/>
        </w:rPr>
      </w:r>
      <w:r w:rsidR="002C3428">
        <w:rPr>
          <w:rFonts w:eastAsia="Times New Roman"/>
          <w:lang w:eastAsia="de-DE"/>
        </w:rPr>
        <w:fldChar w:fldCharType="end"/>
      </w:r>
      <w:r w:rsidR="009260E3">
        <w:rPr>
          <w:rFonts w:eastAsia="Times New Roman"/>
          <w:lang w:eastAsia="de-DE"/>
        </w:rPr>
      </w:r>
      <w:r w:rsidR="009260E3">
        <w:rPr>
          <w:rFonts w:eastAsia="Times New Roman"/>
          <w:lang w:eastAsia="de-DE"/>
        </w:rPr>
        <w:fldChar w:fldCharType="separate"/>
      </w:r>
      <w:r w:rsidR="002C3428">
        <w:rPr>
          <w:rFonts w:eastAsia="Times New Roman"/>
          <w:noProof/>
          <w:lang w:eastAsia="de-DE"/>
        </w:rPr>
        <w:t>(McKay et al. 2017)</w:t>
      </w:r>
      <w:r w:rsidR="009260E3">
        <w:rPr>
          <w:rFonts w:eastAsia="Times New Roman"/>
          <w:lang w:eastAsia="de-DE"/>
        </w:rPr>
        <w:fldChar w:fldCharType="end"/>
      </w:r>
      <w:r w:rsidR="00EB6BC6">
        <w:rPr>
          <w:rFonts w:eastAsia="Times New Roman"/>
          <w:lang w:eastAsia="de-DE"/>
        </w:rPr>
        <w:t>.</w:t>
      </w:r>
      <w:r w:rsidR="00C75E50">
        <w:rPr>
          <w:rFonts w:eastAsia="Times New Roman"/>
          <w:lang w:eastAsia="de-DE"/>
        </w:rPr>
        <w:t xml:space="preserve"> We performed three types of analyses: single-marker and multi-marker interaction analyses and gene-set enrichment analysis on top of the latter. </w:t>
      </w:r>
      <w:r w:rsidR="0074206D">
        <w:rPr>
          <w:rFonts w:eastAsia="Times New Roman"/>
          <w:lang w:eastAsia="de-DE"/>
        </w:rPr>
        <w:t>W</w:t>
      </w:r>
      <w:r w:rsidR="00DE6E31">
        <w:rPr>
          <w:rFonts w:eastAsia="Times New Roman"/>
          <w:lang w:eastAsia="de-DE"/>
        </w:rPr>
        <w:t>e determined si</w:t>
      </w:r>
      <w:r w:rsidR="00DE6E31">
        <w:rPr>
          <w:rFonts w:eastAsia="Times New Roman"/>
          <w:lang w:eastAsia="de-DE"/>
        </w:rPr>
        <w:t>g</w:t>
      </w:r>
      <w:r w:rsidR="00DE6E31">
        <w:rPr>
          <w:rFonts w:eastAsia="Times New Roman"/>
          <w:lang w:eastAsia="de-DE"/>
        </w:rPr>
        <w:t xml:space="preserve">nificance according to the </w:t>
      </w:r>
      <w:r w:rsidR="00DE6E31" w:rsidRPr="00FC62D1">
        <w:t>Hybrid 2-</w:t>
      </w:r>
      <w:r w:rsidR="00DE6E31">
        <w:t>step</w:t>
      </w:r>
      <w:r w:rsidR="00DE6E31" w:rsidRPr="00FC62D1">
        <w:t xml:space="preserve"> (H2)</w:t>
      </w:r>
      <w:r w:rsidR="000D247C">
        <w:t xml:space="preserve"> </w:t>
      </w:r>
      <w:r w:rsidR="00DE6E31">
        <w:t>method of</w:t>
      </w:r>
      <w:r w:rsidR="00BA5E60">
        <w:t xml:space="preserve"> </w:t>
      </w:r>
      <w:r w:rsidR="00DE6E31" w:rsidRPr="00FC62D1">
        <w:fldChar w:fldCharType="begin"/>
      </w:r>
      <w:r w:rsidR="00B4601E">
        <w:instrText xml:space="preserve"> ADDIN EN.CITE &lt;EndNote&gt;&lt;Cite AuthorYear="1"&gt;&lt;Author&gt;Murcray&lt;/Author&gt;&lt;Year&gt;2011&lt;/Year&gt;&lt;RecNum&gt;4962&lt;/RecNum&gt;&lt;DisplayText&gt;Murcray et al. (2011)&lt;/DisplayText&gt;&lt;record&gt;&lt;rec-number&gt;4962&lt;/rec-number&gt;&lt;foreign-keys&gt;&lt;key app="EN" db-id="a5s00fx5pxfed2edddpxwp5hx0pzsfpxvzva" timestamp="1457625451"&gt;4962&lt;/key&gt;&lt;/foreign-keys&gt;&lt;ref-type name="Journal Article"&gt;17&lt;/ref-type&gt;&lt;contributors&gt;&lt;authors&gt;&lt;author&gt;Murcray, C. E.&lt;/author&gt;&lt;author&gt;Lewinger, J. P.&lt;/author&gt;&lt;author&gt;Conti, D. V.&lt;/author&gt;&lt;author&gt;Thomas, D. C.&lt;/author&gt;&lt;author&gt;Gauderman, W. J.&lt;/author&gt;&lt;/authors&gt;&lt;/contributors&gt;&lt;auth-address&gt;Department of Preventive Medicine, University of Southern California, Los Angeles, California 90089-9010, USA. Murcray@usc.edu&lt;/auth-address&gt;&lt;titles&gt;&lt;title&gt;Sample size requirements to detect gene-environment interactions in genome-wide association studies&lt;/title&gt;&lt;secondary-title&gt;Genet Epidemiol&lt;/secondary-title&gt;&lt;/titles&gt;&lt;periodical&gt;&lt;full-title&gt;Genet Epidemiol&lt;/full-title&gt;&lt;abbr-1&gt;Genetic epidemiology&lt;/abbr-1&gt;&lt;/periodical&gt;&lt;pages&gt;201-10&lt;/pages&gt;&lt;volume&gt;35&lt;/volume&gt;&lt;number&gt;3&lt;/number&gt;&lt;keywords&gt;&lt;keyword&gt;Case-Control Studies&lt;/keyword&gt;&lt;keyword&gt;Disease/genetics&lt;/keyword&gt;&lt;keyword&gt;Environment&lt;/keyword&gt;&lt;keyword&gt;Genome-Wide Association Study/*statistics &amp;amp; numerical data&lt;/keyword&gt;&lt;keyword&gt;Humans&lt;/keyword&gt;&lt;keyword&gt;Logistic Models&lt;/keyword&gt;&lt;keyword&gt;Models, Genetic&lt;/keyword&gt;&lt;keyword&gt;Molecular Epidemiology/statistics &amp;amp; numerical data&lt;/keyword&gt;&lt;keyword&gt;Polymorphism, Single Nucleotide&lt;/keyword&gt;&lt;keyword&gt;Sample Size&lt;/keyword&gt;&lt;keyword&gt;Software&lt;/keyword&gt;&lt;/keywords&gt;&lt;dates&gt;&lt;year&gt;2011&lt;/year&gt;&lt;pub-dates&gt;&lt;date&gt;Apr&lt;/date&gt;&lt;/pub-dates&gt;&lt;/dates&gt;&lt;isbn&gt;1098-2272 (Electronic)&amp;#xD;0741-0395 (Linking)&lt;/isbn&gt;&lt;accession-num&gt;21308767&lt;/accession-num&gt;&lt;urls&gt;&lt;related-urls&gt;&lt;url&gt;http://www.ncbi.nlm.nih.gov/pubmed/21308767&lt;/url&gt;&lt;/related-urls&gt;&lt;/urls&gt;&lt;custom2&gt;PMC3076801&lt;/custom2&gt;&lt;electronic-resource-num&gt;10.1002/gepi.20569&lt;/electronic-resource-num&gt;&lt;/record&gt;&lt;/Cite&gt;&lt;/EndNote&gt;</w:instrText>
      </w:r>
      <w:r w:rsidR="00DE6E31" w:rsidRPr="00FC62D1">
        <w:fldChar w:fldCharType="separate"/>
      </w:r>
      <w:r w:rsidR="00B4601E">
        <w:rPr>
          <w:noProof/>
        </w:rPr>
        <w:t>Murcray et al. (2011)</w:t>
      </w:r>
      <w:r w:rsidR="00DE6E31" w:rsidRPr="00FC62D1">
        <w:fldChar w:fldCharType="end"/>
      </w:r>
      <w:r w:rsidR="00BA5E60">
        <w:t>.</w:t>
      </w:r>
      <w:r w:rsidR="00DE6E31">
        <w:t xml:space="preserve"> In brief, markers or regions w</w:t>
      </w:r>
      <w:r w:rsidR="00C75E50">
        <w:t>ith</w:t>
      </w:r>
      <w:r w:rsidR="00DE6E31">
        <w:t xml:space="preserve"> marginal effect in a </w:t>
      </w:r>
      <w:r w:rsidR="00CC7E22">
        <w:t>disease-gene (</w:t>
      </w:r>
      <w:r w:rsidR="00DE6E31">
        <w:t>DxG</w:t>
      </w:r>
      <w:r w:rsidR="00CC7E22">
        <w:t>)</w:t>
      </w:r>
      <w:r w:rsidR="00DE6E31">
        <w:t xml:space="preserve"> or an </w:t>
      </w:r>
      <w:r w:rsidR="00CC7E22">
        <w:t>environmental-gene (</w:t>
      </w:r>
      <w:r w:rsidR="00DE6E31">
        <w:t>ExG</w:t>
      </w:r>
      <w:r w:rsidR="00CC7E22">
        <w:t>)</w:t>
      </w:r>
      <w:r w:rsidR="00DE6E31">
        <w:t xml:space="preserve"> model are </w:t>
      </w:r>
      <w:r w:rsidR="00C75E50">
        <w:t xml:space="preserve">given </w:t>
      </w:r>
      <w:r w:rsidR="00DE6E31">
        <w:t xml:space="preserve">a higher a-priori weight for the final test on </w:t>
      </w:r>
      <w:r w:rsidR="00CC7E22">
        <w:t>gene-environmental (</w:t>
      </w:r>
      <w:r w:rsidR="00DE6E31">
        <w:t>GxE</w:t>
      </w:r>
      <w:r w:rsidR="00CC7E22">
        <w:t>)</w:t>
      </w:r>
      <w:r w:rsidR="00DE6E31">
        <w:t xml:space="preserve"> interaction</w:t>
      </w:r>
      <w:r w:rsidR="00425274">
        <w:t xml:space="preserve"> on </w:t>
      </w:r>
      <w:r w:rsidR="00CC7E22">
        <w:t>then disease (</w:t>
      </w:r>
      <w:r w:rsidR="00425274">
        <w:t>D</w:t>
      </w:r>
      <w:r w:rsidR="00CC7E22">
        <w:t>)</w:t>
      </w:r>
      <w:r w:rsidR="00DE6E31">
        <w:t>.</w:t>
      </w:r>
    </w:p>
    <w:p w14:paraId="760550CC" w14:textId="67D73706" w:rsidR="0040543E" w:rsidRDefault="002B63AF" w:rsidP="009D6BCD">
      <w:r w:rsidRPr="001D0E9F">
        <w:rPr>
          <w:rFonts w:eastAsia="Times New Roman"/>
          <w:sz w:val="21"/>
          <w:szCs w:val="21"/>
          <w:lang w:eastAsia="de-DE"/>
        </w:rPr>
        <w:t xml:space="preserve">We </w:t>
      </w:r>
      <w:r w:rsidRPr="001D0E9F">
        <w:rPr>
          <w:lang w:eastAsia="de-DE"/>
        </w:rPr>
        <w:t xml:space="preserve">detected a genome-wide significant </w:t>
      </w:r>
      <w:r w:rsidR="00CC7E22">
        <w:rPr>
          <w:lang w:eastAsia="de-DE"/>
        </w:rPr>
        <w:t xml:space="preserve">gene-radon </w:t>
      </w:r>
      <w:r w:rsidRPr="001D0E9F">
        <w:rPr>
          <w:lang w:eastAsia="de-DE"/>
        </w:rPr>
        <w:t xml:space="preserve">interaction for marker </w:t>
      </w:r>
      <w:r w:rsidRPr="001D0E9F">
        <w:rPr>
          <w:b/>
        </w:rPr>
        <w:t>rs12440014</w:t>
      </w:r>
      <w:r w:rsidR="00437B1F" w:rsidRPr="00E47B2C">
        <w:t xml:space="preserve"> (</w:t>
      </w:r>
      <w:r w:rsidR="00437B1F" w:rsidRPr="001D0E9F">
        <w:rPr>
          <w:i/>
        </w:rPr>
        <w:t>p</w:t>
      </w:r>
      <w:r w:rsidR="00437B1F" w:rsidRPr="001D0E9F">
        <w:rPr>
          <w:i/>
          <w:vertAlign w:val="subscript"/>
        </w:rPr>
        <w:t>m</w:t>
      </w:r>
      <w:r w:rsidR="00D55660">
        <w:rPr>
          <w:i/>
          <w:vertAlign w:val="subscript"/>
        </w:rPr>
        <w:t>t</w:t>
      </w:r>
      <w:r w:rsidR="00437B1F" w:rsidRPr="001D0E9F">
        <w:rPr>
          <w:i/>
        </w:rPr>
        <w:t>=</w:t>
      </w:r>
      <w:r w:rsidR="00437B1F" w:rsidRPr="001D0E9F">
        <w:t xml:space="preserve">0.03856) located </w:t>
      </w:r>
      <w:r w:rsidR="007A6B29" w:rsidRPr="001D0E9F">
        <w:t xml:space="preserve">within the gene </w:t>
      </w:r>
      <w:r w:rsidR="007A6B29" w:rsidRPr="001D0E9F">
        <w:rPr>
          <w:b/>
        </w:rPr>
        <w:t>CHRNB4</w:t>
      </w:r>
      <w:r w:rsidR="00F42C07">
        <w:rPr>
          <w:b/>
        </w:rPr>
        <w:t xml:space="preserve"> </w:t>
      </w:r>
      <w:r w:rsidR="0074206D">
        <w:t>on</w:t>
      </w:r>
      <w:r w:rsidR="00437B1F" w:rsidRPr="001D0E9F">
        <w:t xml:space="preserve"> chromosome </w:t>
      </w:r>
      <w:r w:rsidR="00437B1F" w:rsidRPr="001D0E9F">
        <w:rPr>
          <w:b/>
        </w:rPr>
        <w:t>15q25.1</w:t>
      </w:r>
      <w:r w:rsidR="007A6B29" w:rsidRPr="007A6B29">
        <w:t>, a well-kno</w:t>
      </w:r>
      <w:r w:rsidR="007A6B29">
        <w:t>w</w:t>
      </w:r>
      <w:r w:rsidR="007A6B29" w:rsidRPr="007A6B29">
        <w:t>n LC sus</w:t>
      </w:r>
      <w:r w:rsidR="007A6B29">
        <w:t>cepti</w:t>
      </w:r>
      <w:r w:rsidR="007A6B29" w:rsidRPr="007A6B29">
        <w:t>bility region</w:t>
      </w:r>
      <w:r w:rsidR="00EB6BC6">
        <w:t xml:space="preserve"> </w:t>
      </w:r>
      <w:r w:rsidR="007A6B29">
        <w:fldChar w:fldCharType="begin">
          <w:fldData xml:space="preserve">PEVuZE5vdGU+PENpdGU+PEF1dGhvcj5Cb3NzZTwvQXV0aG9yPjxZZWFyPjIwMTg8L1llYXI+PFJl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=
</w:fldData>
        </w:fldChar>
      </w:r>
      <w:r w:rsidR="00BE1275">
        <w:instrText xml:space="preserve"> ADDIN EN.CITE </w:instrText>
      </w:r>
      <w:r w:rsidR="00BE1275">
        <w:fldChar w:fldCharType="begin">
          <w:fldData xml:space="preserve">PEVuZE5vdGU+PENpdGU+PEF1dGhvcj5Cb3NzZTwvQXV0aG9yPjxZZWFyPjIwMTg8L1llYXI+PFJl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=
</w:fldData>
        </w:fldChar>
      </w:r>
      <w:r w:rsidR="00BE1275">
        <w:instrText xml:space="preserve"> ADDIN EN.CITE.DATA </w:instrText>
      </w:r>
      <w:r w:rsidR="00BE1275">
        <w:fldChar w:fldCharType="end"/>
      </w:r>
      <w:r w:rsidR="007A6B29">
        <w:fldChar w:fldCharType="separate"/>
      </w:r>
      <w:r w:rsidR="00BE1275">
        <w:rPr>
          <w:noProof/>
        </w:rPr>
        <w:t>(Bosse and Amos 2018; Sakoda et al. 2011)</w:t>
      </w:r>
      <w:r w:rsidR="007A6B29">
        <w:fldChar w:fldCharType="end"/>
      </w:r>
      <w:r w:rsidR="00EB6BC6">
        <w:t>.</w:t>
      </w:r>
      <w:r w:rsidR="00437B1F" w:rsidRPr="001D0E9F">
        <w:rPr>
          <w:b/>
        </w:rPr>
        <w:t xml:space="preserve"> </w:t>
      </w:r>
      <w:r w:rsidR="00437B1F" w:rsidRPr="001D0E9F">
        <w:rPr>
          <w:lang w:eastAsia="de-DE"/>
        </w:rPr>
        <w:t>Previously th</w:t>
      </w:r>
      <w:r w:rsidR="00425274">
        <w:rPr>
          <w:lang w:eastAsia="de-DE"/>
        </w:rPr>
        <w:t>is</w:t>
      </w:r>
      <w:r w:rsidR="00437B1F" w:rsidRPr="001D0E9F">
        <w:rPr>
          <w:lang w:eastAsia="de-DE"/>
        </w:rPr>
        <w:t xml:space="preserve"> </w:t>
      </w:r>
      <w:r w:rsidR="005724D5">
        <w:rPr>
          <w:lang w:eastAsia="de-DE"/>
        </w:rPr>
        <w:t xml:space="preserve">intronic </w:t>
      </w:r>
      <w:r w:rsidR="00437B1F" w:rsidRPr="001D0E9F">
        <w:rPr>
          <w:lang w:eastAsia="de-DE"/>
        </w:rPr>
        <w:t xml:space="preserve">marker was </w:t>
      </w:r>
      <w:r w:rsidR="006507BD" w:rsidRPr="001D0E9F">
        <w:rPr>
          <w:lang w:eastAsia="de-DE"/>
        </w:rPr>
        <w:t>descri</w:t>
      </w:r>
      <w:r w:rsidR="006507BD">
        <w:rPr>
          <w:lang w:eastAsia="de-DE"/>
        </w:rPr>
        <w:t>bed</w:t>
      </w:r>
      <w:r w:rsidR="00437B1F" w:rsidRPr="001D0E9F">
        <w:rPr>
          <w:lang w:eastAsia="de-DE"/>
        </w:rPr>
        <w:t xml:space="preserve"> as associated with </w:t>
      </w:r>
      <w:r w:rsidR="001B058A">
        <w:rPr>
          <w:lang w:eastAsia="de-DE"/>
        </w:rPr>
        <w:t>LC</w:t>
      </w:r>
      <w:r w:rsidR="00437B1F" w:rsidRPr="001D0E9F">
        <w:rPr>
          <w:lang w:eastAsia="de-DE"/>
        </w:rPr>
        <w:t xml:space="preserve"> </w:t>
      </w:r>
      <w:r w:rsidR="00437B1F" w:rsidRPr="00E47B2C">
        <w:t>(</w:t>
      </w:r>
      <w:r w:rsidR="00437B1F" w:rsidRPr="001D0E9F">
        <w:t>p=</w:t>
      </w:r>
      <w:r w:rsidR="006507BD">
        <w:t>2</w:t>
      </w:r>
      <w:r w:rsidR="00437B1F" w:rsidRPr="001D0E9F">
        <w:t>.</w:t>
      </w:r>
      <w:r w:rsidR="006507BD">
        <w:t>8</w:t>
      </w:r>
      <w:r w:rsidR="00437B1F" w:rsidRPr="001D0E9F">
        <w:t>x10</w:t>
      </w:r>
      <w:r w:rsidR="00437B1F" w:rsidRPr="001D0E9F">
        <w:rPr>
          <w:vertAlign w:val="superscript"/>
        </w:rPr>
        <w:t>-5</w:t>
      </w:r>
      <w:r w:rsidR="006507BD">
        <w:rPr>
          <w:vertAlign w:val="superscript"/>
        </w:rPr>
        <w:t>2</w:t>
      </w:r>
      <w:r w:rsidR="00437B1F" w:rsidRPr="001D0E9F">
        <w:t>; OR=0.8</w:t>
      </w:r>
      <w:r w:rsidR="00395F2A">
        <w:t>0; 95% CI: 0.78-0.83</w:t>
      </w:r>
      <w:r w:rsidR="00BA5E60">
        <w:t>)</w:t>
      </w:r>
      <w:r w:rsidR="00132B27">
        <w:t xml:space="preserve"> in Caucasians</w:t>
      </w:r>
      <w:r w:rsidR="00EB6BC6">
        <w:t xml:space="preserve"> </w:t>
      </w:r>
      <w:r w:rsidR="00437B1F" w:rsidRPr="001D0E9F">
        <w:fldChar w:fldCharType="begin">
          <w:fldData xml:space="preserve">PEVuZE5vdGU+PENpdGU+PEF1dGhvcj5NY0theTwvQXV0aG9yPjxZZWFyPjIwMTc8L1llYXI+PFJl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</w:fldData>
        </w:fldChar>
      </w:r>
      <w:r w:rsidR="002C3428">
        <w:instrText xml:space="preserve"> ADDIN EN.CITE </w:instrText>
      </w:r>
      <w:r w:rsidR="002C3428">
        <w:fldChar w:fldCharType="begin">
          <w:fldData xml:space="preserve">PEVuZE5vdGU+PENpdGU+PEF1dGhvcj5NY0theTwvQXV0aG9yPjxZZWFyPjIwMTc8L1llYXI+PFJl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</w:fldData>
        </w:fldChar>
      </w:r>
      <w:r w:rsidR="002C3428">
        <w:instrText xml:space="preserve"> ADDIN EN.CITE.DATA </w:instrText>
      </w:r>
      <w:r w:rsidR="002C3428">
        <w:fldChar w:fldCharType="end"/>
      </w:r>
      <w:r w:rsidR="00437B1F" w:rsidRPr="001D0E9F">
        <w:fldChar w:fldCharType="separate"/>
      </w:r>
      <w:r w:rsidR="002C3428">
        <w:rPr>
          <w:noProof/>
        </w:rPr>
        <w:t>(McKay et al. 2017)</w:t>
      </w:r>
      <w:r w:rsidR="00437B1F" w:rsidRPr="001D0E9F">
        <w:fldChar w:fldCharType="end"/>
      </w:r>
      <w:r w:rsidR="00EB6BC6">
        <w:t>.</w:t>
      </w:r>
      <w:r w:rsidR="00437B1F" w:rsidRPr="001D0E9F">
        <w:t xml:space="preserve"> </w:t>
      </w:r>
      <w:r w:rsidR="00BF665B">
        <w:t xml:space="preserve">In </w:t>
      </w:r>
      <w:r w:rsidR="00437B1F" w:rsidRPr="001D0E9F">
        <w:t xml:space="preserve">our analysis we observed no significant </w:t>
      </w:r>
      <w:r w:rsidR="00CC7E22">
        <w:t xml:space="preserve">genetic </w:t>
      </w:r>
      <w:r w:rsidR="00437B1F" w:rsidRPr="001D0E9F">
        <w:t>main effect (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OR</m:t>
            </m:r>
          </m:e>
        </m:acc>
      </m:oMath>
      <w:r w:rsidR="00437B1F" w:rsidRPr="001D0E9F">
        <w:t xml:space="preserve">=0.99, </w:t>
      </w:r>
      <w:r w:rsidR="00CC650A">
        <w:t>95% CI:</w:t>
      </w:r>
      <w:r w:rsidR="00437B1F" w:rsidRPr="001D0E9F">
        <w:t xml:space="preserve"> 0.88-1.12), but a </w:t>
      </w:r>
      <w:r w:rsidR="00706DB9">
        <w:t>lower</w:t>
      </w:r>
      <w:r w:rsidR="00437B1F" w:rsidRPr="001D0E9F">
        <w:t xml:space="preserve"> LC risk </w:t>
      </w:r>
      <w:r w:rsidR="00706DB9">
        <w:t xml:space="preserve">for carriers of the minor allele </w:t>
      </w:r>
      <w:r w:rsidR="00741E93">
        <w:t>among the occupational</w:t>
      </w:r>
      <w:r w:rsidR="00CD1B0C">
        <w:t>ly</w:t>
      </w:r>
      <w:r w:rsidR="00741E93">
        <w:t xml:space="preserve"> </w:t>
      </w:r>
      <w:r w:rsidR="00A14EF4">
        <w:t>radon</w:t>
      </w:r>
      <w:r w:rsidR="00741E93">
        <w:t xml:space="preserve"> exposed miners</w:t>
      </w:r>
      <w:r w:rsidR="00A14EF4">
        <w:t xml:space="preserve"> </w:t>
      </w:r>
      <w:r w:rsidR="00741E93">
        <w:t>(</w:t>
      </w:r>
      <w:r w:rsidR="00A14EF4">
        <w:t>≥50 WLM</w:t>
      </w:r>
      <w:r w:rsidR="00741E93">
        <w:t>)</w:t>
      </w:r>
      <w:r w:rsidR="00706DB9">
        <w:t xml:space="preserve">, </w:t>
      </w:r>
      <w:r w:rsidR="00706DB9" w:rsidRPr="00706DB9">
        <w:t xml:space="preserve">compared </w:t>
      </w:r>
      <w:r w:rsidR="00706DB9">
        <w:t>to non-carriers or no</w:t>
      </w:r>
      <w:r w:rsidR="00CD1B0C">
        <w:t xml:space="preserve">t occupationally </w:t>
      </w:r>
      <w:r w:rsidR="00706DB9">
        <w:t>exposed</w:t>
      </w:r>
      <w:r w:rsidR="00CD1B0C">
        <w:t xml:space="preserve"> ind</w:t>
      </w:r>
      <w:r w:rsidR="00CD1B0C">
        <w:t>i</w:t>
      </w:r>
      <w:r w:rsidR="00CD1B0C">
        <w:t>viduals</w:t>
      </w:r>
      <w:r w:rsidR="00706DB9">
        <w:t>, respectively</w:t>
      </w:r>
      <w:r w:rsidR="00A14EF4">
        <w:t xml:space="preserve"> </w:t>
      </w:r>
      <w:r w:rsidR="00437B1F" w:rsidRPr="001D0E9F">
        <w:t>(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OR</m:t>
            </m:r>
          </m:e>
        </m:acc>
      </m:oMath>
      <w:r w:rsidR="00053157" w:rsidRPr="001D0E9F">
        <w:t>=0.26</w:t>
      </w:r>
      <w:r w:rsidR="00706DB9">
        <w:t xml:space="preserve"> per minor allele</w:t>
      </w:r>
      <w:r w:rsidR="00053157" w:rsidRPr="001D0E9F">
        <w:t xml:space="preserve">, </w:t>
      </w:r>
      <w:r w:rsidR="00CC650A">
        <w:t>95% CI:</w:t>
      </w:r>
      <w:r w:rsidR="00053157" w:rsidRPr="001D0E9F">
        <w:t xml:space="preserve"> 0.11-0.60</w:t>
      </w:r>
      <w:r w:rsidR="00437B1F" w:rsidRPr="001D0E9F">
        <w:t>)</w:t>
      </w:r>
      <w:r w:rsidR="00053157" w:rsidRPr="001D0E9F">
        <w:t xml:space="preserve">. </w:t>
      </w:r>
      <w:r w:rsidR="00154E81" w:rsidRPr="001D0E9F">
        <w:t>The region 15q25.1 hosts three genes (CHRNA5, CHRNA3 and CHRNB4) that encod</w:t>
      </w:r>
      <w:r w:rsidR="009E4454" w:rsidRPr="001D0E9F">
        <w:t>e</w:t>
      </w:r>
      <w:r w:rsidR="00154E81" w:rsidRPr="001D0E9F">
        <w:t xml:space="preserve"> </w:t>
      </w:r>
      <w:r w:rsidR="009E4454" w:rsidRPr="00A932D0">
        <w:t>nicotinic acetylcholine receptor</w:t>
      </w:r>
      <w:r w:rsidR="00154E81" w:rsidRPr="00A932D0">
        <w:t xml:space="preserve"> </w:t>
      </w:r>
      <w:r w:rsidR="00BD1D29" w:rsidRPr="00A932D0">
        <w:t xml:space="preserve">(nAChR) </w:t>
      </w:r>
      <w:r w:rsidR="00154E81" w:rsidRPr="00A932D0">
        <w:t>subunits</w:t>
      </w:r>
      <w:r w:rsidR="003B284A">
        <w:t xml:space="preserve">. Due to </w:t>
      </w:r>
      <w:r w:rsidR="003B284A" w:rsidRPr="001D0E9F">
        <w:t xml:space="preserve">strong linkage disequilibrium </w:t>
      </w:r>
      <w:r w:rsidR="00C75E50" w:rsidRPr="00A932D0">
        <w:t>in this region</w:t>
      </w:r>
      <w:r w:rsidR="000D247C">
        <w:t>,</w:t>
      </w:r>
      <w:r w:rsidR="00C75E50" w:rsidRPr="00A932D0">
        <w:t xml:space="preserve"> </w:t>
      </w:r>
      <w:r w:rsidR="003B284A">
        <w:t xml:space="preserve">the observed </w:t>
      </w:r>
      <w:r w:rsidR="00A24D23">
        <w:t>interaction</w:t>
      </w:r>
      <w:r w:rsidR="003B284A">
        <w:t xml:space="preserve"> </w:t>
      </w:r>
      <w:r w:rsidR="00A24D23">
        <w:t xml:space="preserve">may </w:t>
      </w:r>
      <w:r w:rsidR="00B813F4">
        <w:t xml:space="preserve">possibly </w:t>
      </w:r>
      <w:r w:rsidR="003B284A">
        <w:t xml:space="preserve">only mark </w:t>
      </w:r>
      <w:r w:rsidR="00A24D23">
        <w:t>interactions</w:t>
      </w:r>
      <w:r w:rsidR="003B284A">
        <w:t xml:space="preserve"> of functional variant</w:t>
      </w:r>
      <w:r w:rsidR="00A24D23">
        <w:t>s</w:t>
      </w:r>
      <w:r w:rsidR="003B284A">
        <w:t xml:space="preserve"> in neighbouring gene</w:t>
      </w:r>
      <w:r w:rsidR="00A24D23">
        <w:t xml:space="preserve">s. </w:t>
      </w:r>
      <w:r w:rsidR="00B813F4">
        <w:rPr>
          <w:lang w:val="en"/>
        </w:rPr>
        <w:t xml:space="preserve">It is also believed that the association of this region with lung cancer cannot be reduced to a single variant, but is modified by age and smoking </w:t>
      </w:r>
      <w:r w:rsidR="00B813F4">
        <w:rPr>
          <w:lang w:val="en"/>
        </w:rPr>
        <w:fldChar w:fldCharType="begin"/>
      </w:r>
      <w:r w:rsidR="00B4601E">
        <w:rPr>
          <w:lang w:val="en"/>
        </w:rPr>
        <w:instrText xml:space="preserve"> ADDIN EN.CITE &lt;EndNote&gt;&lt;Cite&gt;&lt;Author&gt;Sakoda&lt;/Author&gt;&lt;Year&gt;2011&lt;/Year&gt;&lt;RecNum&gt;6767&lt;/RecNum&gt;&lt;DisplayText&gt;(Sakoda et al. 2011)&lt;/DisplayText&gt;&lt;record&gt;&lt;rec-number&gt;6767&lt;/rec-number&gt;&lt;foreign-keys&gt;&lt;key app="EN" db-id="a5s00fx5pxfed2edddpxwp5hx0pzsfpxvzva" timestamp="1517308067"&gt;6767&lt;/key&gt;&lt;/foreign-keys&gt;&lt;ref-type name="Journal Article"&gt;17&lt;/ref-type&gt;&lt;contributors&gt;&lt;authors&gt;&lt;author&gt;Sakoda, L. C.&lt;/author&gt;&lt;author&gt;Loomis, M. M.&lt;/author&gt;&lt;author&gt;Doherty, J. A.&lt;/author&gt;&lt;author&gt;Neuhouser, M. L.&lt;/author&gt;&lt;author&gt;Barnett, M. J.&lt;/author&gt;&lt;author&gt;Thornquist, M. D.&lt;/author&gt;&lt;author&gt;Weiss, N. S.&lt;/author&gt;&lt;author&gt;Goodman, G. E.&lt;/author&gt;&lt;author&gt;Chen, C.&lt;/author&gt;&lt;/authors&gt;&lt;/contributors&gt;&lt;auth-address&gt;Division of Public Health Sciences, Fred Hutchinson Cancer Research Center, PO Box 19024, Mailstop M4-C308, Seattle, WA 98109-1024, USA.&lt;/auth-address&gt;&lt;titles&gt;&lt;title&gt;Chromosome 15q24-25.1 variants, diet, and lung cancer susceptibility in cigarette smokers&lt;/title&gt;&lt;secondary-title&gt;Cancer Causes Control&lt;/secondary-title&gt;&lt;/titles&gt;&lt;periodical&gt;&lt;full-title&gt;Cancer Causes Control&lt;/full-title&gt;&lt;/periodical&gt;&lt;pages&gt;449-61&lt;/pages&gt;&lt;volume&gt;22&lt;/volume&gt;&lt;number&gt;3&lt;/number&gt;&lt;keywords&gt;&lt;keyword&gt;Adenocarcinoma/genetics&lt;/keyword&gt;&lt;keyword&gt;Aged&lt;/keyword&gt;&lt;keyword&gt;Alleles&lt;/keyword&gt;&lt;keyword&gt;Case-Control Studies&lt;/keyword&gt;&lt;keyword&gt;*Diet&lt;/keyword&gt;&lt;keyword&gt;Female&lt;/keyword&gt;&lt;keyword&gt;Genetic Predisposition to Disease&lt;/keyword&gt;&lt;keyword&gt;Humans&lt;/keyword&gt;&lt;keyword&gt;Lung Neoplasms/*genetics&lt;/keyword&gt;&lt;keyword&gt;Male&lt;/keyword&gt;&lt;keyword&gt;Middle Aged&lt;/keyword&gt;&lt;keyword&gt;Polymorphism, Single Nucleotide&lt;/keyword&gt;&lt;keyword&gt;Risk&lt;/keyword&gt;&lt;keyword&gt;Smoking/*genetics&lt;/keyword&gt;&lt;keyword&gt;beta Carotene/genetics&lt;/keyword&gt;&lt;/keywords&gt;&lt;dates&gt;&lt;year&gt;2011&lt;/year&gt;&lt;pub-dates&gt;&lt;date&gt;Mar&lt;/date&gt;&lt;/pub-dates&gt;&lt;/dates&gt;&lt;isbn&gt;1573-7225 (Electronic)&amp;#xD;0957-5243 (Linking)&lt;/isbn&gt;&lt;accession-num&gt;21229299&lt;/accession-num&gt;&lt;urls&gt;&lt;related-urls&gt;&lt;url&gt;https://www.ncbi.nlm.nih.gov/pubmed/21229299&lt;/url&gt;&lt;/related-urls&gt;&lt;/urls&gt;&lt;custom2&gt;PMC3042523&lt;/custom2&gt;&lt;electronic-resource-num&gt;10.1007/s10552-010-9716-1&lt;/electronic-resource-num&gt;&lt;/record&gt;&lt;/Cite&gt;&lt;/EndNote&gt;</w:instrText>
      </w:r>
      <w:r w:rsidR="00B813F4">
        <w:rPr>
          <w:lang w:val="en"/>
        </w:rPr>
        <w:fldChar w:fldCharType="separate"/>
      </w:r>
      <w:r w:rsidR="00B4601E">
        <w:rPr>
          <w:noProof/>
          <w:lang w:val="en"/>
        </w:rPr>
        <w:t>(Sakoda et al. 2011)</w:t>
      </w:r>
      <w:r w:rsidR="00B813F4">
        <w:rPr>
          <w:lang w:val="en"/>
        </w:rPr>
        <w:fldChar w:fldCharType="end"/>
      </w:r>
      <w:r w:rsidR="00394CF8">
        <w:rPr>
          <w:lang w:val="en"/>
        </w:rPr>
        <w:t>.</w:t>
      </w:r>
      <w:r w:rsidR="00B813F4">
        <w:rPr>
          <w:lang w:val="en"/>
        </w:rPr>
        <w:t xml:space="preserve"> </w:t>
      </w:r>
      <w:r w:rsidR="00B813F4" w:rsidRPr="002C0E41">
        <w:rPr>
          <w:lang w:val="en"/>
        </w:rPr>
        <w:t>I</w:t>
      </w:r>
      <w:r w:rsidR="00B813F4" w:rsidRPr="002C0E41">
        <w:t xml:space="preserve">n vitro studies examining the functional role of the genes at 15q24-25.1 in human lung tissue notified an involvement of </w:t>
      </w:r>
      <w:r w:rsidR="00B813F4" w:rsidRPr="002C0E41">
        <w:rPr>
          <w:rStyle w:val="Hervorhebung"/>
        </w:rPr>
        <w:t>CHRNA3</w:t>
      </w:r>
      <w:r w:rsidR="00B813F4" w:rsidRPr="002C0E41">
        <w:t xml:space="preserve"> </w:t>
      </w:r>
      <w:r w:rsidR="00132B27" w:rsidRPr="002C0E41">
        <w:t xml:space="preserve">and </w:t>
      </w:r>
      <w:r w:rsidR="00B813F4" w:rsidRPr="002C0E41">
        <w:rPr>
          <w:rStyle w:val="Hervorhebung"/>
        </w:rPr>
        <w:t>CHRNA5</w:t>
      </w:r>
      <w:r w:rsidR="00B813F4" w:rsidRPr="002C0E41">
        <w:t xml:space="preserve"> in lung carcinogenesis</w:t>
      </w:r>
      <w:r w:rsidR="00EF43E1" w:rsidRPr="002C0E41">
        <w:t>.</w:t>
      </w:r>
      <w:r w:rsidR="00EF43E1">
        <w:t xml:space="preserve"> A</w:t>
      </w:r>
      <w:r w:rsidR="00132B27">
        <w:t>n up-regulation of CHRNA5</w:t>
      </w:r>
      <w:r w:rsidR="00EF43E1">
        <w:t xml:space="preserve"> </w:t>
      </w:r>
      <w:r w:rsidR="00132B27">
        <w:t xml:space="preserve">and a </w:t>
      </w:r>
      <w:r w:rsidR="00EF43E1">
        <w:t xml:space="preserve">down-regulation of </w:t>
      </w:r>
      <w:r w:rsidR="00EF43E1">
        <w:lastRenderedPageBreak/>
        <w:t xml:space="preserve">CHRNA3 in </w:t>
      </w:r>
      <w:r w:rsidR="00EF43E1">
        <w:rPr>
          <w:rStyle w:val="highlight"/>
        </w:rPr>
        <w:t>lung</w:t>
      </w:r>
      <w:r w:rsidR="00EF43E1">
        <w:t xml:space="preserve"> </w:t>
      </w:r>
      <w:r w:rsidR="00EF43E1">
        <w:rPr>
          <w:rStyle w:val="highlight"/>
        </w:rPr>
        <w:t>adenocarcinoma</w:t>
      </w:r>
      <w:r w:rsidR="00EF43E1">
        <w:t xml:space="preserve"> as compared with the normal </w:t>
      </w:r>
      <w:r w:rsidR="00EF43E1">
        <w:rPr>
          <w:rStyle w:val="highlight"/>
        </w:rPr>
        <w:t xml:space="preserve">lung </w:t>
      </w:r>
      <w:proofErr w:type="gramStart"/>
      <w:r w:rsidR="00EF43E1">
        <w:rPr>
          <w:rStyle w:val="highlight"/>
        </w:rPr>
        <w:t>was</w:t>
      </w:r>
      <w:proofErr w:type="gramEnd"/>
      <w:r w:rsidR="00EF43E1">
        <w:rPr>
          <w:rStyle w:val="highlight"/>
        </w:rPr>
        <w:t xml:space="preserve"> observed</w:t>
      </w:r>
      <w:r w:rsidR="00EB6BC6">
        <w:rPr>
          <w:rStyle w:val="highlight"/>
        </w:rPr>
        <w:t xml:space="preserve"> </w:t>
      </w:r>
      <w:r w:rsidR="00EF43E1">
        <w:rPr>
          <w:rStyle w:val="highlight"/>
        </w:rPr>
        <w:fldChar w:fldCharType="begin">
          <w:fldData xml:space="preserve">PEVuZE5vdGU+PENpdGU+PEF1dGhvcj5GYWx2ZWxsYTwvQXV0aG9yPjxZZWFyPjIwMDk8L1llYXI+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</w:fldData>
        </w:fldChar>
      </w:r>
      <w:r w:rsidR="00B4601E">
        <w:rPr>
          <w:rStyle w:val="highlight"/>
        </w:rPr>
        <w:instrText xml:space="preserve"> ADDIN EN.CITE </w:instrText>
      </w:r>
      <w:r w:rsidR="00B4601E">
        <w:rPr>
          <w:rStyle w:val="highlight"/>
        </w:rPr>
        <w:fldChar w:fldCharType="begin">
          <w:fldData xml:space="preserve">PEVuZE5vdGU+PENpdGU+PEF1dGhvcj5GYWx2ZWxsYTwvQXV0aG9yPjxZZWFyPjIwMDk8L1llYXI+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</w:fldData>
        </w:fldChar>
      </w:r>
      <w:r w:rsidR="00B4601E">
        <w:rPr>
          <w:rStyle w:val="highlight"/>
        </w:rPr>
        <w:instrText xml:space="preserve"> ADDIN EN.CITE.DATA </w:instrText>
      </w:r>
      <w:r w:rsidR="00B4601E">
        <w:rPr>
          <w:rStyle w:val="highlight"/>
        </w:rPr>
      </w:r>
      <w:r w:rsidR="00B4601E">
        <w:rPr>
          <w:rStyle w:val="highlight"/>
        </w:rPr>
        <w:fldChar w:fldCharType="end"/>
      </w:r>
      <w:r w:rsidR="00EF43E1">
        <w:rPr>
          <w:rStyle w:val="highlight"/>
        </w:rPr>
      </w:r>
      <w:r w:rsidR="00EF43E1">
        <w:rPr>
          <w:rStyle w:val="highlight"/>
        </w:rPr>
        <w:fldChar w:fldCharType="separate"/>
      </w:r>
      <w:r w:rsidR="00B4601E">
        <w:rPr>
          <w:rStyle w:val="highlight"/>
          <w:noProof/>
        </w:rPr>
        <w:t>(Falvella et al. 2009)</w:t>
      </w:r>
      <w:r w:rsidR="00EF43E1">
        <w:rPr>
          <w:rStyle w:val="highlight"/>
        </w:rPr>
        <w:fldChar w:fldCharType="end"/>
      </w:r>
      <w:r w:rsidR="00EB6BC6">
        <w:rPr>
          <w:rStyle w:val="highlight"/>
        </w:rPr>
        <w:t>.</w:t>
      </w:r>
      <w:r w:rsidR="00EF43E1">
        <w:rPr>
          <w:rStyle w:val="highlight"/>
        </w:rPr>
        <w:t xml:space="preserve"> Ho</w:t>
      </w:r>
      <w:r w:rsidR="00EF43E1">
        <w:rPr>
          <w:rStyle w:val="highlight"/>
        </w:rPr>
        <w:t>w</w:t>
      </w:r>
      <w:r w:rsidR="00EF43E1">
        <w:rPr>
          <w:rStyle w:val="highlight"/>
        </w:rPr>
        <w:t xml:space="preserve">ever </w:t>
      </w:r>
      <w:r w:rsidR="00D07A9F">
        <w:t xml:space="preserve">CHRNA3 </w:t>
      </w:r>
      <w:r w:rsidR="00D07A9F">
        <w:rPr>
          <w:rStyle w:val="highlight"/>
        </w:rPr>
        <w:t>is</w:t>
      </w:r>
      <w:r w:rsidR="00EF43E1">
        <w:rPr>
          <w:rStyle w:val="highlight"/>
        </w:rPr>
        <w:t xml:space="preserve"> not </w:t>
      </w:r>
      <w:r w:rsidR="00EF43E1">
        <w:t>required to maintain cancer cell proliferation</w:t>
      </w:r>
      <w:r w:rsidR="00EB6BC6">
        <w:t xml:space="preserve"> </w:t>
      </w:r>
      <w:r w:rsidR="00D07A9F">
        <w:rPr>
          <w:rStyle w:val="highlight"/>
        </w:rPr>
        <w:fldChar w:fldCharType="begin">
          <w:fldData xml:space="preserve">PEVuZE5vdGU+PENpdGU+PEF1dGhvcj5MaXU8L0F1dGhvcj48WWVhcj4yMDA5PC9ZZWFyPjxSZWNO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=
</w:fldData>
        </w:fldChar>
      </w:r>
      <w:r w:rsidR="00B4601E">
        <w:rPr>
          <w:rStyle w:val="highlight"/>
        </w:rPr>
        <w:instrText xml:space="preserve"> ADDIN EN.CITE </w:instrText>
      </w:r>
      <w:r w:rsidR="00B4601E">
        <w:rPr>
          <w:rStyle w:val="highlight"/>
        </w:rPr>
        <w:fldChar w:fldCharType="begin">
          <w:fldData xml:space="preserve">PEVuZE5vdGU+PENpdGU+PEF1dGhvcj5MaXU8L0F1dGhvcj48WWVhcj4yMDA5PC9ZZWFyPjxSZWNO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=
</w:fldData>
        </w:fldChar>
      </w:r>
      <w:r w:rsidR="00B4601E">
        <w:rPr>
          <w:rStyle w:val="highlight"/>
        </w:rPr>
        <w:instrText xml:space="preserve"> ADDIN EN.CITE.DATA </w:instrText>
      </w:r>
      <w:r w:rsidR="00B4601E">
        <w:rPr>
          <w:rStyle w:val="highlight"/>
        </w:rPr>
      </w:r>
      <w:r w:rsidR="00B4601E">
        <w:rPr>
          <w:rStyle w:val="highlight"/>
        </w:rPr>
        <w:fldChar w:fldCharType="end"/>
      </w:r>
      <w:r w:rsidR="00D07A9F">
        <w:rPr>
          <w:rStyle w:val="highlight"/>
        </w:rPr>
      </w:r>
      <w:r w:rsidR="00D07A9F">
        <w:rPr>
          <w:rStyle w:val="highlight"/>
        </w:rPr>
        <w:fldChar w:fldCharType="separate"/>
      </w:r>
      <w:r w:rsidR="00B4601E">
        <w:rPr>
          <w:rStyle w:val="highlight"/>
          <w:noProof/>
        </w:rPr>
        <w:t>(Liu et al. 2009)</w:t>
      </w:r>
      <w:r w:rsidR="00D07A9F">
        <w:rPr>
          <w:rStyle w:val="highlight"/>
        </w:rPr>
        <w:fldChar w:fldCharType="end"/>
      </w:r>
      <w:r w:rsidR="00EB6BC6">
        <w:rPr>
          <w:rStyle w:val="highlight"/>
        </w:rPr>
        <w:t>.</w:t>
      </w:r>
    </w:p>
    <w:p w14:paraId="42B043D0" w14:textId="2AEBB354" w:rsidR="00417895" w:rsidRPr="00CC1AD9" w:rsidRDefault="002F5641" w:rsidP="009D6BCD">
      <w:r>
        <w:t>The marker</w:t>
      </w:r>
      <w:r w:rsidR="003846EE" w:rsidRPr="001D0E9F">
        <w:t xml:space="preserve"> rs</w:t>
      </w:r>
      <w:r w:rsidR="008E6AFA">
        <w:t>16969968</w:t>
      </w:r>
      <w:r w:rsidR="003846EE" w:rsidRPr="001D0E9F">
        <w:t xml:space="preserve"> assigned to CHRNA3 was </w:t>
      </w:r>
      <w:r w:rsidR="00A24D23">
        <w:t xml:space="preserve">most detailed </w:t>
      </w:r>
      <w:r w:rsidR="003846EE" w:rsidRPr="001D0E9F">
        <w:t xml:space="preserve">discussed as associated with smoking quantity and nicotine dependence, suggesting that this variant confers risk of </w:t>
      </w:r>
      <w:r w:rsidR="001B058A">
        <w:t>LC</w:t>
      </w:r>
      <w:r w:rsidR="003846EE" w:rsidRPr="001D0E9F">
        <w:t xml:space="preserve"> through its effect on tobacco addiction. </w:t>
      </w:r>
      <w:r w:rsidR="009E4454" w:rsidRPr="001D0E9F">
        <w:t>Interestingly, no modification of risk was found across smoking categories or histological subtypes of LC</w:t>
      </w:r>
      <w:r w:rsidR="00922F00">
        <w:t xml:space="preserve"> </w:t>
      </w:r>
      <w:r w:rsidR="009E4454" w:rsidRPr="001D0E9F">
        <w:fldChar w:fldCharType="begin">
          <w:fldData xml:space="preserve">PEVuZE5vdGU+PENpdGU+PEF1dGhvcj5Cb3NzZTwvQXV0aG9yPjxZZWFyPjIwMTg8L1llYXI+PFJl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=
</w:fldData>
        </w:fldChar>
      </w:r>
      <w:r w:rsidR="00BE1275">
        <w:instrText xml:space="preserve"> ADDIN EN.CITE </w:instrText>
      </w:r>
      <w:r w:rsidR="00BE1275">
        <w:fldChar w:fldCharType="begin">
          <w:fldData xml:space="preserve">PEVuZE5vdGU+PENpdGU+PEF1dGhvcj5Cb3NzZTwvQXV0aG9yPjxZZWFyPjIwMTg8L1llYXI+PFJl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=
</w:fldData>
        </w:fldChar>
      </w:r>
      <w:r w:rsidR="00BE1275">
        <w:instrText xml:space="preserve"> ADDIN EN.CITE.DATA </w:instrText>
      </w:r>
      <w:r w:rsidR="00BE1275">
        <w:fldChar w:fldCharType="end"/>
      </w:r>
      <w:r w:rsidR="009E4454" w:rsidRPr="001D0E9F">
        <w:fldChar w:fldCharType="separate"/>
      </w:r>
      <w:r w:rsidR="00BE1275">
        <w:rPr>
          <w:noProof/>
        </w:rPr>
        <w:t>(Bosse and Amos 2018; Sakoda et al. 2011)</w:t>
      </w:r>
      <w:r w:rsidR="009E4454" w:rsidRPr="001D0E9F">
        <w:fldChar w:fldCharType="end"/>
      </w:r>
      <w:r w:rsidR="00922F00">
        <w:t>.</w:t>
      </w:r>
      <w:r w:rsidR="009E4454" w:rsidRPr="001D0E9F">
        <w:t xml:space="preserve"> </w:t>
      </w:r>
      <w:r w:rsidR="008D5C39" w:rsidRPr="001D0E9F">
        <w:t>Also</w:t>
      </w:r>
      <w:r w:rsidR="00BD1D29">
        <w:t>,</w:t>
      </w:r>
      <w:r w:rsidR="008D5C39" w:rsidRPr="001D0E9F">
        <w:t xml:space="preserve"> </w:t>
      </w:r>
      <w:r w:rsidR="00BD1D29" w:rsidRPr="001D0E9F">
        <w:t xml:space="preserve">evidence </w:t>
      </w:r>
      <w:r w:rsidR="002F3CEA" w:rsidRPr="001D0E9F">
        <w:t xml:space="preserve">exists </w:t>
      </w:r>
      <w:r w:rsidR="002F3CEA" w:rsidRPr="00A932D0">
        <w:t xml:space="preserve">that </w:t>
      </w:r>
      <w:r w:rsidR="00BD1D29" w:rsidRPr="00A932D0">
        <w:t>nAChR</w:t>
      </w:r>
      <w:r w:rsidR="002F3CEA" w:rsidRPr="00A932D0">
        <w:t xml:space="preserve">s </w:t>
      </w:r>
      <w:r w:rsidR="008D5C39" w:rsidRPr="00A932D0">
        <w:t xml:space="preserve">can be directly </w:t>
      </w:r>
      <w:r w:rsidR="002F3CEA" w:rsidRPr="00A932D0">
        <w:t>associated with lung carcinogenesis</w:t>
      </w:r>
      <w:r w:rsidR="008D5C39" w:rsidRPr="00A932D0">
        <w:t xml:space="preserve"> owing to the complexity of nAChR function</w:t>
      </w:r>
      <w:r w:rsidR="008D5C39" w:rsidRPr="001D0E9F">
        <w:t xml:space="preserve"> in the brain</w:t>
      </w:r>
      <w:r w:rsidR="00922F00">
        <w:t xml:space="preserve"> </w:t>
      </w:r>
      <w:r w:rsidR="008D5C39" w:rsidRPr="001D0E9F">
        <w:fldChar w:fldCharType="begin"/>
      </w:r>
      <w:r w:rsidR="00B4601E">
        <w:instrText xml:space="preserve"> ADDIN EN.CITE &lt;EndNote&gt;&lt;Cite&gt;&lt;Author&gt;Papke&lt;/Author&gt;&lt;Year&gt;2014&lt;/Year&gt;&lt;RecNum&gt;6458&lt;/RecNum&gt;&lt;DisplayText&gt;(Papke 2014)&lt;/DisplayText&gt;&lt;record&gt;&lt;rec-number&gt;6458&lt;/rec-number&gt;&lt;foreign-keys&gt;&lt;key app="EN" db-id="a5s00fx5pxfed2edddpxwp5hx0pzsfpxvzva" timestamp="1504261125"&gt;6458&lt;/key&gt;&lt;/foreign-keys&gt;&lt;ref-type name="Journal Article"&gt;17&lt;/ref-type&gt;&lt;contributors&gt;&lt;authors&gt;&lt;author&gt;Papke, R. L.&lt;/author&gt;&lt;/authors&gt;&lt;/contributors&gt;&lt;auth-address&gt;Department of Pharmacology and Therapeutics, University of Florida, College of Medicine, PO Box 100267, 1200 Newell Drive, Gainesville, FL 32610-0267, USA. Electronic address: rlpapke@ufl.edu.&lt;/auth-address&gt;&lt;titles&gt;&lt;title&gt;Merging old and new perspectives on nicotinic acetylcholine receptors&lt;/title&gt;&lt;secondary-title&gt;Biochem Pharmacol&lt;/secondary-title&gt;&lt;/titles&gt;&lt;periodical&gt;&lt;full-title&gt;Biochem Pharmacol&lt;/full-title&gt;&lt;abbr-1&gt;Biochemical pharmacology&lt;/abbr-1&gt;&lt;/periodical&gt;&lt;pages&gt;1-11&lt;/pages&gt;&lt;volume&gt;89&lt;/volume&gt;&lt;number&gt;1&lt;/number&gt;&lt;keywords&gt;&lt;keyword&gt;Models, Molecular&lt;/keyword&gt;&lt;keyword&gt;Protein Conformation&lt;/keyword&gt;&lt;keyword&gt;Receptors, Nicotinic/chemistry/*drug effects/metabolism&lt;/keyword&gt;&lt;keyword&gt;Signal Transduction&lt;/keyword&gt;&lt;keyword&gt;Allosteric proteins&lt;/keyword&gt;&lt;keyword&gt;Electrophysiology&lt;/keyword&gt;&lt;keyword&gt;Molecular biology&lt;/keyword&gt;&lt;keyword&gt;Synaptic function&lt;/keyword&gt;&lt;/keywords&gt;&lt;dates&gt;&lt;year&gt;2014&lt;/year&gt;&lt;pub-dates&gt;&lt;date&gt;May 01&lt;/date&gt;&lt;/pub-dates&gt;&lt;/dates&gt;&lt;isbn&gt;1873-2968 (Electronic)&amp;#xD;0006-2952 (Linking)&lt;/isbn&gt;&lt;accession-num&gt;24486571&lt;/accession-num&gt;&lt;urls&gt;&lt;related-urls&gt;&lt;url&gt;https://www.ncbi.nlm.nih.gov/pubmed/24486571&lt;/url&gt;&lt;/related-urls&gt;&lt;/urls&gt;&lt;custom2&gt;PMC4755309&lt;/custom2&gt;&lt;electronic-resource-num&gt;10.1016/j.bcp.2014.01.029&lt;/electronic-resource-num&gt;&lt;/record&gt;&lt;/Cite&gt;&lt;/EndNote&gt;</w:instrText>
      </w:r>
      <w:r w:rsidR="008D5C39" w:rsidRPr="001D0E9F">
        <w:fldChar w:fldCharType="separate"/>
      </w:r>
      <w:r w:rsidR="00B4601E">
        <w:rPr>
          <w:noProof/>
        </w:rPr>
        <w:t>(Papke 2014)</w:t>
      </w:r>
      <w:r w:rsidR="008D5C39" w:rsidRPr="001D0E9F">
        <w:fldChar w:fldCharType="end"/>
      </w:r>
      <w:r w:rsidR="00922F00">
        <w:t>.</w:t>
      </w:r>
      <w:r w:rsidR="008D5C39" w:rsidRPr="001D0E9F">
        <w:t xml:space="preserve"> </w:t>
      </w:r>
      <w:r w:rsidR="0074206D">
        <w:t>This is of interest</w:t>
      </w:r>
      <w:r w:rsidR="00417895">
        <w:t xml:space="preserve">, </w:t>
      </w:r>
      <w:r w:rsidR="0074206D">
        <w:t xml:space="preserve">since </w:t>
      </w:r>
      <w:r w:rsidR="00417895">
        <w:t xml:space="preserve">a sub-multiplicative interaction between radon and smoking in causing LC was </w:t>
      </w:r>
      <w:r w:rsidR="009D6BCD">
        <w:t>speculated</w:t>
      </w:r>
      <w:r w:rsidR="00417895">
        <w:t xml:space="preserve"> independent</w:t>
      </w:r>
      <w:r w:rsidR="00F665D7">
        <w:t xml:space="preserve">ly in </w:t>
      </w:r>
      <w:r w:rsidR="00417895">
        <w:t>sev</w:t>
      </w:r>
      <w:r w:rsidR="00C75E50">
        <w:t>e</w:t>
      </w:r>
      <w:r w:rsidR="00C75E50">
        <w:t>r</w:t>
      </w:r>
      <w:r w:rsidR="00417895">
        <w:t>al uranium miner cohort</w:t>
      </w:r>
      <w:r w:rsidR="00C75E50">
        <w:t>s</w:t>
      </w:r>
      <w:r w:rsidR="00417895">
        <w:t xml:space="preserve"> </w:t>
      </w:r>
      <w:r w:rsidR="00C75E50">
        <w:t>and</w:t>
      </w:r>
      <w:r w:rsidR="00417895">
        <w:t xml:space="preserve"> case</w:t>
      </w:r>
      <w:r w:rsidR="00EF1725">
        <w:t>-</w:t>
      </w:r>
      <w:r w:rsidR="00417895">
        <w:t>control studies</w:t>
      </w:r>
      <w:r w:rsidR="00922F00">
        <w:t xml:space="preserve"> </w:t>
      </w:r>
      <w:r w:rsidR="00417895">
        <w:fldChar w:fldCharType="begin">
          <w:fldData xml:space="preserve">PEVuZE5vdGU+PENpdGU+PEF1dGhvcj5MZXVyYXVkPC9BdXRob3I+PFllYXI+MjAxMTwvWWVhcj48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=
</w:fldData>
        </w:fldChar>
      </w:r>
      <w:r w:rsidR="00E710E6">
        <w:instrText xml:space="preserve"> ADDIN EN.CITE </w:instrText>
      </w:r>
      <w:r w:rsidR="00E710E6">
        <w:fldChar w:fldCharType="begin">
          <w:fldData xml:space="preserve">PEVuZE5vdGU+PENpdGU+PEF1dGhvcj5MZXVyYXVkPC9BdXRob3I+PFllYXI+MjAxMTwvWWVhcj48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=
</w:fldData>
        </w:fldChar>
      </w:r>
      <w:r w:rsidR="00E710E6">
        <w:instrText xml:space="preserve"> ADDIN EN.CITE.DATA </w:instrText>
      </w:r>
      <w:r w:rsidR="00E710E6">
        <w:fldChar w:fldCharType="end"/>
      </w:r>
      <w:r w:rsidR="00417895">
        <w:fldChar w:fldCharType="separate"/>
      </w:r>
      <w:r w:rsidR="00E710E6">
        <w:rPr>
          <w:noProof/>
        </w:rPr>
        <w:t>(Leuraud et al. 2011; National Research Council 1999; Schubauer-Berigan et al. 2009)</w:t>
      </w:r>
      <w:r w:rsidR="00417895">
        <w:fldChar w:fldCharType="end"/>
      </w:r>
      <w:r w:rsidR="00922F00">
        <w:t>.</w:t>
      </w:r>
      <w:r w:rsidR="009260E3">
        <w:t xml:space="preserve"> </w:t>
      </w:r>
      <w:r w:rsidR="0074206D">
        <w:t>T</w:t>
      </w:r>
      <w:r w:rsidR="009D6BCD" w:rsidRPr="009D6BCD">
        <w:t>he estimate</w:t>
      </w:r>
      <w:r w:rsidR="00C60661">
        <w:t>d</w:t>
      </w:r>
      <w:r w:rsidR="009D6BCD" w:rsidRPr="009D6BCD">
        <w:t xml:space="preserve"> excess relative risk (ERR)</w:t>
      </w:r>
      <w:r w:rsidR="009D6BCD">
        <w:t xml:space="preserve"> per WLM was higher for never </w:t>
      </w:r>
      <w:r w:rsidR="00E02C2C">
        <w:t xml:space="preserve">than for current smokers </w:t>
      </w:r>
      <w:r w:rsidR="009D6BCD">
        <w:t>(e.g. ERR/WLM=0.012 for never and long-term ex-smokers vs. ERR/WLM=0.007 for short-term ex- and current smokers</w:t>
      </w:r>
      <w:r w:rsidR="009260E3">
        <w:t xml:space="preserve"> </w:t>
      </w:r>
      <w:r w:rsidR="00E02C2C">
        <w:fldChar w:fldCharType="begin"/>
      </w:r>
      <w:r w:rsidR="00B4601E">
        <w:instrText xml:space="preserve"> ADDIN EN.CITE &lt;EndNote&gt;&lt;Cite&gt;&lt;Author&gt;Leuraud&lt;/Author&gt;&lt;Year&gt;2011&lt;/Year&gt;&lt;RecNum&gt;6492&lt;/RecNum&gt;&lt;DisplayText&gt;(Leuraud et al. 2011)&lt;/DisplayText&gt;&lt;record&gt;&lt;rec-number&gt;6492&lt;/rec-number&gt;&lt;foreign-keys&gt;&lt;key app="EN" db-id="a5s00fx5pxfed2edddpxwp5hx0pzsfpxvzva" timestamp="1507719467"&gt;6492&lt;/key&gt;&lt;/foreign-keys&gt;&lt;ref-type name="Journal Article"&gt;17&lt;/ref-type&gt;&lt;contributors&gt;&lt;authors&gt;&lt;author&gt;Leuraud, K.&lt;/author&gt;&lt;author&gt;Schnelzer, M.&lt;/author&gt;&lt;author&gt;Tomasek, L.&lt;/author&gt;&lt;author&gt;Hunter, N.&lt;/author&gt;&lt;author&gt;Timarche, M.&lt;/author&gt;&lt;author&gt;Grosche, B.&lt;/author&gt;&lt;author&gt;Kreuzer, M.&lt;/author&gt;&lt;author&gt;Laurier, D.&lt;/author&gt;&lt;/authors&gt;&lt;/contributors&gt;&lt;auth-address&gt;Institute for Radiological Protection and Nuclear Safety, B.P. 17, F-92262 Fontenay-aux-Roses Cedex, France.&lt;/auth-address&gt;&lt;titles&gt;&lt;title&gt;Radon, smoking and lung cancer risk: results of a joint analysis of three European case-control studies among uranium miners&lt;/title&gt;&lt;secondary-title&gt;Radiat Res&lt;/secondary-title&gt;&lt;/titles&gt;&lt;periodical&gt;&lt;full-title&gt;Radiat Res&lt;/full-title&gt;&lt;/periodical&gt;&lt;pages&gt;375-87&lt;/pages&gt;&lt;volume&gt;176&lt;/volume&gt;&lt;number&gt;3&lt;/number&gt;&lt;keywords&gt;&lt;keyword&gt;Case-Control Studies&lt;/keyword&gt;&lt;keyword&gt;Female&lt;/keyword&gt;&lt;keyword&gt;Humans&lt;/keyword&gt;&lt;keyword&gt;Lung Neoplasms/*epidemiology&lt;/keyword&gt;&lt;keyword&gt;Male&lt;/keyword&gt;&lt;keyword&gt;Mining/*manpower&lt;/keyword&gt;&lt;keyword&gt;Radon&lt;/keyword&gt;&lt;keyword&gt;Smoking/*prevention &amp;amp; control&lt;/keyword&gt;&lt;keyword&gt;*Uranium&lt;/keyword&gt;&lt;/keywords&gt;&lt;dates&gt;&lt;year&gt;2011&lt;/year&gt;&lt;pub-dates&gt;&lt;date&gt;Sep&lt;/date&gt;&lt;/pub-dates&gt;&lt;/dates&gt;&lt;isbn&gt;1938-5404 (Electronic)&amp;#xD;0033-7587 (Linking)&lt;/isbn&gt;&lt;accession-num&gt;21714633&lt;/accession-num&gt;&lt;urls&gt;&lt;related-urls&gt;&lt;url&gt;https://www.ncbi.nlm.nih.gov/pubmed/21714633&lt;/url&gt;&lt;/related-urls&gt;&lt;/urls&gt;&lt;/record&gt;&lt;/Cite&gt;&lt;/EndNote&gt;</w:instrText>
      </w:r>
      <w:r w:rsidR="00E02C2C">
        <w:fldChar w:fldCharType="separate"/>
      </w:r>
      <w:r w:rsidR="00B4601E">
        <w:rPr>
          <w:noProof/>
        </w:rPr>
        <w:t>(Leuraud et al. 2011)</w:t>
      </w:r>
      <w:r w:rsidR="00E02C2C">
        <w:fldChar w:fldCharType="end"/>
      </w:r>
      <w:r w:rsidR="00922F00">
        <w:t>)</w:t>
      </w:r>
      <w:r w:rsidR="008D43F7">
        <w:t>. This resulted</w:t>
      </w:r>
      <w:r w:rsidR="000C5E9C">
        <w:t xml:space="preserve"> in a </w:t>
      </w:r>
      <w:r w:rsidR="008D43F7">
        <w:t xml:space="preserve">small </w:t>
      </w:r>
      <w:r w:rsidR="000C5E9C">
        <w:t xml:space="preserve">decrease of the point estimate of the relative risk for current smokers </w:t>
      </w:r>
      <w:r w:rsidR="008D43F7">
        <w:t>compared to never smokers from RR=6.70 (unadjusted on radon exposure) to RR=6.41 (adjusted on radon exposure). H</w:t>
      </w:r>
      <w:r w:rsidR="00C75E50">
        <w:t>owever, the difference was statistical</w:t>
      </w:r>
      <w:r w:rsidR="000D247C">
        <w:t>ly</w:t>
      </w:r>
      <w:r w:rsidR="00C75E50">
        <w:t xml:space="preserve"> not significan</w:t>
      </w:r>
      <w:r w:rsidR="000D247C">
        <w:t>t</w:t>
      </w:r>
      <w:r w:rsidR="00C75E50">
        <w:t>.</w:t>
      </w:r>
      <w:r w:rsidR="008D43F7">
        <w:t xml:space="preserve"> </w:t>
      </w:r>
      <w:r w:rsidR="003F7790">
        <w:t xml:space="preserve">Accordingly, a protective effect of smoking against radon induced LC was </w:t>
      </w:r>
      <w:r w:rsidR="00145C49">
        <w:t xml:space="preserve">hypothesized </w:t>
      </w:r>
      <w:r w:rsidR="003F7790">
        <w:t xml:space="preserve">and justified by </w:t>
      </w:r>
      <w:r w:rsidR="003F7790" w:rsidRPr="003F7790">
        <w:t>thicker mucus layer and increased mucus velocities</w:t>
      </w:r>
      <w:r w:rsidR="003F7790">
        <w:t xml:space="preserve">. </w:t>
      </w:r>
      <w:r w:rsidR="00C60661">
        <w:t xml:space="preserve">Contrary, </w:t>
      </w:r>
      <w:r w:rsidR="00C60661">
        <w:fldChar w:fldCharType="begin"/>
      </w:r>
      <w:r w:rsidR="00B4601E">
        <w:instrText xml:space="preserve"> ADDIN EN.CITE &lt;EndNote&gt;&lt;Cite AuthorYear="1"&gt;&lt;Author&gt;Baias&lt;/Author&gt;&lt;Year&gt;2010&lt;/Year&gt;&lt;RecNum&gt;6502&lt;/RecNum&gt;&lt;DisplayText&gt;Baias et al. (2010)&lt;/DisplayText&gt;&lt;record&gt;&lt;rec-number&gt;6502&lt;/rec-number&gt;&lt;foreign-keys&gt;&lt;key app="EN" db-id="a5s00fx5pxfed2edddpxwp5hx0pzsfpxvzva" timestamp="1507726470"&gt;6502&lt;/key&gt;&lt;/foreign-keys&gt;&lt;ref-type name="Journal Article"&gt;17&lt;/ref-type&gt;&lt;contributors&gt;&lt;authors&gt;&lt;author&gt;Baias, P. F.&lt;/author&gt;&lt;author&gt;Hofmann, W.&lt;/author&gt;&lt;author&gt;Winkler-Heil, R.&lt;/author&gt;&lt;author&gt;Cosma, C.&lt;/author&gt;&lt;author&gt;Duliu, O. G.&lt;/author&gt;&lt;/authors&gt;&lt;/contributors&gt;&lt;auth-address&gt;Department of Atomic and Nuclear Physics, University of Bucharest, Magurele (Ilfov), Romania. paul_baias@yahoo.com&lt;/auth-address&gt;&lt;titles&gt;&lt;title&gt;Lung dosimetry for inhaled radon progeny in smokers&lt;/title&gt;&lt;secondary-title&gt;Radiat Prot Dosimetry&lt;/secondary-title&gt;&lt;/titles&gt;&lt;periodical&gt;&lt;full-title&gt;Radiat Prot Dosimetry&lt;/full-title&gt;&lt;abbr-1&gt;Radiation protection dosimetry&lt;/abbr-1&gt;&lt;/periodical&gt;&lt;pages&gt;111-8&lt;/pages&gt;&lt;volume&gt;138&lt;/volume&gt;&lt;number&gt;2&lt;/number&gt;&lt;keywords&gt;&lt;keyword&gt;Adult&lt;/keyword&gt;&lt;keyword&gt;*Air Pollution, Indoor&lt;/keyword&gt;&lt;keyword&gt;Bronchi/*radiation effects&lt;/keyword&gt;&lt;keyword&gt;Humans&lt;/keyword&gt;&lt;keyword&gt;*Inhalation Exposure&lt;/keyword&gt;&lt;keyword&gt;Lung/*radiation effects&lt;/keyword&gt;&lt;keyword&gt;Male&lt;/keyword&gt;&lt;keyword&gt;Mucociliary Clearance&lt;/keyword&gt;&lt;keyword&gt;*Radiation Dosage&lt;/keyword&gt;&lt;keyword&gt;Radon Daughters/*administration &amp;amp; dosage/metabolism&lt;/keyword&gt;&lt;keyword&gt;*Smoking&lt;/keyword&gt;&lt;/keywords&gt;&lt;dates&gt;&lt;year&gt;2010&lt;/year&gt;&lt;pub-dates&gt;&lt;date&gt;Feb&lt;/date&gt;&lt;/pub-dates&gt;&lt;/dates&gt;&lt;isbn&gt;1742-3406 (Electronic)&amp;#xD;0144-8420 (Linking)&lt;/isbn&gt;&lt;accession-num&gt;19767603&lt;/accession-num&gt;&lt;urls&gt;&lt;related-urls&gt;&lt;url&gt;https://www.ncbi.nlm.nih.gov/pubmed/19767603&lt;/url&gt;&lt;/related-urls&gt;&lt;/urls&gt;&lt;electronic-resource-num&gt;10.1093/rpd/ncp183&lt;/electronic-resource-num&gt;&lt;/record&gt;&lt;/Cite&gt;&lt;/EndNote&gt;</w:instrText>
      </w:r>
      <w:r w:rsidR="00C60661">
        <w:fldChar w:fldCharType="separate"/>
      </w:r>
      <w:r w:rsidR="00B4601E">
        <w:rPr>
          <w:noProof/>
        </w:rPr>
        <w:t>Baias et al. (2010)</w:t>
      </w:r>
      <w:r w:rsidR="00C60661">
        <w:fldChar w:fldCharType="end"/>
      </w:r>
      <w:r w:rsidR="00C60661">
        <w:t xml:space="preserve"> calculated </w:t>
      </w:r>
      <w:r w:rsidR="00CC1AD9">
        <w:t xml:space="preserve">the </w:t>
      </w:r>
      <w:r w:rsidR="00ED5C76" w:rsidRPr="00ED5C76">
        <w:t xml:space="preserve">local radiation dose </w:t>
      </w:r>
      <w:r w:rsidR="00ED5C76">
        <w:t xml:space="preserve">due to inhaled radon progeny </w:t>
      </w:r>
      <w:r w:rsidR="00ED5C76" w:rsidRPr="00ED5C76">
        <w:t>in bronchial target cells</w:t>
      </w:r>
      <w:r w:rsidR="00ED5C76">
        <w:t xml:space="preserve"> </w:t>
      </w:r>
      <w:r w:rsidR="00CC1AD9">
        <w:t xml:space="preserve">to be twice as high in </w:t>
      </w:r>
      <w:r w:rsidR="00ED5C76">
        <w:t>heavy smokers compares to never smokers.</w:t>
      </w:r>
      <w:r w:rsidR="009B52D6">
        <w:t xml:space="preserve"> Ho</w:t>
      </w:r>
      <w:r w:rsidR="009B52D6">
        <w:t>w</w:t>
      </w:r>
      <w:r w:rsidR="009B52D6">
        <w:t xml:space="preserve">ever, the apparent “LC protection by smoking” </w:t>
      </w:r>
      <w:r w:rsidR="0074206D">
        <w:t>perhaps</w:t>
      </w:r>
      <w:r w:rsidR="009B52D6">
        <w:t xml:space="preserve"> result</w:t>
      </w:r>
      <w:r w:rsidR="0074206D">
        <w:t>s</w:t>
      </w:r>
      <w:r w:rsidR="009B52D6">
        <w:t xml:space="preserve"> </w:t>
      </w:r>
      <w:r w:rsidR="0074206D">
        <w:t xml:space="preserve">from </w:t>
      </w:r>
      <w:r w:rsidR="00D37CDD">
        <w:t>interaction</w:t>
      </w:r>
      <w:r w:rsidR="00CC1AD9">
        <w:t xml:space="preserve"> </w:t>
      </w:r>
      <w:r w:rsidR="0074206D">
        <w:t xml:space="preserve">in </w:t>
      </w:r>
      <w:r w:rsidR="0074206D" w:rsidRPr="00CC1AD9">
        <w:t xml:space="preserve">opposite direction </w:t>
      </w:r>
      <w:r w:rsidR="0074206D">
        <w:t xml:space="preserve">of </w:t>
      </w:r>
      <w:r w:rsidR="00CC1AD9">
        <w:t xml:space="preserve">genes </w:t>
      </w:r>
      <w:r w:rsidR="00CC1AD9" w:rsidRPr="001D0E9F">
        <w:t xml:space="preserve">at chromosome </w:t>
      </w:r>
      <w:r w:rsidR="00CC1AD9" w:rsidRPr="001D0E9F">
        <w:rPr>
          <w:b/>
        </w:rPr>
        <w:t>15q25.1</w:t>
      </w:r>
      <w:r w:rsidR="0074206D">
        <w:rPr>
          <w:b/>
        </w:rPr>
        <w:t xml:space="preserve"> </w:t>
      </w:r>
      <w:r w:rsidR="0074206D" w:rsidRPr="0074206D">
        <w:t>with</w:t>
      </w:r>
      <w:r w:rsidR="0074206D">
        <w:rPr>
          <w:b/>
        </w:rPr>
        <w:t xml:space="preserve"> </w:t>
      </w:r>
      <w:r w:rsidR="00CC1AD9" w:rsidRPr="00CC1AD9">
        <w:t>smoking</w:t>
      </w:r>
      <w:r w:rsidR="0074206D">
        <w:t>-</w:t>
      </w:r>
      <w:r w:rsidR="00CC1AD9" w:rsidRPr="00CC1AD9">
        <w:t xml:space="preserve"> respectively radon</w:t>
      </w:r>
      <w:r w:rsidR="0074206D">
        <w:t>-</w:t>
      </w:r>
      <w:r w:rsidR="00CC1AD9" w:rsidRPr="00CC1AD9">
        <w:t>induced LC.</w:t>
      </w:r>
    </w:p>
    <w:p w14:paraId="4A693AD4" w14:textId="59988160" w:rsidR="002F3CEA" w:rsidRPr="001D0E9F" w:rsidRDefault="0074206D" w:rsidP="008D5C39">
      <w:r>
        <w:t xml:space="preserve">Furthermore, </w:t>
      </w:r>
      <w:r w:rsidRPr="001D0E9F">
        <w:t>the risk of LC for homozygou</w:t>
      </w:r>
      <w:r>
        <w:t>s</w:t>
      </w:r>
      <w:r w:rsidRPr="001D0E9F">
        <w:t xml:space="preserve"> carriers of the minor allele of two marker</w:t>
      </w:r>
      <w:r w:rsidR="000D247C">
        <w:t>s</w:t>
      </w:r>
      <w:r w:rsidRPr="001D0E9F">
        <w:t xml:space="preserve"> </w:t>
      </w:r>
      <w:r w:rsidR="007A6B29">
        <w:t xml:space="preserve">within </w:t>
      </w:r>
      <w:r w:rsidR="007A6B29" w:rsidRPr="001D0E9F">
        <w:rPr>
          <w:b/>
        </w:rPr>
        <w:t>15q25.1</w:t>
      </w:r>
      <w:r w:rsidR="007A6B29" w:rsidRPr="001D0E9F">
        <w:t xml:space="preserve"> </w:t>
      </w:r>
      <w:r w:rsidRPr="001D0E9F">
        <w:t xml:space="preserve">(rs8034191, rs1051730) was estimated </w:t>
      </w:r>
      <w:r>
        <w:t xml:space="preserve">as </w:t>
      </w:r>
      <w:r w:rsidRPr="001D0E9F">
        <w:t xml:space="preserve">at least five-fold higher in subjects who had a familial history of </w:t>
      </w:r>
      <w:r>
        <w:t>LC</w:t>
      </w:r>
      <w:r w:rsidR="00922F00">
        <w:t xml:space="preserve"> </w:t>
      </w:r>
      <w:r w:rsidRPr="001D0E9F">
        <w:fldChar w:fldCharType="begin">
          <w:fldData xml:space="preserve">PEVuZE5vdGU+PENpdGU+PEF1dGhvcj5MaXU8L0F1dGhvcj48WWVhcj4yMDA4PC9ZZWFyPjxSZWNO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PEVuZE5vdGU+PENpdGU+PEF1dGhvcj5MaXU8L0F1dGhvcj48WWVhcj4yMDA4PC9ZZWFyPjxSZWNO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</w:fldData>
        </w:fldChar>
      </w:r>
      <w:r w:rsidR="00B4601E">
        <w:instrText xml:space="preserve"> ADDIN EN.CITE.DATA </w:instrText>
      </w:r>
      <w:r w:rsidR="00B4601E">
        <w:fldChar w:fldCharType="end"/>
      </w:r>
      <w:r w:rsidRPr="001D0E9F">
        <w:fldChar w:fldCharType="separate"/>
      </w:r>
      <w:r w:rsidR="00B4601E">
        <w:rPr>
          <w:noProof/>
        </w:rPr>
        <w:t>(Liu et al. 2008)</w:t>
      </w:r>
      <w:r w:rsidRPr="001D0E9F">
        <w:fldChar w:fldCharType="end"/>
      </w:r>
      <w:r w:rsidR="00922F00">
        <w:t>.</w:t>
      </w:r>
      <w:r w:rsidR="007A6B29">
        <w:t xml:space="preserve"> </w:t>
      </w:r>
      <w:r w:rsidR="008D5C39" w:rsidRPr="004939F3">
        <w:t xml:space="preserve">We have discovered </w:t>
      </w:r>
      <w:r w:rsidR="00BA5E60" w:rsidRPr="004939F3">
        <w:t>LC</w:t>
      </w:r>
      <w:r>
        <w:t>-</w:t>
      </w:r>
      <w:r w:rsidR="008D5C39" w:rsidRPr="004939F3">
        <w:t xml:space="preserve">risk stratification within this genomic region with </w:t>
      </w:r>
      <w:r w:rsidR="00BF665B" w:rsidRPr="004939F3">
        <w:t xml:space="preserve">respect </w:t>
      </w:r>
      <w:r w:rsidR="00806E46" w:rsidRPr="004939F3">
        <w:t xml:space="preserve">to </w:t>
      </w:r>
      <w:r w:rsidR="008D5C39" w:rsidRPr="004939F3">
        <w:t>radon</w:t>
      </w:r>
      <w:r w:rsidR="001D0E9F" w:rsidRPr="004939F3">
        <w:t>. Th</w:t>
      </w:r>
      <w:r w:rsidR="004939F3" w:rsidRPr="004939F3">
        <w:t>u</w:t>
      </w:r>
      <w:r w:rsidR="001D0E9F" w:rsidRPr="004939F3">
        <w:t xml:space="preserve">s the observed familial risk </w:t>
      </w:r>
      <w:r w:rsidR="00BD1D29" w:rsidRPr="004939F3">
        <w:t xml:space="preserve">of the region </w:t>
      </w:r>
      <w:r w:rsidR="00BD1D29" w:rsidRPr="004939F3">
        <w:rPr>
          <w:b/>
        </w:rPr>
        <w:t>15q25.1</w:t>
      </w:r>
      <w:r w:rsidR="00BD1D29" w:rsidRPr="004939F3">
        <w:t xml:space="preserve"> </w:t>
      </w:r>
      <w:r w:rsidR="004939F3" w:rsidRPr="004939F3">
        <w:t xml:space="preserve">may </w:t>
      </w:r>
      <w:r w:rsidR="001D0E9F" w:rsidRPr="004939F3">
        <w:t xml:space="preserve">in part </w:t>
      </w:r>
      <w:r w:rsidR="004939F3" w:rsidRPr="004939F3">
        <w:t xml:space="preserve">be </w:t>
      </w:r>
      <w:r w:rsidR="001D0E9F" w:rsidRPr="004939F3">
        <w:t xml:space="preserve">caused by </w:t>
      </w:r>
      <w:r w:rsidR="004939F3" w:rsidRPr="004939F3">
        <w:t xml:space="preserve">a </w:t>
      </w:r>
      <w:r w:rsidR="00425274" w:rsidRPr="004939F3">
        <w:t>common</w:t>
      </w:r>
      <w:r w:rsidR="001D0E9F" w:rsidRPr="004939F3">
        <w:t xml:space="preserve"> </w:t>
      </w:r>
      <w:r w:rsidR="004939F3" w:rsidRPr="004939F3">
        <w:t xml:space="preserve">environmental </w:t>
      </w:r>
      <w:r w:rsidR="001D0E9F" w:rsidRPr="004939F3">
        <w:t xml:space="preserve">radon exposure, </w:t>
      </w:r>
      <w:r w:rsidR="00C75E50">
        <w:t xml:space="preserve">albeit </w:t>
      </w:r>
      <w:r w:rsidR="001D0E9F" w:rsidRPr="004939F3">
        <w:t xml:space="preserve">at a lower level than </w:t>
      </w:r>
      <w:r w:rsidR="004939F3" w:rsidRPr="004939F3">
        <w:t xml:space="preserve">the occupational exposure of </w:t>
      </w:r>
      <w:r w:rsidR="001D0E9F" w:rsidRPr="004939F3">
        <w:t>former uranium miners.</w:t>
      </w:r>
    </w:p>
    <w:p w14:paraId="4202BD4B" w14:textId="3200A813" w:rsidR="00121841" w:rsidRDefault="000A40B6" w:rsidP="00293BC3">
      <w:pPr>
        <w:rPr>
          <w:rFonts w:eastAsia="Times New Roman"/>
          <w:lang w:eastAsia="de-DE"/>
        </w:rPr>
      </w:pPr>
      <w:r w:rsidRPr="00A91AC8">
        <w:rPr>
          <w:rFonts w:eastAsia="Times New Roman"/>
          <w:lang w:eastAsia="de-DE"/>
        </w:rPr>
        <w:t>The most significan</w:t>
      </w:r>
      <w:r w:rsidR="004939F3">
        <w:rPr>
          <w:rFonts w:eastAsia="Times New Roman"/>
          <w:lang w:eastAsia="de-DE"/>
        </w:rPr>
        <w:t>t</w:t>
      </w:r>
      <w:r w:rsidRPr="00A91AC8">
        <w:rPr>
          <w:rFonts w:eastAsia="Times New Roman"/>
          <w:lang w:eastAsia="de-DE"/>
        </w:rPr>
        <w:t xml:space="preserve"> </w:t>
      </w:r>
      <w:r w:rsidR="00CC7E22">
        <w:rPr>
          <w:rFonts w:eastAsia="Times New Roman"/>
          <w:lang w:eastAsia="de-DE"/>
        </w:rPr>
        <w:t xml:space="preserve">gene-radon </w:t>
      </w:r>
      <w:r w:rsidRPr="00A91AC8">
        <w:rPr>
          <w:rFonts w:eastAsia="Times New Roman"/>
          <w:lang w:eastAsia="de-DE"/>
        </w:rPr>
        <w:t xml:space="preserve">interaction </w:t>
      </w:r>
      <w:r w:rsidR="00BF665B">
        <w:rPr>
          <w:rFonts w:eastAsia="Times New Roman"/>
          <w:lang w:eastAsia="de-DE"/>
        </w:rPr>
        <w:t>outside suspected LC susceptibility regions</w:t>
      </w:r>
      <w:r w:rsidR="00922F00">
        <w:rPr>
          <w:rFonts w:eastAsia="Times New Roman"/>
          <w:lang w:eastAsia="de-DE"/>
        </w:rPr>
        <w:t xml:space="preserve"> </w:t>
      </w:r>
      <w:r w:rsidR="00BF665B">
        <w:rPr>
          <w:rFonts w:eastAsia="Times New Roman"/>
          <w:lang w:eastAsia="de-DE"/>
        </w:rPr>
        <w:fldChar w:fldCharType="begin"/>
      </w:r>
      <w:r w:rsidR="00BE1275">
        <w:rPr>
          <w:rFonts w:eastAsia="Times New Roman"/>
          <w:lang w:eastAsia="de-DE"/>
        </w:rPr>
        <w:instrText xml:space="preserve"> ADDIN EN.CITE &lt;EndNote&gt;&lt;Cite&gt;&lt;Author&gt;Bosse&lt;/Author&gt;&lt;Year&gt;2018&lt;/Year&gt;&lt;RecNum&gt;6434&lt;/RecNum&gt;&lt;DisplayText&gt;(Bosse and Amos 2018)&lt;/DisplayText&gt;&lt;record&gt;&lt;rec-number&gt;6434&lt;/rec-number&gt;&lt;foreign-keys&gt;&lt;key app="EN" db-id="a5s00fx5pxfed2edddpxwp5hx0pzsfpxvzva" timestamp="1504247350"&gt;6434&lt;/key&gt;&lt;/foreign-keys&gt;&lt;ref-type name="Journal Article"&gt;17&lt;/ref-type&gt;&lt;contributors&gt;&lt;authors&gt;&lt;author&gt;Bosse, Y.&lt;/author&gt;&lt;author&gt;Amos, C. I.&lt;/author&gt;&lt;/authors&gt;&lt;/contributors&gt;&lt;auth-address&gt;Institut Universitaire de Cardiologie et de Pneumologie de Quebec, Quebec, Canada. yohan.bosse@criucpq.ulaval.ca.&amp;#xD;Department of Molecular Medicine, Laval University, Quebec, Canada.&amp;#xD;Department of Biomedical Data Science, Geisel School of Medicine at Dartmouth, Hanover, New Hampshire.&lt;/auth-address&gt;&lt;titles&gt;&lt;title&gt;A Decade of GWAS Results in Lung Cancer&lt;/title&gt;&lt;secondary-title&gt;Cancer Epidemiol Biomarkers Prev&lt;/secondary-title&gt;&lt;/titles&gt;&lt;periodical&gt;&lt;full-title&gt;Cancer Epidemiol Biomarkers Prev&lt;/full-title&gt;&lt;abbr-1&gt;Cancer epidemiology, biomarkers &amp;amp; prevention : a publication of the American Association for Cancer Research, cosponsored by the American Society of Preventive Oncology&lt;/abbr-1&gt;&lt;/periodical&gt;&lt;pages&gt;363-379&lt;/pages&gt;&lt;volume&gt;27&lt;/volume&gt;&lt;number&gt;4&lt;/number&gt;&lt;dates&gt;&lt;year&gt;2018&lt;/year&gt;&lt;pub-dates&gt;&lt;date&gt;Apr&lt;/date&gt;&lt;/pub-dates&gt;&lt;/dates&gt;&lt;isbn&gt;1538-7755 (Electronic)&amp;#xD;1055-9965 (Linking)&lt;/isbn&gt;&lt;accession-num&gt;28615365&lt;/accession-num&gt;&lt;urls&gt;&lt;related-urls&gt;&lt;url&gt;https://www.ncbi.nlm.nih.gov/pubmed/28615365&lt;/url&gt;&lt;/related-urls&gt;&lt;/urls&gt;&lt;electronic-resource-num&gt;10.1158/1055-9965.EPI-16-0794&lt;/electronic-resource-num&gt;&lt;/record&gt;&lt;/Cite&gt;&lt;/EndNote&gt;</w:instrText>
      </w:r>
      <w:r w:rsidR="00BF665B">
        <w:rPr>
          <w:rFonts w:eastAsia="Times New Roman"/>
          <w:lang w:eastAsia="de-DE"/>
        </w:rPr>
        <w:fldChar w:fldCharType="separate"/>
      </w:r>
      <w:r w:rsidR="00BE1275">
        <w:rPr>
          <w:rFonts w:eastAsia="Times New Roman"/>
          <w:noProof/>
          <w:lang w:eastAsia="de-DE"/>
        </w:rPr>
        <w:t>(Bosse and Amos 2018)</w:t>
      </w:r>
      <w:r w:rsidR="00BF665B">
        <w:rPr>
          <w:rFonts w:eastAsia="Times New Roman"/>
          <w:lang w:eastAsia="de-DE"/>
        </w:rPr>
        <w:fldChar w:fldCharType="end"/>
      </w:r>
      <w:r w:rsidR="00BF665B">
        <w:rPr>
          <w:rFonts w:eastAsia="Times New Roman"/>
          <w:lang w:eastAsia="de-DE"/>
        </w:rPr>
        <w:t xml:space="preserve"> </w:t>
      </w:r>
      <w:r w:rsidRPr="00A91AC8">
        <w:rPr>
          <w:rFonts w:eastAsia="Times New Roman"/>
          <w:lang w:eastAsia="de-DE"/>
        </w:rPr>
        <w:t xml:space="preserve">was observed for </w:t>
      </w:r>
      <w:r w:rsidR="00FC0E14" w:rsidRPr="00FD5494">
        <w:rPr>
          <w:rFonts w:eastAsia="Times New Roman"/>
          <w:b/>
          <w:lang w:eastAsia="de-DE"/>
        </w:rPr>
        <w:t>UBE2U</w:t>
      </w:r>
      <w:r w:rsidR="005257B5">
        <w:rPr>
          <w:rFonts w:eastAsia="Times New Roman"/>
          <w:b/>
          <w:lang w:eastAsia="de-DE"/>
        </w:rPr>
        <w:t xml:space="preserve"> </w:t>
      </w:r>
      <w:r w:rsidR="005257B5" w:rsidRPr="005257B5">
        <w:rPr>
          <w:rFonts w:eastAsia="Times New Roman"/>
          <w:lang w:eastAsia="de-DE"/>
        </w:rPr>
        <w:t>(1p21.3)</w:t>
      </w:r>
      <w:r w:rsidRPr="00A91AC8">
        <w:rPr>
          <w:rFonts w:eastAsia="Times New Roman"/>
          <w:lang w:eastAsia="de-DE"/>
        </w:rPr>
        <w:t xml:space="preserve">, </w:t>
      </w:r>
      <w:r w:rsidR="00A91AC8" w:rsidRPr="00A91AC8">
        <w:rPr>
          <w:rFonts w:eastAsia="Times New Roman"/>
          <w:lang w:eastAsia="de-DE"/>
        </w:rPr>
        <w:t>a gene of</w:t>
      </w:r>
      <w:r w:rsidR="00A91AC8">
        <w:rPr>
          <w:rFonts w:eastAsia="Times New Roman"/>
          <w:lang w:eastAsia="de-DE"/>
        </w:rPr>
        <w:t xml:space="preserve"> </w:t>
      </w:r>
      <w:r w:rsidR="00A91AC8" w:rsidRPr="00A91AC8">
        <w:rPr>
          <w:rFonts w:eastAsia="Times New Roman"/>
          <w:lang w:eastAsia="de-DE"/>
        </w:rPr>
        <w:t>the famil</w:t>
      </w:r>
      <w:r w:rsidR="00A91AC8">
        <w:rPr>
          <w:rFonts w:eastAsia="Times New Roman"/>
          <w:lang w:eastAsia="de-DE"/>
        </w:rPr>
        <w:t>y</w:t>
      </w:r>
      <w:r w:rsidR="00A91AC8" w:rsidRPr="00A91AC8">
        <w:rPr>
          <w:rFonts w:eastAsia="Times New Roman"/>
          <w:lang w:eastAsia="de-DE"/>
        </w:rPr>
        <w:t xml:space="preserve"> </w:t>
      </w:r>
      <w:r w:rsidR="00A91AC8">
        <w:rPr>
          <w:rFonts w:eastAsia="Times New Roman"/>
          <w:lang w:eastAsia="de-DE"/>
        </w:rPr>
        <w:t xml:space="preserve">of </w:t>
      </w:r>
      <w:r w:rsidR="00277A42">
        <w:rPr>
          <w:rFonts w:eastAsia="Times New Roman"/>
          <w:lang w:eastAsia="de-DE"/>
        </w:rPr>
        <w:t>u</w:t>
      </w:r>
      <w:r w:rsidR="00A91AC8" w:rsidRPr="00A932D0">
        <w:rPr>
          <w:rFonts w:eastAsia="Times New Roman"/>
          <w:bCs/>
          <w:lang w:eastAsia="de-DE"/>
        </w:rPr>
        <w:t>biquitin-conjugating enzymes</w:t>
      </w:r>
      <w:r w:rsidR="00A91AC8" w:rsidRPr="00A932D0">
        <w:rPr>
          <w:rFonts w:eastAsia="Times New Roman"/>
          <w:lang w:eastAsia="de-DE"/>
        </w:rPr>
        <w:t xml:space="preserve"> UBE2</w:t>
      </w:r>
      <w:r w:rsidR="001973C9">
        <w:rPr>
          <w:rFonts w:eastAsia="Times New Roman"/>
          <w:lang w:eastAsia="de-DE"/>
        </w:rPr>
        <w:t xml:space="preserve">, </w:t>
      </w:r>
      <w:r w:rsidR="001973C9" w:rsidRPr="00A932D0">
        <w:rPr>
          <w:rFonts w:eastAsia="Times New Roman"/>
          <w:lang w:eastAsia="de-DE"/>
        </w:rPr>
        <w:t xml:space="preserve">also known as E2 </w:t>
      </w:r>
      <w:r w:rsidR="001973C9" w:rsidRPr="00A932D0">
        <w:rPr>
          <w:rFonts w:eastAsia="Times New Roman"/>
          <w:bCs/>
          <w:lang w:eastAsia="de-DE"/>
        </w:rPr>
        <w:t>enzymes</w:t>
      </w:r>
      <w:r w:rsidR="00A91AC8" w:rsidRPr="00A932D0">
        <w:rPr>
          <w:rFonts w:eastAsia="Times New Roman"/>
          <w:lang w:eastAsia="de-DE"/>
        </w:rPr>
        <w:t>. The</w:t>
      </w:r>
      <w:r w:rsidR="00BF665B" w:rsidRPr="00A932D0">
        <w:rPr>
          <w:rFonts w:eastAsia="Times New Roman"/>
          <w:lang w:eastAsia="de-DE"/>
        </w:rPr>
        <w:t xml:space="preserve"> coded enzyme </w:t>
      </w:r>
      <w:r w:rsidR="00A91AC8" w:rsidRPr="00A932D0">
        <w:rPr>
          <w:rFonts w:eastAsia="Times New Roman"/>
          <w:bCs/>
          <w:lang w:eastAsia="de-DE"/>
        </w:rPr>
        <w:t>perform</w:t>
      </w:r>
      <w:r w:rsidR="00BF665B" w:rsidRPr="00A932D0">
        <w:rPr>
          <w:rFonts w:eastAsia="Times New Roman"/>
          <w:bCs/>
          <w:lang w:eastAsia="de-DE"/>
        </w:rPr>
        <w:t>s</w:t>
      </w:r>
      <w:r w:rsidR="00A91AC8" w:rsidRPr="00A932D0">
        <w:rPr>
          <w:rFonts w:eastAsia="Times New Roman"/>
          <w:bCs/>
          <w:lang w:eastAsia="de-DE"/>
        </w:rPr>
        <w:t xml:space="preserve"> </w:t>
      </w:r>
      <w:r w:rsidR="00BF665B" w:rsidRPr="00A932D0">
        <w:rPr>
          <w:rFonts w:eastAsia="Times New Roman"/>
          <w:bCs/>
          <w:lang w:eastAsia="de-DE"/>
        </w:rPr>
        <w:t xml:space="preserve">a central </w:t>
      </w:r>
      <w:r w:rsidR="00A91AC8" w:rsidRPr="00A932D0">
        <w:rPr>
          <w:rFonts w:eastAsia="Times New Roman"/>
          <w:bCs/>
          <w:lang w:eastAsia="de-DE"/>
        </w:rPr>
        <w:t>step</w:t>
      </w:r>
      <w:r w:rsidR="00A91AC8" w:rsidRPr="00A91AC8">
        <w:rPr>
          <w:rFonts w:eastAsia="Times New Roman"/>
          <w:bCs/>
          <w:lang w:eastAsia="de-DE"/>
        </w:rPr>
        <w:t xml:space="preserve"> in the ubiquitination reaction that targets a protein for degradation</w:t>
      </w:r>
      <w:r w:rsidR="00BF665B">
        <w:rPr>
          <w:rFonts w:eastAsia="Times New Roman"/>
          <w:bCs/>
          <w:lang w:eastAsia="de-DE"/>
        </w:rPr>
        <w:t>, a major factor</w:t>
      </w:r>
      <w:r w:rsidR="00A91AC8" w:rsidRPr="00A91AC8">
        <w:rPr>
          <w:rFonts w:eastAsia="Times New Roman"/>
          <w:bCs/>
          <w:lang w:eastAsia="de-DE"/>
        </w:rPr>
        <w:t xml:space="preserve"> </w:t>
      </w:r>
      <w:r w:rsidR="00BF665B">
        <w:rPr>
          <w:rFonts w:eastAsia="Times New Roman"/>
          <w:bCs/>
          <w:lang w:eastAsia="de-DE"/>
        </w:rPr>
        <w:t xml:space="preserve">for </w:t>
      </w:r>
      <w:r w:rsidR="00A91AC8" w:rsidRPr="00A91AC8">
        <w:rPr>
          <w:rFonts w:eastAsia="Times New Roman"/>
          <w:bCs/>
          <w:lang w:eastAsia="de-DE"/>
        </w:rPr>
        <w:t>life and death of proteins</w:t>
      </w:r>
      <w:r w:rsidR="00922F00">
        <w:rPr>
          <w:rFonts w:eastAsia="Times New Roman"/>
          <w:bCs/>
          <w:lang w:eastAsia="de-DE"/>
        </w:rPr>
        <w:t xml:space="preserve"> </w:t>
      </w:r>
      <w:r w:rsidR="00A91AC8" w:rsidRPr="00A91AC8">
        <w:rPr>
          <w:rFonts w:eastAsia="Times New Roman"/>
          <w:lang w:eastAsia="de-DE"/>
        </w:rPr>
        <w:fldChar w:fldCharType="begin"/>
      </w:r>
      <w:r w:rsidR="00B4601E">
        <w:rPr>
          <w:rFonts w:eastAsia="Times New Roman"/>
          <w:lang w:eastAsia="de-DE"/>
        </w:rPr>
        <w:instrText xml:space="preserve"> ADDIN EN.CITE &lt;EndNote&gt;&lt;Cite&gt;&lt;Author&gt;van Wijk&lt;/Author&gt;&lt;Year&gt;2010&lt;/Year&gt;&lt;RecNum&gt;5588&lt;/RecNum&gt;&lt;DisplayText&gt;(van Wijk and Timmers 2010)&lt;/DisplayText&gt;&lt;record&gt;&lt;rec-number&gt;5588&lt;/rec-number&gt;&lt;foreign-keys&gt;&lt;key app="EN" db-id="a5s00fx5pxfed2edddpxwp5hx0pzsfpxvzva" timestamp="1482232439"&gt;5588&lt;/key&gt;&lt;/foreign-keys&gt;&lt;ref-type name="Journal Article"&gt;17&lt;/ref-type&gt;&lt;contributors&gt;&lt;authors&gt;&lt;author&gt;van Wijk, S. J.&lt;/author&gt;&lt;author&gt;Timmers, H. T.&lt;/author&gt;&lt;/authors&gt;&lt;/contributors&gt;&lt;auth-address&gt;Department of Physiological Chemistry, Division of Biomedical Genetics, University Medical Center Utrecht, Universiteitsweg 100, 3584 CG Utrecht, The Netherlands.&lt;/auth-address&gt;&lt;titles&gt;&lt;title&gt;The family of ubiquitin-conjugating enzymes (E2s): deciding between life and death of proteins&lt;/title&gt;&lt;secondary-title&gt;FASEB J&lt;/secondary-title&gt;&lt;/titles&gt;&lt;periodical&gt;&lt;full-title&gt;FASEB J&lt;/full-title&gt;&lt;abbr-1&gt;FASEB journal : official publication of the Federation of American Societies for Experimental Biology&lt;/abbr-1&gt;&lt;/periodical&gt;&lt;pages&gt;981-93&lt;/pages&gt;&lt;volume&gt;24&lt;/volume&gt;&lt;number&gt;4&lt;/number&gt;&lt;keywords&gt;&lt;keyword&gt;Adenosine Triphosphate/*metabolism&lt;/keyword&gt;&lt;keyword&gt;Animals&lt;/keyword&gt;&lt;keyword&gt;Enzyme Activation/physiology&lt;/keyword&gt;&lt;keyword&gt;*Genome, Human&lt;/keyword&gt;&lt;keyword&gt;Humans&lt;/keyword&gt;&lt;keyword&gt;Protein Structure, Tertiary&lt;/keyword&gt;&lt;keyword&gt;Structure-Activity Relationship&lt;/keyword&gt;&lt;keyword&gt;Substrate Specificity/physiology&lt;/keyword&gt;&lt;keyword&gt;Ubiquitin/*metabolism&lt;/keyword&gt;&lt;keyword&gt;Ubiquitin-Conjugating Enzymes/chemistry/*metabolism&lt;/keyword&gt;&lt;keyword&gt;Ubiquitination/*physiology&lt;/keyword&gt;&lt;/keywords&gt;&lt;dates&gt;&lt;year&gt;2010&lt;/year&gt;&lt;pub-dates&gt;&lt;date&gt;Apr&lt;/date&gt;&lt;/pub-dates&gt;&lt;/dates&gt;&lt;isbn&gt;1530-6860 (Electronic)&amp;#xD;0892-6638 (Linking)&lt;/isbn&gt;&lt;accession-num&gt;19940261&lt;/accession-num&gt;&lt;urls&gt;&lt;related-urls&gt;&lt;url&gt;https://www.ncbi.nlm.nih.gov/pubmed/19940261&lt;/url&gt;&lt;/related-urls&gt;&lt;/urls&gt;&lt;electronic-resource-num&gt;10.1096/fj.09-136259&lt;/electronic-resource-num&gt;&lt;/record&gt;&lt;/Cite&gt;&lt;/EndNote&gt;</w:instrText>
      </w:r>
      <w:r w:rsidR="00A91AC8" w:rsidRPr="00A91AC8">
        <w:rPr>
          <w:rFonts w:eastAsia="Times New Roman"/>
          <w:lang w:eastAsia="de-DE"/>
        </w:rPr>
        <w:fldChar w:fldCharType="separate"/>
      </w:r>
      <w:r w:rsidR="00B4601E">
        <w:rPr>
          <w:rFonts w:eastAsia="Times New Roman"/>
          <w:noProof/>
          <w:lang w:eastAsia="de-DE"/>
        </w:rPr>
        <w:t>(van Wijk and Timmers 2010)</w:t>
      </w:r>
      <w:r w:rsidR="00A91AC8" w:rsidRPr="00A91AC8">
        <w:rPr>
          <w:rFonts w:eastAsia="Times New Roman"/>
          <w:lang w:eastAsia="de-DE"/>
        </w:rPr>
        <w:fldChar w:fldCharType="end"/>
      </w:r>
      <w:r w:rsidR="00922F00">
        <w:rPr>
          <w:rFonts w:eastAsia="Times New Roman"/>
          <w:lang w:eastAsia="de-DE"/>
        </w:rPr>
        <w:t>.</w:t>
      </w:r>
      <w:r w:rsidR="00A91AC8">
        <w:rPr>
          <w:rFonts w:eastAsia="Times New Roman"/>
          <w:lang w:eastAsia="de-DE"/>
        </w:rPr>
        <w:t xml:space="preserve"> </w:t>
      </w:r>
      <w:r w:rsidR="00B11A2F" w:rsidRPr="008C6C22">
        <w:t xml:space="preserve">Protein ubiquitination </w:t>
      </w:r>
      <w:r w:rsidR="00B11A2F">
        <w:t xml:space="preserve">is </w:t>
      </w:r>
      <w:r w:rsidR="00B11A2F" w:rsidRPr="008C6C22">
        <w:t>a pivotal regulatory reaction promot</w:t>
      </w:r>
      <w:r w:rsidR="00B11A2F">
        <w:t>ing</w:t>
      </w:r>
      <w:r w:rsidR="00B11A2F" w:rsidRPr="008C6C22">
        <w:t xml:space="preserve"> </w:t>
      </w:r>
      <w:r w:rsidR="00B11A2F">
        <w:t xml:space="preserve">the </w:t>
      </w:r>
      <w:r w:rsidR="00B11A2F" w:rsidRPr="008C6C22">
        <w:t>cellular responses to DNA damage</w:t>
      </w:r>
      <w:r w:rsidR="00922F00">
        <w:t xml:space="preserve"> </w:t>
      </w:r>
      <w:r w:rsidR="00B11A2F">
        <w:fldChar w:fldCharType="begin">
          <w:fldData xml:space="preserve">PEVuZE5vdGU+PENpdGU+PEF1dGhvcj5HdW88L0F1dGhvcj48WWVhcj4yMDE3PC9ZZWFyPjxSZWNO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PEVuZE5vdGU+PENpdGU+PEF1dGhvcj5HdW88L0F1dGhvcj48WWVhcj4yMDE3PC9ZZWFyPjxSZWNO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</w:fldData>
        </w:fldChar>
      </w:r>
      <w:r w:rsidR="00B4601E">
        <w:instrText xml:space="preserve"> ADDIN EN.CITE.DATA </w:instrText>
      </w:r>
      <w:r w:rsidR="00B4601E">
        <w:fldChar w:fldCharType="end"/>
      </w:r>
      <w:r w:rsidR="00B11A2F">
        <w:fldChar w:fldCharType="separate"/>
      </w:r>
      <w:r w:rsidR="00B4601E">
        <w:rPr>
          <w:noProof/>
        </w:rPr>
        <w:t xml:space="preserve">(Guo et al. 2017; Kazma et al. </w:t>
      </w:r>
      <w:r w:rsidR="00B4601E">
        <w:rPr>
          <w:noProof/>
        </w:rPr>
        <w:lastRenderedPageBreak/>
        <w:t>2012)</w:t>
      </w:r>
      <w:r w:rsidR="00B11A2F">
        <w:fldChar w:fldCharType="end"/>
      </w:r>
      <w:r w:rsidR="00922F00">
        <w:t>.</w:t>
      </w:r>
      <w:r w:rsidR="008B6C4D">
        <w:rPr>
          <w:rFonts w:eastAsia="Times New Roman"/>
          <w:lang w:eastAsia="de-DE"/>
        </w:rPr>
        <w:t xml:space="preserve"> </w:t>
      </w:r>
      <w:r w:rsidR="007B12D7" w:rsidRPr="007B12D7">
        <w:rPr>
          <w:b/>
        </w:rPr>
        <w:t>UBE2U</w:t>
      </w:r>
      <w:r w:rsidR="007B12D7">
        <w:t xml:space="preserve"> was recently identified as a positive regulator of </w:t>
      </w:r>
      <w:r w:rsidR="00277A42">
        <w:t xml:space="preserve">TP53BP1, which promotes the formation of </w:t>
      </w:r>
      <w:r w:rsidR="00277A42" w:rsidRPr="00DD5B97">
        <w:rPr>
          <w:rFonts w:eastAsia="Times New Roman"/>
          <w:lang w:eastAsia="de-DE"/>
        </w:rPr>
        <w:t>ionizing</w:t>
      </w:r>
      <w:r w:rsidR="00277A42">
        <w:rPr>
          <w:rFonts w:eastAsia="Times New Roman"/>
          <w:lang w:eastAsia="de-DE"/>
        </w:rPr>
        <w:t xml:space="preserve"> </w:t>
      </w:r>
      <w:r w:rsidR="00277A42" w:rsidRPr="007B12D7">
        <w:rPr>
          <w:rFonts w:eastAsia="Times New Roman"/>
          <w:lang w:eastAsia="de-DE"/>
        </w:rPr>
        <w:t>radiation</w:t>
      </w:r>
      <w:r w:rsidR="00277A42">
        <w:rPr>
          <w:rFonts w:eastAsia="Times New Roman"/>
          <w:lang w:eastAsia="de-DE"/>
        </w:rPr>
        <w:t>-</w:t>
      </w:r>
      <w:r w:rsidR="00277A42" w:rsidRPr="007B12D7">
        <w:rPr>
          <w:rFonts w:eastAsia="Times New Roman"/>
          <w:lang w:eastAsia="de-DE"/>
        </w:rPr>
        <w:t>induced</w:t>
      </w:r>
      <w:r w:rsidR="00277A42">
        <w:rPr>
          <w:rFonts w:eastAsia="Times New Roman"/>
          <w:lang w:eastAsia="de-DE"/>
        </w:rPr>
        <w:t xml:space="preserve"> </w:t>
      </w:r>
      <w:r w:rsidR="00277A42" w:rsidRPr="007B12D7">
        <w:rPr>
          <w:rFonts w:eastAsia="Times New Roman"/>
          <w:lang w:eastAsia="de-DE"/>
        </w:rPr>
        <w:t>foci</w:t>
      </w:r>
      <w:r w:rsidR="00277A42">
        <w:t xml:space="preserve"> and thereby chromatin responses at DSBs in human cell lines</w:t>
      </w:r>
      <w:r w:rsidR="008F7EE1">
        <w:t xml:space="preserve"> </w:t>
      </w:r>
      <w:r w:rsidR="00DD5B97">
        <w:fldChar w:fldCharType="begin">
          <w:fldData xml:space="preserve">PEVuZE5vdGU+PENpdGU+PEF1dGhvcj5HdW88L0F1dGhvcj48WWVhcj4yMDE3PC9ZZWFyPjxSZWNO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PEVuZE5vdGU+PENpdGU+PEF1dGhvcj5HdW88L0F1dGhvcj48WWVhcj4yMDE3PC9ZZWFyPjxSZWNO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</w:fldData>
        </w:fldChar>
      </w:r>
      <w:r w:rsidR="00B4601E">
        <w:instrText xml:space="preserve"> ADDIN EN.CITE.DATA </w:instrText>
      </w:r>
      <w:r w:rsidR="00B4601E">
        <w:fldChar w:fldCharType="end"/>
      </w:r>
      <w:r w:rsidR="00DD5B97">
        <w:fldChar w:fldCharType="separate"/>
      </w:r>
      <w:r w:rsidR="00B4601E">
        <w:rPr>
          <w:noProof/>
        </w:rPr>
        <w:t>(Guo et al. 2017)</w:t>
      </w:r>
      <w:r w:rsidR="00DD5B97">
        <w:fldChar w:fldCharType="end"/>
      </w:r>
      <w:r w:rsidR="008F7EE1">
        <w:t>.</w:t>
      </w:r>
      <w:r w:rsidR="00DD5B97">
        <w:t xml:space="preserve"> </w:t>
      </w:r>
      <w:r w:rsidR="001973C9">
        <w:t xml:space="preserve">E2 ligases are </w:t>
      </w:r>
      <w:r w:rsidR="00427D7E">
        <w:t xml:space="preserve">in general </w:t>
      </w:r>
      <w:r w:rsidR="001973C9">
        <w:t xml:space="preserve">involved in multiple biological processes, for example </w:t>
      </w:r>
      <w:r w:rsidR="00041A87" w:rsidRPr="00041A87">
        <w:t xml:space="preserve">UBE2T </w:t>
      </w:r>
      <w:r w:rsidR="00121841">
        <w:t xml:space="preserve">(1q32.1) </w:t>
      </w:r>
      <w:r w:rsidR="00041A87" w:rsidRPr="00041A87">
        <w:t>promot</w:t>
      </w:r>
      <w:r w:rsidR="00041A87">
        <w:t>es</w:t>
      </w:r>
      <w:r w:rsidR="00041A87" w:rsidRPr="00041A87">
        <w:t xml:space="preserve"> eff</w:t>
      </w:r>
      <w:r w:rsidR="00041A87" w:rsidRPr="00041A87">
        <w:t>i</w:t>
      </w:r>
      <w:r w:rsidR="00041A87" w:rsidRPr="00041A87">
        <w:t>cient DNA repair</w:t>
      </w:r>
      <w:r w:rsidR="00041A87">
        <w:t xml:space="preserve">; </w:t>
      </w:r>
      <w:r w:rsidR="008B6C4D">
        <w:t>UBE2B</w:t>
      </w:r>
      <w:r w:rsidR="008B6C4D" w:rsidRPr="00041A87">
        <w:t xml:space="preserve"> </w:t>
      </w:r>
      <w:r w:rsidR="00121841">
        <w:t xml:space="preserve">(5q31.1) </w:t>
      </w:r>
      <w:r w:rsidR="00041A87" w:rsidRPr="00041A87">
        <w:t>is involved in UV mutagenesis</w:t>
      </w:r>
      <w:r w:rsidR="00041A87">
        <w:t xml:space="preserve">, </w:t>
      </w:r>
      <w:r w:rsidR="00BF665B">
        <w:t xml:space="preserve">and </w:t>
      </w:r>
      <w:r w:rsidR="00121841">
        <w:t xml:space="preserve">UBE2N (12q22) is implicated in post-replication </w:t>
      </w:r>
      <w:r w:rsidR="00BF665B">
        <w:t xml:space="preserve">DNA </w:t>
      </w:r>
      <w:r w:rsidR="00121841">
        <w:t xml:space="preserve">repair following UV and ionizing radiations. </w:t>
      </w:r>
      <w:r w:rsidR="00C47660">
        <w:t xml:space="preserve">UBE2N </w:t>
      </w:r>
      <w:r w:rsidR="00121841">
        <w:t xml:space="preserve">was associated with </w:t>
      </w:r>
      <w:r w:rsidR="001B058A">
        <w:t>LC</w:t>
      </w:r>
      <w:r w:rsidR="00121841">
        <w:t xml:space="preserve"> by a candidate gene approach (p=7x10</w:t>
      </w:r>
      <w:r w:rsidR="00121841" w:rsidRPr="00121841">
        <w:rPr>
          <w:vertAlign w:val="superscript"/>
        </w:rPr>
        <w:t>-6</w:t>
      </w:r>
      <w:r w:rsidR="00121841">
        <w:t>)</w:t>
      </w:r>
      <w:r w:rsidR="008F7EE1">
        <w:t xml:space="preserve"> </w:t>
      </w:r>
      <w:r w:rsidR="00121841">
        <w:fldChar w:fldCharType="begin">
          <w:fldData xml:space="preserve">PEVuZE5vdGU+PENpdGU+PEF1dGhvcj5LYXptYTwvQXV0aG9yPjxZZWFyPjIwMTI8L1llYXI+PFJl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PEVuZE5vdGU+PENpdGU+PEF1dGhvcj5LYXptYTwvQXV0aG9yPjxZZWFyPjIwMTI8L1llYXI+PFJl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</w:fldData>
        </w:fldChar>
      </w:r>
      <w:r w:rsidR="00B4601E">
        <w:instrText xml:space="preserve"> ADDIN EN.CITE.DATA </w:instrText>
      </w:r>
      <w:r w:rsidR="00B4601E">
        <w:fldChar w:fldCharType="end"/>
      </w:r>
      <w:r w:rsidR="00121841">
        <w:fldChar w:fldCharType="separate"/>
      </w:r>
      <w:r w:rsidR="00B4601E">
        <w:rPr>
          <w:noProof/>
        </w:rPr>
        <w:t>(Kazma et al. 2012)</w:t>
      </w:r>
      <w:r w:rsidR="00121841">
        <w:fldChar w:fldCharType="end"/>
      </w:r>
      <w:r w:rsidR="008F7EE1">
        <w:t>.</w:t>
      </w:r>
      <w:r w:rsidR="00C1138E">
        <w:t xml:space="preserve"> </w:t>
      </w:r>
      <w:r w:rsidR="008C6C22">
        <w:t>The strong involvement of the human E2 ubiquitin- and ubiqu</w:t>
      </w:r>
      <w:r w:rsidR="008C6C22">
        <w:t>i</w:t>
      </w:r>
      <w:r w:rsidR="008C6C22">
        <w:t>tin-like conjugating enzymes in DNA damage signalling and DNA</w:t>
      </w:r>
      <w:r w:rsidR="00C75E50">
        <w:t>-</w:t>
      </w:r>
      <w:r w:rsidR="008C6C22">
        <w:t>repair processes confirms mechanistically the</w:t>
      </w:r>
      <w:r w:rsidR="00C1138E">
        <w:t xml:space="preserve"> plausibility for the observed </w:t>
      </w:r>
      <w:r w:rsidR="00CC7E22">
        <w:t xml:space="preserve">gene-radon </w:t>
      </w:r>
      <w:r w:rsidR="00C1138E">
        <w:t xml:space="preserve">interaction of </w:t>
      </w:r>
      <w:r w:rsidR="00C1138E" w:rsidRPr="00A91AC8">
        <w:rPr>
          <w:rFonts w:eastAsia="Times New Roman"/>
          <w:lang w:eastAsia="de-DE"/>
        </w:rPr>
        <w:t>UBE2U</w:t>
      </w:r>
      <w:r w:rsidR="008C6C22">
        <w:rPr>
          <w:rFonts w:eastAsia="Times New Roman"/>
          <w:lang w:eastAsia="de-DE"/>
        </w:rPr>
        <w:t xml:space="preserve"> resulting in an increased radiations sensitivity for individuals bearing this genetic </w:t>
      </w:r>
      <w:r w:rsidR="00C47660">
        <w:rPr>
          <w:rFonts w:eastAsia="Times New Roman"/>
          <w:lang w:eastAsia="de-DE"/>
        </w:rPr>
        <w:t>make-up</w:t>
      </w:r>
      <w:r w:rsidR="00C1138E">
        <w:rPr>
          <w:rFonts w:eastAsia="Times New Roman"/>
          <w:lang w:eastAsia="de-DE"/>
        </w:rPr>
        <w:t>.</w:t>
      </w:r>
    </w:p>
    <w:p w14:paraId="6290C1AC" w14:textId="06601237" w:rsidR="0079096E" w:rsidRDefault="00FE2FD3" w:rsidP="0064766B">
      <w:r>
        <w:t>I</w:t>
      </w:r>
      <w:r w:rsidRPr="008E6E99">
        <w:t xml:space="preserve">n a review of DNA repair and cancer risk </w:t>
      </w:r>
      <w:r w:rsidR="008E6E99" w:rsidRPr="008E6E99">
        <w:fldChar w:fldCharType="begin"/>
      </w:r>
      <w:r w:rsidR="00B4601E">
        <w:instrText xml:space="preserve"> ADDIN EN.CITE &lt;EndNote&gt;&lt;Cite AuthorYear="1"&gt;&lt;Author&gt;Romero-Laorden&lt;/Author&gt;&lt;Year&gt;2017&lt;/Year&gt;&lt;RecNum&gt;6459&lt;/RecNum&gt;&lt;DisplayText&gt;Romero-Laorden and Castro (2017)&lt;/DisplayText&gt;&lt;record&gt;&lt;rec-number&gt;6459&lt;/rec-number&gt;&lt;foreign-keys&gt;&lt;key app="EN" db-id="a5s00fx5pxfed2edddpxwp5hx0pzsfpxvzva" timestamp="1504509376"&gt;6459&lt;/key&gt;&lt;/foreign-keys&gt;&lt;ref-type name="Journal Article"&gt;17&lt;/ref-type&gt;&lt;contributors&gt;&lt;authors&gt;&lt;author&gt;Romero-Laorden, N.&lt;/author&gt;&lt;author&gt;Castro, E.&lt;/author&gt;&lt;/authors&gt;&lt;/contributors&gt;&lt;auth-address&gt;HM Hospitales, Centro Integral Oncologico HM Clara Campal, Madrid, Spain.&amp;#xD;HM Hospitales, Centro Integral Oncologico HM Clara Campal, Madrid, Spain. Electronic address: ecastro@cnio.es.&lt;/auth-address&gt;&lt;titles&gt;&lt;title&gt;Inherited mutations in DNA repair genes and cancer risk&lt;/title&gt;&lt;secondary-title&gt;Curr Probl Cancer&lt;/secondary-title&gt;&lt;/titles&gt;&lt;periodical&gt;&lt;full-title&gt;Curr Probl Cancer&lt;/full-title&gt;&lt;/periodical&gt;&lt;pages&gt;251-264&lt;/pages&gt;&lt;volume&gt;41&lt;/volume&gt;&lt;number&gt;4&lt;/number&gt;&lt;keywords&gt;&lt;keyword&gt;DNA repair&lt;/keyword&gt;&lt;keyword&gt;Germline mutations&lt;/keyword&gt;&lt;keyword&gt;Hereditary breast and ovarian cancer syndrome&lt;/keyword&gt;&lt;keyword&gt;Hereditary cancer syndromes&lt;/keyword&gt;&lt;keyword&gt;Lynch syndrome&lt;/keyword&gt;&lt;/keywords&gt;&lt;dates&gt;&lt;year&gt;2017&lt;/year&gt;&lt;pub-dates&gt;&lt;date&gt;Jul - Aug&lt;/date&gt;&lt;/pub-dates&gt;&lt;/dates&gt;&lt;isbn&gt;1535-6345 (Electronic)&amp;#xD;0147-0272 (Linking)&lt;/isbn&gt;&lt;accession-num&gt;28454847&lt;/accession-num&gt;&lt;urls&gt;&lt;related-urls&gt;&lt;url&gt;https://www.ncbi.nlm.nih.gov/pubmed/28454847&lt;/url&gt;&lt;/related-urls&gt;&lt;/urls&gt;&lt;electronic-resource-num&gt;10.1016/j.currproblcancer.2017.02.009&lt;/electronic-resource-num&gt;&lt;/record&gt;&lt;/Cite&gt;&lt;/EndNote&gt;</w:instrText>
      </w:r>
      <w:r w:rsidR="008E6E99" w:rsidRPr="008E6E99">
        <w:fldChar w:fldCharType="separate"/>
      </w:r>
      <w:r w:rsidR="00B4601E">
        <w:rPr>
          <w:noProof/>
        </w:rPr>
        <w:t>Romero-Laorden and Castro (2017)</w:t>
      </w:r>
      <w:r w:rsidR="008E6E99" w:rsidRPr="008E6E99">
        <w:fldChar w:fldCharType="end"/>
      </w:r>
      <w:r w:rsidR="008E6E99" w:rsidRPr="008E6E99">
        <w:t xml:space="preserve"> </w:t>
      </w:r>
      <w:r w:rsidRPr="008E6E99">
        <w:t xml:space="preserve">recently </w:t>
      </w:r>
      <w:r w:rsidR="008E6E99" w:rsidRPr="008E6E99">
        <w:t xml:space="preserve">stated that </w:t>
      </w:r>
      <w:r w:rsidR="008E6E99">
        <w:t>d</w:t>
      </w:r>
      <w:r w:rsidR="008E6E99" w:rsidRPr="008E6E99">
        <w:t>efects in DNA repair genes are the genetic events most commonly involved in hereditary cancers.</w:t>
      </w:r>
      <w:r w:rsidR="008E6E99">
        <w:t xml:space="preserve"> Once the DNA is da</w:t>
      </w:r>
      <w:r w:rsidR="008E6E99">
        <w:t>m</w:t>
      </w:r>
      <w:r w:rsidR="008E6E99">
        <w:t>age</w:t>
      </w:r>
      <w:r w:rsidR="00905CAE">
        <w:t>d</w:t>
      </w:r>
      <w:r w:rsidR="008E6E99">
        <w:t xml:space="preserve"> </w:t>
      </w:r>
      <w:r w:rsidR="006677BB">
        <w:t xml:space="preserve">16 or more </w:t>
      </w:r>
      <w:r w:rsidR="008E6E99">
        <w:t>repair mechanisms can be engaged</w:t>
      </w:r>
      <w:r w:rsidR="00F259AE">
        <w:t xml:space="preserve">, </w:t>
      </w:r>
      <w:r w:rsidR="009C263F">
        <w:t>and</w:t>
      </w:r>
      <w:r w:rsidR="00F259AE">
        <w:t xml:space="preserve"> a </w:t>
      </w:r>
      <w:r w:rsidR="009C263F">
        <w:t xml:space="preserve">substantial </w:t>
      </w:r>
      <w:r w:rsidR="00F259AE">
        <w:t>cross-talk between these pathways exist</w:t>
      </w:r>
      <w:r w:rsidR="00F32510">
        <w:t xml:space="preserve"> </w:t>
      </w:r>
      <w:r w:rsidR="008E6E99">
        <w:fldChar w:fldCharType="begin"/>
      </w:r>
      <w:r w:rsidR="00B4601E">
        <w:instrText xml:space="preserve"> ADDIN EN.CITE &lt;EndNote&gt;&lt;Cite&gt;&lt;Author&gt;Ciccia&lt;/Author&gt;&lt;Year&gt;2010&lt;/Year&gt;&lt;RecNum&gt;6487&lt;/RecNum&gt;&lt;DisplayText&gt;(Ciccia and Elledge 2010)&lt;/DisplayText&gt;&lt;record&gt;&lt;rec-number&gt;6487&lt;/rec-number&gt;&lt;foreign-keys&gt;&lt;key app="EN" db-id="a5s00fx5pxfed2edddpxwp5hx0pzsfpxvzva" timestamp="1504677028"&gt;6487&lt;/key&gt;&lt;/foreign-keys&gt;&lt;ref-type name="Journal Article"&gt;17&lt;/ref-type&gt;&lt;contributors&gt;&lt;authors&gt;&lt;author&gt;Ciccia, A.&lt;/author&gt;&lt;author&gt;Elledge, S. J.&lt;/author&gt;&lt;/authors&gt;&lt;/contributors&gt;&lt;auth-address&gt;Howard Hughes Medical Institute, Harvard Medical School, Boston, MA 02115, USA.&lt;/auth-address&gt;&lt;titles&gt;&lt;title&gt;The DNA damage response: making it safe to play with knives&lt;/title&gt;&lt;secondary-title&gt;Mol Cell&lt;/secondary-title&gt;&lt;/titles&gt;&lt;periodical&gt;&lt;full-title&gt;Mol Cell&lt;/full-title&gt;&lt;abbr-1&gt;Molecular cell&lt;/abbr-1&gt;&lt;/periodical&gt;&lt;pages&gt;179-204&lt;/pages&gt;&lt;volume&gt;40&lt;/volume&gt;&lt;number&gt;2&lt;/number&gt;&lt;keywords&gt;&lt;keyword&gt;Animals&lt;/keyword&gt;&lt;keyword&gt;DNA/genetics&lt;/keyword&gt;&lt;keyword&gt;DNA Breaks, Double-Stranded&lt;/keyword&gt;&lt;keyword&gt;*DNA Damage&lt;/keyword&gt;&lt;keyword&gt;DNA Repair/*physiology&lt;/keyword&gt;&lt;keyword&gt;Eukaryota/genetics/*physiology&lt;/keyword&gt;&lt;keyword&gt;Models, Genetic&lt;/keyword&gt;&lt;keyword&gt;Recombination, Genetic&lt;/keyword&gt;&lt;keyword&gt;Signal Transduction/*physiology&lt;/keyword&gt;&lt;/keywords&gt;&lt;dates&gt;&lt;year&gt;2010&lt;/year&gt;&lt;pub-dates&gt;&lt;date&gt;Oct 22&lt;/date&gt;&lt;/pub-dates&gt;&lt;/dates&gt;&lt;isbn&gt;1097-4164 (Electronic)&amp;#xD;1097-2765 (Linking)&lt;/isbn&gt;&lt;accession-num&gt;20965415&lt;/accession-num&gt;&lt;urls&gt;&lt;related-urls&gt;&lt;url&gt;https://www.ncbi.nlm.nih.gov/pubmed/20965415&lt;/url&gt;&lt;/related-urls&gt;&lt;/urls&gt;&lt;custom2&gt;PMC2988877&lt;/custom2&gt;&lt;electronic-resource-num&gt;10.1016/j.molcel.2010.09.019&lt;/electronic-resource-num&gt;&lt;/record&gt;&lt;/Cite&gt;&lt;/EndNote&gt;</w:instrText>
      </w:r>
      <w:r w:rsidR="008E6E99">
        <w:fldChar w:fldCharType="separate"/>
      </w:r>
      <w:r w:rsidR="00B4601E">
        <w:rPr>
          <w:noProof/>
        </w:rPr>
        <w:t>(Ciccia and Elledge 2010)</w:t>
      </w:r>
      <w:r w:rsidR="008E6E99">
        <w:fldChar w:fldCharType="end"/>
      </w:r>
      <w:r w:rsidR="00F32510">
        <w:t>.</w:t>
      </w:r>
      <w:r w:rsidR="009232A6">
        <w:t xml:space="preserve"> </w:t>
      </w:r>
      <w:r w:rsidR="00426B9E">
        <w:t>Exposure of a cell to a dose of 1 Gy of X-rays</w:t>
      </w:r>
      <w:r w:rsidR="006D5833">
        <w:t xml:space="preserve"> </w:t>
      </w:r>
      <w:r w:rsidR="008E6E99" w:rsidRPr="00070640">
        <w:rPr>
          <w:rFonts w:eastAsiaTheme="minorHAnsi"/>
          <w:lang w:eastAsia="en-US"/>
        </w:rPr>
        <w:t xml:space="preserve">can </w:t>
      </w:r>
      <w:r w:rsidR="00002494">
        <w:rPr>
          <w:rFonts w:eastAsiaTheme="minorHAnsi"/>
          <w:lang w:eastAsia="en-US"/>
        </w:rPr>
        <w:t>cause</w:t>
      </w:r>
      <w:r w:rsidR="00426B9E">
        <w:rPr>
          <w:rFonts w:eastAsiaTheme="minorHAnsi"/>
          <w:lang w:eastAsia="en-US"/>
        </w:rPr>
        <w:t xml:space="preserve"> more than 1000</w:t>
      </w:r>
      <w:r w:rsidR="00154B11">
        <w:rPr>
          <w:rFonts w:eastAsiaTheme="minorHAnsi"/>
          <w:lang w:eastAsia="en-US"/>
        </w:rPr>
        <w:t xml:space="preserve"> base lesions,</w:t>
      </w:r>
      <w:r w:rsidR="00002494">
        <w:rPr>
          <w:rFonts w:eastAsiaTheme="minorHAnsi"/>
          <w:lang w:eastAsia="en-US"/>
        </w:rPr>
        <w:t xml:space="preserve"> </w:t>
      </w:r>
      <w:r w:rsidR="00426B9E">
        <w:rPr>
          <w:rFonts w:eastAsiaTheme="minorHAnsi"/>
          <w:lang w:eastAsia="en-US"/>
        </w:rPr>
        <w:t xml:space="preserve">about 1000 </w:t>
      </w:r>
      <w:r w:rsidR="008E6E99" w:rsidRPr="00070640">
        <w:rPr>
          <w:rFonts w:eastAsiaTheme="minorHAnsi"/>
          <w:lang w:eastAsia="en-US"/>
        </w:rPr>
        <w:t xml:space="preserve">single-strand </w:t>
      </w:r>
      <w:r w:rsidR="00995C1B" w:rsidRPr="00070640">
        <w:rPr>
          <w:rFonts w:eastAsiaTheme="minorHAnsi"/>
          <w:lang w:eastAsia="en-US"/>
        </w:rPr>
        <w:t xml:space="preserve">breaks </w:t>
      </w:r>
      <w:r w:rsidR="00995C1B">
        <w:rPr>
          <w:rFonts w:eastAsiaTheme="minorHAnsi"/>
          <w:lang w:eastAsia="en-US"/>
        </w:rPr>
        <w:t xml:space="preserve">(SSBs) </w:t>
      </w:r>
      <w:r w:rsidR="008E6E99" w:rsidRPr="00070640">
        <w:rPr>
          <w:rFonts w:eastAsiaTheme="minorHAnsi"/>
          <w:lang w:eastAsia="en-US"/>
        </w:rPr>
        <w:t xml:space="preserve">and </w:t>
      </w:r>
      <w:r w:rsidR="00426B9E">
        <w:rPr>
          <w:rFonts w:eastAsiaTheme="minorHAnsi"/>
          <w:lang w:eastAsia="en-US"/>
        </w:rPr>
        <w:t xml:space="preserve">30-40 </w:t>
      </w:r>
      <w:r w:rsidR="008E6E99" w:rsidRPr="00070640">
        <w:rPr>
          <w:rFonts w:eastAsiaTheme="minorHAnsi"/>
          <w:lang w:eastAsia="en-US"/>
        </w:rPr>
        <w:t>double-strand DNA breaks (DSBs)</w:t>
      </w:r>
      <w:r w:rsidR="00F32510">
        <w:rPr>
          <w:rFonts w:eastAsiaTheme="minorHAnsi"/>
          <w:lang w:eastAsia="en-US"/>
        </w:rPr>
        <w:t xml:space="preserve"> </w:t>
      </w:r>
      <w:r w:rsidR="00EA1F71">
        <w:rPr>
          <w:rFonts w:eastAsiaTheme="minorHAnsi"/>
          <w:lang w:eastAsia="en-US"/>
        </w:rPr>
        <w:fldChar w:fldCharType="begin"/>
      </w:r>
      <w:r w:rsidR="00B4601E">
        <w:rPr>
          <w:rFonts w:eastAsiaTheme="minorHAnsi"/>
          <w:lang w:eastAsia="en-US"/>
        </w:rPr>
        <w:instrText xml:space="preserve"> ADDIN EN.CITE &lt;EndNote&gt;&lt;Cite&gt;&lt;Author&gt;Ward&lt;/Author&gt;&lt;Year&gt;1988&lt;/Year&gt;&lt;RecNum&gt;6505&lt;/RecNum&gt;&lt;DisplayText&gt;(Ward 1988)&lt;/DisplayText&gt;&lt;record&gt;&lt;rec-number&gt;6505&lt;/rec-number&gt;&lt;foreign-keys&gt;&lt;key app="EN" db-id="a5s00fx5pxfed2edddpxwp5hx0pzsfpxvzva" timestamp="1508748982"&gt;6505&lt;/key&gt;&lt;/foreign-keys&gt;&lt;ref-type name="Journal Article"&gt;17&lt;/ref-type&gt;&lt;contributors&gt;&lt;authors&gt;&lt;author&gt;Ward, J. F.&lt;/author&gt;&lt;/authors&gt;&lt;/contributors&gt;&lt;titles&gt;&lt;title&gt;DNA damage produced by ionizing radiation in mammalian cells: identities, mechanisms of formation, and reparability&lt;/title&gt;&lt;secondary-title&gt;Prog Nucleic Acid Res Mol Biol&lt;/secondary-title&gt;&lt;/titles&gt;&lt;periodical&gt;&lt;full-title&gt;Prog Nucleic Acid Res Mol Biol&lt;/full-title&gt;&lt;abbr-1&gt;Progress in nucleic acid research and molecular biology&lt;/abbr-1&gt;&lt;/periodical&gt;&lt;pages&gt;95-125&lt;/pages&gt;&lt;volume&gt;35&lt;/volume&gt;&lt;keywords&gt;&lt;keyword&gt;Animals&lt;/keyword&gt;&lt;keyword&gt;Cell Line&lt;/keyword&gt;&lt;keyword&gt;DNA/*radiation effects&lt;/keyword&gt;&lt;keyword&gt;*DNA Damage&lt;/keyword&gt;&lt;keyword&gt;*DNA Repair&lt;/keyword&gt;&lt;keyword&gt;Radiation, Ionizing&lt;/keyword&gt;&lt;/keywords&gt;&lt;dates&gt;&lt;year&gt;1988&lt;/year&gt;&lt;/dates&gt;&lt;isbn&gt;0079-6603 (Print)&amp;#xD;0079-6603 (Linking)&lt;/isbn&gt;&lt;accession-num&gt;3065826&lt;/accession-num&gt;&lt;urls&gt;&lt;related-urls&gt;&lt;url&gt;https://www.ncbi.nlm.nih.gov/pubmed/3065826&lt;/url&gt;&lt;/related-urls&gt;&lt;/urls&gt;&lt;/record&gt;&lt;/Cite&gt;&lt;/EndNote&gt;</w:instrText>
      </w:r>
      <w:r w:rsidR="00EA1F71">
        <w:rPr>
          <w:rFonts w:eastAsiaTheme="minorHAnsi"/>
          <w:lang w:eastAsia="en-US"/>
        </w:rPr>
        <w:fldChar w:fldCharType="separate"/>
      </w:r>
      <w:r w:rsidR="00B4601E">
        <w:rPr>
          <w:rFonts w:eastAsiaTheme="minorHAnsi"/>
          <w:noProof/>
          <w:lang w:eastAsia="en-US"/>
        </w:rPr>
        <w:t>(Ward 1988)</w:t>
      </w:r>
      <w:r w:rsidR="00EA1F71">
        <w:rPr>
          <w:rFonts w:eastAsiaTheme="minorHAnsi"/>
          <w:lang w:eastAsia="en-US"/>
        </w:rPr>
        <w:fldChar w:fldCharType="end"/>
      </w:r>
      <w:r w:rsidR="00F32510">
        <w:rPr>
          <w:rFonts w:eastAsiaTheme="minorHAnsi"/>
          <w:lang w:eastAsia="en-US"/>
        </w:rPr>
        <w:t>.</w:t>
      </w:r>
      <w:r w:rsidR="00772C6A">
        <w:rPr>
          <w:rFonts w:eastAsiaTheme="minorHAnsi"/>
          <w:lang w:eastAsia="en-US"/>
        </w:rPr>
        <w:t xml:space="preserve"> </w:t>
      </w:r>
      <w:r w:rsidR="008E6E99" w:rsidRPr="008E6E99">
        <w:rPr>
          <w:rFonts w:eastAsiaTheme="minorHAnsi"/>
          <w:lang w:eastAsia="en-US"/>
        </w:rPr>
        <w:t>DSBs</w:t>
      </w:r>
      <w:r w:rsidR="00772C6A">
        <w:rPr>
          <w:rFonts w:eastAsiaTheme="minorHAnsi"/>
          <w:lang w:eastAsia="en-US"/>
        </w:rPr>
        <w:t>, the most harmful lesion</w:t>
      </w:r>
      <w:r w:rsidR="009C263F">
        <w:rPr>
          <w:rFonts w:eastAsiaTheme="minorHAnsi"/>
          <w:lang w:eastAsia="en-US"/>
        </w:rPr>
        <w:t>s</w:t>
      </w:r>
      <w:r w:rsidR="00772C6A">
        <w:rPr>
          <w:rFonts w:eastAsiaTheme="minorHAnsi"/>
          <w:lang w:eastAsia="en-US"/>
        </w:rPr>
        <w:t xml:space="preserve">, </w:t>
      </w:r>
      <w:r w:rsidR="008E6E99" w:rsidRPr="008E6E99">
        <w:rPr>
          <w:rFonts w:eastAsiaTheme="minorHAnsi"/>
          <w:lang w:eastAsia="en-US"/>
        </w:rPr>
        <w:t xml:space="preserve">are </w:t>
      </w:r>
      <w:r w:rsidR="008E6E99">
        <w:rPr>
          <w:rFonts w:eastAsiaTheme="minorHAnsi"/>
          <w:lang w:eastAsia="en-US"/>
        </w:rPr>
        <w:t xml:space="preserve">repaired </w:t>
      </w:r>
      <w:r w:rsidR="008E6E99" w:rsidRPr="008E6E99">
        <w:rPr>
          <w:rFonts w:eastAsiaTheme="minorHAnsi"/>
          <w:lang w:eastAsia="en-US"/>
        </w:rPr>
        <w:t xml:space="preserve">by </w:t>
      </w:r>
      <w:r w:rsidR="00995C1B">
        <w:rPr>
          <w:rFonts w:eastAsiaTheme="minorHAnsi"/>
          <w:lang w:eastAsia="en-US"/>
        </w:rPr>
        <w:t xml:space="preserve">an intricate network of multiple DNA repair </w:t>
      </w:r>
      <w:r w:rsidR="00002494">
        <w:rPr>
          <w:rFonts w:eastAsiaTheme="minorHAnsi"/>
          <w:lang w:eastAsia="en-US"/>
        </w:rPr>
        <w:t>pathways;</w:t>
      </w:r>
      <w:r w:rsidR="00995C1B">
        <w:rPr>
          <w:rFonts w:eastAsiaTheme="minorHAnsi"/>
          <w:lang w:eastAsia="en-US"/>
        </w:rPr>
        <w:t xml:space="preserve"> </w:t>
      </w:r>
      <w:r w:rsidR="00002494">
        <w:rPr>
          <w:rFonts w:eastAsiaTheme="minorHAnsi"/>
          <w:lang w:eastAsia="en-US"/>
        </w:rPr>
        <w:t xml:space="preserve">inter alia </w:t>
      </w:r>
      <w:r w:rsidR="00C94FFA">
        <w:rPr>
          <w:rFonts w:eastAsiaTheme="minorHAnsi"/>
          <w:lang w:eastAsia="en-US"/>
        </w:rPr>
        <w:t>single-strand annealing (SSA)</w:t>
      </w:r>
      <w:r w:rsidR="009511F8">
        <w:rPr>
          <w:rFonts w:eastAsiaTheme="minorHAnsi"/>
          <w:lang w:eastAsia="en-US"/>
        </w:rPr>
        <w:t xml:space="preserve">, </w:t>
      </w:r>
      <w:r w:rsidR="009511F8">
        <w:rPr>
          <w:rStyle w:val="ng-binding"/>
        </w:rPr>
        <w:t xml:space="preserve">non-homologous end-joining </w:t>
      </w:r>
      <w:r w:rsidR="009511F8" w:rsidRPr="009511F8">
        <w:rPr>
          <w:rFonts w:eastAsiaTheme="minorHAnsi"/>
          <w:lang w:eastAsia="en-US"/>
        </w:rPr>
        <w:t>(NHEJ)</w:t>
      </w:r>
      <w:r w:rsidR="009511F8">
        <w:rPr>
          <w:rStyle w:val="ng-binding"/>
        </w:rPr>
        <w:t xml:space="preserve"> or homologous r</w:t>
      </w:r>
      <w:r w:rsidR="009511F8">
        <w:t>ecombination</w:t>
      </w:r>
      <w:r w:rsidR="009511F8">
        <w:rPr>
          <w:rStyle w:val="ng-binding"/>
        </w:rPr>
        <w:t xml:space="preserve"> (HR)</w:t>
      </w:r>
      <w:r w:rsidR="00F32510">
        <w:rPr>
          <w:rStyle w:val="ng-binding"/>
        </w:rPr>
        <w:t xml:space="preserve"> </w:t>
      </w:r>
      <w:r w:rsidR="00C94FFA">
        <w:rPr>
          <w:rFonts w:eastAsiaTheme="minorHAnsi"/>
          <w:lang w:eastAsia="en-US"/>
        </w:rPr>
        <w:fldChar w:fldCharType="begin"/>
      </w:r>
      <w:r w:rsidR="00B4601E">
        <w:rPr>
          <w:rFonts w:eastAsiaTheme="minorHAnsi"/>
          <w:lang w:eastAsia="en-US"/>
        </w:rPr>
        <w:instrText xml:space="preserve"> ADDIN EN.CITE &lt;EndNote&gt;&lt;Cite&gt;&lt;Author&gt;Ciccia&lt;/Author&gt;&lt;Year&gt;2010&lt;/Year&gt;&lt;RecNum&gt;6487&lt;/RecNum&gt;&lt;DisplayText&gt;(Ciccia and Elledge 2010)&lt;/DisplayText&gt;&lt;record&gt;&lt;rec-number&gt;6487&lt;/rec-number&gt;&lt;foreign-keys&gt;&lt;key app="EN" db-id="a5s00fx5pxfed2edddpxwp5hx0pzsfpxvzva" timestamp="1504677028"&gt;6487&lt;/key&gt;&lt;/foreign-keys&gt;&lt;ref-type name="Journal Article"&gt;17&lt;/ref-type&gt;&lt;contributors&gt;&lt;authors&gt;&lt;author&gt;Ciccia, A.&lt;/author&gt;&lt;author&gt;Elledge, S. J.&lt;/author&gt;&lt;/authors&gt;&lt;/contributors&gt;&lt;auth-address&gt;Howard Hughes Medical Institute, Harvard Medical School, Boston, MA 02115, USA.&lt;/auth-address&gt;&lt;titles&gt;&lt;title&gt;The DNA damage response: making it safe to play with knives&lt;/title&gt;&lt;secondary-title&gt;Mol Cell&lt;/secondary-title&gt;&lt;/titles&gt;&lt;periodical&gt;&lt;full-title&gt;Mol Cell&lt;/full-title&gt;&lt;abbr-1&gt;Molecular cell&lt;/abbr-1&gt;&lt;/periodical&gt;&lt;pages&gt;179-204&lt;/pages&gt;&lt;volume&gt;40&lt;/volume&gt;&lt;number&gt;2&lt;/number&gt;&lt;keywords&gt;&lt;keyword&gt;Animals&lt;/keyword&gt;&lt;keyword&gt;DNA/genetics&lt;/keyword&gt;&lt;keyword&gt;DNA Breaks, Double-Stranded&lt;/keyword&gt;&lt;keyword&gt;*DNA Damage&lt;/keyword&gt;&lt;keyword&gt;DNA Repair/*physiology&lt;/keyword&gt;&lt;keyword&gt;Eukaryota/genetics/*physiology&lt;/keyword&gt;&lt;keyword&gt;Models, Genetic&lt;/keyword&gt;&lt;keyword&gt;Recombination, Genetic&lt;/keyword&gt;&lt;keyword&gt;Signal Transduction/*physiology&lt;/keyword&gt;&lt;/keywords&gt;&lt;dates&gt;&lt;year&gt;2010&lt;/year&gt;&lt;pub-dates&gt;&lt;date&gt;Oct 22&lt;/date&gt;&lt;/pub-dates&gt;&lt;/dates&gt;&lt;isbn&gt;1097-4164 (Electronic)&amp;#xD;1097-2765 (Linking)&lt;/isbn&gt;&lt;accession-num&gt;20965415&lt;/accession-num&gt;&lt;urls&gt;&lt;related-urls&gt;&lt;url&gt;https://www.ncbi.nlm.nih.gov/pubmed/20965415&lt;/url&gt;&lt;/related-urls&gt;&lt;/urls&gt;&lt;custom2&gt;PMC2988877&lt;/custom2&gt;&lt;electronic-resource-num&gt;10.1016/j.molcel.2010.09.019&lt;/electronic-resource-num&gt;&lt;/record&gt;&lt;/Cite&gt;&lt;/EndNote&gt;</w:instrText>
      </w:r>
      <w:r w:rsidR="00C94FFA">
        <w:rPr>
          <w:rFonts w:eastAsiaTheme="minorHAnsi"/>
          <w:lang w:eastAsia="en-US"/>
        </w:rPr>
        <w:fldChar w:fldCharType="separate"/>
      </w:r>
      <w:r w:rsidR="00B4601E">
        <w:rPr>
          <w:rFonts w:eastAsiaTheme="minorHAnsi"/>
          <w:noProof/>
          <w:lang w:eastAsia="en-US"/>
        </w:rPr>
        <w:t>(Ciccia and Elledge 2010)</w:t>
      </w:r>
      <w:r w:rsidR="00C94FFA">
        <w:rPr>
          <w:rFonts w:eastAsiaTheme="minorHAnsi"/>
          <w:lang w:eastAsia="en-US"/>
        </w:rPr>
        <w:fldChar w:fldCharType="end"/>
      </w:r>
      <w:r w:rsidR="00F32510">
        <w:rPr>
          <w:rFonts w:eastAsiaTheme="minorHAnsi"/>
          <w:lang w:eastAsia="en-US"/>
        </w:rPr>
        <w:t>.</w:t>
      </w:r>
      <w:r w:rsidR="00C32867">
        <w:rPr>
          <w:rFonts w:eastAsiaTheme="minorHAnsi"/>
          <w:lang w:eastAsia="en-US"/>
        </w:rPr>
        <w:t xml:space="preserve"> </w:t>
      </w:r>
      <w:r w:rsidR="009E0559">
        <w:rPr>
          <w:rFonts w:eastAsiaTheme="minorHAnsi"/>
          <w:lang w:eastAsia="en-US"/>
        </w:rPr>
        <w:t>S</w:t>
      </w:r>
      <w:r w:rsidR="00D37CDD">
        <w:rPr>
          <w:rFonts w:eastAsiaTheme="minorHAnsi"/>
          <w:lang w:eastAsia="en-US"/>
        </w:rPr>
        <w:t>even</w:t>
      </w:r>
      <w:r w:rsidR="00002494">
        <w:rPr>
          <w:rFonts w:eastAsiaTheme="minorHAnsi"/>
          <w:lang w:eastAsia="en-US"/>
        </w:rPr>
        <w:t xml:space="preserve"> </w:t>
      </w:r>
      <w:r w:rsidR="00905CAE">
        <w:rPr>
          <w:rFonts w:eastAsiaTheme="minorHAnsi"/>
          <w:lang w:eastAsia="en-US"/>
        </w:rPr>
        <w:t>o</w:t>
      </w:r>
      <w:r w:rsidR="0079096E">
        <w:t xml:space="preserve">f the 93 </w:t>
      </w:r>
      <w:r w:rsidR="00002494">
        <w:t>gene</w:t>
      </w:r>
      <w:r w:rsidR="009E0559">
        <w:t>s</w:t>
      </w:r>
      <w:r w:rsidR="00002494">
        <w:t xml:space="preserve"> suspected to affect </w:t>
      </w:r>
      <w:r w:rsidR="0079096E">
        <w:t xml:space="preserve">susceptibility </w:t>
      </w:r>
      <w:r w:rsidR="00002494">
        <w:t xml:space="preserve">to LC </w:t>
      </w:r>
      <w:r w:rsidR="0079096E">
        <w:t>are DNA repair</w:t>
      </w:r>
      <w:r w:rsidR="009E0559">
        <w:t xml:space="preserve"> genes</w:t>
      </w:r>
      <w:r w:rsidR="0079096E">
        <w:t xml:space="preserve">: </w:t>
      </w:r>
      <w:r w:rsidR="0079096E" w:rsidRPr="00070640">
        <w:t>BRCA2,</w:t>
      </w:r>
      <w:r w:rsidR="0079096E">
        <w:t xml:space="preserve"> </w:t>
      </w:r>
      <w:r w:rsidR="0079096E" w:rsidRPr="00070640">
        <w:t xml:space="preserve">CHEK2, GTF2H4, MSH5, PMS1, RAD52, </w:t>
      </w:r>
      <w:proofErr w:type="gramStart"/>
      <w:r w:rsidR="0079096E" w:rsidRPr="00070640">
        <w:t>XRCC4</w:t>
      </w:r>
      <w:proofErr w:type="gramEnd"/>
      <w:r w:rsidR="0079096E">
        <w:t xml:space="preserve">. </w:t>
      </w:r>
      <w:r w:rsidR="006E1CB4">
        <w:t xml:space="preserve">Only </w:t>
      </w:r>
      <w:r w:rsidR="00015195">
        <w:t xml:space="preserve">the </w:t>
      </w:r>
      <w:r w:rsidR="009511F8">
        <w:t>first (HR and SSA)</w:t>
      </w:r>
      <w:r w:rsidR="00695E56">
        <w:t>,</w:t>
      </w:r>
      <w:r w:rsidR="009511F8">
        <w:t xml:space="preserve"> the second last (HR and SSA) and the </w:t>
      </w:r>
      <w:r w:rsidR="00015195">
        <w:t xml:space="preserve">last </w:t>
      </w:r>
      <w:r w:rsidR="009511F8">
        <w:t>(</w:t>
      </w:r>
      <w:r w:rsidR="009511F8" w:rsidRPr="009511F8">
        <w:rPr>
          <w:rFonts w:eastAsiaTheme="minorHAnsi"/>
          <w:lang w:eastAsia="en-US"/>
        </w:rPr>
        <w:t>NHEJ</w:t>
      </w:r>
      <w:r w:rsidR="009511F8">
        <w:t xml:space="preserve">) </w:t>
      </w:r>
      <w:r w:rsidR="006E1CB4">
        <w:t>belong to DSB repair pathways.</w:t>
      </w:r>
    </w:p>
    <w:p w14:paraId="6662C99C" w14:textId="00698A3D" w:rsidR="0079096E" w:rsidRDefault="00C32867" w:rsidP="0064766B">
      <w:r>
        <w:t xml:space="preserve">Because </w:t>
      </w:r>
      <w:r w:rsidR="00CC7E22">
        <w:t xml:space="preserve">gene-radon </w:t>
      </w:r>
      <w:r>
        <w:t>intera</w:t>
      </w:r>
      <w:r w:rsidR="0019039F">
        <w:t xml:space="preserve">ction </w:t>
      </w:r>
      <w:r w:rsidR="00905CAE">
        <w:t xml:space="preserve">with </w:t>
      </w:r>
      <w:r w:rsidR="0019039F">
        <w:t xml:space="preserve">a long-term </w:t>
      </w:r>
      <w:r w:rsidR="006D7B0E">
        <w:t xml:space="preserve">occupational </w:t>
      </w:r>
      <w:r w:rsidR="0019039F">
        <w:t>exposure to rad</w:t>
      </w:r>
      <w:r w:rsidR="006D7B0E">
        <w:t xml:space="preserve">on </w:t>
      </w:r>
      <w:r w:rsidR="0019039F">
        <w:t>was investigated, we expected findings to be related to DNA repair</w:t>
      </w:r>
      <w:r w:rsidR="00015195">
        <w:t>, in particular DSB</w:t>
      </w:r>
      <w:r w:rsidR="00F32510">
        <w:t xml:space="preserve"> </w:t>
      </w:r>
      <w:r w:rsidR="00D72F1A">
        <w:fldChar w:fldCharType="begin"/>
      </w:r>
      <w:r w:rsidR="00B4601E">
        <w:instrText xml:space="preserve"> ADDIN EN.CITE &lt;EndNote&gt;&lt;Cite&gt;&lt;Author&gt;Robertson&lt;/Author&gt;&lt;Year&gt;2013&lt;/Year&gt;&lt;RecNum&gt;6504&lt;/RecNum&gt;&lt;DisplayText&gt;(Robertson et al. 2013)&lt;/DisplayText&gt;&lt;record&gt;&lt;rec-number&gt;6504&lt;/rec-number&gt;&lt;foreign-keys&gt;&lt;key app="EN" db-id="a5s00fx5pxfed2edddpxwp5hx0pzsfpxvzva" timestamp="1508316458"&gt;6504&lt;/key&gt;&lt;/foreign-keys&gt;&lt;ref-type name="Journal Article"&gt;17&lt;/ref-type&gt;&lt;contributors&gt;&lt;authors&gt;&lt;author&gt;Robertson, A.&lt;/author&gt;&lt;author&gt;Allen, J.&lt;/author&gt;&lt;author&gt;Laney, R.&lt;/author&gt;&lt;author&gt;Curnow, A.&lt;/author&gt;&lt;/authors&gt;&lt;/contributors&gt;&lt;auth-address&gt;Clinical Photobiology, European Centre for Environment and Human Health, University of Exeter Medical School, University of Exeter, Knowledge Spa, Royal Cornwall Hospital, Truro, Cornwall TR1 3HD, UK. aaronrobertson@outlook.com&lt;/auth-address&gt;&lt;titles&gt;&lt;title&gt;The cellular and molecular carcinogenic effects of radon exposure: a review&lt;/title&gt;&lt;secondary-title&gt;Int J Mol Sci&lt;/secondary-title&gt;&lt;/titles&gt;&lt;periodical&gt;&lt;full-title&gt;Int J Mol Sci&lt;/full-title&gt;&lt;abbr-1&gt;International journal of molecular sciences&lt;/abbr-1&gt;&lt;/periodical&gt;&lt;pages&gt;14024-63&lt;/pages&gt;&lt;volume&gt;14&lt;/volume&gt;&lt;number&gt;7&lt;/number&gt;&lt;keywords&gt;&lt;keyword&gt;Chromosome Aberrations&lt;/keyword&gt;&lt;keyword&gt;DNA Damage/radiation effects&lt;/keyword&gt;&lt;keyword&gt;Humans&lt;/keyword&gt;&lt;keyword&gt;Hypoxanthine Phosphoribosyltransferase/genetics/metabolism&lt;/keyword&gt;&lt;keyword&gt;Lung Neoplasms/chemically induced/pathology&lt;/keyword&gt;&lt;keyword&gt;Mutation&lt;/keyword&gt;&lt;keyword&gt;Proto-Oncogene Proteins c-bcl-2/genetics/metabolism&lt;/keyword&gt;&lt;keyword&gt;Radiation, Ionizing&lt;/keyword&gt;&lt;keyword&gt;Radon/*chemistry&lt;/keyword&gt;&lt;keyword&gt;Tumor Suppressor Protein p53/genetics/metabolism&lt;/keyword&gt;&lt;/keywords&gt;&lt;dates&gt;&lt;year&gt;2013&lt;/year&gt;&lt;pub-dates&gt;&lt;date&gt;Jul 05&lt;/date&gt;&lt;/pub-dates&gt;&lt;/dates&gt;&lt;isbn&gt;1422-0067 (Print)&amp;#xD;1422-0067 (Linking)&lt;/isbn&gt;&lt;accession-num&gt;23880854&lt;/accession-num&gt;&lt;urls&gt;&lt;related-urls&gt;&lt;url&gt;https://www.ncbi.nlm.nih.gov/pubmed/23880854&lt;/url&gt;&lt;/related-urls&gt;&lt;/urls&gt;&lt;custom2&gt;PMC3742230&lt;/custom2&gt;&lt;electronic-resource-num&gt;10.3390/ijms140714024&lt;/electronic-resource-num&gt;&lt;/record&gt;&lt;/Cite&gt;&lt;/EndNote&gt;</w:instrText>
      </w:r>
      <w:r w:rsidR="00D72F1A">
        <w:fldChar w:fldCharType="separate"/>
      </w:r>
      <w:r w:rsidR="00B4601E">
        <w:rPr>
          <w:noProof/>
        </w:rPr>
        <w:t>(Robertson et al. 2013)</w:t>
      </w:r>
      <w:r w:rsidR="00D72F1A">
        <w:fldChar w:fldCharType="end"/>
      </w:r>
      <w:r w:rsidR="00F32510">
        <w:t>.</w:t>
      </w:r>
      <w:r w:rsidR="0019039F">
        <w:t xml:space="preserve"> </w:t>
      </w:r>
      <w:r w:rsidR="0079096E">
        <w:t xml:space="preserve">To our surprise we did not achieve cumulative significance </w:t>
      </w:r>
      <w:r w:rsidR="006D5833">
        <w:t xml:space="preserve">overall </w:t>
      </w:r>
      <w:r w:rsidR="0008203E">
        <w:t xml:space="preserve">on </w:t>
      </w:r>
      <w:r w:rsidR="0079096E">
        <w:t xml:space="preserve">DNA-repair genes </w:t>
      </w:r>
      <w:r w:rsidR="0079096E" w:rsidRPr="00F259AE">
        <w:t>(</w:t>
      </w:r>
      <w:r w:rsidR="00F259AE" w:rsidRPr="00F259AE">
        <w:t>GO</w:t>
      </w:r>
      <w:proofErr w:type="gramStart"/>
      <w:r w:rsidR="00F259AE" w:rsidRPr="00F259AE">
        <w:t>:0006281</w:t>
      </w:r>
      <w:proofErr w:type="gramEnd"/>
      <w:r w:rsidR="00F259AE" w:rsidRPr="00F259AE">
        <w:t xml:space="preserve">, </w:t>
      </w:r>
      <w:r w:rsidR="0079096E" w:rsidRPr="00F259AE">
        <w:t xml:space="preserve">p=1.0), </w:t>
      </w:r>
      <w:r w:rsidR="00F259AE">
        <w:t>nor for DSB repair (GO:0006302, p=0.8340) or SSB repair (GO:0000012, p=0.9204). This missing significance may be attributed to the nature o</w:t>
      </w:r>
      <w:r w:rsidR="00427D7E">
        <w:t>f</w:t>
      </w:r>
      <w:r w:rsidR="00F259AE">
        <w:t xml:space="preserve"> the applied test in</w:t>
      </w:r>
      <w:r w:rsidR="004F23CE">
        <w:t xml:space="preserve"> the GSA</w:t>
      </w:r>
      <w:r w:rsidR="00015195">
        <w:t>. T</w:t>
      </w:r>
      <w:r w:rsidR="004F23CE">
        <w:t>he power for broadly defined gene</w:t>
      </w:r>
      <w:r w:rsidR="0008203E">
        <w:t xml:space="preserve"> </w:t>
      </w:r>
      <w:r w:rsidR="004F23CE">
        <w:t>sets of interest is low, because these contain too many no</w:t>
      </w:r>
      <w:r w:rsidR="00277A42">
        <w:t>t</w:t>
      </w:r>
      <w:r w:rsidR="004F23CE">
        <w:t xml:space="preserve"> associated genes.</w:t>
      </w:r>
      <w:r w:rsidR="0008203E">
        <w:t xml:space="preserve"> F</w:t>
      </w:r>
      <w:r w:rsidR="004F23CE">
        <w:t xml:space="preserve">or the more </w:t>
      </w:r>
      <w:r w:rsidR="0008203E">
        <w:t xml:space="preserve">specifically </w:t>
      </w:r>
      <w:r w:rsidR="004F23CE">
        <w:t>defined pathway SSA of DSB repair we achieved a stronger</w:t>
      </w:r>
      <w:r w:rsidR="0019039F">
        <w:t xml:space="preserve">, </w:t>
      </w:r>
      <w:r w:rsidR="0008203E">
        <w:t>albeit</w:t>
      </w:r>
      <w:r w:rsidR="0019039F">
        <w:t xml:space="preserve"> not significant</w:t>
      </w:r>
      <w:r w:rsidR="004F23CE">
        <w:t xml:space="preserve"> signal for </w:t>
      </w:r>
      <w:r w:rsidR="0019039F">
        <w:t xml:space="preserve">association </w:t>
      </w:r>
      <w:r w:rsidR="004F23CE">
        <w:t>(GO</w:t>
      </w:r>
      <w:proofErr w:type="gramStart"/>
      <w:r w:rsidR="004F23CE">
        <w:t>:0045002</w:t>
      </w:r>
      <w:proofErr w:type="gramEnd"/>
      <w:r w:rsidR="004F23CE">
        <w:t xml:space="preserve">, p=0.1574). Local significance was </w:t>
      </w:r>
      <w:r w:rsidR="0019039F">
        <w:t>achieved</w:t>
      </w:r>
      <w:r w:rsidR="004F23CE">
        <w:t xml:space="preserve"> for </w:t>
      </w:r>
      <w:r w:rsidR="00EA1F71">
        <w:t xml:space="preserve">genes involved in </w:t>
      </w:r>
      <w:r w:rsidR="004F23CE">
        <w:t xml:space="preserve">DNA dealkylation </w:t>
      </w:r>
      <w:r w:rsidR="00C566BC">
        <w:t>involved in DNA repair (G0:0006307, p=0.0139)</w:t>
      </w:r>
      <w:r w:rsidR="0019039F">
        <w:t xml:space="preserve">, a reaction </w:t>
      </w:r>
      <w:r w:rsidR="0008203E">
        <w:t>to</w:t>
      </w:r>
      <w:r w:rsidR="0019039F">
        <w:t xml:space="preserve"> </w:t>
      </w:r>
      <w:r w:rsidR="0019039F" w:rsidRPr="0019039F">
        <w:t xml:space="preserve">DNA damage </w:t>
      </w:r>
      <w:r w:rsidR="00154B11" w:rsidRPr="00DF4311">
        <w:t xml:space="preserve">caused by </w:t>
      </w:r>
      <w:r w:rsidR="00154B11" w:rsidRPr="00DF4311">
        <w:rPr>
          <w:b/>
        </w:rPr>
        <w:t xml:space="preserve">free radicals and other reactive </w:t>
      </w:r>
      <w:r w:rsidR="00154B11" w:rsidRPr="00DF4311">
        <w:rPr>
          <w:rStyle w:val="ontologytermlink"/>
          <w:b/>
        </w:rPr>
        <w:t>species</w:t>
      </w:r>
      <w:r w:rsidR="00154B11" w:rsidRPr="00DF4311">
        <w:t xml:space="preserve"> generated by metabolism</w:t>
      </w:r>
      <w:r w:rsidR="00502AD1">
        <w:t xml:space="preserve"> which results in alkylated bases. Ionizing radiation induces this type of DNA damage by</w:t>
      </w:r>
      <w:r w:rsidR="00426B9E">
        <w:t xml:space="preserve"> indirect radiation reactions</w:t>
      </w:r>
      <w:r w:rsidR="00502AD1">
        <w:t xml:space="preserve"> through the </w:t>
      </w:r>
      <w:r w:rsidR="00502AD1">
        <w:lastRenderedPageBreak/>
        <w:t>induction of ROS</w:t>
      </w:r>
      <w:r w:rsidR="00154B11" w:rsidRPr="00DF4311">
        <w:t>. Bases can become oxidized</w:t>
      </w:r>
      <w:r w:rsidR="00154B11" w:rsidRPr="00DF4311">
        <w:rPr>
          <w:b/>
        </w:rPr>
        <w:t>, alkylated</w:t>
      </w:r>
      <w:r w:rsidR="00154B11" w:rsidRPr="00DF4311">
        <w:t xml:space="preserve">, or </w:t>
      </w:r>
      <w:r w:rsidR="00277A42" w:rsidRPr="00DF4311">
        <w:t>hydrolysed</w:t>
      </w:r>
      <w:r w:rsidR="00154B11" w:rsidRPr="00DF4311">
        <w:t xml:space="preserve"> through interactions with these agents</w:t>
      </w:r>
      <w:r w:rsidR="00F32510">
        <w:t xml:space="preserve"> </w:t>
      </w:r>
      <w:r w:rsidR="0019039F">
        <w:fldChar w:fldCharType="begin"/>
      </w:r>
      <w:r w:rsidR="00B4601E">
        <w:instrText xml:space="preserve"> ADDIN EN.CITE &lt;EndNote&gt;&lt;Cite&gt;&lt;Author&gt;Dexheimer&lt;/Author&gt;&lt;Year&gt;2013&lt;/Year&gt;&lt;RecNum&gt;6488&lt;/RecNum&gt;&lt;DisplayText&gt;(Dexheimer 2013)&lt;/DisplayText&gt;&lt;record&gt;&lt;rec-number&gt;6488&lt;/rec-number&gt;&lt;foreign-keys&gt;&lt;key app="EN" db-id="a5s00fx5pxfed2edddpxwp5hx0pzsfpxvzva" timestamp="1504688732"&gt;6488&lt;/key&gt;&lt;/foreign-keys&gt;&lt;ref-type name="Book Section"&gt;5&lt;/ref-type&gt;&lt;contributors&gt;&lt;authors&gt;&lt;author&gt;Dexheimer, Thomas S.&lt;/author&gt;&lt;/authors&gt;&lt;secondary-authors&gt;&lt;author&gt;Mathews, Lesley A.&lt;/author&gt;&lt;author&gt;Cabarcas, Stephanie M.&lt;/author&gt;&lt;author&gt;Hurt, Elaine M.&lt;/author&gt;&lt;/secondary-authors&gt;&lt;/contributors&gt;&lt;titles&gt;&lt;title&gt;DNA Repair Pathways and Mechanisms&lt;/title&gt;&lt;secondary-title&gt;DNA Repair of Cancer Stem Cells&lt;/secondary-title&gt;&lt;/titles&gt;&lt;pages&gt;19-32&lt;/pages&gt;&lt;dates&gt;&lt;year&gt;2013&lt;/year&gt;&lt;/dates&gt;&lt;pub-location&gt;Dordrecht&lt;/pub-location&gt;&lt;publisher&gt;Springer Netherlands&lt;/publisher&gt;&lt;isbn&gt;978-94-007-4590-2&lt;/isbn&gt;&lt;label&gt;Dexheimer2013&lt;/label&gt;&lt;urls&gt;&lt;related-urls&gt;&lt;url&gt;https://doi.org/10.1007/978-94-007-4590-2_2&lt;/url&gt;&lt;/related-urls&gt;&lt;/urls&gt;&lt;electronic-resource-num&gt;10.1007/978-94-007-4590-2_2&lt;/electronic-resource-num&gt;&lt;/record&gt;&lt;/Cite&gt;&lt;/EndNote&gt;</w:instrText>
      </w:r>
      <w:r w:rsidR="0019039F">
        <w:fldChar w:fldCharType="separate"/>
      </w:r>
      <w:r w:rsidR="00B4601E">
        <w:rPr>
          <w:noProof/>
        </w:rPr>
        <w:t>(Dexheimer 2013)</w:t>
      </w:r>
      <w:r w:rsidR="0019039F">
        <w:fldChar w:fldCharType="end"/>
      </w:r>
      <w:r w:rsidR="00F32510">
        <w:t>.</w:t>
      </w:r>
      <w:r w:rsidR="00154B11">
        <w:t xml:space="preserve"> These lesions are repaired through base excision repair.</w:t>
      </w:r>
    </w:p>
    <w:p w14:paraId="25A00508" w14:textId="32CDE7ED" w:rsidR="00D91A2D" w:rsidRDefault="0008203E" w:rsidP="0064766B">
      <w:r>
        <w:t>To our knowledge</w:t>
      </w:r>
      <w:r w:rsidR="002F6FDF">
        <w:t xml:space="preserve">, this is the first genome-wide investigation for </w:t>
      </w:r>
      <w:r w:rsidR="00124350">
        <w:t xml:space="preserve">radon exposure </w:t>
      </w:r>
      <w:r w:rsidR="002F6FDF">
        <w:t xml:space="preserve">x gene interaction with respect to </w:t>
      </w:r>
      <w:r w:rsidR="001B058A">
        <w:t>LC</w:t>
      </w:r>
      <w:r w:rsidR="002F6FDF">
        <w:t xml:space="preserve">. </w:t>
      </w:r>
      <w:r>
        <w:t>W</w:t>
      </w:r>
      <w:r w:rsidR="002F6FDF">
        <w:t xml:space="preserve">e have combined </w:t>
      </w:r>
      <w:r w:rsidR="00124350">
        <w:t xml:space="preserve">samples of disparate sizes </w:t>
      </w:r>
      <w:r w:rsidR="002F6FDF">
        <w:t>from several sources</w:t>
      </w:r>
      <w:r w:rsidR="00124350">
        <w:t>, resulting in an extreme relation of 1 exposed to about 90 unexposed individuals</w:t>
      </w:r>
      <w:r w:rsidR="002F6FDF">
        <w:t xml:space="preserve">. </w:t>
      </w:r>
      <w:r w:rsidR="00EF24EF">
        <w:t>T</w:t>
      </w:r>
      <w:r w:rsidR="00EF24EF">
        <w:rPr>
          <w:rFonts w:eastAsia="Times New Roman"/>
          <w:lang w:eastAsia="de-DE"/>
        </w:rPr>
        <w:t>he most informative subsample consists of only 463 former uran</w:t>
      </w:r>
      <w:r w:rsidR="00EF24EF">
        <w:rPr>
          <w:rFonts w:eastAsia="Times New Roman"/>
          <w:lang w:eastAsia="de-DE"/>
        </w:rPr>
        <w:t>i</w:t>
      </w:r>
      <w:r w:rsidR="00EF24EF">
        <w:rPr>
          <w:rFonts w:eastAsia="Times New Roman"/>
          <w:lang w:eastAsia="de-DE"/>
        </w:rPr>
        <w:t>um miners but with carefully determined</w:t>
      </w:r>
      <w:r w:rsidR="00000E68">
        <w:rPr>
          <w:rFonts w:eastAsia="Times New Roman"/>
          <w:lang w:eastAsia="de-DE"/>
        </w:rPr>
        <w:t xml:space="preserve"> occupational </w:t>
      </w:r>
      <w:r w:rsidR="00EF24EF">
        <w:rPr>
          <w:rFonts w:eastAsia="Times New Roman"/>
          <w:lang w:eastAsia="de-DE"/>
        </w:rPr>
        <w:t>exposure to rad</w:t>
      </w:r>
      <w:r w:rsidR="00000E68">
        <w:rPr>
          <w:rFonts w:eastAsia="Times New Roman"/>
          <w:lang w:eastAsia="de-DE"/>
        </w:rPr>
        <w:t>on</w:t>
      </w:r>
      <w:r w:rsidR="00EF24EF">
        <w:rPr>
          <w:rFonts w:eastAsia="Times New Roman"/>
          <w:lang w:eastAsia="de-DE"/>
        </w:rPr>
        <w:t xml:space="preserve">. </w:t>
      </w:r>
      <w:r w:rsidR="002720BC">
        <w:rPr>
          <w:lang w:val="en"/>
        </w:rPr>
        <w:t>To have enough power for the g</w:t>
      </w:r>
      <w:r w:rsidR="002720BC">
        <w:rPr>
          <w:lang w:val="en"/>
        </w:rPr>
        <w:t>e</w:t>
      </w:r>
      <w:r w:rsidR="002720BC">
        <w:rPr>
          <w:lang w:val="en"/>
        </w:rPr>
        <w:t>nome-wide analysis, we had to include such a large amount of controls. This should be seen as a necessity rather than a disadvantage</w:t>
      </w:r>
      <w:r w:rsidR="00C75DA3">
        <w:rPr>
          <w:lang w:val="en"/>
        </w:rPr>
        <w:t>,</w:t>
      </w:r>
      <w:r w:rsidR="002720BC">
        <w:rPr>
          <w:lang w:val="en"/>
        </w:rPr>
        <w:t xml:space="preserve"> given the small available sample of occupational radon-exposed lung cancer</w:t>
      </w:r>
      <w:r w:rsidR="00C75DA3">
        <w:rPr>
          <w:lang w:val="en"/>
        </w:rPr>
        <w:t xml:space="preserve"> case</w:t>
      </w:r>
      <w:r w:rsidR="002720BC">
        <w:rPr>
          <w:lang w:val="en"/>
        </w:rPr>
        <w:t xml:space="preserve">s. </w:t>
      </w:r>
      <w:r w:rsidR="00124350">
        <w:t xml:space="preserve">We were </w:t>
      </w:r>
      <w:r w:rsidR="002720BC">
        <w:t xml:space="preserve">further </w:t>
      </w:r>
      <w:r w:rsidR="002F6FDF">
        <w:t>for</w:t>
      </w:r>
      <w:r w:rsidR="00124350">
        <w:t>c</w:t>
      </w:r>
      <w:r w:rsidR="002F6FDF">
        <w:t xml:space="preserve">ed to make </w:t>
      </w:r>
      <w:r w:rsidR="00124350">
        <w:t xml:space="preserve">some assumptions, e.g. no participant of a TRICL/ILCCO study was </w:t>
      </w:r>
      <w:r w:rsidR="00AC1D40">
        <w:t xml:space="preserve">substantial </w:t>
      </w:r>
      <w:r w:rsidR="00124350">
        <w:t xml:space="preserve">long-term exposed to </w:t>
      </w:r>
      <w:r w:rsidR="00892AF4">
        <w:t xml:space="preserve">radon </w:t>
      </w:r>
      <w:r>
        <w:t>(</w:t>
      </w:r>
      <m:oMath>
        <m:r>
          <w:rPr>
            <w:rFonts w:ascii="Cambria Math" w:hAnsi="Cambria Math"/>
          </w:rPr>
          <m:t>WLM&lt;50</m:t>
        </m:r>
      </m:oMath>
      <w:r>
        <w:t xml:space="preserve">) </w:t>
      </w:r>
      <w:r w:rsidR="00C75DA3">
        <w:t xml:space="preserve">However, </w:t>
      </w:r>
      <w:r w:rsidR="005375DC">
        <w:t>even l</w:t>
      </w:r>
      <w:r w:rsidR="00AC1D40">
        <w:t xml:space="preserve">ong-term but low-dose exposure to radon, occupational </w:t>
      </w:r>
      <w:r w:rsidR="00AC1D40">
        <w:fldChar w:fldCharType="begin">
          <w:fldData xml:space="preserve">PEVuZE5vdGU+PENpdGU+PEF1dGhvcj5LcmV1emVyPC9BdXRob3I+PFllYXI+MjAxNTwvWWVhcj48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PEVuZE5vdGU+PENpdGU+PEF1dGhvcj5LcmV1emVyPC9BdXRob3I+PFllYXI+MjAxNTwvWWVhcj48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</w:fldData>
        </w:fldChar>
      </w:r>
      <w:r w:rsidR="00B4601E">
        <w:instrText xml:space="preserve"> ADDIN EN.CITE.DATA </w:instrText>
      </w:r>
      <w:r w:rsidR="00B4601E">
        <w:fldChar w:fldCharType="end"/>
      </w:r>
      <w:r w:rsidR="00AC1D40">
        <w:fldChar w:fldCharType="separate"/>
      </w:r>
      <w:r w:rsidR="00B4601E">
        <w:rPr>
          <w:noProof/>
        </w:rPr>
        <w:t>(Kreuzer et al. 2015)</w:t>
      </w:r>
      <w:r w:rsidR="00AC1D40">
        <w:fldChar w:fldCharType="end"/>
      </w:r>
      <w:r w:rsidR="00AC1D40">
        <w:t xml:space="preserve"> as well as </w:t>
      </w:r>
      <w:r w:rsidR="00AC1D40" w:rsidRPr="00397089">
        <w:t xml:space="preserve">residential </w:t>
      </w:r>
      <w:r w:rsidR="00AC1D40">
        <w:fldChar w:fldCharType="begin">
          <w:fldData xml:space="preserve">PEVuZE5vdGU+PENpdGU+PEF1dGhvcj5EYXJieTwvQXV0aG9yPjxZZWFyPjIwMDU8L1llYXI+PFJl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PEVuZE5vdGU+PENpdGU+PEF1dGhvcj5EYXJieTwvQXV0aG9yPjxZZWFyPjIwMDU8L1llYXI+PFJl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</w:fldData>
        </w:fldChar>
      </w:r>
      <w:r w:rsidR="00B4601E">
        <w:instrText xml:space="preserve"> ADDIN EN.CITE.DATA </w:instrText>
      </w:r>
      <w:r w:rsidR="00B4601E">
        <w:fldChar w:fldCharType="end"/>
      </w:r>
      <w:r w:rsidR="00AC1D40">
        <w:fldChar w:fldCharType="separate"/>
      </w:r>
      <w:r w:rsidR="00B4601E">
        <w:rPr>
          <w:noProof/>
        </w:rPr>
        <w:t>(Darby et al. 2005)</w:t>
      </w:r>
      <w:r w:rsidR="00AC1D40">
        <w:fldChar w:fldCharType="end"/>
      </w:r>
      <w:r w:rsidR="00AC1D40">
        <w:t xml:space="preserve">, was </w:t>
      </w:r>
      <w:r w:rsidR="005375DC">
        <w:t xml:space="preserve">previously </w:t>
      </w:r>
      <w:r w:rsidR="00AC1D40">
        <w:t>associated with a</w:t>
      </w:r>
      <w:r w:rsidR="00A57570">
        <w:t xml:space="preserve"> small</w:t>
      </w:r>
      <w:r w:rsidR="00AC1D40">
        <w:t xml:space="preserve"> increase in lung cancer risk</w:t>
      </w:r>
      <w:r w:rsidR="00D91A2D">
        <w:t>. Thus</w:t>
      </w:r>
      <w:r w:rsidR="00C75DA3">
        <w:t>, the</w:t>
      </w:r>
      <w:r w:rsidR="00D91A2D">
        <w:t xml:space="preserve"> </w:t>
      </w:r>
      <w:r w:rsidR="00C75DA3">
        <w:t xml:space="preserve">small risk of misclassifying </w:t>
      </w:r>
      <w:r w:rsidR="00D91A2D">
        <w:t>few of the many participants of a TRICL/ILCCO study is more likely for cases than for controls. Hence</w:t>
      </w:r>
      <w:r w:rsidR="005375DC">
        <w:t xml:space="preserve"> th</w:t>
      </w:r>
      <w:r w:rsidR="00A57570">
        <w:t>e</w:t>
      </w:r>
      <w:r w:rsidR="005375DC">
        <w:t xml:space="preserve"> </w:t>
      </w:r>
      <w:r w:rsidR="00A57570">
        <w:t xml:space="preserve">allocation made </w:t>
      </w:r>
      <w:r w:rsidR="005375DC">
        <w:t xml:space="preserve">is conservative in terms of statistical testing. </w:t>
      </w:r>
    </w:p>
    <w:p w14:paraId="105E63C2" w14:textId="2E7876A6" w:rsidR="00892AF4" w:rsidRDefault="005375DC" w:rsidP="0064766B">
      <w:r>
        <w:t>We also needed to fix the marginal odds ratio for radon exposure to the value observed within the miners.</w:t>
      </w:r>
      <w:r w:rsidR="0067048F">
        <w:t xml:space="preserve"> Su</w:t>
      </w:r>
      <w:r w:rsidR="0067048F">
        <w:t>b</w:t>
      </w:r>
      <w:r w:rsidR="0067048F">
        <w:t xml:space="preserve">group analysis by histological cancer type could not be performed owing to the small number of exposed cases, in particular those with reliable records. </w:t>
      </w:r>
    </w:p>
    <w:p w14:paraId="23663585" w14:textId="008CAD0F" w:rsidR="0062469A" w:rsidRDefault="00D04B94" w:rsidP="0062469A">
      <w:r w:rsidRPr="00D04B94">
        <w:rPr>
          <w:rFonts w:eastAsiaTheme="minorHAnsi"/>
          <w:lang w:eastAsia="en-US"/>
        </w:rPr>
        <w:t>The risk of confounding effect due to smoking on radon-associated risk for lung cancer was previously invest</w:t>
      </w:r>
      <w:r w:rsidRPr="00D04B94">
        <w:rPr>
          <w:rFonts w:eastAsiaTheme="minorHAnsi"/>
          <w:lang w:eastAsia="en-US"/>
        </w:rPr>
        <w:t>i</w:t>
      </w:r>
      <w:r w:rsidRPr="00D04B94">
        <w:rPr>
          <w:rFonts w:eastAsiaTheme="minorHAnsi"/>
          <w:lang w:eastAsia="en-US"/>
        </w:rPr>
        <w:t xml:space="preserve">gated in a case-control study nested in the cohort of German uranium miners. </w:t>
      </w:r>
      <w:r w:rsidRPr="00D04B94">
        <w:t xml:space="preserve">The estimation of radon-related lung cancer risks was robust against model fitting with and without smoking. </w:t>
      </w:r>
      <w:r w:rsidRPr="00D04B94">
        <w:rPr>
          <w:rStyle w:val="shorttext"/>
        </w:rPr>
        <w:t xml:space="preserve">Consequently, </w:t>
      </w:r>
      <w:r w:rsidRPr="00D04B94">
        <w:rPr>
          <w:rFonts w:eastAsiaTheme="minorHAnsi"/>
          <w:lang w:eastAsia="en-US"/>
        </w:rPr>
        <w:t>smoking does not act as a major confounder</w:t>
      </w:r>
      <w:r w:rsidR="00F32510">
        <w:rPr>
          <w:rFonts w:eastAsiaTheme="minorHAnsi"/>
          <w:lang w:eastAsia="en-US"/>
        </w:rPr>
        <w:t xml:space="preserve"> </w:t>
      </w:r>
      <w:r w:rsidRPr="00D04B94">
        <w:rPr>
          <w:rFonts w:eastAsiaTheme="minorHAnsi"/>
          <w:lang w:eastAsia="en-US"/>
        </w:rPr>
        <w:fldChar w:fldCharType="begin">
          <w:fldData xml:space="preserve">PEVuZE5vdGU+PENpdGU+PEF1dGhvcj5TY2huZWx6ZXI8L0F1dGhvcj48WWVhcj4yMDEwPC9ZZWFy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</w:fldData>
        </w:fldChar>
      </w:r>
      <w:r w:rsidR="00B4601E">
        <w:rPr>
          <w:rFonts w:eastAsiaTheme="minorHAnsi"/>
          <w:lang w:eastAsia="en-US"/>
        </w:rPr>
        <w:instrText xml:space="preserve"> ADDIN EN.CITE </w:instrText>
      </w:r>
      <w:r w:rsidR="00B4601E">
        <w:rPr>
          <w:rFonts w:eastAsiaTheme="minorHAnsi"/>
          <w:lang w:eastAsia="en-US"/>
        </w:rPr>
        <w:fldChar w:fldCharType="begin">
          <w:fldData xml:space="preserve">PEVuZE5vdGU+PENpdGU+PEF1dGhvcj5TY2huZWx6ZXI8L0F1dGhvcj48WWVhcj4yMDEwPC9ZZWFy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</w:fldData>
        </w:fldChar>
      </w:r>
      <w:r w:rsidR="00B4601E">
        <w:rPr>
          <w:rFonts w:eastAsiaTheme="minorHAnsi"/>
          <w:lang w:eastAsia="en-US"/>
        </w:rPr>
        <w:instrText xml:space="preserve"> ADDIN EN.CITE.DATA </w:instrText>
      </w:r>
      <w:r w:rsidR="00B4601E">
        <w:rPr>
          <w:rFonts w:eastAsiaTheme="minorHAnsi"/>
          <w:lang w:eastAsia="en-US"/>
        </w:rPr>
      </w:r>
      <w:r w:rsidR="00B4601E">
        <w:rPr>
          <w:rFonts w:eastAsiaTheme="minorHAnsi"/>
          <w:lang w:eastAsia="en-US"/>
        </w:rPr>
        <w:fldChar w:fldCharType="end"/>
      </w:r>
      <w:r w:rsidRPr="00D04B94">
        <w:rPr>
          <w:rFonts w:eastAsiaTheme="minorHAnsi"/>
          <w:lang w:eastAsia="en-US"/>
        </w:rPr>
      </w:r>
      <w:r w:rsidRPr="00D04B94">
        <w:rPr>
          <w:rFonts w:eastAsiaTheme="minorHAnsi"/>
          <w:lang w:eastAsia="en-US"/>
        </w:rPr>
        <w:fldChar w:fldCharType="separate"/>
      </w:r>
      <w:r w:rsidR="00B4601E">
        <w:rPr>
          <w:rFonts w:eastAsiaTheme="minorHAnsi"/>
          <w:noProof/>
          <w:lang w:eastAsia="en-US"/>
        </w:rPr>
        <w:t>(Schnelzer et al. 2010)</w:t>
      </w:r>
      <w:r w:rsidRPr="00D04B94">
        <w:rPr>
          <w:rFonts w:eastAsiaTheme="minorHAnsi"/>
          <w:lang w:eastAsia="en-US"/>
        </w:rPr>
        <w:fldChar w:fldCharType="end"/>
      </w:r>
      <w:r w:rsidR="00F32510">
        <w:rPr>
          <w:rFonts w:eastAsiaTheme="minorHAnsi"/>
          <w:lang w:eastAsia="en-US"/>
        </w:rPr>
        <w:t>.</w:t>
      </w:r>
      <w:r w:rsidR="00EB3320">
        <w:t xml:space="preserve"> </w:t>
      </w:r>
      <w:r w:rsidR="00C75DA3">
        <w:t>P</w:t>
      </w:r>
      <w:r w:rsidR="0062469A">
        <w:t xml:space="preserve">otential confounding </w:t>
      </w:r>
      <w:r w:rsidR="0067048F">
        <w:t xml:space="preserve">due to </w:t>
      </w:r>
      <w:r w:rsidR="0062469A">
        <w:t xml:space="preserve">other </w:t>
      </w:r>
      <w:r w:rsidR="0067048F">
        <w:t xml:space="preserve">mining related </w:t>
      </w:r>
      <w:r w:rsidR="000C74F3">
        <w:t>exposures was</w:t>
      </w:r>
      <w:r w:rsidR="0062469A">
        <w:t xml:space="preserve"> also examined within the </w:t>
      </w:r>
      <w:r w:rsidR="0062469A" w:rsidRPr="00D04B94">
        <w:rPr>
          <w:rFonts w:eastAsiaTheme="minorHAnsi"/>
          <w:lang w:eastAsia="en-US"/>
        </w:rPr>
        <w:t xml:space="preserve">German uranium </w:t>
      </w:r>
      <w:proofErr w:type="gramStart"/>
      <w:r w:rsidR="004A5889" w:rsidRPr="00D04B94">
        <w:rPr>
          <w:rFonts w:eastAsiaTheme="minorHAnsi"/>
          <w:lang w:eastAsia="en-US"/>
        </w:rPr>
        <w:t>miners</w:t>
      </w:r>
      <w:proofErr w:type="gramEnd"/>
      <w:r w:rsidR="0062469A">
        <w:rPr>
          <w:rFonts w:eastAsiaTheme="minorHAnsi"/>
          <w:lang w:eastAsia="en-US"/>
        </w:rPr>
        <w:t xml:space="preserve"> cohort</w:t>
      </w:r>
      <w:r w:rsidR="00F32510">
        <w:rPr>
          <w:rFonts w:eastAsiaTheme="minorHAnsi"/>
          <w:lang w:eastAsia="en-US"/>
        </w:rPr>
        <w:t xml:space="preserve"> </w:t>
      </w:r>
      <w:r w:rsidR="0062469A">
        <w:rPr>
          <w:rFonts w:eastAsiaTheme="minorHAnsi"/>
          <w:lang w:eastAsia="en-US"/>
        </w:rPr>
        <w:fldChar w:fldCharType="begin">
          <w:fldData xml:space="preserve">PEVuZE5vdGU+PENpdGU+PEF1dGhvcj5LcmV1emVyPC9BdXRob3I+PFllYXI+MjAxMDwvWWVhcj48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</w:fldData>
        </w:fldChar>
      </w:r>
      <w:r w:rsidR="00B4601E">
        <w:rPr>
          <w:rFonts w:eastAsiaTheme="minorHAnsi"/>
          <w:lang w:eastAsia="en-US"/>
        </w:rPr>
        <w:instrText xml:space="preserve"> ADDIN EN.CITE </w:instrText>
      </w:r>
      <w:r w:rsidR="00B4601E">
        <w:rPr>
          <w:rFonts w:eastAsiaTheme="minorHAnsi"/>
          <w:lang w:eastAsia="en-US"/>
        </w:rPr>
        <w:fldChar w:fldCharType="begin">
          <w:fldData xml:space="preserve">PEVuZE5vdGU+PENpdGU+PEF1dGhvcj5LcmV1emVyPC9BdXRob3I+PFllYXI+MjAxMDwvWWVhcj48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</w:fldData>
        </w:fldChar>
      </w:r>
      <w:r w:rsidR="00B4601E">
        <w:rPr>
          <w:rFonts w:eastAsiaTheme="minorHAnsi"/>
          <w:lang w:eastAsia="en-US"/>
        </w:rPr>
        <w:instrText xml:space="preserve"> ADDIN EN.CITE.DATA </w:instrText>
      </w:r>
      <w:r w:rsidR="00B4601E">
        <w:rPr>
          <w:rFonts w:eastAsiaTheme="minorHAnsi"/>
          <w:lang w:eastAsia="en-US"/>
        </w:rPr>
      </w:r>
      <w:r w:rsidR="00B4601E">
        <w:rPr>
          <w:rFonts w:eastAsiaTheme="minorHAnsi"/>
          <w:lang w:eastAsia="en-US"/>
        </w:rPr>
        <w:fldChar w:fldCharType="end"/>
      </w:r>
      <w:r w:rsidR="0062469A">
        <w:rPr>
          <w:rFonts w:eastAsiaTheme="minorHAnsi"/>
          <w:lang w:eastAsia="en-US"/>
        </w:rPr>
      </w:r>
      <w:r w:rsidR="0062469A">
        <w:rPr>
          <w:rFonts w:eastAsiaTheme="minorHAnsi"/>
          <w:lang w:eastAsia="en-US"/>
        </w:rPr>
        <w:fldChar w:fldCharType="separate"/>
      </w:r>
      <w:r w:rsidR="00B4601E">
        <w:rPr>
          <w:rFonts w:eastAsiaTheme="minorHAnsi"/>
          <w:noProof/>
          <w:lang w:eastAsia="en-US"/>
        </w:rPr>
        <w:t>(Kreuzer et al. 2010a; Preston et al. 2003)</w:t>
      </w:r>
      <w:r w:rsidR="0062469A">
        <w:rPr>
          <w:rFonts w:eastAsiaTheme="minorHAnsi"/>
          <w:lang w:eastAsia="en-US"/>
        </w:rPr>
        <w:fldChar w:fldCharType="end"/>
      </w:r>
      <w:r w:rsidR="00F32510">
        <w:rPr>
          <w:rFonts w:eastAsiaTheme="minorHAnsi"/>
          <w:lang w:eastAsia="en-US"/>
        </w:rPr>
        <w:t>.</w:t>
      </w:r>
      <w:r w:rsidR="0062469A">
        <w:rPr>
          <w:rFonts w:eastAsiaTheme="minorHAnsi"/>
          <w:lang w:eastAsia="en-US"/>
        </w:rPr>
        <w:t xml:space="preserve"> The correlation between measured </w:t>
      </w:r>
      <w:r w:rsidR="0062469A">
        <w:t>radon exposure with external gamma radiation, long-lived radionuclides or arsenic was low</w:t>
      </w:r>
      <w:r w:rsidR="007C304D">
        <w:t>;</w:t>
      </w:r>
      <w:r w:rsidR="0062469A">
        <w:t xml:space="preserve"> the correlation with fine dust or silica dust was moderate. The influence of adjustment for these pote</w:t>
      </w:r>
      <w:r w:rsidR="0062469A">
        <w:t>n</w:t>
      </w:r>
      <w:r w:rsidR="0062469A">
        <w:t xml:space="preserve">tial confounders on the exposure–response relationship was only modest. Hence major confounding by these other occupational risk factors can be excluded </w:t>
      </w:r>
      <w:r w:rsidR="00D33D94">
        <w:fldChar w:fldCharType="begin">
          <w:fldData xml:space="preserve">PEVuZE5vdGU+PENpdGU+PEF1dGhvcj5XYWxzaDwvQXV0aG9yPjxZZWFyPjIwMTA8L1llYXI+PFJl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</w:fldData>
        </w:fldChar>
      </w:r>
      <w:r w:rsidR="00B4601E">
        <w:instrText xml:space="preserve"> ADDIN EN.CITE </w:instrText>
      </w:r>
      <w:r w:rsidR="00B4601E">
        <w:fldChar w:fldCharType="begin">
          <w:fldData xml:space="preserve">PEVuZE5vdGU+PENpdGU+PEF1dGhvcj5XYWxzaDwvQXV0aG9yPjxZZWFyPjIwMTA8L1llYXI+PFJl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</w:fldData>
        </w:fldChar>
      </w:r>
      <w:r w:rsidR="00B4601E">
        <w:instrText xml:space="preserve"> ADDIN EN.CITE.DATA </w:instrText>
      </w:r>
      <w:r w:rsidR="00B4601E">
        <w:fldChar w:fldCharType="end"/>
      </w:r>
      <w:r w:rsidR="00D33D94">
        <w:fldChar w:fldCharType="separate"/>
      </w:r>
      <w:r w:rsidR="00B4601E">
        <w:rPr>
          <w:noProof/>
        </w:rPr>
        <w:t>(Walsh et al. 2010)</w:t>
      </w:r>
      <w:r w:rsidR="00D33D94">
        <w:fldChar w:fldCharType="end"/>
      </w:r>
      <w:r w:rsidR="00F32510">
        <w:t>.</w:t>
      </w:r>
    </w:p>
    <w:p w14:paraId="08100E29" w14:textId="2FD7C7BB" w:rsidR="004B517B" w:rsidRPr="0009257F" w:rsidRDefault="004755A4" w:rsidP="0009257F">
      <w:r w:rsidRPr="009468ED">
        <w:t>T</w:t>
      </w:r>
      <w:r w:rsidR="00213FA4" w:rsidRPr="009468ED">
        <w:t xml:space="preserve">he reported study was restricted to Caucasian populations to minimize population stratification. Although the miners came from a small area in the middle of Germany, </w:t>
      </w:r>
      <w:r w:rsidR="004672D0" w:rsidRPr="009468ED">
        <w:t>no differ</w:t>
      </w:r>
      <w:r w:rsidRPr="009468ED">
        <w:t>ing</w:t>
      </w:r>
      <w:r w:rsidR="004672D0" w:rsidRPr="0009257F">
        <w:t xml:space="preserve"> genetic background compared to the </w:t>
      </w:r>
      <w:r w:rsidRPr="0009257F">
        <w:t xml:space="preserve">TRICL/ILCCO </w:t>
      </w:r>
      <w:r w:rsidR="004672D0" w:rsidRPr="0009257F">
        <w:t xml:space="preserve">samples from Russia to </w:t>
      </w:r>
      <w:r w:rsidR="000408EB" w:rsidRPr="0009257F">
        <w:t>Hawaii</w:t>
      </w:r>
      <w:r w:rsidR="004672D0" w:rsidRPr="0009257F">
        <w:t xml:space="preserve"> was found. </w:t>
      </w:r>
      <w:r w:rsidR="006B1DE0" w:rsidRPr="0009257F">
        <w:t>The results may not be generalized to other ethnic</w:t>
      </w:r>
      <w:r w:rsidR="006B1DE0" w:rsidRPr="0009257F">
        <w:t>i</w:t>
      </w:r>
      <w:r w:rsidR="006B1DE0" w:rsidRPr="0009257F">
        <w:lastRenderedPageBreak/>
        <w:t xml:space="preserve">ties because of different genetic background. </w:t>
      </w:r>
      <w:r w:rsidR="00277A42" w:rsidRPr="0009257F">
        <w:t>It should a</w:t>
      </w:r>
      <w:r w:rsidR="00C75E50" w:rsidRPr="0009257F">
        <w:t xml:space="preserve">lso </w:t>
      </w:r>
      <w:r w:rsidR="00277A42" w:rsidRPr="0009257F">
        <w:t xml:space="preserve">be </w:t>
      </w:r>
      <w:r w:rsidR="00C75E50" w:rsidRPr="0009257F">
        <w:t>note</w:t>
      </w:r>
      <w:r w:rsidR="00277A42" w:rsidRPr="0009257F">
        <w:t>d</w:t>
      </w:r>
      <w:r w:rsidR="00C75E50" w:rsidRPr="0009257F">
        <w:t xml:space="preserve"> that within the small sample of miners</w:t>
      </w:r>
      <w:r w:rsidR="00277A42" w:rsidRPr="0009257F">
        <w:t>,</w:t>
      </w:r>
      <w:r w:rsidR="00C75E50" w:rsidRPr="0009257F">
        <w:t xml:space="preserve"> controls are long</w:t>
      </w:r>
      <w:r w:rsidR="00277A42" w:rsidRPr="0009257F">
        <w:t>-</w:t>
      </w:r>
      <w:r w:rsidR="00C75E50" w:rsidRPr="0009257F">
        <w:t>term survivors with a disproportionally high sampling of high radon exposed subjects.</w:t>
      </w:r>
      <w:r w:rsidRPr="0009257F">
        <w:t xml:space="preserve"> </w:t>
      </w:r>
      <w:r w:rsidR="00602542" w:rsidRPr="009468ED">
        <w:t>To di</w:t>
      </w:r>
      <w:r w:rsidR="00602542" w:rsidRPr="009468ED">
        <w:t>s</w:t>
      </w:r>
      <w:r w:rsidR="00602542" w:rsidRPr="009468ED">
        <w:t>cover further susceptibility genes for radon-related lung cancer or to assess the usefulness of determining the susceptibility of a subject, e.g. genetic testing requires further study.</w:t>
      </w:r>
    </w:p>
    <w:p w14:paraId="7DB34B6C" w14:textId="453134A8" w:rsidR="00B43312" w:rsidRPr="0009257F" w:rsidRDefault="00B43312" w:rsidP="00B43312">
      <w:pPr>
        <w:pStyle w:val="berschrift1"/>
      </w:pPr>
      <w:r w:rsidRPr="0009257F">
        <w:t>Conclusion</w:t>
      </w:r>
    </w:p>
    <w:p w14:paraId="0650278E" w14:textId="7F101EBD" w:rsidR="002A3F96" w:rsidRDefault="004352EA" w:rsidP="0064766B">
      <w:pPr>
        <w:rPr>
          <w:rFonts w:eastAsiaTheme="minorHAnsi"/>
          <w:lang w:eastAsia="en-US"/>
        </w:rPr>
      </w:pPr>
      <w:r>
        <w:t xml:space="preserve">We could demonstrate that the well-established association of the genomic region 15q25 </w:t>
      </w:r>
      <w:r w:rsidRPr="004352EA">
        <w:t xml:space="preserve">might be </w:t>
      </w:r>
      <w:r>
        <w:t xml:space="preserve">influenced in parts by exposure to radon </w:t>
      </w:r>
      <w:r w:rsidR="007A1A98">
        <w:t xml:space="preserve">among </w:t>
      </w:r>
      <w:r>
        <w:t xml:space="preserve">uranium miners. </w:t>
      </w:r>
      <w:r w:rsidR="00216E88">
        <w:t xml:space="preserve">Further, the susceptibility to lung cancer is related to </w:t>
      </w:r>
      <w:r w:rsidR="00905CAE">
        <w:t xml:space="preserve">the </w:t>
      </w:r>
      <w:r w:rsidR="00216E88">
        <w:t>function</w:t>
      </w:r>
      <w:r w:rsidR="00905CAE">
        <w:t xml:space="preserve">al capability </w:t>
      </w:r>
      <w:r w:rsidR="00216E88">
        <w:t xml:space="preserve">of </w:t>
      </w:r>
      <w:r w:rsidR="006B258B">
        <w:t xml:space="preserve">DNA damage signalling via </w:t>
      </w:r>
      <w:r w:rsidR="00277A42">
        <w:t xml:space="preserve">ubiquitination </w:t>
      </w:r>
      <w:r w:rsidR="006B258B">
        <w:t>processes</w:t>
      </w:r>
      <w:r w:rsidR="00216E88">
        <w:t xml:space="preserve"> and </w:t>
      </w:r>
      <w:r w:rsidR="006B258B">
        <w:t>repair of radiation-induced double strand breaks</w:t>
      </w:r>
      <w:r w:rsidR="006B258B">
        <w:rPr>
          <w:rFonts w:eastAsiaTheme="minorHAnsi"/>
          <w:lang w:eastAsia="en-US"/>
        </w:rPr>
        <w:t xml:space="preserve"> by the </w:t>
      </w:r>
      <w:r w:rsidR="00216E88">
        <w:rPr>
          <w:rFonts w:eastAsiaTheme="minorHAnsi"/>
          <w:lang w:eastAsia="en-US"/>
        </w:rPr>
        <w:t>single-strand annealing</w:t>
      </w:r>
      <w:r w:rsidR="006B258B">
        <w:rPr>
          <w:rFonts w:eastAsiaTheme="minorHAnsi"/>
          <w:lang w:eastAsia="en-US"/>
        </w:rPr>
        <w:t xml:space="preserve"> mechanism.</w:t>
      </w:r>
    </w:p>
    <w:p w14:paraId="25F69DA8" w14:textId="04161C04" w:rsidR="0064766B" w:rsidRDefault="0064766B" w:rsidP="0064766B">
      <w:r w:rsidRPr="0064766B">
        <w:t xml:space="preserve">Supplementary </w:t>
      </w:r>
      <w:r>
        <w:t>m</w:t>
      </w:r>
      <w:r w:rsidRPr="0064766B">
        <w:t xml:space="preserve">aterials and methods, </w:t>
      </w:r>
      <w:r>
        <w:t>s</w:t>
      </w:r>
      <w:r w:rsidRPr="0064766B">
        <w:t xml:space="preserve">upplementary </w:t>
      </w:r>
      <w:r>
        <w:t>f</w:t>
      </w:r>
      <w:r w:rsidRPr="0064766B">
        <w:t xml:space="preserve">igures </w:t>
      </w:r>
      <w:r>
        <w:t>I to III, s</w:t>
      </w:r>
      <w:r w:rsidRPr="0064766B">
        <w:t xml:space="preserve">upplementary </w:t>
      </w:r>
      <w:r>
        <w:t>t</w:t>
      </w:r>
      <w:r w:rsidRPr="0064766B">
        <w:t xml:space="preserve">ables I </w:t>
      </w:r>
      <w:r>
        <w:t xml:space="preserve">to </w:t>
      </w:r>
      <w:r w:rsidR="00060290">
        <w:t>I</w:t>
      </w:r>
      <w:r>
        <w:t>V and further d</w:t>
      </w:r>
      <w:r w:rsidRPr="0064766B">
        <w:t xml:space="preserve">iscussion of the </w:t>
      </w:r>
      <w:r w:rsidR="00CC7E22">
        <w:t xml:space="preserve">gene-radon </w:t>
      </w:r>
      <w:r w:rsidRPr="0064766B">
        <w:t>interaction at 10p13</w:t>
      </w:r>
      <w:r>
        <w:t xml:space="preserve"> and </w:t>
      </w:r>
      <w:r w:rsidRPr="0064766B">
        <w:t xml:space="preserve">12p12.1can be found at </w:t>
      </w:r>
      <w:r w:rsidR="00440AFD">
        <w:t>Online Resource 1</w:t>
      </w:r>
      <w:r>
        <w:t>.</w:t>
      </w:r>
    </w:p>
    <w:p w14:paraId="03E0D6E7" w14:textId="77777777" w:rsidR="005B307E" w:rsidRPr="005B307E" w:rsidRDefault="005B307E" w:rsidP="005B307E">
      <w:pPr>
        <w:pStyle w:val="berschrift1"/>
      </w:pPr>
      <w:r w:rsidRPr="005B307E">
        <w:t>Compliance with ethical standards</w:t>
      </w:r>
    </w:p>
    <w:p w14:paraId="2A08C0F9" w14:textId="69BD11D2" w:rsidR="005B307E" w:rsidRPr="00397089" w:rsidRDefault="005B307E" w:rsidP="00AC334D">
      <w:pPr>
        <w:pStyle w:val="berschrift2"/>
        <w:rPr>
          <w:rFonts w:eastAsia="Times New Roman"/>
          <w:sz w:val="20"/>
          <w:szCs w:val="20"/>
          <w:lang w:eastAsia="de-DE"/>
        </w:rPr>
      </w:pPr>
      <w:r w:rsidRPr="00397089">
        <w:rPr>
          <w:b/>
          <w:sz w:val="20"/>
          <w:szCs w:val="20"/>
        </w:rPr>
        <w:t>Conflict of interest</w:t>
      </w:r>
      <w:r w:rsidR="00AC334D" w:rsidRPr="00397089">
        <w:rPr>
          <w:b/>
          <w:sz w:val="20"/>
          <w:szCs w:val="20"/>
        </w:rPr>
        <w:t>:</w:t>
      </w:r>
      <w:r w:rsidR="00AC334D" w:rsidRPr="00397089">
        <w:rPr>
          <w:sz w:val="20"/>
          <w:szCs w:val="20"/>
        </w:rPr>
        <w:t xml:space="preserve"> </w:t>
      </w:r>
      <w:r w:rsidRPr="00397089">
        <w:rPr>
          <w:rFonts w:eastAsia="Times New Roman"/>
          <w:sz w:val="20"/>
          <w:szCs w:val="20"/>
          <w:lang w:eastAsia="de-DE"/>
        </w:rPr>
        <w:t>The authors declare that they have no conflict</w:t>
      </w:r>
      <w:r w:rsidR="00AC334D" w:rsidRPr="00397089">
        <w:rPr>
          <w:rFonts w:eastAsia="Times New Roman"/>
          <w:sz w:val="20"/>
          <w:szCs w:val="20"/>
          <w:lang w:eastAsia="de-DE"/>
        </w:rPr>
        <w:t xml:space="preserve"> </w:t>
      </w:r>
      <w:r w:rsidRPr="00397089">
        <w:rPr>
          <w:rFonts w:eastAsia="Times New Roman"/>
          <w:sz w:val="20"/>
          <w:szCs w:val="20"/>
          <w:lang w:eastAsia="de-DE"/>
        </w:rPr>
        <w:t>of interest.</w:t>
      </w:r>
    </w:p>
    <w:p w14:paraId="1A1F6ABC" w14:textId="2AAE432A" w:rsidR="00AC334D" w:rsidRPr="00397089" w:rsidRDefault="00461B7B" w:rsidP="00AC334D">
      <w:pPr>
        <w:pStyle w:val="berschrift2"/>
        <w:rPr>
          <w:sz w:val="20"/>
          <w:szCs w:val="20"/>
        </w:rPr>
      </w:pPr>
      <w:r w:rsidRPr="00397089">
        <w:rPr>
          <w:b/>
          <w:sz w:val="20"/>
        </w:rPr>
        <w:t>Funding</w:t>
      </w:r>
      <w:r w:rsidR="00AC334D" w:rsidRPr="00397089">
        <w:rPr>
          <w:b/>
          <w:sz w:val="20"/>
        </w:rPr>
        <w:t>:</w:t>
      </w:r>
      <w:r w:rsidR="00AC334D" w:rsidRPr="00397089">
        <w:rPr>
          <w:sz w:val="20"/>
        </w:rPr>
        <w:t xml:space="preserve"> </w:t>
      </w:r>
      <w:r w:rsidR="00AC334D" w:rsidRPr="00397089">
        <w:rPr>
          <w:sz w:val="20"/>
          <w:szCs w:val="20"/>
        </w:rPr>
        <w:t xml:space="preserve">This investigation, respectively the data sources used, </w:t>
      </w:r>
      <w:proofErr w:type="gramStart"/>
      <w:r w:rsidR="00AC334D" w:rsidRPr="00397089">
        <w:rPr>
          <w:sz w:val="20"/>
          <w:szCs w:val="20"/>
        </w:rPr>
        <w:t>were</w:t>
      </w:r>
      <w:proofErr w:type="gramEnd"/>
      <w:r w:rsidR="00AC334D" w:rsidRPr="00397089">
        <w:rPr>
          <w:sz w:val="20"/>
          <w:szCs w:val="20"/>
        </w:rPr>
        <w:t xml:space="preserve"> funded by following bodies: </w:t>
      </w:r>
    </w:p>
    <w:p w14:paraId="3E452398" w14:textId="5F3D8494" w:rsidR="00BD7883" w:rsidRPr="002F6F6D" w:rsidRDefault="00BD7883" w:rsidP="00BD7883">
      <w:pPr>
        <w:spacing w:after="120" w:line="276" w:lineRule="auto"/>
      </w:pPr>
      <w:r w:rsidRPr="002F6F6D">
        <w:t>Federal Ministry for the Environment, Nature Conservation and Nuclear Safety (</w:t>
      </w:r>
      <w:r w:rsidRPr="00397089">
        <w:rPr>
          <w:lang w:val="de-DE"/>
        </w:rPr>
        <w:t>Bundesministerium für Umwelt, Naturschutz und Reaktorsicherheit,</w:t>
      </w:r>
      <w:r w:rsidRPr="002F6F6D">
        <w:t xml:space="preserve"> BMU) (3608S04532 to G. Johnen</w:t>
      </w:r>
      <w:r>
        <w:t xml:space="preserve"> and </w:t>
      </w:r>
      <w:r w:rsidRPr="002F6F6D">
        <w:t>B. Pesch for sample collection of the German Uranium Miners Bio- and Databank</w:t>
      </w:r>
      <w:r w:rsidR="00682D3E">
        <w:t xml:space="preserve"> (GUMB)</w:t>
      </w:r>
      <w:r w:rsidRPr="002F6F6D">
        <w:t>, 3614S10013, 3614S10014, 3615S32253 to H. Bickeböller for planning, genotyping, quality control and analysis of this project)</w:t>
      </w:r>
    </w:p>
    <w:p w14:paraId="23FD5687" w14:textId="424E6CF0" w:rsidR="00461B7B" w:rsidRPr="002F6F6D" w:rsidRDefault="00461B7B" w:rsidP="00B43312">
      <w:pPr>
        <w:spacing w:after="120" w:line="276" w:lineRule="auto"/>
      </w:pPr>
      <w:r w:rsidRPr="002F6F6D">
        <w:rPr>
          <w:szCs w:val="20"/>
        </w:rPr>
        <w:t>National Institutes of Health (</w:t>
      </w:r>
      <w:r w:rsidRPr="002F6F6D">
        <w:t>U19-CA148127, CA148127S1</w:t>
      </w:r>
      <w:r w:rsidR="0042328C" w:rsidRPr="002F6F6D">
        <w:t>,</w:t>
      </w:r>
      <w:r w:rsidRPr="002F6F6D">
        <w:t xml:space="preserve"> </w:t>
      </w:r>
      <w:r w:rsidRPr="00397089">
        <w:rPr>
          <w:lang w:val="en-US"/>
        </w:rPr>
        <w:t xml:space="preserve">1U19CA148127-02 to </w:t>
      </w:r>
      <w:r w:rsidRPr="002F6F6D">
        <w:t>Transdisciplinary Research for Cancer in Lung)</w:t>
      </w:r>
    </w:p>
    <w:p w14:paraId="080F0DC8" w14:textId="068A326A" w:rsidR="00461B7B" w:rsidRPr="002F6F6D" w:rsidRDefault="00461B7B" w:rsidP="00B43312">
      <w:pPr>
        <w:spacing w:after="120" w:line="276" w:lineRule="auto"/>
      </w:pPr>
      <w:r w:rsidRPr="002F6F6D">
        <w:t xml:space="preserve">Cancer Care Ontario Research </w:t>
      </w:r>
      <w:r w:rsidR="0042328C" w:rsidRPr="002F6F6D">
        <w:t>(</w:t>
      </w:r>
      <w:r w:rsidRPr="002F6F6D">
        <w:t>to</w:t>
      </w:r>
      <w:r w:rsidR="0042328C" w:rsidRPr="002F6F6D">
        <w:t xml:space="preserve"> R.J.</w:t>
      </w:r>
      <w:r w:rsidR="002F6F6D" w:rsidRPr="002F6F6D">
        <w:t xml:space="preserve"> </w:t>
      </w:r>
      <w:r w:rsidR="0042328C" w:rsidRPr="002F6F6D">
        <w:t>H</w:t>
      </w:r>
      <w:r w:rsidR="002F6F6D" w:rsidRPr="002F6F6D">
        <w:t>ung</w:t>
      </w:r>
      <w:r w:rsidR="0042328C" w:rsidRPr="002F6F6D">
        <w:t xml:space="preserve"> for ILCCO data harmonization)</w:t>
      </w:r>
    </w:p>
    <w:p w14:paraId="63250520" w14:textId="7C6CC3BA" w:rsidR="0042328C" w:rsidRPr="002F6F6D" w:rsidRDefault="0042328C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>FIS-FEDER/Spain (FIS-01/310, FIS-PI03- 0365, FIS-07-BI060604 for the CAPUA study)</w:t>
      </w:r>
    </w:p>
    <w:p w14:paraId="11C98E82" w14:textId="0D8EA41C" w:rsidR="0042328C" w:rsidRPr="002F6F6D" w:rsidRDefault="0042328C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>FICYT/Asturias (FICYT PB02-67 and FICYT IB09-133 for the CAPUA study)</w:t>
      </w:r>
    </w:p>
    <w:p w14:paraId="44D3C341" w14:textId="2C169529" w:rsidR="0042328C" w:rsidRPr="002F6F6D" w:rsidRDefault="0042328C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 xml:space="preserve">National Institute of Health / National Cancer Institute (UM1 CA167462 to </w:t>
      </w:r>
      <w:r w:rsidR="002F6F6D" w:rsidRPr="002F6F6D">
        <w:rPr>
          <w:rFonts w:eastAsiaTheme="minorHAnsi"/>
          <w:lang w:eastAsia="en-US"/>
        </w:rPr>
        <w:t xml:space="preserve">G.E. </w:t>
      </w:r>
      <w:r w:rsidRPr="002F6F6D">
        <w:rPr>
          <w:rFonts w:eastAsiaTheme="minorHAnsi"/>
          <w:lang w:eastAsia="en-US"/>
        </w:rPr>
        <w:t xml:space="preserve">Goodman for the CARET study) </w:t>
      </w:r>
    </w:p>
    <w:p w14:paraId="2ACC3C65" w14:textId="26BAA408" w:rsidR="00F42C07" w:rsidRPr="002F6F6D" w:rsidRDefault="0068208B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 xml:space="preserve">National Institute of Health R01 </w:t>
      </w:r>
      <w:r w:rsidR="0042328C" w:rsidRPr="002F6F6D">
        <w:rPr>
          <w:rFonts w:eastAsiaTheme="minorHAnsi"/>
          <w:lang w:eastAsia="en-US"/>
        </w:rPr>
        <w:t>(</w:t>
      </w:r>
      <w:r w:rsidRPr="002F6F6D">
        <w:rPr>
          <w:rFonts w:eastAsiaTheme="minorHAnsi"/>
          <w:lang w:eastAsia="en-US"/>
        </w:rPr>
        <w:t xml:space="preserve">CA111703 </w:t>
      </w:r>
      <w:r w:rsidR="0042328C" w:rsidRPr="002F6F6D">
        <w:rPr>
          <w:rFonts w:eastAsiaTheme="minorHAnsi"/>
          <w:lang w:eastAsia="en-US"/>
        </w:rPr>
        <w:t xml:space="preserve">to </w:t>
      </w:r>
      <w:r w:rsidR="002F6F6D" w:rsidRPr="002F6F6D">
        <w:rPr>
          <w:rFonts w:eastAsiaTheme="minorHAnsi"/>
          <w:lang w:eastAsia="en-US"/>
        </w:rPr>
        <w:t xml:space="preserve">C. </w:t>
      </w:r>
      <w:r w:rsidR="00287CAE" w:rsidRPr="002F6F6D">
        <w:rPr>
          <w:rFonts w:eastAsiaTheme="minorHAnsi"/>
          <w:lang w:eastAsia="en-US"/>
        </w:rPr>
        <w:t>Chen</w:t>
      </w:r>
      <w:r w:rsidR="0042328C" w:rsidRPr="002F6F6D">
        <w:rPr>
          <w:rFonts w:eastAsiaTheme="minorHAnsi"/>
          <w:lang w:eastAsia="en-US"/>
        </w:rPr>
        <w:t xml:space="preserve">, </w:t>
      </w:r>
      <w:r w:rsidRPr="002F6F6D">
        <w:rPr>
          <w:rFonts w:eastAsiaTheme="minorHAnsi"/>
          <w:lang w:eastAsia="en-US"/>
        </w:rPr>
        <w:t>5R01 CA151989-01A1</w:t>
      </w:r>
      <w:r w:rsidR="0042328C" w:rsidRPr="002F6F6D">
        <w:rPr>
          <w:rFonts w:eastAsiaTheme="minorHAnsi"/>
          <w:lang w:eastAsia="en-US"/>
        </w:rPr>
        <w:t xml:space="preserve"> to </w:t>
      </w:r>
      <w:r w:rsidR="002F6F6D" w:rsidRPr="002F6F6D">
        <w:rPr>
          <w:rFonts w:eastAsiaTheme="minorHAnsi"/>
          <w:lang w:eastAsia="en-US"/>
        </w:rPr>
        <w:t xml:space="preserve">J.A. </w:t>
      </w:r>
      <w:r w:rsidR="007E30CF" w:rsidRPr="002F6F6D">
        <w:rPr>
          <w:rFonts w:eastAsiaTheme="minorHAnsi"/>
          <w:lang w:eastAsia="en-US"/>
        </w:rPr>
        <w:t>Doherty</w:t>
      </w:r>
      <w:r w:rsidR="0042328C" w:rsidRPr="002F6F6D">
        <w:rPr>
          <w:rFonts w:eastAsiaTheme="minorHAnsi"/>
          <w:lang w:eastAsia="en-US"/>
        </w:rPr>
        <w:t>, both for the CARET study</w:t>
      </w:r>
      <w:r w:rsidRPr="002F6F6D">
        <w:rPr>
          <w:rFonts w:eastAsiaTheme="minorHAnsi"/>
          <w:lang w:eastAsia="en-US"/>
        </w:rPr>
        <w:t>)</w:t>
      </w:r>
    </w:p>
    <w:p w14:paraId="3EEE2286" w14:textId="7D0F6807" w:rsidR="00F42C07" w:rsidRPr="002F6F6D" w:rsidRDefault="0042328C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>Roy Castle Lung Cancer Foundation (for t</w:t>
      </w:r>
      <w:r w:rsidR="0068208B" w:rsidRPr="002F6F6D">
        <w:rPr>
          <w:rFonts w:eastAsiaTheme="minorHAnsi"/>
          <w:lang w:eastAsia="en-US"/>
        </w:rPr>
        <w:t>he Liverpool Lung project</w:t>
      </w:r>
      <w:r w:rsidRPr="002F6F6D">
        <w:rPr>
          <w:rFonts w:eastAsiaTheme="minorHAnsi"/>
          <w:lang w:eastAsia="en-US"/>
        </w:rPr>
        <w:t>)</w:t>
      </w:r>
    </w:p>
    <w:p w14:paraId="357CC258" w14:textId="4B4C89A9" w:rsidR="0042328C" w:rsidRPr="002F6F6D" w:rsidRDefault="0042328C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>National Cancer Institute (CA092824, CA090578, CA074386; for the Harvard Lung Cancer Study)</w:t>
      </w:r>
    </w:p>
    <w:p w14:paraId="5249FAB3" w14:textId="379AB2DB" w:rsidR="0042328C" w:rsidRPr="002F6F6D" w:rsidRDefault="0042328C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>Canadian Cancer Society Research Institute (020214 for the MSH-PMH study)</w:t>
      </w:r>
    </w:p>
    <w:p w14:paraId="44CC460A" w14:textId="777BD0F0" w:rsidR="0042328C" w:rsidRPr="002F6F6D" w:rsidRDefault="0042328C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>Ontario Institute of Cancer and Cancer Care Ontario Chair Award (to R.J.</w:t>
      </w:r>
      <w:r w:rsidR="002F6F6D" w:rsidRPr="002F6F6D">
        <w:rPr>
          <w:rFonts w:eastAsiaTheme="minorHAnsi"/>
          <w:lang w:eastAsia="en-US"/>
        </w:rPr>
        <w:t xml:space="preserve"> </w:t>
      </w:r>
      <w:r w:rsidRPr="002F6F6D">
        <w:rPr>
          <w:rFonts w:eastAsiaTheme="minorHAnsi"/>
          <w:lang w:eastAsia="en-US"/>
        </w:rPr>
        <w:t>H</w:t>
      </w:r>
      <w:r w:rsidR="002F6F6D" w:rsidRPr="002F6F6D">
        <w:rPr>
          <w:rFonts w:eastAsiaTheme="minorHAnsi"/>
          <w:lang w:eastAsia="en-US"/>
        </w:rPr>
        <w:t>ung</w:t>
      </w:r>
      <w:r w:rsidRPr="002F6F6D">
        <w:rPr>
          <w:rFonts w:eastAsiaTheme="minorHAnsi"/>
          <w:lang w:eastAsia="en-US"/>
        </w:rPr>
        <w:t xml:space="preserve"> and G.L</w:t>
      </w:r>
      <w:r w:rsidR="002F6F6D" w:rsidRPr="002F6F6D">
        <w:rPr>
          <w:rFonts w:eastAsiaTheme="minorHAnsi"/>
          <w:lang w:eastAsia="en-US"/>
        </w:rPr>
        <w:t>iu</w:t>
      </w:r>
      <w:r w:rsidRPr="002F6F6D">
        <w:rPr>
          <w:rFonts w:eastAsiaTheme="minorHAnsi"/>
          <w:lang w:eastAsia="en-US"/>
        </w:rPr>
        <w:t xml:space="preserve"> for the MSH-PMH study)</w:t>
      </w:r>
    </w:p>
    <w:p w14:paraId="177E39ED" w14:textId="45B4C335" w:rsidR="00547C3E" w:rsidRPr="002F6F6D" w:rsidRDefault="0042328C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lastRenderedPageBreak/>
        <w:t xml:space="preserve">Alan Brown Chair and Lusi Wong Programs at the Princess Margaret Hospital Foundation (for the </w:t>
      </w:r>
      <w:r w:rsidR="0068208B" w:rsidRPr="002F6F6D">
        <w:rPr>
          <w:rFonts w:eastAsiaTheme="minorHAnsi"/>
          <w:lang w:eastAsia="en-US"/>
        </w:rPr>
        <w:t>MSH-PMH study</w:t>
      </w:r>
      <w:r w:rsidRPr="002F6F6D">
        <w:rPr>
          <w:rFonts w:eastAsiaTheme="minorHAnsi"/>
          <w:lang w:eastAsia="en-US"/>
        </w:rPr>
        <w:t>)</w:t>
      </w:r>
    </w:p>
    <w:p w14:paraId="5CEE701C" w14:textId="796507E7" w:rsidR="007F5F32" w:rsidRPr="002F6F6D" w:rsidRDefault="0042328C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 xml:space="preserve">Norwegian Cancer Society/Norwegian Research Council (for the </w:t>
      </w:r>
      <w:r w:rsidR="0068208B" w:rsidRPr="002F6F6D">
        <w:rPr>
          <w:rFonts w:eastAsiaTheme="minorHAnsi"/>
          <w:lang w:eastAsia="en-US"/>
        </w:rPr>
        <w:t>Norway study</w:t>
      </w:r>
      <w:r w:rsidRPr="002F6F6D">
        <w:rPr>
          <w:rFonts w:eastAsiaTheme="minorHAnsi"/>
          <w:lang w:eastAsia="en-US"/>
        </w:rPr>
        <w:t>)</w:t>
      </w:r>
      <w:r w:rsidR="0068208B" w:rsidRPr="002F6F6D">
        <w:rPr>
          <w:rFonts w:eastAsiaTheme="minorHAnsi"/>
          <w:lang w:eastAsia="en-US"/>
        </w:rPr>
        <w:t xml:space="preserve"> </w:t>
      </w:r>
    </w:p>
    <w:p w14:paraId="0AF1114A" w14:textId="2A34DB27" w:rsidR="00500539" w:rsidRPr="002F6F6D" w:rsidRDefault="00500539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>James &amp; Esther King Biomedical Research Program (09KN-15, for the TLC study)</w:t>
      </w:r>
    </w:p>
    <w:p w14:paraId="7B395CDE" w14:textId="75A6632E" w:rsidR="00500539" w:rsidRPr="002F6F6D" w:rsidRDefault="00500539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>National Institutes of Health Specialized Programs of Research Excellence (SPORE) Grant (P50 CA119997, for the TLC study)</w:t>
      </w:r>
    </w:p>
    <w:p w14:paraId="70A14625" w14:textId="33ED2A18" w:rsidR="007F5F32" w:rsidRPr="002F6F6D" w:rsidRDefault="0068208B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>Cancer Center Support Grant (CCSG) at the H. Lee Moffitt Cancer Center and Research Institute</w:t>
      </w:r>
      <w:r w:rsidR="00500539" w:rsidRPr="002F6F6D">
        <w:rPr>
          <w:rFonts w:eastAsiaTheme="minorHAnsi"/>
          <w:lang w:eastAsia="en-US"/>
        </w:rPr>
        <w:t xml:space="preserve"> (</w:t>
      </w:r>
      <w:r w:rsidRPr="002F6F6D">
        <w:rPr>
          <w:rFonts w:eastAsiaTheme="minorHAnsi"/>
          <w:lang w:eastAsia="en-US"/>
        </w:rPr>
        <w:t>P30-CA76292</w:t>
      </w:r>
      <w:r w:rsidR="00500539" w:rsidRPr="002F6F6D">
        <w:rPr>
          <w:rFonts w:eastAsiaTheme="minorHAnsi"/>
          <w:lang w:eastAsia="en-US"/>
        </w:rPr>
        <w:t>, for the TLC study)</w:t>
      </w:r>
      <w:r w:rsidRPr="002F6F6D">
        <w:rPr>
          <w:rFonts w:eastAsiaTheme="minorHAnsi"/>
          <w:lang w:eastAsia="en-US"/>
        </w:rPr>
        <w:t xml:space="preserve"> </w:t>
      </w:r>
    </w:p>
    <w:p w14:paraId="55A98A84" w14:textId="23A6B8C0" w:rsidR="00500539" w:rsidRPr="002F6F6D" w:rsidRDefault="00500539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>Vanderbilt University Medical Center’s BioVU (1S10RR025141-01, for the Vanderbilt Lung Cancer Study)</w:t>
      </w:r>
    </w:p>
    <w:p w14:paraId="73E6E5E6" w14:textId="059C8685" w:rsidR="00500539" w:rsidRPr="002F6F6D" w:rsidRDefault="00500539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t>National Center for Advancing Translational Sciences (</w:t>
      </w:r>
      <w:r w:rsidRPr="002F6F6D">
        <w:rPr>
          <w:rFonts w:eastAsiaTheme="minorHAnsi"/>
          <w:lang w:eastAsia="en-US"/>
        </w:rPr>
        <w:t xml:space="preserve">UL1TR000445 </w:t>
      </w:r>
      <w:r w:rsidR="00AD268B" w:rsidRPr="002F6F6D">
        <w:rPr>
          <w:rFonts w:eastAsiaTheme="minorHAnsi"/>
          <w:lang w:eastAsia="en-US"/>
        </w:rPr>
        <w:t xml:space="preserve">for </w:t>
      </w:r>
      <w:r w:rsidRPr="002F6F6D">
        <w:rPr>
          <w:rFonts w:eastAsiaTheme="minorHAnsi"/>
          <w:lang w:eastAsia="en-US"/>
        </w:rPr>
        <w:t>the Vanderbilt Lung Cancer Study)</w:t>
      </w:r>
    </w:p>
    <w:p w14:paraId="0C48E43A" w14:textId="0D58822A" w:rsidR="00AD268B" w:rsidRPr="002F6F6D" w:rsidRDefault="00AD268B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>National Cancer Institute (K07CA172294 to Aldrich for the Vanderbilt Lung Cancer Study)</w:t>
      </w:r>
    </w:p>
    <w:p w14:paraId="432D5DBC" w14:textId="6DF81BF4" w:rsidR="00AD268B" w:rsidRPr="002F6F6D" w:rsidRDefault="00AD268B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>National Genome Research Institute (U01HG004798, to Crawford for the Vanderbilt Lung Cancer Study)</w:t>
      </w:r>
    </w:p>
    <w:p w14:paraId="323E6DF4" w14:textId="4445BFF0" w:rsidR="007F5F32" w:rsidRPr="002F6F6D" w:rsidRDefault="00AD268B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 xml:space="preserve">Chief Physician Johan Boserup and Lise Boserup Fund / Danish Medical Research Council and Herlev Hospital </w:t>
      </w:r>
      <w:proofErr w:type="gramStart"/>
      <w:r w:rsidRPr="002F6F6D">
        <w:rPr>
          <w:rFonts w:eastAsiaTheme="minorHAnsi"/>
          <w:lang w:eastAsia="en-US"/>
        </w:rPr>
        <w:t>( for</w:t>
      </w:r>
      <w:proofErr w:type="gramEnd"/>
      <w:r w:rsidRPr="002F6F6D">
        <w:rPr>
          <w:rFonts w:eastAsiaTheme="minorHAnsi"/>
          <w:lang w:eastAsia="en-US"/>
        </w:rPr>
        <w:t xml:space="preserve"> the </w:t>
      </w:r>
      <w:r w:rsidR="0068208B" w:rsidRPr="002F6F6D">
        <w:rPr>
          <w:rFonts w:eastAsiaTheme="minorHAnsi"/>
          <w:lang w:eastAsia="en-US"/>
        </w:rPr>
        <w:t xml:space="preserve">Copenhagen General Population Study) </w:t>
      </w:r>
    </w:p>
    <w:p w14:paraId="42E1408A" w14:textId="2DF37900" w:rsidR="00AD268B" w:rsidRPr="002F6F6D" w:rsidRDefault="00AD268B" w:rsidP="00B43312">
      <w:pPr>
        <w:spacing w:after="120" w:line="276" w:lineRule="auto"/>
        <w:rPr>
          <w:rFonts w:eastAsiaTheme="minorHAnsi"/>
          <w:lang w:val="en-US" w:eastAsia="en-US"/>
        </w:rPr>
      </w:pPr>
      <w:r w:rsidRPr="002F6F6D">
        <w:rPr>
          <w:rFonts w:eastAsiaTheme="minorHAnsi"/>
          <w:lang w:val="en-US" w:eastAsia="en-US"/>
        </w:rPr>
        <w:t>National Center for Research Resources (P20RR018787 for the</w:t>
      </w:r>
      <w:r w:rsidR="002F6F6D" w:rsidRPr="002F6F6D">
        <w:rPr>
          <w:rFonts w:eastAsiaTheme="minorHAnsi"/>
          <w:lang w:val="en-US" w:eastAsia="en-US"/>
        </w:rPr>
        <w:t xml:space="preserve"> NELCS study</w:t>
      </w:r>
      <w:r w:rsidRPr="002F6F6D">
        <w:rPr>
          <w:rFonts w:eastAsiaTheme="minorHAnsi"/>
          <w:lang w:val="en-US" w:eastAsia="en-US"/>
        </w:rPr>
        <w:t>)</w:t>
      </w:r>
    </w:p>
    <w:p w14:paraId="55CB58E3" w14:textId="07E031E4" w:rsidR="00AD268B" w:rsidRPr="002F6F6D" w:rsidRDefault="00AD268B" w:rsidP="00B43312">
      <w:pPr>
        <w:spacing w:after="120" w:line="276" w:lineRule="auto"/>
        <w:rPr>
          <w:rFonts w:eastAsiaTheme="minorHAnsi"/>
          <w:lang w:val="en-US" w:eastAsia="en-US"/>
        </w:rPr>
      </w:pPr>
      <w:r w:rsidRPr="002F6F6D">
        <w:rPr>
          <w:rFonts w:eastAsiaTheme="minorHAnsi"/>
          <w:lang w:val="en-US" w:eastAsia="en-US"/>
        </w:rPr>
        <w:t>Department of Defense / Congressionally Directed Medical Research Program, US Army Medical Research and Materiel Command Program (10153006 (W81XWH-11-1-0781 for NELCS study within the Kentucky Lung Cancer Research Initiative)</w:t>
      </w:r>
    </w:p>
    <w:p w14:paraId="5B7972DB" w14:textId="7075CF36" w:rsidR="00AD268B" w:rsidRPr="002F6F6D" w:rsidRDefault="00AD268B" w:rsidP="00B43312">
      <w:pPr>
        <w:spacing w:after="120" w:line="276" w:lineRule="auto"/>
        <w:rPr>
          <w:rFonts w:eastAsiaTheme="minorHAnsi"/>
          <w:lang w:eastAsia="en-US"/>
        </w:rPr>
      </w:pPr>
      <w:r w:rsidRPr="002F6F6D">
        <w:rPr>
          <w:rFonts w:eastAsiaTheme="minorHAnsi"/>
          <w:lang w:eastAsia="en-US"/>
        </w:rPr>
        <w:t>International Agency for Research on Cancer (for coordination the IARC L2 study)</w:t>
      </w:r>
    </w:p>
    <w:p w14:paraId="020F24D6" w14:textId="2820B9CE" w:rsidR="00AD268B" w:rsidRPr="002F6F6D" w:rsidRDefault="00AD268B" w:rsidP="00B43312">
      <w:pPr>
        <w:spacing w:after="120" w:line="276" w:lineRule="auto"/>
        <w:rPr>
          <w:lang w:val="en-US"/>
        </w:rPr>
      </w:pPr>
      <w:r w:rsidRPr="002F6F6D">
        <w:rPr>
          <w:lang w:val="en-US"/>
        </w:rPr>
        <w:t xml:space="preserve">National Institutes of Health (R01-DE12206, P01-CA68384, R01-DE13158 for the </w:t>
      </w:r>
      <w:r w:rsidRPr="002F6F6D">
        <w:rPr>
          <w:rFonts w:eastAsiaTheme="minorHAnsi"/>
          <w:lang w:eastAsia="en-US"/>
        </w:rPr>
        <w:t xml:space="preserve">Tampa Lung Cancer Study) </w:t>
      </w:r>
    </w:p>
    <w:p w14:paraId="1EEB24E2" w14:textId="1C200717" w:rsidR="00D37CDD" w:rsidRDefault="00AD268B" w:rsidP="00B43312">
      <w:pPr>
        <w:spacing w:after="120" w:line="276" w:lineRule="auto"/>
        <w:rPr>
          <w:lang w:val="en-US"/>
        </w:rPr>
      </w:pPr>
      <w:r w:rsidRPr="002F6F6D">
        <w:rPr>
          <w:lang w:val="en-US"/>
        </w:rPr>
        <w:t xml:space="preserve">Terry Fox Research Institute and the Canadian Partnership </w:t>
      </w:r>
      <w:proofErr w:type="gramStart"/>
      <w:r w:rsidRPr="002F6F6D">
        <w:rPr>
          <w:lang w:val="en-US"/>
        </w:rPr>
        <w:t>Against</w:t>
      </w:r>
      <w:proofErr w:type="gramEnd"/>
      <w:r w:rsidRPr="002F6F6D">
        <w:rPr>
          <w:lang w:val="en-US"/>
        </w:rPr>
        <w:t xml:space="preserve"> Cancer (for the </w:t>
      </w:r>
      <w:r w:rsidR="00D37CDD" w:rsidRPr="002F6F6D">
        <w:rPr>
          <w:lang w:val="en-US"/>
        </w:rPr>
        <w:t>Pan-Canadian Early Dete</w:t>
      </w:r>
      <w:r w:rsidR="00D37CDD" w:rsidRPr="002F6F6D">
        <w:rPr>
          <w:lang w:val="en-US"/>
        </w:rPr>
        <w:t>c</w:t>
      </w:r>
      <w:r w:rsidR="00D37CDD" w:rsidRPr="002F6F6D">
        <w:rPr>
          <w:lang w:val="en-US"/>
        </w:rPr>
        <w:t>tion of Lung Cancer Study</w:t>
      </w:r>
      <w:r w:rsidRPr="002F6F6D">
        <w:rPr>
          <w:lang w:val="en-US"/>
        </w:rPr>
        <w:t>)</w:t>
      </w:r>
    </w:p>
    <w:p w14:paraId="35B87C7F" w14:textId="77777777" w:rsidR="00AC334D" w:rsidRPr="00061FA1" w:rsidRDefault="00AC334D" w:rsidP="00AC334D">
      <w:pPr>
        <w:pStyle w:val="berschrift2"/>
        <w:rPr>
          <w:rFonts w:eastAsiaTheme="minorHAnsi" w:cs="Times New Roman"/>
          <w:sz w:val="20"/>
          <w:szCs w:val="20"/>
          <w:lang w:eastAsia="en-US"/>
        </w:rPr>
      </w:pPr>
      <w:r w:rsidRPr="00061FA1">
        <w:rPr>
          <w:rFonts w:cs="Times New Roman"/>
          <w:b/>
          <w:sz w:val="20"/>
          <w:szCs w:val="20"/>
        </w:rPr>
        <w:t xml:space="preserve">Ethical approval: </w:t>
      </w:r>
      <w:r w:rsidRPr="00061FA1">
        <w:rPr>
          <w:rFonts w:cs="Times New Roman"/>
          <w:sz w:val="20"/>
          <w:szCs w:val="20"/>
        </w:rPr>
        <w:t>The sampling of blood from the Wismut miners was approved by the Bavarian Medical A</w:t>
      </w:r>
      <w:r w:rsidRPr="00061FA1">
        <w:rPr>
          <w:rFonts w:cs="Times New Roman"/>
          <w:sz w:val="20"/>
          <w:szCs w:val="20"/>
        </w:rPr>
        <w:t>s</w:t>
      </w:r>
      <w:r w:rsidRPr="00061FA1">
        <w:rPr>
          <w:rFonts w:cs="Times New Roman"/>
          <w:sz w:val="20"/>
          <w:szCs w:val="20"/>
        </w:rPr>
        <w:t>sociation (</w:t>
      </w:r>
      <w:r w:rsidRPr="00061FA1">
        <w:rPr>
          <w:rFonts w:cs="Times New Roman"/>
          <w:sz w:val="20"/>
          <w:szCs w:val="20"/>
          <w:lang w:val="en-US"/>
        </w:rPr>
        <w:t>Bayerische Landesärztekammer</w:t>
      </w:r>
      <w:r w:rsidRPr="00061FA1">
        <w:rPr>
          <w:rFonts w:cs="Times New Roman"/>
          <w:sz w:val="20"/>
          <w:szCs w:val="20"/>
        </w:rPr>
        <w:t xml:space="preserve">) #08082 and the German Federal Commissioner for data protection and freedom of information. </w:t>
      </w:r>
      <w:r w:rsidRPr="00061FA1">
        <w:rPr>
          <w:rFonts w:eastAsiaTheme="minorHAnsi" w:cs="Times New Roman"/>
          <w:sz w:val="20"/>
          <w:szCs w:val="20"/>
          <w:lang w:eastAsia="en-US"/>
        </w:rPr>
        <w:t>This research was approval from the Dartmouth Committee for Protection of H</w:t>
      </w:r>
      <w:r w:rsidRPr="00061FA1">
        <w:rPr>
          <w:rFonts w:eastAsiaTheme="minorHAnsi" w:cs="Times New Roman"/>
          <w:sz w:val="20"/>
          <w:szCs w:val="20"/>
          <w:lang w:eastAsia="en-US"/>
        </w:rPr>
        <w:t>u</w:t>
      </w:r>
      <w:r w:rsidRPr="00061FA1">
        <w:rPr>
          <w:rFonts w:eastAsiaTheme="minorHAnsi" w:cs="Times New Roman"/>
          <w:sz w:val="20"/>
          <w:szCs w:val="20"/>
          <w:lang w:eastAsia="en-US"/>
        </w:rPr>
        <w:t xml:space="preserve">man Subjects on 7/30/2014 with id STUDY00023602. </w:t>
      </w:r>
    </w:p>
    <w:p w14:paraId="3448E7D5" w14:textId="702ECB86" w:rsidR="00AC334D" w:rsidRPr="00061FA1" w:rsidRDefault="00AC334D" w:rsidP="00AC334D">
      <w:pPr>
        <w:pStyle w:val="berschrift2"/>
        <w:rPr>
          <w:bCs w:val="0"/>
          <w:sz w:val="20"/>
        </w:rPr>
      </w:pPr>
      <w:r w:rsidRPr="00061FA1">
        <w:rPr>
          <w:rFonts w:eastAsiaTheme="minorHAnsi"/>
          <w:b/>
          <w:sz w:val="20"/>
          <w:lang w:eastAsia="en-US"/>
        </w:rPr>
        <w:t xml:space="preserve">Informed consent: </w:t>
      </w:r>
      <w:r w:rsidRPr="00061FA1">
        <w:rPr>
          <w:bCs w:val="0"/>
          <w:sz w:val="20"/>
        </w:rPr>
        <w:t>Informed consent was obtained from all individual participants included in the study.”</w:t>
      </w:r>
    </w:p>
    <w:p w14:paraId="5E0B24F6" w14:textId="4C08A640" w:rsidR="00AC334D" w:rsidRPr="002F6F6D" w:rsidRDefault="00AC334D" w:rsidP="00B43312">
      <w:pPr>
        <w:spacing w:after="120" w:line="276" w:lineRule="auto"/>
        <w:rPr>
          <w:lang w:val="en-US"/>
        </w:rPr>
      </w:pPr>
    </w:p>
    <w:p w14:paraId="4A547A7E" w14:textId="77777777" w:rsidR="000F5110" w:rsidRPr="000F5110" w:rsidRDefault="000F5110" w:rsidP="005A2FCA">
      <w:pPr>
        <w:pStyle w:val="berschrift1"/>
        <w:pageBreakBefore/>
        <w:rPr>
          <w:lang w:eastAsia="de-DE"/>
        </w:rPr>
      </w:pPr>
      <w:r w:rsidRPr="000F5110">
        <w:rPr>
          <w:lang w:eastAsia="de-DE"/>
        </w:rPr>
        <w:lastRenderedPageBreak/>
        <w:t>References</w:t>
      </w:r>
    </w:p>
    <w:p w14:paraId="201E896B" w14:textId="77777777" w:rsidR="00BE1275" w:rsidRPr="00BE1275" w:rsidRDefault="00684843" w:rsidP="00BE1275">
      <w:pPr>
        <w:pStyle w:val="EndNoteBibliography"/>
        <w:spacing w:after="0"/>
        <w:ind w:left="720" w:hanging="720"/>
      </w:pPr>
      <w:r w:rsidRPr="0038106D">
        <w:rPr>
          <w:rFonts w:ascii="Times New Roman" w:eastAsia="Times New Roman" w:hAnsi="Times New Roman" w:cs="Times New Roman"/>
          <w:sz w:val="21"/>
          <w:szCs w:val="21"/>
          <w:lang w:val="de-DE" w:eastAsia="de-DE"/>
        </w:rPr>
        <w:fldChar w:fldCharType="begin"/>
      </w:r>
      <w:r w:rsidRPr="0038106D">
        <w:rPr>
          <w:rFonts w:ascii="Times New Roman" w:eastAsia="Times New Roman" w:hAnsi="Times New Roman" w:cs="Times New Roman"/>
          <w:sz w:val="21"/>
          <w:szCs w:val="21"/>
          <w:lang w:val="en-US" w:eastAsia="de-DE"/>
        </w:rPr>
        <w:instrText xml:space="preserve"> ADDIN EN.REFLIST </w:instrText>
      </w:r>
      <w:r w:rsidRPr="0038106D">
        <w:rPr>
          <w:rFonts w:ascii="Times New Roman" w:eastAsia="Times New Roman" w:hAnsi="Times New Roman" w:cs="Times New Roman"/>
          <w:sz w:val="21"/>
          <w:szCs w:val="21"/>
          <w:lang w:val="de-DE" w:eastAsia="de-DE"/>
        </w:rPr>
        <w:fldChar w:fldCharType="separate"/>
      </w:r>
      <w:r w:rsidR="00BE1275" w:rsidRPr="00BE1275">
        <w:t>Alexander DH, Novembre J, Lange K (2009) Fast model-based estimation of ancestry in unrelated individuals. Genome research 19(9):1655-64 doi:10.1101/gr.094052.109</w:t>
      </w:r>
    </w:p>
    <w:p w14:paraId="100E4896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Amos CI, et al. (2017) The OncoArray Consortium: A Network for Understanding the Genetic Architecture of Common Cancers. Cancer epidemiology, biomarkers &amp; prevention : a publication of the American Association for Cancer Research, cosponsored by the American Society of Preventive Oncology 26(1):126-135 doi:10.1158/1055-9965.EPI-16-0106</w:t>
      </w:r>
    </w:p>
    <w:p w14:paraId="1B375EB3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 xml:space="preserve">Amos CI, et al. (2008) Genome-wide association scan of tag SNPs identifies a susceptibility locus for lung cancer at 15q25.1. Nat Genet 40(5):616-622 </w:t>
      </w:r>
    </w:p>
    <w:p w14:paraId="48F9B098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 xml:space="preserve">Ashburner M, et al. (2000) Gene ontology: tool for the unification of biology. The Gene Ontology Consortium. Nat Genet 25(1):25-29 </w:t>
      </w:r>
    </w:p>
    <w:p w14:paraId="35B928EA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Baias PF, Hofmann W, Winkler-Heil R, Cosma C, Duliu OG (2010) Lung dosimetry for inhaled radon progeny in smokers. Radiation protection dosimetry 138(2):111-8 doi:10.1093/rpd/ncp183</w:t>
      </w:r>
    </w:p>
    <w:p w14:paraId="7B09BD75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Bhatlekar S, Fields JZ, Boman BM (2014) HOX genes and their role in the development of human cancers. Journal of Molecular Medicine 92(8):811-823 doi:10.1007/s00109-014-1181-y</w:t>
      </w:r>
    </w:p>
    <w:p w14:paraId="58A83BC4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Bosse Y, Amos CI (2018) A Decade of GWAS Results in Lung Cancer. Cancer epidemiology, biomarkers &amp; prevention : a publication of the American Association for Cancer Research, cosponsored by the American Society of Preventive Oncology 27(4):363-379 doi:10.1158/1055-9965.EPI-16-0794</w:t>
      </w:r>
    </w:p>
    <w:p w14:paraId="2D56BABC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Brennan P, Hainaut P, Boffetta P (2011) Genetics of lung-cancer susceptibility. The lancet oncology 12(4):399-408 doi:10.1016/s1470-2045(10)70126-1</w:t>
      </w:r>
    </w:p>
    <w:p w14:paraId="75DCED2B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Brüske-Hohlfeld I, et al. (2006) Lung cancer risk among former uranium miners of the WISMUT Company in Germany. Health physics 90(3):208-16 doi:10.1097/01.HP.0000175443.08832.84</w:t>
      </w:r>
    </w:p>
    <w:p w14:paraId="7B16C161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 xml:space="preserve">Chen HJ, et al. (2015a) Contribution of Genotype of DNA Double-strand Break Repair Gene XRCC3, Gender, and Smoking Behavior to Lung Cancer Risk in Taiwan. Anticancer research 35(7):3893-9 </w:t>
      </w:r>
    </w:p>
    <w:p w14:paraId="39F37145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Chen LS, et al. (2015b) CHRNA5 Risk Variant Predicts Delayed Smoking Cessation and Earlier Lung Cancer Diagnosis-A Meta-Analysis. J Natl Cancer Inst 107(5) doi:10.1093/jnci/djv100</w:t>
      </w:r>
    </w:p>
    <w:p w14:paraId="6B5E5532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Ciccia A, Elledge SJ (2010) The DNA damage response: making it safe to play with knives. Molecular cell 40(2):179-204 doi:10.1016/j.molcel.2010.09.019</w:t>
      </w:r>
    </w:p>
    <w:p w14:paraId="2B3E5D82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Cunningham F, et al. (2015) Ensembl 2015. Nucleic Acids Res 43(Database issue):D662-9 doi:10.1093/nar/gku1010</w:t>
      </w:r>
    </w:p>
    <w:p w14:paraId="238DC98A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 xml:space="preserve">Darby S, et al. (2005) Radon in homes and risk of lung cancer: collaborative analysis of individual data from 13 European case-control studies. BMJ 330(7485):223 </w:t>
      </w:r>
    </w:p>
    <w:p w14:paraId="71F6AD57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Dexheimer TS (2013) DNA Repair Pathways and Mechanisms. In: Mathews LA, Cabarcas SM, Hurt EM (eds) DNA Repair of Cancer Stem Cells. Springer Netherlands, Dordrecht, p 19-32</w:t>
      </w:r>
    </w:p>
    <w:p w14:paraId="7C9F74F1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Falvella FS, et al. (2009) Transcription deregulation at the 15q25 locus in association with lung adenocarcinoma risk. Clinical cancer research : an official journal of the American Association for Cancer Research 15(5):1837-42 doi:10.1158/1078-0432.CCR-08-2107</w:t>
      </w:r>
    </w:p>
    <w:p w14:paraId="6A9B4477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Gray KA, Yates B, Seal RL, Wright MW, Bruford EA (2015) Genenames.org: the HGNC resources in 2015. Nucleic Acids Res 43(Database issue):D1079-85 doi:10.1093/nar/gku1071</w:t>
      </w:r>
    </w:p>
    <w:p w14:paraId="32522DEC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Grosche B, Kreuzer M, Kreisheimer M, Schnelzer M, Tschense A (2006) Lung cancer risk among German male uranium miners: a cohort study, 1946-1998. British journal of cancer 95(9):1280-7 doi:10.1038/sj.bjc.6603403</w:t>
      </w:r>
    </w:p>
    <w:p w14:paraId="16ABAFC6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Guo Y, An L, Ng HM, Sy SM, Huen MS (2017) An E2-guided E3 Screen Identifies the RNF17-UBE2U Pair as Regulator of the Radiosensitivity, Immunodeficiency, Dysmorphic Features, and Learning Difficulties (RIDDLE) Syndrome Protein RNF168. The Journal of biological chemistry 292(3):967-978 doi:10.1074/jbc.M116.758854</w:t>
      </w:r>
    </w:p>
    <w:p w14:paraId="4ECD95E8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lastRenderedPageBreak/>
        <w:t>Huckins LM, et al. (2014) Using ancestry-informative markers to identify fine structure across 15 populations of European origin. European journal of human genetics : EJHG 22(10):1190-200 doi:10.1038/ejhg.2014.1</w:t>
      </w:r>
    </w:p>
    <w:p w14:paraId="5DD83E75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Ishida M, et al. (2014) Smoking cessation reverses DNA double-strand breaks in human mononuclear cells. PLoS One 9(8):e103993 doi:10.1371/journal.pone.0103993</w:t>
      </w:r>
    </w:p>
    <w:p w14:paraId="01F45E18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 xml:space="preserve">Jemal A, Bray F, Center MM, Ferlay J, Ward E, Forman D (2011) Global cancer statistics. CA Cancer J Clin 61(2):69-90 </w:t>
      </w:r>
    </w:p>
    <w:p w14:paraId="5C01DEA4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Kazma R, et al. (2012) Lung cancer and DNA repair genes: multilevel association analysis from the International Lung Cancer Consortium. Carcinogenesis 33(5):1059-64 doi:10.1093/carcin/bgs116</w:t>
      </w:r>
    </w:p>
    <w:p w14:paraId="49FB169B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Kosoy R, et al. (2009) Ancestry informative marker sets for determining continental origin and admixture proportions in common populations in America. Human mutation 30(1):69-78 doi:10.1002/humu.20822</w:t>
      </w:r>
    </w:p>
    <w:p w14:paraId="4D22848F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Kreuzer M, Fenske N, Schnelzer M, Walsh L (2015) Lung cancer risk at low radon exposure rates in German uranium miners. British journal of cancer 113(9):1367-9 doi:10.1038/bjc.2015.324</w:t>
      </w:r>
    </w:p>
    <w:p w14:paraId="70170CA7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Kreuzer M, Grosche B, Schnelzer M, Tschense A, Dufey F, Walsh L (2010a) Radon and risk of death from cancer and cardiovascular diseases in the German uranium miners cohort study: follow-up 1946-2003. Radiation and environmental biophysics 49(2):177-85 doi:10.1007/s00411-009-0249-5</w:t>
      </w:r>
    </w:p>
    <w:p w14:paraId="7EDB20A1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Kreuzer M, Schnelzer M, Tschense A, Walsh L, Grosche B (2010b) Cohort profile: the German uranium miners cohort study (WISMUT cohort), 1946-2003. Int J Epidemiol 39(4):980-7 doi:10.1093/ije/dyp216</w:t>
      </w:r>
    </w:p>
    <w:p w14:paraId="346AD6C0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Leng S, et al. (2013) Genetic variation in SIRT1 affects susceptibility of lung squamous cell carcinomas in former uranium miners from the Colorado plateau. Carcinogenesis 34(5):1044-50 doi:10.1093/carcin/bgt024</w:t>
      </w:r>
    </w:p>
    <w:p w14:paraId="1742E08F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Leng S, et al. (2016) Radon Exposure, IL-6 Promoter Variants, and Lung Squamous Cell Carcinoma in Former Uranium Miners. Environmental health perspectives 124(4):445-51 doi:10.1289/ehp.1409437</w:t>
      </w:r>
    </w:p>
    <w:p w14:paraId="4B02FBFE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 xml:space="preserve">Leuraud K, et al. (2011) Radon, smoking and lung cancer risk: results of a joint analysis of three European case-control studies among uranium miners. Radiat Res 176(3):375-87 </w:t>
      </w:r>
    </w:p>
    <w:p w14:paraId="08F07F16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Liu P, et al. (2008) Familial aggregation of common sequence variants on 15q24-25.1 in lung cancer. J Natl Cancer Inst 100(18):1326-30 doi:10.1093/jnci/djn268</w:t>
      </w:r>
    </w:p>
    <w:p w14:paraId="0A542F3E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Liu Y, et al. (2009) Haplotype and cell proliferation analyses of candidate lung cancer susceptibility genes on chromosome 15q24-25.1. Cancer research 69(19):7844-50 doi:10.1158/0008-5472.CAN-09-1833</w:t>
      </w:r>
    </w:p>
    <w:p w14:paraId="0A30B72D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McColl N, et al. (2015) European Code against Cancer 4th Edition: Ionising and non-ionising radiation and cancer. Cancer epidemiology 39 Suppl 1:S93-100 doi:10.1016/j.canep.2015.03.016</w:t>
      </w:r>
    </w:p>
    <w:p w14:paraId="2B5EFB1A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McKay JD, et al. (2017) Large-scale association analysis identifies new lung cancer susceptibility loci and heterogeneity in genetic susceptibility across histological subtypes. Nat Genet 49(7):1126-1132 doi:10.1038/ng.3892</w:t>
      </w:r>
    </w:p>
    <w:p w14:paraId="3B46C005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Mukherjee B, Ahn J, Gruber SB, Rennert G, Moreno V, Chatterjee N (2008) Tests for gene-environment interaction from case-control data: a novel study of type I error, power and designs. Genetic epidemiology 32(7):615-26 doi:10.1002/gepi.20337</w:t>
      </w:r>
    </w:p>
    <w:p w14:paraId="3668BE65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Murcray CE, Lewinger JP, Conti DV, Thomas DC, Gauderman WJ (2011) Sample size requirements to detect gene-environment interactions in genome-wide association studies. Genetic epidemiology 35(3):201-10 doi:10.1002/gepi.20569</w:t>
      </w:r>
    </w:p>
    <w:p w14:paraId="6BA6DC86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National Research Council (1999) Health Effects of Exposure to Radon: BEIR VI, Washington (DC)</w:t>
      </w:r>
    </w:p>
    <w:p w14:paraId="35437AB0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Papke RL (2014) Merging old and new perspectives on nicotinic acetylcholine receptors. Biochemical pharmacology 89(1):1-11 doi:10.1016/j.bcp.2014.01.029</w:t>
      </w:r>
    </w:p>
    <w:p w14:paraId="0AE97E2F" w14:textId="6E8A6BE6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 xml:space="preserve">Pesch B, Johnen G, Lehnert M (2015) Aufbau einer Bioproben-Bank von ehemaligen Beschäftigten der SAG / SDAG Wismut – Pilotstudie. Ressortforschungsberichte zur kerntechnischen </w:t>
      </w:r>
      <w:r w:rsidRPr="00BE1275">
        <w:lastRenderedPageBreak/>
        <w:t xml:space="preserve">Sicherheit und zum Strahlenschutz. BfS - Bundesamt für Strahlenschutz. </w:t>
      </w:r>
      <w:hyperlink r:id="rId10" w:history="1">
        <w:r w:rsidRPr="00BE1275">
          <w:rPr>
            <w:rStyle w:val="Hyperlink"/>
          </w:rPr>
          <w:t>https://doris.bfs.de/jspui/handle/urn:nbn:de:0221-2015102213745</w:t>
        </w:r>
      </w:hyperlink>
      <w:r w:rsidRPr="00BE1275">
        <w:t xml:space="preserve">. Accessed 29 June 2017 </w:t>
      </w:r>
    </w:p>
    <w:p w14:paraId="6A0DE02B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 xml:space="preserve">Preston DL, Shimizu Y, Pierce DA, Suyama A, Mabuchi K (2003) Studies of mortality of atomic bomb survivors. Report 13: Solid cancer and noncancer disease mortality: 1950-1997. Radiat Res 160(4):381-407 </w:t>
      </w:r>
    </w:p>
    <w:p w14:paraId="023E8376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Purcell S, et al. (2007) PLINK: a tool set for whole-genome association and population-based linkage analyses. Am J Hum Genet 81(3):559-75 doi:10.1086/519795</w:t>
      </w:r>
    </w:p>
    <w:p w14:paraId="1E86F621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Ridge CA, McErlean AM, Ginsberg MS (2013) Epidemiology of lung cancer. Seminars in interventional radiology 30(2):93-8 doi:10.1055/s-0033-1342949</w:t>
      </w:r>
    </w:p>
    <w:p w14:paraId="13BBA174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Robertson A, Allen J, Laney R, Curnow A (2013) The cellular and molecular carcinogenic effects of radon exposure: a review. International journal of molecular sciences 14(7):14024-63 doi:10.3390/ijms140714024</w:t>
      </w:r>
    </w:p>
    <w:p w14:paraId="6980B998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Romero-Laorden N, Castro E (2017) Inherited mutations in DNA repair genes and cancer risk. Curr Probl Cancer 41(4):251-264 doi:10.1016/j.currproblcancer.2017.02.009</w:t>
      </w:r>
    </w:p>
    <w:p w14:paraId="2758E5F1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Rosenberger A, et al. (2012) Heritability of radiation response in lung cancer families. Genes 3(2):248-60 doi:10.3390/genes3020248</w:t>
      </w:r>
    </w:p>
    <w:p w14:paraId="040FB341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Ruano-Ravina A, Pereyra MF, Castro MT, Perez-Rios M, Abal-Arca J, Barros-Dios JM (2014) Genetic susceptibility, residential radon, and lung cancer in a radon prone area. Journal of thoracic oncology : official publication of the International Association for the Study of Lung Cancer 9(8):1073-80 doi:10.1097/JTO.0000000000000205</w:t>
      </w:r>
    </w:p>
    <w:p w14:paraId="1978330D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Sakoda LC, et al. (2011) Chromosome 15q24-25.1 variants, diet, and lung cancer susceptibility in cigarette smokers. Cancer Causes Control 22(3):449-61 doi:10.1007/s10552-010-9716-1</w:t>
      </w:r>
    </w:p>
    <w:p w14:paraId="73ADDACB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Schnelzer M, Hammer GP, Kreuzer M, Tschense A, Grosche B (2010) Accounting for smoking in the radon-related lung cancer risk among German uranium miners: results of a nested case-control study. Health physics 98(1):20-8 doi:10.1097/HP.0b013e3181b8ce81</w:t>
      </w:r>
    </w:p>
    <w:p w14:paraId="112EE40F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Schubauer-Berigan MK, Daniels RD, Pinkerton LE (2009) Radon exposure and mortality among white and American Indian uranium miners: an update of the Colorado Plateau cohort. Am J Epidemiol 169(6):718-30 doi:10.1093/aje/kwn406</w:t>
      </w:r>
    </w:p>
    <w:p w14:paraId="59CECE61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 xml:space="preserve">Sethi TK, El-Ghamry MN, Kloecker GH (2012) Radon and lung cancer. Clin Adv Hematol Oncol 10(3):157-64 </w:t>
      </w:r>
    </w:p>
    <w:p w14:paraId="6949F901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 xml:space="preserve">Setsirichok D, et al. (2012) Small Ancestry Informative Marker panels for complete classification between the original four HapMap populations. Int J Data Min Bioinform 6(6):651-74 </w:t>
      </w:r>
    </w:p>
    <w:p w14:paraId="0E2AE8B6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Siegel RL, Miller KD, Jemal A (2016) Cancer statistics, 2016. CA Cancer J Clin 66(1):7-30 doi:10.3322/caac.21332</w:t>
      </w:r>
    </w:p>
    <w:p w14:paraId="2CD48410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Stenzel SL, Ahn J, Boonstra PS, Gruber SB, Mukherjee B (2015) The impact of exposure-biased sampling designs on detection of gene-environment interactions in case-control studies with potential exposure misclassification. European journal of epidemiology 30(5):413-23 doi:10.1007/s10654-014-9908-1</w:t>
      </w:r>
    </w:p>
    <w:p w14:paraId="0647833C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 xml:space="preserve">Subramanian A, et al. (2005) Gene set enrichment analysis: a knowledge-based approach for interpreting genome-wide expression profiles. ProcNatlAcadSciUSA 102(43):15545-15550 </w:t>
      </w:r>
    </w:p>
    <w:p w14:paraId="21A850C4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Torre LA, Siegel RL, Jemal A (2016) Lung Cancer Statistics. Advances in experimental medicine and biology 893:1-19 doi:10.1007/978-3-319-24223-1_1</w:t>
      </w:r>
    </w:p>
    <w:p w14:paraId="7807EF1C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 xml:space="preserve">Vahakangas KH, et al. (1992) Mutations of p53 and ras genes in radon-associated lung cancer from uranium miners. Lancet 339(8793):576-80 </w:t>
      </w:r>
    </w:p>
    <w:p w14:paraId="0B07F97F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van Wijk SJ, Timmers HT (2010) The family of ubiquitin-conjugating enzymes (E2s): deciding between life and death of proteins. FASEB journal : official publication of the Federation of American Societies for Experimental Biology 24(4):981-93 doi:10.1096/fj.09-136259</w:t>
      </w:r>
    </w:p>
    <w:p w14:paraId="3722D1FE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Walsh L, Tschense A, Schnelzer M, Dufey F, Grosche B, Kreuzer M (2010) The influence of radon exposures on lung cancer mortality in German uranium miners, 1946-2003. Radiat Res 173(1):79-90 doi:10.1667/RR1803.1</w:t>
      </w:r>
    </w:p>
    <w:p w14:paraId="772ED961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lastRenderedPageBreak/>
        <w:t xml:space="preserve">Ward JF (1988) DNA damage produced by ionizing radiation in mammalian cells: identities, mechanisms of formation, and reparability. Progress in nucleic acid research and molecular biology 35:95-125 </w:t>
      </w:r>
    </w:p>
    <w:p w14:paraId="7BEE3AAD" w14:textId="77777777" w:rsidR="00BE1275" w:rsidRPr="00BE1275" w:rsidRDefault="00BE1275" w:rsidP="00BE1275">
      <w:pPr>
        <w:pStyle w:val="EndNoteBibliography"/>
        <w:spacing w:after="0"/>
        <w:ind w:left="720" w:hanging="720"/>
      </w:pPr>
      <w:r w:rsidRPr="00BE1275">
        <w:t>Yang J, et al. (2011) Genomic inflation factors under polygenic inheritance. European journal of human genetics : EJHG 19(7):807-12 doi:10.1038/ejhg.2011.39</w:t>
      </w:r>
    </w:p>
    <w:p w14:paraId="7E301D17" w14:textId="77777777" w:rsidR="00BE1275" w:rsidRDefault="00BE1275" w:rsidP="00BE1275">
      <w:pPr>
        <w:pStyle w:val="EndNoteBibliography"/>
        <w:ind w:left="720" w:hanging="720"/>
      </w:pPr>
      <w:r w:rsidRPr="00BE1275">
        <w:t xml:space="preserve">Yngveson A, Williams C, Hjerpe A, Lundeberg J, Soderkvist P, Pershagen G (1999) p53 Mutations in lung cancer associated with residential radon exposure. Cancer epidemiology, biomarkers &amp; prevention : a publication of the American Association for Cancer Research, cosponsored by the American Society of Preventive Oncology 8(5):433-8 </w:t>
      </w:r>
    </w:p>
    <w:p w14:paraId="1943DDB8" w14:textId="77777777" w:rsidR="0019263D" w:rsidRDefault="0019263D" w:rsidP="00BE1275">
      <w:pPr>
        <w:pStyle w:val="EndNoteBibliography"/>
        <w:ind w:left="720" w:hanging="720"/>
      </w:pPr>
    </w:p>
    <w:p w14:paraId="5B9D922B" w14:textId="77777777" w:rsidR="0019263D" w:rsidRDefault="0019263D" w:rsidP="00BE1275">
      <w:pPr>
        <w:pStyle w:val="EndNoteBibliography"/>
        <w:ind w:left="720" w:hanging="720"/>
        <w:sectPr w:rsidR="0019263D" w:rsidSect="00EB675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F348893" w14:textId="2994F6D9" w:rsidR="0070051E" w:rsidRDefault="00684843" w:rsidP="0004790E">
      <w:pPr>
        <w:pStyle w:val="berschrift1"/>
        <w:pageBreakBefore/>
        <w:ind w:left="709" w:hanging="709"/>
      </w:pPr>
      <w:r w:rsidRPr="0038106D">
        <w:rPr>
          <w:rFonts w:eastAsia="Times New Roman" w:cs="Times New Roman"/>
          <w:sz w:val="21"/>
          <w:szCs w:val="21"/>
          <w:lang w:val="de-DE" w:eastAsia="de-DE"/>
        </w:rPr>
        <w:lastRenderedPageBreak/>
        <w:fldChar w:fldCharType="end"/>
      </w:r>
      <w:r w:rsidR="000D4FF1" w:rsidRPr="000D4FF1">
        <w:t>T</w:t>
      </w:r>
      <w:r w:rsidR="000D4FF1">
        <w:t xml:space="preserve">able and figures </w:t>
      </w:r>
      <w:r w:rsidR="000D4FF1" w:rsidRPr="000D4FF1">
        <w:t>L</w:t>
      </w:r>
      <w:r w:rsidR="000D4FF1">
        <w:t>egends</w:t>
      </w:r>
    </w:p>
    <w:p w14:paraId="2D685B3A" w14:textId="5AC25E24" w:rsidR="0070051E" w:rsidRPr="002D5325" w:rsidRDefault="0070051E" w:rsidP="0070051E">
      <w:pPr>
        <w:pStyle w:val="Beschriftung"/>
        <w:jc w:val="both"/>
        <w:rPr>
          <w:lang w:val="en-GB"/>
        </w:rPr>
      </w:pPr>
      <w:bookmarkStart w:id="42" w:name="_Ref492628795"/>
      <w:bookmarkStart w:id="43" w:name="_Toc492553336"/>
      <w:bookmarkStart w:id="44" w:name="_Ref492628713"/>
      <w:bookmarkStart w:id="45" w:name="_Ref501452265"/>
      <w:r w:rsidRPr="002D5325">
        <w:rPr>
          <w:lang w:val="en-GB"/>
        </w:rPr>
        <w:t xml:space="preserve">Figure </w:t>
      </w:r>
      <w:r w:rsidRPr="002D5325">
        <w:rPr>
          <w:lang w:val="en-GB"/>
        </w:rPr>
        <w:fldChar w:fldCharType="begin"/>
      </w:r>
      <w:r w:rsidRPr="002D5325">
        <w:rPr>
          <w:lang w:val="en-GB"/>
        </w:rPr>
        <w:instrText xml:space="preserve"> SEQ Figure \* ARABIC </w:instrText>
      </w:r>
      <w:r w:rsidRPr="002D5325">
        <w:rPr>
          <w:lang w:val="en-GB"/>
        </w:rPr>
        <w:fldChar w:fldCharType="separate"/>
      </w:r>
      <w:r w:rsidR="00153E60">
        <w:rPr>
          <w:noProof/>
          <w:lang w:val="en-GB"/>
        </w:rPr>
        <w:t>1</w:t>
      </w:r>
      <w:r w:rsidRPr="002D5325">
        <w:rPr>
          <w:lang w:val="en-GB"/>
        </w:rPr>
        <w:fldChar w:fldCharType="end"/>
      </w:r>
      <w:bookmarkEnd w:id="42"/>
      <w:r w:rsidRPr="002D5325">
        <w:rPr>
          <w:lang w:val="en-GB"/>
        </w:rPr>
        <w:t>:</w:t>
      </w:r>
      <w:r w:rsidR="006C4F55">
        <w:rPr>
          <w:lang w:val="en-GB"/>
        </w:rPr>
        <w:tab/>
      </w:r>
      <w:r w:rsidRPr="002D5325">
        <w:rPr>
          <w:lang w:val="en-GB"/>
        </w:rPr>
        <w:t>Manhattan plot of p-values of AIC-best models corrected wit</w:t>
      </w:r>
      <w:r>
        <w:rPr>
          <w:lang w:val="en-GB"/>
        </w:rPr>
        <w:t>h</w:t>
      </w:r>
      <w:r w:rsidRPr="002D5325">
        <w:rPr>
          <w:lang w:val="en-GB"/>
        </w:rPr>
        <w:t xml:space="preserve"> the </w:t>
      </w:r>
      <w:r w:rsidRPr="000B6D73">
        <w:rPr>
          <w:lang w:val="en-GB"/>
        </w:rPr>
        <w:t xml:space="preserve">Hybrid 2-step </w:t>
      </w:r>
      <w:r>
        <w:rPr>
          <w:lang w:val="en-GB"/>
        </w:rPr>
        <w:t>(H2) method</w:t>
      </w:r>
      <w:r w:rsidRPr="000B6D73">
        <w:rPr>
          <w:lang w:val="en-GB"/>
        </w:rPr>
        <w:t xml:space="preserve"> </w:t>
      </w:r>
      <w:r>
        <w:rPr>
          <w:lang w:val="en-GB"/>
        </w:rPr>
        <w:t xml:space="preserve">with </w:t>
      </w:r>
      <w:r w:rsidRPr="002D5325">
        <w:rPr>
          <w:lang w:val="en-GB"/>
        </w:rPr>
        <w:t>ρ=0.</w:t>
      </w:r>
      <w:r>
        <w:rPr>
          <w:lang w:val="en-GB"/>
        </w:rPr>
        <w:t>5</w:t>
      </w:r>
      <w:bookmarkEnd w:id="43"/>
      <w:bookmarkEnd w:id="44"/>
      <w:bookmarkEnd w:id="45"/>
    </w:p>
    <w:p w14:paraId="7F8D0345" w14:textId="65D1F12D" w:rsidR="0019263D" w:rsidRDefault="0019263D" w:rsidP="0019263D">
      <w:pPr>
        <w:pStyle w:val="Tabellenfu"/>
        <w:rPr>
          <w:lang w:val="en-GB"/>
        </w:rPr>
      </w:pPr>
      <w:r>
        <w:rPr>
          <w:noProof/>
          <w:lang w:eastAsia="de-DE"/>
        </w:rPr>
        <w:drawing>
          <wp:inline distT="0" distB="0" distL="0" distR="0" wp14:anchorId="0C78EF4B" wp14:editId="2EE92AC7">
            <wp:extent cx="7920000" cy="2828571"/>
            <wp:effectExtent l="0" t="0" r="508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1 (16cm_breit)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2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02D37" w14:textId="5FC363A1" w:rsidR="0019263D" w:rsidRDefault="0019263D" w:rsidP="0019263D">
      <w:pPr>
        <w:pStyle w:val="Tabellenfu"/>
        <w:rPr>
          <w:b/>
          <w:lang w:val="en-GB"/>
        </w:rPr>
      </w:pPr>
      <w:r>
        <w:rPr>
          <w:lang w:val="en-GB"/>
        </w:rPr>
        <w:t>Each point represents the significance of a gene-radon (GxE) interaction within a LD block.</w:t>
      </w:r>
      <w:r>
        <w:rPr>
          <w:lang w:val="en-GB"/>
        </w:rPr>
        <w:br/>
      </w:r>
      <w:r w:rsidRPr="00526BB9">
        <w:rPr>
          <w:lang w:val="en-GB"/>
        </w:rPr>
        <w:t xml:space="preserve">p-value are modified according to Hybrid 2-step </w:t>
      </w:r>
      <w:r>
        <w:rPr>
          <w:lang w:val="en-GB"/>
        </w:rPr>
        <w:t>(H2) method</w:t>
      </w:r>
      <w:r w:rsidRPr="00526BB9">
        <w:rPr>
          <w:lang w:val="en-GB"/>
        </w:rPr>
        <w:t xml:space="preserve"> of </w:t>
      </w:r>
      <w:r w:rsidRPr="00526BB9">
        <w:rPr>
          <w:lang w:val="en-GB"/>
        </w:rPr>
        <w:fldChar w:fldCharType="begin"/>
      </w:r>
      <w:r>
        <w:rPr>
          <w:lang w:val="en-GB"/>
        </w:rPr>
        <w:instrText xml:space="preserve"> ADDIN EN.CITE &lt;EndNote&gt;&lt;Cite AuthorYear="1"&gt;&lt;Author&gt;Murcray&lt;/Author&gt;&lt;Year&gt;2011&lt;/Year&gt;&lt;RecNum&gt;4962&lt;/RecNum&gt;&lt;DisplayText&gt;Murcray et al. (2011)&lt;/DisplayText&gt;&lt;record&gt;&lt;rec-number&gt;4962&lt;/rec-number&gt;&lt;foreign-keys&gt;&lt;key app="EN" db-id="a5s00fx5pxfed2edddpxwp5hx0pzsfpxvzva" timestamp="1457625451"&gt;4962&lt;/key&gt;&lt;/foreign-keys&gt;&lt;ref-type name="Journal Article"&gt;17&lt;/ref-type&gt;&lt;contributors&gt;&lt;authors&gt;&lt;author&gt;Murcray, C. E.&lt;/author&gt;&lt;author&gt;Lewinger, J. P.&lt;/author&gt;&lt;author&gt;Conti, D. V.&lt;/author&gt;&lt;author&gt;Thomas, D. C.&lt;/author&gt;&lt;author&gt;Gauderman, W. J.&lt;/author&gt;&lt;/authors&gt;&lt;/contributors&gt;&lt;auth-address&gt;Department of Preventive Medicine, University of Southern California, Los Angeles, California 90089-9010, USA. Murcray@usc.edu&lt;/auth-address&gt;&lt;titles&gt;&lt;title&gt;Sample size requirements to detect gene-environment interactions in genome-wide association studies&lt;/title&gt;&lt;secondary-title&gt;Genet Epidemiol&lt;/secondary-title&gt;&lt;/titles&gt;&lt;periodical&gt;&lt;full-title&gt;Genet Epidemiol&lt;/full-title&gt;&lt;abbr-1&gt;Genetic epidemiology&lt;/abbr-1&gt;&lt;/periodical&gt;&lt;pages&gt;201-10&lt;/pages&gt;&lt;volume&gt;35&lt;/volume&gt;&lt;number&gt;3&lt;/number&gt;&lt;keywords&gt;&lt;keyword&gt;Case-Control Studies&lt;/keyword&gt;&lt;keyword&gt;Disease/genetics&lt;/keyword&gt;&lt;keyword&gt;Environment&lt;/keyword&gt;&lt;keyword&gt;Genome-Wide Association Study/*statistics &amp;amp; numerical data&lt;/keyword&gt;&lt;keyword&gt;Humans&lt;/keyword&gt;&lt;keyword&gt;Logistic Models&lt;/keyword&gt;&lt;keyword&gt;Models, Genetic&lt;/keyword&gt;&lt;keyword&gt;Molecular Epidemiology/statistics &amp;amp; numerical data&lt;/keyword&gt;&lt;keyword&gt;Polymorphism, Single Nucleotide&lt;/keyword&gt;&lt;keyword&gt;Sample Size&lt;/keyword&gt;&lt;keyword&gt;Software&lt;/keyword&gt;&lt;/keywords&gt;&lt;dates&gt;&lt;year&gt;2011&lt;/year&gt;&lt;pub-dates&gt;&lt;date&gt;Apr&lt;/date&gt;&lt;/pub-dates&gt;&lt;/dates&gt;&lt;isbn&gt;1098-2272 (Electronic)&amp;#xD;0741-0395 (Linking)&lt;/isbn&gt;&lt;accession-num&gt;21308767&lt;/accession-num&gt;&lt;urls&gt;&lt;related-urls&gt;&lt;url&gt;http://www.ncbi.nlm.nih.gov/pubmed/21308767&lt;/url&gt;&lt;/related-urls&gt;&lt;/urls&gt;&lt;custom2&gt;PMC3076801&lt;/custom2&gt;&lt;electronic-resource-num&gt;10.1002/gepi.20569&lt;/electronic-resource-num&gt;&lt;/record&gt;&lt;/Cite&gt;&lt;/EndNote&gt;</w:instrText>
      </w:r>
      <w:r w:rsidRPr="00526BB9">
        <w:rPr>
          <w:lang w:val="en-GB"/>
        </w:rPr>
        <w:fldChar w:fldCharType="separate"/>
      </w:r>
      <w:r>
        <w:rPr>
          <w:noProof/>
          <w:lang w:val="en-GB"/>
        </w:rPr>
        <w:t>Murcray et al. (2011)</w:t>
      </w:r>
      <w:r w:rsidRPr="00526BB9">
        <w:rPr>
          <w:lang w:val="en-GB"/>
        </w:rPr>
        <w:fldChar w:fldCharType="end"/>
      </w:r>
      <w:r w:rsidRPr="00526BB9">
        <w:rPr>
          <w:b/>
          <w:lang w:val="en-GB"/>
        </w:rPr>
        <w:t xml:space="preserve"> </w:t>
      </w:r>
    </w:p>
    <w:p w14:paraId="1A27798A" w14:textId="2F1D2749" w:rsidR="009F1A15" w:rsidRDefault="009F1A15"/>
    <w:p w14:paraId="163ACFA5" w14:textId="77777777" w:rsidR="00900F50" w:rsidRPr="001F4103" w:rsidRDefault="00900F50" w:rsidP="0019263D">
      <w:pPr>
        <w:pStyle w:val="Beschriftung"/>
        <w:pageBreakBefore/>
        <w:rPr>
          <w:lang w:val="en-US"/>
        </w:rPr>
      </w:pPr>
      <w:bookmarkStart w:id="46" w:name="_Ref514073049"/>
      <w:bookmarkStart w:id="47" w:name="_Ref514152328"/>
      <w:bookmarkStart w:id="48" w:name="_Ref492628657"/>
      <w:bookmarkStart w:id="49" w:name="_Ref492628621"/>
      <w:r w:rsidRPr="001F4103">
        <w:rPr>
          <w:lang w:val="en-US"/>
        </w:rPr>
        <w:lastRenderedPageBreak/>
        <w:t xml:space="preserve">Table </w:t>
      </w:r>
      <w:r>
        <w:fldChar w:fldCharType="begin"/>
      </w:r>
      <w:r w:rsidRPr="001F4103">
        <w:rPr>
          <w:lang w:val="en-US"/>
        </w:rPr>
        <w:instrText xml:space="preserve"> SEQ Table \* ARABIC </w:instrText>
      </w:r>
      <w:r>
        <w:fldChar w:fldCharType="separate"/>
      </w:r>
      <w:r w:rsidR="00153E60">
        <w:rPr>
          <w:noProof/>
          <w:lang w:val="en-US"/>
        </w:rPr>
        <w:t>1</w:t>
      </w:r>
      <w:r>
        <w:rPr>
          <w:noProof/>
        </w:rPr>
        <w:fldChar w:fldCharType="end"/>
      </w:r>
      <w:bookmarkEnd w:id="46"/>
      <w:r w:rsidRPr="001F4103">
        <w:rPr>
          <w:lang w:val="en-US"/>
        </w:rPr>
        <w:tab/>
      </w:r>
      <w:r w:rsidRPr="00EB6753">
        <w:rPr>
          <w:lang w:val="en-GB"/>
        </w:rPr>
        <w:t>Source studies</w:t>
      </w:r>
      <w:bookmarkEnd w:id="47"/>
    </w:p>
    <w:tbl>
      <w:tblPr>
        <w:tblStyle w:val="MittlereSchattierung1-Akzent11"/>
        <w:tblW w:w="15165" w:type="dxa"/>
        <w:tblLook w:val="04A0" w:firstRow="1" w:lastRow="0" w:firstColumn="1" w:lastColumn="0" w:noHBand="0" w:noVBand="1"/>
        <w:tblCaption w:val="Originalstudien"/>
      </w:tblPr>
      <w:tblGrid>
        <w:gridCol w:w="1150"/>
        <w:gridCol w:w="3160"/>
        <w:gridCol w:w="3118"/>
        <w:gridCol w:w="1985"/>
        <w:gridCol w:w="1297"/>
        <w:gridCol w:w="1299"/>
        <w:gridCol w:w="1526"/>
        <w:gridCol w:w="1630"/>
      </w:tblGrid>
      <w:tr w:rsidR="0019263D" w:rsidRPr="0019263D" w14:paraId="07E8C955" w14:textId="77777777" w:rsidTr="006B6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43BC472" w14:textId="77777777" w:rsidR="0019263D" w:rsidRPr="0019263D" w:rsidRDefault="0019263D" w:rsidP="006B678A">
            <w:pPr>
              <w:pStyle w:val="Tabellenkopf"/>
              <w:spacing w:before="0" w:after="0" w:line="276" w:lineRule="auto"/>
              <w:jc w:val="left"/>
              <w:rPr>
                <w:rFonts w:asciiTheme="minorHAnsi" w:hAnsiTheme="minorHAnsi"/>
                <w:b/>
                <w:lang w:val="en-GB"/>
              </w:rPr>
            </w:pPr>
            <w:r w:rsidRPr="0019263D">
              <w:rPr>
                <w:rFonts w:asciiTheme="minorHAnsi" w:hAnsiTheme="minorHAnsi"/>
                <w:b/>
                <w:lang w:val="en-GB"/>
              </w:rPr>
              <w:t>Acronym</w:t>
            </w:r>
          </w:p>
        </w:tc>
        <w:tc>
          <w:tcPr>
            <w:tcW w:w="3160" w:type="dxa"/>
            <w:vAlign w:val="center"/>
          </w:tcPr>
          <w:p w14:paraId="73EC1AEF" w14:textId="77777777" w:rsidR="0019263D" w:rsidRPr="0019263D" w:rsidRDefault="0019263D" w:rsidP="006B678A">
            <w:pPr>
              <w:pStyle w:val="Tabellenkopf"/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lang w:val="en-GB"/>
              </w:rPr>
            </w:pPr>
            <w:r w:rsidRPr="0019263D">
              <w:rPr>
                <w:rFonts w:asciiTheme="minorHAnsi" w:hAnsiTheme="minorHAnsi"/>
                <w:b/>
                <w:lang w:val="en-GB"/>
              </w:rPr>
              <w:t>Study name</w:t>
            </w:r>
          </w:p>
        </w:tc>
        <w:tc>
          <w:tcPr>
            <w:tcW w:w="3118" w:type="dxa"/>
            <w:vAlign w:val="center"/>
          </w:tcPr>
          <w:p w14:paraId="43D234A4" w14:textId="77777777" w:rsidR="0019263D" w:rsidRPr="0019263D" w:rsidRDefault="0019263D" w:rsidP="006B678A">
            <w:pPr>
              <w:pStyle w:val="Tabellenkopf"/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lang w:val="en-GB"/>
              </w:rPr>
            </w:pPr>
            <w:r w:rsidRPr="0019263D">
              <w:rPr>
                <w:rFonts w:asciiTheme="minorHAnsi" w:hAnsiTheme="minorHAnsi"/>
                <w:b/>
                <w:lang w:val="en-GB"/>
              </w:rPr>
              <w:t>Institution</w:t>
            </w:r>
          </w:p>
        </w:tc>
        <w:tc>
          <w:tcPr>
            <w:tcW w:w="1985" w:type="dxa"/>
            <w:vAlign w:val="center"/>
          </w:tcPr>
          <w:p w14:paraId="723A4E1E" w14:textId="77777777" w:rsidR="0019263D" w:rsidRPr="0019263D" w:rsidRDefault="0019263D" w:rsidP="006B678A">
            <w:pPr>
              <w:pStyle w:val="Tabellenkopf"/>
              <w:spacing w:before="0"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lang w:val="en-GB"/>
              </w:rPr>
            </w:pPr>
            <w:r w:rsidRPr="0019263D">
              <w:rPr>
                <w:rFonts w:asciiTheme="minorHAnsi" w:hAnsiTheme="minorHAnsi"/>
                <w:b/>
                <w:lang w:val="en-GB"/>
              </w:rPr>
              <w:t>PI </w:t>
            </w:r>
            <w:r w:rsidRPr="0019263D">
              <w:rPr>
                <w:rFonts w:asciiTheme="minorHAnsi" w:hAnsiTheme="minorHAnsi"/>
                <w:b/>
                <w:lang w:val="en-GB"/>
              </w:rPr>
              <w:br/>
              <w:t>(principal investigator)</w:t>
            </w:r>
          </w:p>
        </w:tc>
        <w:tc>
          <w:tcPr>
            <w:tcW w:w="0" w:type="auto"/>
            <w:vAlign w:val="center"/>
          </w:tcPr>
          <w:p w14:paraId="41D3CD3C" w14:textId="77777777" w:rsidR="0019263D" w:rsidRPr="0019263D" w:rsidRDefault="0019263D" w:rsidP="006B678A">
            <w:pPr>
              <w:pStyle w:val="Tabellenkopf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lang w:val="en-GB"/>
              </w:rPr>
            </w:pPr>
            <w:r w:rsidRPr="0019263D">
              <w:rPr>
                <w:rFonts w:asciiTheme="minorHAnsi" w:hAnsiTheme="minorHAnsi"/>
                <w:b/>
                <w:lang w:val="en-GB"/>
              </w:rPr>
              <w:t>Country</w:t>
            </w:r>
          </w:p>
        </w:tc>
        <w:tc>
          <w:tcPr>
            <w:tcW w:w="0" w:type="auto"/>
            <w:vAlign w:val="center"/>
          </w:tcPr>
          <w:p w14:paraId="757545D8" w14:textId="77777777" w:rsidR="0019263D" w:rsidRPr="0019263D" w:rsidRDefault="0019263D" w:rsidP="006B678A">
            <w:pPr>
              <w:pStyle w:val="Tabellenkopf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lang w:val="en-GB"/>
              </w:rPr>
            </w:pPr>
            <w:r w:rsidRPr="0019263D">
              <w:rPr>
                <w:rFonts w:asciiTheme="minorHAnsi" w:hAnsiTheme="minorHAnsi"/>
                <w:b/>
                <w:lang w:val="en-GB"/>
              </w:rPr>
              <w:t>Design</w:t>
            </w:r>
          </w:p>
        </w:tc>
        <w:tc>
          <w:tcPr>
            <w:tcW w:w="1526" w:type="dxa"/>
          </w:tcPr>
          <w:p w14:paraId="2F056183" w14:textId="77777777" w:rsidR="0019263D" w:rsidRPr="0019263D" w:rsidRDefault="0019263D" w:rsidP="006B678A">
            <w:pPr>
              <w:pStyle w:val="Tabellenkopf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lang w:val="en-GB"/>
              </w:rPr>
            </w:pPr>
            <w:r w:rsidRPr="0019263D">
              <w:rPr>
                <w:rFonts w:asciiTheme="minorHAnsi" w:hAnsiTheme="minorHAnsi"/>
                <w:b/>
                <w:lang w:val="en-GB"/>
              </w:rPr>
              <w:t>Participants in this analysis</w:t>
            </w:r>
          </w:p>
        </w:tc>
        <w:tc>
          <w:tcPr>
            <w:tcW w:w="1630" w:type="dxa"/>
            <w:vAlign w:val="center"/>
          </w:tcPr>
          <w:p w14:paraId="7C7AA3BF" w14:textId="77777777" w:rsidR="0019263D" w:rsidRPr="0019263D" w:rsidRDefault="0019263D" w:rsidP="006B678A">
            <w:pPr>
              <w:pStyle w:val="Tabellenkopf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lang w:val="en-GB"/>
              </w:rPr>
            </w:pPr>
            <w:r w:rsidRPr="0019263D">
              <w:rPr>
                <w:rFonts w:asciiTheme="minorHAnsi" w:hAnsiTheme="minorHAnsi"/>
                <w:b/>
                <w:lang w:val="en-GB"/>
              </w:rPr>
              <w:t>Time span of recruitment</w:t>
            </w:r>
          </w:p>
        </w:tc>
      </w:tr>
      <w:tr w:rsidR="0019263D" w:rsidRPr="0019263D" w14:paraId="7C03800E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806792" w14:textId="77777777" w:rsidR="0019263D" w:rsidRPr="0019263D" w:rsidRDefault="0019263D" w:rsidP="006B678A">
            <w:pPr>
              <w:pStyle w:val="Tabelleneintrag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CARET </w:t>
            </w:r>
          </w:p>
        </w:tc>
        <w:tc>
          <w:tcPr>
            <w:tcW w:w="3160" w:type="dxa"/>
            <w:vAlign w:val="center"/>
          </w:tcPr>
          <w:p w14:paraId="41120D87" w14:textId="77777777" w:rsidR="0019263D" w:rsidRPr="0019263D" w:rsidRDefault="0019263D" w:rsidP="006B678A">
            <w:pPr>
              <w:pStyle w:val="Tabelleneintra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 xml:space="preserve">The Carotene and Retinol Efficacy Trial </w:t>
            </w:r>
          </w:p>
        </w:tc>
        <w:tc>
          <w:tcPr>
            <w:tcW w:w="3118" w:type="dxa"/>
            <w:vAlign w:val="center"/>
          </w:tcPr>
          <w:p w14:paraId="6C9DC470" w14:textId="77777777" w:rsidR="0019263D" w:rsidRPr="0019263D" w:rsidRDefault="0019263D" w:rsidP="006B678A">
            <w:pPr>
              <w:pStyle w:val="Tabelleneintra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Fred Hutchinson Cancer Research Center (FHCRC)</w:t>
            </w:r>
          </w:p>
        </w:tc>
        <w:tc>
          <w:tcPr>
            <w:tcW w:w="1985" w:type="dxa"/>
            <w:vAlign w:val="center"/>
          </w:tcPr>
          <w:p w14:paraId="7B85F911" w14:textId="77777777" w:rsidR="0019263D" w:rsidRPr="0019263D" w:rsidRDefault="0019263D" w:rsidP="006B678A">
            <w:pPr>
              <w:pStyle w:val="Tabelleneintra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G. Goodman, J. Doherty, C. Chen</w:t>
            </w:r>
          </w:p>
        </w:tc>
        <w:tc>
          <w:tcPr>
            <w:tcW w:w="0" w:type="auto"/>
          </w:tcPr>
          <w:p w14:paraId="5DB0EF18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USA </w:t>
            </w:r>
          </w:p>
        </w:tc>
        <w:tc>
          <w:tcPr>
            <w:tcW w:w="0" w:type="auto"/>
          </w:tcPr>
          <w:p w14:paraId="67D1578A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Cohort </w:t>
            </w:r>
          </w:p>
        </w:tc>
        <w:tc>
          <w:tcPr>
            <w:tcW w:w="1526" w:type="dxa"/>
          </w:tcPr>
          <w:p w14:paraId="65183195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1 065</w:t>
            </w:r>
          </w:p>
        </w:tc>
        <w:tc>
          <w:tcPr>
            <w:tcW w:w="1630" w:type="dxa"/>
          </w:tcPr>
          <w:p w14:paraId="6C3302E8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Recruitment 1985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>1996</w:t>
            </w:r>
          </w:p>
        </w:tc>
      </w:tr>
      <w:tr w:rsidR="0019263D" w:rsidRPr="0019263D" w14:paraId="73582A20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D548A01" w14:textId="77777777" w:rsidR="0019263D" w:rsidRPr="0019263D" w:rsidRDefault="0019263D" w:rsidP="006B678A">
            <w:pPr>
              <w:pStyle w:val="Tabelleneintrag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BioVU </w:t>
            </w:r>
          </w:p>
        </w:tc>
        <w:tc>
          <w:tcPr>
            <w:tcW w:w="3160" w:type="dxa"/>
            <w:vAlign w:val="center"/>
          </w:tcPr>
          <w:p w14:paraId="1F3F1804" w14:textId="77777777" w:rsidR="0019263D" w:rsidRPr="0019263D" w:rsidRDefault="0019263D" w:rsidP="006B678A">
            <w:pPr>
              <w:pStyle w:val="Tabelleneintrag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The Vanderbilt Lung Cancer Study</w:t>
            </w:r>
          </w:p>
        </w:tc>
        <w:tc>
          <w:tcPr>
            <w:tcW w:w="3118" w:type="dxa"/>
            <w:vAlign w:val="center"/>
          </w:tcPr>
          <w:p w14:paraId="52890826" w14:textId="77777777" w:rsidR="0019263D" w:rsidRPr="0019263D" w:rsidRDefault="0019263D" w:rsidP="006B678A">
            <w:pPr>
              <w:pStyle w:val="Tabelleneintrag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Vanderbilt University</w:t>
            </w:r>
          </w:p>
        </w:tc>
        <w:tc>
          <w:tcPr>
            <w:tcW w:w="1985" w:type="dxa"/>
            <w:vAlign w:val="center"/>
          </w:tcPr>
          <w:p w14:paraId="6E0A8A92" w14:textId="77777777" w:rsidR="0019263D" w:rsidRPr="0019263D" w:rsidRDefault="0019263D" w:rsidP="006B678A">
            <w:pPr>
              <w:pStyle w:val="Tabelleneintra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M. Aldrich</w:t>
            </w:r>
          </w:p>
        </w:tc>
        <w:tc>
          <w:tcPr>
            <w:tcW w:w="0" w:type="auto"/>
          </w:tcPr>
          <w:p w14:paraId="2572EB0B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USA </w:t>
            </w:r>
          </w:p>
        </w:tc>
        <w:tc>
          <w:tcPr>
            <w:tcW w:w="0" w:type="auto"/>
          </w:tcPr>
          <w:p w14:paraId="44AFBCF8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Hosp. CC </w:t>
            </w:r>
          </w:p>
        </w:tc>
        <w:tc>
          <w:tcPr>
            <w:tcW w:w="1526" w:type="dxa"/>
          </w:tcPr>
          <w:p w14:paraId="24F143DF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1 160</w:t>
            </w:r>
          </w:p>
        </w:tc>
        <w:tc>
          <w:tcPr>
            <w:tcW w:w="1630" w:type="dxa"/>
          </w:tcPr>
          <w:p w14:paraId="56C58A51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2007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 ongoing</w:t>
            </w:r>
          </w:p>
        </w:tc>
      </w:tr>
      <w:tr w:rsidR="0019263D" w:rsidRPr="0019263D" w14:paraId="5C3076BC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85512A0" w14:textId="77777777" w:rsidR="0019263D" w:rsidRPr="0019263D" w:rsidRDefault="0019263D" w:rsidP="006B678A">
            <w:pPr>
              <w:pStyle w:val="Tabelleneintrag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>HLCS</w:t>
            </w:r>
          </w:p>
        </w:tc>
        <w:tc>
          <w:tcPr>
            <w:tcW w:w="3160" w:type="dxa"/>
            <w:vAlign w:val="center"/>
          </w:tcPr>
          <w:p w14:paraId="12B8477D" w14:textId="77777777" w:rsidR="0019263D" w:rsidRPr="0019263D" w:rsidRDefault="0019263D" w:rsidP="006B678A">
            <w:pPr>
              <w:pStyle w:val="Tabelleneintra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Harvard Lung Cancer Study </w:t>
            </w:r>
          </w:p>
        </w:tc>
        <w:tc>
          <w:tcPr>
            <w:tcW w:w="3118" w:type="dxa"/>
            <w:vAlign w:val="center"/>
          </w:tcPr>
          <w:p w14:paraId="429B4533" w14:textId="77777777" w:rsidR="0019263D" w:rsidRPr="0019263D" w:rsidRDefault="0019263D" w:rsidP="006B678A">
            <w:pPr>
              <w:pStyle w:val="Tabelleneintra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 xml:space="preserve">Harvard School of Public Health, Mass General Hospital </w:t>
            </w:r>
          </w:p>
        </w:tc>
        <w:tc>
          <w:tcPr>
            <w:tcW w:w="1985" w:type="dxa"/>
            <w:vAlign w:val="center"/>
          </w:tcPr>
          <w:p w14:paraId="59BA979B" w14:textId="77777777" w:rsidR="0019263D" w:rsidRPr="0019263D" w:rsidRDefault="0019263D" w:rsidP="006B678A">
            <w:pPr>
              <w:pStyle w:val="Tabelleneintra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D. Christiani</w:t>
            </w:r>
          </w:p>
        </w:tc>
        <w:tc>
          <w:tcPr>
            <w:tcW w:w="0" w:type="auto"/>
          </w:tcPr>
          <w:p w14:paraId="66570C98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USA </w:t>
            </w:r>
          </w:p>
        </w:tc>
        <w:tc>
          <w:tcPr>
            <w:tcW w:w="0" w:type="auto"/>
          </w:tcPr>
          <w:p w14:paraId="348B03A7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Hosp. CC </w:t>
            </w:r>
          </w:p>
        </w:tc>
        <w:tc>
          <w:tcPr>
            <w:tcW w:w="1526" w:type="dxa"/>
          </w:tcPr>
          <w:p w14:paraId="5417EEBD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1 605</w:t>
            </w:r>
          </w:p>
        </w:tc>
        <w:tc>
          <w:tcPr>
            <w:tcW w:w="1630" w:type="dxa"/>
          </w:tcPr>
          <w:p w14:paraId="352EB708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1992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2004 </w:t>
            </w:r>
          </w:p>
        </w:tc>
      </w:tr>
      <w:tr w:rsidR="0019263D" w:rsidRPr="0019263D" w14:paraId="61F8B505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47F96A" w14:textId="77777777" w:rsidR="0019263D" w:rsidRPr="0019263D" w:rsidRDefault="0019263D" w:rsidP="006B678A">
            <w:pPr>
              <w:pStyle w:val="Tabelleneintrag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ATBC </w:t>
            </w:r>
          </w:p>
        </w:tc>
        <w:tc>
          <w:tcPr>
            <w:tcW w:w="3160" w:type="dxa"/>
            <w:vAlign w:val="center"/>
          </w:tcPr>
          <w:p w14:paraId="46383FA8" w14:textId="77777777" w:rsidR="0019263D" w:rsidRPr="0019263D" w:rsidRDefault="0019263D" w:rsidP="006B678A">
            <w:pPr>
              <w:pStyle w:val="Tabelleneintrag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 xml:space="preserve">The Alpha-Tocopherol, Beta-Carotene Cancer Prevention </w:t>
            </w:r>
          </w:p>
        </w:tc>
        <w:tc>
          <w:tcPr>
            <w:tcW w:w="3118" w:type="dxa"/>
            <w:vAlign w:val="center"/>
          </w:tcPr>
          <w:p w14:paraId="76EEFC4D" w14:textId="77777777" w:rsidR="0019263D" w:rsidRPr="0019263D" w:rsidRDefault="0019263D" w:rsidP="006B678A">
            <w:pPr>
              <w:pStyle w:val="Tabelleneintrag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National Cancer Institute (NCI) </w:t>
            </w:r>
          </w:p>
        </w:tc>
        <w:tc>
          <w:tcPr>
            <w:tcW w:w="1985" w:type="dxa"/>
            <w:vAlign w:val="center"/>
          </w:tcPr>
          <w:p w14:paraId="495201DF" w14:textId="77777777" w:rsidR="0019263D" w:rsidRPr="0019263D" w:rsidRDefault="0019263D" w:rsidP="006B678A">
            <w:pPr>
              <w:pStyle w:val="Tabelleneintra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D. Albanes</w:t>
            </w:r>
          </w:p>
        </w:tc>
        <w:tc>
          <w:tcPr>
            <w:tcW w:w="0" w:type="auto"/>
          </w:tcPr>
          <w:p w14:paraId="6A1E9111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Finland </w:t>
            </w:r>
          </w:p>
        </w:tc>
        <w:tc>
          <w:tcPr>
            <w:tcW w:w="0" w:type="auto"/>
          </w:tcPr>
          <w:p w14:paraId="31B016D6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Cohort </w:t>
            </w:r>
          </w:p>
        </w:tc>
        <w:tc>
          <w:tcPr>
            <w:tcW w:w="1526" w:type="dxa"/>
          </w:tcPr>
          <w:p w14:paraId="4B68EB87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1 683</w:t>
            </w:r>
          </w:p>
        </w:tc>
        <w:tc>
          <w:tcPr>
            <w:tcW w:w="1630" w:type="dxa"/>
          </w:tcPr>
          <w:p w14:paraId="13208771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1985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1993 </w:t>
            </w:r>
          </w:p>
        </w:tc>
      </w:tr>
      <w:tr w:rsidR="0019263D" w:rsidRPr="0019263D" w14:paraId="719060D2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4558C9" w14:textId="77777777" w:rsidR="0019263D" w:rsidRPr="0019263D" w:rsidRDefault="0019263D" w:rsidP="006B678A">
            <w:pPr>
              <w:pStyle w:val="Tabelleneintrag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PLCO </w:t>
            </w:r>
          </w:p>
        </w:tc>
        <w:tc>
          <w:tcPr>
            <w:tcW w:w="3160" w:type="dxa"/>
            <w:vAlign w:val="center"/>
          </w:tcPr>
          <w:p w14:paraId="086BD3F1" w14:textId="77777777" w:rsidR="0019263D" w:rsidRPr="0019263D" w:rsidRDefault="0019263D" w:rsidP="006B678A">
            <w:pPr>
              <w:pStyle w:val="Tabelleneintra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 xml:space="preserve">The Prostate, Lung, Colorectal and Ovarian Cancer Screening Trial </w:t>
            </w:r>
          </w:p>
        </w:tc>
        <w:tc>
          <w:tcPr>
            <w:tcW w:w="3118" w:type="dxa"/>
            <w:vAlign w:val="center"/>
          </w:tcPr>
          <w:p w14:paraId="2BAE6B84" w14:textId="77777777" w:rsidR="0019263D" w:rsidRPr="0019263D" w:rsidRDefault="0019263D" w:rsidP="006B678A">
            <w:pPr>
              <w:pStyle w:val="Tabelleneintra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National Cancer </w:t>
            </w:r>
          </w:p>
          <w:p w14:paraId="5D5F6BD0" w14:textId="77777777" w:rsidR="0019263D" w:rsidRPr="0019263D" w:rsidRDefault="0019263D" w:rsidP="006B678A">
            <w:pPr>
              <w:pStyle w:val="Tabelleneintra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Institute (NCI)</w:t>
            </w:r>
          </w:p>
        </w:tc>
        <w:tc>
          <w:tcPr>
            <w:tcW w:w="1985" w:type="dxa"/>
            <w:vAlign w:val="center"/>
          </w:tcPr>
          <w:p w14:paraId="30B7E1A1" w14:textId="77777777" w:rsidR="0019263D" w:rsidRPr="0019263D" w:rsidRDefault="0019263D" w:rsidP="006B678A">
            <w:pPr>
              <w:pStyle w:val="Tabelleneintra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N. Caporaso</w:t>
            </w:r>
          </w:p>
        </w:tc>
        <w:tc>
          <w:tcPr>
            <w:tcW w:w="0" w:type="auto"/>
          </w:tcPr>
          <w:p w14:paraId="1957B9E1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USA </w:t>
            </w:r>
          </w:p>
        </w:tc>
        <w:tc>
          <w:tcPr>
            <w:tcW w:w="0" w:type="auto"/>
          </w:tcPr>
          <w:p w14:paraId="55829ECA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Cohort </w:t>
            </w:r>
          </w:p>
        </w:tc>
        <w:tc>
          <w:tcPr>
            <w:tcW w:w="1526" w:type="dxa"/>
          </w:tcPr>
          <w:p w14:paraId="0F12921D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2 231</w:t>
            </w:r>
          </w:p>
        </w:tc>
        <w:tc>
          <w:tcPr>
            <w:tcW w:w="1630" w:type="dxa"/>
          </w:tcPr>
          <w:p w14:paraId="567C1722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1992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2001 </w:t>
            </w:r>
          </w:p>
        </w:tc>
      </w:tr>
      <w:tr w:rsidR="0019263D" w:rsidRPr="0019263D" w14:paraId="204D31CF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DF4097" w14:textId="77777777" w:rsidR="0019263D" w:rsidRPr="0019263D" w:rsidRDefault="0019263D" w:rsidP="006B678A">
            <w:pPr>
              <w:pStyle w:val="Tabelleneintrag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MSH-PMH </w:t>
            </w:r>
          </w:p>
        </w:tc>
        <w:tc>
          <w:tcPr>
            <w:tcW w:w="3160" w:type="dxa"/>
            <w:vAlign w:val="center"/>
          </w:tcPr>
          <w:p w14:paraId="71BDB4B3" w14:textId="77777777" w:rsidR="0019263D" w:rsidRPr="0019263D" w:rsidRDefault="0019263D" w:rsidP="006B678A">
            <w:pPr>
              <w:pStyle w:val="Tabelleneintrag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Princess Margaret Hospital Early Dete</w:t>
            </w: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c</w:t>
            </w: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tion Study</w:t>
            </w:r>
          </w:p>
        </w:tc>
        <w:tc>
          <w:tcPr>
            <w:tcW w:w="3118" w:type="dxa"/>
            <w:vAlign w:val="center"/>
          </w:tcPr>
          <w:p w14:paraId="15CA1AAF" w14:textId="77777777" w:rsidR="0019263D" w:rsidRPr="0019263D" w:rsidRDefault="0019263D" w:rsidP="006B678A">
            <w:pPr>
              <w:pStyle w:val="Tabelleneintrag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Mount Sinai Hospital (MSH), Princess Margaret Hospital (PMH)</w:t>
            </w:r>
          </w:p>
        </w:tc>
        <w:tc>
          <w:tcPr>
            <w:tcW w:w="1985" w:type="dxa"/>
            <w:vAlign w:val="center"/>
          </w:tcPr>
          <w:p w14:paraId="056E7588" w14:textId="77777777" w:rsidR="0019263D" w:rsidRPr="0019263D" w:rsidRDefault="0019263D" w:rsidP="006B678A">
            <w:pPr>
              <w:pStyle w:val="Tabelleneintra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R.J. Hung, G. Liu</w:t>
            </w:r>
          </w:p>
        </w:tc>
        <w:tc>
          <w:tcPr>
            <w:tcW w:w="0" w:type="auto"/>
          </w:tcPr>
          <w:p w14:paraId="799FA098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Canada </w:t>
            </w:r>
          </w:p>
        </w:tc>
        <w:tc>
          <w:tcPr>
            <w:tcW w:w="0" w:type="auto"/>
          </w:tcPr>
          <w:p w14:paraId="7BE0DE47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Hosp. CC </w:t>
            </w:r>
          </w:p>
        </w:tc>
        <w:tc>
          <w:tcPr>
            <w:tcW w:w="1526" w:type="dxa"/>
          </w:tcPr>
          <w:p w14:paraId="7CBC3BC1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2 295</w:t>
            </w:r>
          </w:p>
        </w:tc>
        <w:tc>
          <w:tcPr>
            <w:tcW w:w="1630" w:type="dxa"/>
          </w:tcPr>
          <w:p w14:paraId="5C4D65F4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2008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2012 </w:t>
            </w:r>
          </w:p>
        </w:tc>
      </w:tr>
      <w:tr w:rsidR="0019263D" w:rsidRPr="0019263D" w14:paraId="3167F4FB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C7CA8D1" w14:textId="77777777" w:rsidR="0019263D" w:rsidRPr="0019263D" w:rsidRDefault="0019263D" w:rsidP="006B678A">
            <w:pPr>
              <w:pStyle w:val="Tabelleneintrag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LCRI-DOD </w:t>
            </w:r>
          </w:p>
        </w:tc>
        <w:tc>
          <w:tcPr>
            <w:tcW w:w="3160" w:type="dxa"/>
            <w:vAlign w:val="center"/>
          </w:tcPr>
          <w:p w14:paraId="656532DD" w14:textId="77777777" w:rsidR="0019263D" w:rsidRPr="0019263D" w:rsidRDefault="0019263D" w:rsidP="006B678A">
            <w:pPr>
              <w:pStyle w:val="Tabelleneintra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Population based case-control study of lung cancer in Appalachian Kentucky</w:t>
            </w:r>
          </w:p>
        </w:tc>
        <w:tc>
          <w:tcPr>
            <w:tcW w:w="3118" w:type="dxa"/>
            <w:vAlign w:val="center"/>
          </w:tcPr>
          <w:p w14:paraId="765D396D" w14:textId="77777777" w:rsidR="0019263D" w:rsidRPr="0019263D" w:rsidRDefault="0019263D" w:rsidP="006B678A">
            <w:pPr>
              <w:pStyle w:val="Tabelleneintra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Markey Cancer Center </w:t>
            </w:r>
          </w:p>
        </w:tc>
        <w:tc>
          <w:tcPr>
            <w:tcW w:w="1985" w:type="dxa"/>
            <w:vAlign w:val="center"/>
          </w:tcPr>
          <w:p w14:paraId="7170EF13" w14:textId="77777777" w:rsidR="0019263D" w:rsidRPr="0019263D" w:rsidRDefault="0019263D" w:rsidP="006B678A">
            <w:pPr>
              <w:pStyle w:val="Tabelleneintra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S. Arnold</w:t>
            </w:r>
          </w:p>
        </w:tc>
        <w:tc>
          <w:tcPr>
            <w:tcW w:w="0" w:type="auto"/>
          </w:tcPr>
          <w:p w14:paraId="14909C13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USA </w:t>
            </w:r>
          </w:p>
        </w:tc>
        <w:tc>
          <w:tcPr>
            <w:tcW w:w="0" w:type="auto"/>
          </w:tcPr>
          <w:p w14:paraId="0AC0353C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Pop. CC</w:t>
            </w:r>
          </w:p>
        </w:tc>
        <w:tc>
          <w:tcPr>
            <w:tcW w:w="1526" w:type="dxa"/>
          </w:tcPr>
          <w:p w14:paraId="0AC6F858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220</w:t>
            </w:r>
          </w:p>
        </w:tc>
        <w:tc>
          <w:tcPr>
            <w:tcW w:w="1630" w:type="dxa"/>
          </w:tcPr>
          <w:p w14:paraId="0E320EA1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2012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 ongoing </w:t>
            </w:r>
          </w:p>
        </w:tc>
      </w:tr>
      <w:tr w:rsidR="0019263D" w:rsidRPr="0019263D" w14:paraId="2125F45F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C2E0763" w14:textId="77777777" w:rsidR="0019263D" w:rsidRPr="0019263D" w:rsidRDefault="0019263D" w:rsidP="006B678A">
            <w:pPr>
              <w:pStyle w:val="Tabelleneintrag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>TAMPA</w:t>
            </w:r>
          </w:p>
        </w:tc>
        <w:tc>
          <w:tcPr>
            <w:tcW w:w="3160" w:type="dxa"/>
            <w:vAlign w:val="center"/>
          </w:tcPr>
          <w:p w14:paraId="0CDE68BD" w14:textId="77777777" w:rsidR="0019263D" w:rsidRPr="0019263D" w:rsidRDefault="0019263D" w:rsidP="006B678A">
            <w:pPr>
              <w:pStyle w:val="Tabelleneintrag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Tampa Lung Cancer Study</w:t>
            </w:r>
          </w:p>
        </w:tc>
        <w:tc>
          <w:tcPr>
            <w:tcW w:w="3118" w:type="dxa"/>
            <w:vAlign w:val="center"/>
          </w:tcPr>
          <w:p w14:paraId="4B64D33B" w14:textId="77777777" w:rsidR="0019263D" w:rsidRPr="0019263D" w:rsidRDefault="0019263D" w:rsidP="006B678A">
            <w:pPr>
              <w:pStyle w:val="Tabelleneintrag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H. Lee Moffitt Cancer Center</w:t>
            </w:r>
          </w:p>
        </w:tc>
        <w:tc>
          <w:tcPr>
            <w:tcW w:w="1985" w:type="dxa"/>
            <w:vAlign w:val="center"/>
          </w:tcPr>
          <w:p w14:paraId="76085D97" w14:textId="77777777" w:rsidR="0019263D" w:rsidRPr="0019263D" w:rsidRDefault="0019263D" w:rsidP="006B678A">
            <w:pPr>
              <w:pStyle w:val="Tabelleneintra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P. Lazarus</w:t>
            </w:r>
          </w:p>
        </w:tc>
        <w:tc>
          <w:tcPr>
            <w:tcW w:w="0" w:type="auto"/>
          </w:tcPr>
          <w:p w14:paraId="39FB5DEC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USA </w:t>
            </w:r>
          </w:p>
        </w:tc>
        <w:tc>
          <w:tcPr>
            <w:tcW w:w="0" w:type="auto"/>
          </w:tcPr>
          <w:p w14:paraId="7B4EE825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Hosp. CC </w:t>
            </w:r>
          </w:p>
        </w:tc>
        <w:tc>
          <w:tcPr>
            <w:tcW w:w="1526" w:type="dxa"/>
          </w:tcPr>
          <w:p w14:paraId="1D2CC33D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242</w:t>
            </w:r>
          </w:p>
        </w:tc>
        <w:tc>
          <w:tcPr>
            <w:tcW w:w="1630" w:type="dxa"/>
          </w:tcPr>
          <w:p w14:paraId="594AAEEF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1999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2003 </w:t>
            </w:r>
          </w:p>
        </w:tc>
      </w:tr>
      <w:tr w:rsidR="0019263D" w:rsidRPr="0019263D" w14:paraId="329F08DE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81CA96B" w14:textId="77777777" w:rsidR="0019263D" w:rsidRPr="0019263D" w:rsidRDefault="0019263D" w:rsidP="006B678A">
            <w:pPr>
              <w:pStyle w:val="Tabelleneintrag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NELCS </w:t>
            </w:r>
          </w:p>
        </w:tc>
        <w:tc>
          <w:tcPr>
            <w:tcW w:w="3160" w:type="dxa"/>
            <w:vAlign w:val="center"/>
          </w:tcPr>
          <w:p w14:paraId="0E9C3D99" w14:textId="77777777" w:rsidR="0019263D" w:rsidRPr="0019263D" w:rsidRDefault="0019263D" w:rsidP="006B678A">
            <w:pPr>
              <w:pStyle w:val="Tabelleneintra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 xml:space="preserve">New England Lung Cancer Study </w:t>
            </w:r>
          </w:p>
        </w:tc>
        <w:tc>
          <w:tcPr>
            <w:tcW w:w="3118" w:type="dxa"/>
            <w:vAlign w:val="center"/>
          </w:tcPr>
          <w:p w14:paraId="1AF3D440" w14:textId="77777777" w:rsidR="0019263D" w:rsidRPr="0019263D" w:rsidRDefault="0019263D" w:rsidP="006B678A">
            <w:pPr>
              <w:pStyle w:val="Tabelleneintra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Dartmouth College of Medicine </w:t>
            </w:r>
          </w:p>
        </w:tc>
        <w:tc>
          <w:tcPr>
            <w:tcW w:w="1985" w:type="dxa"/>
            <w:vAlign w:val="center"/>
          </w:tcPr>
          <w:p w14:paraId="17226189" w14:textId="77777777" w:rsidR="0019263D" w:rsidRPr="0019263D" w:rsidRDefault="0019263D" w:rsidP="006B678A">
            <w:pPr>
              <w:pStyle w:val="Tabelleneintra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A. Andrew</w:t>
            </w:r>
          </w:p>
        </w:tc>
        <w:tc>
          <w:tcPr>
            <w:tcW w:w="0" w:type="auto"/>
          </w:tcPr>
          <w:p w14:paraId="1D0486C9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USA </w:t>
            </w:r>
          </w:p>
        </w:tc>
        <w:tc>
          <w:tcPr>
            <w:tcW w:w="0" w:type="auto"/>
          </w:tcPr>
          <w:p w14:paraId="51B38178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Pop. CC </w:t>
            </w:r>
          </w:p>
        </w:tc>
        <w:tc>
          <w:tcPr>
            <w:tcW w:w="1526" w:type="dxa"/>
          </w:tcPr>
          <w:p w14:paraId="6E7AB820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329</w:t>
            </w:r>
          </w:p>
        </w:tc>
        <w:tc>
          <w:tcPr>
            <w:tcW w:w="1630" w:type="dxa"/>
          </w:tcPr>
          <w:p w14:paraId="74F6942A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2005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2007 </w:t>
            </w:r>
          </w:p>
        </w:tc>
      </w:tr>
      <w:tr w:rsidR="0019263D" w:rsidRPr="0019263D" w14:paraId="6CBDD029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A23FEFF" w14:textId="77777777" w:rsidR="0019263D" w:rsidRPr="0019263D" w:rsidRDefault="0019263D" w:rsidP="006B678A">
            <w:pPr>
              <w:pStyle w:val="Tabelleneintrag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TLC </w:t>
            </w:r>
          </w:p>
        </w:tc>
        <w:tc>
          <w:tcPr>
            <w:tcW w:w="3160" w:type="dxa"/>
            <w:vAlign w:val="center"/>
          </w:tcPr>
          <w:p w14:paraId="71FA4803" w14:textId="77777777" w:rsidR="0019263D" w:rsidRPr="0019263D" w:rsidRDefault="0019263D" w:rsidP="006B678A">
            <w:pPr>
              <w:pStyle w:val="Tabelleneintrag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Total Lung Cancer: Molecular Epidem</w:t>
            </w: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i</w:t>
            </w: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 xml:space="preserve">ology of Lung Cancer Survival </w:t>
            </w:r>
          </w:p>
        </w:tc>
        <w:tc>
          <w:tcPr>
            <w:tcW w:w="3118" w:type="dxa"/>
            <w:vAlign w:val="center"/>
          </w:tcPr>
          <w:p w14:paraId="29A990F4" w14:textId="77777777" w:rsidR="0019263D" w:rsidRPr="0019263D" w:rsidRDefault="0019263D" w:rsidP="006B678A">
            <w:pPr>
              <w:pStyle w:val="Tabelleneintrag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Moffitt Cancer Center, Tampa </w:t>
            </w:r>
          </w:p>
        </w:tc>
        <w:tc>
          <w:tcPr>
            <w:tcW w:w="1985" w:type="dxa"/>
            <w:vAlign w:val="center"/>
          </w:tcPr>
          <w:p w14:paraId="692AAFD6" w14:textId="77777777" w:rsidR="0019263D" w:rsidRPr="0019263D" w:rsidRDefault="0019263D" w:rsidP="006B678A">
            <w:pPr>
              <w:pStyle w:val="Tabelleneintra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M.B. Schabath</w:t>
            </w:r>
          </w:p>
        </w:tc>
        <w:tc>
          <w:tcPr>
            <w:tcW w:w="0" w:type="auto"/>
          </w:tcPr>
          <w:p w14:paraId="25A8A4B9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USA </w:t>
            </w:r>
          </w:p>
        </w:tc>
        <w:tc>
          <w:tcPr>
            <w:tcW w:w="0" w:type="auto"/>
          </w:tcPr>
          <w:p w14:paraId="51C409F9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case only </w:t>
            </w:r>
          </w:p>
        </w:tc>
        <w:tc>
          <w:tcPr>
            <w:tcW w:w="1526" w:type="dxa"/>
          </w:tcPr>
          <w:p w14:paraId="68BF7B35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419</w:t>
            </w:r>
          </w:p>
        </w:tc>
        <w:tc>
          <w:tcPr>
            <w:tcW w:w="1630" w:type="dxa"/>
          </w:tcPr>
          <w:p w14:paraId="14E693B9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2012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 ongoing</w:t>
            </w:r>
          </w:p>
        </w:tc>
      </w:tr>
      <w:tr w:rsidR="0019263D" w:rsidRPr="0019263D" w14:paraId="040BAB69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8E79853" w14:textId="77777777" w:rsidR="0019263D" w:rsidRPr="0019263D" w:rsidRDefault="0019263D" w:rsidP="006B678A">
            <w:pPr>
              <w:pStyle w:val="Tabelleneintrag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MEC </w:t>
            </w:r>
          </w:p>
        </w:tc>
        <w:tc>
          <w:tcPr>
            <w:tcW w:w="3160" w:type="dxa"/>
            <w:vAlign w:val="center"/>
          </w:tcPr>
          <w:p w14:paraId="77CB837D" w14:textId="77777777" w:rsidR="0019263D" w:rsidRPr="0019263D" w:rsidRDefault="0019263D" w:rsidP="006B678A">
            <w:pPr>
              <w:pStyle w:val="Tabelleneintra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Multi Ethnic Cohort Study </w:t>
            </w:r>
          </w:p>
        </w:tc>
        <w:tc>
          <w:tcPr>
            <w:tcW w:w="3118" w:type="dxa"/>
            <w:vAlign w:val="center"/>
          </w:tcPr>
          <w:p w14:paraId="55803C5C" w14:textId="77777777" w:rsidR="0019263D" w:rsidRPr="0019263D" w:rsidRDefault="0019263D" w:rsidP="006B678A">
            <w:pPr>
              <w:pStyle w:val="Tabelleneintrag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University of Hawaii (USC) </w:t>
            </w:r>
          </w:p>
        </w:tc>
        <w:tc>
          <w:tcPr>
            <w:tcW w:w="1985" w:type="dxa"/>
            <w:vAlign w:val="center"/>
          </w:tcPr>
          <w:p w14:paraId="33986945" w14:textId="77777777" w:rsidR="0019263D" w:rsidRPr="0019263D" w:rsidRDefault="0019263D" w:rsidP="006B678A">
            <w:pPr>
              <w:pStyle w:val="Tabelleneintra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L. Le Marchand, Ch. Haiman</w:t>
            </w:r>
          </w:p>
        </w:tc>
        <w:tc>
          <w:tcPr>
            <w:tcW w:w="0" w:type="auto"/>
          </w:tcPr>
          <w:p w14:paraId="790B395B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USA </w:t>
            </w:r>
          </w:p>
        </w:tc>
        <w:tc>
          <w:tcPr>
            <w:tcW w:w="0" w:type="auto"/>
          </w:tcPr>
          <w:p w14:paraId="3EA4483A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Cohort </w:t>
            </w:r>
          </w:p>
        </w:tc>
        <w:tc>
          <w:tcPr>
            <w:tcW w:w="1526" w:type="dxa"/>
          </w:tcPr>
          <w:p w14:paraId="3F73AFC3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430</w:t>
            </w:r>
          </w:p>
        </w:tc>
        <w:tc>
          <w:tcPr>
            <w:tcW w:w="1630" w:type="dxa"/>
          </w:tcPr>
          <w:p w14:paraId="542AABBF" w14:textId="77777777" w:rsidR="0019263D" w:rsidRPr="0019263D" w:rsidRDefault="0019263D" w:rsidP="006B678A">
            <w:pPr>
              <w:pStyle w:val="Tabelleneintra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Recruitment 1993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>1996</w:t>
            </w:r>
          </w:p>
        </w:tc>
      </w:tr>
      <w:tr w:rsidR="0019263D" w:rsidRPr="0019263D" w14:paraId="0C956A13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EBB99A2" w14:textId="77777777" w:rsidR="0019263D" w:rsidRPr="0019263D" w:rsidRDefault="0019263D" w:rsidP="006B678A">
            <w:pPr>
              <w:pStyle w:val="Tabelleneintrag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Canada </w:t>
            </w:r>
          </w:p>
        </w:tc>
        <w:tc>
          <w:tcPr>
            <w:tcW w:w="3160" w:type="dxa"/>
            <w:vAlign w:val="center"/>
          </w:tcPr>
          <w:p w14:paraId="0E01C86D" w14:textId="77777777" w:rsidR="0019263D" w:rsidRPr="0019263D" w:rsidRDefault="0019263D" w:rsidP="006B678A">
            <w:pPr>
              <w:pStyle w:val="Tabelleneintrag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Pan-Candadian screening study </w:t>
            </w:r>
          </w:p>
        </w:tc>
        <w:tc>
          <w:tcPr>
            <w:tcW w:w="3118" w:type="dxa"/>
            <w:vAlign w:val="center"/>
          </w:tcPr>
          <w:p w14:paraId="7572B8A3" w14:textId="77777777" w:rsidR="0019263D" w:rsidRPr="0019263D" w:rsidRDefault="0019263D" w:rsidP="006B678A">
            <w:pPr>
              <w:pStyle w:val="Tabelleneintrag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University Health Network (UHN), British Columbia Cancer Agency (BCCA)</w:t>
            </w:r>
          </w:p>
        </w:tc>
        <w:tc>
          <w:tcPr>
            <w:tcW w:w="1985" w:type="dxa"/>
            <w:vAlign w:val="center"/>
          </w:tcPr>
          <w:p w14:paraId="4D224A83" w14:textId="77777777" w:rsidR="0019263D" w:rsidRPr="0019263D" w:rsidRDefault="0019263D" w:rsidP="006B678A">
            <w:pPr>
              <w:pStyle w:val="Tabelleneintra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S. Lam, G. Liu</w:t>
            </w:r>
          </w:p>
        </w:tc>
        <w:tc>
          <w:tcPr>
            <w:tcW w:w="0" w:type="auto"/>
          </w:tcPr>
          <w:p w14:paraId="379162D3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Canada </w:t>
            </w:r>
          </w:p>
        </w:tc>
        <w:tc>
          <w:tcPr>
            <w:tcW w:w="0" w:type="auto"/>
          </w:tcPr>
          <w:p w14:paraId="5F890D52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screening cohort </w:t>
            </w:r>
          </w:p>
        </w:tc>
        <w:tc>
          <w:tcPr>
            <w:tcW w:w="1526" w:type="dxa"/>
          </w:tcPr>
          <w:p w14:paraId="27D0E65F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656</w:t>
            </w:r>
          </w:p>
        </w:tc>
        <w:tc>
          <w:tcPr>
            <w:tcW w:w="1630" w:type="dxa"/>
          </w:tcPr>
          <w:p w14:paraId="14228D5A" w14:textId="77777777" w:rsidR="0019263D" w:rsidRPr="0019263D" w:rsidRDefault="0019263D" w:rsidP="006B678A">
            <w:pPr>
              <w:pStyle w:val="Tabelleneintra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2004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>2011, 2008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2013 </w:t>
            </w:r>
          </w:p>
        </w:tc>
      </w:tr>
      <w:tr w:rsidR="0019263D" w:rsidRPr="0019263D" w14:paraId="69B664DD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B130D1A" w14:textId="77777777" w:rsidR="0019263D" w:rsidRPr="0019263D" w:rsidRDefault="0019263D" w:rsidP="006B678A">
            <w:pPr>
              <w:pStyle w:val="Tabelleneintrag"/>
              <w:keepNext w:val="0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EAGLE </w:t>
            </w:r>
          </w:p>
        </w:tc>
        <w:tc>
          <w:tcPr>
            <w:tcW w:w="3160" w:type="dxa"/>
            <w:vAlign w:val="center"/>
          </w:tcPr>
          <w:p w14:paraId="04EA931D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 xml:space="preserve">Environment and Genetics in Lung Cancer Study Etiology </w:t>
            </w:r>
          </w:p>
        </w:tc>
        <w:tc>
          <w:tcPr>
            <w:tcW w:w="3118" w:type="dxa"/>
            <w:vAlign w:val="center"/>
          </w:tcPr>
          <w:p w14:paraId="361A6BE5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National Cancer Institute (NCI)</w:t>
            </w:r>
          </w:p>
        </w:tc>
        <w:tc>
          <w:tcPr>
            <w:tcW w:w="1985" w:type="dxa"/>
            <w:vAlign w:val="center"/>
          </w:tcPr>
          <w:p w14:paraId="2EA9F80D" w14:textId="77777777" w:rsidR="0019263D" w:rsidRPr="0019263D" w:rsidRDefault="0019263D" w:rsidP="006B678A">
            <w:pPr>
              <w:pStyle w:val="Tabelleneintrag"/>
              <w:keepNext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M.T. Landi</w:t>
            </w:r>
          </w:p>
        </w:tc>
        <w:tc>
          <w:tcPr>
            <w:tcW w:w="0" w:type="auto"/>
          </w:tcPr>
          <w:p w14:paraId="499DC59E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Italy </w:t>
            </w:r>
          </w:p>
        </w:tc>
        <w:tc>
          <w:tcPr>
            <w:tcW w:w="0" w:type="auto"/>
          </w:tcPr>
          <w:p w14:paraId="44B30F65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Pop.CC </w:t>
            </w:r>
          </w:p>
        </w:tc>
        <w:tc>
          <w:tcPr>
            <w:tcW w:w="1526" w:type="dxa"/>
          </w:tcPr>
          <w:p w14:paraId="24627D18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3 494</w:t>
            </w:r>
          </w:p>
        </w:tc>
        <w:tc>
          <w:tcPr>
            <w:tcW w:w="1630" w:type="dxa"/>
          </w:tcPr>
          <w:p w14:paraId="7165CEAB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2002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2005 </w:t>
            </w:r>
          </w:p>
        </w:tc>
      </w:tr>
      <w:tr w:rsidR="0019263D" w:rsidRPr="0019263D" w14:paraId="7EF51406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5485E1C" w14:textId="77777777" w:rsidR="0019263D" w:rsidRPr="0019263D" w:rsidRDefault="0019263D" w:rsidP="006B678A">
            <w:pPr>
              <w:pStyle w:val="Tabelleneintrag"/>
              <w:keepNext w:val="0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Copenhagen </w:t>
            </w:r>
          </w:p>
        </w:tc>
        <w:tc>
          <w:tcPr>
            <w:tcW w:w="3160" w:type="dxa"/>
            <w:vAlign w:val="center"/>
          </w:tcPr>
          <w:p w14:paraId="144F1A43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Copenhagen Lung Cancer Study </w:t>
            </w:r>
          </w:p>
        </w:tc>
        <w:tc>
          <w:tcPr>
            <w:tcW w:w="3118" w:type="dxa"/>
            <w:vAlign w:val="center"/>
          </w:tcPr>
          <w:p w14:paraId="39AF37C2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University of Copenhagen </w:t>
            </w:r>
          </w:p>
        </w:tc>
        <w:tc>
          <w:tcPr>
            <w:tcW w:w="1985" w:type="dxa"/>
            <w:vAlign w:val="center"/>
          </w:tcPr>
          <w:p w14:paraId="11FAE8E4" w14:textId="77777777" w:rsidR="0019263D" w:rsidRPr="0019263D" w:rsidRDefault="0019263D" w:rsidP="006B678A">
            <w:pPr>
              <w:pStyle w:val="Tabelleneintrag"/>
              <w:keepNext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S. E. Bojesen</w:t>
            </w:r>
          </w:p>
        </w:tc>
        <w:tc>
          <w:tcPr>
            <w:tcW w:w="0" w:type="auto"/>
          </w:tcPr>
          <w:p w14:paraId="61C53D61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Denmark </w:t>
            </w:r>
          </w:p>
        </w:tc>
        <w:tc>
          <w:tcPr>
            <w:tcW w:w="0" w:type="auto"/>
          </w:tcPr>
          <w:p w14:paraId="66D0A82C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</w:p>
        </w:tc>
        <w:tc>
          <w:tcPr>
            <w:tcW w:w="1526" w:type="dxa"/>
          </w:tcPr>
          <w:p w14:paraId="6DD09C70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1 823</w:t>
            </w:r>
          </w:p>
        </w:tc>
        <w:tc>
          <w:tcPr>
            <w:tcW w:w="1630" w:type="dxa"/>
          </w:tcPr>
          <w:p w14:paraId="770E6993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</w:p>
        </w:tc>
      </w:tr>
      <w:tr w:rsidR="0019263D" w:rsidRPr="0019263D" w14:paraId="1208BB26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B0E327A" w14:textId="77777777" w:rsidR="0019263D" w:rsidRPr="0019263D" w:rsidRDefault="0019263D" w:rsidP="006B678A">
            <w:pPr>
              <w:pStyle w:val="Tabelleneintrag"/>
              <w:keepNext w:val="0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CAPUA </w:t>
            </w:r>
          </w:p>
        </w:tc>
        <w:tc>
          <w:tcPr>
            <w:tcW w:w="3160" w:type="dxa"/>
            <w:vAlign w:val="center"/>
          </w:tcPr>
          <w:p w14:paraId="0AB33562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Cancer de Pulmon en Asturias </w:t>
            </w:r>
          </w:p>
        </w:tc>
        <w:tc>
          <w:tcPr>
            <w:tcW w:w="3118" w:type="dxa"/>
            <w:vAlign w:val="center"/>
          </w:tcPr>
          <w:p w14:paraId="1813B9E2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University of Oviedo</w:t>
            </w:r>
          </w:p>
        </w:tc>
        <w:tc>
          <w:tcPr>
            <w:tcW w:w="1985" w:type="dxa"/>
            <w:vAlign w:val="center"/>
          </w:tcPr>
          <w:p w14:paraId="47CEDF4E" w14:textId="77777777" w:rsidR="0019263D" w:rsidRPr="0019263D" w:rsidRDefault="0019263D" w:rsidP="006B678A">
            <w:pPr>
              <w:pStyle w:val="Tabelleneintrag"/>
              <w:keepNext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A. Tardon</w:t>
            </w:r>
          </w:p>
        </w:tc>
        <w:tc>
          <w:tcPr>
            <w:tcW w:w="0" w:type="auto"/>
          </w:tcPr>
          <w:p w14:paraId="665982C2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Spain </w:t>
            </w:r>
          </w:p>
        </w:tc>
        <w:tc>
          <w:tcPr>
            <w:tcW w:w="0" w:type="auto"/>
          </w:tcPr>
          <w:p w14:paraId="12FA3B00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Hosp.CC </w:t>
            </w:r>
          </w:p>
        </w:tc>
        <w:tc>
          <w:tcPr>
            <w:tcW w:w="1526" w:type="dxa"/>
          </w:tcPr>
          <w:p w14:paraId="24B61F68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1 399</w:t>
            </w:r>
          </w:p>
        </w:tc>
        <w:tc>
          <w:tcPr>
            <w:tcW w:w="1630" w:type="dxa"/>
          </w:tcPr>
          <w:p w14:paraId="79DF994B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2002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2012 </w:t>
            </w:r>
          </w:p>
        </w:tc>
      </w:tr>
      <w:tr w:rsidR="0019263D" w:rsidRPr="0019263D" w14:paraId="28F82606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4005FAB" w14:textId="77777777" w:rsidR="0019263D" w:rsidRPr="0019263D" w:rsidRDefault="0019263D" w:rsidP="006B678A">
            <w:pPr>
              <w:pStyle w:val="Tabelleneintrag"/>
              <w:keepNext w:val="0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>GLC</w:t>
            </w:r>
          </w:p>
        </w:tc>
        <w:tc>
          <w:tcPr>
            <w:tcW w:w="3160" w:type="dxa"/>
            <w:vAlign w:val="center"/>
          </w:tcPr>
          <w:p w14:paraId="4D630C2C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German Lung Cancer Study </w:t>
            </w:r>
          </w:p>
        </w:tc>
        <w:tc>
          <w:tcPr>
            <w:tcW w:w="3118" w:type="dxa"/>
            <w:vAlign w:val="center"/>
          </w:tcPr>
          <w:p w14:paraId="6BD6C0EF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University of Göttingen, Deutsches Krebsforschungszentrum Heidelberg (DKFZ)</w:t>
            </w:r>
            <w:r w:rsidRPr="0019263D">
              <w:rPr>
                <w:rFonts w:asciiTheme="minorHAnsi" w:hAnsiTheme="minorHAnsi"/>
                <w:bCs/>
                <w:szCs w:val="18"/>
              </w:rPr>
              <w:br/>
              <w:t xml:space="preserve">DKFZ-part </w:t>
            </w:r>
          </w:p>
        </w:tc>
        <w:tc>
          <w:tcPr>
            <w:tcW w:w="1985" w:type="dxa"/>
            <w:vAlign w:val="center"/>
          </w:tcPr>
          <w:p w14:paraId="28B47F92" w14:textId="77777777" w:rsidR="0019263D" w:rsidRPr="0019263D" w:rsidRDefault="0019263D" w:rsidP="006B678A">
            <w:pPr>
              <w:pStyle w:val="Tabelleneintrag"/>
              <w:keepNext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H. Bickeböller, A. Risch</w:t>
            </w:r>
          </w:p>
        </w:tc>
        <w:tc>
          <w:tcPr>
            <w:tcW w:w="0" w:type="auto"/>
          </w:tcPr>
          <w:p w14:paraId="2F8EC980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Germany </w:t>
            </w:r>
          </w:p>
        </w:tc>
        <w:tc>
          <w:tcPr>
            <w:tcW w:w="0" w:type="auto"/>
          </w:tcPr>
          <w:p w14:paraId="13D4F597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Mixed CC </w:t>
            </w:r>
          </w:p>
        </w:tc>
        <w:tc>
          <w:tcPr>
            <w:tcW w:w="1526" w:type="dxa"/>
          </w:tcPr>
          <w:p w14:paraId="6BDE5D45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1 014</w:t>
            </w:r>
          </w:p>
        </w:tc>
        <w:tc>
          <w:tcPr>
            <w:tcW w:w="1630" w:type="dxa"/>
          </w:tcPr>
          <w:p w14:paraId="4CAD21D7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1998-2013</w:t>
            </w:r>
          </w:p>
        </w:tc>
      </w:tr>
      <w:tr w:rsidR="0019263D" w:rsidRPr="0019263D" w14:paraId="58755344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2D783C1" w14:textId="77777777" w:rsidR="0019263D" w:rsidRPr="0019263D" w:rsidRDefault="0019263D" w:rsidP="006B678A">
            <w:pPr>
              <w:pStyle w:val="Tabelleneintrag"/>
              <w:keepNext w:val="0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>GLC-500K</w:t>
            </w:r>
          </w:p>
        </w:tc>
        <w:tc>
          <w:tcPr>
            <w:tcW w:w="3160" w:type="dxa"/>
            <w:vAlign w:val="center"/>
          </w:tcPr>
          <w:p w14:paraId="30E65935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German Lung Cancer Study</w:t>
            </w:r>
          </w:p>
        </w:tc>
        <w:tc>
          <w:tcPr>
            <w:tcW w:w="3118" w:type="dxa"/>
            <w:vAlign w:val="center"/>
          </w:tcPr>
          <w:p w14:paraId="0FF914C8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University of Göttingen, Helmholtz Zentrum München (HMGU), HMGU-part</w:t>
            </w:r>
          </w:p>
        </w:tc>
        <w:tc>
          <w:tcPr>
            <w:tcW w:w="1985" w:type="dxa"/>
            <w:vAlign w:val="center"/>
          </w:tcPr>
          <w:p w14:paraId="619EFDEB" w14:textId="77777777" w:rsidR="0019263D" w:rsidRPr="0019263D" w:rsidRDefault="0019263D" w:rsidP="006B678A">
            <w:pPr>
              <w:pStyle w:val="Tabelleneintrag"/>
              <w:keepNext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H. Bickeböller, A. Risch, H.</w:t>
            </w:r>
            <w:r w:rsidRPr="0019263D">
              <w:rPr>
                <w:rFonts w:asciiTheme="minorHAnsi" w:hAnsiTheme="minorHAnsi"/>
                <w:bCs/>
                <w:szCs w:val="18"/>
              </w:rPr>
              <w:noBreakHyphen/>
              <w:t>E. Wichmann</w:t>
            </w:r>
          </w:p>
        </w:tc>
        <w:tc>
          <w:tcPr>
            <w:tcW w:w="0" w:type="auto"/>
          </w:tcPr>
          <w:p w14:paraId="2B80023B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Germany </w:t>
            </w:r>
          </w:p>
        </w:tc>
        <w:tc>
          <w:tcPr>
            <w:tcW w:w="0" w:type="auto"/>
          </w:tcPr>
          <w:p w14:paraId="68E24D73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Mixed CC </w:t>
            </w:r>
          </w:p>
        </w:tc>
        <w:tc>
          <w:tcPr>
            <w:tcW w:w="1526" w:type="dxa"/>
          </w:tcPr>
          <w:p w14:paraId="4CC22193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949</w:t>
            </w:r>
          </w:p>
        </w:tc>
        <w:tc>
          <w:tcPr>
            <w:tcW w:w="1630" w:type="dxa"/>
          </w:tcPr>
          <w:p w14:paraId="4E8ED45A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1998-2013</w:t>
            </w:r>
          </w:p>
        </w:tc>
      </w:tr>
      <w:tr w:rsidR="0019263D" w:rsidRPr="0019263D" w14:paraId="45D3B7A9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0837FD" w14:textId="77777777" w:rsidR="0019263D" w:rsidRPr="0019263D" w:rsidRDefault="0019263D" w:rsidP="006B678A">
            <w:pPr>
              <w:pStyle w:val="Tabelleneintrag"/>
              <w:keepNext w:val="0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Nijmegen </w:t>
            </w:r>
          </w:p>
        </w:tc>
        <w:tc>
          <w:tcPr>
            <w:tcW w:w="3160" w:type="dxa"/>
            <w:vAlign w:val="center"/>
          </w:tcPr>
          <w:p w14:paraId="5E58A80B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 xml:space="preserve">The Nijmegen Lung Cancer Study </w:t>
            </w:r>
          </w:p>
        </w:tc>
        <w:tc>
          <w:tcPr>
            <w:tcW w:w="3118" w:type="dxa"/>
            <w:vAlign w:val="center"/>
          </w:tcPr>
          <w:p w14:paraId="0A33A49C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Radboud University Medical Centre </w:t>
            </w:r>
          </w:p>
        </w:tc>
        <w:tc>
          <w:tcPr>
            <w:tcW w:w="1985" w:type="dxa"/>
            <w:vAlign w:val="center"/>
          </w:tcPr>
          <w:p w14:paraId="7A3EBCC0" w14:textId="77777777" w:rsidR="0019263D" w:rsidRPr="0019263D" w:rsidRDefault="0019263D" w:rsidP="006B678A">
            <w:pPr>
              <w:pStyle w:val="Tabelleneintrag"/>
              <w:keepNext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B. Kiemeney</w:t>
            </w:r>
          </w:p>
        </w:tc>
        <w:tc>
          <w:tcPr>
            <w:tcW w:w="0" w:type="auto"/>
          </w:tcPr>
          <w:p w14:paraId="53DC07E9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The Nethe</w:t>
            </w:r>
            <w:r w:rsidRPr="0019263D">
              <w:rPr>
                <w:rFonts w:asciiTheme="minorHAnsi" w:hAnsiTheme="minorHAnsi"/>
                <w:bCs/>
                <w:szCs w:val="18"/>
              </w:rPr>
              <w:t>r</w:t>
            </w:r>
            <w:r w:rsidRPr="0019263D">
              <w:rPr>
                <w:rFonts w:asciiTheme="minorHAnsi" w:hAnsiTheme="minorHAnsi"/>
                <w:bCs/>
                <w:szCs w:val="18"/>
              </w:rPr>
              <w:t xml:space="preserve">lands </w:t>
            </w:r>
          </w:p>
        </w:tc>
        <w:tc>
          <w:tcPr>
            <w:tcW w:w="0" w:type="auto"/>
          </w:tcPr>
          <w:p w14:paraId="3B2860B8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Pop. CC </w:t>
            </w:r>
          </w:p>
        </w:tc>
        <w:tc>
          <w:tcPr>
            <w:tcW w:w="1526" w:type="dxa"/>
          </w:tcPr>
          <w:p w14:paraId="17133BFA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816</w:t>
            </w:r>
          </w:p>
        </w:tc>
        <w:tc>
          <w:tcPr>
            <w:tcW w:w="1630" w:type="dxa"/>
          </w:tcPr>
          <w:p w14:paraId="57F0A416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2002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2008 </w:t>
            </w:r>
          </w:p>
        </w:tc>
      </w:tr>
      <w:tr w:rsidR="0019263D" w:rsidRPr="0019263D" w14:paraId="35D7600B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63995CD" w14:textId="77777777" w:rsidR="0019263D" w:rsidRPr="0019263D" w:rsidRDefault="0019263D" w:rsidP="006B678A">
            <w:pPr>
              <w:pStyle w:val="Tabelleneintrag"/>
              <w:keepNext w:val="0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lastRenderedPageBreak/>
              <w:t xml:space="preserve">ReSoLucent </w:t>
            </w:r>
          </w:p>
        </w:tc>
        <w:tc>
          <w:tcPr>
            <w:tcW w:w="3160" w:type="dxa"/>
            <w:vAlign w:val="center"/>
          </w:tcPr>
          <w:p w14:paraId="4A34B748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Resource for the Study of Lung Cancer Epidemiology in North Trent</w:t>
            </w:r>
          </w:p>
        </w:tc>
        <w:tc>
          <w:tcPr>
            <w:tcW w:w="3118" w:type="dxa"/>
            <w:vAlign w:val="center"/>
          </w:tcPr>
          <w:p w14:paraId="63682EE1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University of Sheffield, </w:t>
            </w:r>
          </w:p>
        </w:tc>
        <w:tc>
          <w:tcPr>
            <w:tcW w:w="1985" w:type="dxa"/>
            <w:vAlign w:val="center"/>
          </w:tcPr>
          <w:p w14:paraId="2EDB52E5" w14:textId="77777777" w:rsidR="0019263D" w:rsidRPr="0019263D" w:rsidRDefault="0019263D" w:rsidP="006B678A">
            <w:pPr>
              <w:pStyle w:val="Tabelleneintrag"/>
              <w:keepNext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M.D. Teare</w:t>
            </w:r>
          </w:p>
        </w:tc>
        <w:tc>
          <w:tcPr>
            <w:tcW w:w="0" w:type="auto"/>
          </w:tcPr>
          <w:p w14:paraId="2F07D6E9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UK </w:t>
            </w:r>
          </w:p>
        </w:tc>
        <w:tc>
          <w:tcPr>
            <w:tcW w:w="0" w:type="auto"/>
          </w:tcPr>
          <w:p w14:paraId="5ACC7991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Mixed CC </w:t>
            </w:r>
          </w:p>
        </w:tc>
        <w:tc>
          <w:tcPr>
            <w:tcW w:w="1526" w:type="dxa"/>
          </w:tcPr>
          <w:p w14:paraId="7160901B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750</w:t>
            </w:r>
          </w:p>
        </w:tc>
        <w:tc>
          <w:tcPr>
            <w:tcW w:w="1630" w:type="dxa"/>
          </w:tcPr>
          <w:p w14:paraId="2085533F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2005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2014 </w:t>
            </w:r>
          </w:p>
        </w:tc>
      </w:tr>
      <w:tr w:rsidR="0019263D" w:rsidRPr="0019263D" w14:paraId="6DB4CC4C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28C5CC4" w14:textId="77777777" w:rsidR="0019263D" w:rsidRPr="0019263D" w:rsidRDefault="0019263D" w:rsidP="006B678A">
            <w:pPr>
              <w:pStyle w:val="Tabelleneintrag"/>
              <w:keepNext w:val="0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Norway </w:t>
            </w:r>
          </w:p>
        </w:tc>
        <w:tc>
          <w:tcPr>
            <w:tcW w:w="3160" w:type="dxa"/>
            <w:vAlign w:val="center"/>
          </w:tcPr>
          <w:p w14:paraId="7DCF8BB7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Norway National Institute of Occup</w:t>
            </w: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a</w:t>
            </w: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tional Health Study</w:t>
            </w:r>
          </w:p>
        </w:tc>
        <w:tc>
          <w:tcPr>
            <w:tcW w:w="3118" w:type="dxa"/>
            <w:vAlign w:val="center"/>
          </w:tcPr>
          <w:p w14:paraId="1E2FD462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 xml:space="preserve">National Institute of Occupational Health  (NIOH) </w:t>
            </w:r>
          </w:p>
        </w:tc>
        <w:tc>
          <w:tcPr>
            <w:tcW w:w="1985" w:type="dxa"/>
            <w:vAlign w:val="center"/>
          </w:tcPr>
          <w:p w14:paraId="2BF37278" w14:textId="77777777" w:rsidR="0019263D" w:rsidRPr="0019263D" w:rsidRDefault="0019263D" w:rsidP="006B678A">
            <w:pPr>
              <w:pStyle w:val="Tabelleneintrag"/>
              <w:keepNext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A. Haugen</w:t>
            </w:r>
          </w:p>
        </w:tc>
        <w:tc>
          <w:tcPr>
            <w:tcW w:w="0" w:type="auto"/>
          </w:tcPr>
          <w:p w14:paraId="357B2848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Norway </w:t>
            </w:r>
          </w:p>
        </w:tc>
        <w:tc>
          <w:tcPr>
            <w:tcW w:w="0" w:type="auto"/>
          </w:tcPr>
          <w:p w14:paraId="50C51EF5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Pop. CC </w:t>
            </w:r>
          </w:p>
        </w:tc>
        <w:tc>
          <w:tcPr>
            <w:tcW w:w="1526" w:type="dxa"/>
          </w:tcPr>
          <w:p w14:paraId="35417DD0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725</w:t>
            </w:r>
          </w:p>
        </w:tc>
        <w:tc>
          <w:tcPr>
            <w:tcW w:w="1630" w:type="dxa"/>
          </w:tcPr>
          <w:p w14:paraId="2C84621D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1986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2005 </w:t>
            </w:r>
          </w:p>
        </w:tc>
      </w:tr>
      <w:tr w:rsidR="0019263D" w:rsidRPr="0019263D" w14:paraId="30131701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C0E70AD" w14:textId="77777777" w:rsidR="0019263D" w:rsidRPr="0019263D" w:rsidRDefault="0019263D" w:rsidP="006B678A">
            <w:pPr>
              <w:pStyle w:val="Tabelleneintrag"/>
              <w:keepNext w:val="0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LLP-2008, </w:t>
            </w:r>
            <w:r w:rsidRPr="0019263D">
              <w:rPr>
                <w:rFonts w:asciiTheme="minorHAnsi" w:hAnsiTheme="minorHAnsi"/>
                <w:bCs w:val="0"/>
                <w:szCs w:val="18"/>
              </w:rPr>
              <w:br/>
              <w:t>LLP-2013</w:t>
            </w:r>
          </w:p>
        </w:tc>
        <w:tc>
          <w:tcPr>
            <w:tcW w:w="3160" w:type="dxa"/>
            <w:vAlign w:val="center"/>
          </w:tcPr>
          <w:p w14:paraId="61057A6E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Roy Castle Lung Study</w:t>
            </w: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br/>
              <w:t>(Liverpool Lung Cancer Project)</w:t>
            </w:r>
          </w:p>
        </w:tc>
        <w:tc>
          <w:tcPr>
            <w:tcW w:w="3118" w:type="dxa"/>
            <w:vAlign w:val="center"/>
          </w:tcPr>
          <w:p w14:paraId="2A36C925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University of Liverpool </w:t>
            </w:r>
          </w:p>
        </w:tc>
        <w:tc>
          <w:tcPr>
            <w:tcW w:w="1985" w:type="dxa"/>
            <w:vAlign w:val="center"/>
          </w:tcPr>
          <w:p w14:paraId="12CF5B99" w14:textId="77777777" w:rsidR="0019263D" w:rsidRPr="0019263D" w:rsidRDefault="0019263D" w:rsidP="006B678A">
            <w:pPr>
              <w:pStyle w:val="Tabelleneintrag"/>
              <w:keepNext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J.K. Field</w:t>
            </w:r>
          </w:p>
        </w:tc>
        <w:tc>
          <w:tcPr>
            <w:tcW w:w="0" w:type="auto"/>
          </w:tcPr>
          <w:p w14:paraId="37F9B72D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UK </w:t>
            </w:r>
          </w:p>
        </w:tc>
        <w:tc>
          <w:tcPr>
            <w:tcW w:w="0" w:type="auto"/>
          </w:tcPr>
          <w:p w14:paraId="01F514D7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Cohort </w:t>
            </w:r>
          </w:p>
        </w:tc>
        <w:tc>
          <w:tcPr>
            <w:tcW w:w="1526" w:type="dxa"/>
          </w:tcPr>
          <w:p w14:paraId="322D2744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200</w:t>
            </w:r>
            <w:r w:rsidRPr="0019263D">
              <w:rPr>
                <w:rFonts w:asciiTheme="minorHAnsi" w:hAnsiTheme="minorHAnsi"/>
                <w:bCs/>
                <w:szCs w:val="18"/>
              </w:rPr>
              <w:br/>
              <w:t>675</w:t>
            </w:r>
          </w:p>
        </w:tc>
        <w:tc>
          <w:tcPr>
            <w:tcW w:w="1630" w:type="dxa"/>
          </w:tcPr>
          <w:p w14:paraId="09482729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1999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>2007, 1999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2011 </w:t>
            </w:r>
          </w:p>
        </w:tc>
      </w:tr>
      <w:tr w:rsidR="0019263D" w:rsidRPr="0019263D" w14:paraId="77AFA69E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766434C" w14:textId="77777777" w:rsidR="0019263D" w:rsidRPr="0019263D" w:rsidRDefault="0019263D" w:rsidP="006B678A">
            <w:pPr>
              <w:pStyle w:val="Tabelleneintrag"/>
              <w:keepNext w:val="0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NSHDC </w:t>
            </w:r>
          </w:p>
        </w:tc>
        <w:tc>
          <w:tcPr>
            <w:tcW w:w="3160" w:type="dxa"/>
            <w:vAlign w:val="center"/>
          </w:tcPr>
          <w:p w14:paraId="5930B4D1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 xml:space="preserve">Northern Sweden Health and Disease Cohort </w:t>
            </w:r>
          </w:p>
        </w:tc>
        <w:tc>
          <w:tcPr>
            <w:tcW w:w="3118" w:type="dxa"/>
            <w:vAlign w:val="center"/>
          </w:tcPr>
          <w:p w14:paraId="3C959995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Umeå University </w:t>
            </w:r>
          </w:p>
        </w:tc>
        <w:tc>
          <w:tcPr>
            <w:tcW w:w="1985" w:type="dxa"/>
            <w:vAlign w:val="center"/>
          </w:tcPr>
          <w:p w14:paraId="5231B2EF" w14:textId="77777777" w:rsidR="0019263D" w:rsidRPr="0019263D" w:rsidRDefault="0019263D" w:rsidP="006B678A">
            <w:pPr>
              <w:pStyle w:val="Tabelleneintrag"/>
              <w:keepNext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M. Johansson</w:t>
            </w:r>
          </w:p>
        </w:tc>
        <w:tc>
          <w:tcPr>
            <w:tcW w:w="0" w:type="auto"/>
          </w:tcPr>
          <w:p w14:paraId="57AA5171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Sweden </w:t>
            </w:r>
          </w:p>
        </w:tc>
        <w:tc>
          <w:tcPr>
            <w:tcW w:w="0" w:type="auto"/>
          </w:tcPr>
          <w:p w14:paraId="3C0334FE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Cohort </w:t>
            </w:r>
          </w:p>
        </w:tc>
        <w:tc>
          <w:tcPr>
            <w:tcW w:w="1526" w:type="dxa"/>
          </w:tcPr>
          <w:p w14:paraId="6214BF0D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473</w:t>
            </w:r>
          </w:p>
        </w:tc>
        <w:tc>
          <w:tcPr>
            <w:tcW w:w="1630" w:type="dxa"/>
          </w:tcPr>
          <w:p w14:paraId="50F23A33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1985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 ongoing</w:t>
            </w:r>
          </w:p>
        </w:tc>
      </w:tr>
      <w:tr w:rsidR="0019263D" w:rsidRPr="0019263D" w14:paraId="2A2988C5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97F16A" w14:textId="77777777" w:rsidR="0019263D" w:rsidRPr="0019263D" w:rsidRDefault="0019263D" w:rsidP="006B678A">
            <w:pPr>
              <w:pStyle w:val="Tabelleneintrag"/>
              <w:keepNext w:val="0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MDCS </w:t>
            </w:r>
          </w:p>
        </w:tc>
        <w:tc>
          <w:tcPr>
            <w:tcW w:w="3160" w:type="dxa"/>
            <w:vAlign w:val="center"/>
          </w:tcPr>
          <w:p w14:paraId="68152647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 xml:space="preserve">The Malmö Diet and Cancer Study </w:t>
            </w:r>
          </w:p>
        </w:tc>
        <w:tc>
          <w:tcPr>
            <w:tcW w:w="3118" w:type="dxa"/>
            <w:vAlign w:val="center"/>
          </w:tcPr>
          <w:p w14:paraId="0E6A6988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Lund University </w:t>
            </w:r>
          </w:p>
        </w:tc>
        <w:tc>
          <w:tcPr>
            <w:tcW w:w="1985" w:type="dxa"/>
            <w:vAlign w:val="center"/>
          </w:tcPr>
          <w:p w14:paraId="235F43ED" w14:textId="77777777" w:rsidR="0019263D" w:rsidRPr="0019263D" w:rsidRDefault="0019263D" w:rsidP="006B678A">
            <w:pPr>
              <w:pStyle w:val="Tabelleneintrag"/>
              <w:keepNext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H. Brunnsstöm</w:t>
            </w:r>
          </w:p>
        </w:tc>
        <w:tc>
          <w:tcPr>
            <w:tcW w:w="0" w:type="auto"/>
          </w:tcPr>
          <w:p w14:paraId="18BD9372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Sweden </w:t>
            </w:r>
          </w:p>
        </w:tc>
        <w:tc>
          <w:tcPr>
            <w:tcW w:w="0" w:type="auto"/>
          </w:tcPr>
          <w:p w14:paraId="3BCE46AB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Cohort </w:t>
            </w:r>
          </w:p>
        </w:tc>
        <w:tc>
          <w:tcPr>
            <w:tcW w:w="1526" w:type="dxa"/>
          </w:tcPr>
          <w:p w14:paraId="7379E82F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325</w:t>
            </w:r>
          </w:p>
        </w:tc>
        <w:tc>
          <w:tcPr>
            <w:tcW w:w="1630" w:type="dxa"/>
          </w:tcPr>
          <w:p w14:paraId="26CD39A7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1991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1996 </w:t>
            </w:r>
          </w:p>
        </w:tc>
      </w:tr>
      <w:tr w:rsidR="0019263D" w:rsidRPr="0019263D" w14:paraId="74921E72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670C3E3" w14:textId="77777777" w:rsidR="0019263D" w:rsidRPr="0019263D" w:rsidRDefault="0019263D" w:rsidP="006B678A">
            <w:pPr>
              <w:pStyle w:val="Tabelleneintrag"/>
              <w:keepNext w:val="0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NICCC-LCA </w:t>
            </w:r>
          </w:p>
        </w:tc>
        <w:tc>
          <w:tcPr>
            <w:tcW w:w="3160" w:type="dxa"/>
            <w:vAlign w:val="center"/>
          </w:tcPr>
          <w:p w14:paraId="7F179887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Israel Lung Cancer Study</w:t>
            </w:r>
          </w:p>
        </w:tc>
        <w:tc>
          <w:tcPr>
            <w:tcW w:w="3118" w:type="dxa"/>
            <w:vAlign w:val="center"/>
          </w:tcPr>
          <w:p w14:paraId="474374AB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Carmel Medical Center &amp; Technion </w:t>
            </w:r>
          </w:p>
        </w:tc>
        <w:tc>
          <w:tcPr>
            <w:tcW w:w="1985" w:type="dxa"/>
            <w:vAlign w:val="center"/>
          </w:tcPr>
          <w:p w14:paraId="01DFA741" w14:textId="77777777" w:rsidR="0019263D" w:rsidRPr="0019263D" w:rsidRDefault="0019263D" w:rsidP="006B678A">
            <w:pPr>
              <w:pStyle w:val="Tabelleneintrag"/>
              <w:keepNext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G. Rennert</w:t>
            </w:r>
          </w:p>
        </w:tc>
        <w:tc>
          <w:tcPr>
            <w:tcW w:w="0" w:type="auto"/>
          </w:tcPr>
          <w:p w14:paraId="7C202800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Israel </w:t>
            </w:r>
          </w:p>
        </w:tc>
        <w:tc>
          <w:tcPr>
            <w:tcW w:w="0" w:type="auto"/>
          </w:tcPr>
          <w:p w14:paraId="78AB7B77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Pop.CC </w:t>
            </w:r>
          </w:p>
        </w:tc>
        <w:tc>
          <w:tcPr>
            <w:tcW w:w="1526" w:type="dxa"/>
          </w:tcPr>
          <w:p w14:paraId="65AC718D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1 149</w:t>
            </w:r>
          </w:p>
        </w:tc>
        <w:tc>
          <w:tcPr>
            <w:tcW w:w="1630" w:type="dxa"/>
          </w:tcPr>
          <w:p w14:paraId="238D08AA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2008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 xml:space="preserve">ongoing </w:t>
            </w:r>
          </w:p>
        </w:tc>
      </w:tr>
      <w:tr w:rsidR="0019263D" w:rsidRPr="0019263D" w14:paraId="0E4D3E60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4A70090" w14:textId="77777777" w:rsidR="0019263D" w:rsidRPr="0019263D" w:rsidRDefault="0019263D" w:rsidP="006B678A">
            <w:pPr>
              <w:pStyle w:val="Tabelleneintrag"/>
              <w:keepNext w:val="0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 xml:space="preserve">L2 </w:t>
            </w:r>
          </w:p>
        </w:tc>
        <w:tc>
          <w:tcPr>
            <w:tcW w:w="3160" w:type="dxa"/>
            <w:vAlign w:val="center"/>
          </w:tcPr>
          <w:p w14:paraId="35CD659C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The IARC L2 Study </w:t>
            </w:r>
          </w:p>
        </w:tc>
        <w:tc>
          <w:tcPr>
            <w:tcW w:w="3118" w:type="dxa"/>
            <w:vAlign w:val="center"/>
          </w:tcPr>
          <w:p w14:paraId="23BFEE96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International Agency for Research on Cancer (IARC)</w:t>
            </w:r>
          </w:p>
        </w:tc>
        <w:tc>
          <w:tcPr>
            <w:tcW w:w="1985" w:type="dxa"/>
            <w:vAlign w:val="center"/>
          </w:tcPr>
          <w:p w14:paraId="1530ACF6" w14:textId="77777777" w:rsidR="0019263D" w:rsidRPr="0019263D" w:rsidRDefault="0019263D" w:rsidP="006B678A">
            <w:pPr>
              <w:pStyle w:val="Tabelleneintrag"/>
              <w:keepNext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P. Brennan</w:t>
            </w:r>
          </w:p>
        </w:tc>
        <w:tc>
          <w:tcPr>
            <w:tcW w:w="0" w:type="auto"/>
          </w:tcPr>
          <w:p w14:paraId="07682340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Central Eur</w:t>
            </w:r>
            <w:r w:rsidRPr="0019263D">
              <w:rPr>
                <w:rFonts w:asciiTheme="minorHAnsi" w:hAnsiTheme="minorHAnsi"/>
                <w:bCs/>
                <w:szCs w:val="18"/>
              </w:rPr>
              <w:t>o</w:t>
            </w:r>
            <w:r w:rsidRPr="0019263D">
              <w:rPr>
                <w:rFonts w:asciiTheme="minorHAnsi" w:hAnsiTheme="minorHAnsi"/>
                <w:bCs/>
                <w:szCs w:val="18"/>
              </w:rPr>
              <w:t xml:space="preserve">pe </w:t>
            </w:r>
          </w:p>
        </w:tc>
        <w:tc>
          <w:tcPr>
            <w:tcW w:w="0" w:type="auto"/>
          </w:tcPr>
          <w:p w14:paraId="411D0579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 xml:space="preserve">Pop./Hosp. CC </w:t>
            </w:r>
          </w:p>
        </w:tc>
        <w:tc>
          <w:tcPr>
            <w:tcW w:w="1526" w:type="dxa"/>
          </w:tcPr>
          <w:p w14:paraId="1167C7C7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2 009</w:t>
            </w:r>
          </w:p>
        </w:tc>
        <w:tc>
          <w:tcPr>
            <w:tcW w:w="1630" w:type="dxa"/>
          </w:tcPr>
          <w:p w14:paraId="5567E872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 xml:space="preserve">2005-2013 </w:t>
            </w:r>
          </w:p>
        </w:tc>
      </w:tr>
      <w:tr w:rsidR="0019263D" w:rsidRPr="0019263D" w14:paraId="69BBABE3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45E9E00" w14:textId="77777777" w:rsidR="0019263D" w:rsidRPr="0019263D" w:rsidRDefault="0019263D" w:rsidP="006B678A">
            <w:pPr>
              <w:pStyle w:val="Tabelleneintrag"/>
              <w:keepNext w:val="0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>Wismut</w:t>
            </w:r>
          </w:p>
        </w:tc>
        <w:tc>
          <w:tcPr>
            <w:tcW w:w="3160" w:type="dxa"/>
            <w:vAlign w:val="center"/>
          </w:tcPr>
          <w:p w14:paraId="7CE03785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Case-control study on lung cancer in former Wismut uranium miners (cases)</w:t>
            </w:r>
          </w:p>
        </w:tc>
        <w:tc>
          <w:tcPr>
            <w:tcW w:w="3118" w:type="dxa"/>
            <w:vAlign w:val="center"/>
          </w:tcPr>
          <w:p w14:paraId="40BEDB22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Helmholtz Zentrum München (HMGU)</w:t>
            </w:r>
          </w:p>
        </w:tc>
        <w:tc>
          <w:tcPr>
            <w:tcW w:w="1985" w:type="dxa"/>
            <w:vAlign w:val="center"/>
          </w:tcPr>
          <w:p w14:paraId="74E97DE4" w14:textId="77777777" w:rsidR="0019263D" w:rsidRPr="0019263D" w:rsidRDefault="0019263D" w:rsidP="006B678A">
            <w:pPr>
              <w:pStyle w:val="Tabelleneintrag"/>
              <w:keepNext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H.-E. Wichmann, L. Kreienbrock,</w:t>
            </w:r>
          </w:p>
        </w:tc>
        <w:tc>
          <w:tcPr>
            <w:tcW w:w="0" w:type="auto"/>
          </w:tcPr>
          <w:p w14:paraId="3C8F8C2A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Germany</w:t>
            </w:r>
          </w:p>
        </w:tc>
        <w:tc>
          <w:tcPr>
            <w:tcW w:w="0" w:type="auto"/>
          </w:tcPr>
          <w:p w14:paraId="6A00F64E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case sample</w:t>
            </w:r>
          </w:p>
        </w:tc>
        <w:tc>
          <w:tcPr>
            <w:tcW w:w="1526" w:type="dxa"/>
          </w:tcPr>
          <w:p w14:paraId="41F60061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58</w:t>
            </w:r>
          </w:p>
        </w:tc>
        <w:tc>
          <w:tcPr>
            <w:tcW w:w="1630" w:type="dxa"/>
          </w:tcPr>
          <w:p w14:paraId="15794E40" w14:textId="77777777" w:rsidR="0019263D" w:rsidRPr="0019263D" w:rsidRDefault="0019263D" w:rsidP="006B678A">
            <w:pPr>
              <w:pStyle w:val="Tabelleneintrag"/>
              <w:keepNext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1990</w:t>
            </w: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noBreakHyphen/>
              <w:t>1995</w:t>
            </w:r>
          </w:p>
        </w:tc>
      </w:tr>
      <w:tr w:rsidR="0019263D" w:rsidRPr="0019263D" w14:paraId="72964254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FBE1DF9" w14:textId="77777777" w:rsidR="0019263D" w:rsidRPr="0019263D" w:rsidRDefault="0019263D" w:rsidP="006B678A">
            <w:pPr>
              <w:pStyle w:val="Tabelleneintrag"/>
              <w:keepNext w:val="0"/>
              <w:jc w:val="left"/>
              <w:rPr>
                <w:rFonts w:asciiTheme="minorHAnsi" w:hAnsiTheme="minorHAnsi"/>
                <w:bCs w:val="0"/>
                <w:szCs w:val="18"/>
              </w:rPr>
            </w:pPr>
            <w:r w:rsidRPr="0019263D">
              <w:rPr>
                <w:rFonts w:asciiTheme="minorHAnsi" w:hAnsiTheme="minorHAnsi"/>
                <w:bCs w:val="0"/>
                <w:szCs w:val="18"/>
              </w:rPr>
              <w:t>GUMB</w:t>
            </w:r>
          </w:p>
        </w:tc>
        <w:tc>
          <w:tcPr>
            <w:tcW w:w="3160" w:type="dxa"/>
            <w:vAlign w:val="center"/>
          </w:tcPr>
          <w:p w14:paraId="1B90B2A0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US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US"/>
              </w:rPr>
              <w:t>Biobank of healthy former Wismut uranium miners (controls)</w:t>
            </w:r>
          </w:p>
        </w:tc>
        <w:tc>
          <w:tcPr>
            <w:tcW w:w="3118" w:type="dxa"/>
            <w:vAlign w:val="center"/>
          </w:tcPr>
          <w:p w14:paraId="19215D73" w14:textId="77777777" w:rsidR="0019263D" w:rsidRPr="0019263D" w:rsidRDefault="0019263D" w:rsidP="006B678A">
            <w:pPr>
              <w:pStyle w:val="Tabelleneintrag"/>
              <w:keepNext w:val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Bundesamt für Strahlenschutz (BfS)</w:t>
            </w:r>
          </w:p>
        </w:tc>
        <w:tc>
          <w:tcPr>
            <w:tcW w:w="1985" w:type="dxa"/>
            <w:vAlign w:val="center"/>
          </w:tcPr>
          <w:p w14:paraId="300AB688" w14:textId="77777777" w:rsidR="0019263D" w:rsidRPr="0019263D" w:rsidRDefault="0019263D" w:rsidP="006B678A">
            <w:pPr>
              <w:pStyle w:val="Tabelleneintrag"/>
              <w:keepNext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M. Gomolka</w:t>
            </w:r>
          </w:p>
        </w:tc>
        <w:tc>
          <w:tcPr>
            <w:tcW w:w="0" w:type="auto"/>
          </w:tcPr>
          <w:p w14:paraId="26094A43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Germany</w:t>
            </w:r>
          </w:p>
        </w:tc>
        <w:tc>
          <w:tcPr>
            <w:tcW w:w="0" w:type="auto"/>
          </w:tcPr>
          <w:p w14:paraId="4D72B16C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i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sample colle</w:t>
            </w:r>
            <w:r w:rsidRPr="0019263D">
              <w:rPr>
                <w:rFonts w:asciiTheme="minorHAnsi" w:hAnsiTheme="minorHAnsi"/>
                <w:bCs/>
                <w:szCs w:val="18"/>
              </w:rPr>
              <w:t>c</w:t>
            </w:r>
            <w:r w:rsidRPr="0019263D">
              <w:rPr>
                <w:rFonts w:asciiTheme="minorHAnsi" w:hAnsiTheme="minorHAnsi"/>
                <w:bCs/>
                <w:szCs w:val="18"/>
              </w:rPr>
              <w:t xml:space="preserve">tion </w:t>
            </w:r>
          </w:p>
        </w:tc>
        <w:tc>
          <w:tcPr>
            <w:tcW w:w="1526" w:type="dxa"/>
          </w:tcPr>
          <w:p w14:paraId="440D6835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i/>
                <w:szCs w:val="18"/>
              </w:rPr>
            </w:pPr>
            <w:r w:rsidRPr="0019263D">
              <w:rPr>
                <w:rFonts w:asciiTheme="minorHAnsi" w:hAnsiTheme="minorHAnsi"/>
                <w:bCs/>
                <w:szCs w:val="18"/>
              </w:rPr>
              <w:t>405</w:t>
            </w:r>
          </w:p>
        </w:tc>
        <w:tc>
          <w:tcPr>
            <w:tcW w:w="1630" w:type="dxa"/>
          </w:tcPr>
          <w:p w14:paraId="51638947" w14:textId="77777777" w:rsidR="0019263D" w:rsidRPr="0019263D" w:rsidRDefault="0019263D" w:rsidP="006B678A">
            <w:pPr>
              <w:pStyle w:val="Tabelleneintrag"/>
              <w:keepNext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Cs w:val="18"/>
                <w:lang w:val="en-GB"/>
              </w:rPr>
            </w:pPr>
            <w:r w:rsidRPr="0019263D">
              <w:rPr>
                <w:rFonts w:asciiTheme="minorHAnsi" w:hAnsiTheme="minorHAnsi"/>
                <w:bCs/>
                <w:szCs w:val="18"/>
                <w:lang w:val="en-GB"/>
              </w:rPr>
              <w:t>2009-ongoing</w:t>
            </w:r>
          </w:p>
        </w:tc>
      </w:tr>
    </w:tbl>
    <w:p w14:paraId="097B930B" w14:textId="77777777" w:rsidR="0019263D" w:rsidRDefault="0019263D" w:rsidP="0019263D">
      <w:pPr>
        <w:rPr>
          <w:lang w:val="de-DE"/>
        </w:rPr>
      </w:pPr>
    </w:p>
    <w:p w14:paraId="5A300C15" w14:textId="77777777" w:rsidR="0019263D" w:rsidRDefault="0019263D" w:rsidP="0019263D">
      <w:pPr>
        <w:rPr>
          <w:lang w:val="de-DE"/>
        </w:rPr>
        <w:sectPr w:rsidR="0019263D" w:rsidSect="0019263D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4D36C9AB" w14:textId="5AB787B3" w:rsidR="0070051E" w:rsidRDefault="0070051E" w:rsidP="0019263D">
      <w:pPr>
        <w:pStyle w:val="Beschriftung"/>
        <w:pageBreakBefore/>
        <w:rPr>
          <w:rFonts w:asciiTheme="minorHAnsi" w:hAnsiTheme="minorHAnsi"/>
          <w:lang w:val="en-GB"/>
        </w:rPr>
      </w:pPr>
      <w:bookmarkStart w:id="50" w:name="_Ref514152014"/>
      <w:bookmarkStart w:id="51" w:name="_Ref514152129"/>
      <w:r w:rsidRPr="001F4103">
        <w:rPr>
          <w:lang w:val="en-US"/>
        </w:rPr>
        <w:lastRenderedPageBreak/>
        <w:t xml:space="preserve">Table </w:t>
      </w:r>
      <w:r>
        <w:fldChar w:fldCharType="begin"/>
      </w:r>
      <w:r w:rsidRPr="001F4103">
        <w:rPr>
          <w:lang w:val="en-US"/>
        </w:rPr>
        <w:instrText xml:space="preserve"> SEQ Table \* ARABIC </w:instrText>
      </w:r>
      <w:r>
        <w:fldChar w:fldCharType="separate"/>
      </w:r>
      <w:r w:rsidR="00153E60">
        <w:rPr>
          <w:noProof/>
          <w:lang w:val="en-US"/>
        </w:rPr>
        <w:t>2</w:t>
      </w:r>
      <w:r>
        <w:rPr>
          <w:noProof/>
        </w:rPr>
        <w:fldChar w:fldCharType="end"/>
      </w:r>
      <w:bookmarkEnd w:id="48"/>
      <w:bookmarkEnd w:id="50"/>
      <w:r w:rsidRPr="001F4103">
        <w:rPr>
          <w:lang w:val="en-US"/>
        </w:rPr>
        <w:tab/>
      </w:r>
      <w:r>
        <w:rPr>
          <w:rFonts w:asciiTheme="minorHAnsi" w:hAnsiTheme="minorHAnsi"/>
          <w:noProof/>
          <w:lang w:val="en-GB"/>
        </w:rPr>
        <w:t xml:space="preserve">Markers with genome-wide </w:t>
      </w:r>
      <w:r w:rsidRPr="00762F80">
        <w:rPr>
          <w:rFonts w:asciiTheme="minorHAnsi" w:hAnsiTheme="minorHAnsi"/>
          <w:lang w:val="en-GB"/>
        </w:rPr>
        <w:t>signif</w:t>
      </w:r>
      <w:r>
        <w:rPr>
          <w:rFonts w:asciiTheme="minorHAnsi" w:hAnsiTheme="minorHAnsi"/>
          <w:lang w:val="en-GB"/>
        </w:rPr>
        <w:t>i</w:t>
      </w:r>
      <w:r w:rsidRPr="00762F80">
        <w:rPr>
          <w:rFonts w:asciiTheme="minorHAnsi" w:hAnsiTheme="minorHAnsi"/>
          <w:lang w:val="en-GB"/>
        </w:rPr>
        <w:t>ca</w:t>
      </w:r>
      <w:r>
        <w:rPr>
          <w:rFonts w:asciiTheme="minorHAnsi" w:hAnsiTheme="minorHAnsi"/>
          <w:lang w:val="en-GB"/>
        </w:rPr>
        <w:t xml:space="preserve">nce </w:t>
      </w:r>
      <w:r>
        <w:rPr>
          <w:rFonts w:asciiTheme="minorHAnsi" w:hAnsiTheme="minorHAnsi"/>
          <w:noProof/>
          <w:lang w:val="en-GB"/>
        </w:rPr>
        <w:t xml:space="preserve">or suggestive </w:t>
      </w:r>
      <w:r w:rsidRPr="00762F80">
        <w:rPr>
          <w:rFonts w:asciiTheme="minorHAnsi" w:hAnsiTheme="minorHAnsi"/>
          <w:lang w:val="en-GB"/>
        </w:rPr>
        <w:t>signif</w:t>
      </w:r>
      <w:r>
        <w:rPr>
          <w:rFonts w:asciiTheme="minorHAnsi" w:hAnsiTheme="minorHAnsi"/>
          <w:lang w:val="en-GB"/>
        </w:rPr>
        <w:t>i</w:t>
      </w:r>
      <w:r w:rsidRPr="00762F80">
        <w:rPr>
          <w:rFonts w:asciiTheme="minorHAnsi" w:hAnsiTheme="minorHAnsi"/>
          <w:lang w:val="en-GB"/>
        </w:rPr>
        <w:t>ca</w:t>
      </w:r>
      <w:r>
        <w:rPr>
          <w:rFonts w:asciiTheme="minorHAnsi" w:hAnsiTheme="minorHAnsi"/>
          <w:lang w:val="en-GB"/>
        </w:rPr>
        <w:t xml:space="preserve">nce for </w:t>
      </w:r>
      <w:r w:rsidR="00CC7E22">
        <w:rPr>
          <w:lang w:val="en-GB"/>
        </w:rPr>
        <w:t>gene-radon (GxE)</w:t>
      </w:r>
      <w:r>
        <w:rPr>
          <w:rFonts w:asciiTheme="minorHAnsi" w:hAnsiTheme="minorHAnsi"/>
          <w:lang w:val="en-GB"/>
        </w:rPr>
        <w:t xml:space="preserve"> interaction</w:t>
      </w:r>
      <w:bookmarkEnd w:id="49"/>
      <w:bookmarkEnd w:id="51"/>
    </w:p>
    <w:tbl>
      <w:tblPr>
        <w:tblStyle w:val="MittlereSchattierung1-Akzent1"/>
        <w:tblW w:w="0" w:type="auto"/>
        <w:jc w:val="center"/>
        <w:tblLook w:val="0420" w:firstRow="1" w:lastRow="0" w:firstColumn="0" w:lastColumn="0" w:noHBand="0" w:noVBand="1"/>
        <w:tblCaption w:val="Signifikante Marker gemäß Hybrid-2-Schritt (H2)-Verfahren von Murcray  et al. bei ρ=1-1x10-16) / p-Werte des DxG-Modells von McKay et al."/>
      </w:tblPr>
      <w:tblGrid>
        <w:gridCol w:w="1082"/>
        <w:gridCol w:w="520"/>
        <w:gridCol w:w="1038"/>
        <w:gridCol w:w="673"/>
        <w:gridCol w:w="1027"/>
        <w:gridCol w:w="1027"/>
        <w:gridCol w:w="1027"/>
        <w:gridCol w:w="843"/>
        <w:gridCol w:w="1255"/>
      </w:tblGrid>
      <w:tr w:rsidR="0019263D" w:rsidRPr="0019263D" w14:paraId="38D2DD22" w14:textId="77777777" w:rsidTr="006B6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  <w:jc w:val="center"/>
        </w:trPr>
        <w:tc>
          <w:tcPr>
            <w:tcW w:w="0" w:type="auto"/>
            <w:vMerge w:val="restart"/>
            <w:vAlign w:val="center"/>
          </w:tcPr>
          <w:p w14:paraId="169FB5A7" w14:textId="77777777" w:rsidR="0019263D" w:rsidRPr="0019263D" w:rsidRDefault="0019263D" w:rsidP="006B678A">
            <w:pPr>
              <w:pStyle w:val="Tabellenkopf"/>
              <w:spacing w:before="0" w:after="0" w:line="276" w:lineRule="auto"/>
              <w:rPr>
                <w:rFonts w:asciiTheme="minorHAnsi" w:hAnsiTheme="minorHAnsi"/>
                <w:b/>
              </w:rPr>
            </w:pPr>
            <w:r w:rsidRPr="0019263D">
              <w:rPr>
                <w:rFonts w:asciiTheme="minorHAnsi" w:hAnsiTheme="minorHAnsi"/>
                <w:b/>
              </w:rPr>
              <w:t>Marker</w:t>
            </w:r>
          </w:p>
        </w:tc>
        <w:tc>
          <w:tcPr>
            <w:tcW w:w="0" w:type="auto"/>
            <w:vMerge w:val="restart"/>
            <w:vAlign w:val="center"/>
          </w:tcPr>
          <w:p w14:paraId="080884F7" w14:textId="77777777" w:rsidR="0019263D" w:rsidRPr="0019263D" w:rsidRDefault="0019263D" w:rsidP="006B678A">
            <w:pPr>
              <w:pStyle w:val="Tabellenkopf"/>
              <w:spacing w:before="0" w:after="0" w:line="276" w:lineRule="auto"/>
              <w:rPr>
                <w:rFonts w:asciiTheme="minorHAnsi" w:hAnsiTheme="minorHAnsi"/>
                <w:b/>
              </w:rPr>
            </w:pPr>
            <w:r w:rsidRPr="0019263D">
              <w:rPr>
                <w:rFonts w:asciiTheme="minorHAnsi" w:hAnsiTheme="minorHAnsi"/>
                <w:b/>
              </w:rPr>
              <w:t>Chr.</w:t>
            </w:r>
          </w:p>
        </w:tc>
        <w:tc>
          <w:tcPr>
            <w:tcW w:w="0" w:type="auto"/>
            <w:vMerge w:val="restart"/>
            <w:vAlign w:val="center"/>
          </w:tcPr>
          <w:p w14:paraId="49E19B2C" w14:textId="77777777" w:rsidR="0019263D" w:rsidRPr="0019263D" w:rsidRDefault="0019263D" w:rsidP="006B678A">
            <w:pPr>
              <w:pStyle w:val="Tabellenkopf"/>
              <w:spacing w:before="0" w:after="0" w:line="276" w:lineRule="auto"/>
              <w:rPr>
                <w:rFonts w:asciiTheme="minorHAnsi" w:hAnsiTheme="minorHAnsi"/>
                <w:b/>
              </w:rPr>
            </w:pPr>
            <w:r w:rsidRPr="0019263D">
              <w:rPr>
                <w:rFonts w:asciiTheme="minorHAnsi" w:hAnsiTheme="minorHAnsi"/>
                <w:b/>
              </w:rPr>
              <w:t>Position</w:t>
            </w:r>
          </w:p>
        </w:tc>
        <w:tc>
          <w:tcPr>
            <w:tcW w:w="0" w:type="auto"/>
            <w:vMerge w:val="restart"/>
            <w:vAlign w:val="center"/>
          </w:tcPr>
          <w:p w14:paraId="6F0ABD99" w14:textId="77777777" w:rsidR="0019263D" w:rsidRPr="0019263D" w:rsidRDefault="0019263D" w:rsidP="006B678A">
            <w:pPr>
              <w:pStyle w:val="Tabellenkopf"/>
              <w:spacing w:before="0" w:after="0" w:line="276" w:lineRule="auto"/>
              <w:rPr>
                <w:rFonts w:asciiTheme="minorHAnsi" w:hAnsiTheme="minorHAnsi"/>
                <w:b/>
              </w:rPr>
            </w:pPr>
            <w:r w:rsidRPr="0019263D">
              <w:rPr>
                <w:rFonts w:asciiTheme="minorHAnsi" w:hAnsiTheme="minorHAnsi"/>
                <w:b/>
              </w:rPr>
              <w:t>Block</w:t>
            </w:r>
            <w:r w:rsidRPr="0019263D">
              <w:rPr>
                <w:rFonts w:asciiTheme="minorHAnsi" w:hAnsiTheme="minorHAnsi"/>
                <w:b/>
              </w:rPr>
              <w:br/>
              <w:t>No.</w:t>
            </w:r>
          </w:p>
        </w:tc>
        <w:tc>
          <w:tcPr>
            <w:tcW w:w="0" w:type="auto"/>
            <w:gridSpan w:val="3"/>
          </w:tcPr>
          <w:p w14:paraId="0A1895E4" w14:textId="77777777" w:rsidR="0019263D" w:rsidRPr="0019263D" w:rsidRDefault="003B2C05" w:rsidP="006B678A">
            <w:pPr>
              <w:pStyle w:val="Tabellenkopf"/>
              <w:spacing w:before="0" w:after="0" w:line="276" w:lineRule="auto"/>
              <w:rPr>
                <w:rFonts w:asciiTheme="minorHAnsi" w:hAnsiTheme="minorHAnsi"/>
                <w:b/>
              </w:rPr>
            </w:pPr>
            <m:oMath>
              <m:acc>
                <m:accPr>
                  <m:chr m:val="̃"/>
                  <m:ctrlPr>
                    <w:rPr>
                      <w:rFonts w:ascii="Cambria Math" w:hAnsi="Cambria Math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OR</m:t>
                  </m:r>
                </m:e>
              </m:acc>
            </m:oMath>
            <w:r w:rsidR="0019263D" w:rsidRPr="0019263D">
              <w:rPr>
                <w:rFonts w:asciiTheme="minorHAnsi" w:hAnsiTheme="minorHAnsi"/>
                <w:b/>
              </w:rPr>
              <w:t xml:space="preserve"> (95%-CI)*</w:t>
            </w:r>
          </w:p>
        </w:tc>
        <w:tc>
          <w:tcPr>
            <w:tcW w:w="0" w:type="auto"/>
          </w:tcPr>
          <w:p w14:paraId="6C3AF051" w14:textId="77777777" w:rsidR="0019263D" w:rsidRPr="0019263D" w:rsidRDefault="0019263D" w:rsidP="006B678A">
            <w:pPr>
              <w:pStyle w:val="Tabellenkopf"/>
              <w:spacing w:before="0" w:after="0" w:line="276" w:lineRule="auto"/>
              <w:rPr>
                <w:rFonts w:asciiTheme="minorHAnsi" w:hAnsiTheme="minorHAnsi"/>
                <w:b/>
              </w:rPr>
            </w:pPr>
            <w:r w:rsidRPr="0019263D">
              <w:rPr>
                <w:rFonts w:asciiTheme="minorHAnsi" w:hAnsiTheme="minorHAnsi"/>
                <w:b/>
              </w:rPr>
              <w:t>p-value</w:t>
            </w:r>
            <w:r w:rsidRPr="0019263D">
              <w:rPr>
                <w:rFonts w:asciiTheme="minorHAnsi" w:hAnsiTheme="minorHAnsi"/>
                <w:b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2C223EE0" w14:textId="77777777" w:rsidR="0019263D" w:rsidRPr="0019263D" w:rsidRDefault="0019263D" w:rsidP="006B678A">
            <w:pPr>
              <w:pStyle w:val="Tabellenkopf"/>
              <w:spacing w:before="0" w:after="0" w:line="276" w:lineRule="auto"/>
              <w:rPr>
                <w:rFonts w:asciiTheme="minorHAnsi" w:hAnsiTheme="minorHAnsi"/>
                <w:b/>
                <w:lang w:val="en-US"/>
              </w:rPr>
            </w:pPr>
            <w:r w:rsidRPr="0019263D">
              <w:rPr>
                <w:rFonts w:asciiTheme="minorHAnsi" w:hAnsiTheme="minorHAnsi"/>
                <w:b/>
                <w:i/>
                <w:lang w:val="en-US"/>
              </w:rPr>
              <w:t>p</w:t>
            </w:r>
            <w:r w:rsidRPr="0019263D">
              <w:rPr>
                <w:rFonts w:asciiTheme="minorHAnsi" w:hAnsiTheme="minorHAnsi"/>
                <w:b/>
                <w:i/>
                <w:vertAlign w:val="subscript"/>
                <w:lang w:val="en-US"/>
              </w:rPr>
              <w:t>mt</w:t>
            </w:r>
            <w:r w:rsidRPr="0019263D">
              <w:rPr>
                <w:rFonts w:asciiTheme="minorHAnsi" w:hAnsiTheme="minorHAnsi"/>
                <w:b/>
                <w:lang w:val="en-US"/>
              </w:rPr>
              <w:t>-value</w:t>
            </w:r>
            <w:r w:rsidRPr="0019263D">
              <w:rPr>
                <w:rFonts w:asciiTheme="minorHAnsi" w:hAnsiTheme="minorHAnsi"/>
                <w:lang w:val="en-US"/>
              </w:rPr>
              <w:t>²</w:t>
            </w:r>
            <w:r w:rsidRPr="0019263D">
              <w:rPr>
                <w:rFonts w:asciiTheme="minorHAnsi" w:hAnsiTheme="minorHAnsi"/>
                <w:b/>
                <w:lang w:val="en-US"/>
              </w:rPr>
              <w:br/>
            </w:r>
          </w:p>
        </w:tc>
      </w:tr>
      <w:tr w:rsidR="0019263D" w:rsidRPr="0019263D" w14:paraId="4E1B8B05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  <w:jc w:val="center"/>
        </w:trPr>
        <w:tc>
          <w:tcPr>
            <w:tcW w:w="0" w:type="auto"/>
            <w:vMerge/>
            <w:vAlign w:val="center"/>
          </w:tcPr>
          <w:p w14:paraId="0C7A3F51" w14:textId="77777777" w:rsidR="0019263D" w:rsidRPr="0019263D" w:rsidRDefault="0019263D" w:rsidP="006B678A">
            <w:pPr>
              <w:keepNext/>
              <w:adjustRightInd w:val="0"/>
              <w:spacing w:after="0" w:line="276" w:lineRule="auto"/>
              <w:jc w:val="lef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14:paraId="48DBB15C" w14:textId="77777777" w:rsidR="0019263D" w:rsidRPr="0019263D" w:rsidRDefault="0019263D" w:rsidP="006B678A">
            <w:pPr>
              <w:keepNext/>
              <w:adjustRightInd w:val="0"/>
              <w:spacing w:after="0" w:line="276" w:lineRule="auto"/>
              <w:ind w:left="113" w:right="113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14:paraId="2F2FF356" w14:textId="77777777" w:rsidR="0019263D" w:rsidRPr="0019263D" w:rsidRDefault="0019263D" w:rsidP="006B678A">
            <w:pPr>
              <w:keepNext/>
              <w:adjustRightInd w:val="0"/>
              <w:spacing w:after="0" w:line="276" w:lineRule="auto"/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</w:tcPr>
          <w:p w14:paraId="5D96E6B5" w14:textId="77777777" w:rsidR="0019263D" w:rsidRPr="0019263D" w:rsidRDefault="0019263D" w:rsidP="006B678A">
            <w:pPr>
              <w:keepNext/>
              <w:adjustRightInd w:val="0"/>
              <w:spacing w:after="0" w:line="276" w:lineRule="auto"/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1D9E00" w14:textId="77777777" w:rsidR="0019263D" w:rsidRPr="0019263D" w:rsidRDefault="0019263D" w:rsidP="006B678A">
            <w:pPr>
              <w:keepNext/>
              <w:adjustRightInd w:val="0"/>
              <w:spacing w:after="0"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9263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/>
              </w:rPr>
              <w:t>G</w:t>
            </w:r>
          </w:p>
        </w:tc>
        <w:tc>
          <w:tcPr>
            <w:tcW w:w="0" w:type="auto"/>
            <w:vAlign w:val="center"/>
          </w:tcPr>
          <w:p w14:paraId="68431D38" w14:textId="77777777" w:rsidR="0019263D" w:rsidRPr="0019263D" w:rsidRDefault="0019263D" w:rsidP="006B678A">
            <w:pPr>
              <w:keepNext/>
              <w:adjustRightInd w:val="0"/>
              <w:spacing w:after="0"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9263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/>
              </w:rPr>
              <w:t>E</w:t>
            </w:r>
          </w:p>
        </w:tc>
        <w:tc>
          <w:tcPr>
            <w:tcW w:w="0" w:type="auto"/>
            <w:vAlign w:val="center"/>
          </w:tcPr>
          <w:p w14:paraId="71C4E886" w14:textId="77777777" w:rsidR="0019263D" w:rsidRPr="0019263D" w:rsidRDefault="0019263D" w:rsidP="006B678A">
            <w:pPr>
              <w:keepNext/>
              <w:adjustRightInd w:val="0"/>
              <w:spacing w:after="0"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9263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/>
              </w:rPr>
              <w:t>GxE</w:t>
            </w:r>
          </w:p>
        </w:tc>
        <w:tc>
          <w:tcPr>
            <w:tcW w:w="0" w:type="auto"/>
            <w:vAlign w:val="center"/>
          </w:tcPr>
          <w:p w14:paraId="2A1959A9" w14:textId="77777777" w:rsidR="0019263D" w:rsidRPr="0019263D" w:rsidRDefault="0019263D" w:rsidP="006B678A">
            <w:pPr>
              <w:keepNext/>
              <w:adjustRightInd w:val="0"/>
              <w:spacing w:after="0"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9263D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/>
              </w:rPr>
              <w:t>GxE</w:t>
            </w:r>
          </w:p>
        </w:tc>
        <w:tc>
          <w:tcPr>
            <w:tcW w:w="1255" w:type="dxa"/>
            <w:vMerge/>
            <w:shd w:val="clear" w:color="auto" w:fill="4F81BD" w:themeFill="accent1"/>
          </w:tcPr>
          <w:p w14:paraId="29918156" w14:textId="77777777" w:rsidR="0019263D" w:rsidRPr="0019263D" w:rsidRDefault="0019263D" w:rsidP="006B678A">
            <w:pPr>
              <w:keepNext/>
              <w:adjustRightInd w:val="0"/>
              <w:spacing w:after="0" w:line="276" w:lineRule="auto"/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19263D" w:rsidRPr="0019263D" w14:paraId="515E8A37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auto"/>
            <w:vAlign w:val="center"/>
          </w:tcPr>
          <w:p w14:paraId="11B1234C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rs10911725</w:t>
            </w:r>
          </w:p>
        </w:tc>
        <w:tc>
          <w:tcPr>
            <w:tcW w:w="0" w:type="auto"/>
            <w:vAlign w:val="center"/>
          </w:tcPr>
          <w:p w14:paraId="53A3E457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517BAD41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185395182</w:t>
            </w:r>
          </w:p>
        </w:tc>
        <w:tc>
          <w:tcPr>
            <w:tcW w:w="0" w:type="auto"/>
            <w:vAlign w:val="center"/>
          </w:tcPr>
          <w:p w14:paraId="10B273AD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5078</w:t>
            </w:r>
          </w:p>
        </w:tc>
        <w:tc>
          <w:tcPr>
            <w:tcW w:w="0" w:type="auto"/>
          </w:tcPr>
          <w:p w14:paraId="290C7E41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1.02</w:t>
            </w:r>
            <w:r w:rsidRPr="0019263D">
              <w:rPr>
                <w:rFonts w:asciiTheme="minorHAnsi" w:hAnsiTheme="minorHAnsi"/>
                <w:szCs w:val="18"/>
              </w:rPr>
              <w:br/>
              <w:t>(0.89-1.16)</w:t>
            </w:r>
          </w:p>
        </w:tc>
        <w:tc>
          <w:tcPr>
            <w:tcW w:w="0" w:type="auto"/>
          </w:tcPr>
          <w:p w14:paraId="5F544540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6.70</w:t>
            </w:r>
            <w:r w:rsidRPr="0019263D">
              <w:rPr>
                <w:rFonts w:asciiTheme="minorHAnsi" w:hAnsiTheme="minorHAnsi"/>
                <w:szCs w:val="18"/>
              </w:rPr>
              <w:br/>
              <w:t>(4.30-10.4)</w:t>
            </w:r>
          </w:p>
        </w:tc>
        <w:tc>
          <w:tcPr>
            <w:tcW w:w="0" w:type="auto"/>
          </w:tcPr>
          <w:p w14:paraId="3EF18696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0.21</w:t>
            </w:r>
            <w:r w:rsidRPr="0019263D">
              <w:rPr>
                <w:rFonts w:asciiTheme="minorHAnsi" w:hAnsiTheme="minorHAnsi"/>
                <w:szCs w:val="18"/>
              </w:rPr>
              <w:br/>
              <w:t>(0.11-0.42)</w:t>
            </w:r>
          </w:p>
        </w:tc>
        <w:tc>
          <w:tcPr>
            <w:tcW w:w="0" w:type="auto"/>
            <w:vAlign w:val="center"/>
          </w:tcPr>
          <w:p w14:paraId="52C4F644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5.3x10</w:t>
            </w:r>
            <w:r w:rsidRPr="0019263D">
              <w:rPr>
                <w:rFonts w:asciiTheme="minorHAnsi" w:hAnsiTheme="minorHAnsi"/>
                <w:szCs w:val="18"/>
                <w:vertAlign w:val="superscript"/>
              </w:rPr>
              <w:t>-6</w:t>
            </w:r>
          </w:p>
        </w:tc>
        <w:tc>
          <w:tcPr>
            <w:tcW w:w="1255" w:type="dxa"/>
            <w:vAlign w:val="center"/>
          </w:tcPr>
          <w:p w14:paraId="69287D5F" w14:textId="77777777" w:rsidR="0019263D" w:rsidRPr="0019263D" w:rsidRDefault="0019263D" w:rsidP="006B678A">
            <w:pPr>
              <w:pStyle w:val="Tabelleneintrag"/>
              <w:ind w:right="176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0.5515</w:t>
            </w:r>
          </w:p>
        </w:tc>
      </w:tr>
      <w:tr w:rsidR="0019263D" w:rsidRPr="0019263D" w14:paraId="553E5B13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auto"/>
            <w:vAlign w:val="center"/>
          </w:tcPr>
          <w:p w14:paraId="32E93E9E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rs6891344</w:t>
            </w:r>
          </w:p>
        </w:tc>
        <w:tc>
          <w:tcPr>
            <w:tcW w:w="0" w:type="auto"/>
            <w:vAlign w:val="center"/>
          </w:tcPr>
          <w:p w14:paraId="3913F6AF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4DEB75C2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123136656</w:t>
            </w:r>
          </w:p>
        </w:tc>
        <w:tc>
          <w:tcPr>
            <w:tcW w:w="0" w:type="auto"/>
            <w:vAlign w:val="center"/>
          </w:tcPr>
          <w:p w14:paraId="5D1179AD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33135</w:t>
            </w:r>
          </w:p>
        </w:tc>
        <w:tc>
          <w:tcPr>
            <w:tcW w:w="0" w:type="auto"/>
          </w:tcPr>
          <w:p w14:paraId="0275D8C3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0.96</w:t>
            </w:r>
            <w:r w:rsidRPr="0019263D">
              <w:rPr>
                <w:rFonts w:asciiTheme="minorHAnsi" w:hAnsiTheme="minorHAnsi"/>
                <w:szCs w:val="18"/>
              </w:rPr>
              <w:br/>
              <w:t>(0.84-1.10)</w:t>
            </w:r>
          </w:p>
        </w:tc>
        <w:tc>
          <w:tcPr>
            <w:tcW w:w="0" w:type="auto"/>
          </w:tcPr>
          <w:p w14:paraId="7E096E6D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1.57</w:t>
            </w:r>
            <w:r w:rsidRPr="0019263D">
              <w:rPr>
                <w:rFonts w:asciiTheme="minorHAnsi" w:hAnsiTheme="minorHAnsi"/>
                <w:szCs w:val="18"/>
              </w:rPr>
              <w:br/>
              <w:t>(0.96-2.55)</w:t>
            </w:r>
          </w:p>
        </w:tc>
        <w:tc>
          <w:tcPr>
            <w:tcW w:w="0" w:type="auto"/>
          </w:tcPr>
          <w:p w14:paraId="4ADE57A4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3.91</w:t>
            </w:r>
            <w:r w:rsidRPr="0019263D">
              <w:rPr>
                <w:rFonts w:asciiTheme="minorHAnsi" w:hAnsiTheme="minorHAnsi"/>
                <w:szCs w:val="18"/>
              </w:rPr>
              <w:br/>
              <w:t>(2.18-6.99)</w:t>
            </w:r>
          </w:p>
        </w:tc>
        <w:tc>
          <w:tcPr>
            <w:tcW w:w="0" w:type="auto"/>
            <w:vAlign w:val="center"/>
          </w:tcPr>
          <w:p w14:paraId="4ED50BB7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2.7x10</w:t>
            </w:r>
            <w:r w:rsidRPr="0019263D">
              <w:rPr>
                <w:rFonts w:asciiTheme="minorHAnsi" w:hAnsiTheme="minorHAnsi"/>
                <w:szCs w:val="18"/>
                <w:vertAlign w:val="superscript"/>
              </w:rPr>
              <w:t>-6</w:t>
            </w:r>
          </w:p>
        </w:tc>
        <w:tc>
          <w:tcPr>
            <w:tcW w:w="1255" w:type="dxa"/>
            <w:vAlign w:val="center"/>
          </w:tcPr>
          <w:p w14:paraId="5E2F3CDA" w14:textId="77777777" w:rsidR="0019263D" w:rsidRPr="0019263D" w:rsidRDefault="0019263D" w:rsidP="006B678A">
            <w:pPr>
              <w:pStyle w:val="Tabelleneintrag"/>
              <w:ind w:right="176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0.2832</w:t>
            </w:r>
          </w:p>
        </w:tc>
      </w:tr>
      <w:tr w:rsidR="0019263D" w:rsidRPr="0019263D" w14:paraId="0B56A95B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auto"/>
            <w:vAlign w:val="center"/>
          </w:tcPr>
          <w:p w14:paraId="5438C69C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rs11747272</w:t>
            </w:r>
          </w:p>
        </w:tc>
        <w:tc>
          <w:tcPr>
            <w:tcW w:w="0" w:type="auto"/>
            <w:vAlign w:val="center"/>
          </w:tcPr>
          <w:p w14:paraId="21283F4B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2010D3F3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123179990</w:t>
            </w:r>
          </w:p>
        </w:tc>
        <w:tc>
          <w:tcPr>
            <w:tcW w:w="0" w:type="auto"/>
            <w:vAlign w:val="center"/>
          </w:tcPr>
          <w:p w14:paraId="409FD17E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33137</w:t>
            </w:r>
          </w:p>
        </w:tc>
        <w:tc>
          <w:tcPr>
            <w:tcW w:w="0" w:type="auto"/>
          </w:tcPr>
          <w:p w14:paraId="4E349BCD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0.97</w:t>
            </w:r>
            <w:r w:rsidRPr="0019263D">
              <w:rPr>
                <w:rFonts w:asciiTheme="minorHAnsi" w:hAnsiTheme="minorHAnsi"/>
                <w:szCs w:val="18"/>
              </w:rPr>
              <w:br/>
              <w:t>(0.86-1.10)</w:t>
            </w:r>
          </w:p>
        </w:tc>
        <w:tc>
          <w:tcPr>
            <w:tcW w:w="0" w:type="auto"/>
          </w:tcPr>
          <w:p w14:paraId="5349D6D2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1.23</w:t>
            </w:r>
            <w:r w:rsidRPr="0019263D">
              <w:rPr>
                <w:rFonts w:asciiTheme="minorHAnsi" w:hAnsiTheme="minorHAnsi"/>
                <w:szCs w:val="18"/>
              </w:rPr>
              <w:br/>
              <w:t>(0.69-2.19)</w:t>
            </w:r>
          </w:p>
        </w:tc>
        <w:tc>
          <w:tcPr>
            <w:tcW w:w="0" w:type="auto"/>
          </w:tcPr>
          <w:p w14:paraId="52C31DD7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3.35</w:t>
            </w:r>
            <w:r w:rsidRPr="0019263D">
              <w:rPr>
                <w:rFonts w:asciiTheme="minorHAnsi" w:hAnsiTheme="minorHAnsi"/>
                <w:szCs w:val="18"/>
              </w:rPr>
              <w:br/>
              <w:t>(1.98-5.68)</w:t>
            </w:r>
          </w:p>
        </w:tc>
        <w:tc>
          <w:tcPr>
            <w:tcW w:w="0" w:type="auto"/>
            <w:vAlign w:val="center"/>
          </w:tcPr>
          <w:p w14:paraId="225C9BFF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4.3 x10</w:t>
            </w:r>
            <w:r w:rsidRPr="0019263D">
              <w:rPr>
                <w:rFonts w:asciiTheme="minorHAnsi" w:hAnsiTheme="minorHAnsi"/>
                <w:szCs w:val="18"/>
                <w:vertAlign w:val="superscript"/>
              </w:rPr>
              <w:t>-6</w:t>
            </w:r>
          </w:p>
        </w:tc>
        <w:tc>
          <w:tcPr>
            <w:tcW w:w="1255" w:type="dxa"/>
            <w:vAlign w:val="center"/>
          </w:tcPr>
          <w:p w14:paraId="55D945C6" w14:textId="77777777" w:rsidR="0019263D" w:rsidRPr="0019263D" w:rsidRDefault="0019263D" w:rsidP="006B678A">
            <w:pPr>
              <w:pStyle w:val="Tabelleneintrag"/>
              <w:ind w:right="176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0.4504</w:t>
            </w:r>
          </w:p>
        </w:tc>
      </w:tr>
      <w:tr w:rsidR="0019263D" w:rsidRPr="0019263D" w14:paraId="05FA5A50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auto"/>
            <w:vAlign w:val="center"/>
          </w:tcPr>
          <w:p w14:paraId="16ABB52B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rs6495309</w:t>
            </w:r>
          </w:p>
        </w:tc>
        <w:tc>
          <w:tcPr>
            <w:tcW w:w="0" w:type="auto"/>
            <w:vAlign w:val="center"/>
          </w:tcPr>
          <w:p w14:paraId="5451F36F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color w:val="auto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66F4C7BB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color w:val="auto"/>
                <w:szCs w:val="18"/>
              </w:rPr>
              <w:t>78915245</w:t>
            </w:r>
          </w:p>
        </w:tc>
        <w:tc>
          <w:tcPr>
            <w:tcW w:w="0" w:type="auto"/>
            <w:vAlign w:val="center"/>
          </w:tcPr>
          <w:p w14:paraId="579F4C0A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color w:val="auto"/>
                <w:szCs w:val="18"/>
              </w:rPr>
              <w:t>82002</w:t>
            </w:r>
          </w:p>
        </w:tc>
        <w:tc>
          <w:tcPr>
            <w:tcW w:w="0" w:type="auto"/>
          </w:tcPr>
          <w:p w14:paraId="1535062F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0.99</w:t>
            </w:r>
            <w:r w:rsidRPr="0019263D">
              <w:rPr>
                <w:rFonts w:asciiTheme="minorHAnsi" w:hAnsiTheme="minorHAnsi"/>
                <w:szCs w:val="18"/>
              </w:rPr>
              <w:br/>
              <w:t>(0.87-1.13)</w:t>
            </w:r>
          </w:p>
        </w:tc>
        <w:tc>
          <w:tcPr>
            <w:tcW w:w="0" w:type="auto"/>
          </w:tcPr>
          <w:p w14:paraId="2E3AF7CA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4.05</w:t>
            </w:r>
            <w:r w:rsidRPr="0019263D">
              <w:rPr>
                <w:rFonts w:asciiTheme="minorHAnsi" w:hAnsiTheme="minorHAnsi"/>
                <w:szCs w:val="18"/>
              </w:rPr>
              <w:br/>
              <w:t>(2.75-5.98)</w:t>
            </w:r>
          </w:p>
        </w:tc>
        <w:tc>
          <w:tcPr>
            <w:tcW w:w="0" w:type="auto"/>
          </w:tcPr>
          <w:p w14:paraId="2740DB7F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0.35</w:t>
            </w:r>
            <w:r w:rsidRPr="0019263D">
              <w:rPr>
                <w:rFonts w:asciiTheme="minorHAnsi" w:hAnsiTheme="minorHAnsi"/>
                <w:szCs w:val="18"/>
              </w:rPr>
              <w:br/>
              <w:t>(0.16-0.76)</w:t>
            </w:r>
          </w:p>
        </w:tc>
        <w:tc>
          <w:tcPr>
            <w:tcW w:w="0" w:type="auto"/>
            <w:vAlign w:val="center"/>
          </w:tcPr>
          <w:p w14:paraId="7E316C2D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0.0072</w:t>
            </w:r>
          </w:p>
        </w:tc>
        <w:tc>
          <w:tcPr>
            <w:tcW w:w="1255" w:type="dxa"/>
            <w:vAlign w:val="center"/>
          </w:tcPr>
          <w:p w14:paraId="491000C5" w14:textId="77777777" w:rsidR="0019263D" w:rsidRPr="0019263D" w:rsidRDefault="0019263D" w:rsidP="006B678A">
            <w:pPr>
              <w:pStyle w:val="Tabelleneintrag"/>
              <w:ind w:right="176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0.2387</w:t>
            </w:r>
          </w:p>
        </w:tc>
      </w:tr>
      <w:tr w:rsidR="0019263D" w:rsidRPr="0019263D" w14:paraId="465696E4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auto"/>
            <w:vAlign w:val="center"/>
          </w:tcPr>
          <w:p w14:paraId="7067733F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rs28534575</w:t>
            </w:r>
          </w:p>
        </w:tc>
        <w:tc>
          <w:tcPr>
            <w:tcW w:w="0" w:type="auto"/>
            <w:vAlign w:val="center"/>
          </w:tcPr>
          <w:p w14:paraId="4BBD1CF7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color w:val="auto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310D0AEB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color w:val="auto"/>
                <w:szCs w:val="18"/>
              </w:rPr>
              <w:t>78923845</w:t>
            </w:r>
          </w:p>
        </w:tc>
        <w:tc>
          <w:tcPr>
            <w:tcW w:w="0" w:type="auto"/>
            <w:vAlign w:val="center"/>
          </w:tcPr>
          <w:p w14:paraId="5C68B562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color w:val="auto"/>
                <w:szCs w:val="18"/>
              </w:rPr>
              <w:t>82002</w:t>
            </w:r>
          </w:p>
        </w:tc>
        <w:tc>
          <w:tcPr>
            <w:tcW w:w="0" w:type="auto"/>
          </w:tcPr>
          <w:p w14:paraId="38034C8A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1.00</w:t>
            </w:r>
            <w:r w:rsidRPr="0019263D">
              <w:rPr>
                <w:rFonts w:asciiTheme="minorHAnsi" w:hAnsiTheme="minorHAnsi"/>
                <w:szCs w:val="18"/>
              </w:rPr>
              <w:br/>
              <w:t>(0.89-1.12)</w:t>
            </w:r>
          </w:p>
        </w:tc>
        <w:tc>
          <w:tcPr>
            <w:tcW w:w="0" w:type="auto"/>
          </w:tcPr>
          <w:p w14:paraId="719C1F19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4.15</w:t>
            </w:r>
            <w:r w:rsidRPr="0019263D">
              <w:rPr>
                <w:rFonts w:asciiTheme="minorHAnsi" w:hAnsiTheme="minorHAnsi"/>
                <w:szCs w:val="18"/>
              </w:rPr>
              <w:br/>
              <w:t>(2.80-6.14)</w:t>
            </w:r>
          </w:p>
        </w:tc>
        <w:tc>
          <w:tcPr>
            <w:tcW w:w="0" w:type="auto"/>
          </w:tcPr>
          <w:p w14:paraId="0D62018A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0.36</w:t>
            </w:r>
            <w:r w:rsidRPr="0019263D">
              <w:rPr>
                <w:rFonts w:asciiTheme="minorHAnsi" w:hAnsiTheme="minorHAnsi"/>
                <w:szCs w:val="18"/>
              </w:rPr>
              <w:br/>
              <w:t>(0.17-0.75)</w:t>
            </w:r>
          </w:p>
        </w:tc>
        <w:tc>
          <w:tcPr>
            <w:tcW w:w="0" w:type="auto"/>
            <w:vAlign w:val="center"/>
          </w:tcPr>
          <w:p w14:paraId="03E1BD90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0.0060</w:t>
            </w:r>
          </w:p>
        </w:tc>
        <w:tc>
          <w:tcPr>
            <w:tcW w:w="1255" w:type="dxa"/>
            <w:vAlign w:val="center"/>
          </w:tcPr>
          <w:p w14:paraId="0631FA28" w14:textId="77777777" w:rsidR="0019263D" w:rsidRPr="0019263D" w:rsidRDefault="0019263D" w:rsidP="006B678A">
            <w:pPr>
              <w:pStyle w:val="Tabelleneintrag"/>
              <w:ind w:right="176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0.1964</w:t>
            </w:r>
          </w:p>
        </w:tc>
      </w:tr>
      <w:tr w:rsidR="0019263D" w:rsidRPr="0019263D" w14:paraId="1B4EF767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auto"/>
            <w:vAlign w:val="center"/>
          </w:tcPr>
          <w:p w14:paraId="02E771D0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b/>
                <w:szCs w:val="18"/>
              </w:rPr>
            </w:pPr>
            <w:r w:rsidRPr="0019263D">
              <w:rPr>
                <w:rFonts w:asciiTheme="minorHAnsi" w:hAnsiTheme="minorHAnsi"/>
                <w:b/>
                <w:szCs w:val="18"/>
              </w:rPr>
              <w:t>rs12440014</w:t>
            </w:r>
          </w:p>
        </w:tc>
        <w:tc>
          <w:tcPr>
            <w:tcW w:w="0" w:type="auto"/>
            <w:vAlign w:val="center"/>
          </w:tcPr>
          <w:p w14:paraId="0405E8E5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b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b/>
                <w:color w:val="auto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71C452BC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b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b/>
                <w:color w:val="auto"/>
                <w:szCs w:val="18"/>
              </w:rPr>
              <w:t>78926726</w:t>
            </w:r>
          </w:p>
        </w:tc>
        <w:tc>
          <w:tcPr>
            <w:tcW w:w="0" w:type="auto"/>
            <w:vAlign w:val="center"/>
          </w:tcPr>
          <w:p w14:paraId="13A6FA50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b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b/>
                <w:color w:val="auto"/>
                <w:szCs w:val="18"/>
              </w:rPr>
              <w:t>82003</w:t>
            </w:r>
          </w:p>
        </w:tc>
        <w:tc>
          <w:tcPr>
            <w:tcW w:w="0" w:type="auto"/>
          </w:tcPr>
          <w:p w14:paraId="07DD9BB8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b/>
                <w:szCs w:val="18"/>
              </w:rPr>
            </w:pPr>
            <w:r w:rsidRPr="0019263D">
              <w:rPr>
                <w:rFonts w:asciiTheme="minorHAnsi" w:hAnsiTheme="minorHAnsi"/>
                <w:b/>
                <w:szCs w:val="18"/>
              </w:rPr>
              <w:t>0.99</w:t>
            </w:r>
            <w:r w:rsidRPr="0019263D">
              <w:rPr>
                <w:rFonts w:asciiTheme="minorHAnsi" w:hAnsiTheme="minorHAnsi"/>
                <w:b/>
                <w:szCs w:val="18"/>
              </w:rPr>
              <w:br/>
              <w:t>(0.88-1.12)</w:t>
            </w:r>
          </w:p>
        </w:tc>
        <w:tc>
          <w:tcPr>
            <w:tcW w:w="0" w:type="auto"/>
          </w:tcPr>
          <w:p w14:paraId="5BAB8E5A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b/>
                <w:szCs w:val="18"/>
              </w:rPr>
            </w:pPr>
            <w:r w:rsidRPr="0019263D">
              <w:rPr>
                <w:rFonts w:asciiTheme="minorHAnsi" w:hAnsiTheme="minorHAnsi"/>
                <w:b/>
                <w:szCs w:val="18"/>
              </w:rPr>
              <w:t>4.43</w:t>
            </w:r>
            <w:r w:rsidRPr="0019263D">
              <w:rPr>
                <w:rFonts w:asciiTheme="minorHAnsi" w:hAnsiTheme="minorHAnsi"/>
                <w:b/>
                <w:szCs w:val="18"/>
              </w:rPr>
              <w:br/>
              <w:t>(3.00-6.55)</w:t>
            </w:r>
          </w:p>
        </w:tc>
        <w:tc>
          <w:tcPr>
            <w:tcW w:w="0" w:type="auto"/>
          </w:tcPr>
          <w:p w14:paraId="5F80E87D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b/>
                <w:szCs w:val="18"/>
              </w:rPr>
            </w:pPr>
            <w:r w:rsidRPr="0019263D">
              <w:rPr>
                <w:rFonts w:asciiTheme="minorHAnsi" w:hAnsiTheme="minorHAnsi"/>
                <w:b/>
                <w:szCs w:val="18"/>
              </w:rPr>
              <w:t>0.26</w:t>
            </w:r>
            <w:r w:rsidRPr="0019263D">
              <w:rPr>
                <w:rFonts w:asciiTheme="minorHAnsi" w:hAnsiTheme="minorHAnsi"/>
                <w:b/>
                <w:szCs w:val="18"/>
              </w:rPr>
              <w:br/>
              <w:t>(0.11-0.60)</w:t>
            </w:r>
          </w:p>
        </w:tc>
        <w:tc>
          <w:tcPr>
            <w:tcW w:w="0" w:type="auto"/>
            <w:vAlign w:val="center"/>
          </w:tcPr>
          <w:p w14:paraId="6F63DC6C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b/>
                <w:szCs w:val="18"/>
              </w:rPr>
            </w:pPr>
            <w:r w:rsidRPr="0019263D">
              <w:rPr>
                <w:rFonts w:asciiTheme="minorHAnsi" w:hAnsiTheme="minorHAnsi"/>
                <w:b/>
                <w:szCs w:val="18"/>
              </w:rPr>
              <w:t>0.0012</w:t>
            </w:r>
          </w:p>
        </w:tc>
        <w:tc>
          <w:tcPr>
            <w:tcW w:w="1255" w:type="dxa"/>
            <w:vAlign w:val="center"/>
          </w:tcPr>
          <w:p w14:paraId="650C1358" w14:textId="77777777" w:rsidR="0019263D" w:rsidRPr="0019263D" w:rsidRDefault="0019263D" w:rsidP="006B678A">
            <w:pPr>
              <w:pStyle w:val="Tabelleneintrag"/>
              <w:ind w:right="176"/>
              <w:rPr>
                <w:rFonts w:asciiTheme="minorHAnsi" w:hAnsiTheme="minorHAnsi"/>
                <w:b/>
                <w:szCs w:val="18"/>
              </w:rPr>
            </w:pPr>
            <w:r w:rsidRPr="0019263D">
              <w:rPr>
                <w:rFonts w:asciiTheme="minorHAnsi" w:hAnsiTheme="minorHAnsi"/>
                <w:b/>
                <w:color w:val="auto"/>
                <w:szCs w:val="18"/>
              </w:rPr>
              <w:t>0.0386</w:t>
            </w:r>
          </w:p>
        </w:tc>
      </w:tr>
      <w:tr w:rsidR="0019263D" w:rsidRPr="0019263D" w14:paraId="6C272547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auto"/>
            <w:vAlign w:val="center"/>
          </w:tcPr>
          <w:p w14:paraId="3F75FB7E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rs1316971</w:t>
            </w:r>
          </w:p>
        </w:tc>
        <w:tc>
          <w:tcPr>
            <w:tcW w:w="0" w:type="auto"/>
            <w:vAlign w:val="center"/>
          </w:tcPr>
          <w:p w14:paraId="2C3DD8C8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color w:val="auto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5BB2397C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color w:val="auto"/>
                <w:szCs w:val="18"/>
              </w:rPr>
              <w:t>78930510</w:t>
            </w:r>
          </w:p>
        </w:tc>
        <w:tc>
          <w:tcPr>
            <w:tcW w:w="0" w:type="auto"/>
            <w:vAlign w:val="center"/>
          </w:tcPr>
          <w:p w14:paraId="5F54392A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color w:val="auto"/>
                <w:szCs w:val="18"/>
              </w:rPr>
              <w:t>82005</w:t>
            </w:r>
          </w:p>
        </w:tc>
        <w:tc>
          <w:tcPr>
            <w:tcW w:w="0" w:type="auto"/>
          </w:tcPr>
          <w:p w14:paraId="3D21E869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0.97</w:t>
            </w:r>
            <w:r w:rsidRPr="0019263D">
              <w:rPr>
                <w:rFonts w:asciiTheme="minorHAnsi" w:hAnsiTheme="minorHAnsi"/>
                <w:szCs w:val="18"/>
              </w:rPr>
              <w:br/>
              <w:t>(0.84-1.13)</w:t>
            </w:r>
          </w:p>
        </w:tc>
        <w:tc>
          <w:tcPr>
            <w:tcW w:w="0" w:type="auto"/>
          </w:tcPr>
          <w:p w14:paraId="58DDCA0D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4.09</w:t>
            </w:r>
            <w:r w:rsidRPr="0019263D">
              <w:rPr>
                <w:rFonts w:asciiTheme="minorHAnsi" w:hAnsiTheme="minorHAnsi"/>
                <w:szCs w:val="18"/>
              </w:rPr>
              <w:br/>
              <w:t>(2.78-6.02)</w:t>
            </w:r>
          </w:p>
        </w:tc>
        <w:tc>
          <w:tcPr>
            <w:tcW w:w="0" w:type="auto"/>
          </w:tcPr>
          <w:p w14:paraId="4F9D409E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0.32</w:t>
            </w:r>
            <w:r w:rsidRPr="0019263D">
              <w:rPr>
                <w:rFonts w:asciiTheme="minorHAnsi" w:hAnsiTheme="minorHAnsi"/>
                <w:szCs w:val="18"/>
              </w:rPr>
              <w:br/>
              <w:t>(0.14-0.72)</w:t>
            </w:r>
          </w:p>
        </w:tc>
        <w:tc>
          <w:tcPr>
            <w:tcW w:w="0" w:type="auto"/>
            <w:vAlign w:val="center"/>
          </w:tcPr>
          <w:p w14:paraId="5EC4DCD1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0.0052</w:t>
            </w:r>
          </w:p>
        </w:tc>
        <w:tc>
          <w:tcPr>
            <w:tcW w:w="1255" w:type="dxa"/>
            <w:vAlign w:val="center"/>
          </w:tcPr>
          <w:p w14:paraId="41581B96" w14:textId="77777777" w:rsidR="0019263D" w:rsidRPr="0019263D" w:rsidRDefault="0019263D" w:rsidP="006B678A">
            <w:pPr>
              <w:pStyle w:val="Tabelleneintrag"/>
              <w:ind w:right="176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0.1722</w:t>
            </w:r>
          </w:p>
        </w:tc>
      </w:tr>
      <w:tr w:rsidR="0019263D" w:rsidRPr="0019263D" w14:paraId="604FC4C4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auto"/>
            <w:vAlign w:val="center"/>
          </w:tcPr>
          <w:p w14:paraId="34CE0230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rs17487514</w:t>
            </w:r>
          </w:p>
        </w:tc>
        <w:tc>
          <w:tcPr>
            <w:tcW w:w="0" w:type="auto"/>
            <w:vAlign w:val="center"/>
          </w:tcPr>
          <w:p w14:paraId="5E36CCC5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color w:val="auto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775A7987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color w:val="auto"/>
                <w:szCs w:val="18"/>
              </w:rPr>
              <w:t>78953785</w:t>
            </w:r>
          </w:p>
        </w:tc>
        <w:tc>
          <w:tcPr>
            <w:tcW w:w="0" w:type="auto"/>
            <w:vAlign w:val="center"/>
          </w:tcPr>
          <w:p w14:paraId="64F539AF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color w:val="auto"/>
                <w:szCs w:val="18"/>
              </w:rPr>
              <w:t>82008</w:t>
            </w:r>
          </w:p>
        </w:tc>
        <w:tc>
          <w:tcPr>
            <w:tcW w:w="0" w:type="auto"/>
          </w:tcPr>
          <w:p w14:paraId="2EB2E257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1.02</w:t>
            </w:r>
            <w:r w:rsidRPr="0019263D">
              <w:rPr>
                <w:rFonts w:asciiTheme="minorHAnsi" w:hAnsiTheme="minorHAnsi"/>
                <w:szCs w:val="18"/>
              </w:rPr>
              <w:br/>
              <w:t>(0.89-1.17)</w:t>
            </w:r>
          </w:p>
        </w:tc>
        <w:tc>
          <w:tcPr>
            <w:tcW w:w="0" w:type="auto"/>
          </w:tcPr>
          <w:p w14:paraId="1FA1EF6F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1.81</w:t>
            </w:r>
            <w:r w:rsidRPr="0019263D">
              <w:rPr>
                <w:rFonts w:asciiTheme="minorHAnsi" w:hAnsiTheme="minorHAnsi"/>
                <w:szCs w:val="18"/>
              </w:rPr>
              <w:br/>
              <w:t>(1.06-3.07)</w:t>
            </w:r>
          </w:p>
        </w:tc>
        <w:tc>
          <w:tcPr>
            <w:tcW w:w="0" w:type="auto"/>
          </w:tcPr>
          <w:p w14:paraId="226B4846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2.01</w:t>
            </w:r>
            <w:r w:rsidRPr="0019263D">
              <w:rPr>
                <w:rFonts w:asciiTheme="minorHAnsi" w:hAnsiTheme="minorHAnsi"/>
                <w:szCs w:val="18"/>
              </w:rPr>
              <w:br/>
              <w:t>(1.19-3.39)</w:t>
            </w:r>
          </w:p>
        </w:tc>
        <w:tc>
          <w:tcPr>
            <w:tcW w:w="0" w:type="auto"/>
            <w:vAlign w:val="center"/>
          </w:tcPr>
          <w:p w14:paraId="08C05BD5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0.0071</w:t>
            </w:r>
          </w:p>
        </w:tc>
        <w:tc>
          <w:tcPr>
            <w:tcW w:w="1255" w:type="dxa"/>
            <w:vAlign w:val="center"/>
          </w:tcPr>
          <w:p w14:paraId="568FA8E9" w14:textId="77777777" w:rsidR="0019263D" w:rsidRPr="0019263D" w:rsidRDefault="0019263D" w:rsidP="006B678A">
            <w:pPr>
              <w:pStyle w:val="Tabelleneintrag"/>
              <w:ind w:right="176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0.2325</w:t>
            </w:r>
          </w:p>
        </w:tc>
      </w:tr>
      <w:tr w:rsidR="0019263D" w:rsidRPr="0019263D" w14:paraId="75A32810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auto"/>
            <w:vAlign w:val="center"/>
          </w:tcPr>
          <w:p w14:paraId="6F3C7009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rs6495314</w:t>
            </w:r>
          </w:p>
        </w:tc>
        <w:tc>
          <w:tcPr>
            <w:tcW w:w="0" w:type="auto"/>
            <w:vAlign w:val="center"/>
          </w:tcPr>
          <w:p w14:paraId="7CA30B7E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color w:val="auto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15FCD54A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color w:val="auto"/>
                <w:szCs w:val="18"/>
              </w:rPr>
              <w:t>78960529</w:t>
            </w:r>
          </w:p>
        </w:tc>
        <w:tc>
          <w:tcPr>
            <w:tcW w:w="0" w:type="auto"/>
            <w:vAlign w:val="center"/>
          </w:tcPr>
          <w:p w14:paraId="1F8F3CBF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color w:val="auto"/>
                <w:szCs w:val="18"/>
              </w:rPr>
            </w:pPr>
            <w:r w:rsidRPr="0019263D">
              <w:rPr>
                <w:rFonts w:asciiTheme="minorHAnsi" w:hAnsiTheme="minorHAnsi"/>
                <w:color w:val="auto"/>
                <w:szCs w:val="18"/>
              </w:rPr>
              <w:t>82008</w:t>
            </w:r>
          </w:p>
        </w:tc>
        <w:tc>
          <w:tcPr>
            <w:tcW w:w="0" w:type="auto"/>
          </w:tcPr>
          <w:p w14:paraId="551A1C17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1.02</w:t>
            </w:r>
            <w:r w:rsidRPr="0019263D">
              <w:rPr>
                <w:rFonts w:asciiTheme="minorHAnsi" w:hAnsiTheme="minorHAnsi"/>
                <w:szCs w:val="18"/>
              </w:rPr>
              <w:br/>
              <w:t>(0.91-1.13)</w:t>
            </w:r>
          </w:p>
        </w:tc>
        <w:tc>
          <w:tcPr>
            <w:tcW w:w="0" w:type="auto"/>
          </w:tcPr>
          <w:p w14:paraId="65B47ABD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1.62</w:t>
            </w:r>
            <w:r w:rsidRPr="0019263D">
              <w:rPr>
                <w:rFonts w:asciiTheme="minorHAnsi" w:hAnsiTheme="minorHAnsi"/>
                <w:szCs w:val="18"/>
              </w:rPr>
              <w:br/>
              <w:t>(0.86-3.05)</w:t>
            </w:r>
          </w:p>
        </w:tc>
        <w:tc>
          <w:tcPr>
            <w:tcW w:w="0" w:type="auto"/>
          </w:tcPr>
          <w:p w14:paraId="57D5A370" w14:textId="77777777" w:rsidR="0019263D" w:rsidRPr="0019263D" w:rsidRDefault="0019263D" w:rsidP="006B678A">
            <w:pPr>
              <w:pStyle w:val="Tabelleneintrag"/>
              <w:jc w:val="center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1.87</w:t>
            </w:r>
            <w:r w:rsidRPr="0019263D">
              <w:rPr>
                <w:rFonts w:asciiTheme="minorHAnsi" w:hAnsiTheme="minorHAnsi"/>
                <w:szCs w:val="18"/>
              </w:rPr>
              <w:br/>
              <w:t>(1.12-3.12)</w:t>
            </w:r>
          </w:p>
        </w:tc>
        <w:tc>
          <w:tcPr>
            <w:tcW w:w="0" w:type="auto"/>
            <w:vAlign w:val="center"/>
          </w:tcPr>
          <w:p w14:paraId="39EBE66A" w14:textId="77777777" w:rsidR="0019263D" w:rsidRPr="0019263D" w:rsidRDefault="0019263D" w:rsidP="006B678A">
            <w:pPr>
              <w:pStyle w:val="Tabelleneintrag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0.0145</w:t>
            </w:r>
          </w:p>
        </w:tc>
        <w:tc>
          <w:tcPr>
            <w:tcW w:w="1255" w:type="dxa"/>
            <w:vAlign w:val="center"/>
          </w:tcPr>
          <w:p w14:paraId="29F34B79" w14:textId="77777777" w:rsidR="0019263D" w:rsidRPr="0019263D" w:rsidRDefault="0019263D" w:rsidP="006B678A">
            <w:pPr>
              <w:pStyle w:val="Tabelleneintrag"/>
              <w:ind w:right="176"/>
              <w:rPr>
                <w:rFonts w:asciiTheme="minorHAnsi" w:hAnsiTheme="minorHAnsi"/>
                <w:szCs w:val="18"/>
              </w:rPr>
            </w:pPr>
            <w:r w:rsidRPr="0019263D">
              <w:rPr>
                <w:rFonts w:asciiTheme="minorHAnsi" w:hAnsiTheme="minorHAnsi"/>
                <w:szCs w:val="18"/>
              </w:rPr>
              <w:t>0.4779</w:t>
            </w:r>
          </w:p>
        </w:tc>
      </w:tr>
    </w:tbl>
    <w:p w14:paraId="49E38434" w14:textId="29BAA59F" w:rsidR="0070051E" w:rsidRDefault="0070051E" w:rsidP="0070051E">
      <w:pPr>
        <w:pStyle w:val="Tabellenfu"/>
        <w:ind w:left="426" w:right="425"/>
        <w:jc w:val="both"/>
        <w:rPr>
          <w:szCs w:val="20"/>
          <w:lang w:val="en-GB"/>
        </w:rPr>
      </w:pPr>
      <w:r w:rsidRPr="00EA1A9F">
        <w:rPr>
          <w:vertAlign w:val="superscript"/>
          <w:lang w:val="en-GB"/>
        </w:rPr>
        <w:t>1</w:t>
      </w:r>
      <w:r w:rsidRPr="00EA1A9F">
        <w:rPr>
          <w:lang w:val="en-GB"/>
        </w:rPr>
        <w:t xml:space="preserve"> uncorrected p-value (genome-wide significant if &lt; 0.5x10</w:t>
      </w:r>
      <w:r w:rsidRPr="00EA1A9F">
        <w:rPr>
          <w:vertAlign w:val="superscript"/>
          <w:lang w:val="en-GB"/>
        </w:rPr>
        <w:t>-7</w:t>
      </w:r>
      <w:r w:rsidRPr="00EA1A9F">
        <w:rPr>
          <w:lang w:val="en-GB"/>
        </w:rPr>
        <w:t>, suggestive significant if &lt; 1x10</w:t>
      </w:r>
      <w:r w:rsidRPr="00EA1A9F">
        <w:rPr>
          <w:vertAlign w:val="superscript"/>
          <w:lang w:val="en-GB"/>
        </w:rPr>
        <w:t>-5)</w:t>
      </w:r>
      <w:r w:rsidRPr="00EA1A9F">
        <w:rPr>
          <w:lang w:val="en-GB"/>
        </w:rPr>
        <w:t>; ² p-value corrected for multiple testing (genome-wide significant if &lt; 0.05, suggestive significant if &lt; 1) ; using the Hybrid</w:t>
      </w:r>
      <w:r w:rsidRPr="00EA1A9F">
        <w:rPr>
          <w:sz w:val="10"/>
          <w:lang w:val="en-GB"/>
        </w:rPr>
        <w:t xml:space="preserve"> </w:t>
      </w:r>
      <w:r w:rsidRPr="00EA1A9F">
        <w:rPr>
          <w:lang w:val="en-GB"/>
        </w:rPr>
        <w:t xml:space="preserve">2-step (H2) method of </w:t>
      </w:r>
      <w:r w:rsidRPr="00EA1A9F">
        <w:fldChar w:fldCharType="begin"/>
      </w:r>
      <w:r w:rsidR="00B4601E" w:rsidRPr="00061FA1">
        <w:rPr>
          <w:lang w:val="en-US"/>
        </w:rPr>
        <w:instrText xml:space="preserve"> ADDIN EN.CITE &lt;EndNote&gt;&lt;Cite AuthorYear="1"&gt;&lt;Author&gt;Murcray&lt;/Author&gt;&lt;Year&gt;2011&lt;/Year&gt;&lt;RecNum&gt;4962&lt;/RecNum&gt;&lt;DisplayText&gt;Murcray et al. (2011)&lt;/DisplayText&gt;&lt;record&gt;&lt;rec-number&gt;4962&lt;/rec-number&gt;&lt;foreign-keys&gt;&lt;key app="EN" db-id="a5s00fx5pxfed2edddpxwp5hx0pzsfpxvzva" timestamp="1457625451"&gt;4962&lt;/key&gt;&lt;/foreign-keys&gt;&lt;ref-type name="Journal Article"&gt;17&lt;/ref-type&gt;&lt;contributors&gt;&lt;authors&gt;&lt;author&gt;Murcray, C. E.&lt;/author&gt;&lt;author&gt;Lewinger, J. P.&lt;/author&gt;&lt;author&gt;Conti, D. V.&lt;/author&gt;&lt;author&gt;Thomas, D. C.&lt;/author&gt;&lt;author&gt;Gauderman, W. J.&lt;/author&gt;&lt;/authors&gt;&lt;/contributors&gt;&lt;auth-address&gt;Department of Preventive Medicine, University of Southern California, Los Angeles, California 90089-9010, USA. Murcray@usc.edu&lt;/auth-address&gt;&lt;titles&gt;&lt;title&gt;Sample size requirements to detect gene-environment interactions in genome-wide association studies&lt;/title&gt;&lt;secondary-title&gt;Genet Epidemiol&lt;/secondary-title&gt;&lt;/titles&gt;&lt;periodical&gt;&lt;full-title&gt;Genet Epidemiol&lt;/full-title&gt;&lt;abbr-1&gt;Genetic epidemiology&lt;/abbr-1&gt;&lt;/periodical&gt;&lt;pages&gt;201-10&lt;/pages&gt;&lt;volume&gt;35&lt;/volume&gt;&lt;number&gt;3&lt;/number&gt;&lt;keywords&gt;&lt;keyword&gt;Case-Control Studies&lt;/keyword&gt;&lt;keyword&gt;Disease/genetics&lt;/keyword&gt;&lt;keyword&gt;Environment&lt;/keyword&gt;&lt;keyword&gt;Genome-Wide Association Study/*statistics &amp;amp; numerical data&lt;/keyword&gt;&lt;keyword&gt;Humans&lt;/keyword&gt;&lt;keyword&gt;Logistic Models&lt;/keyword&gt;&lt;keyword&gt;Models, Genetic&lt;/keyword&gt;&lt;keyword&gt;Molecular Epidemiology/statistics &amp;amp; numerical data&lt;/keyword&gt;&lt;keyword&gt;Polymorphism, Single Nucleotide&lt;/keyword&gt;&lt;keyword&gt;Sample Size&lt;/keyword&gt;&lt;keyword&gt;Software&lt;/keyword&gt;&lt;/keywords&gt;&lt;dates&gt;&lt;year&gt;2011&lt;/year&gt;&lt;pub-dates&gt;&lt;date&gt;Apr&lt;/date&gt;&lt;/pub-dates&gt;&lt;/dates&gt;&lt;isbn&gt;1098-2272 (Electronic)&amp;#xD;0741-0395 (Linking)&lt;/isbn&gt;&lt;accession-num&gt;21308767&lt;/accession-num&gt;&lt;urls&gt;&lt;related-urls&gt;&lt;url&gt;http://www.ncbi.nlm.nih.gov/pubmed/21308767&lt;/url&gt;&lt;/related-urls&gt;&lt;/urls&gt;&lt;custom2&gt;PMC3076801&lt;/custom2&gt;&lt;electronic-resource-num&gt;10.1002/gepi.20569&lt;/electronic-resource-num&gt;&lt;/record&gt;&lt;/Cite&gt;&lt;/EndNote&gt;</w:instrText>
      </w:r>
      <w:r w:rsidRPr="00EA1A9F">
        <w:fldChar w:fldCharType="separate"/>
      </w:r>
      <w:r w:rsidR="00B4601E" w:rsidRPr="00061FA1">
        <w:rPr>
          <w:noProof/>
          <w:lang w:val="en-US"/>
        </w:rPr>
        <w:t>Murcray et al. (2011)</w:t>
      </w:r>
      <w:r w:rsidRPr="00EA1A9F">
        <w:fldChar w:fldCharType="end"/>
      </w:r>
      <w:r w:rsidRPr="00EA1A9F">
        <w:rPr>
          <w:lang w:val="en-GB"/>
        </w:rPr>
        <w:t xml:space="preserve"> with 1-</w:t>
      </w:r>
      <w:r w:rsidRPr="00EA1A9F">
        <w:t>ρ</w:t>
      </w:r>
      <w:r w:rsidRPr="00EA1A9F">
        <w:rPr>
          <w:lang w:val="en-GB"/>
        </w:rPr>
        <w:t>=1x10</w:t>
      </w:r>
      <w:r w:rsidRPr="00EA1A9F">
        <w:rPr>
          <w:vertAlign w:val="superscript"/>
          <w:lang w:val="en-GB"/>
        </w:rPr>
        <w:t>-16</w:t>
      </w:r>
      <w:r w:rsidRPr="00EA1A9F">
        <w:rPr>
          <w:lang w:val="en-GB"/>
        </w:rPr>
        <w:t xml:space="preserve">; </w:t>
      </w:r>
      <w:r w:rsidRPr="00EA1A9F">
        <w:rPr>
          <w:szCs w:val="20"/>
          <w:lang w:val="en-GB"/>
        </w:rPr>
        <w:t xml:space="preserve">chr: chromosome; position: position on the chromosome [bp]; G: genotypic, log-additive main effect; E: main effect of radon exposure; GxE: </w:t>
      </w:r>
      <w:r w:rsidR="00CC7E22">
        <w:rPr>
          <w:szCs w:val="20"/>
          <w:lang w:val="en-GB"/>
        </w:rPr>
        <w:t xml:space="preserve">gene-radon </w:t>
      </w:r>
      <w:r w:rsidRPr="00EA1A9F">
        <w:rPr>
          <w:szCs w:val="20"/>
          <w:lang w:val="en-GB"/>
        </w:rPr>
        <w:t xml:space="preserve">interaction; OR: This is not an unbiased estimate owing to sampling and merging of samples, hence useful only to compare the strength of effects </w:t>
      </w:r>
    </w:p>
    <w:p w14:paraId="7CF9CE5E" w14:textId="517B67EF" w:rsidR="0070051E" w:rsidRDefault="0070051E" w:rsidP="0070051E">
      <w:pPr>
        <w:pStyle w:val="Beschriftung"/>
        <w:rPr>
          <w:rFonts w:asciiTheme="minorHAnsi" w:hAnsiTheme="minorHAnsi"/>
          <w:lang w:val="en-GB"/>
        </w:rPr>
      </w:pPr>
      <w:bookmarkStart w:id="52" w:name="_Ref492567810"/>
      <w:bookmarkStart w:id="53" w:name="_Ref492567799"/>
      <w:r w:rsidRPr="001F4103">
        <w:rPr>
          <w:lang w:val="en-US"/>
        </w:rPr>
        <w:t xml:space="preserve">Table </w:t>
      </w:r>
      <w:r>
        <w:fldChar w:fldCharType="begin"/>
      </w:r>
      <w:r w:rsidRPr="001F4103">
        <w:rPr>
          <w:lang w:val="en-US"/>
        </w:rPr>
        <w:instrText xml:space="preserve"> SEQ Table \* ARABIC </w:instrText>
      </w:r>
      <w:r>
        <w:fldChar w:fldCharType="separate"/>
      </w:r>
      <w:r w:rsidR="00153E60">
        <w:rPr>
          <w:noProof/>
          <w:lang w:val="en-US"/>
        </w:rPr>
        <w:t>3</w:t>
      </w:r>
      <w:r>
        <w:rPr>
          <w:noProof/>
        </w:rPr>
        <w:fldChar w:fldCharType="end"/>
      </w:r>
      <w:bookmarkEnd w:id="52"/>
      <w:r w:rsidRPr="001F4103">
        <w:rPr>
          <w:lang w:val="en-US"/>
        </w:rPr>
        <w:tab/>
        <w:t>R</w:t>
      </w:r>
      <w:r>
        <w:rPr>
          <w:rFonts w:asciiTheme="minorHAnsi" w:hAnsiTheme="minorHAnsi"/>
          <w:noProof/>
          <w:lang w:val="en-GB"/>
        </w:rPr>
        <w:t xml:space="preserve">egions with genome-wide or suggestive </w:t>
      </w:r>
      <w:r w:rsidRPr="00762F80">
        <w:rPr>
          <w:rFonts w:asciiTheme="minorHAnsi" w:hAnsiTheme="minorHAnsi"/>
          <w:lang w:val="en-GB"/>
        </w:rPr>
        <w:t>signif</w:t>
      </w:r>
      <w:r>
        <w:rPr>
          <w:rFonts w:asciiTheme="minorHAnsi" w:hAnsiTheme="minorHAnsi"/>
          <w:lang w:val="en-GB"/>
        </w:rPr>
        <w:t>i</w:t>
      </w:r>
      <w:r w:rsidRPr="00762F80">
        <w:rPr>
          <w:rFonts w:asciiTheme="minorHAnsi" w:hAnsiTheme="minorHAnsi"/>
          <w:lang w:val="en-GB"/>
        </w:rPr>
        <w:t>ca</w:t>
      </w:r>
      <w:r>
        <w:rPr>
          <w:rFonts w:asciiTheme="minorHAnsi" w:hAnsiTheme="minorHAnsi"/>
          <w:lang w:val="en-GB"/>
        </w:rPr>
        <w:t xml:space="preserve">nt </w:t>
      </w:r>
      <w:r w:rsidR="00CC7E22">
        <w:rPr>
          <w:lang w:val="en-GB"/>
        </w:rPr>
        <w:t>gene-radon (GxE)</w:t>
      </w:r>
      <w:r>
        <w:rPr>
          <w:rFonts w:asciiTheme="minorHAnsi" w:hAnsiTheme="minorHAnsi"/>
          <w:lang w:val="en-GB"/>
        </w:rPr>
        <w:t xml:space="preserve"> interaction</w:t>
      </w:r>
      <w:bookmarkEnd w:id="53"/>
    </w:p>
    <w:tbl>
      <w:tblPr>
        <w:tblStyle w:val="MittlereSchattierung1-Akzent1"/>
        <w:tblW w:w="0" w:type="auto"/>
        <w:jc w:val="center"/>
        <w:tblLook w:val="0420" w:firstRow="1" w:lastRow="0" w:firstColumn="0" w:lastColumn="0" w:noHBand="0" w:noVBand="1"/>
      </w:tblPr>
      <w:tblGrid>
        <w:gridCol w:w="860"/>
        <w:gridCol w:w="909"/>
        <w:gridCol w:w="901"/>
        <w:gridCol w:w="843"/>
        <w:gridCol w:w="222"/>
        <w:gridCol w:w="955"/>
        <w:gridCol w:w="1157"/>
        <w:gridCol w:w="1427"/>
        <w:gridCol w:w="1345"/>
      </w:tblGrid>
      <w:tr w:rsidR="0019263D" w:rsidRPr="0019263D" w14:paraId="10BBB566" w14:textId="77777777" w:rsidTr="006B6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2A838B4F" w14:textId="77777777" w:rsidR="0019263D" w:rsidRPr="0019263D" w:rsidRDefault="0019263D" w:rsidP="006B678A">
            <w:pPr>
              <w:pStyle w:val="Tabellenkopf"/>
              <w:spacing w:before="0" w:after="0" w:line="276" w:lineRule="auto"/>
              <w:jc w:val="center"/>
              <w:rPr>
                <w:rFonts w:asciiTheme="minorHAnsi" w:hAnsiTheme="minorHAnsi"/>
                <w:b/>
                <w:bCs w:val="0"/>
              </w:rPr>
            </w:pPr>
            <w:r w:rsidRPr="0019263D">
              <w:rPr>
                <w:rFonts w:asciiTheme="minorHAnsi" w:hAnsiTheme="minorHAnsi"/>
                <w:b/>
              </w:rPr>
              <w:t>LD-block</w:t>
            </w:r>
          </w:p>
        </w:tc>
        <w:tc>
          <w:tcPr>
            <w:tcW w:w="0" w:type="auto"/>
            <w:vMerge w:val="restart"/>
            <w:vAlign w:val="center"/>
          </w:tcPr>
          <w:p w14:paraId="13842427" w14:textId="77777777" w:rsidR="0019263D" w:rsidRPr="0019263D" w:rsidRDefault="0019263D" w:rsidP="006B678A">
            <w:pPr>
              <w:pStyle w:val="Tabellenkopf"/>
              <w:spacing w:before="0" w:after="0" w:line="276" w:lineRule="auto"/>
              <w:jc w:val="center"/>
              <w:rPr>
                <w:rFonts w:asciiTheme="minorHAnsi" w:hAnsiTheme="minorHAnsi"/>
                <w:b/>
                <w:bCs w:val="0"/>
              </w:rPr>
            </w:pPr>
            <w:r w:rsidRPr="0019263D">
              <w:rPr>
                <w:rFonts w:asciiTheme="minorHAnsi" w:hAnsiTheme="minorHAnsi"/>
                <w:b/>
              </w:rPr>
              <w:t>Chr.</w:t>
            </w:r>
          </w:p>
        </w:tc>
        <w:tc>
          <w:tcPr>
            <w:tcW w:w="0" w:type="auto"/>
            <w:tcBorders>
              <w:bottom w:val="single" w:sz="4" w:space="0" w:color="FFFFFF" w:themeColor="background1"/>
            </w:tcBorders>
          </w:tcPr>
          <w:p w14:paraId="4F6BA676" w14:textId="77777777" w:rsidR="0019263D" w:rsidRPr="0019263D" w:rsidRDefault="0019263D" w:rsidP="006B678A">
            <w:pPr>
              <w:pStyle w:val="Tabellenkopf"/>
              <w:spacing w:before="0"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bottom w:val="single" w:sz="4" w:space="0" w:color="FFFFFF" w:themeColor="background1"/>
            </w:tcBorders>
          </w:tcPr>
          <w:p w14:paraId="6FDDE2D8" w14:textId="77777777" w:rsidR="0019263D" w:rsidRPr="0019263D" w:rsidRDefault="0019263D" w:rsidP="006B678A">
            <w:pPr>
              <w:pStyle w:val="Tabellenkopf"/>
              <w:spacing w:before="0" w:after="0" w:line="276" w:lineRule="auto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  <w:b/>
              </w:rPr>
              <w:t>p-value</w:t>
            </w:r>
            <w:r w:rsidRPr="0019263D">
              <w:rPr>
                <w:rFonts w:asciiTheme="minorHAnsi" w:hAnsiTheme="minorHAnsi"/>
                <w:b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2E545A7A" w14:textId="77777777" w:rsidR="0019263D" w:rsidRPr="0019263D" w:rsidRDefault="0019263D" w:rsidP="006B678A">
            <w:pPr>
              <w:pStyle w:val="Tabellenkopf"/>
              <w:spacing w:before="0" w:after="0" w:line="276" w:lineRule="auto"/>
              <w:rPr>
                <w:rFonts w:asciiTheme="minorHAnsi" w:hAnsiTheme="minorHAnsi"/>
                <w:b/>
                <w:bCs w:val="0"/>
              </w:rPr>
            </w:pPr>
          </w:p>
        </w:tc>
        <w:tc>
          <w:tcPr>
            <w:tcW w:w="3539" w:type="dxa"/>
            <w:gridSpan w:val="3"/>
            <w:tcBorders>
              <w:bottom w:val="single" w:sz="4" w:space="0" w:color="FFFFFF" w:themeColor="background1"/>
            </w:tcBorders>
          </w:tcPr>
          <w:p w14:paraId="751FC446" w14:textId="77777777" w:rsidR="0019263D" w:rsidRPr="0019263D" w:rsidRDefault="0019263D" w:rsidP="006B678A">
            <w:pPr>
              <w:pStyle w:val="Tabellenkopf"/>
              <w:spacing w:before="0" w:after="0" w:line="276" w:lineRule="auto"/>
              <w:rPr>
                <w:rFonts w:asciiTheme="minorHAnsi" w:hAnsiTheme="minorHAnsi"/>
                <w:b/>
                <w:bCs w:val="0"/>
              </w:rPr>
            </w:pPr>
            <w:r w:rsidRPr="0019263D">
              <w:rPr>
                <w:rFonts w:asciiTheme="minorHAnsi" w:hAnsiTheme="minorHAnsi"/>
                <w:b/>
                <w:lang w:val="en-GB"/>
              </w:rPr>
              <w:t>Hybrid</w:t>
            </w:r>
            <w:r w:rsidRPr="0019263D">
              <w:rPr>
                <w:rFonts w:asciiTheme="minorHAnsi" w:hAnsiTheme="minorHAnsi"/>
                <w:b/>
              </w:rPr>
              <w:t xml:space="preserve"> 2-step (H2) </w:t>
            </w:r>
            <w:r w:rsidRPr="0019263D">
              <w:rPr>
                <w:rFonts w:asciiTheme="minorHAnsi" w:hAnsiTheme="minorHAnsi"/>
                <w:b/>
                <w:lang w:val="en-GB"/>
              </w:rPr>
              <w:t>method</w:t>
            </w:r>
          </w:p>
        </w:tc>
        <w:tc>
          <w:tcPr>
            <w:tcW w:w="1345" w:type="dxa"/>
            <w:tcBorders>
              <w:bottom w:val="single" w:sz="4" w:space="0" w:color="FFFFFF" w:themeColor="background1"/>
            </w:tcBorders>
          </w:tcPr>
          <w:p w14:paraId="5EB995FB" w14:textId="77777777" w:rsidR="0019263D" w:rsidRPr="0019263D" w:rsidRDefault="0019263D" w:rsidP="006B678A">
            <w:pPr>
              <w:pStyle w:val="Tabellenkopf"/>
              <w:spacing w:before="0" w:after="0" w:line="276" w:lineRule="auto"/>
              <w:rPr>
                <w:rFonts w:asciiTheme="minorHAnsi" w:hAnsiTheme="minorHAnsi"/>
                <w:b/>
                <w:bCs w:val="0"/>
              </w:rPr>
            </w:pPr>
          </w:p>
        </w:tc>
      </w:tr>
      <w:tr w:rsidR="0019263D" w:rsidRPr="0019263D" w14:paraId="48E12460" w14:textId="77777777" w:rsidTr="006B6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vMerge/>
          </w:tcPr>
          <w:p w14:paraId="0C2ABD29" w14:textId="77777777" w:rsidR="0019263D" w:rsidRPr="0019263D" w:rsidRDefault="0019263D" w:rsidP="006B678A">
            <w:pPr>
              <w:pStyle w:val="Tabellenkopf"/>
              <w:spacing w:before="0" w:after="0" w:line="276" w:lineRule="auto"/>
              <w:rPr>
                <w:rFonts w:asciiTheme="minorHAnsi" w:hAnsiTheme="minorHAnsi"/>
                <w:b/>
                <w:bCs w:val="0"/>
              </w:rPr>
            </w:pPr>
            <w:bookmarkStart w:id="54" w:name="IDX1"/>
            <w:bookmarkEnd w:id="54"/>
          </w:p>
        </w:tc>
        <w:tc>
          <w:tcPr>
            <w:tcW w:w="0" w:type="auto"/>
            <w:vMerge/>
          </w:tcPr>
          <w:p w14:paraId="5EA77CB9" w14:textId="77777777" w:rsidR="0019263D" w:rsidRPr="0019263D" w:rsidRDefault="0019263D" w:rsidP="006B678A">
            <w:pPr>
              <w:pStyle w:val="Tabellenkopf"/>
              <w:spacing w:before="0" w:after="0" w:line="276" w:lineRule="auto"/>
              <w:rPr>
                <w:rFonts w:asciiTheme="minorHAnsi" w:hAnsiTheme="minorHAnsi"/>
                <w:b/>
                <w:bCs w:val="0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</w:tcBorders>
            <w:vAlign w:val="center"/>
          </w:tcPr>
          <w:p w14:paraId="5A68B333" w14:textId="77777777" w:rsidR="0019263D" w:rsidRPr="0019263D" w:rsidRDefault="0019263D" w:rsidP="006B678A">
            <w:pPr>
              <w:pStyle w:val="Tabellenkopf"/>
              <w:spacing w:before="0" w:after="0"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Gene</w:t>
            </w:r>
          </w:p>
        </w:tc>
        <w:tc>
          <w:tcPr>
            <w:tcW w:w="0" w:type="auto"/>
            <w:tcBorders>
              <w:top w:val="single" w:sz="4" w:space="0" w:color="FFFFFF" w:themeColor="background1"/>
            </w:tcBorders>
            <w:vAlign w:val="center"/>
          </w:tcPr>
          <w:p w14:paraId="7DAF9E3D" w14:textId="77777777" w:rsidR="0019263D" w:rsidRPr="0019263D" w:rsidRDefault="0019263D" w:rsidP="006B678A">
            <w:pPr>
              <w:pStyle w:val="Tabellenkopf"/>
              <w:spacing w:before="0" w:after="0" w:line="276" w:lineRule="auto"/>
              <w:jc w:val="center"/>
              <w:rPr>
                <w:rFonts w:asciiTheme="minorHAnsi" w:hAnsiTheme="minorHAnsi"/>
                <w:bCs w:val="0"/>
              </w:rPr>
            </w:pPr>
            <w:r w:rsidRPr="0019263D">
              <w:rPr>
                <w:rFonts w:asciiTheme="minorHAnsi" w:hAnsiTheme="minorHAnsi"/>
              </w:rPr>
              <w:t>GxE</w:t>
            </w:r>
          </w:p>
        </w:tc>
        <w:tc>
          <w:tcPr>
            <w:tcW w:w="0" w:type="auto"/>
            <w:vAlign w:val="center"/>
          </w:tcPr>
          <w:p w14:paraId="55568DE2" w14:textId="77777777" w:rsidR="0019263D" w:rsidRPr="0019263D" w:rsidRDefault="0019263D" w:rsidP="006B678A">
            <w:pPr>
              <w:pStyle w:val="Tabellenkopf"/>
              <w:spacing w:before="0" w:after="0" w:line="276" w:lineRule="auto"/>
              <w:jc w:val="center"/>
              <w:rPr>
                <w:rFonts w:asciiTheme="minorHAnsi" w:hAnsiTheme="minorHAnsi"/>
                <w:bCs w:val="0"/>
              </w:rPr>
            </w:pPr>
          </w:p>
        </w:tc>
        <w:tc>
          <w:tcPr>
            <w:tcW w:w="0" w:type="auto"/>
            <w:tcBorders>
              <w:top w:val="single" w:sz="4" w:space="0" w:color="FFFFFF" w:themeColor="background1"/>
            </w:tcBorders>
            <w:vAlign w:val="center"/>
          </w:tcPr>
          <w:p w14:paraId="748DFD87" w14:textId="77777777" w:rsidR="0019263D" w:rsidRPr="0019263D" w:rsidRDefault="0019263D" w:rsidP="006B678A">
            <w:pPr>
              <w:pStyle w:val="Tabellenkopf"/>
              <w:spacing w:before="0" w:after="0" w:line="276" w:lineRule="auto"/>
              <w:jc w:val="center"/>
              <w:rPr>
                <w:rFonts w:asciiTheme="minorHAnsi" w:hAnsiTheme="minorHAnsi"/>
                <w:bCs w:val="0"/>
              </w:rPr>
            </w:pPr>
            <w:r w:rsidRPr="0019263D">
              <w:rPr>
                <w:rFonts w:asciiTheme="minorHAnsi" w:hAnsiTheme="minorHAnsi"/>
              </w:rPr>
              <w:t xml:space="preserve">Min. </w:t>
            </w:r>
            <w:r w:rsidRPr="0019263D">
              <w:rPr>
                <w:rFonts w:asciiTheme="minorHAnsi" w:hAnsiTheme="minorHAnsi"/>
              </w:rPr>
              <w:br/>
            </w:r>
            <w:r w:rsidRPr="0019263D">
              <w:rPr>
                <w:rFonts w:asciiTheme="minorHAnsi" w:hAnsiTheme="minorHAnsi"/>
                <w:i/>
              </w:rPr>
              <w:t>p</w:t>
            </w:r>
            <w:r w:rsidRPr="0019263D">
              <w:rPr>
                <w:rFonts w:asciiTheme="minorHAnsi" w:hAnsiTheme="minorHAnsi"/>
                <w:i/>
                <w:vertAlign w:val="subscript"/>
              </w:rPr>
              <w:t>mt</w:t>
            </w:r>
            <w:r w:rsidRPr="0019263D">
              <w:rPr>
                <w:rFonts w:asciiTheme="minorHAnsi" w:hAnsiTheme="minorHAnsi"/>
              </w:rPr>
              <w:t>-value</w:t>
            </w:r>
            <w:r w:rsidRPr="0019263D">
              <w:rPr>
                <w:rFonts w:asciiTheme="minorHAnsi" w:hAnsiTheme="minorHAnsi"/>
                <w:vertAlign w:val="superscript"/>
              </w:rPr>
              <w:t>2</w:t>
            </w:r>
          </w:p>
        </w:tc>
        <w:tc>
          <w:tcPr>
            <w:tcW w:w="1155" w:type="dxa"/>
            <w:tcBorders>
              <w:top w:val="single" w:sz="4" w:space="0" w:color="FFFFFF" w:themeColor="background1"/>
            </w:tcBorders>
            <w:vAlign w:val="center"/>
          </w:tcPr>
          <w:p w14:paraId="06440980" w14:textId="77777777" w:rsidR="0019263D" w:rsidRPr="0019263D" w:rsidRDefault="0019263D" w:rsidP="006B678A">
            <w:pPr>
              <w:pStyle w:val="Tabellenkopf"/>
              <w:spacing w:before="0" w:after="0" w:line="276" w:lineRule="auto"/>
              <w:jc w:val="center"/>
              <w:rPr>
                <w:rFonts w:asciiTheme="minorHAnsi" w:hAnsiTheme="minorHAnsi"/>
                <w:bCs w:val="0"/>
                <w:lang w:val="en-US"/>
              </w:rPr>
            </w:pPr>
            <w:r w:rsidRPr="0019263D">
              <w:rPr>
                <w:rFonts w:asciiTheme="minorHAnsi" w:hAnsiTheme="minorHAnsi"/>
              </w:rPr>
              <w:t>ρ</w:t>
            </w:r>
            <w:r w:rsidRPr="0019263D">
              <w:rPr>
                <w:rFonts w:asciiTheme="minorHAnsi" w:hAnsiTheme="minorHAnsi"/>
                <w:lang w:val="en-US"/>
              </w:rPr>
              <w:t xml:space="preserve"> of min. </w:t>
            </w:r>
            <w:r w:rsidRPr="0019263D">
              <w:rPr>
                <w:rFonts w:asciiTheme="minorHAnsi" w:hAnsiTheme="minorHAnsi"/>
                <w:i/>
                <w:lang w:val="en-US"/>
              </w:rPr>
              <w:t>p</w:t>
            </w:r>
            <w:r w:rsidRPr="0019263D">
              <w:rPr>
                <w:rFonts w:asciiTheme="minorHAnsi" w:hAnsiTheme="minorHAnsi"/>
                <w:i/>
                <w:vertAlign w:val="subscript"/>
                <w:lang w:val="en-US"/>
              </w:rPr>
              <w:t>mt</w:t>
            </w:r>
            <w:r w:rsidRPr="0019263D">
              <w:rPr>
                <w:rFonts w:asciiTheme="minorHAnsi" w:hAnsiTheme="minorHAnsi"/>
                <w:lang w:val="en-US"/>
              </w:rPr>
              <w:t>-value</w:t>
            </w:r>
          </w:p>
        </w:tc>
        <w:tc>
          <w:tcPr>
            <w:tcW w:w="1425" w:type="dxa"/>
            <w:tcBorders>
              <w:top w:val="single" w:sz="4" w:space="0" w:color="FFFFFF" w:themeColor="background1"/>
            </w:tcBorders>
            <w:vAlign w:val="center"/>
          </w:tcPr>
          <w:p w14:paraId="7B2D24E0" w14:textId="77777777" w:rsidR="0019263D" w:rsidRPr="0019263D" w:rsidRDefault="0019263D" w:rsidP="006B678A">
            <w:pPr>
              <w:pStyle w:val="Tabellenkopf"/>
              <w:spacing w:before="0" w:after="0" w:line="276" w:lineRule="auto"/>
              <w:jc w:val="center"/>
              <w:rPr>
                <w:rFonts w:asciiTheme="minorHAnsi" w:hAnsiTheme="minorHAnsi"/>
                <w:bCs w:val="0"/>
              </w:rPr>
            </w:pPr>
            <w:r w:rsidRPr="0019263D">
              <w:rPr>
                <w:rFonts w:asciiTheme="minorHAnsi" w:hAnsiTheme="minorHAnsi"/>
              </w:rPr>
              <w:t>Modified min. p-value</w:t>
            </w:r>
          </w:p>
        </w:tc>
        <w:tc>
          <w:tcPr>
            <w:tcW w:w="1345" w:type="dxa"/>
            <w:tcBorders>
              <w:top w:val="single" w:sz="4" w:space="0" w:color="FFFFFF" w:themeColor="background1"/>
            </w:tcBorders>
            <w:vAlign w:val="center"/>
          </w:tcPr>
          <w:p w14:paraId="0DEC9A1E" w14:textId="77777777" w:rsidR="0019263D" w:rsidRPr="0019263D" w:rsidRDefault="0019263D" w:rsidP="006B678A">
            <w:pPr>
              <w:pStyle w:val="Tabellenkopf"/>
              <w:spacing w:before="0" w:after="0" w:line="276" w:lineRule="auto"/>
              <w:jc w:val="center"/>
              <w:rPr>
                <w:rFonts w:asciiTheme="minorHAnsi" w:hAnsiTheme="minorHAnsi"/>
                <w:bCs w:val="0"/>
                <w:lang w:val="en-US"/>
              </w:rPr>
            </w:pPr>
            <w:r w:rsidRPr="0019263D">
              <w:rPr>
                <w:rFonts w:asciiTheme="minorHAnsi" w:hAnsiTheme="minorHAnsi"/>
                <w:bCs w:val="0"/>
                <w:lang w:val="en-US"/>
              </w:rPr>
              <w:t xml:space="preserve">Range of </w:t>
            </w:r>
            <w:r w:rsidRPr="0019263D">
              <w:rPr>
                <w:rFonts w:asciiTheme="minorHAnsi" w:hAnsiTheme="minorHAnsi"/>
                <w:bCs w:val="0"/>
              </w:rPr>
              <w:t>ρ</w:t>
            </w:r>
            <w:r w:rsidRPr="0019263D">
              <w:rPr>
                <w:rFonts w:asciiTheme="minorHAnsi" w:hAnsiTheme="minorHAnsi"/>
                <w:lang w:val="en-US"/>
              </w:rPr>
              <w:t xml:space="preserve"> </w:t>
            </w:r>
            <w:r w:rsidRPr="0019263D">
              <w:rPr>
                <w:rFonts w:asciiTheme="minorHAnsi" w:hAnsiTheme="minorHAnsi"/>
                <w:lang w:val="en-US"/>
              </w:rPr>
              <w:br/>
              <w:t xml:space="preserve">with </w:t>
            </w:r>
            <w:r w:rsidRPr="0019263D">
              <w:rPr>
                <w:rFonts w:asciiTheme="minorHAnsi" w:hAnsiTheme="minorHAnsi"/>
                <w:i/>
                <w:lang w:val="en-US"/>
              </w:rPr>
              <w:t>p</w:t>
            </w:r>
            <w:r w:rsidRPr="0019263D">
              <w:rPr>
                <w:rFonts w:asciiTheme="minorHAnsi" w:hAnsiTheme="minorHAnsi"/>
                <w:i/>
                <w:vertAlign w:val="subscript"/>
                <w:lang w:val="en-US"/>
              </w:rPr>
              <w:t>mt</w:t>
            </w:r>
            <w:r w:rsidRPr="0019263D">
              <w:rPr>
                <w:rFonts w:asciiTheme="minorHAnsi" w:hAnsiTheme="minorHAnsi"/>
                <w:lang w:val="en-US"/>
              </w:rPr>
              <w:t>&lt;1</w:t>
            </w:r>
            <w:r w:rsidRPr="0019263D">
              <w:rPr>
                <w:rFonts w:asciiTheme="minorHAnsi" w:hAnsiTheme="minorHAnsi"/>
                <w:vertAlign w:val="superscript"/>
                <w:lang w:val="en-US"/>
              </w:rPr>
              <w:t>3</w:t>
            </w:r>
          </w:p>
        </w:tc>
      </w:tr>
      <w:tr w:rsidR="0019263D" w:rsidRPr="0019263D" w14:paraId="0C54229C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003D488D" w14:textId="77777777" w:rsidR="0019263D" w:rsidRPr="0019263D" w:rsidRDefault="0019263D" w:rsidP="006B678A">
            <w:pPr>
              <w:pStyle w:val="Tabelleneintrag"/>
              <w:spacing w:line="276" w:lineRule="auto"/>
              <w:rPr>
                <w:rFonts w:asciiTheme="minorHAnsi" w:hAnsiTheme="minorHAnsi"/>
                <w:b/>
              </w:rPr>
            </w:pPr>
            <w:r w:rsidRPr="0019263D">
              <w:rPr>
                <w:rFonts w:asciiTheme="minorHAnsi" w:hAnsiTheme="minorHAnsi"/>
                <w:b/>
              </w:rPr>
              <w:t>2271</w:t>
            </w:r>
          </w:p>
        </w:tc>
        <w:tc>
          <w:tcPr>
            <w:tcW w:w="0" w:type="auto"/>
          </w:tcPr>
          <w:p w14:paraId="4A14FC40" w14:textId="77777777" w:rsidR="0019263D" w:rsidRPr="0019263D" w:rsidRDefault="0019263D" w:rsidP="006B678A">
            <w:pPr>
              <w:pStyle w:val="Tabelleneintrag"/>
              <w:spacing w:line="276" w:lineRule="auto"/>
              <w:rPr>
                <w:rFonts w:asciiTheme="minorHAnsi" w:hAnsiTheme="minorHAnsi"/>
                <w:b/>
              </w:rPr>
            </w:pPr>
            <w:r w:rsidRPr="0019263D">
              <w:rPr>
                <w:rFonts w:asciiTheme="minorHAnsi" w:hAnsiTheme="minorHAnsi"/>
                <w:b/>
              </w:rPr>
              <w:t>1p21.3</w:t>
            </w:r>
          </w:p>
        </w:tc>
        <w:tc>
          <w:tcPr>
            <w:tcW w:w="0" w:type="auto"/>
          </w:tcPr>
          <w:p w14:paraId="221DF17B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UBE2U</w:t>
            </w:r>
          </w:p>
        </w:tc>
        <w:tc>
          <w:tcPr>
            <w:tcW w:w="0" w:type="auto"/>
            <w:vAlign w:val="center"/>
          </w:tcPr>
          <w:p w14:paraId="71C5AF75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3.2x10</w:t>
            </w:r>
            <w:r w:rsidRPr="0019263D">
              <w:rPr>
                <w:rFonts w:asciiTheme="minorHAnsi" w:hAnsiTheme="minorHAnsi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14:paraId="47E9090D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520D00C7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0.0563</w:t>
            </w:r>
          </w:p>
        </w:tc>
        <w:tc>
          <w:tcPr>
            <w:tcW w:w="1155" w:type="dxa"/>
            <w:vAlign w:val="center"/>
          </w:tcPr>
          <w:p w14:paraId="57E3AFF4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0.9999</w:t>
            </w:r>
          </w:p>
        </w:tc>
        <w:tc>
          <w:tcPr>
            <w:tcW w:w="1425" w:type="dxa"/>
            <w:vAlign w:val="center"/>
          </w:tcPr>
          <w:p w14:paraId="54E1FF6D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5.4 x10</w:t>
            </w:r>
            <w:r w:rsidRPr="0019263D">
              <w:rPr>
                <w:rFonts w:asciiTheme="minorHAnsi" w:hAnsiTheme="minorHAnsi"/>
                <w:vertAlign w:val="superscript"/>
              </w:rPr>
              <w:t>-7</w:t>
            </w:r>
          </w:p>
        </w:tc>
        <w:tc>
          <w:tcPr>
            <w:tcW w:w="1345" w:type="dxa"/>
          </w:tcPr>
          <w:p w14:paraId="7D10E5FD" w14:textId="77777777" w:rsidR="0019263D" w:rsidRPr="0019263D" w:rsidRDefault="0019263D" w:rsidP="006B678A">
            <w:pPr>
              <w:pStyle w:val="Tabelleneintrag"/>
              <w:spacing w:line="276" w:lineRule="auto"/>
              <w:jc w:val="left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0.5 to 1-10</w:t>
            </w:r>
            <w:r w:rsidRPr="0019263D">
              <w:rPr>
                <w:rFonts w:asciiTheme="minorHAnsi" w:hAnsiTheme="minorHAnsi"/>
                <w:vertAlign w:val="superscript"/>
              </w:rPr>
              <w:t>-17</w:t>
            </w:r>
          </w:p>
        </w:tc>
      </w:tr>
      <w:tr w:rsidR="0019263D" w:rsidRPr="0019263D" w14:paraId="041641FB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auto"/>
          </w:tcPr>
          <w:p w14:paraId="12C06C5A" w14:textId="77777777" w:rsidR="0019263D" w:rsidRPr="0019263D" w:rsidRDefault="0019263D" w:rsidP="006B678A">
            <w:pPr>
              <w:pStyle w:val="Tabelleneintrag"/>
              <w:spacing w:line="276" w:lineRule="auto"/>
              <w:rPr>
                <w:rFonts w:asciiTheme="minorHAnsi" w:hAnsiTheme="minorHAnsi"/>
                <w:b/>
              </w:rPr>
            </w:pPr>
            <w:r w:rsidRPr="0019263D">
              <w:rPr>
                <w:rFonts w:asciiTheme="minorHAnsi" w:hAnsiTheme="minorHAnsi"/>
                <w:b/>
              </w:rPr>
              <w:t>33135</w:t>
            </w:r>
          </w:p>
        </w:tc>
        <w:tc>
          <w:tcPr>
            <w:tcW w:w="0" w:type="auto"/>
          </w:tcPr>
          <w:p w14:paraId="7B097C94" w14:textId="77777777" w:rsidR="0019263D" w:rsidRPr="0019263D" w:rsidRDefault="0019263D" w:rsidP="006B678A">
            <w:pPr>
              <w:pStyle w:val="Tabelleneintrag"/>
              <w:spacing w:line="276" w:lineRule="auto"/>
              <w:rPr>
                <w:rFonts w:asciiTheme="minorHAnsi" w:hAnsiTheme="minorHAnsi"/>
                <w:b/>
              </w:rPr>
            </w:pPr>
            <w:r w:rsidRPr="0019263D">
              <w:rPr>
                <w:rFonts w:asciiTheme="minorHAnsi" w:hAnsiTheme="minorHAnsi"/>
                <w:b/>
              </w:rPr>
              <w:t>5q23.2</w:t>
            </w:r>
          </w:p>
        </w:tc>
        <w:tc>
          <w:tcPr>
            <w:tcW w:w="0" w:type="auto"/>
          </w:tcPr>
          <w:p w14:paraId="35FD2956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CSNK1G3</w:t>
            </w:r>
          </w:p>
        </w:tc>
        <w:tc>
          <w:tcPr>
            <w:tcW w:w="0" w:type="auto"/>
            <w:vAlign w:val="center"/>
          </w:tcPr>
          <w:p w14:paraId="4C278D8D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2.5x10</w:t>
            </w:r>
            <w:r w:rsidRPr="0019263D">
              <w:rPr>
                <w:rFonts w:asciiTheme="minorHAnsi" w:hAnsiTheme="minorHAnsi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14:paraId="246E34BD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2E9FA52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0.2585</w:t>
            </w:r>
          </w:p>
        </w:tc>
        <w:tc>
          <w:tcPr>
            <w:tcW w:w="1155" w:type="dxa"/>
            <w:vAlign w:val="center"/>
          </w:tcPr>
          <w:p w14:paraId="5534F674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0.5</w:t>
            </w:r>
          </w:p>
        </w:tc>
        <w:tc>
          <w:tcPr>
            <w:tcW w:w="1425" w:type="dxa"/>
            <w:vAlign w:val="center"/>
          </w:tcPr>
          <w:p w14:paraId="6BDF91BC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2.5 x10</w:t>
            </w:r>
            <w:r w:rsidRPr="0019263D">
              <w:rPr>
                <w:rFonts w:asciiTheme="minorHAnsi" w:hAnsiTheme="minorHAnsi"/>
                <w:vertAlign w:val="superscript"/>
              </w:rPr>
              <w:t>-6</w:t>
            </w:r>
          </w:p>
        </w:tc>
        <w:tc>
          <w:tcPr>
            <w:tcW w:w="1345" w:type="dxa"/>
          </w:tcPr>
          <w:p w14:paraId="7AE6D214" w14:textId="77777777" w:rsidR="0019263D" w:rsidRPr="0019263D" w:rsidRDefault="0019263D" w:rsidP="006B678A">
            <w:pPr>
              <w:pStyle w:val="Tabelleneintrag"/>
              <w:spacing w:line="276" w:lineRule="auto"/>
              <w:jc w:val="left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0.5 to 1-10</w:t>
            </w:r>
            <w:r w:rsidRPr="0019263D">
              <w:rPr>
                <w:rFonts w:asciiTheme="minorHAnsi" w:hAnsiTheme="minorHAnsi"/>
                <w:vertAlign w:val="superscript"/>
              </w:rPr>
              <w:t>-17</w:t>
            </w:r>
          </w:p>
        </w:tc>
      </w:tr>
      <w:tr w:rsidR="0019263D" w:rsidRPr="0019263D" w14:paraId="6C915CEA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64EDDF45" w14:textId="77777777" w:rsidR="0019263D" w:rsidRPr="0019263D" w:rsidRDefault="0019263D" w:rsidP="006B678A">
            <w:pPr>
              <w:pStyle w:val="Tabelleneintrag"/>
              <w:spacing w:line="276" w:lineRule="auto"/>
              <w:rPr>
                <w:rFonts w:asciiTheme="minorHAnsi" w:hAnsiTheme="minorHAnsi"/>
                <w:b/>
              </w:rPr>
            </w:pPr>
            <w:r w:rsidRPr="0019263D">
              <w:rPr>
                <w:rFonts w:asciiTheme="minorHAnsi" w:hAnsiTheme="minorHAnsi"/>
                <w:b/>
              </w:rPr>
              <w:t>58899</w:t>
            </w:r>
          </w:p>
        </w:tc>
        <w:tc>
          <w:tcPr>
            <w:tcW w:w="0" w:type="auto"/>
          </w:tcPr>
          <w:p w14:paraId="149B56E6" w14:textId="77777777" w:rsidR="0019263D" w:rsidRPr="0019263D" w:rsidRDefault="0019263D" w:rsidP="006B678A">
            <w:pPr>
              <w:pStyle w:val="Tabelleneintrag"/>
              <w:spacing w:line="276" w:lineRule="auto"/>
              <w:rPr>
                <w:rFonts w:asciiTheme="minorHAnsi" w:hAnsiTheme="minorHAnsi"/>
                <w:b/>
              </w:rPr>
            </w:pPr>
            <w:r w:rsidRPr="0019263D">
              <w:rPr>
                <w:rFonts w:asciiTheme="minorHAnsi" w:hAnsiTheme="minorHAnsi"/>
                <w:b/>
              </w:rPr>
              <w:t>10p13</w:t>
            </w:r>
          </w:p>
        </w:tc>
        <w:tc>
          <w:tcPr>
            <w:tcW w:w="0" w:type="auto"/>
          </w:tcPr>
          <w:p w14:paraId="2661808F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CUBN</w:t>
            </w:r>
          </w:p>
        </w:tc>
        <w:tc>
          <w:tcPr>
            <w:tcW w:w="0" w:type="auto"/>
            <w:vAlign w:val="center"/>
          </w:tcPr>
          <w:p w14:paraId="058DC0F9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1.3 x10</w:t>
            </w:r>
            <w:r w:rsidRPr="0019263D">
              <w:rPr>
                <w:rFonts w:asciiTheme="minorHAnsi" w:hAnsiTheme="minorHAnsi"/>
                <w:vertAlign w:val="superscript"/>
              </w:rPr>
              <w:t>-5</w:t>
            </w:r>
          </w:p>
        </w:tc>
        <w:tc>
          <w:tcPr>
            <w:tcW w:w="0" w:type="auto"/>
            <w:vAlign w:val="center"/>
          </w:tcPr>
          <w:p w14:paraId="2A30CDD3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D54E86D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0.1878</w:t>
            </w:r>
          </w:p>
        </w:tc>
        <w:tc>
          <w:tcPr>
            <w:tcW w:w="1155" w:type="dxa"/>
            <w:vAlign w:val="center"/>
          </w:tcPr>
          <w:p w14:paraId="2D657018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0.5</w:t>
            </w:r>
          </w:p>
        </w:tc>
        <w:tc>
          <w:tcPr>
            <w:tcW w:w="1425" w:type="dxa"/>
            <w:vAlign w:val="center"/>
          </w:tcPr>
          <w:p w14:paraId="278A2209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1.8 x10</w:t>
            </w:r>
            <w:r w:rsidRPr="0019263D">
              <w:rPr>
                <w:rFonts w:asciiTheme="minorHAnsi" w:hAnsiTheme="minorHAnsi"/>
                <w:vertAlign w:val="superscript"/>
              </w:rPr>
              <w:t>-6</w:t>
            </w:r>
          </w:p>
        </w:tc>
        <w:tc>
          <w:tcPr>
            <w:tcW w:w="1345" w:type="dxa"/>
          </w:tcPr>
          <w:p w14:paraId="79487A86" w14:textId="77777777" w:rsidR="0019263D" w:rsidRPr="0019263D" w:rsidRDefault="0019263D" w:rsidP="006B678A">
            <w:pPr>
              <w:pStyle w:val="Tabelleneintrag"/>
              <w:spacing w:line="276" w:lineRule="auto"/>
              <w:jc w:val="left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0.5 to 0.6</w:t>
            </w:r>
          </w:p>
        </w:tc>
      </w:tr>
      <w:tr w:rsidR="0019263D" w:rsidRPr="0019263D" w14:paraId="0F865B8B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auto"/>
          </w:tcPr>
          <w:p w14:paraId="1FA66F20" w14:textId="77777777" w:rsidR="0019263D" w:rsidRPr="0019263D" w:rsidRDefault="0019263D" w:rsidP="006B678A">
            <w:pPr>
              <w:pStyle w:val="Tabelleneintrag"/>
              <w:spacing w:line="276" w:lineRule="auto"/>
              <w:rPr>
                <w:rFonts w:asciiTheme="minorHAnsi" w:hAnsiTheme="minorHAnsi"/>
                <w:b/>
              </w:rPr>
            </w:pPr>
            <w:r w:rsidRPr="0019263D">
              <w:rPr>
                <w:rFonts w:asciiTheme="minorHAnsi" w:hAnsiTheme="minorHAnsi"/>
                <w:b/>
              </w:rPr>
              <w:t>69267</w:t>
            </w:r>
          </w:p>
        </w:tc>
        <w:tc>
          <w:tcPr>
            <w:tcW w:w="0" w:type="auto"/>
          </w:tcPr>
          <w:p w14:paraId="4F01EAAD" w14:textId="77777777" w:rsidR="0019263D" w:rsidRPr="0019263D" w:rsidRDefault="0019263D" w:rsidP="006B678A">
            <w:pPr>
              <w:pStyle w:val="Tabelleneintrag"/>
              <w:spacing w:line="276" w:lineRule="auto"/>
              <w:rPr>
                <w:rFonts w:asciiTheme="minorHAnsi" w:hAnsiTheme="minorHAnsi"/>
                <w:b/>
              </w:rPr>
            </w:pPr>
            <w:r w:rsidRPr="0019263D">
              <w:rPr>
                <w:rFonts w:asciiTheme="minorHAnsi" w:hAnsiTheme="minorHAnsi"/>
                <w:b/>
              </w:rPr>
              <w:t>12p12.1</w:t>
            </w:r>
          </w:p>
        </w:tc>
        <w:tc>
          <w:tcPr>
            <w:tcW w:w="0" w:type="auto"/>
          </w:tcPr>
          <w:p w14:paraId="1794D6B3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SOX5</w:t>
            </w:r>
          </w:p>
        </w:tc>
        <w:tc>
          <w:tcPr>
            <w:tcW w:w="0" w:type="auto"/>
            <w:vAlign w:val="center"/>
          </w:tcPr>
          <w:p w14:paraId="43FD616D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7.1 x10</w:t>
            </w:r>
            <w:r w:rsidRPr="0019263D">
              <w:rPr>
                <w:rFonts w:asciiTheme="minorHAnsi" w:hAnsiTheme="minorHAnsi"/>
                <w:vertAlign w:val="superscript"/>
              </w:rPr>
              <w:t>-5</w:t>
            </w:r>
          </w:p>
        </w:tc>
        <w:tc>
          <w:tcPr>
            <w:tcW w:w="0" w:type="auto"/>
            <w:vAlign w:val="center"/>
          </w:tcPr>
          <w:p w14:paraId="6A8F689D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AAD3CF5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0.9875</w:t>
            </w:r>
          </w:p>
        </w:tc>
        <w:tc>
          <w:tcPr>
            <w:tcW w:w="1155" w:type="dxa"/>
            <w:vAlign w:val="center"/>
          </w:tcPr>
          <w:p w14:paraId="03084864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0.5</w:t>
            </w:r>
          </w:p>
        </w:tc>
        <w:tc>
          <w:tcPr>
            <w:tcW w:w="1425" w:type="dxa"/>
            <w:vAlign w:val="center"/>
          </w:tcPr>
          <w:p w14:paraId="6FCDDF72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9.5 x10</w:t>
            </w:r>
            <w:r w:rsidRPr="0019263D">
              <w:rPr>
                <w:rFonts w:asciiTheme="minorHAnsi" w:hAnsiTheme="minorHAnsi"/>
                <w:vertAlign w:val="superscript"/>
              </w:rPr>
              <w:t>-6</w:t>
            </w:r>
          </w:p>
        </w:tc>
        <w:tc>
          <w:tcPr>
            <w:tcW w:w="1345" w:type="dxa"/>
          </w:tcPr>
          <w:p w14:paraId="4801FE52" w14:textId="77777777" w:rsidR="0019263D" w:rsidRPr="0019263D" w:rsidRDefault="0019263D" w:rsidP="006B678A">
            <w:pPr>
              <w:pStyle w:val="Tabelleneintrag"/>
              <w:spacing w:line="276" w:lineRule="auto"/>
              <w:jc w:val="left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0.5</w:t>
            </w:r>
          </w:p>
        </w:tc>
      </w:tr>
      <w:tr w:rsidR="0019263D" w:rsidRPr="0019263D" w14:paraId="593763FE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3072AF7A" w14:textId="77777777" w:rsidR="0019263D" w:rsidRPr="0019263D" w:rsidRDefault="0019263D" w:rsidP="006B678A">
            <w:pPr>
              <w:pStyle w:val="Tabelleneintrag"/>
              <w:spacing w:line="276" w:lineRule="auto"/>
              <w:rPr>
                <w:rFonts w:asciiTheme="minorHAnsi" w:hAnsiTheme="minorHAnsi"/>
                <w:b/>
              </w:rPr>
            </w:pPr>
            <w:r w:rsidRPr="0019263D">
              <w:rPr>
                <w:rFonts w:asciiTheme="minorHAnsi" w:hAnsiTheme="minorHAnsi"/>
                <w:b/>
              </w:rPr>
              <w:t>91734</w:t>
            </w:r>
          </w:p>
        </w:tc>
        <w:tc>
          <w:tcPr>
            <w:tcW w:w="0" w:type="auto"/>
          </w:tcPr>
          <w:p w14:paraId="3AC295D7" w14:textId="77777777" w:rsidR="0019263D" w:rsidRPr="0019263D" w:rsidRDefault="0019263D" w:rsidP="006B678A">
            <w:pPr>
              <w:pStyle w:val="Tabelleneintrag"/>
              <w:spacing w:line="276" w:lineRule="auto"/>
              <w:rPr>
                <w:rFonts w:asciiTheme="minorHAnsi" w:hAnsiTheme="minorHAnsi"/>
                <w:b/>
              </w:rPr>
            </w:pPr>
            <w:r w:rsidRPr="0019263D">
              <w:rPr>
                <w:rFonts w:asciiTheme="minorHAnsi" w:hAnsiTheme="minorHAnsi"/>
                <w:b/>
              </w:rPr>
              <w:t>18q21.32</w:t>
            </w:r>
          </w:p>
        </w:tc>
        <w:tc>
          <w:tcPr>
            <w:tcW w:w="0" w:type="auto"/>
          </w:tcPr>
          <w:p w14:paraId="55FB2DA0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--</w:t>
            </w:r>
          </w:p>
        </w:tc>
        <w:tc>
          <w:tcPr>
            <w:tcW w:w="0" w:type="auto"/>
            <w:vAlign w:val="center"/>
          </w:tcPr>
          <w:p w14:paraId="201228C5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1.2x10</w:t>
            </w:r>
            <w:r w:rsidRPr="0019263D">
              <w:rPr>
                <w:rFonts w:asciiTheme="minorHAnsi" w:hAnsiTheme="minorHAnsi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14:paraId="73B2D8A4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0" w:type="auto"/>
            <w:vAlign w:val="center"/>
          </w:tcPr>
          <w:p w14:paraId="2F2E0BEF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0.0214</w:t>
            </w:r>
          </w:p>
        </w:tc>
        <w:tc>
          <w:tcPr>
            <w:tcW w:w="1155" w:type="dxa"/>
            <w:vAlign w:val="center"/>
          </w:tcPr>
          <w:p w14:paraId="148C8926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0.9999</w:t>
            </w:r>
          </w:p>
        </w:tc>
        <w:tc>
          <w:tcPr>
            <w:tcW w:w="1425" w:type="dxa"/>
            <w:vAlign w:val="center"/>
          </w:tcPr>
          <w:p w14:paraId="6E76288E" w14:textId="77777777" w:rsidR="0019263D" w:rsidRPr="0019263D" w:rsidRDefault="0019263D" w:rsidP="006B678A">
            <w:pPr>
              <w:pStyle w:val="Tabelleneintrag"/>
              <w:spacing w:line="276" w:lineRule="auto"/>
              <w:jc w:val="center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2.1 x10</w:t>
            </w:r>
            <w:r w:rsidRPr="0019263D">
              <w:rPr>
                <w:rFonts w:asciiTheme="minorHAnsi" w:hAnsiTheme="minorHAnsi"/>
                <w:vertAlign w:val="superscript"/>
              </w:rPr>
              <w:t>-7</w:t>
            </w:r>
          </w:p>
        </w:tc>
        <w:tc>
          <w:tcPr>
            <w:tcW w:w="1345" w:type="dxa"/>
          </w:tcPr>
          <w:p w14:paraId="45FEC0CD" w14:textId="77777777" w:rsidR="0019263D" w:rsidRPr="0019263D" w:rsidRDefault="0019263D" w:rsidP="006B678A">
            <w:pPr>
              <w:pStyle w:val="Tabelleneintrag"/>
              <w:spacing w:line="276" w:lineRule="auto"/>
              <w:jc w:val="left"/>
              <w:rPr>
                <w:rFonts w:asciiTheme="minorHAnsi" w:hAnsiTheme="minorHAnsi"/>
              </w:rPr>
            </w:pPr>
            <w:r w:rsidRPr="0019263D">
              <w:rPr>
                <w:rFonts w:asciiTheme="minorHAnsi" w:hAnsiTheme="minorHAnsi"/>
              </w:rPr>
              <w:t>0.5 to 1-10</w:t>
            </w:r>
            <w:r w:rsidRPr="0019263D">
              <w:rPr>
                <w:rFonts w:asciiTheme="minorHAnsi" w:hAnsiTheme="minorHAnsi"/>
                <w:vertAlign w:val="superscript"/>
              </w:rPr>
              <w:t>-17</w:t>
            </w:r>
          </w:p>
        </w:tc>
      </w:tr>
    </w:tbl>
    <w:p w14:paraId="166ED49A" w14:textId="064F2D32" w:rsidR="0070051E" w:rsidRDefault="0070051E" w:rsidP="0070051E">
      <w:pPr>
        <w:pStyle w:val="Tabellenfu"/>
        <w:ind w:left="426" w:right="425"/>
        <w:jc w:val="both"/>
        <w:rPr>
          <w:szCs w:val="20"/>
          <w:lang w:val="en-GB"/>
        </w:rPr>
      </w:pPr>
      <w:r w:rsidRPr="00EA1A9F">
        <w:rPr>
          <w:vertAlign w:val="superscript"/>
          <w:lang w:val="en-GB"/>
        </w:rPr>
        <w:t>1</w:t>
      </w:r>
      <w:r w:rsidRPr="00EA1A9F">
        <w:rPr>
          <w:lang w:val="en-GB"/>
        </w:rPr>
        <w:t xml:space="preserve"> uncorrected p-value for </w:t>
      </w:r>
      <w:r w:rsidR="00CC7E22">
        <w:rPr>
          <w:lang w:val="en-GB"/>
        </w:rPr>
        <w:t>gene-radon (GxE)</w:t>
      </w:r>
      <w:r w:rsidRPr="00EA1A9F">
        <w:rPr>
          <w:lang w:val="en-GB"/>
        </w:rPr>
        <w:t xml:space="preserve"> interaction of the AIC-best model (genome-wide significant if &lt; 0.5x10</w:t>
      </w:r>
      <w:r w:rsidRPr="00EA1A9F">
        <w:rPr>
          <w:vertAlign w:val="superscript"/>
          <w:lang w:val="en-GB"/>
        </w:rPr>
        <w:t>-7</w:t>
      </w:r>
      <w:r w:rsidRPr="00EA1A9F">
        <w:rPr>
          <w:lang w:val="en-GB"/>
        </w:rPr>
        <w:t>, suggestive significant if &lt; 1x10</w:t>
      </w:r>
      <w:r w:rsidRPr="00EA1A9F">
        <w:rPr>
          <w:vertAlign w:val="superscript"/>
          <w:lang w:val="en-GB"/>
        </w:rPr>
        <w:t>-5</w:t>
      </w:r>
      <w:r w:rsidRPr="00EA1A9F">
        <w:rPr>
          <w:lang w:val="en-GB"/>
        </w:rPr>
        <w:t>); ² p-value corrected for multiple testing (genome-wide significant if &lt; 0.05, suggestive significant if &lt; 1) with tuning parameter ρ; C</w:t>
      </w:r>
      <w:r w:rsidRPr="00EA1A9F">
        <w:rPr>
          <w:szCs w:val="20"/>
          <w:lang w:val="en-GB"/>
        </w:rPr>
        <w:t xml:space="preserve">hr: chromosome; GxE: </w:t>
      </w:r>
      <w:r w:rsidR="00CC7E22">
        <w:rPr>
          <w:szCs w:val="20"/>
          <w:lang w:val="en-GB"/>
        </w:rPr>
        <w:t xml:space="preserve">gene-radon </w:t>
      </w:r>
      <w:r w:rsidRPr="00EA1A9F">
        <w:rPr>
          <w:szCs w:val="20"/>
          <w:lang w:val="en-GB"/>
        </w:rPr>
        <w:t>interaction</w:t>
      </w:r>
      <w:proofErr w:type="gramStart"/>
      <w:r w:rsidRPr="00EA1A9F">
        <w:rPr>
          <w:szCs w:val="20"/>
          <w:lang w:val="en-GB"/>
        </w:rPr>
        <w:t>;</w:t>
      </w:r>
      <w:r w:rsidRPr="00EA1A9F">
        <w:rPr>
          <w:vertAlign w:val="superscript"/>
          <w:lang w:val="en-GB"/>
        </w:rPr>
        <w:t>3</w:t>
      </w:r>
      <w:proofErr w:type="gramEnd"/>
      <w:r w:rsidRPr="00EA1A9F">
        <w:rPr>
          <w:vertAlign w:val="superscript"/>
          <w:lang w:val="en-GB"/>
        </w:rPr>
        <w:t xml:space="preserve"> </w:t>
      </w:r>
      <w:r w:rsidRPr="00EA1A9F">
        <w:rPr>
          <w:szCs w:val="20"/>
          <w:lang w:val="en-GB"/>
        </w:rPr>
        <w:t>corresponding</w:t>
      </w:r>
      <w:r w:rsidRPr="00EA1A9F">
        <w:rPr>
          <w:sz w:val="10"/>
          <w:lang w:val="en-US"/>
        </w:rPr>
        <w:t xml:space="preserve"> </w:t>
      </w:r>
      <w:r w:rsidRPr="00EA1A9F">
        <w:rPr>
          <w:szCs w:val="20"/>
          <w:lang w:val="en-GB"/>
        </w:rPr>
        <w:t>to suggestive significance</w:t>
      </w:r>
    </w:p>
    <w:p w14:paraId="636531F0" w14:textId="268583D3" w:rsidR="0070051E" w:rsidRPr="007637C0" w:rsidRDefault="0070051E" w:rsidP="0070051E">
      <w:pPr>
        <w:pStyle w:val="Beschriftung"/>
        <w:rPr>
          <w:lang w:val="en-GB"/>
        </w:rPr>
      </w:pPr>
      <w:bookmarkStart w:id="55" w:name="_Ref496169479"/>
      <w:bookmarkStart w:id="56" w:name="_Ref496169467"/>
      <w:r w:rsidRPr="007637C0">
        <w:rPr>
          <w:lang w:val="en-GB"/>
        </w:rPr>
        <w:t xml:space="preserve">Table </w:t>
      </w:r>
      <w:r w:rsidRPr="007637C0">
        <w:rPr>
          <w:lang w:val="en-GB"/>
        </w:rPr>
        <w:fldChar w:fldCharType="begin"/>
      </w:r>
      <w:r w:rsidRPr="007637C0">
        <w:rPr>
          <w:lang w:val="en-GB"/>
        </w:rPr>
        <w:instrText xml:space="preserve"> SEQ Table \* ARABIC </w:instrText>
      </w:r>
      <w:r w:rsidRPr="007637C0">
        <w:rPr>
          <w:lang w:val="en-GB"/>
        </w:rPr>
        <w:fldChar w:fldCharType="separate"/>
      </w:r>
      <w:r w:rsidR="00153E60">
        <w:rPr>
          <w:noProof/>
          <w:lang w:val="en-GB"/>
        </w:rPr>
        <w:t>4</w:t>
      </w:r>
      <w:r w:rsidRPr="007637C0">
        <w:rPr>
          <w:lang w:val="en-GB"/>
        </w:rPr>
        <w:fldChar w:fldCharType="end"/>
      </w:r>
      <w:bookmarkEnd w:id="55"/>
      <w:r w:rsidRPr="007637C0">
        <w:rPr>
          <w:lang w:val="en-GB"/>
        </w:rPr>
        <w:tab/>
      </w:r>
      <w:r>
        <w:rPr>
          <w:lang w:val="en-GB"/>
        </w:rPr>
        <w:t>S</w:t>
      </w:r>
      <w:r w:rsidRPr="007637C0">
        <w:rPr>
          <w:lang w:val="en-GB"/>
        </w:rPr>
        <w:t>ignificant results of</w:t>
      </w:r>
      <w:r>
        <w:rPr>
          <w:lang w:val="en-GB"/>
        </w:rPr>
        <w:t xml:space="preserve"> t</w:t>
      </w:r>
      <w:r w:rsidRPr="007637C0">
        <w:rPr>
          <w:lang w:val="en-GB"/>
        </w:rPr>
        <w:t>he gene-set enrichment analysis</w:t>
      </w:r>
      <w:bookmarkEnd w:id="56"/>
    </w:p>
    <w:tbl>
      <w:tblPr>
        <w:tblStyle w:val="MittlereSchattierung1-Akzent1"/>
        <w:tblW w:w="0" w:type="auto"/>
        <w:jc w:val="center"/>
        <w:tblLook w:val="0420" w:firstRow="1" w:lastRow="0" w:firstColumn="0" w:lastColumn="0" w:noHBand="0" w:noVBand="1"/>
        <w:tblCaption w:val="GSEA: Übersicht der Ergebnisse (Auszug grenzwertig signifikanter Ergebnisse)"/>
      </w:tblPr>
      <w:tblGrid>
        <w:gridCol w:w="1038"/>
        <w:gridCol w:w="2827"/>
        <w:gridCol w:w="776"/>
        <w:gridCol w:w="933"/>
        <w:gridCol w:w="934"/>
        <w:gridCol w:w="1060"/>
        <w:gridCol w:w="886"/>
      </w:tblGrid>
      <w:tr w:rsidR="0019263D" w:rsidRPr="0019263D" w14:paraId="2C12636D" w14:textId="77777777" w:rsidTr="006B6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vAlign w:val="center"/>
          </w:tcPr>
          <w:p w14:paraId="2D581E99" w14:textId="77777777" w:rsidR="0019263D" w:rsidRPr="0019263D" w:rsidRDefault="0019263D" w:rsidP="006B678A">
            <w:pPr>
              <w:keepNext/>
              <w:keepLines/>
              <w:adjustRightInd w:val="0"/>
              <w:spacing w:before="29" w:after="29" w:line="276" w:lineRule="auto"/>
              <w:jc w:val="center"/>
              <w:rPr>
                <w:rFonts w:asciiTheme="minorHAnsi" w:hAnsiTheme="minorHAnsi" w:cs="Arial"/>
                <w:bCs w:val="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bCs w:val="0"/>
                <w:sz w:val="16"/>
                <w:szCs w:val="16"/>
              </w:rPr>
              <w:t xml:space="preserve">Gene set </w:t>
            </w:r>
            <w:r w:rsidRPr="0019263D">
              <w:rPr>
                <w:rFonts w:asciiTheme="minorHAnsi" w:hAnsiTheme="minorHAnsi" w:cs="Arial"/>
                <w:bCs w:val="0"/>
                <w:sz w:val="16"/>
                <w:szCs w:val="16"/>
              </w:rPr>
              <w:br/>
              <w:t>ID</w:t>
            </w:r>
          </w:p>
        </w:tc>
        <w:tc>
          <w:tcPr>
            <w:tcW w:w="0" w:type="auto"/>
            <w:vAlign w:val="center"/>
          </w:tcPr>
          <w:p w14:paraId="289AB092" w14:textId="77777777" w:rsidR="0019263D" w:rsidRPr="0019263D" w:rsidRDefault="0019263D" w:rsidP="006B678A">
            <w:pPr>
              <w:keepNext/>
              <w:keepLines/>
              <w:adjustRightInd w:val="0"/>
              <w:spacing w:before="29" w:after="29" w:line="276" w:lineRule="auto"/>
              <w:rPr>
                <w:rFonts w:asciiTheme="minorHAnsi" w:hAnsiTheme="minorHAnsi" w:cs="Arial"/>
                <w:bCs w:val="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bCs w:val="0"/>
                <w:sz w:val="16"/>
                <w:szCs w:val="16"/>
              </w:rPr>
              <w:t>Description</w:t>
            </w:r>
          </w:p>
        </w:tc>
        <w:tc>
          <w:tcPr>
            <w:tcW w:w="0" w:type="auto"/>
            <w:vAlign w:val="center"/>
          </w:tcPr>
          <w:p w14:paraId="51749479" w14:textId="77777777" w:rsidR="0019263D" w:rsidRPr="0019263D" w:rsidRDefault="0019263D" w:rsidP="006B678A">
            <w:pPr>
              <w:keepNext/>
              <w:keepLines/>
              <w:adjustRightInd w:val="0"/>
              <w:spacing w:before="29" w:after="29" w:line="276" w:lineRule="auto"/>
              <w:jc w:val="center"/>
              <w:rPr>
                <w:rFonts w:asciiTheme="minorHAnsi" w:hAnsiTheme="minorHAnsi" w:cs="Arial"/>
                <w:bCs w:val="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bCs w:val="0"/>
                <w:sz w:val="16"/>
                <w:szCs w:val="16"/>
              </w:rPr>
              <w:t>Number</w:t>
            </w:r>
            <w:r w:rsidRPr="0019263D">
              <w:rPr>
                <w:rFonts w:asciiTheme="minorHAnsi" w:hAnsiTheme="minorHAnsi" w:cs="Arial"/>
                <w:bCs w:val="0"/>
                <w:sz w:val="16"/>
                <w:szCs w:val="16"/>
              </w:rPr>
              <w:br/>
              <w:t xml:space="preserve">of genes </w:t>
            </w:r>
          </w:p>
        </w:tc>
        <w:tc>
          <w:tcPr>
            <w:tcW w:w="0" w:type="auto"/>
            <w:vAlign w:val="center"/>
          </w:tcPr>
          <w:p w14:paraId="0070D215" w14:textId="77777777" w:rsidR="0019263D" w:rsidRPr="0019263D" w:rsidRDefault="0019263D" w:rsidP="006B678A">
            <w:pPr>
              <w:keepNext/>
              <w:keepLines/>
              <w:adjustRightInd w:val="0"/>
              <w:spacing w:before="29" w:after="29" w:line="276" w:lineRule="auto"/>
              <w:jc w:val="center"/>
              <w:rPr>
                <w:rFonts w:asciiTheme="minorHAnsi" w:hAnsiTheme="minorHAnsi" w:cs="Arial"/>
                <w:bCs w:val="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bCs w:val="0"/>
                <w:sz w:val="16"/>
                <w:szCs w:val="16"/>
              </w:rPr>
              <w:t xml:space="preserve">Number </w:t>
            </w:r>
            <w:r w:rsidRPr="0019263D">
              <w:rPr>
                <w:rFonts w:asciiTheme="minorHAnsi" w:hAnsiTheme="minorHAnsi" w:cs="Arial"/>
                <w:bCs w:val="0"/>
                <w:sz w:val="16"/>
                <w:szCs w:val="16"/>
              </w:rPr>
              <w:br/>
              <w:t xml:space="preserve">of markers </w:t>
            </w:r>
          </w:p>
        </w:tc>
        <w:tc>
          <w:tcPr>
            <w:tcW w:w="0" w:type="auto"/>
            <w:vAlign w:val="center"/>
          </w:tcPr>
          <w:p w14:paraId="0338273B" w14:textId="77777777" w:rsidR="0019263D" w:rsidRPr="0019263D" w:rsidRDefault="0019263D" w:rsidP="006B678A">
            <w:pPr>
              <w:keepNext/>
              <w:keepLines/>
              <w:adjustRightInd w:val="0"/>
              <w:spacing w:before="29" w:after="29" w:line="276" w:lineRule="auto"/>
              <w:jc w:val="center"/>
              <w:rPr>
                <w:rFonts w:asciiTheme="minorHAnsi" w:hAnsiTheme="minorHAnsi" w:cs="Arial"/>
                <w:bCs w:val="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bCs w:val="0"/>
                <w:sz w:val="16"/>
                <w:szCs w:val="16"/>
              </w:rPr>
              <w:t xml:space="preserve">Number of </w:t>
            </w:r>
            <w:r w:rsidRPr="0019263D">
              <w:rPr>
                <w:rFonts w:asciiTheme="minorHAnsi" w:hAnsiTheme="minorHAnsi" w:cs="Arial"/>
                <w:bCs w:val="0"/>
                <w:sz w:val="16"/>
                <w:szCs w:val="16"/>
              </w:rPr>
              <w:br/>
              <w:t>„driving“-</w:t>
            </w:r>
            <w:r w:rsidRPr="0019263D">
              <w:rPr>
                <w:rFonts w:asciiTheme="minorHAnsi" w:hAnsiTheme="minorHAnsi" w:cs="Arial"/>
                <w:bCs w:val="0"/>
                <w:sz w:val="16"/>
                <w:szCs w:val="16"/>
              </w:rPr>
              <w:br/>
              <w:t xml:space="preserve">genes </w:t>
            </w:r>
          </w:p>
        </w:tc>
        <w:tc>
          <w:tcPr>
            <w:tcW w:w="1060" w:type="dxa"/>
          </w:tcPr>
          <w:p w14:paraId="1C45AD5F" w14:textId="77777777" w:rsidR="0019263D" w:rsidRPr="0019263D" w:rsidRDefault="0019263D" w:rsidP="006B678A">
            <w:pPr>
              <w:keepNext/>
              <w:keepLines/>
              <w:adjustRightInd w:val="0"/>
              <w:spacing w:before="29" w:after="29" w:line="276" w:lineRule="auto"/>
              <w:jc w:val="center"/>
              <w:rPr>
                <w:rFonts w:asciiTheme="minorHAnsi" w:hAnsiTheme="minorHAnsi" w:cs="Arial"/>
                <w:bCs w:val="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bCs w:val="0"/>
                <w:sz w:val="16"/>
                <w:szCs w:val="16"/>
              </w:rPr>
              <w:t xml:space="preserve">Number of </w:t>
            </w:r>
            <w:r w:rsidRPr="0019263D">
              <w:rPr>
                <w:rFonts w:asciiTheme="minorHAnsi" w:hAnsiTheme="minorHAnsi" w:cs="Arial"/>
                <w:bCs w:val="0"/>
                <w:sz w:val="16"/>
                <w:szCs w:val="16"/>
              </w:rPr>
              <w:br/>
              <w:t>„driving“-</w:t>
            </w:r>
            <w:r w:rsidRPr="0019263D">
              <w:rPr>
                <w:rFonts w:asciiTheme="minorHAnsi" w:hAnsiTheme="minorHAnsi" w:cs="Arial"/>
                <w:bCs w:val="0"/>
                <w:sz w:val="16"/>
                <w:szCs w:val="16"/>
              </w:rPr>
              <w:br/>
              <w:t>LD blocks</w:t>
            </w:r>
          </w:p>
        </w:tc>
        <w:tc>
          <w:tcPr>
            <w:tcW w:w="886" w:type="dxa"/>
            <w:vAlign w:val="center"/>
          </w:tcPr>
          <w:p w14:paraId="3818D78F" w14:textId="77777777" w:rsidR="0019263D" w:rsidRPr="0019263D" w:rsidRDefault="0019263D" w:rsidP="006B678A">
            <w:pPr>
              <w:keepNext/>
              <w:keepLines/>
              <w:adjustRightInd w:val="0"/>
              <w:spacing w:before="29" w:after="29" w:line="276" w:lineRule="auto"/>
              <w:jc w:val="center"/>
              <w:rPr>
                <w:rFonts w:asciiTheme="minorHAnsi" w:hAnsiTheme="minorHAnsi" w:cs="Arial"/>
                <w:bCs w:val="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bCs w:val="0"/>
                <w:i/>
                <w:sz w:val="16"/>
                <w:szCs w:val="16"/>
              </w:rPr>
              <w:t>p</w:t>
            </w:r>
            <w:r w:rsidRPr="0019263D">
              <w:rPr>
                <w:rFonts w:asciiTheme="minorHAnsi" w:hAnsiTheme="minorHAnsi" w:cs="Arial"/>
                <w:bCs w:val="0"/>
                <w:i/>
                <w:sz w:val="16"/>
                <w:szCs w:val="16"/>
                <w:vertAlign w:val="subscript"/>
              </w:rPr>
              <w:t>GS</w:t>
            </w:r>
            <w:r w:rsidRPr="0019263D">
              <w:rPr>
                <w:rFonts w:asciiTheme="minorHAnsi" w:hAnsiTheme="minorHAnsi" w:cs="Arial"/>
                <w:bCs w:val="0"/>
                <w:sz w:val="16"/>
                <w:szCs w:val="16"/>
              </w:rPr>
              <w:t>-value</w:t>
            </w:r>
          </w:p>
        </w:tc>
      </w:tr>
      <w:tr w:rsidR="0019263D" w:rsidRPr="0019263D" w14:paraId="60C00027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587D1FEB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GO:0006307</w:t>
            </w:r>
          </w:p>
        </w:tc>
        <w:tc>
          <w:tcPr>
            <w:tcW w:w="0" w:type="auto"/>
          </w:tcPr>
          <w:p w14:paraId="533E539C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rPr>
                <w:rFonts w:asciiTheme="minorHAnsi" w:hAnsiTheme="minorHAnsi" w:cs="Arial"/>
                <w:i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i/>
                <w:color w:val="000000"/>
                <w:sz w:val="16"/>
                <w:szCs w:val="16"/>
              </w:rPr>
              <w:t>DNA dealkylation involved in DNA repair</w:t>
            </w:r>
          </w:p>
        </w:tc>
        <w:tc>
          <w:tcPr>
            <w:tcW w:w="0" w:type="auto"/>
            <w:vAlign w:val="center"/>
          </w:tcPr>
          <w:p w14:paraId="191A6E54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ind w:right="113"/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14:paraId="26073A26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ind w:right="113"/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vAlign w:val="center"/>
          </w:tcPr>
          <w:p w14:paraId="7E4E8F07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ind w:right="113"/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0" w:type="dxa"/>
            <w:vAlign w:val="center"/>
          </w:tcPr>
          <w:p w14:paraId="26D20DD5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86" w:type="dxa"/>
          </w:tcPr>
          <w:p w14:paraId="63697BD2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0.0139</w:t>
            </w:r>
          </w:p>
        </w:tc>
      </w:tr>
      <w:tr w:rsidR="0019263D" w:rsidRPr="0019263D" w14:paraId="75217E2C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auto"/>
          </w:tcPr>
          <w:p w14:paraId="40D2C257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HGNC:476</w:t>
            </w:r>
          </w:p>
        </w:tc>
        <w:tc>
          <w:tcPr>
            <w:tcW w:w="0" w:type="auto"/>
          </w:tcPr>
          <w:p w14:paraId="70766C34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rPr>
                <w:rFonts w:asciiTheme="minorHAnsi" w:hAnsiTheme="minorHAnsi" w:cs="Arial"/>
                <w:i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i/>
                <w:color w:val="000000"/>
                <w:sz w:val="16"/>
                <w:szCs w:val="16"/>
              </w:rPr>
              <w:t>microRNAs</w:t>
            </w:r>
          </w:p>
        </w:tc>
        <w:tc>
          <w:tcPr>
            <w:tcW w:w="0" w:type="auto"/>
            <w:vAlign w:val="center"/>
          </w:tcPr>
          <w:p w14:paraId="0A21F69D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ind w:right="113"/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1,776</w:t>
            </w:r>
          </w:p>
        </w:tc>
        <w:tc>
          <w:tcPr>
            <w:tcW w:w="0" w:type="auto"/>
            <w:vAlign w:val="center"/>
          </w:tcPr>
          <w:p w14:paraId="53FE91EB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ind w:right="113"/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  <w:vAlign w:val="center"/>
          </w:tcPr>
          <w:p w14:paraId="6830B6A4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ind w:right="113"/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0" w:type="dxa"/>
            <w:vAlign w:val="center"/>
          </w:tcPr>
          <w:p w14:paraId="2FDB9C5A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86" w:type="dxa"/>
          </w:tcPr>
          <w:p w14:paraId="1709FC51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0.0159</w:t>
            </w:r>
          </w:p>
        </w:tc>
      </w:tr>
      <w:tr w:rsidR="0019263D" w:rsidRPr="0019263D" w14:paraId="390C1E6C" w14:textId="77777777" w:rsidTr="006B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20F25A84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GO:0006637</w:t>
            </w:r>
          </w:p>
        </w:tc>
        <w:tc>
          <w:tcPr>
            <w:tcW w:w="0" w:type="auto"/>
          </w:tcPr>
          <w:p w14:paraId="0C874F9A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rPr>
                <w:rFonts w:asciiTheme="minorHAnsi" w:hAnsiTheme="minorHAnsi" w:cs="Arial"/>
                <w:i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i/>
                <w:color w:val="000000"/>
                <w:sz w:val="16"/>
                <w:szCs w:val="16"/>
              </w:rPr>
              <w:t>acyl-CoA metabolic process</w:t>
            </w:r>
          </w:p>
        </w:tc>
        <w:tc>
          <w:tcPr>
            <w:tcW w:w="0" w:type="auto"/>
            <w:vAlign w:val="center"/>
          </w:tcPr>
          <w:p w14:paraId="3E056BA9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ind w:right="113"/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14:paraId="71000C61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ind w:right="113"/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14:paraId="29E7EB36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ind w:right="113"/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0" w:type="dxa"/>
            <w:vAlign w:val="center"/>
          </w:tcPr>
          <w:p w14:paraId="413747C4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86" w:type="dxa"/>
          </w:tcPr>
          <w:p w14:paraId="00C8F92F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0.0538</w:t>
            </w:r>
          </w:p>
        </w:tc>
      </w:tr>
      <w:tr w:rsidR="0019263D" w:rsidRPr="0019263D" w14:paraId="58E57D26" w14:textId="77777777" w:rsidTr="006B67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0" w:type="auto"/>
          </w:tcPr>
          <w:p w14:paraId="20F7DE5E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  <w:t>GO:0016020</w:t>
            </w:r>
          </w:p>
        </w:tc>
        <w:tc>
          <w:tcPr>
            <w:tcW w:w="0" w:type="auto"/>
          </w:tcPr>
          <w:p w14:paraId="601A85E0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rPr>
                <w:rFonts w:asciiTheme="minorHAnsi" w:hAnsiTheme="minorHAnsi" w:cs="Arial"/>
                <w:i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i/>
                <w:color w:val="000000"/>
                <w:sz w:val="16"/>
                <w:szCs w:val="16"/>
              </w:rPr>
              <w:t>membrane (cellular-component)</w:t>
            </w:r>
          </w:p>
        </w:tc>
        <w:tc>
          <w:tcPr>
            <w:tcW w:w="0" w:type="auto"/>
            <w:vAlign w:val="center"/>
          </w:tcPr>
          <w:p w14:paraId="748ED862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ind w:right="113"/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1,896</w:t>
            </w:r>
          </w:p>
        </w:tc>
        <w:tc>
          <w:tcPr>
            <w:tcW w:w="0" w:type="auto"/>
            <w:vAlign w:val="center"/>
          </w:tcPr>
          <w:p w14:paraId="27102B07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ind w:right="113"/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5,903</w:t>
            </w:r>
          </w:p>
        </w:tc>
        <w:tc>
          <w:tcPr>
            <w:tcW w:w="0" w:type="auto"/>
            <w:vAlign w:val="center"/>
          </w:tcPr>
          <w:p w14:paraId="324F7619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ind w:right="113"/>
              <w:jc w:val="right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60" w:type="dxa"/>
            <w:vAlign w:val="center"/>
          </w:tcPr>
          <w:p w14:paraId="2D726CA8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886" w:type="dxa"/>
          </w:tcPr>
          <w:p w14:paraId="19BF3F20" w14:textId="77777777" w:rsidR="0019263D" w:rsidRPr="0019263D" w:rsidRDefault="0019263D" w:rsidP="006B678A">
            <w:pPr>
              <w:keepNext/>
              <w:keepLines/>
              <w:adjustRightInd w:val="0"/>
              <w:spacing w:after="0" w:line="276" w:lineRule="auto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9263D">
              <w:rPr>
                <w:rFonts w:asciiTheme="minorHAnsi" w:hAnsiTheme="minorHAnsi" w:cs="Arial"/>
                <w:color w:val="000000"/>
                <w:sz w:val="16"/>
                <w:szCs w:val="16"/>
              </w:rPr>
              <w:t>0.0558</w:t>
            </w:r>
          </w:p>
        </w:tc>
      </w:tr>
    </w:tbl>
    <w:p w14:paraId="3DE25765" w14:textId="5A4C8C9E" w:rsidR="00D658F8" w:rsidRPr="00061FA1" w:rsidRDefault="00D658F8" w:rsidP="0010488D">
      <w:pPr>
        <w:spacing w:after="0" w:line="240" w:lineRule="auto"/>
        <w:rPr>
          <w:rFonts w:eastAsia="Times New Roman"/>
          <w:sz w:val="21"/>
          <w:szCs w:val="21"/>
          <w:lang w:val="en-US" w:eastAsia="de-DE"/>
        </w:rPr>
      </w:pPr>
    </w:p>
    <w:sectPr w:rsidR="00D658F8" w:rsidRPr="00061FA1" w:rsidSect="001926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A270E8" w15:done="0"/>
  <w15:commentEx w15:paraId="1CEB573D" w15:done="0"/>
  <w15:commentEx w15:paraId="0A9DF175" w15:done="0"/>
  <w15:commentEx w15:paraId="1750FDE0" w15:done="0"/>
  <w15:commentEx w15:paraId="5155CAB1" w15:done="0"/>
  <w15:commentEx w15:paraId="7296938D" w15:done="0"/>
  <w15:commentEx w15:paraId="62624DB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82759" w14:textId="77777777" w:rsidR="00397089" w:rsidRDefault="00397089" w:rsidP="00275867">
      <w:pPr>
        <w:spacing w:after="0" w:line="240" w:lineRule="auto"/>
      </w:pPr>
      <w:r>
        <w:separator/>
      </w:r>
    </w:p>
  </w:endnote>
  <w:endnote w:type="continuationSeparator" w:id="0">
    <w:p w14:paraId="1886ECF8" w14:textId="77777777" w:rsidR="00397089" w:rsidRDefault="00397089" w:rsidP="0027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 Pro SmBd">
    <w:altName w:val="Minion Pro Sm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e Gothic LT Std">
    <w:altName w:val="Trade Gothic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F5F43" w14:textId="77777777" w:rsidR="003124DB" w:rsidRDefault="003124D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0688289"/>
      <w:docPartObj>
        <w:docPartGallery w:val="Page Numbers (Bottom of Page)"/>
        <w:docPartUnique/>
      </w:docPartObj>
    </w:sdtPr>
    <w:sdtEndPr/>
    <w:sdtContent>
      <w:p w14:paraId="7A112DD2" w14:textId="77777777" w:rsidR="00397089" w:rsidRDefault="0039708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C05">
          <w:rPr>
            <w:noProof/>
          </w:rPr>
          <w:t>1</w:t>
        </w:r>
        <w:r>
          <w:fldChar w:fldCharType="end"/>
        </w:r>
      </w:p>
    </w:sdtContent>
  </w:sdt>
  <w:p w14:paraId="0017BBC4" w14:textId="77777777" w:rsidR="00397089" w:rsidRDefault="0039708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217F6" w14:textId="77777777" w:rsidR="003124DB" w:rsidRDefault="003124D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FCA2E" w14:textId="77777777" w:rsidR="00397089" w:rsidRDefault="00397089" w:rsidP="00275867">
      <w:pPr>
        <w:spacing w:after="0" w:line="240" w:lineRule="auto"/>
      </w:pPr>
      <w:r>
        <w:separator/>
      </w:r>
    </w:p>
  </w:footnote>
  <w:footnote w:type="continuationSeparator" w:id="0">
    <w:p w14:paraId="0180FDB0" w14:textId="77777777" w:rsidR="00397089" w:rsidRDefault="00397089" w:rsidP="0027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6AAFA" w14:textId="5045C9A6" w:rsidR="003124DB" w:rsidRDefault="003B2C05">
    <w:pPr>
      <w:pStyle w:val="Kopfzeile"/>
    </w:pPr>
    <w:r>
      <w:rPr>
        <w:noProof/>
      </w:rPr>
      <w:pict w14:anchorId="2C6C42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47887" o:spid="_x0000_s2050" type="#_x0000_t136" style="position:absolute;left:0;text-align:left;margin-left:0;margin-top:0;width:604.8pt;height:34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uthor's Accepted Manuscript (AAM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09A52" w14:textId="25E2E7AC" w:rsidR="003124DB" w:rsidRDefault="003B2C05">
    <w:pPr>
      <w:pStyle w:val="Kopfzeile"/>
    </w:pPr>
    <w:r>
      <w:rPr>
        <w:noProof/>
      </w:rPr>
      <w:pict w14:anchorId="18523C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47888" o:spid="_x0000_s2051" type="#_x0000_t136" style="position:absolute;left:0;text-align:left;margin-left:0;margin-top:0;width:604.8pt;height:34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uthor's Accepted Manuscript (AAM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09A9A" w14:textId="385CAA2E" w:rsidR="003124DB" w:rsidRDefault="003B2C05">
    <w:pPr>
      <w:pStyle w:val="Kopfzeile"/>
    </w:pPr>
    <w:r>
      <w:rPr>
        <w:noProof/>
      </w:rPr>
      <w:pict w14:anchorId="11E925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47886" o:spid="_x0000_s2049" type="#_x0000_t136" style="position:absolute;left:0;text-align:left;margin-left:0;margin-top:0;width:604.8pt;height:34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uthor's Accepted Manuscript (AAM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93B81"/>
    <w:multiLevelType w:val="hybridMultilevel"/>
    <w:tmpl w:val="5986EB3C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726" w:hanging="360"/>
      </w:pPr>
    </w:lvl>
    <w:lvl w:ilvl="2" w:tplc="0407001B" w:tentative="1">
      <w:start w:val="1"/>
      <w:numFmt w:val="lowerRoman"/>
      <w:lvlText w:val="%3."/>
      <w:lvlJc w:val="right"/>
      <w:pPr>
        <w:ind w:left="1446" w:hanging="180"/>
      </w:pPr>
    </w:lvl>
    <w:lvl w:ilvl="3" w:tplc="0407000F" w:tentative="1">
      <w:start w:val="1"/>
      <w:numFmt w:val="decimal"/>
      <w:lvlText w:val="%4."/>
      <w:lvlJc w:val="left"/>
      <w:pPr>
        <w:ind w:left="2166" w:hanging="360"/>
      </w:pPr>
    </w:lvl>
    <w:lvl w:ilvl="4" w:tplc="04070019" w:tentative="1">
      <w:start w:val="1"/>
      <w:numFmt w:val="lowerLetter"/>
      <w:lvlText w:val="%5."/>
      <w:lvlJc w:val="left"/>
      <w:pPr>
        <w:ind w:left="2886" w:hanging="360"/>
      </w:pPr>
    </w:lvl>
    <w:lvl w:ilvl="5" w:tplc="0407001B" w:tentative="1">
      <w:start w:val="1"/>
      <w:numFmt w:val="lowerRoman"/>
      <w:lvlText w:val="%6."/>
      <w:lvlJc w:val="right"/>
      <w:pPr>
        <w:ind w:left="3606" w:hanging="180"/>
      </w:pPr>
    </w:lvl>
    <w:lvl w:ilvl="6" w:tplc="0407000F" w:tentative="1">
      <w:start w:val="1"/>
      <w:numFmt w:val="decimal"/>
      <w:lvlText w:val="%7."/>
      <w:lvlJc w:val="left"/>
      <w:pPr>
        <w:ind w:left="4326" w:hanging="360"/>
      </w:pPr>
    </w:lvl>
    <w:lvl w:ilvl="7" w:tplc="04070019" w:tentative="1">
      <w:start w:val="1"/>
      <w:numFmt w:val="lowerLetter"/>
      <w:lvlText w:val="%8."/>
      <w:lvlJc w:val="left"/>
      <w:pPr>
        <w:ind w:left="5046" w:hanging="360"/>
      </w:pPr>
    </w:lvl>
    <w:lvl w:ilvl="8" w:tplc="0407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Gomolka">
    <w15:presenceInfo w15:providerId="AD" w15:userId="S-1-5-21-2139631211-2656284875-1790543244-3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l Arch Occup Environ Health 2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5s00fx5pxfed2edddpxwp5hx0pzsfpxvzva&quot;&gt;My EndNote Library&lt;record-ids&gt;&lt;item&gt;12&lt;/item&gt;&lt;item&gt;177&lt;/item&gt;&lt;item&gt;219&lt;/item&gt;&lt;item&gt;264&lt;/item&gt;&lt;item&gt;307&lt;/item&gt;&lt;item&gt;997&lt;/item&gt;&lt;item&gt;1278&lt;/item&gt;&lt;item&gt;1480&lt;/item&gt;&lt;item&gt;3589&lt;/item&gt;&lt;item&gt;4007&lt;/item&gt;&lt;item&gt;4039&lt;/item&gt;&lt;item&gt;4041&lt;/item&gt;&lt;item&gt;4044&lt;/item&gt;&lt;item&gt;4046&lt;/item&gt;&lt;item&gt;4127&lt;/item&gt;&lt;item&gt;4271&lt;/item&gt;&lt;item&gt;4497&lt;/item&gt;&lt;item&gt;4774&lt;/item&gt;&lt;item&gt;4962&lt;/item&gt;&lt;item&gt;5111&lt;/item&gt;&lt;item&gt;5117&lt;/item&gt;&lt;item&gt;5141&lt;/item&gt;&lt;item&gt;5169&lt;/item&gt;&lt;item&gt;5188&lt;/item&gt;&lt;item&gt;5193&lt;/item&gt;&lt;item&gt;5242&lt;/item&gt;&lt;item&gt;5433&lt;/item&gt;&lt;item&gt;5436&lt;/item&gt;&lt;item&gt;5588&lt;/item&gt;&lt;item&gt;5657&lt;/item&gt;&lt;item&gt;5658&lt;/item&gt;&lt;item&gt;5670&lt;/item&gt;&lt;item&gt;5677&lt;/item&gt;&lt;item&gt;5760&lt;/item&gt;&lt;item&gt;5831&lt;/item&gt;&lt;item&gt;5832&lt;/item&gt;&lt;item&gt;6363&lt;/item&gt;&lt;item&gt;6393&lt;/item&gt;&lt;item&gt;6420&lt;/item&gt;&lt;item&gt;6434&lt;/item&gt;&lt;item&gt;6437&lt;/item&gt;&lt;item&gt;6458&lt;/item&gt;&lt;item&gt;6459&lt;/item&gt;&lt;item&gt;6487&lt;/item&gt;&lt;item&gt;6488&lt;/item&gt;&lt;item&gt;6489&lt;/item&gt;&lt;item&gt;6492&lt;/item&gt;&lt;item&gt;6493&lt;/item&gt;&lt;item&gt;6502&lt;/item&gt;&lt;item&gt;6503&lt;/item&gt;&lt;item&gt;6504&lt;/item&gt;&lt;item&gt;6505&lt;/item&gt;&lt;item&gt;6766&lt;/item&gt;&lt;item&gt;6767&lt;/item&gt;&lt;item&gt;6768&lt;/item&gt;&lt;item&gt;6769&lt;/item&gt;&lt;item&gt;6774&lt;/item&gt;&lt;item&gt;6775&lt;/item&gt;&lt;item&gt;6879&lt;/item&gt;&lt;item&gt;6888&lt;/item&gt;&lt;item&gt;6892&lt;/item&gt;&lt;/record-ids&gt;&lt;/item&gt;&lt;/Libraries&gt;"/>
  </w:docVars>
  <w:rsids>
    <w:rsidRoot w:val="004E7566"/>
    <w:rsid w:val="00000E68"/>
    <w:rsid w:val="00002142"/>
    <w:rsid w:val="00002494"/>
    <w:rsid w:val="000025EE"/>
    <w:rsid w:val="00002AF6"/>
    <w:rsid w:val="00002D57"/>
    <w:rsid w:val="0000350B"/>
    <w:rsid w:val="000035F1"/>
    <w:rsid w:val="00005083"/>
    <w:rsid w:val="00007299"/>
    <w:rsid w:val="000137C7"/>
    <w:rsid w:val="000150D7"/>
    <w:rsid w:val="00015195"/>
    <w:rsid w:val="00016D36"/>
    <w:rsid w:val="000171D2"/>
    <w:rsid w:val="0002044B"/>
    <w:rsid w:val="00030BDD"/>
    <w:rsid w:val="00032D27"/>
    <w:rsid w:val="0003307D"/>
    <w:rsid w:val="00034257"/>
    <w:rsid w:val="000408EB"/>
    <w:rsid w:val="00041A87"/>
    <w:rsid w:val="00043A52"/>
    <w:rsid w:val="00043CC9"/>
    <w:rsid w:val="00045247"/>
    <w:rsid w:val="0004790E"/>
    <w:rsid w:val="00052B64"/>
    <w:rsid w:val="00053157"/>
    <w:rsid w:val="00054C66"/>
    <w:rsid w:val="00055927"/>
    <w:rsid w:val="00060290"/>
    <w:rsid w:val="00061FA1"/>
    <w:rsid w:val="00070640"/>
    <w:rsid w:val="00071EEA"/>
    <w:rsid w:val="000732BA"/>
    <w:rsid w:val="00073A9C"/>
    <w:rsid w:val="00074704"/>
    <w:rsid w:val="0007756D"/>
    <w:rsid w:val="00081537"/>
    <w:rsid w:val="0008203E"/>
    <w:rsid w:val="00086364"/>
    <w:rsid w:val="00087A13"/>
    <w:rsid w:val="0009257F"/>
    <w:rsid w:val="000925DA"/>
    <w:rsid w:val="0009284F"/>
    <w:rsid w:val="00092BFD"/>
    <w:rsid w:val="00093B0D"/>
    <w:rsid w:val="00097FBE"/>
    <w:rsid w:val="000A0E46"/>
    <w:rsid w:val="000A1162"/>
    <w:rsid w:val="000A40B6"/>
    <w:rsid w:val="000A6C26"/>
    <w:rsid w:val="000B341B"/>
    <w:rsid w:val="000B6D73"/>
    <w:rsid w:val="000B7623"/>
    <w:rsid w:val="000B7632"/>
    <w:rsid w:val="000C0B57"/>
    <w:rsid w:val="000C1BEB"/>
    <w:rsid w:val="000C5E9C"/>
    <w:rsid w:val="000C6C15"/>
    <w:rsid w:val="000C7420"/>
    <w:rsid w:val="000C74F3"/>
    <w:rsid w:val="000D247C"/>
    <w:rsid w:val="000D43EF"/>
    <w:rsid w:val="000D4FF1"/>
    <w:rsid w:val="000D5DE6"/>
    <w:rsid w:val="000D6553"/>
    <w:rsid w:val="000D7C43"/>
    <w:rsid w:val="000E2AF2"/>
    <w:rsid w:val="000F05A8"/>
    <w:rsid w:val="000F1768"/>
    <w:rsid w:val="000F2021"/>
    <w:rsid w:val="000F509F"/>
    <w:rsid w:val="000F5110"/>
    <w:rsid w:val="000F5A5B"/>
    <w:rsid w:val="000F79EF"/>
    <w:rsid w:val="000F7EDF"/>
    <w:rsid w:val="00102EFF"/>
    <w:rsid w:val="0010488D"/>
    <w:rsid w:val="001064AC"/>
    <w:rsid w:val="00106614"/>
    <w:rsid w:val="00111A6A"/>
    <w:rsid w:val="00114B85"/>
    <w:rsid w:val="00121841"/>
    <w:rsid w:val="00122D8E"/>
    <w:rsid w:val="00124350"/>
    <w:rsid w:val="0012692B"/>
    <w:rsid w:val="00126C3D"/>
    <w:rsid w:val="00126E98"/>
    <w:rsid w:val="00132B27"/>
    <w:rsid w:val="0013386A"/>
    <w:rsid w:val="001372DD"/>
    <w:rsid w:val="0013742E"/>
    <w:rsid w:val="00141151"/>
    <w:rsid w:val="00141384"/>
    <w:rsid w:val="00142011"/>
    <w:rsid w:val="00142E27"/>
    <w:rsid w:val="001455A0"/>
    <w:rsid w:val="00145C49"/>
    <w:rsid w:val="00153E60"/>
    <w:rsid w:val="00154B11"/>
    <w:rsid w:val="00154E81"/>
    <w:rsid w:val="001575B0"/>
    <w:rsid w:val="0016303C"/>
    <w:rsid w:val="0016796C"/>
    <w:rsid w:val="00172A58"/>
    <w:rsid w:val="0017375F"/>
    <w:rsid w:val="00174808"/>
    <w:rsid w:val="001753BD"/>
    <w:rsid w:val="00175C01"/>
    <w:rsid w:val="001768B8"/>
    <w:rsid w:val="001769A2"/>
    <w:rsid w:val="00180546"/>
    <w:rsid w:val="00180EE6"/>
    <w:rsid w:val="00181AFC"/>
    <w:rsid w:val="00183751"/>
    <w:rsid w:val="00185C36"/>
    <w:rsid w:val="0019039F"/>
    <w:rsid w:val="0019263D"/>
    <w:rsid w:val="00193ED4"/>
    <w:rsid w:val="001955ED"/>
    <w:rsid w:val="00196451"/>
    <w:rsid w:val="001973C9"/>
    <w:rsid w:val="001A0502"/>
    <w:rsid w:val="001A10A8"/>
    <w:rsid w:val="001A35BF"/>
    <w:rsid w:val="001B058A"/>
    <w:rsid w:val="001B1CDA"/>
    <w:rsid w:val="001B57DE"/>
    <w:rsid w:val="001C066C"/>
    <w:rsid w:val="001C50C3"/>
    <w:rsid w:val="001C64B1"/>
    <w:rsid w:val="001C7B35"/>
    <w:rsid w:val="001D059F"/>
    <w:rsid w:val="001D0DEB"/>
    <w:rsid w:val="001D0E9F"/>
    <w:rsid w:val="001D1825"/>
    <w:rsid w:val="001D56E7"/>
    <w:rsid w:val="001E13AF"/>
    <w:rsid w:val="001E1D5D"/>
    <w:rsid w:val="001E2845"/>
    <w:rsid w:val="001E4864"/>
    <w:rsid w:val="001F217A"/>
    <w:rsid w:val="001F3265"/>
    <w:rsid w:val="001F4103"/>
    <w:rsid w:val="001F534F"/>
    <w:rsid w:val="001F6176"/>
    <w:rsid w:val="001F6C50"/>
    <w:rsid w:val="00200113"/>
    <w:rsid w:val="00201325"/>
    <w:rsid w:val="00201979"/>
    <w:rsid w:val="00213FA4"/>
    <w:rsid w:val="00216E88"/>
    <w:rsid w:val="002206F0"/>
    <w:rsid w:val="00221FD3"/>
    <w:rsid w:val="00230DDA"/>
    <w:rsid w:val="0023134B"/>
    <w:rsid w:val="00235EAA"/>
    <w:rsid w:val="00240E8A"/>
    <w:rsid w:val="00241B86"/>
    <w:rsid w:val="00255998"/>
    <w:rsid w:val="00260D85"/>
    <w:rsid w:val="00264734"/>
    <w:rsid w:val="0026598F"/>
    <w:rsid w:val="00265F58"/>
    <w:rsid w:val="002720BC"/>
    <w:rsid w:val="002723E4"/>
    <w:rsid w:val="00275867"/>
    <w:rsid w:val="0027654F"/>
    <w:rsid w:val="00277A42"/>
    <w:rsid w:val="00281512"/>
    <w:rsid w:val="00281DC4"/>
    <w:rsid w:val="00287CAE"/>
    <w:rsid w:val="00291101"/>
    <w:rsid w:val="0029257C"/>
    <w:rsid w:val="00293BC3"/>
    <w:rsid w:val="002A3F96"/>
    <w:rsid w:val="002A5BA9"/>
    <w:rsid w:val="002B1729"/>
    <w:rsid w:val="002B63AF"/>
    <w:rsid w:val="002C0E41"/>
    <w:rsid w:val="002C3428"/>
    <w:rsid w:val="002C5A16"/>
    <w:rsid w:val="002C7245"/>
    <w:rsid w:val="002D11BA"/>
    <w:rsid w:val="002D1851"/>
    <w:rsid w:val="002D5325"/>
    <w:rsid w:val="002D7588"/>
    <w:rsid w:val="002E5771"/>
    <w:rsid w:val="002F2933"/>
    <w:rsid w:val="002F3CEA"/>
    <w:rsid w:val="002F5641"/>
    <w:rsid w:val="002F6A5A"/>
    <w:rsid w:val="002F6F6D"/>
    <w:rsid w:val="002F6FDF"/>
    <w:rsid w:val="002F7BB3"/>
    <w:rsid w:val="00300CB1"/>
    <w:rsid w:val="003047B8"/>
    <w:rsid w:val="003053DD"/>
    <w:rsid w:val="00310DC2"/>
    <w:rsid w:val="003124DB"/>
    <w:rsid w:val="00317161"/>
    <w:rsid w:val="0032071E"/>
    <w:rsid w:val="0032717A"/>
    <w:rsid w:val="00327E2E"/>
    <w:rsid w:val="00331624"/>
    <w:rsid w:val="00331708"/>
    <w:rsid w:val="003366C2"/>
    <w:rsid w:val="00336AE5"/>
    <w:rsid w:val="00342DEF"/>
    <w:rsid w:val="00346D32"/>
    <w:rsid w:val="00347D91"/>
    <w:rsid w:val="003508A7"/>
    <w:rsid w:val="00351E8B"/>
    <w:rsid w:val="0036615B"/>
    <w:rsid w:val="00376A56"/>
    <w:rsid w:val="00376B32"/>
    <w:rsid w:val="00380E8F"/>
    <w:rsid w:val="0038106D"/>
    <w:rsid w:val="00383693"/>
    <w:rsid w:val="003846EE"/>
    <w:rsid w:val="00386EFC"/>
    <w:rsid w:val="00387446"/>
    <w:rsid w:val="003917E1"/>
    <w:rsid w:val="00392515"/>
    <w:rsid w:val="00394CF8"/>
    <w:rsid w:val="00395F2A"/>
    <w:rsid w:val="00396E8F"/>
    <w:rsid w:val="00397089"/>
    <w:rsid w:val="003A3189"/>
    <w:rsid w:val="003A4445"/>
    <w:rsid w:val="003A5BD8"/>
    <w:rsid w:val="003A6F98"/>
    <w:rsid w:val="003B0284"/>
    <w:rsid w:val="003B058C"/>
    <w:rsid w:val="003B284A"/>
    <w:rsid w:val="003B2C05"/>
    <w:rsid w:val="003B5742"/>
    <w:rsid w:val="003B689C"/>
    <w:rsid w:val="003B7F23"/>
    <w:rsid w:val="003C1D6C"/>
    <w:rsid w:val="003C5025"/>
    <w:rsid w:val="003C6E13"/>
    <w:rsid w:val="003C74A4"/>
    <w:rsid w:val="003D531A"/>
    <w:rsid w:val="003D604E"/>
    <w:rsid w:val="003D6703"/>
    <w:rsid w:val="003E1FD8"/>
    <w:rsid w:val="003E4AA0"/>
    <w:rsid w:val="003E539E"/>
    <w:rsid w:val="003E6C71"/>
    <w:rsid w:val="003F0E45"/>
    <w:rsid w:val="003F7790"/>
    <w:rsid w:val="004000C4"/>
    <w:rsid w:val="00400EF7"/>
    <w:rsid w:val="0040543E"/>
    <w:rsid w:val="00410688"/>
    <w:rsid w:val="00411575"/>
    <w:rsid w:val="00416607"/>
    <w:rsid w:val="00416D35"/>
    <w:rsid w:val="00417895"/>
    <w:rsid w:val="00420BBA"/>
    <w:rsid w:val="00423134"/>
    <w:rsid w:val="0042328C"/>
    <w:rsid w:val="00425274"/>
    <w:rsid w:val="00426B9E"/>
    <w:rsid w:val="00427D7E"/>
    <w:rsid w:val="00430784"/>
    <w:rsid w:val="004314D7"/>
    <w:rsid w:val="00432B3C"/>
    <w:rsid w:val="00432D93"/>
    <w:rsid w:val="004332CD"/>
    <w:rsid w:val="004352EA"/>
    <w:rsid w:val="00435840"/>
    <w:rsid w:val="00437B1F"/>
    <w:rsid w:val="00440AFD"/>
    <w:rsid w:val="00441899"/>
    <w:rsid w:val="004420CE"/>
    <w:rsid w:val="0044473A"/>
    <w:rsid w:val="00445DEE"/>
    <w:rsid w:val="00445E9C"/>
    <w:rsid w:val="004562F4"/>
    <w:rsid w:val="00456929"/>
    <w:rsid w:val="00461B7B"/>
    <w:rsid w:val="00462781"/>
    <w:rsid w:val="004630A5"/>
    <w:rsid w:val="0046549B"/>
    <w:rsid w:val="004672D0"/>
    <w:rsid w:val="00467904"/>
    <w:rsid w:val="00467DCD"/>
    <w:rsid w:val="00470E65"/>
    <w:rsid w:val="004755A4"/>
    <w:rsid w:val="00482713"/>
    <w:rsid w:val="004859A0"/>
    <w:rsid w:val="004876D9"/>
    <w:rsid w:val="004939F3"/>
    <w:rsid w:val="00493BAE"/>
    <w:rsid w:val="004A2493"/>
    <w:rsid w:val="004A5411"/>
    <w:rsid w:val="004A5889"/>
    <w:rsid w:val="004A7495"/>
    <w:rsid w:val="004A78AA"/>
    <w:rsid w:val="004B2352"/>
    <w:rsid w:val="004B246E"/>
    <w:rsid w:val="004B3F26"/>
    <w:rsid w:val="004B517B"/>
    <w:rsid w:val="004B5B4C"/>
    <w:rsid w:val="004B696D"/>
    <w:rsid w:val="004C3172"/>
    <w:rsid w:val="004C4A1F"/>
    <w:rsid w:val="004C5C24"/>
    <w:rsid w:val="004C66F6"/>
    <w:rsid w:val="004D6E07"/>
    <w:rsid w:val="004D71DB"/>
    <w:rsid w:val="004D72CE"/>
    <w:rsid w:val="004E170E"/>
    <w:rsid w:val="004E1C4E"/>
    <w:rsid w:val="004E3E97"/>
    <w:rsid w:val="004E48F6"/>
    <w:rsid w:val="004E7566"/>
    <w:rsid w:val="004F23CE"/>
    <w:rsid w:val="004F2AD0"/>
    <w:rsid w:val="004F3B1D"/>
    <w:rsid w:val="004F73EA"/>
    <w:rsid w:val="004F7C58"/>
    <w:rsid w:val="00500539"/>
    <w:rsid w:val="00500708"/>
    <w:rsid w:val="00502AD1"/>
    <w:rsid w:val="00503D20"/>
    <w:rsid w:val="00506C16"/>
    <w:rsid w:val="00507BB2"/>
    <w:rsid w:val="00510FC9"/>
    <w:rsid w:val="0051276C"/>
    <w:rsid w:val="00516AF9"/>
    <w:rsid w:val="005236DC"/>
    <w:rsid w:val="005252E3"/>
    <w:rsid w:val="005257B5"/>
    <w:rsid w:val="005264E2"/>
    <w:rsid w:val="00526BB9"/>
    <w:rsid w:val="0053070F"/>
    <w:rsid w:val="00530DE8"/>
    <w:rsid w:val="00531A8E"/>
    <w:rsid w:val="00533D28"/>
    <w:rsid w:val="005375CE"/>
    <w:rsid w:val="005375DC"/>
    <w:rsid w:val="00540AEF"/>
    <w:rsid w:val="00544B72"/>
    <w:rsid w:val="005473C9"/>
    <w:rsid w:val="00547C3E"/>
    <w:rsid w:val="005514C5"/>
    <w:rsid w:val="00557FC9"/>
    <w:rsid w:val="0056197A"/>
    <w:rsid w:val="00563508"/>
    <w:rsid w:val="005637C1"/>
    <w:rsid w:val="00563BF4"/>
    <w:rsid w:val="00565BC9"/>
    <w:rsid w:val="00567104"/>
    <w:rsid w:val="00570FBA"/>
    <w:rsid w:val="005724D5"/>
    <w:rsid w:val="00575D52"/>
    <w:rsid w:val="00575F8B"/>
    <w:rsid w:val="0058176A"/>
    <w:rsid w:val="0059446E"/>
    <w:rsid w:val="0059481E"/>
    <w:rsid w:val="00594B9B"/>
    <w:rsid w:val="00596344"/>
    <w:rsid w:val="005966DD"/>
    <w:rsid w:val="00596C48"/>
    <w:rsid w:val="005A2FCA"/>
    <w:rsid w:val="005A3584"/>
    <w:rsid w:val="005A3B66"/>
    <w:rsid w:val="005A5F21"/>
    <w:rsid w:val="005B2393"/>
    <w:rsid w:val="005B2810"/>
    <w:rsid w:val="005B307E"/>
    <w:rsid w:val="005B3848"/>
    <w:rsid w:val="005B483B"/>
    <w:rsid w:val="005B710F"/>
    <w:rsid w:val="005C0387"/>
    <w:rsid w:val="005C43FA"/>
    <w:rsid w:val="005D013A"/>
    <w:rsid w:val="005D105B"/>
    <w:rsid w:val="005D2047"/>
    <w:rsid w:val="005E125B"/>
    <w:rsid w:val="005E3CA9"/>
    <w:rsid w:val="005E4B72"/>
    <w:rsid w:val="005E610A"/>
    <w:rsid w:val="005F1977"/>
    <w:rsid w:val="005F1A96"/>
    <w:rsid w:val="00602542"/>
    <w:rsid w:val="00605B7D"/>
    <w:rsid w:val="00606B36"/>
    <w:rsid w:val="00617B46"/>
    <w:rsid w:val="0062469A"/>
    <w:rsid w:val="00634A72"/>
    <w:rsid w:val="00636E96"/>
    <w:rsid w:val="00641C29"/>
    <w:rsid w:val="0064766B"/>
    <w:rsid w:val="006507BD"/>
    <w:rsid w:val="00652501"/>
    <w:rsid w:val="00654576"/>
    <w:rsid w:val="0065479B"/>
    <w:rsid w:val="00655732"/>
    <w:rsid w:val="00657914"/>
    <w:rsid w:val="00660D12"/>
    <w:rsid w:val="00664F12"/>
    <w:rsid w:val="0066548A"/>
    <w:rsid w:val="00667365"/>
    <w:rsid w:val="006677BB"/>
    <w:rsid w:val="0067048F"/>
    <w:rsid w:val="00670C6F"/>
    <w:rsid w:val="006740CB"/>
    <w:rsid w:val="00674561"/>
    <w:rsid w:val="00675903"/>
    <w:rsid w:val="0068208B"/>
    <w:rsid w:val="00682D3E"/>
    <w:rsid w:val="00684843"/>
    <w:rsid w:val="00692AA8"/>
    <w:rsid w:val="00693EFB"/>
    <w:rsid w:val="00695E56"/>
    <w:rsid w:val="00697A69"/>
    <w:rsid w:val="006A16B9"/>
    <w:rsid w:val="006A35DD"/>
    <w:rsid w:val="006B1DE0"/>
    <w:rsid w:val="006B258B"/>
    <w:rsid w:val="006B2931"/>
    <w:rsid w:val="006C1557"/>
    <w:rsid w:val="006C4F55"/>
    <w:rsid w:val="006C55B5"/>
    <w:rsid w:val="006D5833"/>
    <w:rsid w:val="006D7B0E"/>
    <w:rsid w:val="006E1CB4"/>
    <w:rsid w:val="006E2E3A"/>
    <w:rsid w:val="006F5C2F"/>
    <w:rsid w:val="006F7D31"/>
    <w:rsid w:val="0070051E"/>
    <w:rsid w:val="00701A69"/>
    <w:rsid w:val="007037E2"/>
    <w:rsid w:val="00704A53"/>
    <w:rsid w:val="007054B0"/>
    <w:rsid w:val="00706DB9"/>
    <w:rsid w:val="007079F4"/>
    <w:rsid w:val="00716DF8"/>
    <w:rsid w:val="00720980"/>
    <w:rsid w:val="00727DBB"/>
    <w:rsid w:val="0073013B"/>
    <w:rsid w:val="00730D91"/>
    <w:rsid w:val="00733059"/>
    <w:rsid w:val="0074133E"/>
    <w:rsid w:val="00741E93"/>
    <w:rsid w:val="0074206D"/>
    <w:rsid w:val="0074654A"/>
    <w:rsid w:val="00753210"/>
    <w:rsid w:val="007570B4"/>
    <w:rsid w:val="00762F80"/>
    <w:rsid w:val="007637C0"/>
    <w:rsid w:val="00772C6A"/>
    <w:rsid w:val="007732FC"/>
    <w:rsid w:val="00774205"/>
    <w:rsid w:val="00780104"/>
    <w:rsid w:val="00780501"/>
    <w:rsid w:val="0078633C"/>
    <w:rsid w:val="0079096E"/>
    <w:rsid w:val="00795597"/>
    <w:rsid w:val="00797DB2"/>
    <w:rsid w:val="007A0625"/>
    <w:rsid w:val="007A1A98"/>
    <w:rsid w:val="007A5AF5"/>
    <w:rsid w:val="007A6B29"/>
    <w:rsid w:val="007A7498"/>
    <w:rsid w:val="007B036E"/>
    <w:rsid w:val="007B0AA8"/>
    <w:rsid w:val="007B12D7"/>
    <w:rsid w:val="007B2FE7"/>
    <w:rsid w:val="007C1959"/>
    <w:rsid w:val="007C1A86"/>
    <w:rsid w:val="007C304D"/>
    <w:rsid w:val="007C77C5"/>
    <w:rsid w:val="007D708D"/>
    <w:rsid w:val="007E1437"/>
    <w:rsid w:val="007E30CF"/>
    <w:rsid w:val="007F0B5A"/>
    <w:rsid w:val="007F4F13"/>
    <w:rsid w:val="007F5033"/>
    <w:rsid w:val="007F5F32"/>
    <w:rsid w:val="007F6BFC"/>
    <w:rsid w:val="0080329B"/>
    <w:rsid w:val="00803D21"/>
    <w:rsid w:val="00806E46"/>
    <w:rsid w:val="008100CE"/>
    <w:rsid w:val="0081275B"/>
    <w:rsid w:val="00813637"/>
    <w:rsid w:val="00814FCB"/>
    <w:rsid w:val="0082185F"/>
    <w:rsid w:val="008235E6"/>
    <w:rsid w:val="00825900"/>
    <w:rsid w:val="008302C3"/>
    <w:rsid w:val="008316AB"/>
    <w:rsid w:val="00834BEF"/>
    <w:rsid w:val="0083530D"/>
    <w:rsid w:val="00836773"/>
    <w:rsid w:val="00836FDF"/>
    <w:rsid w:val="00840970"/>
    <w:rsid w:val="00841CEB"/>
    <w:rsid w:val="008439A9"/>
    <w:rsid w:val="0084497A"/>
    <w:rsid w:val="0085062A"/>
    <w:rsid w:val="00852D06"/>
    <w:rsid w:val="00856E0E"/>
    <w:rsid w:val="00857B2E"/>
    <w:rsid w:val="0086022E"/>
    <w:rsid w:val="00861C56"/>
    <w:rsid w:val="008628B1"/>
    <w:rsid w:val="008675A8"/>
    <w:rsid w:val="00870A6B"/>
    <w:rsid w:val="00885CBC"/>
    <w:rsid w:val="008873A7"/>
    <w:rsid w:val="00887BAB"/>
    <w:rsid w:val="00890DCA"/>
    <w:rsid w:val="00890FB5"/>
    <w:rsid w:val="00892AF4"/>
    <w:rsid w:val="008936A1"/>
    <w:rsid w:val="008A00BB"/>
    <w:rsid w:val="008A3659"/>
    <w:rsid w:val="008A4454"/>
    <w:rsid w:val="008B3F11"/>
    <w:rsid w:val="008B4C77"/>
    <w:rsid w:val="008B6C4D"/>
    <w:rsid w:val="008B7DA4"/>
    <w:rsid w:val="008C34FB"/>
    <w:rsid w:val="008C593C"/>
    <w:rsid w:val="008C632F"/>
    <w:rsid w:val="008C6C22"/>
    <w:rsid w:val="008D0439"/>
    <w:rsid w:val="008D0B98"/>
    <w:rsid w:val="008D3175"/>
    <w:rsid w:val="008D43F7"/>
    <w:rsid w:val="008D4AC6"/>
    <w:rsid w:val="008D5C39"/>
    <w:rsid w:val="008E0409"/>
    <w:rsid w:val="008E173E"/>
    <w:rsid w:val="008E5E71"/>
    <w:rsid w:val="008E6AFA"/>
    <w:rsid w:val="008E6E99"/>
    <w:rsid w:val="008F3475"/>
    <w:rsid w:val="008F4836"/>
    <w:rsid w:val="008F7775"/>
    <w:rsid w:val="008F7D31"/>
    <w:rsid w:val="008F7EE1"/>
    <w:rsid w:val="00900F50"/>
    <w:rsid w:val="00905603"/>
    <w:rsid w:val="00905CAE"/>
    <w:rsid w:val="00912A10"/>
    <w:rsid w:val="00912EA2"/>
    <w:rsid w:val="00913B04"/>
    <w:rsid w:val="0091454E"/>
    <w:rsid w:val="00915E6F"/>
    <w:rsid w:val="0092024E"/>
    <w:rsid w:val="009203E4"/>
    <w:rsid w:val="00922F00"/>
    <w:rsid w:val="009232A6"/>
    <w:rsid w:val="00923937"/>
    <w:rsid w:val="00924E5E"/>
    <w:rsid w:val="009260E3"/>
    <w:rsid w:val="00934548"/>
    <w:rsid w:val="00935DF7"/>
    <w:rsid w:val="00936A6D"/>
    <w:rsid w:val="00942998"/>
    <w:rsid w:val="00944451"/>
    <w:rsid w:val="009463EE"/>
    <w:rsid w:val="00946648"/>
    <w:rsid w:val="009468ED"/>
    <w:rsid w:val="009511F8"/>
    <w:rsid w:val="00952EAC"/>
    <w:rsid w:val="00952F55"/>
    <w:rsid w:val="0095489F"/>
    <w:rsid w:val="00954909"/>
    <w:rsid w:val="00955156"/>
    <w:rsid w:val="00962656"/>
    <w:rsid w:val="009717FD"/>
    <w:rsid w:val="00973BAC"/>
    <w:rsid w:val="00975844"/>
    <w:rsid w:val="009771AD"/>
    <w:rsid w:val="0098221B"/>
    <w:rsid w:val="00986507"/>
    <w:rsid w:val="00986AD7"/>
    <w:rsid w:val="00987132"/>
    <w:rsid w:val="0099196B"/>
    <w:rsid w:val="00995C1B"/>
    <w:rsid w:val="00997430"/>
    <w:rsid w:val="009A7935"/>
    <w:rsid w:val="009B047A"/>
    <w:rsid w:val="009B5178"/>
    <w:rsid w:val="009B52D6"/>
    <w:rsid w:val="009C1434"/>
    <w:rsid w:val="009C263F"/>
    <w:rsid w:val="009C7852"/>
    <w:rsid w:val="009D0561"/>
    <w:rsid w:val="009D2CD7"/>
    <w:rsid w:val="009D3F64"/>
    <w:rsid w:val="009D6BCD"/>
    <w:rsid w:val="009E0559"/>
    <w:rsid w:val="009E4454"/>
    <w:rsid w:val="009E46C0"/>
    <w:rsid w:val="009F1A15"/>
    <w:rsid w:val="009F3BCB"/>
    <w:rsid w:val="009F3D13"/>
    <w:rsid w:val="009F6658"/>
    <w:rsid w:val="00A01DFB"/>
    <w:rsid w:val="00A10D05"/>
    <w:rsid w:val="00A1146C"/>
    <w:rsid w:val="00A143D1"/>
    <w:rsid w:val="00A14EF4"/>
    <w:rsid w:val="00A23FBE"/>
    <w:rsid w:val="00A24D23"/>
    <w:rsid w:val="00A256B9"/>
    <w:rsid w:val="00A2623D"/>
    <w:rsid w:val="00A30DDB"/>
    <w:rsid w:val="00A365AA"/>
    <w:rsid w:val="00A41A87"/>
    <w:rsid w:val="00A41C6D"/>
    <w:rsid w:val="00A41E50"/>
    <w:rsid w:val="00A422AF"/>
    <w:rsid w:val="00A516B5"/>
    <w:rsid w:val="00A51A8D"/>
    <w:rsid w:val="00A5321A"/>
    <w:rsid w:val="00A57570"/>
    <w:rsid w:val="00A60C74"/>
    <w:rsid w:val="00A61054"/>
    <w:rsid w:val="00A66D7D"/>
    <w:rsid w:val="00A74439"/>
    <w:rsid w:val="00A751CD"/>
    <w:rsid w:val="00A75D1D"/>
    <w:rsid w:val="00A8166C"/>
    <w:rsid w:val="00A8312D"/>
    <w:rsid w:val="00A844E5"/>
    <w:rsid w:val="00A859B9"/>
    <w:rsid w:val="00A862E1"/>
    <w:rsid w:val="00A90366"/>
    <w:rsid w:val="00A91AC8"/>
    <w:rsid w:val="00A91B8F"/>
    <w:rsid w:val="00A932D0"/>
    <w:rsid w:val="00A96B24"/>
    <w:rsid w:val="00A97347"/>
    <w:rsid w:val="00A97923"/>
    <w:rsid w:val="00AA024C"/>
    <w:rsid w:val="00AA27E8"/>
    <w:rsid w:val="00AA32D3"/>
    <w:rsid w:val="00AA4D2C"/>
    <w:rsid w:val="00AA7699"/>
    <w:rsid w:val="00AB3A95"/>
    <w:rsid w:val="00AC1D40"/>
    <w:rsid w:val="00AC334D"/>
    <w:rsid w:val="00AC6462"/>
    <w:rsid w:val="00AC7054"/>
    <w:rsid w:val="00AC79E0"/>
    <w:rsid w:val="00AD268B"/>
    <w:rsid w:val="00AD2BEC"/>
    <w:rsid w:val="00AE051A"/>
    <w:rsid w:val="00AE48A9"/>
    <w:rsid w:val="00AF2B96"/>
    <w:rsid w:val="00B0796D"/>
    <w:rsid w:val="00B11A2F"/>
    <w:rsid w:val="00B135DE"/>
    <w:rsid w:val="00B139DA"/>
    <w:rsid w:val="00B143C1"/>
    <w:rsid w:val="00B20AC4"/>
    <w:rsid w:val="00B2117E"/>
    <w:rsid w:val="00B23222"/>
    <w:rsid w:val="00B37C2B"/>
    <w:rsid w:val="00B43312"/>
    <w:rsid w:val="00B45700"/>
    <w:rsid w:val="00B4601E"/>
    <w:rsid w:val="00B46813"/>
    <w:rsid w:val="00B554D7"/>
    <w:rsid w:val="00B568EB"/>
    <w:rsid w:val="00B571E5"/>
    <w:rsid w:val="00B61125"/>
    <w:rsid w:val="00B7013A"/>
    <w:rsid w:val="00B7017D"/>
    <w:rsid w:val="00B813F4"/>
    <w:rsid w:val="00B82512"/>
    <w:rsid w:val="00B8306C"/>
    <w:rsid w:val="00B91D11"/>
    <w:rsid w:val="00B97471"/>
    <w:rsid w:val="00B978EF"/>
    <w:rsid w:val="00BA27A8"/>
    <w:rsid w:val="00BA32BD"/>
    <w:rsid w:val="00BA3ADD"/>
    <w:rsid w:val="00BA5E60"/>
    <w:rsid w:val="00BB1891"/>
    <w:rsid w:val="00BB72CE"/>
    <w:rsid w:val="00BB7AE7"/>
    <w:rsid w:val="00BC0F25"/>
    <w:rsid w:val="00BC681F"/>
    <w:rsid w:val="00BC7B21"/>
    <w:rsid w:val="00BD1D29"/>
    <w:rsid w:val="00BD2459"/>
    <w:rsid w:val="00BD5A2E"/>
    <w:rsid w:val="00BD7883"/>
    <w:rsid w:val="00BE1275"/>
    <w:rsid w:val="00BE20F5"/>
    <w:rsid w:val="00BE38E6"/>
    <w:rsid w:val="00BE7E3B"/>
    <w:rsid w:val="00BF0C93"/>
    <w:rsid w:val="00BF61EB"/>
    <w:rsid w:val="00BF665B"/>
    <w:rsid w:val="00BF6A1E"/>
    <w:rsid w:val="00BF6CA1"/>
    <w:rsid w:val="00C01808"/>
    <w:rsid w:val="00C0253B"/>
    <w:rsid w:val="00C035C8"/>
    <w:rsid w:val="00C07D18"/>
    <w:rsid w:val="00C1138E"/>
    <w:rsid w:val="00C12159"/>
    <w:rsid w:val="00C16A63"/>
    <w:rsid w:val="00C20635"/>
    <w:rsid w:val="00C210C0"/>
    <w:rsid w:val="00C24CD0"/>
    <w:rsid w:val="00C30B3F"/>
    <w:rsid w:val="00C3189C"/>
    <w:rsid w:val="00C32867"/>
    <w:rsid w:val="00C41A28"/>
    <w:rsid w:val="00C4529F"/>
    <w:rsid w:val="00C47660"/>
    <w:rsid w:val="00C5226E"/>
    <w:rsid w:val="00C529EA"/>
    <w:rsid w:val="00C52EF9"/>
    <w:rsid w:val="00C55734"/>
    <w:rsid w:val="00C566BC"/>
    <w:rsid w:val="00C60661"/>
    <w:rsid w:val="00C61496"/>
    <w:rsid w:val="00C6241F"/>
    <w:rsid w:val="00C63CF3"/>
    <w:rsid w:val="00C6705C"/>
    <w:rsid w:val="00C67C6C"/>
    <w:rsid w:val="00C74C85"/>
    <w:rsid w:val="00C75DA3"/>
    <w:rsid w:val="00C75E50"/>
    <w:rsid w:val="00C771DA"/>
    <w:rsid w:val="00C84968"/>
    <w:rsid w:val="00C93A89"/>
    <w:rsid w:val="00C94FFA"/>
    <w:rsid w:val="00CA2A55"/>
    <w:rsid w:val="00CA545F"/>
    <w:rsid w:val="00CA69DB"/>
    <w:rsid w:val="00CB0576"/>
    <w:rsid w:val="00CB2253"/>
    <w:rsid w:val="00CB31F7"/>
    <w:rsid w:val="00CB475F"/>
    <w:rsid w:val="00CB6CD5"/>
    <w:rsid w:val="00CC00B9"/>
    <w:rsid w:val="00CC1AD9"/>
    <w:rsid w:val="00CC1CEC"/>
    <w:rsid w:val="00CC33EC"/>
    <w:rsid w:val="00CC42C1"/>
    <w:rsid w:val="00CC650A"/>
    <w:rsid w:val="00CC7E22"/>
    <w:rsid w:val="00CD14D7"/>
    <w:rsid w:val="00CD1B0C"/>
    <w:rsid w:val="00CD629B"/>
    <w:rsid w:val="00CD673F"/>
    <w:rsid w:val="00CE40C4"/>
    <w:rsid w:val="00CE671A"/>
    <w:rsid w:val="00CF24B7"/>
    <w:rsid w:val="00CF2F96"/>
    <w:rsid w:val="00CF3B68"/>
    <w:rsid w:val="00D00718"/>
    <w:rsid w:val="00D00AC8"/>
    <w:rsid w:val="00D04010"/>
    <w:rsid w:val="00D04B94"/>
    <w:rsid w:val="00D059F5"/>
    <w:rsid w:val="00D07A9F"/>
    <w:rsid w:val="00D1002B"/>
    <w:rsid w:val="00D14919"/>
    <w:rsid w:val="00D1694F"/>
    <w:rsid w:val="00D20DD3"/>
    <w:rsid w:val="00D233E6"/>
    <w:rsid w:val="00D33D94"/>
    <w:rsid w:val="00D34500"/>
    <w:rsid w:val="00D37CDD"/>
    <w:rsid w:val="00D44220"/>
    <w:rsid w:val="00D4530E"/>
    <w:rsid w:val="00D5245F"/>
    <w:rsid w:val="00D531F9"/>
    <w:rsid w:val="00D548D5"/>
    <w:rsid w:val="00D55660"/>
    <w:rsid w:val="00D55E59"/>
    <w:rsid w:val="00D60118"/>
    <w:rsid w:val="00D658F8"/>
    <w:rsid w:val="00D66809"/>
    <w:rsid w:val="00D67597"/>
    <w:rsid w:val="00D70E4D"/>
    <w:rsid w:val="00D71597"/>
    <w:rsid w:val="00D72F1A"/>
    <w:rsid w:val="00D91A2D"/>
    <w:rsid w:val="00D91D45"/>
    <w:rsid w:val="00D9354D"/>
    <w:rsid w:val="00DA52A7"/>
    <w:rsid w:val="00DA56FA"/>
    <w:rsid w:val="00DB31B1"/>
    <w:rsid w:val="00DB4AA8"/>
    <w:rsid w:val="00DB4E34"/>
    <w:rsid w:val="00DC0259"/>
    <w:rsid w:val="00DC18B0"/>
    <w:rsid w:val="00DD2EE3"/>
    <w:rsid w:val="00DD4B39"/>
    <w:rsid w:val="00DD4BCF"/>
    <w:rsid w:val="00DD57C5"/>
    <w:rsid w:val="00DD5B97"/>
    <w:rsid w:val="00DD6BB2"/>
    <w:rsid w:val="00DE132D"/>
    <w:rsid w:val="00DE1CBF"/>
    <w:rsid w:val="00DE385E"/>
    <w:rsid w:val="00DE53EF"/>
    <w:rsid w:val="00DE6E31"/>
    <w:rsid w:val="00DE7171"/>
    <w:rsid w:val="00DF0DF3"/>
    <w:rsid w:val="00DF1E33"/>
    <w:rsid w:val="00DF3013"/>
    <w:rsid w:val="00DF4311"/>
    <w:rsid w:val="00DF6461"/>
    <w:rsid w:val="00E02C2C"/>
    <w:rsid w:val="00E04599"/>
    <w:rsid w:val="00E15E58"/>
    <w:rsid w:val="00E1759E"/>
    <w:rsid w:val="00E2368A"/>
    <w:rsid w:val="00E24298"/>
    <w:rsid w:val="00E377A7"/>
    <w:rsid w:val="00E440BC"/>
    <w:rsid w:val="00E466C0"/>
    <w:rsid w:val="00E469F0"/>
    <w:rsid w:val="00E47B2C"/>
    <w:rsid w:val="00E57220"/>
    <w:rsid w:val="00E60631"/>
    <w:rsid w:val="00E61452"/>
    <w:rsid w:val="00E6218B"/>
    <w:rsid w:val="00E623A7"/>
    <w:rsid w:val="00E63CC0"/>
    <w:rsid w:val="00E675B2"/>
    <w:rsid w:val="00E677DB"/>
    <w:rsid w:val="00E710E6"/>
    <w:rsid w:val="00E745F9"/>
    <w:rsid w:val="00E757A9"/>
    <w:rsid w:val="00E77141"/>
    <w:rsid w:val="00E8241C"/>
    <w:rsid w:val="00E85647"/>
    <w:rsid w:val="00E85CAF"/>
    <w:rsid w:val="00E874BE"/>
    <w:rsid w:val="00E91154"/>
    <w:rsid w:val="00E942CC"/>
    <w:rsid w:val="00E94BCC"/>
    <w:rsid w:val="00E95D49"/>
    <w:rsid w:val="00EA1A9F"/>
    <w:rsid w:val="00EA1CCB"/>
    <w:rsid w:val="00EA1F71"/>
    <w:rsid w:val="00EA5B58"/>
    <w:rsid w:val="00EB3320"/>
    <w:rsid w:val="00EB6753"/>
    <w:rsid w:val="00EB6BC6"/>
    <w:rsid w:val="00EC4A81"/>
    <w:rsid w:val="00EC6243"/>
    <w:rsid w:val="00EC78BF"/>
    <w:rsid w:val="00ED04AC"/>
    <w:rsid w:val="00ED0783"/>
    <w:rsid w:val="00ED1B71"/>
    <w:rsid w:val="00ED4967"/>
    <w:rsid w:val="00ED5C76"/>
    <w:rsid w:val="00ED733C"/>
    <w:rsid w:val="00ED74C8"/>
    <w:rsid w:val="00EE0031"/>
    <w:rsid w:val="00EE55CD"/>
    <w:rsid w:val="00EE7C43"/>
    <w:rsid w:val="00EF05CB"/>
    <w:rsid w:val="00EF147F"/>
    <w:rsid w:val="00EF1725"/>
    <w:rsid w:val="00EF19C4"/>
    <w:rsid w:val="00EF24EF"/>
    <w:rsid w:val="00EF43E1"/>
    <w:rsid w:val="00F04C37"/>
    <w:rsid w:val="00F05A98"/>
    <w:rsid w:val="00F1182D"/>
    <w:rsid w:val="00F14F78"/>
    <w:rsid w:val="00F16576"/>
    <w:rsid w:val="00F17E6C"/>
    <w:rsid w:val="00F2110F"/>
    <w:rsid w:val="00F219B3"/>
    <w:rsid w:val="00F21FF4"/>
    <w:rsid w:val="00F239E6"/>
    <w:rsid w:val="00F259AE"/>
    <w:rsid w:val="00F30210"/>
    <w:rsid w:val="00F31CDC"/>
    <w:rsid w:val="00F31F7B"/>
    <w:rsid w:val="00F32510"/>
    <w:rsid w:val="00F42C07"/>
    <w:rsid w:val="00F463F5"/>
    <w:rsid w:val="00F46F88"/>
    <w:rsid w:val="00F51F08"/>
    <w:rsid w:val="00F52624"/>
    <w:rsid w:val="00F52F0A"/>
    <w:rsid w:val="00F54A40"/>
    <w:rsid w:val="00F54DD5"/>
    <w:rsid w:val="00F552BE"/>
    <w:rsid w:val="00F63225"/>
    <w:rsid w:val="00F665D7"/>
    <w:rsid w:val="00F6784C"/>
    <w:rsid w:val="00F6785F"/>
    <w:rsid w:val="00F71A8F"/>
    <w:rsid w:val="00F74B44"/>
    <w:rsid w:val="00F74F1D"/>
    <w:rsid w:val="00F77160"/>
    <w:rsid w:val="00F80BA2"/>
    <w:rsid w:val="00F80CD1"/>
    <w:rsid w:val="00F862C7"/>
    <w:rsid w:val="00F902BF"/>
    <w:rsid w:val="00F905CF"/>
    <w:rsid w:val="00F92F7A"/>
    <w:rsid w:val="00FA151B"/>
    <w:rsid w:val="00FA273D"/>
    <w:rsid w:val="00FA4B51"/>
    <w:rsid w:val="00FA5B54"/>
    <w:rsid w:val="00FB11DC"/>
    <w:rsid w:val="00FB7114"/>
    <w:rsid w:val="00FB76D4"/>
    <w:rsid w:val="00FC0689"/>
    <w:rsid w:val="00FC0E14"/>
    <w:rsid w:val="00FC1D12"/>
    <w:rsid w:val="00FC1F0C"/>
    <w:rsid w:val="00FC3558"/>
    <w:rsid w:val="00FC7275"/>
    <w:rsid w:val="00FD5494"/>
    <w:rsid w:val="00FD5589"/>
    <w:rsid w:val="00FD6A3D"/>
    <w:rsid w:val="00FD6CC6"/>
    <w:rsid w:val="00FD7286"/>
    <w:rsid w:val="00FE11C5"/>
    <w:rsid w:val="00FE1682"/>
    <w:rsid w:val="00FE17F0"/>
    <w:rsid w:val="00FE283A"/>
    <w:rsid w:val="00FE2FD3"/>
    <w:rsid w:val="00FE5E4A"/>
    <w:rsid w:val="00FF4431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0D4A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4BCF"/>
    <w:pPr>
      <w:spacing w:after="200" w:line="480" w:lineRule="auto"/>
      <w:jc w:val="both"/>
    </w:pPr>
    <w:rPr>
      <w:rFonts w:eastAsiaTheme="minorEastAsia" w:cstheme="minorBidi"/>
      <w:szCs w:val="22"/>
      <w:lang w:val="en-GB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BC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334D"/>
    <w:pPr>
      <w:keepNext/>
      <w:keepLines/>
      <w:spacing w:after="0"/>
      <w:outlineLvl w:val="1"/>
    </w:pPr>
    <w:rPr>
      <w:rFonts w:eastAsiaTheme="majorEastAsia" w:cstheme="majorBidi"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5BA9"/>
    <w:pPr>
      <w:keepNext/>
      <w:keepLines/>
      <w:tabs>
        <w:tab w:val="left" w:pos="1134"/>
      </w:tabs>
      <w:spacing w:before="200" w:after="0"/>
      <w:ind w:left="720" w:hanging="720"/>
      <w:jc w:val="left"/>
      <w:outlineLvl w:val="2"/>
    </w:pPr>
    <w:rPr>
      <w:rFonts w:ascii="Calibri" w:eastAsiaTheme="majorEastAsia" w:hAnsi="Calibri" w:cstheme="majorBidi"/>
      <w:bCs/>
      <w:sz w:val="22"/>
      <w:lang w:eastAsia="en-US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5C0387"/>
    <w:pPr>
      <w:ind w:left="864" w:hanging="864"/>
      <w:outlineLvl w:val="3"/>
    </w:pPr>
    <w:rPr>
      <w:bCs w:val="0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C0387"/>
    <w:pPr>
      <w:keepNext/>
      <w:keepLines/>
      <w:spacing w:before="200" w:after="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val="de-DE"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C0387"/>
    <w:pPr>
      <w:keepNext/>
      <w:keepLines/>
      <w:spacing w:before="200" w:after="0" w:line="24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de-DE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0387"/>
    <w:pPr>
      <w:keepNext/>
      <w:keepLines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de-DE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0387"/>
    <w:pPr>
      <w:keepNext/>
      <w:keepLines/>
      <w:spacing w:before="20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de-DE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0387"/>
    <w:pPr>
      <w:keepNext/>
      <w:keepLines/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4BCF"/>
    <w:rPr>
      <w:rFonts w:eastAsiaTheme="majorEastAsia" w:cstheme="majorBidi"/>
      <w:b/>
      <w:bCs/>
      <w:sz w:val="22"/>
      <w:szCs w:val="28"/>
      <w:lang w:val="en-GB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C334D"/>
    <w:rPr>
      <w:rFonts w:eastAsiaTheme="majorEastAsia" w:cstheme="majorBidi"/>
      <w:bCs/>
      <w:sz w:val="22"/>
      <w:szCs w:val="26"/>
      <w:lang w:val="en-GB" w:eastAsia="zh-C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5BA9"/>
    <w:rPr>
      <w:rFonts w:ascii="Calibri" w:eastAsiaTheme="majorEastAsia" w:hAnsi="Calibri" w:cstheme="majorBidi"/>
      <w:bCs/>
      <w:sz w:val="22"/>
      <w:szCs w:val="22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0387"/>
    <w:rPr>
      <w:rFonts w:ascii="Calibri" w:eastAsiaTheme="majorEastAsia" w:hAnsi="Calibri" w:cstheme="majorBidi"/>
      <w:b/>
      <w:i/>
      <w:iCs/>
      <w:color w:val="4F81BD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0387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C038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038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03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03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65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geneTabelle">
    <w:name w:val="eigene Tabelle"/>
    <w:basedOn w:val="NormaleTabelle"/>
    <w:rsid w:val="008D4AC6"/>
    <w:pPr>
      <w:keepNext/>
      <w:keepLines/>
      <w:spacing w:before="20" w:after="20"/>
      <w:jc w:val="center"/>
    </w:pPr>
    <w:rPr>
      <w:rFonts w:ascii="Arial" w:hAnsi="Arial"/>
      <w:sz w:val="16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wordWrap/>
        <w:spacing w:beforeLines="40" w:before="40" w:beforeAutospacing="0" w:afterLines="40" w:after="40" w:afterAutospacing="0"/>
      </w:pPr>
      <w:rPr>
        <w:b/>
      </w:rPr>
      <w:tblPr/>
      <w:tcPr>
        <w:tcBorders>
          <w:bottom w:val="single" w:sz="4" w:space="0" w:color="auto"/>
        </w:tcBorders>
        <w:shd w:val="clear" w:color="auto" w:fill="99CCFF"/>
      </w:tcPr>
    </w:tblStylePr>
    <w:tblStylePr w:type="lastRow">
      <w:rPr>
        <w:i/>
      </w:rPr>
    </w:tblStylePr>
    <w:tblStylePr w:type="firstCol">
      <w:pPr>
        <w:jc w:val="left"/>
      </w:pPr>
    </w:tblStylePr>
  </w:style>
  <w:style w:type="paragraph" w:styleId="Kopfzeile">
    <w:name w:val="header"/>
    <w:basedOn w:val="Standard"/>
    <w:link w:val="KopfzeileZchn"/>
    <w:uiPriority w:val="99"/>
    <w:unhideWhenUsed/>
    <w:rsid w:val="004E756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E7566"/>
    <w:rPr>
      <w:rFonts w:ascii="Calibri" w:eastAsia="Calibri" w:hAnsi="Calibr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75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7566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  <w:lang w:val="en-US" w:eastAsia="zh-CN"/>
    </w:rPr>
  </w:style>
  <w:style w:type="character" w:styleId="Hyperlink">
    <w:name w:val="Hyperlink"/>
    <w:basedOn w:val="Absatz-Standardschriftart"/>
    <w:uiPriority w:val="99"/>
    <w:unhideWhenUsed/>
    <w:rsid w:val="004A5411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10488D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EndNoteBibliographyTitle">
    <w:name w:val="EndNote Bibliography Title"/>
    <w:basedOn w:val="Standard"/>
    <w:link w:val="EndNoteBibliographyTitleZchn"/>
    <w:rsid w:val="00684843"/>
    <w:pPr>
      <w:spacing w:after="0"/>
      <w:jc w:val="center"/>
    </w:pPr>
    <w:rPr>
      <w:rFonts w:ascii="Calibri" w:hAnsi="Calibri"/>
      <w:noProof/>
      <w:sz w:val="22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684843"/>
    <w:rPr>
      <w:rFonts w:ascii="Calibri" w:eastAsiaTheme="minorEastAsia" w:hAnsi="Calibri" w:cstheme="minorBidi"/>
      <w:noProof/>
      <w:sz w:val="22"/>
      <w:szCs w:val="22"/>
      <w:lang w:val="en-GB" w:eastAsia="zh-CN"/>
    </w:rPr>
  </w:style>
  <w:style w:type="paragraph" w:customStyle="1" w:styleId="EndNoteBibliography">
    <w:name w:val="EndNote Bibliography"/>
    <w:basedOn w:val="Standard"/>
    <w:link w:val="EndNoteBibliographyZchn"/>
    <w:rsid w:val="00684843"/>
    <w:pPr>
      <w:spacing w:line="240" w:lineRule="auto"/>
    </w:pPr>
    <w:rPr>
      <w:rFonts w:ascii="Calibri" w:hAnsi="Calibri"/>
      <w:noProof/>
      <w:sz w:val="22"/>
    </w:rPr>
  </w:style>
  <w:style w:type="character" w:customStyle="1" w:styleId="EndNoteBibliographyZchn">
    <w:name w:val="EndNote Bibliography Zchn"/>
    <w:basedOn w:val="Absatz-Standardschriftart"/>
    <w:link w:val="EndNoteBibliography"/>
    <w:rsid w:val="00684843"/>
    <w:rPr>
      <w:rFonts w:ascii="Calibri" w:eastAsiaTheme="minorEastAsia" w:hAnsi="Calibri" w:cstheme="minorBidi"/>
      <w:noProof/>
      <w:sz w:val="22"/>
      <w:szCs w:val="22"/>
      <w:lang w:val="en-GB" w:eastAsia="zh-CN"/>
    </w:rPr>
  </w:style>
  <w:style w:type="character" w:styleId="Platzhaltertext">
    <w:name w:val="Placeholder Text"/>
    <w:basedOn w:val="Absatz-Standardschriftart"/>
    <w:uiPriority w:val="99"/>
    <w:semiHidden/>
    <w:rsid w:val="008302C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2C3"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hps">
    <w:name w:val="hps"/>
    <w:basedOn w:val="Absatz-Standardschriftart"/>
    <w:rsid w:val="00FD5589"/>
  </w:style>
  <w:style w:type="paragraph" w:customStyle="1" w:styleId="Default">
    <w:name w:val="Default"/>
    <w:rsid w:val="00C74C85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EC6243"/>
    <w:rPr>
      <w:i/>
      <w:iCs/>
    </w:rPr>
  </w:style>
  <w:style w:type="paragraph" w:styleId="Beschriftung">
    <w:name w:val="caption"/>
    <w:basedOn w:val="Standard"/>
    <w:next w:val="Standard"/>
    <w:uiPriority w:val="35"/>
    <w:unhideWhenUsed/>
    <w:qFormat/>
    <w:rsid w:val="005C0387"/>
    <w:pPr>
      <w:keepNext/>
      <w:keepLines/>
      <w:tabs>
        <w:tab w:val="left" w:pos="1134"/>
      </w:tabs>
      <w:spacing w:before="120" w:after="60" w:line="240" w:lineRule="auto"/>
      <w:ind w:left="1134" w:hanging="1134"/>
      <w:jc w:val="left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de-DE" w:eastAsia="en-US"/>
    </w:rPr>
  </w:style>
  <w:style w:type="table" w:styleId="MittlereSchattierung1-Akzent1">
    <w:name w:val="Medium Shading 1 Accent 1"/>
    <w:basedOn w:val="NormaleTabelle"/>
    <w:uiPriority w:val="63"/>
    <w:rsid w:val="005C0387"/>
    <w:rPr>
      <w:rFonts w:eastAsia="Times New Roman"/>
      <w:lang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ellenfu">
    <w:name w:val="Tabellenfuß"/>
    <w:basedOn w:val="Standard"/>
    <w:link w:val="TabellenfuZchn"/>
    <w:qFormat/>
    <w:rsid w:val="005C0387"/>
    <w:pPr>
      <w:keepLines/>
      <w:adjustRightInd w:val="0"/>
      <w:spacing w:after="240" w:line="240" w:lineRule="auto"/>
      <w:contextualSpacing/>
      <w:jc w:val="center"/>
    </w:pPr>
    <w:rPr>
      <w:rFonts w:eastAsia="Calibri" w:cs="Arial"/>
      <w:color w:val="000000"/>
      <w:sz w:val="14"/>
      <w:szCs w:val="19"/>
      <w:lang w:val="de-DE" w:eastAsia="en-US"/>
    </w:rPr>
  </w:style>
  <w:style w:type="character" w:customStyle="1" w:styleId="TabellenfuZchn">
    <w:name w:val="Tabellenfuß Zchn"/>
    <w:basedOn w:val="Absatz-Standardschriftart"/>
    <w:link w:val="Tabellenfu"/>
    <w:rsid w:val="005C0387"/>
    <w:rPr>
      <w:rFonts w:asciiTheme="minorHAnsi" w:eastAsia="Calibri" w:hAnsiTheme="minorHAnsi" w:cs="Arial"/>
      <w:color w:val="000000"/>
      <w:sz w:val="14"/>
      <w:szCs w:val="19"/>
    </w:rPr>
  </w:style>
  <w:style w:type="paragraph" w:styleId="Listenabsatz">
    <w:name w:val="List Paragraph"/>
    <w:basedOn w:val="Standard"/>
    <w:uiPriority w:val="34"/>
    <w:qFormat/>
    <w:rsid w:val="005C0387"/>
    <w:pPr>
      <w:spacing w:line="240" w:lineRule="auto"/>
      <w:ind w:left="708"/>
      <w:jc w:val="left"/>
    </w:pPr>
    <w:rPr>
      <w:rFonts w:ascii="Calibri" w:eastAsia="Calibri" w:hAnsi="Calibri" w:cs="Times New Roman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5C0387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C0387"/>
    <w:rPr>
      <w:rFonts w:ascii="Calibri" w:eastAsia="Calibri" w:hAnsi="Calibri"/>
      <w:sz w:val="22"/>
      <w:szCs w:val="22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5C0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C0387"/>
    <w:rPr>
      <w:rFonts w:ascii="Courier New" w:eastAsia="Times New Roman" w:hAnsi="Courier New" w:cs="Courier New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0387"/>
    <w:pPr>
      <w:keepNext/>
      <w:keepLines/>
      <w:numPr>
        <w:ilvl w:val="1"/>
      </w:numPr>
      <w:spacing w:before="200"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03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0387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alibri" w:eastAsia="Calibri" w:hAnsi="Calibri" w:cs="Times New Roman"/>
      <w:b/>
      <w:bCs/>
      <w:i/>
      <w:iCs/>
      <w:color w:val="4F81BD" w:themeColor="accent1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0387"/>
    <w:rPr>
      <w:rFonts w:ascii="Calibri" w:eastAsia="Calibri" w:hAnsi="Calibri"/>
      <w:b/>
      <w:bCs/>
      <w:i/>
      <w:iCs/>
      <w:color w:val="4F81BD" w:themeColor="accent1"/>
      <w:sz w:val="22"/>
      <w:szCs w:val="22"/>
    </w:rPr>
  </w:style>
  <w:style w:type="character" w:styleId="Fett">
    <w:name w:val="Strong"/>
    <w:basedOn w:val="Absatz-Standardschriftart"/>
    <w:uiPriority w:val="22"/>
    <w:qFormat/>
    <w:rsid w:val="005C0387"/>
    <w:rPr>
      <w:b/>
      <w:bCs/>
    </w:rPr>
  </w:style>
  <w:style w:type="character" w:styleId="SchwacherVerweis">
    <w:name w:val="Subtle Reference"/>
    <w:basedOn w:val="Absatz-Standardschriftart"/>
    <w:uiPriority w:val="31"/>
    <w:qFormat/>
    <w:rsid w:val="005C0387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C0387"/>
    <w:rPr>
      <w:b/>
      <w:bCs/>
      <w:smallCaps/>
      <w:color w:val="C0504D" w:themeColor="accent2"/>
      <w:spacing w:val="5"/>
      <w:u w:val="single"/>
    </w:rPr>
  </w:style>
  <w:style w:type="paragraph" w:customStyle="1" w:styleId="Tabelleneintrag">
    <w:name w:val="Tabelleneintrag"/>
    <w:basedOn w:val="Standard"/>
    <w:qFormat/>
    <w:rsid w:val="00AA27E8"/>
    <w:pPr>
      <w:keepNext/>
      <w:keepLines/>
      <w:adjustRightInd w:val="0"/>
      <w:spacing w:after="0" w:line="240" w:lineRule="auto"/>
      <w:contextualSpacing/>
      <w:jc w:val="right"/>
    </w:pPr>
    <w:rPr>
      <w:rFonts w:eastAsia="Calibri" w:cs="Arial"/>
      <w:color w:val="000000"/>
      <w:sz w:val="18"/>
      <w:szCs w:val="19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C0387"/>
    <w:pPr>
      <w:spacing w:after="120"/>
      <w:jc w:val="left"/>
      <w:outlineLvl w:val="9"/>
    </w:pPr>
    <w:rPr>
      <w:rFonts w:ascii="Calibri" w:hAnsi="Calibri"/>
      <w:lang w:val="de-DE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C0387"/>
    <w:pPr>
      <w:tabs>
        <w:tab w:val="left" w:pos="880"/>
        <w:tab w:val="right" w:leader="dot" w:pos="9015"/>
      </w:tabs>
      <w:spacing w:after="100" w:line="240" w:lineRule="auto"/>
      <w:ind w:left="850" w:right="380" w:hanging="629"/>
      <w:contextualSpacing/>
      <w:jc w:val="left"/>
    </w:pPr>
    <w:rPr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5C0387"/>
    <w:pPr>
      <w:keepNext/>
      <w:tabs>
        <w:tab w:val="left" w:pos="851"/>
        <w:tab w:val="right" w:leader="dot" w:pos="9016"/>
      </w:tabs>
      <w:spacing w:after="100"/>
      <w:jc w:val="left"/>
    </w:pPr>
    <w:rPr>
      <w:lang w:val="de-DE"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5C0387"/>
    <w:pPr>
      <w:keepNext/>
      <w:tabs>
        <w:tab w:val="left" w:pos="1320"/>
        <w:tab w:val="right" w:leader="dot" w:pos="9015"/>
      </w:tabs>
      <w:spacing w:after="100" w:line="240" w:lineRule="auto"/>
      <w:ind w:left="1275" w:right="522" w:hanging="833"/>
      <w:contextualSpacing/>
      <w:jc w:val="left"/>
    </w:pPr>
    <w:rPr>
      <w:lang w:val="de-DE" w:eastAsia="de-DE"/>
    </w:rPr>
  </w:style>
  <w:style w:type="character" w:customStyle="1" w:styleId="affiliation">
    <w:name w:val="affiliation"/>
    <w:basedOn w:val="Absatz-Standardschriftart"/>
    <w:rsid w:val="005C0387"/>
  </w:style>
  <w:style w:type="paragraph" w:styleId="Zitat">
    <w:name w:val="Quote"/>
    <w:basedOn w:val="Standard"/>
    <w:next w:val="Standard"/>
    <w:link w:val="ZitatZchn"/>
    <w:uiPriority w:val="29"/>
    <w:qFormat/>
    <w:rsid w:val="005C0387"/>
    <w:pPr>
      <w:jc w:val="left"/>
    </w:pPr>
    <w:rPr>
      <w:i/>
      <w:iCs/>
      <w:color w:val="000000" w:themeColor="text1"/>
      <w:lang w:val="de-DE"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5C0387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de-DE"/>
    </w:rPr>
  </w:style>
  <w:style w:type="paragraph" w:styleId="Abbildungsverzeichnis">
    <w:name w:val="table of figures"/>
    <w:basedOn w:val="Standard"/>
    <w:next w:val="Standard"/>
    <w:uiPriority w:val="99"/>
    <w:rsid w:val="005C0387"/>
    <w:pPr>
      <w:tabs>
        <w:tab w:val="left" w:pos="1276"/>
        <w:tab w:val="right" w:leader="dot" w:pos="8931"/>
      </w:tabs>
      <w:spacing w:after="60" w:line="240" w:lineRule="auto"/>
      <w:ind w:left="1276" w:right="403" w:hanging="1276"/>
      <w:jc w:val="left"/>
    </w:pPr>
    <w:rPr>
      <w:rFonts w:eastAsiaTheme="majorEastAsia" w:cs="Times New Roman"/>
      <w:noProof/>
      <w:sz w:val="18"/>
      <w:szCs w:val="24"/>
      <w:lang w:val="de-DE" w:eastAsia="de-DE"/>
    </w:rPr>
  </w:style>
  <w:style w:type="paragraph" w:customStyle="1" w:styleId="PR07-UE2">
    <w:name w:val="PR07-UE2"/>
    <w:basedOn w:val="Standard"/>
    <w:rsid w:val="005C0387"/>
    <w:pPr>
      <w:spacing w:after="120" w:line="240" w:lineRule="auto"/>
      <w:ind w:left="709" w:hanging="709"/>
    </w:pPr>
    <w:rPr>
      <w:rFonts w:eastAsia="Times New Roman" w:cs="Times New Roman"/>
      <w:b/>
      <w:sz w:val="26"/>
      <w:szCs w:val="20"/>
      <w:lang w:val="de-DE" w:eastAsia="de-DE"/>
    </w:rPr>
  </w:style>
  <w:style w:type="paragraph" w:customStyle="1" w:styleId="Inhalt">
    <w:name w:val="Inhalt"/>
    <w:basedOn w:val="Standard"/>
    <w:rsid w:val="005C0387"/>
    <w:pPr>
      <w:spacing w:after="120" w:line="240" w:lineRule="auto"/>
    </w:pPr>
    <w:rPr>
      <w:rFonts w:eastAsia="Times New Roman" w:cs="Times New Roman"/>
      <w:sz w:val="24"/>
      <w:szCs w:val="24"/>
      <w:lang w:val="de-DE" w:eastAsia="de-DE"/>
    </w:rPr>
  </w:style>
  <w:style w:type="character" w:styleId="IntensiveHervorhebung">
    <w:name w:val="Intense Emphasis"/>
    <w:basedOn w:val="Absatz-Standardschriftart"/>
    <w:uiPriority w:val="21"/>
    <w:qFormat/>
    <w:rsid w:val="005C0387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5C0387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semiHidden/>
    <w:rsid w:val="005C0387"/>
    <w:rPr>
      <w:rFonts w:ascii="Arial" w:hAnsi="Arial"/>
      <w:sz w:val="24"/>
    </w:rPr>
  </w:style>
  <w:style w:type="paragraph" w:styleId="Kommentartext">
    <w:name w:val="annotation text"/>
    <w:basedOn w:val="Standard"/>
    <w:link w:val="KommentartextZchn"/>
    <w:semiHidden/>
    <w:unhideWhenUsed/>
    <w:rsid w:val="005C0387"/>
    <w:pPr>
      <w:spacing w:after="120" w:line="240" w:lineRule="auto"/>
    </w:pPr>
    <w:rPr>
      <w:rFonts w:eastAsiaTheme="minorHAnsi" w:cs="Times New Roman"/>
      <w:sz w:val="24"/>
      <w:szCs w:val="20"/>
      <w:lang w:val="de-DE" w:eastAsia="en-US"/>
    </w:rPr>
  </w:style>
  <w:style w:type="character" w:customStyle="1" w:styleId="KommentartextZchn1">
    <w:name w:val="Kommentartext Zchn1"/>
    <w:basedOn w:val="Absatz-Standardschriftart"/>
    <w:uiPriority w:val="99"/>
    <w:semiHidden/>
    <w:rsid w:val="005C0387"/>
    <w:rPr>
      <w:rFonts w:asciiTheme="minorHAnsi" w:eastAsiaTheme="minorEastAsia" w:hAnsiTheme="minorHAnsi" w:cstheme="minorBidi"/>
      <w:lang w:val="en-GB" w:eastAsia="zh-C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C0387"/>
    <w:rPr>
      <w:rFonts w:ascii="Calibri" w:hAnsi="Calibri" w:cstheme="minorBidi"/>
      <w:sz w:val="22"/>
      <w:szCs w:val="21"/>
    </w:rPr>
  </w:style>
  <w:style w:type="paragraph" w:styleId="NurText">
    <w:name w:val="Plain Text"/>
    <w:basedOn w:val="Standard"/>
    <w:link w:val="NurTextZchn"/>
    <w:uiPriority w:val="99"/>
    <w:semiHidden/>
    <w:unhideWhenUsed/>
    <w:rsid w:val="005C0387"/>
    <w:pPr>
      <w:spacing w:after="0" w:line="240" w:lineRule="auto"/>
      <w:jc w:val="left"/>
    </w:pPr>
    <w:rPr>
      <w:rFonts w:ascii="Calibri" w:eastAsiaTheme="minorHAnsi" w:hAnsi="Calibri"/>
      <w:szCs w:val="21"/>
      <w:lang w:val="de-DE" w:eastAsia="en-US"/>
    </w:rPr>
  </w:style>
  <w:style w:type="character" w:customStyle="1" w:styleId="NurTextZchn1">
    <w:name w:val="Nur Text Zchn1"/>
    <w:basedOn w:val="Absatz-Standardschriftart"/>
    <w:uiPriority w:val="99"/>
    <w:semiHidden/>
    <w:rsid w:val="005C0387"/>
    <w:rPr>
      <w:rFonts w:ascii="Consolas" w:eastAsiaTheme="minorEastAsia" w:hAnsi="Consolas" w:cs="Consolas"/>
      <w:sz w:val="21"/>
      <w:szCs w:val="21"/>
      <w:lang w:val="en-GB" w:eastAsia="zh-CN"/>
    </w:rPr>
  </w:style>
  <w:style w:type="character" w:customStyle="1" w:styleId="st">
    <w:name w:val="st"/>
    <w:basedOn w:val="Absatz-Standardschriftart"/>
    <w:rsid w:val="005C0387"/>
  </w:style>
  <w:style w:type="paragraph" w:styleId="StandardWeb">
    <w:name w:val="Normal (Web)"/>
    <w:basedOn w:val="Standard"/>
    <w:uiPriority w:val="99"/>
    <w:unhideWhenUsed/>
    <w:rsid w:val="005C038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de-DE" w:eastAsia="de-DE"/>
    </w:rPr>
  </w:style>
  <w:style w:type="character" w:customStyle="1" w:styleId="monospace">
    <w:name w:val="monospace"/>
    <w:basedOn w:val="Absatz-Standardschriftart"/>
    <w:rsid w:val="005C0387"/>
  </w:style>
  <w:style w:type="paragraph" w:customStyle="1" w:styleId="Tabellenzeile">
    <w:name w:val="Tabellenzeile"/>
    <w:basedOn w:val="Standard"/>
    <w:qFormat/>
    <w:rsid w:val="005C0387"/>
    <w:pPr>
      <w:adjustRightInd w:val="0"/>
      <w:spacing w:before="67" w:after="67" w:line="240" w:lineRule="auto"/>
      <w:contextualSpacing/>
      <w:jc w:val="right"/>
    </w:pPr>
    <w:rPr>
      <w:rFonts w:ascii="Calibri" w:hAnsi="Calibri" w:cs="Arial"/>
      <w:bCs/>
      <w:iCs/>
      <w:sz w:val="18"/>
      <w:szCs w:val="18"/>
      <w:lang w:val="de-DE" w:eastAsia="de-DE"/>
    </w:rPr>
  </w:style>
  <w:style w:type="paragraph" w:customStyle="1" w:styleId="Tabellenkopf">
    <w:name w:val="Tabellenkopf"/>
    <w:basedOn w:val="Tabellenzeile"/>
    <w:qFormat/>
    <w:rsid w:val="005C0387"/>
    <w:pPr>
      <w:contextualSpacing w:val="0"/>
    </w:pPr>
    <w:rPr>
      <w:b/>
      <w:bCs w:val="0"/>
      <w:color w:val="FFFFFF" w:themeColor="background1"/>
    </w:rPr>
  </w:style>
  <w:style w:type="paragraph" w:customStyle="1" w:styleId="Referenzen">
    <w:name w:val="Referenzen"/>
    <w:basedOn w:val="EndNoteBibliography"/>
    <w:link w:val="ReferenzenZchn"/>
    <w:qFormat/>
    <w:rsid w:val="005C0387"/>
    <w:pPr>
      <w:keepLines/>
      <w:spacing w:after="80"/>
      <w:ind w:left="720" w:hanging="720"/>
      <w:jc w:val="left"/>
    </w:pPr>
    <w:rPr>
      <w:rFonts w:ascii="Arial" w:eastAsia="Times New Roman" w:hAnsi="Arial" w:cs="Arial"/>
      <w:sz w:val="16"/>
      <w:szCs w:val="16"/>
      <w:lang w:val="en-US" w:eastAsia="de-DE"/>
    </w:rPr>
  </w:style>
  <w:style w:type="character" w:customStyle="1" w:styleId="ReferenzenZchn">
    <w:name w:val="Referenzen Zchn"/>
    <w:basedOn w:val="EndNoteBibliographyZchn"/>
    <w:link w:val="Referenzen"/>
    <w:rsid w:val="005C0387"/>
    <w:rPr>
      <w:rFonts w:ascii="Arial" w:eastAsia="Times New Roman" w:hAnsi="Arial" w:cs="Arial"/>
      <w:noProof/>
      <w:sz w:val="16"/>
      <w:szCs w:val="16"/>
      <w:lang w:val="en-US" w:eastAsia="de-DE"/>
    </w:rPr>
  </w:style>
  <w:style w:type="character" w:customStyle="1" w:styleId="style4">
    <w:name w:val="style_4"/>
    <w:basedOn w:val="Absatz-Standardschriftart"/>
    <w:rsid w:val="005C0387"/>
  </w:style>
  <w:style w:type="paragraph" w:customStyle="1" w:styleId="Formatvorlage1">
    <w:name w:val="Formatvorlage1"/>
    <w:basedOn w:val="Abbildungsverzeichnis"/>
    <w:qFormat/>
    <w:rsid w:val="005C0387"/>
    <w:pPr>
      <w:tabs>
        <w:tab w:val="left" w:pos="1418"/>
      </w:tabs>
      <w:ind w:left="1418" w:hanging="1418"/>
    </w:pPr>
  </w:style>
  <w:style w:type="character" w:styleId="Buchtitel">
    <w:name w:val="Book Title"/>
    <w:basedOn w:val="Absatz-Standardschriftart"/>
    <w:uiPriority w:val="33"/>
    <w:qFormat/>
    <w:rsid w:val="005C0387"/>
    <w:rPr>
      <w:b/>
      <w:bCs/>
      <w:smallCaps/>
      <w:spacing w:val="5"/>
    </w:rPr>
  </w:style>
  <w:style w:type="paragraph" w:customStyle="1" w:styleId="Abbildung">
    <w:name w:val="Abbildung"/>
    <w:basedOn w:val="Standard"/>
    <w:next w:val="Tabellenfu"/>
    <w:qFormat/>
    <w:rsid w:val="005C0387"/>
    <w:pPr>
      <w:spacing w:after="0" w:line="240" w:lineRule="auto"/>
      <w:jc w:val="center"/>
    </w:pPr>
    <w:rPr>
      <w:rFonts w:ascii="Calibri" w:eastAsia="Calibri" w:hAnsi="Calibri" w:cs="Times New Roman"/>
      <w:noProof/>
      <w:lang w:val="de-DE" w:eastAsia="de-DE"/>
    </w:rPr>
  </w:style>
  <w:style w:type="character" w:customStyle="1" w:styleId="xbe">
    <w:name w:val="_xbe"/>
    <w:basedOn w:val="Absatz-Standardschriftart"/>
    <w:rsid w:val="005C0387"/>
  </w:style>
  <w:style w:type="paragraph" w:customStyle="1" w:styleId="Tablle-eigene">
    <w:name w:val="Tablle-eigene"/>
    <w:basedOn w:val="Standard"/>
    <w:qFormat/>
    <w:rsid w:val="005C0387"/>
    <w:pPr>
      <w:autoSpaceDE w:val="0"/>
      <w:autoSpaceDN w:val="0"/>
      <w:adjustRightInd w:val="0"/>
      <w:spacing w:before="29" w:after="29" w:line="240" w:lineRule="auto"/>
      <w:jc w:val="center"/>
    </w:pPr>
    <w:rPr>
      <w:rFonts w:cs="Arial"/>
      <w:b/>
      <w:color w:val="FFFFFF" w:themeColor="background1"/>
      <w:sz w:val="18"/>
      <w:szCs w:val="18"/>
      <w:lang w:val="en-US" w:eastAsia="de-DE"/>
    </w:rPr>
  </w:style>
  <w:style w:type="character" w:customStyle="1" w:styleId="prov">
    <w:name w:val="prov"/>
    <w:basedOn w:val="Absatz-Standardschriftart"/>
    <w:rsid w:val="005C0387"/>
  </w:style>
  <w:style w:type="character" w:customStyle="1" w:styleId="captionnumber">
    <w:name w:val="captionnumber"/>
    <w:basedOn w:val="Absatz-Standardschriftart"/>
    <w:rsid w:val="005C0387"/>
  </w:style>
  <w:style w:type="paragraph" w:customStyle="1" w:styleId="simplepara">
    <w:name w:val="simplepara"/>
    <w:basedOn w:val="Standard"/>
    <w:rsid w:val="005C03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de-DE" w:eastAsia="de-DE"/>
    </w:rPr>
  </w:style>
  <w:style w:type="character" w:customStyle="1" w:styleId="emphasistypebolditalic">
    <w:name w:val="emphasistypebolditalic"/>
    <w:basedOn w:val="Absatz-Standardschriftart"/>
    <w:rsid w:val="005C0387"/>
  </w:style>
  <w:style w:type="character" w:customStyle="1" w:styleId="sectionheader">
    <w:name w:val="section_header"/>
    <w:basedOn w:val="Absatz-Standardschriftart"/>
    <w:rsid w:val="005C0387"/>
  </w:style>
  <w:style w:type="paragraph" w:customStyle="1" w:styleId="desc">
    <w:name w:val="desc"/>
    <w:basedOn w:val="Standard"/>
    <w:rsid w:val="005C03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de-DE"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5C0387"/>
    <w:pPr>
      <w:spacing w:after="100"/>
      <w:ind w:left="660"/>
      <w:jc w:val="left"/>
    </w:pPr>
    <w:rPr>
      <w:lang w:val="de-DE"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5C0387"/>
    <w:pPr>
      <w:spacing w:after="100"/>
      <w:ind w:left="880"/>
      <w:jc w:val="left"/>
    </w:pPr>
    <w:rPr>
      <w:lang w:val="de-DE"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5C0387"/>
    <w:pPr>
      <w:spacing w:after="100"/>
      <w:ind w:left="1100"/>
      <w:jc w:val="left"/>
    </w:pPr>
    <w:rPr>
      <w:lang w:val="de-DE"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5C0387"/>
    <w:pPr>
      <w:spacing w:after="100"/>
      <w:ind w:left="1320"/>
      <w:jc w:val="left"/>
    </w:pPr>
    <w:rPr>
      <w:lang w:val="de-DE"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5C0387"/>
    <w:pPr>
      <w:spacing w:after="100"/>
      <w:ind w:left="1540"/>
      <w:jc w:val="left"/>
    </w:pPr>
    <w:rPr>
      <w:lang w:val="de-DE"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5C0387"/>
    <w:pPr>
      <w:spacing w:after="100"/>
      <w:ind w:left="1760"/>
      <w:jc w:val="left"/>
    </w:pPr>
    <w:rPr>
      <w:lang w:val="de-DE" w:eastAsia="de-DE"/>
    </w:rPr>
  </w:style>
  <w:style w:type="paragraph" w:customStyle="1" w:styleId="FormatvorlageAbbildungsverzeichnisRechts046cm">
    <w:name w:val="Formatvorlage Abbildungsverzeichnis + Rechts:  046 cm"/>
    <w:basedOn w:val="Abbildungsverzeichnis"/>
    <w:rsid w:val="005C0387"/>
    <w:pPr>
      <w:ind w:right="261"/>
    </w:pPr>
    <w:rPr>
      <w:szCs w:val="18"/>
    </w:rPr>
  </w:style>
  <w:style w:type="character" w:customStyle="1" w:styleId="shorttext">
    <w:name w:val="short_text"/>
    <w:basedOn w:val="Absatz-Standardschriftart"/>
    <w:rsid w:val="005C0387"/>
  </w:style>
  <w:style w:type="table" w:styleId="HelleListe-Akzent1">
    <w:name w:val="Light List Accent 1"/>
    <w:basedOn w:val="NormaleTabelle"/>
    <w:uiPriority w:val="61"/>
    <w:rsid w:val="00DA56F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18">
    <w:name w:val="A18"/>
    <w:uiPriority w:val="99"/>
    <w:rsid w:val="00BC681F"/>
    <w:rPr>
      <w:rFonts w:cs="Minion Pro SmBd"/>
      <w:b/>
      <w:bCs/>
      <w:color w:val="000000"/>
      <w:sz w:val="16"/>
      <w:szCs w:val="16"/>
    </w:rPr>
  </w:style>
  <w:style w:type="character" w:customStyle="1" w:styleId="A8">
    <w:name w:val="A8"/>
    <w:uiPriority w:val="99"/>
    <w:rsid w:val="00BC681F"/>
    <w:rPr>
      <w:rFonts w:cs="Trade Gothic LT Std"/>
      <w:color w:val="000000"/>
      <w:sz w:val="10"/>
      <w:szCs w:val="10"/>
    </w:rPr>
  </w:style>
  <w:style w:type="table" w:customStyle="1" w:styleId="MittlereSchattierung1-Akzent11">
    <w:name w:val="Mittlere Schattierung 1 - Akzent 11"/>
    <w:basedOn w:val="NormaleTabelle"/>
    <w:next w:val="MittlereSchattierung1-Akzent1"/>
    <w:uiPriority w:val="63"/>
    <w:rsid w:val="00EB675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mb15">
    <w:name w:val="mb15"/>
    <w:basedOn w:val="Standard"/>
    <w:rsid w:val="00D6759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de-DE" w:eastAsia="de-DE"/>
    </w:rPr>
  </w:style>
  <w:style w:type="character" w:customStyle="1" w:styleId="highlight">
    <w:name w:val="highlight"/>
    <w:basedOn w:val="Absatz-Standardschriftart"/>
    <w:rsid w:val="00A41C6D"/>
  </w:style>
  <w:style w:type="paragraph" w:customStyle="1" w:styleId="Pa29">
    <w:name w:val="Pa29"/>
    <w:basedOn w:val="Default"/>
    <w:next w:val="Default"/>
    <w:uiPriority w:val="99"/>
    <w:rsid w:val="006740CB"/>
    <w:pPr>
      <w:spacing w:line="160" w:lineRule="atLeast"/>
    </w:pPr>
    <w:rPr>
      <w:rFonts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6740CB"/>
    <w:pPr>
      <w:spacing w:line="160" w:lineRule="atLeast"/>
    </w:pPr>
    <w:rPr>
      <w:rFonts w:cs="Times New Roman"/>
      <w:color w:val="auto"/>
    </w:rPr>
  </w:style>
  <w:style w:type="table" w:styleId="MittlereListe1-Akzent1">
    <w:name w:val="Medium List 1 Accent 1"/>
    <w:basedOn w:val="NormaleTabelle"/>
    <w:uiPriority w:val="65"/>
    <w:rsid w:val="00857B2E"/>
    <w:rPr>
      <w:rFonts w:asciiTheme="minorHAnsi" w:eastAsiaTheme="minorEastAsia" w:hAnsiTheme="minorHAnsi"/>
      <w:color w:val="000000" w:themeColor="text1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Kommentarzeichen">
    <w:name w:val="annotation reference"/>
    <w:basedOn w:val="Absatz-Standardschriftart"/>
    <w:semiHidden/>
    <w:unhideWhenUsed/>
    <w:rsid w:val="001F4103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4103"/>
    <w:pPr>
      <w:spacing w:after="200"/>
    </w:pPr>
    <w:rPr>
      <w:rFonts w:asciiTheme="minorHAnsi" w:eastAsiaTheme="minorEastAsia" w:hAnsiTheme="minorHAnsi" w:cstheme="minorBidi"/>
      <w:b/>
      <w:bCs/>
      <w:sz w:val="20"/>
      <w:lang w:val="en-GB"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4103"/>
    <w:rPr>
      <w:rFonts w:asciiTheme="minorHAnsi" w:eastAsiaTheme="minorEastAsia" w:hAnsiTheme="minorHAnsi" w:cstheme="minorBidi"/>
      <w:b/>
      <w:bCs/>
      <w:sz w:val="24"/>
      <w:lang w:val="en-GB" w:eastAsia="zh-CN"/>
    </w:rPr>
  </w:style>
  <w:style w:type="paragraph" w:customStyle="1" w:styleId="Titel1">
    <w:name w:val="Titel1"/>
    <w:basedOn w:val="Standard"/>
    <w:rsid w:val="00BD5A2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paragraph" w:customStyle="1" w:styleId="details">
    <w:name w:val="details"/>
    <w:basedOn w:val="Standard"/>
    <w:rsid w:val="00BD5A2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customStyle="1" w:styleId="jrnl">
    <w:name w:val="jrnl"/>
    <w:basedOn w:val="Absatz-Standardschriftart"/>
    <w:rsid w:val="00BD5A2E"/>
  </w:style>
  <w:style w:type="character" w:styleId="HTMLCode">
    <w:name w:val="HTML Code"/>
    <w:basedOn w:val="Absatz-Standardschriftart"/>
    <w:uiPriority w:val="99"/>
    <w:semiHidden/>
    <w:unhideWhenUsed/>
    <w:rsid w:val="004C3172"/>
    <w:rPr>
      <w:rFonts w:ascii="Courier New" w:eastAsia="Times New Roman" w:hAnsi="Courier New" w:cs="Courier New"/>
      <w:sz w:val="20"/>
      <w:szCs w:val="20"/>
    </w:rPr>
  </w:style>
  <w:style w:type="character" w:customStyle="1" w:styleId="metadatafieldvalueeven">
    <w:name w:val="metadatafieldvalueeven"/>
    <w:basedOn w:val="Absatz-Standardschriftart"/>
    <w:rsid w:val="004C3172"/>
  </w:style>
  <w:style w:type="character" w:customStyle="1" w:styleId="ui-ncbitoggler-master-text">
    <w:name w:val="ui-ncbitoggler-master-text"/>
    <w:basedOn w:val="Absatz-Standardschriftart"/>
    <w:rsid w:val="008C6C22"/>
  </w:style>
  <w:style w:type="character" w:customStyle="1" w:styleId="ng-binding">
    <w:name w:val="ng-binding"/>
    <w:basedOn w:val="Absatz-Standardschriftart"/>
    <w:rsid w:val="009511F8"/>
  </w:style>
  <w:style w:type="character" w:customStyle="1" w:styleId="ontologytermlink">
    <w:name w:val="ontologytermlink"/>
    <w:basedOn w:val="Absatz-Standardschriftart"/>
    <w:rsid w:val="00DF4311"/>
  </w:style>
  <w:style w:type="character" w:customStyle="1" w:styleId="glossarytermlink">
    <w:name w:val="glossarytermlink"/>
    <w:basedOn w:val="Absatz-Standardschriftart"/>
    <w:rsid w:val="00DF4311"/>
  </w:style>
  <w:style w:type="character" w:customStyle="1" w:styleId="pagecontents">
    <w:name w:val="pagecontents"/>
    <w:basedOn w:val="Absatz-Standardschriftart"/>
    <w:rsid w:val="00BE7E3B"/>
  </w:style>
  <w:style w:type="character" w:customStyle="1" w:styleId="content-section">
    <w:name w:val="content-section"/>
    <w:basedOn w:val="Absatz-Standardschriftart"/>
    <w:rsid w:val="0064766B"/>
  </w:style>
  <w:style w:type="character" w:customStyle="1" w:styleId="citation">
    <w:name w:val="citation"/>
    <w:basedOn w:val="Absatz-Standardschriftart"/>
    <w:rsid w:val="0040543E"/>
  </w:style>
  <w:style w:type="character" w:customStyle="1" w:styleId="ref-journal">
    <w:name w:val="ref-journal"/>
    <w:basedOn w:val="Absatz-Standardschriftart"/>
    <w:rsid w:val="0040543E"/>
  </w:style>
  <w:style w:type="character" w:customStyle="1" w:styleId="ref-vol">
    <w:name w:val="ref-vol"/>
    <w:basedOn w:val="Absatz-Standardschriftart"/>
    <w:rsid w:val="0040543E"/>
  </w:style>
  <w:style w:type="character" w:customStyle="1" w:styleId="nowrap">
    <w:name w:val="nowrap"/>
    <w:basedOn w:val="Absatz-Standardschriftart"/>
    <w:rsid w:val="0040543E"/>
  </w:style>
  <w:style w:type="character" w:customStyle="1" w:styleId="citationref">
    <w:name w:val="citationref"/>
    <w:basedOn w:val="Absatz-Standardschriftart"/>
    <w:rsid w:val="000A0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4BCF"/>
    <w:pPr>
      <w:spacing w:after="200" w:line="480" w:lineRule="auto"/>
      <w:jc w:val="both"/>
    </w:pPr>
    <w:rPr>
      <w:rFonts w:eastAsiaTheme="minorEastAsia" w:cstheme="minorBidi"/>
      <w:szCs w:val="22"/>
      <w:lang w:val="en-GB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BC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C334D"/>
    <w:pPr>
      <w:keepNext/>
      <w:keepLines/>
      <w:spacing w:after="0"/>
      <w:outlineLvl w:val="1"/>
    </w:pPr>
    <w:rPr>
      <w:rFonts w:eastAsiaTheme="majorEastAsia" w:cstheme="majorBidi"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5BA9"/>
    <w:pPr>
      <w:keepNext/>
      <w:keepLines/>
      <w:tabs>
        <w:tab w:val="left" w:pos="1134"/>
      </w:tabs>
      <w:spacing w:before="200" w:after="0"/>
      <w:ind w:left="720" w:hanging="720"/>
      <w:jc w:val="left"/>
      <w:outlineLvl w:val="2"/>
    </w:pPr>
    <w:rPr>
      <w:rFonts w:ascii="Calibri" w:eastAsiaTheme="majorEastAsia" w:hAnsi="Calibri" w:cstheme="majorBidi"/>
      <w:bCs/>
      <w:sz w:val="22"/>
      <w:lang w:eastAsia="en-US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5C0387"/>
    <w:pPr>
      <w:ind w:left="864" w:hanging="864"/>
      <w:outlineLvl w:val="3"/>
    </w:pPr>
    <w:rPr>
      <w:bCs w:val="0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C0387"/>
    <w:pPr>
      <w:keepNext/>
      <w:keepLines/>
      <w:spacing w:before="200" w:after="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val="de-DE"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C0387"/>
    <w:pPr>
      <w:keepNext/>
      <w:keepLines/>
      <w:spacing w:before="200" w:after="0" w:line="24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de-DE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0387"/>
    <w:pPr>
      <w:keepNext/>
      <w:keepLines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de-DE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0387"/>
    <w:pPr>
      <w:keepNext/>
      <w:keepLines/>
      <w:spacing w:before="20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de-DE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0387"/>
    <w:pPr>
      <w:keepNext/>
      <w:keepLines/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4BCF"/>
    <w:rPr>
      <w:rFonts w:eastAsiaTheme="majorEastAsia" w:cstheme="majorBidi"/>
      <w:b/>
      <w:bCs/>
      <w:sz w:val="22"/>
      <w:szCs w:val="28"/>
      <w:lang w:val="en-GB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C334D"/>
    <w:rPr>
      <w:rFonts w:eastAsiaTheme="majorEastAsia" w:cstheme="majorBidi"/>
      <w:bCs/>
      <w:sz w:val="22"/>
      <w:szCs w:val="26"/>
      <w:lang w:val="en-GB" w:eastAsia="zh-C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5BA9"/>
    <w:rPr>
      <w:rFonts w:ascii="Calibri" w:eastAsiaTheme="majorEastAsia" w:hAnsi="Calibri" w:cstheme="majorBidi"/>
      <w:bCs/>
      <w:sz w:val="22"/>
      <w:szCs w:val="22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C0387"/>
    <w:rPr>
      <w:rFonts w:ascii="Calibri" w:eastAsiaTheme="majorEastAsia" w:hAnsi="Calibri" w:cstheme="majorBidi"/>
      <w:b/>
      <w:i/>
      <w:iCs/>
      <w:color w:val="4F81BD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C0387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C038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038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038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03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65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geneTabelle">
    <w:name w:val="eigene Tabelle"/>
    <w:basedOn w:val="NormaleTabelle"/>
    <w:rsid w:val="008D4AC6"/>
    <w:pPr>
      <w:keepNext/>
      <w:keepLines/>
      <w:spacing w:before="20" w:after="20"/>
      <w:jc w:val="center"/>
    </w:pPr>
    <w:rPr>
      <w:rFonts w:ascii="Arial" w:hAnsi="Arial"/>
      <w:sz w:val="16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wordWrap/>
        <w:spacing w:beforeLines="40" w:before="40" w:beforeAutospacing="0" w:afterLines="40" w:after="40" w:afterAutospacing="0"/>
      </w:pPr>
      <w:rPr>
        <w:b/>
      </w:rPr>
      <w:tblPr/>
      <w:tcPr>
        <w:tcBorders>
          <w:bottom w:val="single" w:sz="4" w:space="0" w:color="auto"/>
        </w:tcBorders>
        <w:shd w:val="clear" w:color="auto" w:fill="99CCFF"/>
      </w:tcPr>
    </w:tblStylePr>
    <w:tblStylePr w:type="lastRow">
      <w:rPr>
        <w:i/>
      </w:rPr>
    </w:tblStylePr>
    <w:tblStylePr w:type="firstCol">
      <w:pPr>
        <w:jc w:val="left"/>
      </w:pPr>
    </w:tblStylePr>
  </w:style>
  <w:style w:type="paragraph" w:styleId="Kopfzeile">
    <w:name w:val="header"/>
    <w:basedOn w:val="Standard"/>
    <w:link w:val="KopfzeileZchn"/>
    <w:uiPriority w:val="99"/>
    <w:unhideWhenUsed/>
    <w:rsid w:val="004E756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E7566"/>
    <w:rPr>
      <w:rFonts w:ascii="Calibri" w:eastAsia="Calibri" w:hAnsi="Calibr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75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7566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  <w:lang w:val="en-US" w:eastAsia="zh-CN"/>
    </w:rPr>
  </w:style>
  <w:style w:type="character" w:styleId="Hyperlink">
    <w:name w:val="Hyperlink"/>
    <w:basedOn w:val="Absatz-Standardschriftart"/>
    <w:uiPriority w:val="99"/>
    <w:unhideWhenUsed/>
    <w:rsid w:val="004A5411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10488D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EndNoteBibliographyTitle">
    <w:name w:val="EndNote Bibliography Title"/>
    <w:basedOn w:val="Standard"/>
    <w:link w:val="EndNoteBibliographyTitleZchn"/>
    <w:rsid w:val="00684843"/>
    <w:pPr>
      <w:spacing w:after="0"/>
      <w:jc w:val="center"/>
    </w:pPr>
    <w:rPr>
      <w:rFonts w:ascii="Calibri" w:hAnsi="Calibri"/>
      <w:noProof/>
      <w:sz w:val="22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684843"/>
    <w:rPr>
      <w:rFonts w:ascii="Calibri" w:eastAsiaTheme="minorEastAsia" w:hAnsi="Calibri" w:cstheme="minorBidi"/>
      <w:noProof/>
      <w:sz w:val="22"/>
      <w:szCs w:val="22"/>
      <w:lang w:val="en-GB" w:eastAsia="zh-CN"/>
    </w:rPr>
  </w:style>
  <w:style w:type="paragraph" w:customStyle="1" w:styleId="EndNoteBibliography">
    <w:name w:val="EndNote Bibliography"/>
    <w:basedOn w:val="Standard"/>
    <w:link w:val="EndNoteBibliographyZchn"/>
    <w:rsid w:val="00684843"/>
    <w:pPr>
      <w:spacing w:line="240" w:lineRule="auto"/>
    </w:pPr>
    <w:rPr>
      <w:rFonts w:ascii="Calibri" w:hAnsi="Calibri"/>
      <w:noProof/>
      <w:sz w:val="22"/>
    </w:rPr>
  </w:style>
  <w:style w:type="character" w:customStyle="1" w:styleId="EndNoteBibliographyZchn">
    <w:name w:val="EndNote Bibliography Zchn"/>
    <w:basedOn w:val="Absatz-Standardschriftart"/>
    <w:link w:val="EndNoteBibliography"/>
    <w:rsid w:val="00684843"/>
    <w:rPr>
      <w:rFonts w:ascii="Calibri" w:eastAsiaTheme="minorEastAsia" w:hAnsi="Calibri" w:cstheme="minorBidi"/>
      <w:noProof/>
      <w:sz w:val="22"/>
      <w:szCs w:val="22"/>
      <w:lang w:val="en-GB" w:eastAsia="zh-CN"/>
    </w:rPr>
  </w:style>
  <w:style w:type="character" w:styleId="Platzhaltertext">
    <w:name w:val="Placeholder Text"/>
    <w:basedOn w:val="Absatz-Standardschriftart"/>
    <w:uiPriority w:val="99"/>
    <w:semiHidden/>
    <w:rsid w:val="008302C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2C3"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hps">
    <w:name w:val="hps"/>
    <w:basedOn w:val="Absatz-Standardschriftart"/>
    <w:rsid w:val="00FD5589"/>
  </w:style>
  <w:style w:type="paragraph" w:customStyle="1" w:styleId="Default">
    <w:name w:val="Default"/>
    <w:rsid w:val="00C74C85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EC6243"/>
    <w:rPr>
      <w:i/>
      <w:iCs/>
    </w:rPr>
  </w:style>
  <w:style w:type="paragraph" w:styleId="Beschriftung">
    <w:name w:val="caption"/>
    <w:basedOn w:val="Standard"/>
    <w:next w:val="Standard"/>
    <w:uiPriority w:val="35"/>
    <w:unhideWhenUsed/>
    <w:qFormat/>
    <w:rsid w:val="005C0387"/>
    <w:pPr>
      <w:keepNext/>
      <w:keepLines/>
      <w:tabs>
        <w:tab w:val="left" w:pos="1134"/>
      </w:tabs>
      <w:spacing w:before="120" w:after="60" w:line="240" w:lineRule="auto"/>
      <w:ind w:left="1134" w:hanging="1134"/>
      <w:jc w:val="left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de-DE" w:eastAsia="en-US"/>
    </w:rPr>
  </w:style>
  <w:style w:type="table" w:styleId="MittlereSchattierung1-Akzent1">
    <w:name w:val="Medium Shading 1 Accent 1"/>
    <w:basedOn w:val="NormaleTabelle"/>
    <w:uiPriority w:val="63"/>
    <w:rsid w:val="005C0387"/>
    <w:rPr>
      <w:rFonts w:eastAsia="Times New Roman"/>
      <w:lang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ellenfu">
    <w:name w:val="Tabellenfuß"/>
    <w:basedOn w:val="Standard"/>
    <w:link w:val="TabellenfuZchn"/>
    <w:qFormat/>
    <w:rsid w:val="005C0387"/>
    <w:pPr>
      <w:keepLines/>
      <w:adjustRightInd w:val="0"/>
      <w:spacing w:after="240" w:line="240" w:lineRule="auto"/>
      <w:contextualSpacing/>
      <w:jc w:val="center"/>
    </w:pPr>
    <w:rPr>
      <w:rFonts w:eastAsia="Calibri" w:cs="Arial"/>
      <w:color w:val="000000"/>
      <w:sz w:val="14"/>
      <w:szCs w:val="19"/>
      <w:lang w:val="de-DE" w:eastAsia="en-US"/>
    </w:rPr>
  </w:style>
  <w:style w:type="character" w:customStyle="1" w:styleId="TabellenfuZchn">
    <w:name w:val="Tabellenfuß Zchn"/>
    <w:basedOn w:val="Absatz-Standardschriftart"/>
    <w:link w:val="Tabellenfu"/>
    <w:rsid w:val="005C0387"/>
    <w:rPr>
      <w:rFonts w:asciiTheme="minorHAnsi" w:eastAsia="Calibri" w:hAnsiTheme="minorHAnsi" w:cs="Arial"/>
      <w:color w:val="000000"/>
      <w:sz w:val="14"/>
      <w:szCs w:val="19"/>
    </w:rPr>
  </w:style>
  <w:style w:type="paragraph" w:styleId="Listenabsatz">
    <w:name w:val="List Paragraph"/>
    <w:basedOn w:val="Standard"/>
    <w:uiPriority w:val="34"/>
    <w:qFormat/>
    <w:rsid w:val="005C0387"/>
    <w:pPr>
      <w:spacing w:line="240" w:lineRule="auto"/>
      <w:ind w:left="708"/>
      <w:jc w:val="left"/>
    </w:pPr>
    <w:rPr>
      <w:rFonts w:ascii="Calibri" w:eastAsia="Calibri" w:hAnsi="Calibri" w:cs="Times New Roman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5C0387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C0387"/>
    <w:rPr>
      <w:rFonts w:ascii="Calibri" w:eastAsia="Calibri" w:hAnsi="Calibri"/>
      <w:sz w:val="22"/>
      <w:szCs w:val="22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5C0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C0387"/>
    <w:rPr>
      <w:rFonts w:ascii="Courier New" w:eastAsia="Times New Roman" w:hAnsi="Courier New" w:cs="Courier New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0387"/>
    <w:pPr>
      <w:keepNext/>
      <w:keepLines/>
      <w:numPr>
        <w:ilvl w:val="1"/>
      </w:numPr>
      <w:spacing w:before="200"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03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0387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alibri" w:eastAsia="Calibri" w:hAnsi="Calibri" w:cs="Times New Roman"/>
      <w:b/>
      <w:bCs/>
      <w:i/>
      <w:iCs/>
      <w:color w:val="4F81BD" w:themeColor="accent1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0387"/>
    <w:rPr>
      <w:rFonts w:ascii="Calibri" w:eastAsia="Calibri" w:hAnsi="Calibri"/>
      <w:b/>
      <w:bCs/>
      <w:i/>
      <w:iCs/>
      <w:color w:val="4F81BD" w:themeColor="accent1"/>
      <w:sz w:val="22"/>
      <w:szCs w:val="22"/>
    </w:rPr>
  </w:style>
  <w:style w:type="character" w:styleId="Fett">
    <w:name w:val="Strong"/>
    <w:basedOn w:val="Absatz-Standardschriftart"/>
    <w:uiPriority w:val="22"/>
    <w:qFormat/>
    <w:rsid w:val="005C0387"/>
    <w:rPr>
      <w:b/>
      <w:bCs/>
    </w:rPr>
  </w:style>
  <w:style w:type="character" w:styleId="SchwacherVerweis">
    <w:name w:val="Subtle Reference"/>
    <w:basedOn w:val="Absatz-Standardschriftart"/>
    <w:uiPriority w:val="31"/>
    <w:qFormat/>
    <w:rsid w:val="005C0387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C0387"/>
    <w:rPr>
      <w:b/>
      <w:bCs/>
      <w:smallCaps/>
      <w:color w:val="C0504D" w:themeColor="accent2"/>
      <w:spacing w:val="5"/>
      <w:u w:val="single"/>
    </w:rPr>
  </w:style>
  <w:style w:type="paragraph" w:customStyle="1" w:styleId="Tabelleneintrag">
    <w:name w:val="Tabelleneintrag"/>
    <w:basedOn w:val="Standard"/>
    <w:qFormat/>
    <w:rsid w:val="00AA27E8"/>
    <w:pPr>
      <w:keepNext/>
      <w:keepLines/>
      <w:adjustRightInd w:val="0"/>
      <w:spacing w:after="0" w:line="240" w:lineRule="auto"/>
      <w:contextualSpacing/>
      <w:jc w:val="right"/>
    </w:pPr>
    <w:rPr>
      <w:rFonts w:eastAsia="Calibri" w:cs="Arial"/>
      <w:color w:val="000000"/>
      <w:sz w:val="18"/>
      <w:szCs w:val="19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C0387"/>
    <w:pPr>
      <w:spacing w:after="120"/>
      <w:jc w:val="left"/>
      <w:outlineLvl w:val="9"/>
    </w:pPr>
    <w:rPr>
      <w:rFonts w:ascii="Calibri" w:hAnsi="Calibri"/>
      <w:lang w:val="de-DE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5C0387"/>
    <w:pPr>
      <w:tabs>
        <w:tab w:val="left" w:pos="880"/>
        <w:tab w:val="right" w:leader="dot" w:pos="9015"/>
      </w:tabs>
      <w:spacing w:after="100" w:line="240" w:lineRule="auto"/>
      <w:ind w:left="850" w:right="380" w:hanging="629"/>
      <w:contextualSpacing/>
      <w:jc w:val="left"/>
    </w:pPr>
    <w:rPr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5C0387"/>
    <w:pPr>
      <w:keepNext/>
      <w:tabs>
        <w:tab w:val="left" w:pos="851"/>
        <w:tab w:val="right" w:leader="dot" w:pos="9016"/>
      </w:tabs>
      <w:spacing w:after="100"/>
      <w:jc w:val="left"/>
    </w:pPr>
    <w:rPr>
      <w:lang w:val="de-DE"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5C0387"/>
    <w:pPr>
      <w:keepNext/>
      <w:tabs>
        <w:tab w:val="left" w:pos="1320"/>
        <w:tab w:val="right" w:leader="dot" w:pos="9015"/>
      </w:tabs>
      <w:spacing w:after="100" w:line="240" w:lineRule="auto"/>
      <w:ind w:left="1275" w:right="522" w:hanging="833"/>
      <w:contextualSpacing/>
      <w:jc w:val="left"/>
    </w:pPr>
    <w:rPr>
      <w:lang w:val="de-DE" w:eastAsia="de-DE"/>
    </w:rPr>
  </w:style>
  <w:style w:type="character" w:customStyle="1" w:styleId="affiliation">
    <w:name w:val="affiliation"/>
    <w:basedOn w:val="Absatz-Standardschriftart"/>
    <w:rsid w:val="005C0387"/>
  </w:style>
  <w:style w:type="paragraph" w:styleId="Zitat">
    <w:name w:val="Quote"/>
    <w:basedOn w:val="Standard"/>
    <w:next w:val="Standard"/>
    <w:link w:val="ZitatZchn"/>
    <w:uiPriority w:val="29"/>
    <w:qFormat/>
    <w:rsid w:val="005C0387"/>
    <w:pPr>
      <w:jc w:val="left"/>
    </w:pPr>
    <w:rPr>
      <w:i/>
      <w:iCs/>
      <w:color w:val="000000" w:themeColor="text1"/>
      <w:lang w:val="de-DE"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5C0387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de-DE"/>
    </w:rPr>
  </w:style>
  <w:style w:type="paragraph" w:styleId="Abbildungsverzeichnis">
    <w:name w:val="table of figures"/>
    <w:basedOn w:val="Standard"/>
    <w:next w:val="Standard"/>
    <w:uiPriority w:val="99"/>
    <w:rsid w:val="005C0387"/>
    <w:pPr>
      <w:tabs>
        <w:tab w:val="left" w:pos="1276"/>
        <w:tab w:val="right" w:leader="dot" w:pos="8931"/>
      </w:tabs>
      <w:spacing w:after="60" w:line="240" w:lineRule="auto"/>
      <w:ind w:left="1276" w:right="403" w:hanging="1276"/>
      <w:jc w:val="left"/>
    </w:pPr>
    <w:rPr>
      <w:rFonts w:eastAsiaTheme="majorEastAsia" w:cs="Times New Roman"/>
      <w:noProof/>
      <w:sz w:val="18"/>
      <w:szCs w:val="24"/>
      <w:lang w:val="de-DE" w:eastAsia="de-DE"/>
    </w:rPr>
  </w:style>
  <w:style w:type="paragraph" w:customStyle="1" w:styleId="PR07-UE2">
    <w:name w:val="PR07-UE2"/>
    <w:basedOn w:val="Standard"/>
    <w:rsid w:val="005C0387"/>
    <w:pPr>
      <w:spacing w:after="120" w:line="240" w:lineRule="auto"/>
      <w:ind w:left="709" w:hanging="709"/>
    </w:pPr>
    <w:rPr>
      <w:rFonts w:eastAsia="Times New Roman" w:cs="Times New Roman"/>
      <w:b/>
      <w:sz w:val="26"/>
      <w:szCs w:val="20"/>
      <w:lang w:val="de-DE" w:eastAsia="de-DE"/>
    </w:rPr>
  </w:style>
  <w:style w:type="paragraph" w:customStyle="1" w:styleId="Inhalt">
    <w:name w:val="Inhalt"/>
    <w:basedOn w:val="Standard"/>
    <w:rsid w:val="005C0387"/>
    <w:pPr>
      <w:spacing w:after="120" w:line="240" w:lineRule="auto"/>
    </w:pPr>
    <w:rPr>
      <w:rFonts w:eastAsia="Times New Roman" w:cs="Times New Roman"/>
      <w:sz w:val="24"/>
      <w:szCs w:val="24"/>
      <w:lang w:val="de-DE" w:eastAsia="de-DE"/>
    </w:rPr>
  </w:style>
  <w:style w:type="character" w:styleId="IntensiveHervorhebung">
    <w:name w:val="Intense Emphasis"/>
    <w:basedOn w:val="Absatz-Standardschriftart"/>
    <w:uiPriority w:val="21"/>
    <w:qFormat/>
    <w:rsid w:val="005C0387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5C0387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semiHidden/>
    <w:rsid w:val="005C0387"/>
    <w:rPr>
      <w:rFonts w:ascii="Arial" w:hAnsi="Arial"/>
      <w:sz w:val="24"/>
    </w:rPr>
  </w:style>
  <w:style w:type="paragraph" w:styleId="Kommentartext">
    <w:name w:val="annotation text"/>
    <w:basedOn w:val="Standard"/>
    <w:link w:val="KommentartextZchn"/>
    <w:semiHidden/>
    <w:unhideWhenUsed/>
    <w:rsid w:val="005C0387"/>
    <w:pPr>
      <w:spacing w:after="120" w:line="240" w:lineRule="auto"/>
    </w:pPr>
    <w:rPr>
      <w:rFonts w:eastAsiaTheme="minorHAnsi" w:cs="Times New Roman"/>
      <w:sz w:val="24"/>
      <w:szCs w:val="20"/>
      <w:lang w:val="de-DE" w:eastAsia="en-US"/>
    </w:rPr>
  </w:style>
  <w:style w:type="character" w:customStyle="1" w:styleId="KommentartextZchn1">
    <w:name w:val="Kommentartext Zchn1"/>
    <w:basedOn w:val="Absatz-Standardschriftart"/>
    <w:uiPriority w:val="99"/>
    <w:semiHidden/>
    <w:rsid w:val="005C0387"/>
    <w:rPr>
      <w:rFonts w:asciiTheme="minorHAnsi" w:eastAsiaTheme="minorEastAsia" w:hAnsiTheme="minorHAnsi" w:cstheme="minorBidi"/>
      <w:lang w:val="en-GB" w:eastAsia="zh-C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C0387"/>
    <w:rPr>
      <w:rFonts w:ascii="Calibri" w:hAnsi="Calibri" w:cstheme="minorBidi"/>
      <w:sz w:val="22"/>
      <w:szCs w:val="21"/>
    </w:rPr>
  </w:style>
  <w:style w:type="paragraph" w:styleId="NurText">
    <w:name w:val="Plain Text"/>
    <w:basedOn w:val="Standard"/>
    <w:link w:val="NurTextZchn"/>
    <w:uiPriority w:val="99"/>
    <w:semiHidden/>
    <w:unhideWhenUsed/>
    <w:rsid w:val="005C0387"/>
    <w:pPr>
      <w:spacing w:after="0" w:line="240" w:lineRule="auto"/>
      <w:jc w:val="left"/>
    </w:pPr>
    <w:rPr>
      <w:rFonts w:ascii="Calibri" w:eastAsiaTheme="minorHAnsi" w:hAnsi="Calibri"/>
      <w:szCs w:val="21"/>
      <w:lang w:val="de-DE" w:eastAsia="en-US"/>
    </w:rPr>
  </w:style>
  <w:style w:type="character" w:customStyle="1" w:styleId="NurTextZchn1">
    <w:name w:val="Nur Text Zchn1"/>
    <w:basedOn w:val="Absatz-Standardschriftart"/>
    <w:uiPriority w:val="99"/>
    <w:semiHidden/>
    <w:rsid w:val="005C0387"/>
    <w:rPr>
      <w:rFonts w:ascii="Consolas" w:eastAsiaTheme="minorEastAsia" w:hAnsi="Consolas" w:cs="Consolas"/>
      <w:sz w:val="21"/>
      <w:szCs w:val="21"/>
      <w:lang w:val="en-GB" w:eastAsia="zh-CN"/>
    </w:rPr>
  </w:style>
  <w:style w:type="character" w:customStyle="1" w:styleId="st">
    <w:name w:val="st"/>
    <w:basedOn w:val="Absatz-Standardschriftart"/>
    <w:rsid w:val="005C0387"/>
  </w:style>
  <w:style w:type="paragraph" w:styleId="StandardWeb">
    <w:name w:val="Normal (Web)"/>
    <w:basedOn w:val="Standard"/>
    <w:uiPriority w:val="99"/>
    <w:unhideWhenUsed/>
    <w:rsid w:val="005C038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de-DE" w:eastAsia="de-DE"/>
    </w:rPr>
  </w:style>
  <w:style w:type="character" w:customStyle="1" w:styleId="monospace">
    <w:name w:val="monospace"/>
    <w:basedOn w:val="Absatz-Standardschriftart"/>
    <w:rsid w:val="005C0387"/>
  </w:style>
  <w:style w:type="paragraph" w:customStyle="1" w:styleId="Tabellenzeile">
    <w:name w:val="Tabellenzeile"/>
    <w:basedOn w:val="Standard"/>
    <w:qFormat/>
    <w:rsid w:val="005C0387"/>
    <w:pPr>
      <w:adjustRightInd w:val="0"/>
      <w:spacing w:before="67" w:after="67" w:line="240" w:lineRule="auto"/>
      <w:contextualSpacing/>
      <w:jc w:val="right"/>
    </w:pPr>
    <w:rPr>
      <w:rFonts w:ascii="Calibri" w:hAnsi="Calibri" w:cs="Arial"/>
      <w:bCs/>
      <w:iCs/>
      <w:sz w:val="18"/>
      <w:szCs w:val="18"/>
      <w:lang w:val="de-DE" w:eastAsia="de-DE"/>
    </w:rPr>
  </w:style>
  <w:style w:type="paragraph" w:customStyle="1" w:styleId="Tabellenkopf">
    <w:name w:val="Tabellenkopf"/>
    <w:basedOn w:val="Tabellenzeile"/>
    <w:qFormat/>
    <w:rsid w:val="005C0387"/>
    <w:pPr>
      <w:contextualSpacing w:val="0"/>
    </w:pPr>
    <w:rPr>
      <w:b/>
      <w:bCs w:val="0"/>
      <w:color w:val="FFFFFF" w:themeColor="background1"/>
    </w:rPr>
  </w:style>
  <w:style w:type="paragraph" w:customStyle="1" w:styleId="Referenzen">
    <w:name w:val="Referenzen"/>
    <w:basedOn w:val="EndNoteBibliography"/>
    <w:link w:val="ReferenzenZchn"/>
    <w:qFormat/>
    <w:rsid w:val="005C0387"/>
    <w:pPr>
      <w:keepLines/>
      <w:spacing w:after="80"/>
      <w:ind w:left="720" w:hanging="720"/>
      <w:jc w:val="left"/>
    </w:pPr>
    <w:rPr>
      <w:rFonts w:ascii="Arial" w:eastAsia="Times New Roman" w:hAnsi="Arial" w:cs="Arial"/>
      <w:sz w:val="16"/>
      <w:szCs w:val="16"/>
      <w:lang w:val="en-US" w:eastAsia="de-DE"/>
    </w:rPr>
  </w:style>
  <w:style w:type="character" w:customStyle="1" w:styleId="ReferenzenZchn">
    <w:name w:val="Referenzen Zchn"/>
    <w:basedOn w:val="EndNoteBibliographyZchn"/>
    <w:link w:val="Referenzen"/>
    <w:rsid w:val="005C0387"/>
    <w:rPr>
      <w:rFonts w:ascii="Arial" w:eastAsia="Times New Roman" w:hAnsi="Arial" w:cs="Arial"/>
      <w:noProof/>
      <w:sz w:val="16"/>
      <w:szCs w:val="16"/>
      <w:lang w:val="en-US" w:eastAsia="de-DE"/>
    </w:rPr>
  </w:style>
  <w:style w:type="character" w:customStyle="1" w:styleId="style4">
    <w:name w:val="style_4"/>
    <w:basedOn w:val="Absatz-Standardschriftart"/>
    <w:rsid w:val="005C0387"/>
  </w:style>
  <w:style w:type="paragraph" w:customStyle="1" w:styleId="Formatvorlage1">
    <w:name w:val="Formatvorlage1"/>
    <w:basedOn w:val="Abbildungsverzeichnis"/>
    <w:qFormat/>
    <w:rsid w:val="005C0387"/>
    <w:pPr>
      <w:tabs>
        <w:tab w:val="left" w:pos="1418"/>
      </w:tabs>
      <w:ind w:left="1418" w:hanging="1418"/>
    </w:pPr>
  </w:style>
  <w:style w:type="character" w:styleId="Buchtitel">
    <w:name w:val="Book Title"/>
    <w:basedOn w:val="Absatz-Standardschriftart"/>
    <w:uiPriority w:val="33"/>
    <w:qFormat/>
    <w:rsid w:val="005C0387"/>
    <w:rPr>
      <w:b/>
      <w:bCs/>
      <w:smallCaps/>
      <w:spacing w:val="5"/>
    </w:rPr>
  </w:style>
  <w:style w:type="paragraph" w:customStyle="1" w:styleId="Abbildung">
    <w:name w:val="Abbildung"/>
    <w:basedOn w:val="Standard"/>
    <w:next w:val="Tabellenfu"/>
    <w:qFormat/>
    <w:rsid w:val="005C0387"/>
    <w:pPr>
      <w:spacing w:after="0" w:line="240" w:lineRule="auto"/>
      <w:jc w:val="center"/>
    </w:pPr>
    <w:rPr>
      <w:rFonts w:ascii="Calibri" w:eastAsia="Calibri" w:hAnsi="Calibri" w:cs="Times New Roman"/>
      <w:noProof/>
      <w:lang w:val="de-DE" w:eastAsia="de-DE"/>
    </w:rPr>
  </w:style>
  <w:style w:type="character" w:customStyle="1" w:styleId="xbe">
    <w:name w:val="_xbe"/>
    <w:basedOn w:val="Absatz-Standardschriftart"/>
    <w:rsid w:val="005C0387"/>
  </w:style>
  <w:style w:type="paragraph" w:customStyle="1" w:styleId="Tablle-eigene">
    <w:name w:val="Tablle-eigene"/>
    <w:basedOn w:val="Standard"/>
    <w:qFormat/>
    <w:rsid w:val="005C0387"/>
    <w:pPr>
      <w:autoSpaceDE w:val="0"/>
      <w:autoSpaceDN w:val="0"/>
      <w:adjustRightInd w:val="0"/>
      <w:spacing w:before="29" w:after="29" w:line="240" w:lineRule="auto"/>
      <w:jc w:val="center"/>
    </w:pPr>
    <w:rPr>
      <w:rFonts w:cs="Arial"/>
      <w:b/>
      <w:color w:val="FFFFFF" w:themeColor="background1"/>
      <w:sz w:val="18"/>
      <w:szCs w:val="18"/>
      <w:lang w:val="en-US" w:eastAsia="de-DE"/>
    </w:rPr>
  </w:style>
  <w:style w:type="character" w:customStyle="1" w:styleId="prov">
    <w:name w:val="prov"/>
    <w:basedOn w:val="Absatz-Standardschriftart"/>
    <w:rsid w:val="005C0387"/>
  </w:style>
  <w:style w:type="character" w:customStyle="1" w:styleId="captionnumber">
    <w:name w:val="captionnumber"/>
    <w:basedOn w:val="Absatz-Standardschriftart"/>
    <w:rsid w:val="005C0387"/>
  </w:style>
  <w:style w:type="paragraph" w:customStyle="1" w:styleId="simplepara">
    <w:name w:val="simplepara"/>
    <w:basedOn w:val="Standard"/>
    <w:rsid w:val="005C03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de-DE" w:eastAsia="de-DE"/>
    </w:rPr>
  </w:style>
  <w:style w:type="character" w:customStyle="1" w:styleId="emphasistypebolditalic">
    <w:name w:val="emphasistypebolditalic"/>
    <w:basedOn w:val="Absatz-Standardschriftart"/>
    <w:rsid w:val="005C0387"/>
  </w:style>
  <w:style w:type="character" w:customStyle="1" w:styleId="sectionheader">
    <w:name w:val="section_header"/>
    <w:basedOn w:val="Absatz-Standardschriftart"/>
    <w:rsid w:val="005C0387"/>
  </w:style>
  <w:style w:type="paragraph" w:customStyle="1" w:styleId="desc">
    <w:name w:val="desc"/>
    <w:basedOn w:val="Standard"/>
    <w:rsid w:val="005C03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de-DE"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5C0387"/>
    <w:pPr>
      <w:spacing w:after="100"/>
      <w:ind w:left="660"/>
      <w:jc w:val="left"/>
    </w:pPr>
    <w:rPr>
      <w:lang w:val="de-DE"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5C0387"/>
    <w:pPr>
      <w:spacing w:after="100"/>
      <w:ind w:left="880"/>
      <w:jc w:val="left"/>
    </w:pPr>
    <w:rPr>
      <w:lang w:val="de-DE"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5C0387"/>
    <w:pPr>
      <w:spacing w:after="100"/>
      <w:ind w:left="1100"/>
      <w:jc w:val="left"/>
    </w:pPr>
    <w:rPr>
      <w:lang w:val="de-DE"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5C0387"/>
    <w:pPr>
      <w:spacing w:after="100"/>
      <w:ind w:left="1320"/>
      <w:jc w:val="left"/>
    </w:pPr>
    <w:rPr>
      <w:lang w:val="de-DE"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5C0387"/>
    <w:pPr>
      <w:spacing w:after="100"/>
      <w:ind w:left="1540"/>
      <w:jc w:val="left"/>
    </w:pPr>
    <w:rPr>
      <w:lang w:val="de-DE"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5C0387"/>
    <w:pPr>
      <w:spacing w:after="100"/>
      <w:ind w:left="1760"/>
      <w:jc w:val="left"/>
    </w:pPr>
    <w:rPr>
      <w:lang w:val="de-DE" w:eastAsia="de-DE"/>
    </w:rPr>
  </w:style>
  <w:style w:type="paragraph" w:customStyle="1" w:styleId="FormatvorlageAbbildungsverzeichnisRechts046cm">
    <w:name w:val="Formatvorlage Abbildungsverzeichnis + Rechts:  046 cm"/>
    <w:basedOn w:val="Abbildungsverzeichnis"/>
    <w:rsid w:val="005C0387"/>
    <w:pPr>
      <w:ind w:right="261"/>
    </w:pPr>
    <w:rPr>
      <w:szCs w:val="18"/>
    </w:rPr>
  </w:style>
  <w:style w:type="character" w:customStyle="1" w:styleId="shorttext">
    <w:name w:val="short_text"/>
    <w:basedOn w:val="Absatz-Standardschriftart"/>
    <w:rsid w:val="005C0387"/>
  </w:style>
  <w:style w:type="table" w:styleId="HelleListe-Akzent1">
    <w:name w:val="Light List Accent 1"/>
    <w:basedOn w:val="NormaleTabelle"/>
    <w:uiPriority w:val="61"/>
    <w:rsid w:val="00DA56F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18">
    <w:name w:val="A18"/>
    <w:uiPriority w:val="99"/>
    <w:rsid w:val="00BC681F"/>
    <w:rPr>
      <w:rFonts w:cs="Minion Pro SmBd"/>
      <w:b/>
      <w:bCs/>
      <w:color w:val="000000"/>
      <w:sz w:val="16"/>
      <w:szCs w:val="16"/>
    </w:rPr>
  </w:style>
  <w:style w:type="character" w:customStyle="1" w:styleId="A8">
    <w:name w:val="A8"/>
    <w:uiPriority w:val="99"/>
    <w:rsid w:val="00BC681F"/>
    <w:rPr>
      <w:rFonts w:cs="Trade Gothic LT Std"/>
      <w:color w:val="000000"/>
      <w:sz w:val="10"/>
      <w:szCs w:val="10"/>
    </w:rPr>
  </w:style>
  <w:style w:type="table" w:customStyle="1" w:styleId="MittlereSchattierung1-Akzent11">
    <w:name w:val="Mittlere Schattierung 1 - Akzent 11"/>
    <w:basedOn w:val="NormaleTabelle"/>
    <w:next w:val="MittlereSchattierung1-Akzent1"/>
    <w:uiPriority w:val="63"/>
    <w:rsid w:val="00EB675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mb15">
    <w:name w:val="mb15"/>
    <w:basedOn w:val="Standard"/>
    <w:rsid w:val="00D6759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de-DE" w:eastAsia="de-DE"/>
    </w:rPr>
  </w:style>
  <w:style w:type="character" w:customStyle="1" w:styleId="highlight">
    <w:name w:val="highlight"/>
    <w:basedOn w:val="Absatz-Standardschriftart"/>
    <w:rsid w:val="00A41C6D"/>
  </w:style>
  <w:style w:type="paragraph" w:customStyle="1" w:styleId="Pa29">
    <w:name w:val="Pa29"/>
    <w:basedOn w:val="Default"/>
    <w:next w:val="Default"/>
    <w:uiPriority w:val="99"/>
    <w:rsid w:val="006740CB"/>
    <w:pPr>
      <w:spacing w:line="160" w:lineRule="atLeast"/>
    </w:pPr>
    <w:rPr>
      <w:rFonts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6740CB"/>
    <w:pPr>
      <w:spacing w:line="160" w:lineRule="atLeast"/>
    </w:pPr>
    <w:rPr>
      <w:rFonts w:cs="Times New Roman"/>
      <w:color w:val="auto"/>
    </w:rPr>
  </w:style>
  <w:style w:type="table" w:styleId="MittlereListe1-Akzent1">
    <w:name w:val="Medium List 1 Accent 1"/>
    <w:basedOn w:val="NormaleTabelle"/>
    <w:uiPriority w:val="65"/>
    <w:rsid w:val="00857B2E"/>
    <w:rPr>
      <w:rFonts w:asciiTheme="minorHAnsi" w:eastAsiaTheme="minorEastAsia" w:hAnsiTheme="minorHAnsi"/>
      <w:color w:val="000000" w:themeColor="text1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Kommentarzeichen">
    <w:name w:val="annotation reference"/>
    <w:basedOn w:val="Absatz-Standardschriftart"/>
    <w:semiHidden/>
    <w:unhideWhenUsed/>
    <w:rsid w:val="001F4103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4103"/>
    <w:pPr>
      <w:spacing w:after="200"/>
    </w:pPr>
    <w:rPr>
      <w:rFonts w:asciiTheme="minorHAnsi" w:eastAsiaTheme="minorEastAsia" w:hAnsiTheme="minorHAnsi" w:cstheme="minorBidi"/>
      <w:b/>
      <w:bCs/>
      <w:sz w:val="20"/>
      <w:lang w:val="en-GB"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4103"/>
    <w:rPr>
      <w:rFonts w:asciiTheme="minorHAnsi" w:eastAsiaTheme="minorEastAsia" w:hAnsiTheme="minorHAnsi" w:cstheme="minorBidi"/>
      <w:b/>
      <w:bCs/>
      <w:sz w:val="24"/>
      <w:lang w:val="en-GB" w:eastAsia="zh-CN"/>
    </w:rPr>
  </w:style>
  <w:style w:type="paragraph" w:customStyle="1" w:styleId="Titel1">
    <w:name w:val="Titel1"/>
    <w:basedOn w:val="Standard"/>
    <w:rsid w:val="00BD5A2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paragraph" w:customStyle="1" w:styleId="details">
    <w:name w:val="details"/>
    <w:basedOn w:val="Standard"/>
    <w:rsid w:val="00BD5A2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customStyle="1" w:styleId="jrnl">
    <w:name w:val="jrnl"/>
    <w:basedOn w:val="Absatz-Standardschriftart"/>
    <w:rsid w:val="00BD5A2E"/>
  </w:style>
  <w:style w:type="character" w:styleId="HTMLCode">
    <w:name w:val="HTML Code"/>
    <w:basedOn w:val="Absatz-Standardschriftart"/>
    <w:uiPriority w:val="99"/>
    <w:semiHidden/>
    <w:unhideWhenUsed/>
    <w:rsid w:val="004C3172"/>
    <w:rPr>
      <w:rFonts w:ascii="Courier New" w:eastAsia="Times New Roman" w:hAnsi="Courier New" w:cs="Courier New"/>
      <w:sz w:val="20"/>
      <w:szCs w:val="20"/>
    </w:rPr>
  </w:style>
  <w:style w:type="character" w:customStyle="1" w:styleId="metadatafieldvalueeven">
    <w:name w:val="metadatafieldvalueeven"/>
    <w:basedOn w:val="Absatz-Standardschriftart"/>
    <w:rsid w:val="004C3172"/>
  </w:style>
  <w:style w:type="character" w:customStyle="1" w:styleId="ui-ncbitoggler-master-text">
    <w:name w:val="ui-ncbitoggler-master-text"/>
    <w:basedOn w:val="Absatz-Standardschriftart"/>
    <w:rsid w:val="008C6C22"/>
  </w:style>
  <w:style w:type="character" w:customStyle="1" w:styleId="ng-binding">
    <w:name w:val="ng-binding"/>
    <w:basedOn w:val="Absatz-Standardschriftart"/>
    <w:rsid w:val="009511F8"/>
  </w:style>
  <w:style w:type="character" w:customStyle="1" w:styleId="ontologytermlink">
    <w:name w:val="ontologytermlink"/>
    <w:basedOn w:val="Absatz-Standardschriftart"/>
    <w:rsid w:val="00DF4311"/>
  </w:style>
  <w:style w:type="character" w:customStyle="1" w:styleId="glossarytermlink">
    <w:name w:val="glossarytermlink"/>
    <w:basedOn w:val="Absatz-Standardschriftart"/>
    <w:rsid w:val="00DF4311"/>
  </w:style>
  <w:style w:type="character" w:customStyle="1" w:styleId="pagecontents">
    <w:name w:val="pagecontents"/>
    <w:basedOn w:val="Absatz-Standardschriftart"/>
    <w:rsid w:val="00BE7E3B"/>
  </w:style>
  <w:style w:type="character" w:customStyle="1" w:styleId="content-section">
    <w:name w:val="content-section"/>
    <w:basedOn w:val="Absatz-Standardschriftart"/>
    <w:rsid w:val="0064766B"/>
  </w:style>
  <w:style w:type="character" w:customStyle="1" w:styleId="citation">
    <w:name w:val="citation"/>
    <w:basedOn w:val="Absatz-Standardschriftart"/>
    <w:rsid w:val="0040543E"/>
  </w:style>
  <w:style w:type="character" w:customStyle="1" w:styleId="ref-journal">
    <w:name w:val="ref-journal"/>
    <w:basedOn w:val="Absatz-Standardschriftart"/>
    <w:rsid w:val="0040543E"/>
  </w:style>
  <w:style w:type="character" w:customStyle="1" w:styleId="ref-vol">
    <w:name w:val="ref-vol"/>
    <w:basedOn w:val="Absatz-Standardschriftart"/>
    <w:rsid w:val="0040543E"/>
  </w:style>
  <w:style w:type="character" w:customStyle="1" w:styleId="nowrap">
    <w:name w:val="nowrap"/>
    <w:basedOn w:val="Absatz-Standardschriftart"/>
    <w:rsid w:val="0040543E"/>
  </w:style>
  <w:style w:type="character" w:customStyle="1" w:styleId="citationref">
    <w:name w:val="citationref"/>
    <w:basedOn w:val="Absatz-Standardschriftart"/>
    <w:rsid w:val="000A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oris.bfs.de/jspui/handle/urn:nbn:de:0221-201510221374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rosenb@gwdg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82906-9C4B-42ED-9D6B-B724F8C6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15419</Words>
  <Characters>97146</Characters>
  <Application>Microsoft Office Word</Application>
  <DocSecurity>4</DocSecurity>
  <Lines>809</Lines>
  <Paragraphs>224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112341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Rosenberger</dc:creator>
  <cp:lastModifiedBy>katrin.rauner</cp:lastModifiedBy>
  <cp:revision>2</cp:revision>
  <cp:lastPrinted>2018-05-15T11:25:00Z</cp:lastPrinted>
  <dcterms:created xsi:type="dcterms:W3CDTF">2018-09-03T09:53:00Z</dcterms:created>
  <dcterms:modified xsi:type="dcterms:W3CDTF">2018-09-03T09:53:00Z</dcterms:modified>
</cp:coreProperties>
</file>