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330CF" w14:textId="370E1EC2" w:rsidR="000A6B5E" w:rsidRPr="005E052B" w:rsidRDefault="00BA5744" w:rsidP="00BA5744">
      <w:pPr>
        <w:jc w:val="center"/>
        <w:rPr>
          <w:b/>
          <w:sz w:val="24"/>
          <w:szCs w:val="24"/>
        </w:rPr>
      </w:pPr>
      <w:r w:rsidRPr="005E052B">
        <w:rPr>
          <w:b/>
          <w:sz w:val="28"/>
          <w:szCs w:val="24"/>
        </w:rPr>
        <w:t xml:space="preserve">Speciation of nano and </w:t>
      </w:r>
      <w:r w:rsidR="00F5422C" w:rsidRPr="005E052B">
        <w:rPr>
          <w:b/>
          <w:sz w:val="28"/>
          <w:szCs w:val="24"/>
        </w:rPr>
        <w:t>ionic</w:t>
      </w:r>
      <w:r w:rsidRPr="005E052B">
        <w:rPr>
          <w:b/>
          <w:sz w:val="28"/>
          <w:szCs w:val="24"/>
        </w:rPr>
        <w:t xml:space="preserve"> form of</w:t>
      </w:r>
      <w:r w:rsidR="00F5422C" w:rsidRPr="005E052B">
        <w:rPr>
          <w:b/>
          <w:sz w:val="28"/>
          <w:szCs w:val="24"/>
        </w:rPr>
        <w:t xml:space="preserve"> silver with capillary electrophoresis</w:t>
      </w:r>
      <w:r w:rsidR="00365A19">
        <w:rPr>
          <w:b/>
          <w:sz w:val="28"/>
          <w:szCs w:val="24"/>
        </w:rPr>
        <w:t xml:space="preserve">-inductively coupled plasma mass spectrometry </w:t>
      </w:r>
    </w:p>
    <w:p w14:paraId="7BD45D6C" w14:textId="77777777" w:rsidR="00F5422C" w:rsidRPr="005E052B" w:rsidRDefault="00F5422C">
      <w:pPr>
        <w:rPr>
          <w:sz w:val="24"/>
          <w:szCs w:val="24"/>
        </w:rPr>
      </w:pPr>
    </w:p>
    <w:p w14:paraId="1D10EB7A" w14:textId="1388AC67" w:rsidR="00F5422C" w:rsidRPr="005E052B" w:rsidRDefault="00F5422C">
      <w:pPr>
        <w:rPr>
          <w:sz w:val="24"/>
          <w:szCs w:val="24"/>
        </w:rPr>
      </w:pPr>
      <w:r w:rsidRPr="005E052B">
        <w:rPr>
          <w:sz w:val="24"/>
          <w:szCs w:val="24"/>
        </w:rPr>
        <w:t>Bernhard Michalke</w:t>
      </w:r>
      <w:r w:rsidRPr="005E052B">
        <w:rPr>
          <w:sz w:val="24"/>
          <w:szCs w:val="24"/>
          <w:vertAlign w:val="superscript"/>
        </w:rPr>
        <w:t>1</w:t>
      </w:r>
      <w:r w:rsidR="0090451E">
        <w:rPr>
          <w:sz w:val="24"/>
          <w:szCs w:val="24"/>
          <w:vertAlign w:val="superscript"/>
        </w:rPr>
        <w:t>*</w:t>
      </w:r>
      <w:r w:rsidR="00BA5744" w:rsidRPr="005E052B">
        <w:rPr>
          <w:sz w:val="24"/>
          <w:szCs w:val="24"/>
        </w:rPr>
        <w:t>, Ivana Vinković</w:t>
      </w:r>
      <w:r w:rsidRPr="005E052B">
        <w:rPr>
          <w:sz w:val="24"/>
          <w:szCs w:val="24"/>
        </w:rPr>
        <w:t>-Vr</w:t>
      </w:r>
      <w:r w:rsidR="00BA5744" w:rsidRPr="005E052B">
        <w:rPr>
          <w:sz w:val="24"/>
          <w:szCs w:val="24"/>
        </w:rPr>
        <w:t>ček</w:t>
      </w:r>
      <w:r w:rsidRPr="005E052B">
        <w:rPr>
          <w:sz w:val="24"/>
          <w:szCs w:val="24"/>
          <w:vertAlign w:val="superscript"/>
        </w:rPr>
        <w:t>2</w:t>
      </w:r>
    </w:p>
    <w:p w14:paraId="2D2668E2" w14:textId="77777777" w:rsidR="00F5422C" w:rsidRPr="005E052B" w:rsidRDefault="00F5422C">
      <w:pPr>
        <w:rPr>
          <w:sz w:val="24"/>
          <w:szCs w:val="24"/>
        </w:rPr>
      </w:pPr>
      <w:r w:rsidRPr="005E052B">
        <w:rPr>
          <w:sz w:val="24"/>
          <w:szCs w:val="24"/>
          <w:vertAlign w:val="superscript"/>
        </w:rPr>
        <w:t>1</w:t>
      </w:r>
      <w:r w:rsidRPr="005E052B">
        <w:rPr>
          <w:sz w:val="24"/>
          <w:szCs w:val="24"/>
        </w:rPr>
        <w:t>Helmholtz Zentrum München- German Research Center for Environmental health, Research Unit Analytical BioGeoChemistry</w:t>
      </w:r>
    </w:p>
    <w:p w14:paraId="6D529770" w14:textId="393B2CC5" w:rsidR="00F5422C" w:rsidRPr="005E052B" w:rsidRDefault="00F5422C" w:rsidP="0090451E">
      <w:pPr>
        <w:rPr>
          <w:sz w:val="24"/>
          <w:szCs w:val="24"/>
        </w:rPr>
      </w:pPr>
      <w:r w:rsidRPr="005E052B">
        <w:rPr>
          <w:sz w:val="24"/>
          <w:szCs w:val="24"/>
          <w:vertAlign w:val="superscript"/>
        </w:rPr>
        <w:t>2</w:t>
      </w:r>
      <w:r w:rsidRPr="005E052B">
        <w:rPr>
          <w:rFonts w:cs="Helvetica"/>
          <w:color w:val="1D1E23"/>
          <w:sz w:val="24"/>
          <w:szCs w:val="24"/>
          <w:shd w:val="clear" w:color="auto" w:fill="FFFFFF"/>
        </w:rPr>
        <w:t xml:space="preserve"> </w:t>
      </w:r>
      <w:r w:rsidRPr="005E052B">
        <w:rPr>
          <w:sz w:val="24"/>
          <w:szCs w:val="24"/>
        </w:rPr>
        <w:t>Institute for Medical Research and Occupational Health</w:t>
      </w:r>
      <w:r w:rsidR="00BA5744" w:rsidRPr="005E052B">
        <w:rPr>
          <w:sz w:val="24"/>
          <w:szCs w:val="24"/>
        </w:rPr>
        <w:t>, Ksaverska cesta 2, 10 000 Zagreb, Croatia</w:t>
      </w:r>
    </w:p>
    <w:p w14:paraId="28CAAC9E" w14:textId="7194A7DD" w:rsidR="00F5422C" w:rsidRPr="009635D0" w:rsidRDefault="00F5422C" w:rsidP="009635D0">
      <w:pPr>
        <w:pStyle w:val="Listenabsatz"/>
        <w:numPr>
          <w:ilvl w:val="0"/>
          <w:numId w:val="1"/>
        </w:numPr>
        <w:rPr>
          <w:b/>
          <w:sz w:val="24"/>
          <w:szCs w:val="24"/>
        </w:rPr>
      </w:pPr>
      <w:r w:rsidRPr="009635D0">
        <w:rPr>
          <w:b/>
          <w:sz w:val="24"/>
          <w:szCs w:val="24"/>
        </w:rPr>
        <w:t>Abstract</w:t>
      </w:r>
    </w:p>
    <w:p w14:paraId="6FC53474" w14:textId="5693C92C" w:rsidR="00794F1A" w:rsidRPr="00794F1A" w:rsidRDefault="00794F1A" w:rsidP="003E2C50">
      <w:pPr>
        <w:jc w:val="both"/>
        <w:rPr>
          <w:sz w:val="24"/>
          <w:szCs w:val="24"/>
        </w:rPr>
      </w:pPr>
      <w:r w:rsidRPr="00794F1A">
        <w:rPr>
          <w:sz w:val="24"/>
          <w:szCs w:val="24"/>
        </w:rPr>
        <w:t>Research in the area of new nanomaterials has been given high</w:t>
      </w:r>
      <w:r>
        <w:rPr>
          <w:sz w:val="24"/>
          <w:szCs w:val="24"/>
        </w:rPr>
        <w:t xml:space="preserve"> priority as having an enormous </w:t>
      </w:r>
      <w:r w:rsidRPr="00794F1A">
        <w:rPr>
          <w:sz w:val="24"/>
          <w:szCs w:val="24"/>
        </w:rPr>
        <w:t>economic potential. Due to marked antimicrobial effect, silve</w:t>
      </w:r>
      <w:r>
        <w:rPr>
          <w:sz w:val="24"/>
          <w:szCs w:val="24"/>
        </w:rPr>
        <w:t xml:space="preserve">r nanoparticles (AgNPs) are one </w:t>
      </w:r>
      <w:r w:rsidRPr="00794F1A">
        <w:rPr>
          <w:sz w:val="24"/>
          <w:szCs w:val="24"/>
        </w:rPr>
        <w:t>of the most commercialized and successfully exploited nanomater</w:t>
      </w:r>
      <w:r>
        <w:rPr>
          <w:sz w:val="24"/>
          <w:szCs w:val="24"/>
        </w:rPr>
        <w:t xml:space="preserve">ials in a wide range of medical </w:t>
      </w:r>
      <w:r w:rsidRPr="00794F1A">
        <w:rPr>
          <w:sz w:val="24"/>
          <w:szCs w:val="24"/>
        </w:rPr>
        <w:t xml:space="preserve">and consumer products. </w:t>
      </w:r>
    </w:p>
    <w:p w14:paraId="668B0602" w14:textId="168C1285" w:rsidR="00794F1A" w:rsidRDefault="00794F1A" w:rsidP="00604BF1">
      <w:pPr>
        <w:jc w:val="both"/>
        <w:rPr>
          <w:sz w:val="24"/>
          <w:szCs w:val="24"/>
        </w:rPr>
      </w:pPr>
      <w:r w:rsidRPr="00794F1A">
        <w:rPr>
          <w:sz w:val="24"/>
          <w:szCs w:val="24"/>
        </w:rPr>
        <w:t xml:space="preserve">In biological and environmental compartments, AgNPs </w:t>
      </w:r>
      <w:r w:rsidR="002C111F">
        <w:rPr>
          <w:sz w:val="24"/>
          <w:szCs w:val="24"/>
        </w:rPr>
        <w:t xml:space="preserve">undergo different transformations including  interaction </w:t>
      </w:r>
      <w:r>
        <w:rPr>
          <w:sz w:val="24"/>
          <w:szCs w:val="24"/>
        </w:rPr>
        <w:t xml:space="preserve">with organic </w:t>
      </w:r>
      <w:r w:rsidRPr="00794F1A">
        <w:rPr>
          <w:sz w:val="24"/>
          <w:szCs w:val="24"/>
        </w:rPr>
        <w:t xml:space="preserve">molecules, such as proteins, </w:t>
      </w:r>
      <w:r w:rsidR="002C111F">
        <w:rPr>
          <w:sz w:val="24"/>
          <w:szCs w:val="24"/>
        </w:rPr>
        <w:t xml:space="preserve">and </w:t>
      </w:r>
      <w:r w:rsidRPr="00794F1A">
        <w:rPr>
          <w:sz w:val="24"/>
          <w:szCs w:val="24"/>
        </w:rPr>
        <w:t>disso</w:t>
      </w:r>
      <w:r w:rsidR="002C111F">
        <w:rPr>
          <w:sz w:val="24"/>
          <w:szCs w:val="24"/>
        </w:rPr>
        <w:t>lution</w:t>
      </w:r>
      <w:r w:rsidRPr="00794F1A">
        <w:rPr>
          <w:sz w:val="24"/>
          <w:szCs w:val="24"/>
        </w:rPr>
        <w:t xml:space="preserve">. </w:t>
      </w:r>
      <w:r w:rsidR="00604BF1">
        <w:rPr>
          <w:sz w:val="24"/>
          <w:szCs w:val="24"/>
        </w:rPr>
        <w:t>H</w:t>
      </w:r>
      <w:r w:rsidRPr="00794F1A">
        <w:rPr>
          <w:sz w:val="24"/>
          <w:szCs w:val="24"/>
        </w:rPr>
        <w:t xml:space="preserve">yphenated systems </w:t>
      </w:r>
      <w:r w:rsidR="00604BF1">
        <w:rPr>
          <w:sz w:val="24"/>
          <w:szCs w:val="24"/>
        </w:rPr>
        <w:t xml:space="preserve">consisting of </w:t>
      </w:r>
      <w:r w:rsidRPr="00794F1A">
        <w:rPr>
          <w:sz w:val="24"/>
          <w:szCs w:val="24"/>
        </w:rPr>
        <w:t>capillary electrophoresis (CE) coupled</w:t>
      </w:r>
      <w:r>
        <w:rPr>
          <w:sz w:val="24"/>
          <w:szCs w:val="24"/>
        </w:rPr>
        <w:t xml:space="preserve"> to sensitive element detection like ICP-MS</w:t>
      </w:r>
      <w:r w:rsidR="00604BF1">
        <w:rPr>
          <w:sz w:val="24"/>
          <w:szCs w:val="24"/>
        </w:rPr>
        <w:t xml:space="preserve"> can be considered as the promising methods for speciation analysis of AgNPs</w:t>
      </w:r>
      <w:r>
        <w:rPr>
          <w:sz w:val="24"/>
          <w:szCs w:val="24"/>
        </w:rPr>
        <w:t>.</w:t>
      </w:r>
      <w:r w:rsidR="004422A2">
        <w:rPr>
          <w:sz w:val="24"/>
          <w:szCs w:val="24"/>
        </w:rPr>
        <w:t xml:space="preserve"> </w:t>
      </w:r>
      <w:r w:rsidR="006D33A5">
        <w:rPr>
          <w:sz w:val="24"/>
          <w:szCs w:val="24"/>
        </w:rPr>
        <w:t>Here</w:t>
      </w:r>
      <w:r w:rsidRPr="00794F1A">
        <w:rPr>
          <w:sz w:val="24"/>
          <w:szCs w:val="24"/>
        </w:rPr>
        <w:t>, we investigated applicability of different CE method</w:t>
      </w:r>
      <w:r>
        <w:rPr>
          <w:sz w:val="24"/>
          <w:szCs w:val="24"/>
        </w:rPr>
        <w:t xml:space="preserve">s hyphenated to ICP-MS </w:t>
      </w:r>
      <w:r w:rsidR="00604BF1">
        <w:rPr>
          <w:sz w:val="24"/>
          <w:szCs w:val="24"/>
        </w:rPr>
        <w:t>for</w:t>
      </w:r>
      <w:r>
        <w:rPr>
          <w:sz w:val="24"/>
          <w:szCs w:val="24"/>
        </w:rPr>
        <w:t xml:space="preserve"> </w:t>
      </w:r>
      <w:r w:rsidRPr="00794F1A">
        <w:rPr>
          <w:sz w:val="24"/>
          <w:szCs w:val="24"/>
        </w:rPr>
        <w:t xml:space="preserve">speciation of AgNPs </w:t>
      </w:r>
      <w:r w:rsidR="00604BF1">
        <w:rPr>
          <w:sz w:val="24"/>
          <w:szCs w:val="24"/>
        </w:rPr>
        <w:t>in biological systems</w:t>
      </w:r>
      <w:r>
        <w:rPr>
          <w:sz w:val="24"/>
          <w:szCs w:val="24"/>
        </w:rPr>
        <w:t xml:space="preserve">. </w:t>
      </w:r>
    </w:p>
    <w:p w14:paraId="07A459FE" w14:textId="298B39D1" w:rsidR="00F83C8B" w:rsidRDefault="006D33A5" w:rsidP="003E2C50">
      <w:pPr>
        <w:jc w:val="both"/>
        <w:rPr>
          <w:sz w:val="24"/>
          <w:szCs w:val="24"/>
        </w:rPr>
      </w:pPr>
      <w:r>
        <w:rPr>
          <w:sz w:val="24"/>
          <w:szCs w:val="24"/>
        </w:rPr>
        <w:t>The paper</w:t>
      </w:r>
      <w:r w:rsidR="00794F1A">
        <w:rPr>
          <w:sz w:val="24"/>
          <w:szCs w:val="24"/>
        </w:rPr>
        <w:t xml:space="preserve"> present</w:t>
      </w:r>
      <w:r>
        <w:rPr>
          <w:sz w:val="24"/>
          <w:szCs w:val="24"/>
        </w:rPr>
        <w:t>s</w:t>
      </w:r>
      <w:r w:rsidR="00794F1A">
        <w:rPr>
          <w:sz w:val="24"/>
          <w:szCs w:val="24"/>
        </w:rPr>
        <w:t xml:space="preserve"> approach to </w:t>
      </w:r>
      <w:r w:rsidR="00794F1A" w:rsidRPr="00794F1A">
        <w:rPr>
          <w:sz w:val="24"/>
          <w:szCs w:val="24"/>
        </w:rPr>
        <w:t>analyze species formed in interaction of AgNPs with metallo</w:t>
      </w:r>
      <w:r w:rsidR="00794F1A">
        <w:rPr>
          <w:sz w:val="24"/>
          <w:szCs w:val="24"/>
        </w:rPr>
        <w:t>thionein (M</w:t>
      </w:r>
      <w:r w:rsidR="007D7113">
        <w:rPr>
          <w:sz w:val="24"/>
          <w:szCs w:val="24"/>
        </w:rPr>
        <w:t>T</w:t>
      </w:r>
      <w:r w:rsidR="00794F1A">
        <w:rPr>
          <w:sz w:val="24"/>
          <w:szCs w:val="24"/>
        </w:rPr>
        <w:t xml:space="preserve">) as model protein. </w:t>
      </w:r>
      <w:r w:rsidR="00794F1A" w:rsidRPr="00794F1A">
        <w:rPr>
          <w:sz w:val="24"/>
          <w:szCs w:val="24"/>
        </w:rPr>
        <w:t>As AgNPs might be coated by M</w:t>
      </w:r>
      <w:r w:rsidR="007D7113">
        <w:rPr>
          <w:sz w:val="24"/>
          <w:szCs w:val="24"/>
        </w:rPr>
        <w:t>T</w:t>
      </w:r>
      <w:r w:rsidR="00794F1A" w:rsidRPr="00794F1A">
        <w:rPr>
          <w:sz w:val="24"/>
          <w:szCs w:val="24"/>
        </w:rPr>
        <w:t>s in bio-fluids, we installed f</w:t>
      </w:r>
      <w:r w:rsidR="00794F1A">
        <w:rPr>
          <w:sz w:val="24"/>
          <w:szCs w:val="24"/>
        </w:rPr>
        <w:t xml:space="preserve">irst a CE-speciation method for </w:t>
      </w:r>
      <w:r w:rsidR="00794F1A" w:rsidRPr="00794F1A">
        <w:rPr>
          <w:sz w:val="24"/>
          <w:szCs w:val="24"/>
        </w:rPr>
        <w:t>M</w:t>
      </w:r>
      <w:r w:rsidR="007D7113">
        <w:rPr>
          <w:sz w:val="24"/>
          <w:szCs w:val="24"/>
        </w:rPr>
        <w:t>T</w:t>
      </w:r>
      <w:r w:rsidR="00794F1A" w:rsidRPr="00794F1A">
        <w:rPr>
          <w:sz w:val="24"/>
          <w:szCs w:val="24"/>
        </w:rPr>
        <w:t>-1 and M</w:t>
      </w:r>
      <w:r w:rsidR="007D7113">
        <w:rPr>
          <w:sz w:val="24"/>
          <w:szCs w:val="24"/>
        </w:rPr>
        <w:t>T</w:t>
      </w:r>
      <w:r w:rsidR="00794F1A" w:rsidRPr="00794F1A">
        <w:rPr>
          <w:sz w:val="24"/>
          <w:szCs w:val="24"/>
        </w:rPr>
        <w:t xml:space="preserve">-2. Although this separation was successful, no </w:t>
      </w:r>
      <w:r w:rsidR="00794F1A">
        <w:rPr>
          <w:sz w:val="24"/>
          <w:szCs w:val="24"/>
        </w:rPr>
        <w:t xml:space="preserve">reproducible and well separated </w:t>
      </w:r>
      <w:r w:rsidR="00794F1A" w:rsidRPr="00794F1A">
        <w:rPr>
          <w:sz w:val="24"/>
          <w:szCs w:val="24"/>
        </w:rPr>
        <w:t xml:space="preserve">peaks for AgNPs or </w:t>
      </w:r>
      <w:r w:rsidR="009E70B3">
        <w:rPr>
          <w:sz w:val="24"/>
          <w:szCs w:val="24"/>
        </w:rPr>
        <w:t>Ag</w:t>
      </w:r>
      <w:r w:rsidR="009E70B3" w:rsidRPr="00AC452F">
        <w:rPr>
          <w:sz w:val="24"/>
          <w:szCs w:val="24"/>
          <w:vertAlign w:val="superscript"/>
        </w:rPr>
        <w:t>+</w:t>
      </w:r>
      <w:r w:rsidR="009E70B3" w:rsidRPr="00794F1A">
        <w:rPr>
          <w:sz w:val="24"/>
          <w:szCs w:val="24"/>
        </w:rPr>
        <w:t xml:space="preserve"> </w:t>
      </w:r>
      <w:r w:rsidR="00794F1A" w:rsidRPr="00794F1A">
        <w:rPr>
          <w:sz w:val="24"/>
          <w:szCs w:val="24"/>
        </w:rPr>
        <w:t>were achieved. Therefore, we fo</w:t>
      </w:r>
      <w:r w:rsidR="00794F1A">
        <w:rPr>
          <w:sz w:val="24"/>
          <w:szCs w:val="24"/>
        </w:rPr>
        <w:t xml:space="preserve">cused on developing methods for </w:t>
      </w:r>
      <w:r w:rsidR="00794F1A" w:rsidRPr="00794F1A">
        <w:rPr>
          <w:sz w:val="24"/>
          <w:szCs w:val="24"/>
        </w:rPr>
        <w:t>separating M</w:t>
      </w:r>
      <w:r w:rsidR="007D7113">
        <w:rPr>
          <w:sz w:val="24"/>
          <w:szCs w:val="24"/>
        </w:rPr>
        <w:t>T</w:t>
      </w:r>
      <w:r w:rsidR="00794F1A" w:rsidRPr="00794F1A">
        <w:rPr>
          <w:sz w:val="24"/>
          <w:szCs w:val="24"/>
        </w:rPr>
        <w:t>-1, M</w:t>
      </w:r>
      <w:r w:rsidR="007D7113">
        <w:rPr>
          <w:sz w:val="24"/>
          <w:szCs w:val="24"/>
        </w:rPr>
        <w:t>T</w:t>
      </w:r>
      <w:r w:rsidR="00794F1A" w:rsidRPr="00794F1A">
        <w:rPr>
          <w:sz w:val="24"/>
          <w:szCs w:val="24"/>
        </w:rPr>
        <w:t>-2, Ag</w:t>
      </w:r>
      <w:r w:rsidR="00794F1A" w:rsidRPr="00AC452F">
        <w:rPr>
          <w:sz w:val="24"/>
          <w:szCs w:val="24"/>
          <w:vertAlign w:val="superscript"/>
        </w:rPr>
        <w:t>+</w:t>
      </w:r>
      <w:r w:rsidR="00794F1A" w:rsidRPr="00794F1A">
        <w:rPr>
          <w:sz w:val="24"/>
          <w:szCs w:val="24"/>
        </w:rPr>
        <w:t xml:space="preserve"> and AgNPs. Several buffer conditions were </w:t>
      </w:r>
      <w:r w:rsidR="007D7113">
        <w:rPr>
          <w:sz w:val="24"/>
          <w:szCs w:val="24"/>
        </w:rPr>
        <w:t>tested</w:t>
      </w:r>
      <w:r w:rsidR="00794F1A" w:rsidRPr="00794F1A">
        <w:rPr>
          <w:sz w:val="24"/>
          <w:szCs w:val="24"/>
        </w:rPr>
        <w:t xml:space="preserve"> to improve</w:t>
      </w:r>
      <w:r w:rsidR="00794F1A">
        <w:rPr>
          <w:sz w:val="24"/>
          <w:szCs w:val="24"/>
        </w:rPr>
        <w:t xml:space="preserve"> </w:t>
      </w:r>
      <w:r w:rsidR="009E70B3">
        <w:rPr>
          <w:sz w:val="24"/>
          <w:szCs w:val="24"/>
        </w:rPr>
        <w:t xml:space="preserve">their </w:t>
      </w:r>
      <w:r w:rsidR="00794F1A" w:rsidRPr="00794F1A">
        <w:rPr>
          <w:sz w:val="24"/>
          <w:szCs w:val="24"/>
        </w:rPr>
        <w:t xml:space="preserve">separation and </w:t>
      </w:r>
      <w:r w:rsidR="00794F1A">
        <w:rPr>
          <w:sz w:val="24"/>
          <w:szCs w:val="24"/>
        </w:rPr>
        <w:t>to minimize</w:t>
      </w:r>
      <w:r w:rsidR="00794F1A" w:rsidRPr="00794F1A">
        <w:rPr>
          <w:sz w:val="24"/>
          <w:szCs w:val="24"/>
        </w:rPr>
        <w:t xml:space="preserve"> Ag-sticking to ca</w:t>
      </w:r>
      <w:r w:rsidR="00794F1A">
        <w:rPr>
          <w:sz w:val="24"/>
          <w:szCs w:val="24"/>
        </w:rPr>
        <w:t>pillary walls. All compounds of interest in this paper, i.e. M</w:t>
      </w:r>
      <w:r w:rsidR="009E70B3">
        <w:rPr>
          <w:sz w:val="24"/>
          <w:szCs w:val="24"/>
        </w:rPr>
        <w:t>T-</w:t>
      </w:r>
      <w:r w:rsidR="00794F1A">
        <w:rPr>
          <w:sz w:val="24"/>
          <w:szCs w:val="24"/>
        </w:rPr>
        <w:t>1, M</w:t>
      </w:r>
      <w:r w:rsidR="009E70B3">
        <w:rPr>
          <w:sz w:val="24"/>
          <w:szCs w:val="24"/>
        </w:rPr>
        <w:t>T-</w:t>
      </w:r>
      <w:r w:rsidR="00794F1A">
        <w:rPr>
          <w:sz w:val="24"/>
          <w:szCs w:val="24"/>
        </w:rPr>
        <w:t xml:space="preserve">2, </w:t>
      </w:r>
      <w:r w:rsidR="009E70B3">
        <w:rPr>
          <w:sz w:val="24"/>
          <w:szCs w:val="24"/>
        </w:rPr>
        <w:t>Ag</w:t>
      </w:r>
      <w:r w:rsidR="009E70B3" w:rsidRPr="0093392E">
        <w:rPr>
          <w:sz w:val="24"/>
          <w:szCs w:val="24"/>
          <w:vertAlign w:val="superscript"/>
        </w:rPr>
        <w:t>+</w:t>
      </w:r>
      <w:r w:rsidR="00794F1A">
        <w:rPr>
          <w:sz w:val="24"/>
          <w:szCs w:val="24"/>
        </w:rPr>
        <w:t xml:space="preserve"> and AgN</w:t>
      </w:r>
      <w:r w:rsidR="009E70B3">
        <w:rPr>
          <w:sz w:val="24"/>
          <w:szCs w:val="24"/>
        </w:rPr>
        <w:t>P</w:t>
      </w:r>
      <w:r w:rsidR="00794F1A">
        <w:rPr>
          <w:sz w:val="24"/>
          <w:szCs w:val="24"/>
        </w:rPr>
        <w:t>s</w:t>
      </w:r>
      <w:r w:rsidR="007E0BC1">
        <w:rPr>
          <w:sz w:val="24"/>
          <w:szCs w:val="24"/>
        </w:rPr>
        <w:t>,</w:t>
      </w:r>
      <w:r w:rsidR="00794F1A">
        <w:rPr>
          <w:sz w:val="24"/>
          <w:szCs w:val="24"/>
        </w:rPr>
        <w:t xml:space="preserve"> were </w:t>
      </w:r>
      <w:r w:rsidR="007E0BC1">
        <w:rPr>
          <w:sz w:val="24"/>
          <w:szCs w:val="24"/>
        </w:rPr>
        <w:t xml:space="preserve">well </w:t>
      </w:r>
      <w:r w:rsidR="00794F1A">
        <w:rPr>
          <w:sz w:val="24"/>
          <w:szCs w:val="24"/>
        </w:rPr>
        <w:t>separated from each other</w:t>
      </w:r>
      <w:r w:rsidR="009E70B3">
        <w:rPr>
          <w:sz w:val="24"/>
          <w:szCs w:val="24"/>
        </w:rPr>
        <w:t xml:space="preserve"> using </w:t>
      </w:r>
      <w:r w:rsidR="009E70B3" w:rsidRPr="00794F1A">
        <w:rPr>
          <w:sz w:val="24"/>
          <w:szCs w:val="24"/>
        </w:rPr>
        <w:t>tetramethyl-ammoniumhydroxide as electrolyte</w:t>
      </w:r>
      <w:r w:rsidR="00794F1A">
        <w:rPr>
          <w:sz w:val="24"/>
          <w:szCs w:val="24"/>
        </w:rPr>
        <w:t>.</w:t>
      </w:r>
      <w:r w:rsidR="007E0BC1">
        <w:rPr>
          <w:sz w:val="24"/>
          <w:szCs w:val="24"/>
        </w:rPr>
        <w:t xml:space="preserve"> In mixed samples</w:t>
      </w:r>
      <w:r w:rsidR="009E70B3">
        <w:rPr>
          <w:sz w:val="24"/>
          <w:szCs w:val="24"/>
        </w:rPr>
        <w:t>,</w:t>
      </w:r>
      <w:r w:rsidR="007E0BC1">
        <w:rPr>
          <w:sz w:val="24"/>
          <w:szCs w:val="24"/>
        </w:rPr>
        <w:t xml:space="preserve"> we observed </w:t>
      </w:r>
      <w:r w:rsidR="009E70B3">
        <w:rPr>
          <w:sz w:val="24"/>
          <w:szCs w:val="24"/>
        </w:rPr>
        <w:t>Ag</w:t>
      </w:r>
      <w:r w:rsidR="009E70B3" w:rsidRPr="0093392E">
        <w:rPr>
          <w:sz w:val="24"/>
          <w:szCs w:val="24"/>
          <w:vertAlign w:val="superscript"/>
        </w:rPr>
        <w:t>+</w:t>
      </w:r>
      <w:r w:rsidR="007E0BC1">
        <w:rPr>
          <w:sz w:val="24"/>
          <w:szCs w:val="24"/>
        </w:rPr>
        <w:t xml:space="preserve"> being completely associated with M</w:t>
      </w:r>
      <w:r w:rsidR="009E70B3">
        <w:rPr>
          <w:sz w:val="24"/>
          <w:szCs w:val="24"/>
        </w:rPr>
        <w:t>T-</w:t>
      </w:r>
      <w:r w:rsidR="007E0BC1" w:rsidRPr="007E0BC1">
        <w:rPr>
          <w:sz w:val="24"/>
          <w:szCs w:val="24"/>
        </w:rPr>
        <w:t>1</w:t>
      </w:r>
      <w:r w:rsidR="009E70B3">
        <w:rPr>
          <w:sz w:val="24"/>
          <w:szCs w:val="24"/>
        </w:rPr>
        <w:t>, while</w:t>
      </w:r>
      <w:r w:rsidR="009E70B3" w:rsidRPr="009E70B3">
        <w:rPr>
          <w:sz w:val="24"/>
          <w:szCs w:val="24"/>
        </w:rPr>
        <w:t xml:space="preserve"> </w:t>
      </w:r>
      <w:r w:rsidR="009E70B3">
        <w:rPr>
          <w:sz w:val="24"/>
          <w:szCs w:val="24"/>
        </w:rPr>
        <w:t>Ag</w:t>
      </w:r>
      <w:r w:rsidR="009E70B3" w:rsidRPr="0093392E">
        <w:rPr>
          <w:sz w:val="24"/>
          <w:szCs w:val="24"/>
          <w:vertAlign w:val="superscript"/>
        </w:rPr>
        <w:t>+</w:t>
      </w:r>
      <w:r w:rsidR="009E70B3">
        <w:rPr>
          <w:sz w:val="24"/>
          <w:szCs w:val="24"/>
        </w:rPr>
        <w:t>-a</w:t>
      </w:r>
      <w:r w:rsidR="006F2F73">
        <w:rPr>
          <w:sz w:val="24"/>
          <w:szCs w:val="24"/>
        </w:rPr>
        <w:t>ssociation with M</w:t>
      </w:r>
      <w:r w:rsidR="009E70B3">
        <w:rPr>
          <w:sz w:val="24"/>
          <w:szCs w:val="24"/>
        </w:rPr>
        <w:t>T-</w:t>
      </w:r>
      <w:r w:rsidR="006F2F73">
        <w:rPr>
          <w:sz w:val="24"/>
          <w:szCs w:val="24"/>
        </w:rPr>
        <w:t xml:space="preserve">2 was </w:t>
      </w:r>
      <w:r w:rsidR="007E0BC1">
        <w:rPr>
          <w:sz w:val="24"/>
          <w:szCs w:val="24"/>
        </w:rPr>
        <w:t xml:space="preserve">less: </w:t>
      </w:r>
      <w:r w:rsidR="007E0BC1" w:rsidRPr="007E0BC1">
        <w:rPr>
          <w:sz w:val="24"/>
          <w:szCs w:val="24"/>
        </w:rPr>
        <w:t xml:space="preserve">The </w:t>
      </w:r>
      <w:r w:rsidR="009E70B3">
        <w:rPr>
          <w:sz w:val="24"/>
          <w:szCs w:val="24"/>
        </w:rPr>
        <w:t>highest quantity</w:t>
      </w:r>
      <w:r w:rsidR="007E0BC1" w:rsidRPr="007E0BC1">
        <w:rPr>
          <w:sz w:val="24"/>
          <w:szCs w:val="24"/>
        </w:rPr>
        <w:t xml:space="preserve"> </w:t>
      </w:r>
      <w:r w:rsidR="006F2F73">
        <w:rPr>
          <w:sz w:val="24"/>
          <w:szCs w:val="24"/>
        </w:rPr>
        <w:t xml:space="preserve">of </w:t>
      </w:r>
      <w:r w:rsidR="009E70B3">
        <w:rPr>
          <w:sz w:val="24"/>
          <w:szCs w:val="24"/>
        </w:rPr>
        <w:t>Ag</w:t>
      </w:r>
      <w:r w:rsidR="009E70B3" w:rsidRPr="0093392E">
        <w:rPr>
          <w:sz w:val="24"/>
          <w:szCs w:val="24"/>
          <w:vertAlign w:val="superscript"/>
        </w:rPr>
        <w:t>+</w:t>
      </w:r>
      <w:r w:rsidR="006F2F73">
        <w:rPr>
          <w:sz w:val="24"/>
          <w:szCs w:val="24"/>
        </w:rPr>
        <w:t xml:space="preserve"> was</w:t>
      </w:r>
      <w:r w:rsidR="007E0BC1">
        <w:rPr>
          <w:sz w:val="24"/>
          <w:szCs w:val="24"/>
        </w:rPr>
        <w:t xml:space="preserve"> associated with a </w:t>
      </w:r>
      <w:r w:rsidR="007E0BC1" w:rsidRPr="007E0BC1">
        <w:rPr>
          <w:sz w:val="24"/>
          <w:szCs w:val="24"/>
        </w:rPr>
        <w:t xml:space="preserve">compound </w:t>
      </w:r>
      <w:r w:rsidR="006F2F73">
        <w:rPr>
          <w:sz w:val="24"/>
          <w:szCs w:val="24"/>
        </w:rPr>
        <w:t>having low Cd-</w:t>
      </w:r>
      <w:r w:rsidR="006F2F73" w:rsidRPr="007E0BC1">
        <w:rPr>
          <w:sz w:val="24"/>
          <w:szCs w:val="24"/>
        </w:rPr>
        <w:t>concentrat</w:t>
      </w:r>
      <w:r w:rsidR="006F2F73">
        <w:rPr>
          <w:sz w:val="24"/>
          <w:szCs w:val="24"/>
        </w:rPr>
        <w:t>ion</w:t>
      </w:r>
      <w:r w:rsidR="009E70B3">
        <w:rPr>
          <w:sz w:val="24"/>
          <w:szCs w:val="24"/>
        </w:rPr>
        <w:t>,</w:t>
      </w:r>
      <w:r w:rsidR="006F2F73">
        <w:rPr>
          <w:sz w:val="24"/>
          <w:szCs w:val="24"/>
        </w:rPr>
        <w:t xml:space="preserve"> </w:t>
      </w:r>
      <w:r w:rsidR="007E0BC1" w:rsidRPr="007E0BC1">
        <w:rPr>
          <w:sz w:val="24"/>
          <w:szCs w:val="24"/>
        </w:rPr>
        <w:t xml:space="preserve">while another relevant fraction </w:t>
      </w:r>
      <w:r w:rsidR="006F2F73">
        <w:rPr>
          <w:sz w:val="24"/>
          <w:szCs w:val="24"/>
        </w:rPr>
        <w:t>was bound to M</w:t>
      </w:r>
      <w:r w:rsidR="009E70B3">
        <w:rPr>
          <w:sz w:val="24"/>
          <w:szCs w:val="24"/>
        </w:rPr>
        <w:t>T</w:t>
      </w:r>
      <w:r w:rsidR="006F2F73">
        <w:rPr>
          <w:sz w:val="24"/>
          <w:szCs w:val="24"/>
        </w:rPr>
        <w:t>-2</w:t>
      </w:r>
      <w:r w:rsidR="007E0BC1" w:rsidRPr="007E0BC1">
        <w:rPr>
          <w:sz w:val="24"/>
          <w:szCs w:val="24"/>
        </w:rPr>
        <w:t xml:space="preserve">. Free </w:t>
      </w:r>
      <w:r w:rsidR="009E70B3">
        <w:rPr>
          <w:sz w:val="24"/>
          <w:szCs w:val="24"/>
        </w:rPr>
        <w:t>Ag</w:t>
      </w:r>
      <w:r w:rsidR="009E70B3" w:rsidRPr="0093392E">
        <w:rPr>
          <w:sz w:val="24"/>
          <w:szCs w:val="24"/>
          <w:vertAlign w:val="superscript"/>
        </w:rPr>
        <w:t>+</w:t>
      </w:r>
      <w:r w:rsidR="007E0BC1" w:rsidRPr="007E0BC1">
        <w:rPr>
          <w:sz w:val="24"/>
          <w:szCs w:val="24"/>
        </w:rPr>
        <w:t xml:space="preserve"> </w:t>
      </w:r>
      <w:r w:rsidR="006F2F73">
        <w:rPr>
          <w:sz w:val="24"/>
          <w:szCs w:val="24"/>
        </w:rPr>
        <w:t>was also</w:t>
      </w:r>
      <w:r w:rsidR="007E0BC1" w:rsidRPr="007E0BC1">
        <w:rPr>
          <w:sz w:val="24"/>
          <w:szCs w:val="24"/>
        </w:rPr>
        <w:t xml:space="preserve"> seen in minor amounts whereas </w:t>
      </w:r>
      <w:r w:rsidR="006F2F73">
        <w:rPr>
          <w:sz w:val="24"/>
          <w:szCs w:val="24"/>
        </w:rPr>
        <w:t>another Ag-peak at 8.13 min remains</w:t>
      </w:r>
      <w:r w:rsidR="007E0BC1" w:rsidRPr="007E0BC1">
        <w:rPr>
          <w:sz w:val="24"/>
          <w:szCs w:val="24"/>
        </w:rPr>
        <w:t xml:space="preserve"> unknown. </w:t>
      </w:r>
      <w:r w:rsidR="009E70B3" w:rsidRPr="007E0BC1">
        <w:rPr>
          <w:sz w:val="24"/>
          <w:szCs w:val="24"/>
        </w:rPr>
        <w:t>Most AgNPs</w:t>
      </w:r>
      <w:r w:rsidR="009E70B3">
        <w:rPr>
          <w:sz w:val="24"/>
          <w:szCs w:val="24"/>
        </w:rPr>
        <w:t xml:space="preserve"> remained free.</w:t>
      </w:r>
      <w:r w:rsidR="009E70B3" w:rsidRPr="007E0BC1">
        <w:rPr>
          <w:sz w:val="24"/>
          <w:szCs w:val="24"/>
        </w:rPr>
        <w:t xml:space="preserve"> </w:t>
      </w:r>
      <w:r w:rsidR="007E0BC1" w:rsidRPr="007E0BC1">
        <w:rPr>
          <w:sz w:val="24"/>
          <w:szCs w:val="24"/>
        </w:rPr>
        <w:t xml:space="preserve">AgNPs </w:t>
      </w:r>
      <w:r>
        <w:rPr>
          <w:sz w:val="24"/>
          <w:szCs w:val="24"/>
        </w:rPr>
        <w:t xml:space="preserve">were </w:t>
      </w:r>
      <w:r w:rsidR="007E0BC1" w:rsidRPr="007E0BC1">
        <w:rPr>
          <w:sz w:val="24"/>
          <w:szCs w:val="24"/>
        </w:rPr>
        <w:t xml:space="preserve">only </w:t>
      </w:r>
      <w:r>
        <w:rPr>
          <w:sz w:val="24"/>
          <w:szCs w:val="24"/>
        </w:rPr>
        <w:t>little associated</w:t>
      </w:r>
      <w:r w:rsidR="007E0BC1" w:rsidRPr="007E0BC1">
        <w:rPr>
          <w:sz w:val="24"/>
          <w:szCs w:val="24"/>
        </w:rPr>
        <w:t xml:space="preserve"> with M</w:t>
      </w:r>
      <w:r w:rsidR="009E70B3">
        <w:rPr>
          <w:sz w:val="24"/>
          <w:szCs w:val="24"/>
        </w:rPr>
        <w:t>T</w:t>
      </w:r>
      <w:r w:rsidR="007E0BC1" w:rsidRPr="007E0BC1">
        <w:rPr>
          <w:sz w:val="24"/>
          <w:szCs w:val="24"/>
        </w:rPr>
        <w:t>-1, the latter being split into two peak signals</w:t>
      </w:r>
      <w:r w:rsidR="009E70B3">
        <w:rPr>
          <w:sz w:val="24"/>
          <w:szCs w:val="24"/>
        </w:rPr>
        <w:t>,</w:t>
      </w:r>
      <w:r w:rsidR="006F2F73">
        <w:rPr>
          <w:sz w:val="24"/>
          <w:szCs w:val="24"/>
        </w:rPr>
        <w:t xml:space="preserve"> whereas</w:t>
      </w:r>
      <w:r w:rsidR="00692719">
        <w:rPr>
          <w:sz w:val="24"/>
          <w:szCs w:val="24"/>
        </w:rPr>
        <w:t xml:space="preserve"> </w:t>
      </w:r>
      <w:r>
        <w:rPr>
          <w:sz w:val="24"/>
          <w:szCs w:val="24"/>
        </w:rPr>
        <w:t>association</w:t>
      </w:r>
      <w:r w:rsidR="007E0BC1" w:rsidRPr="007E0BC1">
        <w:rPr>
          <w:sz w:val="24"/>
          <w:szCs w:val="24"/>
        </w:rPr>
        <w:t xml:space="preserve"> with M</w:t>
      </w:r>
      <w:r w:rsidR="009E70B3">
        <w:rPr>
          <w:sz w:val="24"/>
          <w:szCs w:val="24"/>
        </w:rPr>
        <w:t>T</w:t>
      </w:r>
      <w:r w:rsidR="007E0BC1" w:rsidRPr="007E0BC1">
        <w:rPr>
          <w:sz w:val="24"/>
          <w:szCs w:val="24"/>
        </w:rPr>
        <w:t xml:space="preserve">-2 </w:t>
      </w:r>
      <w:r w:rsidR="006F2F73">
        <w:rPr>
          <w:sz w:val="24"/>
          <w:szCs w:val="24"/>
        </w:rPr>
        <w:t>was</w:t>
      </w:r>
      <w:r w:rsidR="007E0BC1" w:rsidRPr="007E0BC1">
        <w:rPr>
          <w:sz w:val="24"/>
          <w:szCs w:val="24"/>
        </w:rPr>
        <w:t xml:space="preserve"> high</w:t>
      </w:r>
      <w:r w:rsidR="009E70B3">
        <w:rPr>
          <w:sz w:val="24"/>
          <w:szCs w:val="24"/>
        </w:rPr>
        <w:t>. O</w:t>
      </w:r>
      <w:r w:rsidR="007E0BC1" w:rsidRPr="007E0BC1">
        <w:rPr>
          <w:sz w:val="24"/>
          <w:szCs w:val="24"/>
        </w:rPr>
        <w:t xml:space="preserve">nly 15% </w:t>
      </w:r>
      <w:r w:rsidR="009E70B3">
        <w:rPr>
          <w:sz w:val="24"/>
          <w:szCs w:val="24"/>
        </w:rPr>
        <w:t xml:space="preserve">of </w:t>
      </w:r>
      <w:r w:rsidR="009635D0">
        <w:rPr>
          <w:sz w:val="24"/>
          <w:szCs w:val="24"/>
        </w:rPr>
        <w:t>AgNPs</w:t>
      </w:r>
      <w:r w:rsidR="009E70B3">
        <w:rPr>
          <w:sz w:val="24"/>
          <w:szCs w:val="24"/>
        </w:rPr>
        <w:t xml:space="preserve"> </w:t>
      </w:r>
      <w:r w:rsidR="007E0BC1" w:rsidRPr="007E0BC1">
        <w:rPr>
          <w:sz w:val="24"/>
          <w:szCs w:val="24"/>
        </w:rPr>
        <w:t>remain</w:t>
      </w:r>
      <w:r w:rsidR="006F2F73">
        <w:rPr>
          <w:sz w:val="24"/>
          <w:szCs w:val="24"/>
        </w:rPr>
        <w:t>ed</w:t>
      </w:r>
      <w:r w:rsidR="007E0BC1" w:rsidRPr="007E0BC1">
        <w:rPr>
          <w:sz w:val="24"/>
          <w:szCs w:val="24"/>
        </w:rPr>
        <w:t xml:space="preserve"> unbound.</w:t>
      </w:r>
      <w:r w:rsidR="00F83C8B">
        <w:rPr>
          <w:sz w:val="24"/>
          <w:szCs w:val="24"/>
        </w:rPr>
        <w:t xml:space="preserve"> </w:t>
      </w:r>
    </w:p>
    <w:p w14:paraId="5706E2B9" w14:textId="1E98A473" w:rsidR="00F83C8B" w:rsidRDefault="00F83C8B" w:rsidP="003E2C50">
      <w:pPr>
        <w:jc w:val="both"/>
        <w:rPr>
          <w:sz w:val="24"/>
          <w:szCs w:val="24"/>
        </w:rPr>
      </w:pPr>
      <w:r>
        <w:rPr>
          <w:sz w:val="24"/>
          <w:szCs w:val="24"/>
        </w:rPr>
        <w:t xml:space="preserve">We demonstrated CE hyphenated to the ICP-MS as promising and elegant technique </w:t>
      </w:r>
      <w:r w:rsidR="00AD6210">
        <w:rPr>
          <w:sz w:val="24"/>
          <w:szCs w:val="24"/>
        </w:rPr>
        <w:t>to study AgNPs in biological systems.</w:t>
      </w:r>
    </w:p>
    <w:p w14:paraId="024CF648" w14:textId="627BD389" w:rsidR="00BA5744" w:rsidRPr="006F2F73" w:rsidRDefault="00BA5744" w:rsidP="00BA5744">
      <w:pPr>
        <w:rPr>
          <w:b/>
          <w:sz w:val="24"/>
          <w:szCs w:val="24"/>
        </w:rPr>
      </w:pPr>
      <w:r w:rsidRPr="006F2F73">
        <w:rPr>
          <w:b/>
          <w:sz w:val="24"/>
          <w:szCs w:val="24"/>
        </w:rPr>
        <w:lastRenderedPageBreak/>
        <w:t>Keywords</w:t>
      </w:r>
      <w:r w:rsidR="003E2C50" w:rsidRPr="006F2F73">
        <w:rPr>
          <w:b/>
          <w:sz w:val="24"/>
          <w:szCs w:val="24"/>
        </w:rPr>
        <w:t>:</w:t>
      </w:r>
    </w:p>
    <w:p w14:paraId="436F0E01" w14:textId="19C9C655" w:rsidR="003E2C50" w:rsidRDefault="003E2C50" w:rsidP="006F2F73">
      <w:pPr>
        <w:spacing w:after="0" w:line="240" w:lineRule="auto"/>
        <w:rPr>
          <w:sz w:val="24"/>
          <w:szCs w:val="24"/>
        </w:rPr>
      </w:pPr>
      <w:r>
        <w:rPr>
          <w:sz w:val="24"/>
          <w:szCs w:val="24"/>
        </w:rPr>
        <w:t>Silver nanoparticles</w:t>
      </w:r>
    </w:p>
    <w:p w14:paraId="6CCA7907" w14:textId="2BE40011" w:rsidR="003E2C50" w:rsidRDefault="003E2C50" w:rsidP="006F2F73">
      <w:pPr>
        <w:spacing w:after="0" w:line="240" w:lineRule="auto"/>
        <w:rPr>
          <w:sz w:val="24"/>
          <w:szCs w:val="24"/>
        </w:rPr>
      </w:pPr>
      <w:r>
        <w:rPr>
          <w:sz w:val="24"/>
          <w:szCs w:val="24"/>
        </w:rPr>
        <w:t>Ionic silver</w:t>
      </w:r>
    </w:p>
    <w:p w14:paraId="626C4315" w14:textId="77777777" w:rsidR="006F2F73" w:rsidRDefault="006F2F73" w:rsidP="006F2F73">
      <w:pPr>
        <w:spacing w:after="0" w:line="240" w:lineRule="auto"/>
        <w:rPr>
          <w:sz w:val="24"/>
          <w:szCs w:val="24"/>
        </w:rPr>
      </w:pPr>
      <w:r>
        <w:rPr>
          <w:sz w:val="24"/>
          <w:szCs w:val="24"/>
        </w:rPr>
        <w:t>AgNP characterization</w:t>
      </w:r>
    </w:p>
    <w:p w14:paraId="64E35C7F" w14:textId="1A1A4820" w:rsidR="003E2C50" w:rsidRDefault="003E2C50" w:rsidP="006F2F73">
      <w:pPr>
        <w:spacing w:after="0" w:line="240" w:lineRule="auto"/>
        <w:rPr>
          <w:sz w:val="24"/>
          <w:szCs w:val="24"/>
        </w:rPr>
      </w:pPr>
      <w:r>
        <w:rPr>
          <w:sz w:val="24"/>
          <w:szCs w:val="24"/>
        </w:rPr>
        <w:t>CE-ICP-MS</w:t>
      </w:r>
    </w:p>
    <w:p w14:paraId="575B87F4" w14:textId="77777777" w:rsidR="00F83C8B" w:rsidRDefault="00F83C8B" w:rsidP="006F2F73">
      <w:pPr>
        <w:spacing w:after="0" w:line="240" w:lineRule="auto"/>
        <w:rPr>
          <w:sz w:val="24"/>
          <w:szCs w:val="24"/>
        </w:rPr>
      </w:pPr>
      <w:r>
        <w:rPr>
          <w:sz w:val="24"/>
          <w:szCs w:val="24"/>
        </w:rPr>
        <w:t>Biological fate</w:t>
      </w:r>
    </w:p>
    <w:p w14:paraId="7D4DA78C" w14:textId="1B41A8D3" w:rsidR="006F2F73" w:rsidRDefault="00263CC2" w:rsidP="006F2F73">
      <w:pPr>
        <w:spacing w:after="0" w:line="240" w:lineRule="auto"/>
        <w:rPr>
          <w:sz w:val="24"/>
          <w:szCs w:val="24"/>
        </w:rPr>
      </w:pPr>
      <w:r>
        <w:rPr>
          <w:sz w:val="24"/>
          <w:szCs w:val="24"/>
        </w:rPr>
        <w:t>M</w:t>
      </w:r>
      <w:r w:rsidR="006F2F73">
        <w:rPr>
          <w:sz w:val="24"/>
          <w:szCs w:val="24"/>
        </w:rPr>
        <w:t>etallothionein interaction</w:t>
      </w:r>
    </w:p>
    <w:p w14:paraId="3EDD7944" w14:textId="77777777" w:rsidR="003E2C50" w:rsidRPr="005E052B" w:rsidRDefault="003E2C50" w:rsidP="00BA5744">
      <w:pPr>
        <w:rPr>
          <w:sz w:val="24"/>
          <w:szCs w:val="24"/>
        </w:rPr>
      </w:pPr>
    </w:p>
    <w:p w14:paraId="5D90CEB5" w14:textId="2839D220" w:rsidR="00F5422C" w:rsidRPr="005E052B" w:rsidRDefault="0090451E">
      <w:pPr>
        <w:rPr>
          <w:sz w:val="24"/>
          <w:szCs w:val="24"/>
        </w:rPr>
      </w:pPr>
      <w:r w:rsidRPr="0090451E">
        <w:rPr>
          <w:sz w:val="24"/>
          <w:szCs w:val="24"/>
        </w:rPr>
        <w:t>*Corresponding author: bernhard.michalke@helmholtz-muenchen.de</w:t>
      </w:r>
    </w:p>
    <w:p w14:paraId="1756CDD6" w14:textId="77777777" w:rsidR="00F5422C" w:rsidRPr="005E052B" w:rsidRDefault="00F5422C">
      <w:pPr>
        <w:rPr>
          <w:sz w:val="24"/>
          <w:szCs w:val="24"/>
        </w:rPr>
      </w:pPr>
    </w:p>
    <w:p w14:paraId="782355E4" w14:textId="77777777" w:rsidR="00BA5744" w:rsidRPr="005E052B" w:rsidRDefault="00BA5744" w:rsidP="00EF25AA">
      <w:pPr>
        <w:spacing w:after="0" w:line="360" w:lineRule="auto"/>
        <w:rPr>
          <w:sz w:val="24"/>
          <w:szCs w:val="24"/>
        </w:rPr>
      </w:pPr>
    </w:p>
    <w:p w14:paraId="7EA31325" w14:textId="77777777" w:rsidR="00BA5744" w:rsidRPr="005E052B" w:rsidRDefault="00BA5744" w:rsidP="00EF25AA">
      <w:pPr>
        <w:spacing w:after="0" w:line="360" w:lineRule="auto"/>
        <w:rPr>
          <w:sz w:val="24"/>
          <w:szCs w:val="24"/>
        </w:rPr>
      </w:pPr>
    </w:p>
    <w:p w14:paraId="51227471" w14:textId="77777777" w:rsidR="00BA5744" w:rsidRPr="005E052B" w:rsidRDefault="00BA5744" w:rsidP="00EF25AA">
      <w:pPr>
        <w:spacing w:after="0" w:line="360" w:lineRule="auto"/>
        <w:rPr>
          <w:sz w:val="24"/>
          <w:szCs w:val="24"/>
        </w:rPr>
      </w:pPr>
    </w:p>
    <w:p w14:paraId="31D9F296" w14:textId="77777777" w:rsidR="00BA5744" w:rsidRPr="005E052B" w:rsidRDefault="00BA5744" w:rsidP="00EF25AA">
      <w:pPr>
        <w:spacing w:after="0" w:line="360" w:lineRule="auto"/>
        <w:rPr>
          <w:sz w:val="24"/>
          <w:szCs w:val="24"/>
        </w:rPr>
      </w:pPr>
    </w:p>
    <w:p w14:paraId="113C2EAD" w14:textId="77777777" w:rsidR="00BA5744" w:rsidRPr="005E052B" w:rsidRDefault="00BA5744" w:rsidP="00EF25AA">
      <w:pPr>
        <w:spacing w:after="0" w:line="360" w:lineRule="auto"/>
        <w:rPr>
          <w:sz w:val="24"/>
          <w:szCs w:val="24"/>
        </w:rPr>
      </w:pPr>
    </w:p>
    <w:p w14:paraId="4CD74F94" w14:textId="77777777" w:rsidR="00BA5744" w:rsidRPr="005E052B" w:rsidRDefault="00BA5744" w:rsidP="00EF25AA">
      <w:pPr>
        <w:spacing w:after="0" w:line="360" w:lineRule="auto"/>
        <w:rPr>
          <w:sz w:val="24"/>
          <w:szCs w:val="24"/>
        </w:rPr>
      </w:pPr>
    </w:p>
    <w:p w14:paraId="7B14CB76" w14:textId="77777777" w:rsidR="00BA5744" w:rsidRPr="005E052B" w:rsidRDefault="00BA5744" w:rsidP="00EF25AA">
      <w:pPr>
        <w:spacing w:after="0" w:line="360" w:lineRule="auto"/>
        <w:rPr>
          <w:sz w:val="24"/>
          <w:szCs w:val="24"/>
        </w:rPr>
      </w:pPr>
    </w:p>
    <w:p w14:paraId="67CE60E1" w14:textId="77777777" w:rsidR="00BA5744" w:rsidRPr="005E052B" w:rsidRDefault="00BA5744" w:rsidP="00EF25AA">
      <w:pPr>
        <w:spacing w:after="0" w:line="360" w:lineRule="auto"/>
        <w:rPr>
          <w:sz w:val="24"/>
          <w:szCs w:val="24"/>
        </w:rPr>
      </w:pPr>
    </w:p>
    <w:p w14:paraId="7367910B" w14:textId="77777777" w:rsidR="00BA5744" w:rsidRPr="005E052B" w:rsidRDefault="00BA5744" w:rsidP="00EF25AA">
      <w:pPr>
        <w:spacing w:after="0" w:line="360" w:lineRule="auto"/>
        <w:rPr>
          <w:sz w:val="24"/>
          <w:szCs w:val="24"/>
        </w:rPr>
      </w:pPr>
    </w:p>
    <w:p w14:paraId="6734561E" w14:textId="77777777" w:rsidR="00BA5744" w:rsidRPr="005E052B" w:rsidRDefault="00BA5744" w:rsidP="00EF25AA">
      <w:pPr>
        <w:spacing w:after="0" w:line="360" w:lineRule="auto"/>
        <w:rPr>
          <w:sz w:val="24"/>
          <w:szCs w:val="24"/>
        </w:rPr>
      </w:pPr>
    </w:p>
    <w:p w14:paraId="5DD8B84E" w14:textId="77777777" w:rsidR="00BA5744" w:rsidRPr="005E052B" w:rsidRDefault="00BA5744" w:rsidP="00EF25AA">
      <w:pPr>
        <w:spacing w:after="0" w:line="360" w:lineRule="auto"/>
        <w:rPr>
          <w:sz w:val="24"/>
          <w:szCs w:val="24"/>
        </w:rPr>
      </w:pPr>
    </w:p>
    <w:p w14:paraId="74F03E1A" w14:textId="77777777" w:rsidR="00F814C5" w:rsidRDefault="00F814C5">
      <w:pPr>
        <w:spacing w:after="0" w:line="240" w:lineRule="auto"/>
        <w:rPr>
          <w:b/>
          <w:sz w:val="24"/>
          <w:szCs w:val="24"/>
        </w:rPr>
      </w:pPr>
      <w:r>
        <w:rPr>
          <w:b/>
          <w:sz w:val="24"/>
          <w:szCs w:val="24"/>
        </w:rPr>
        <w:br w:type="page"/>
      </w:r>
    </w:p>
    <w:p w14:paraId="62277B88" w14:textId="0B55C842" w:rsidR="00F5422C" w:rsidRPr="005E052B" w:rsidRDefault="009635D0" w:rsidP="00EF25AA">
      <w:pPr>
        <w:spacing w:after="0" w:line="360" w:lineRule="auto"/>
        <w:rPr>
          <w:b/>
          <w:sz w:val="24"/>
          <w:szCs w:val="24"/>
        </w:rPr>
      </w:pPr>
      <w:r>
        <w:rPr>
          <w:b/>
          <w:sz w:val="24"/>
          <w:szCs w:val="24"/>
        </w:rPr>
        <w:lastRenderedPageBreak/>
        <w:t xml:space="preserve">2. </w:t>
      </w:r>
      <w:r w:rsidR="00F5422C" w:rsidRPr="005E052B">
        <w:rPr>
          <w:b/>
          <w:sz w:val="24"/>
          <w:szCs w:val="24"/>
        </w:rPr>
        <w:t>Introduction</w:t>
      </w:r>
    </w:p>
    <w:p w14:paraId="1FBB0E96" w14:textId="38401BE3" w:rsidR="005E052B" w:rsidRPr="00C52967" w:rsidRDefault="005E052B" w:rsidP="00C52967">
      <w:pPr>
        <w:spacing w:after="0" w:line="360" w:lineRule="auto"/>
        <w:jc w:val="both"/>
        <w:rPr>
          <w:sz w:val="24"/>
        </w:rPr>
      </w:pPr>
      <w:r w:rsidRPr="005E052B">
        <w:rPr>
          <w:sz w:val="24"/>
        </w:rPr>
        <w:t xml:space="preserve">Silver </w:t>
      </w:r>
      <w:r w:rsidR="003535FD">
        <w:rPr>
          <w:sz w:val="24"/>
        </w:rPr>
        <w:t>nanoparticles</w:t>
      </w:r>
      <w:r w:rsidRPr="005E052B">
        <w:rPr>
          <w:sz w:val="24"/>
        </w:rPr>
        <w:t xml:space="preserve"> (AgNPs) are the most common </w:t>
      </w:r>
      <w:r w:rsidR="003535FD">
        <w:rPr>
          <w:sz w:val="24"/>
        </w:rPr>
        <w:t xml:space="preserve">and prominent </w:t>
      </w:r>
      <w:r w:rsidRPr="005E052B">
        <w:rPr>
          <w:sz w:val="24"/>
        </w:rPr>
        <w:t>metal</w:t>
      </w:r>
      <w:r w:rsidR="003535FD">
        <w:rPr>
          <w:sz w:val="24"/>
        </w:rPr>
        <w:t>-based</w:t>
      </w:r>
      <w:r w:rsidRPr="005E052B">
        <w:rPr>
          <w:sz w:val="24"/>
        </w:rPr>
        <w:t xml:space="preserve"> </w:t>
      </w:r>
      <w:r w:rsidR="003535FD" w:rsidRPr="005E052B">
        <w:rPr>
          <w:sz w:val="24"/>
        </w:rPr>
        <w:t>nanotechnological tools</w:t>
      </w:r>
      <w:r w:rsidRPr="005E052B">
        <w:rPr>
          <w:sz w:val="24"/>
        </w:rPr>
        <w:t xml:space="preserve"> </w:t>
      </w:r>
      <w:r w:rsidR="00F814C5">
        <w:rPr>
          <w:sz w:val="24"/>
        </w:rPr>
        <w:t>present</w:t>
      </w:r>
      <w:r w:rsidRPr="005E052B">
        <w:rPr>
          <w:sz w:val="24"/>
        </w:rPr>
        <w:t xml:space="preserve"> in many different types of consumer products </w:t>
      </w:r>
      <w:r w:rsidR="003535FD">
        <w:rPr>
          <w:sz w:val="24"/>
        </w:rPr>
        <w:fldChar w:fldCharType="begin">
          <w:fldData xml:space="preserve">PEVuZE5vdGU+PENpdGU+PEF1dGhvcj5GcmFuemU8L0F1dGhvcj48WWVhcj4yMDE0PC9ZZWFyPjxS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</w:fldData>
        </w:fldChar>
      </w:r>
      <w:r w:rsidR="00F814C5">
        <w:rPr>
          <w:sz w:val="24"/>
        </w:rPr>
        <w:instrText xml:space="preserve"> ADDIN EN.CITE </w:instrText>
      </w:r>
      <w:r w:rsidR="00F814C5">
        <w:rPr>
          <w:sz w:val="24"/>
        </w:rPr>
        <w:fldChar w:fldCharType="begin">
          <w:fldData xml:space="preserve">PEVuZE5vdGU+PENpdGU+PEF1dGhvcj5GcmFuemU8L0F1dGhvcj48WWVhcj4yMDE0PC9ZZWFyPjxS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</w:fldData>
        </w:fldChar>
      </w:r>
      <w:r w:rsidR="00F814C5">
        <w:rPr>
          <w:sz w:val="24"/>
        </w:rPr>
        <w:instrText xml:space="preserve"> ADDIN EN.CITE.DATA </w:instrText>
      </w:r>
      <w:r w:rsidR="00F814C5">
        <w:rPr>
          <w:sz w:val="24"/>
        </w:rPr>
      </w:r>
      <w:r w:rsidR="00F814C5">
        <w:rPr>
          <w:sz w:val="24"/>
        </w:rPr>
        <w:fldChar w:fldCharType="end"/>
      </w:r>
      <w:r w:rsidR="003535FD">
        <w:rPr>
          <w:sz w:val="24"/>
        </w:rPr>
      </w:r>
      <w:r w:rsidR="003535FD">
        <w:rPr>
          <w:sz w:val="24"/>
        </w:rPr>
        <w:fldChar w:fldCharType="separate"/>
      </w:r>
      <w:r w:rsidR="00F814C5">
        <w:rPr>
          <w:noProof/>
          <w:sz w:val="24"/>
        </w:rPr>
        <w:t>[1-4]</w:t>
      </w:r>
      <w:r w:rsidR="003535FD">
        <w:rPr>
          <w:sz w:val="24"/>
        </w:rPr>
        <w:fldChar w:fldCharType="end"/>
      </w:r>
      <w:r w:rsidR="00F814C5">
        <w:rPr>
          <w:sz w:val="24"/>
        </w:rPr>
        <w:t>.</w:t>
      </w:r>
      <w:r w:rsidR="00C526B2">
        <w:rPr>
          <w:sz w:val="24"/>
        </w:rPr>
        <w:t xml:space="preserve"> </w:t>
      </w:r>
      <w:r w:rsidR="00D84E0E" w:rsidRPr="00D84E0E">
        <w:rPr>
          <w:sz w:val="24"/>
        </w:rPr>
        <w:t>T</w:t>
      </w:r>
      <w:r w:rsidRPr="00D84E0E">
        <w:rPr>
          <w:sz w:val="24"/>
        </w:rPr>
        <w:t>he</w:t>
      </w:r>
      <w:r w:rsidR="004E788E">
        <w:rPr>
          <w:sz w:val="24"/>
        </w:rPr>
        <w:t>ir</w:t>
      </w:r>
      <w:r w:rsidR="00C526B2">
        <w:rPr>
          <w:sz w:val="24"/>
        </w:rPr>
        <w:t xml:space="preserve"> </w:t>
      </w:r>
      <w:r w:rsidRPr="00D84E0E">
        <w:rPr>
          <w:sz w:val="24"/>
        </w:rPr>
        <w:t xml:space="preserve">rapid </w:t>
      </w:r>
      <w:r w:rsidRPr="005E052B">
        <w:rPr>
          <w:sz w:val="24"/>
        </w:rPr>
        <w:t xml:space="preserve">and steady growth in commercial applications </w:t>
      </w:r>
      <w:r w:rsidRPr="00C52967">
        <w:rPr>
          <w:sz w:val="24"/>
        </w:rPr>
        <w:t xml:space="preserve">inevitably increase </w:t>
      </w:r>
      <w:r w:rsidRPr="005E052B">
        <w:rPr>
          <w:sz w:val="24"/>
        </w:rPr>
        <w:t>their release and</w:t>
      </w:r>
      <w:r w:rsidRPr="00C52967">
        <w:rPr>
          <w:sz w:val="24"/>
        </w:rPr>
        <w:t xml:space="preserve"> exposure in </w:t>
      </w:r>
      <w:r w:rsidRPr="005E052B">
        <w:rPr>
          <w:sz w:val="24"/>
        </w:rPr>
        <w:t xml:space="preserve">both </w:t>
      </w:r>
      <w:r w:rsidRPr="00C52967">
        <w:rPr>
          <w:sz w:val="24"/>
        </w:rPr>
        <w:t>the general population</w:t>
      </w:r>
      <w:r w:rsidRPr="005E052B">
        <w:rPr>
          <w:sz w:val="24"/>
        </w:rPr>
        <w:t xml:space="preserve"> and the environment </w:t>
      </w:r>
      <w:r w:rsidR="00D84E0E">
        <w:rPr>
          <w:sz w:val="24"/>
        </w:rPr>
        <w:fldChar w:fldCharType="begin">
          <w:fldData xml:space="preserve">PEVuZE5vdGU+PENpdGU+PEF1dGhvcj5UdWx2ZTwvQXV0aG9yPjxZZWFyPjIwMTU8L1llYXI+PFJl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</w:fldData>
        </w:fldChar>
      </w:r>
      <w:r w:rsidR="00EB6CCA">
        <w:rPr>
          <w:sz w:val="24"/>
        </w:rPr>
        <w:instrText xml:space="preserve"> ADDIN EN.CITE </w:instrText>
      </w:r>
      <w:r w:rsidR="00EB6CCA">
        <w:rPr>
          <w:sz w:val="24"/>
        </w:rPr>
        <w:fldChar w:fldCharType="begin">
          <w:fldData xml:space="preserve">PEVuZE5vdGU+PENpdGU+PEF1dGhvcj5UdWx2ZTwvQXV0aG9yPjxZZWFyPjIwMTU8L1llYXI+PFJl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</w:fldData>
        </w:fldChar>
      </w:r>
      <w:r w:rsidR="00EB6CCA">
        <w:rPr>
          <w:sz w:val="24"/>
        </w:rPr>
        <w:instrText xml:space="preserve"> ADDIN EN.CITE.DATA </w:instrText>
      </w:r>
      <w:r w:rsidR="00EB6CCA">
        <w:rPr>
          <w:sz w:val="24"/>
        </w:rPr>
      </w:r>
      <w:r w:rsidR="00EB6CCA">
        <w:rPr>
          <w:sz w:val="24"/>
        </w:rPr>
        <w:fldChar w:fldCharType="end"/>
      </w:r>
      <w:r w:rsidR="00D84E0E">
        <w:rPr>
          <w:sz w:val="24"/>
        </w:rPr>
      </w:r>
      <w:r w:rsidR="00D84E0E">
        <w:rPr>
          <w:sz w:val="24"/>
        </w:rPr>
        <w:fldChar w:fldCharType="separate"/>
      </w:r>
      <w:r w:rsidR="00EB6CCA">
        <w:rPr>
          <w:noProof/>
          <w:sz w:val="24"/>
        </w:rPr>
        <w:t>[2]</w:t>
      </w:r>
      <w:r w:rsidR="00D84E0E">
        <w:rPr>
          <w:sz w:val="24"/>
        </w:rPr>
        <w:fldChar w:fldCharType="end"/>
      </w:r>
      <w:r w:rsidR="00D84E0E">
        <w:rPr>
          <w:sz w:val="24"/>
        </w:rPr>
        <w:t>.</w:t>
      </w:r>
      <w:r w:rsidRPr="005E052B">
        <w:rPr>
          <w:sz w:val="24"/>
        </w:rPr>
        <w:t xml:space="preserve"> </w:t>
      </w:r>
    </w:p>
    <w:p w14:paraId="662B65D5" w14:textId="2E11D03B" w:rsidR="005E052B" w:rsidRPr="005E052B" w:rsidRDefault="00766A6A" w:rsidP="00C52967">
      <w:pPr>
        <w:spacing w:after="0" w:line="360" w:lineRule="auto"/>
        <w:jc w:val="both"/>
        <w:rPr>
          <w:sz w:val="24"/>
        </w:rPr>
      </w:pPr>
      <w:r>
        <w:rPr>
          <w:sz w:val="24"/>
        </w:rPr>
        <w:t>B</w:t>
      </w:r>
      <w:r w:rsidR="005E052B" w:rsidRPr="005E052B">
        <w:rPr>
          <w:sz w:val="24"/>
        </w:rPr>
        <w:t xml:space="preserve">iocidal activity of AgNPs is </w:t>
      </w:r>
      <w:r>
        <w:rPr>
          <w:sz w:val="24"/>
        </w:rPr>
        <w:t xml:space="preserve">mediated by </w:t>
      </w:r>
      <w:r w:rsidRPr="005E052B">
        <w:rPr>
          <w:sz w:val="24"/>
        </w:rPr>
        <w:t xml:space="preserve">both nano and ionic forms of Ag </w:t>
      </w:r>
      <w:r w:rsidR="007D6E48" w:rsidRPr="007D6E48">
        <w:rPr>
          <w:sz w:val="24"/>
        </w:rPr>
        <w:fldChar w:fldCharType="begin">
          <w:fldData xml:space="preserve">PEVuZE5vdGU+PENpdGU+PEF1dGhvcj5MZWNsZXJjPC9BdXRob3I+PFllYXI+MjAxNDwvWWVhcj48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</w:fldData>
        </w:fldChar>
      </w:r>
      <w:r w:rsidR="00D75150">
        <w:rPr>
          <w:sz w:val="24"/>
        </w:rPr>
        <w:instrText xml:space="preserve"> ADDIN EN.CITE </w:instrText>
      </w:r>
      <w:r w:rsidR="00D75150">
        <w:rPr>
          <w:sz w:val="24"/>
        </w:rPr>
        <w:fldChar w:fldCharType="begin">
          <w:fldData xml:space="preserve">PEVuZE5vdGU+PENpdGU+PEF1dGhvcj5MZWNsZXJjPC9BdXRob3I+PFllYXI+MjAxNDwvWWVhcj48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</w:fldData>
        </w:fldChar>
      </w:r>
      <w:r w:rsidR="00D75150">
        <w:rPr>
          <w:sz w:val="24"/>
        </w:rPr>
        <w:instrText xml:space="preserve"> ADDIN EN.CITE.DATA </w:instrText>
      </w:r>
      <w:r w:rsidR="00D75150">
        <w:rPr>
          <w:sz w:val="24"/>
        </w:rPr>
      </w:r>
      <w:r w:rsidR="00D75150">
        <w:rPr>
          <w:sz w:val="24"/>
        </w:rPr>
        <w:fldChar w:fldCharType="end"/>
      </w:r>
      <w:r w:rsidR="007D6E48" w:rsidRPr="007D6E48">
        <w:rPr>
          <w:sz w:val="24"/>
        </w:rPr>
      </w:r>
      <w:r w:rsidR="007D6E48" w:rsidRPr="007D6E48">
        <w:rPr>
          <w:sz w:val="24"/>
        </w:rPr>
        <w:fldChar w:fldCharType="separate"/>
      </w:r>
      <w:r w:rsidR="00D75150">
        <w:rPr>
          <w:noProof/>
          <w:sz w:val="24"/>
        </w:rPr>
        <w:t>[5-11]</w:t>
      </w:r>
      <w:r w:rsidR="007D6E48" w:rsidRPr="007D6E48">
        <w:rPr>
          <w:sz w:val="24"/>
        </w:rPr>
        <w:fldChar w:fldCharType="end"/>
      </w:r>
      <w:r w:rsidR="00D75150">
        <w:rPr>
          <w:sz w:val="24"/>
        </w:rPr>
        <w:t xml:space="preserve">. Noteworthy, oxidation of AgNPs (in air)  results in </w:t>
      </w:r>
      <w:r w:rsidR="005E052B" w:rsidRPr="005E052B">
        <w:rPr>
          <w:sz w:val="24"/>
        </w:rPr>
        <w:t>Ag</w:t>
      </w:r>
      <w:r w:rsidR="005E052B" w:rsidRPr="00E31623">
        <w:rPr>
          <w:sz w:val="24"/>
          <w:vertAlign w:val="superscript"/>
        </w:rPr>
        <w:t>+</w:t>
      </w:r>
      <w:r w:rsidR="005E052B" w:rsidRPr="005E052B">
        <w:rPr>
          <w:sz w:val="24"/>
        </w:rPr>
        <w:t xml:space="preserve"> ions </w:t>
      </w:r>
      <w:r w:rsidR="00D75150">
        <w:rPr>
          <w:sz w:val="24"/>
        </w:rPr>
        <w:t xml:space="preserve">release but also reverse formation </w:t>
      </w:r>
      <w:r w:rsidR="00D75150" w:rsidRPr="005E052B">
        <w:rPr>
          <w:sz w:val="24"/>
        </w:rPr>
        <w:t>from Ag</w:t>
      </w:r>
      <w:r w:rsidR="00D75150" w:rsidRPr="00E31623">
        <w:rPr>
          <w:sz w:val="24"/>
          <w:vertAlign w:val="superscript"/>
        </w:rPr>
        <w:t>+</w:t>
      </w:r>
      <w:r w:rsidR="00D75150" w:rsidRPr="005E052B">
        <w:rPr>
          <w:sz w:val="24"/>
        </w:rPr>
        <w:t xml:space="preserve"> </w:t>
      </w:r>
      <w:r w:rsidR="00D75150">
        <w:rPr>
          <w:sz w:val="24"/>
        </w:rPr>
        <w:t xml:space="preserve"> has been observed in biological and environmental media </w:t>
      </w:r>
      <w:r w:rsidR="00E31623" w:rsidRPr="00E31623">
        <w:rPr>
          <w:sz w:val="24"/>
        </w:rPr>
        <w:fldChar w:fldCharType="begin">
          <w:fldData xml:space="preserve">PEVuZE5vdGU+PENpdGU+PEF1dGhvcj5MaXU8L0F1dGhvcj48WWVhcj4yMDEwPC9ZZWFyPjxSZWNO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</w:fldData>
        </w:fldChar>
      </w:r>
      <w:r w:rsidR="00EB6CCA">
        <w:rPr>
          <w:sz w:val="24"/>
        </w:rPr>
        <w:instrText xml:space="preserve"> ADDIN EN.CITE </w:instrText>
      </w:r>
      <w:r w:rsidR="00EB6CCA">
        <w:rPr>
          <w:sz w:val="24"/>
        </w:rPr>
        <w:fldChar w:fldCharType="begin">
          <w:fldData xml:space="preserve">PEVuZE5vdGU+PENpdGU+PEF1dGhvcj5MaXU8L0F1dGhvcj48WWVhcj4yMDEwPC9ZZWFyPjxSZWNO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</w:fldData>
        </w:fldChar>
      </w:r>
      <w:r w:rsidR="00EB6CCA">
        <w:rPr>
          <w:sz w:val="24"/>
        </w:rPr>
        <w:instrText xml:space="preserve"> ADDIN EN.CITE.DATA </w:instrText>
      </w:r>
      <w:r w:rsidR="00EB6CCA">
        <w:rPr>
          <w:sz w:val="24"/>
        </w:rPr>
      </w:r>
      <w:r w:rsidR="00EB6CCA">
        <w:rPr>
          <w:sz w:val="24"/>
        </w:rPr>
        <w:fldChar w:fldCharType="end"/>
      </w:r>
      <w:r w:rsidR="00E31623" w:rsidRPr="00E31623">
        <w:rPr>
          <w:sz w:val="24"/>
        </w:rPr>
      </w:r>
      <w:r w:rsidR="00E31623" w:rsidRPr="00E31623">
        <w:rPr>
          <w:sz w:val="24"/>
        </w:rPr>
        <w:fldChar w:fldCharType="separate"/>
      </w:r>
      <w:r w:rsidR="00EB6CCA">
        <w:rPr>
          <w:noProof/>
          <w:sz w:val="24"/>
        </w:rPr>
        <w:t>[3, 12-16]</w:t>
      </w:r>
      <w:r w:rsidR="00E31623" w:rsidRPr="00E31623">
        <w:rPr>
          <w:sz w:val="24"/>
        </w:rPr>
        <w:fldChar w:fldCharType="end"/>
      </w:r>
      <w:r w:rsidR="00D75150">
        <w:rPr>
          <w:sz w:val="24"/>
        </w:rPr>
        <w:t xml:space="preserve">. </w:t>
      </w:r>
      <w:r w:rsidR="005E052B" w:rsidRPr="005E052B">
        <w:rPr>
          <w:sz w:val="24"/>
        </w:rPr>
        <w:t xml:space="preserve">In addition, AgNPs may undergo transformations </w:t>
      </w:r>
      <w:r w:rsidR="0063397D">
        <w:rPr>
          <w:sz w:val="24"/>
        </w:rPr>
        <w:t xml:space="preserve">by adsorption of different molecules present in complex physiological </w:t>
      </w:r>
      <w:r w:rsidR="005E052B" w:rsidRPr="005E052B">
        <w:rPr>
          <w:sz w:val="24"/>
        </w:rPr>
        <w:t xml:space="preserve">or environmental matrices </w:t>
      </w:r>
      <w:r w:rsidR="0063397D" w:rsidRPr="00276003">
        <w:rPr>
          <w:sz w:val="24"/>
        </w:rPr>
        <w:t>onto the AgNPs surface forming the so-called ‘biomolecul</w:t>
      </w:r>
      <w:r w:rsidR="0063397D">
        <w:rPr>
          <w:sz w:val="24"/>
        </w:rPr>
        <w:t>ar</w:t>
      </w:r>
      <w:r w:rsidR="0063397D" w:rsidRPr="00276003">
        <w:rPr>
          <w:sz w:val="24"/>
        </w:rPr>
        <w:t xml:space="preserve"> corona’</w:t>
      </w:r>
      <w:r w:rsidR="000866F3">
        <w:rPr>
          <w:sz w:val="24"/>
        </w:rPr>
        <w:t xml:space="preserve"> </w:t>
      </w:r>
      <w:r w:rsidR="00276003" w:rsidRPr="00276003">
        <w:rPr>
          <w:sz w:val="24"/>
        </w:rPr>
        <w:fldChar w:fldCharType="begin">
          <w:fldData xml:space="preserve">PEVuZE5vdGU+PENpdGU+PEF1dGhvcj5GZWxpdTwvQXV0aG9yPjxZZWFyPjIwMTY8L1llYXI+PFJl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</w:fldData>
        </w:fldChar>
      </w:r>
      <w:r w:rsidR="00EB6CCA">
        <w:rPr>
          <w:sz w:val="24"/>
        </w:rPr>
        <w:instrText xml:space="preserve"> ADDIN EN.CITE </w:instrText>
      </w:r>
      <w:r w:rsidR="00EB6CCA">
        <w:rPr>
          <w:sz w:val="24"/>
        </w:rPr>
        <w:fldChar w:fldCharType="begin">
          <w:fldData xml:space="preserve">PEVuZE5vdGU+PENpdGU+PEF1dGhvcj5GZWxpdTwvQXV0aG9yPjxZZWFyPjIwMTY8L1llYXI+PFJl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</w:fldData>
        </w:fldChar>
      </w:r>
      <w:r w:rsidR="00EB6CCA">
        <w:rPr>
          <w:sz w:val="24"/>
        </w:rPr>
        <w:instrText xml:space="preserve"> ADDIN EN.CITE.DATA </w:instrText>
      </w:r>
      <w:r w:rsidR="00EB6CCA">
        <w:rPr>
          <w:sz w:val="24"/>
        </w:rPr>
      </w:r>
      <w:r w:rsidR="00EB6CCA">
        <w:rPr>
          <w:sz w:val="24"/>
        </w:rPr>
        <w:fldChar w:fldCharType="end"/>
      </w:r>
      <w:r w:rsidR="00276003" w:rsidRPr="00276003">
        <w:rPr>
          <w:sz w:val="24"/>
        </w:rPr>
      </w:r>
      <w:r w:rsidR="00276003" w:rsidRPr="00276003">
        <w:rPr>
          <w:sz w:val="24"/>
        </w:rPr>
        <w:fldChar w:fldCharType="separate"/>
      </w:r>
      <w:r w:rsidR="00EB6CCA">
        <w:rPr>
          <w:noProof/>
          <w:sz w:val="24"/>
        </w:rPr>
        <w:t>[3, 14, 17]</w:t>
      </w:r>
      <w:r w:rsidR="00276003" w:rsidRPr="00276003">
        <w:rPr>
          <w:sz w:val="24"/>
        </w:rPr>
        <w:fldChar w:fldCharType="end"/>
      </w:r>
      <w:r w:rsidR="00276003" w:rsidRPr="00276003">
        <w:rPr>
          <w:sz w:val="24"/>
        </w:rPr>
        <w:t xml:space="preserve">. </w:t>
      </w:r>
      <w:r w:rsidR="005E052B" w:rsidRPr="00276003">
        <w:rPr>
          <w:sz w:val="24"/>
        </w:rPr>
        <w:t xml:space="preserve">Native </w:t>
      </w:r>
      <w:r w:rsidR="005E052B" w:rsidRPr="00C52967">
        <w:rPr>
          <w:sz w:val="24"/>
        </w:rPr>
        <w:t xml:space="preserve">AgNPs, </w:t>
      </w:r>
      <w:r w:rsidR="000866F3">
        <w:rPr>
          <w:sz w:val="24"/>
        </w:rPr>
        <w:t>coronated</w:t>
      </w:r>
      <w:r w:rsidR="005E052B" w:rsidRPr="00C52967">
        <w:rPr>
          <w:sz w:val="24"/>
        </w:rPr>
        <w:t xml:space="preserve"> AgNPs and various dissolved Ag-forms, e.g. Ag</w:t>
      </w:r>
      <w:r w:rsidR="007358D3" w:rsidRPr="00AC452F">
        <w:rPr>
          <w:sz w:val="24"/>
          <w:vertAlign w:val="superscript"/>
        </w:rPr>
        <w:t>+</w:t>
      </w:r>
      <w:r w:rsidR="005E052B" w:rsidRPr="00C52967">
        <w:rPr>
          <w:sz w:val="24"/>
        </w:rPr>
        <w:t>, have to be considered as different Ag-species</w:t>
      </w:r>
      <w:r w:rsidR="00FA401C">
        <w:rPr>
          <w:sz w:val="24"/>
        </w:rPr>
        <w:t xml:space="preserve">, connected to different toxicological risk </w:t>
      </w:r>
      <w:r w:rsidR="00D94195">
        <w:rPr>
          <w:sz w:val="24"/>
        </w:rPr>
        <w:fldChar w:fldCharType="begin">
          <w:fldData xml:space="preserve">PEVuZE5vdGU+PENpdGU+PEF1dGhvcj5Bbm9ueW1vdXM8L0F1dGhvcj48WWVhcj4yMDE1PC9ZZWFy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</w:fldData>
        </w:fldChar>
      </w:r>
      <w:r w:rsidR="00F814C5">
        <w:rPr>
          <w:sz w:val="24"/>
        </w:rPr>
        <w:instrText xml:space="preserve"> ADDIN EN.CITE </w:instrText>
      </w:r>
      <w:r w:rsidR="00F814C5">
        <w:rPr>
          <w:sz w:val="24"/>
        </w:rPr>
        <w:fldChar w:fldCharType="begin">
          <w:fldData xml:space="preserve">PEVuZE5vdGU+PENpdGU+PEF1dGhvcj5Bbm9ueW1vdXM8L0F1dGhvcj48WWVhcj4yMDE1PC9ZZWFy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</w:fldData>
        </w:fldChar>
      </w:r>
      <w:r w:rsidR="00F814C5">
        <w:rPr>
          <w:sz w:val="24"/>
        </w:rPr>
        <w:instrText xml:space="preserve"> ADDIN EN.CITE.DATA </w:instrText>
      </w:r>
      <w:r w:rsidR="00F814C5">
        <w:rPr>
          <w:sz w:val="24"/>
        </w:rPr>
      </w:r>
      <w:r w:rsidR="00F814C5">
        <w:rPr>
          <w:sz w:val="24"/>
        </w:rPr>
        <w:fldChar w:fldCharType="end"/>
      </w:r>
      <w:r w:rsidR="00D94195">
        <w:rPr>
          <w:sz w:val="24"/>
        </w:rPr>
      </w:r>
      <w:r w:rsidR="00D94195">
        <w:rPr>
          <w:sz w:val="24"/>
        </w:rPr>
        <w:fldChar w:fldCharType="separate"/>
      </w:r>
      <w:r w:rsidR="00F814C5">
        <w:rPr>
          <w:noProof/>
          <w:sz w:val="24"/>
        </w:rPr>
        <w:t>[18-20]</w:t>
      </w:r>
      <w:r w:rsidR="00D94195">
        <w:rPr>
          <w:sz w:val="24"/>
        </w:rPr>
        <w:fldChar w:fldCharType="end"/>
      </w:r>
      <w:r w:rsidR="00D94195">
        <w:rPr>
          <w:sz w:val="24"/>
        </w:rPr>
        <w:t xml:space="preserve">. </w:t>
      </w:r>
    </w:p>
    <w:p w14:paraId="7F2F9DD1" w14:textId="5C9DBD2D" w:rsidR="008D515B" w:rsidRDefault="007358D3" w:rsidP="009A675B">
      <w:pPr>
        <w:spacing w:after="0" w:line="360" w:lineRule="auto"/>
        <w:jc w:val="both"/>
        <w:rPr>
          <w:sz w:val="24"/>
        </w:rPr>
      </w:pPr>
      <w:r>
        <w:rPr>
          <w:sz w:val="24"/>
        </w:rPr>
        <w:t>S</w:t>
      </w:r>
      <w:r w:rsidR="005E052B" w:rsidRPr="005E052B">
        <w:rPr>
          <w:sz w:val="24"/>
        </w:rPr>
        <w:t>peciation of AgNPs in biological and environmental matrices at relevant concentrations is quite challenging due to the “sticky” nature of silver and difficulties in separation of nano</w:t>
      </w:r>
      <w:r>
        <w:rPr>
          <w:sz w:val="24"/>
        </w:rPr>
        <w:t>particulate</w:t>
      </w:r>
      <w:r w:rsidR="005E052B" w:rsidRPr="005E052B">
        <w:rPr>
          <w:sz w:val="24"/>
        </w:rPr>
        <w:t xml:space="preserve"> from ionic Ag form</w:t>
      </w:r>
      <w:r w:rsidR="009635D0">
        <w:rPr>
          <w:sz w:val="24"/>
        </w:rPr>
        <w:t>s</w:t>
      </w:r>
      <w:r w:rsidR="005E052B" w:rsidRPr="005E052B">
        <w:rPr>
          <w:sz w:val="24"/>
        </w:rPr>
        <w:t xml:space="preserve">. </w:t>
      </w:r>
      <w:r w:rsidR="0052685F">
        <w:rPr>
          <w:sz w:val="24"/>
        </w:rPr>
        <w:t>T</w:t>
      </w:r>
      <w:r w:rsidR="005E052B" w:rsidRPr="005E052B">
        <w:rPr>
          <w:sz w:val="24"/>
        </w:rPr>
        <w:t xml:space="preserve">raditionally used methods </w:t>
      </w:r>
      <w:r>
        <w:rPr>
          <w:sz w:val="24"/>
        </w:rPr>
        <w:t>for such separation include</w:t>
      </w:r>
      <w:r w:rsidR="005E052B" w:rsidRPr="005E052B">
        <w:rPr>
          <w:sz w:val="24"/>
        </w:rPr>
        <w:t xml:space="preserve"> ultracentrifugation, ultrafiltration, and dialysis, but problems arise from sorption of Ag to membranes and long running times</w:t>
      </w:r>
      <w:r>
        <w:rPr>
          <w:sz w:val="24"/>
        </w:rPr>
        <w:t xml:space="preserve"> required for separation and analysis of different Ag-species</w:t>
      </w:r>
      <w:r w:rsidR="005E052B" w:rsidRPr="005E052B">
        <w:rPr>
          <w:sz w:val="24"/>
        </w:rPr>
        <w:t xml:space="preserve"> </w:t>
      </w:r>
      <w:r w:rsidR="00CB0F79">
        <w:rPr>
          <w:sz w:val="24"/>
        </w:rPr>
        <w:fldChar w:fldCharType="begin"/>
      </w:r>
      <w:r w:rsidR="00CB0F79">
        <w:rPr>
          <w:sz w:val="24"/>
        </w:rPr>
        <w:instrText xml:space="preserve"> ADDIN EN.CITE &lt;EndNote&gt;&lt;Cite&gt;&lt;Author&gt;Chetwynd&lt;/Author&gt;&lt;Year&gt;2018&lt;/Year&gt;&lt;RecNum&gt;459&lt;/RecNum&gt;&lt;DisplayText&gt;[21]&lt;/DisplayText&gt;&lt;record&gt;&lt;rec-number&gt;459&lt;/rec-number&gt;&lt;foreign-keys&gt;&lt;key app="EN" db-id="5f9txere4wxpxqeewaxpsedw09sdsxzffvr2" timestamp="1522153322"&gt;459&lt;/key&gt;&lt;/foreign-keys&gt;&lt;ref-type name="Journal Article"&gt;17&lt;/ref-type&gt;&lt;contributors&gt;&lt;authors&gt;&lt;author&gt;A Chetwynd&lt;/author&gt;&lt;author&gt;EJ Guggenheim &lt;/author&gt;&lt;author&gt;SM Briffa &lt;/author&gt;&lt;author&gt;JA Thorn &lt;/author&gt;&lt;author&gt;I Lynch &lt;/author&gt;&lt;author&gt;E Valsami-Jones &lt;/author&gt;&lt;/authors&gt;&lt;/contributors&gt;&lt;titles&gt;&lt;title&gt;Current application of capillary electrophoresis in nanomaterial characterisation and its potential to characterise the protein and small molecule corona&lt;/title&gt;&lt;secondary-title&gt;Nanomaterials&lt;/secondary-title&gt;&lt;/titles&gt;&lt;periodical&gt;&lt;full-title&gt;Nanomaterials&lt;/full-title&gt;&lt;/periodical&gt;&lt;pages&gt;Doi:10.3390/nano8020099&lt;/pages&gt;&lt;volume&gt;8&lt;/volume&gt;&lt;number&gt;2&lt;/number&gt;&lt;section&gt;E99&lt;/section&gt;&lt;dates&gt;&lt;year&gt;2018&lt;/year&gt;&lt;/dates&gt;&lt;urls&gt;&lt;/urls&gt;&lt;electronic-resource-num&gt;10.3390/nano8020099&lt;/electronic-resource-num&gt;&lt;/record&gt;&lt;/Cite&gt;&lt;/EndNote&gt;</w:instrText>
      </w:r>
      <w:r w:rsidR="00CB0F79">
        <w:rPr>
          <w:sz w:val="24"/>
        </w:rPr>
        <w:fldChar w:fldCharType="separate"/>
      </w:r>
      <w:r w:rsidR="00CB0F79">
        <w:rPr>
          <w:noProof/>
          <w:sz w:val="24"/>
        </w:rPr>
        <w:t>[21]</w:t>
      </w:r>
      <w:r w:rsidR="00CB0F79">
        <w:rPr>
          <w:sz w:val="24"/>
        </w:rPr>
        <w:fldChar w:fldCharType="end"/>
      </w:r>
      <w:r>
        <w:rPr>
          <w:sz w:val="24"/>
        </w:rPr>
        <w:t>.</w:t>
      </w:r>
      <w:r w:rsidR="005E052B" w:rsidRPr="00131F58">
        <w:rPr>
          <w:color w:val="FF0000"/>
          <w:sz w:val="24"/>
        </w:rPr>
        <w:t xml:space="preserve"> </w:t>
      </w:r>
      <w:r w:rsidR="005E052B" w:rsidRPr="00C52967">
        <w:rPr>
          <w:sz w:val="24"/>
        </w:rPr>
        <w:t>To date, a number of different techniques are developed for speciation of metallic NPs including cloud point extraction (CPE), size-exclusion chromatography (SEC), high performance liquid chromatography (HPLC), field-flow fractionation (FFF) and density-gradient centrifugation</w:t>
      </w:r>
      <w:r w:rsidR="00974FF4">
        <w:rPr>
          <w:sz w:val="24"/>
        </w:rPr>
        <w:t xml:space="preserve"> </w:t>
      </w:r>
      <w:r w:rsidR="00974FF4">
        <w:rPr>
          <w:sz w:val="24"/>
        </w:rPr>
        <w:fldChar w:fldCharType="begin">
          <w:fldData xml:space="preserve">PEVuZE5vdGU+PENpdGU+PEF1dGhvcj5TaW1vbmV0PC9BdXRob3I+PFllYXI+MjAwOTwvWWVhcj48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</w:fldData>
        </w:fldChar>
      </w:r>
      <w:r w:rsidR="00974FF4">
        <w:rPr>
          <w:sz w:val="24"/>
        </w:rPr>
        <w:instrText xml:space="preserve"> ADDIN EN.CITE </w:instrText>
      </w:r>
      <w:r w:rsidR="00974FF4">
        <w:rPr>
          <w:sz w:val="24"/>
        </w:rPr>
        <w:fldChar w:fldCharType="begin">
          <w:fldData xml:space="preserve">PEVuZE5vdGU+PENpdGU+PEF1dGhvcj5TaW1vbmV0PC9BdXRob3I+PFllYXI+MjAwOTwvWWVhcj48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</w:fldData>
        </w:fldChar>
      </w:r>
      <w:r w:rsidR="00974FF4">
        <w:rPr>
          <w:sz w:val="24"/>
        </w:rPr>
        <w:instrText xml:space="preserve"> ADDIN EN.CITE.DATA </w:instrText>
      </w:r>
      <w:r w:rsidR="00974FF4">
        <w:rPr>
          <w:sz w:val="24"/>
        </w:rPr>
      </w:r>
      <w:r w:rsidR="00974FF4">
        <w:rPr>
          <w:sz w:val="24"/>
        </w:rPr>
        <w:fldChar w:fldCharType="end"/>
      </w:r>
      <w:r w:rsidR="00974FF4">
        <w:rPr>
          <w:sz w:val="24"/>
        </w:rPr>
      </w:r>
      <w:r w:rsidR="00974FF4">
        <w:rPr>
          <w:sz w:val="24"/>
        </w:rPr>
        <w:fldChar w:fldCharType="separate"/>
      </w:r>
      <w:r w:rsidR="00974FF4">
        <w:rPr>
          <w:noProof/>
          <w:sz w:val="24"/>
        </w:rPr>
        <w:t>[22-26]</w:t>
      </w:r>
      <w:r w:rsidR="00974FF4">
        <w:rPr>
          <w:sz w:val="24"/>
        </w:rPr>
        <w:fldChar w:fldCharType="end"/>
      </w:r>
      <w:r w:rsidR="00974FF4">
        <w:rPr>
          <w:sz w:val="24"/>
        </w:rPr>
        <w:t>.</w:t>
      </w:r>
      <w:r w:rsidR="005E052B" w:rsidRPr="00C52967">
        <w:rPr>
          <w:sz w:val="24"/>
        </w:rPr>
        <w:t xml:space="preserve"> </w:t>
      </w:r>
      <w:r>
        <w:rPr>
          <w:sz w:val="24"/>
        </w:rPr>
        <w:t>M</w:t>
      </w:r>
      <w:r w:rsidR="00974FF4">
        <w:rPr>
          <w:sz w:val="24"/>
        </w:rPr>
        <w:t xml:space="preserve">ost </w:t>
      </w:r>
      <w:r>
        <w:rPr>
          <w:sz w:val="24"/>
        </w:rPr>
        <w:t xml:space="preserve">of these </w:t>
      </w:r>
      <w:r w:rsidR="00974FF4">
        <w:rPr>
          <w:sz w:val="24"/>
        </w:rPr>
        <w:t>methods</w:t>
      </w:r>
      <w:r>
        <w:rPr>
          <w:sz w:val="24"/>
        </w:rPr>
        <w:t xml:space="preserve"> are</w:t>
      </w:r>
      <w:r w:rsidR="005E052B" w:rsidRPr="00C52967">
        <w:rPr>
          <w:sz w:val="24"/>
        </w:rPr>
        <w:t xml:space="preserve"> hyphenat</w:t>
      </w:r>
      <w:r>
        <w:rPr>
          <w:sz w:val="24"/>
        </w:rPr>
        <w:t>ed</w:t>
      </w:r>
      <w:r w:rsidR="005E052B" w:rsidRPr="00C52967">
        <w:rPr>
          <w:sz w:val="24"/>
        </w:rPr>
        <w:t xml:space="preserve"> with </w:t>
      </w:r>
      <w:r w:rsidR="005E052B" w:rsidRPr="005E052B">
        <w:rPr>
          <w:sz w:val="24"/>
        </w:rPr>
        <w:t xml:space="preserve">inductively coupled plasma mass spectrometry (ICP-MS) </w:t>
      </w:r>
      <w:r>
        <w:rPr>
          <w:sz w:val="24"/>
        </w:rPr>
        <w:t>to allow</w:t>
      </w:r>
      <w:r w:rsidR="005E052B" w:rsidRPr="005E052B">
        <w:rPr>
          <w:sz w:val="24"/>
        </w:rPr>
        <w:t xml:space="preserve"> quantification and elemental detection </w:t>
      </w:r>
      <w:r w:rsidR="00974FF4">
        <w:rPr>
          <w:sz w:val="24"/>
        </w:rPr>
        <w:fldChar w:fldCharType="begin">
          <w:fldData xml:space="preserve">PEVuZE5vdGU+PENpdGU+PEF1dGhvcj5Tb3RvLUFsdmFyZWRvPC9BdXRob3I+PFllYXI+MjAxMzwv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=
</w:fldData>
        </w:fldChar>
      </w:r>
      <w:r w:rsidR="00EB6CCA">
        <w:rPr>
          <w:sz w:val="24"/>
        </w:rPr>
        <w:instrText xml:space="preserve"> ADDIN EN.CITE </w:instrText>
      </w:r>
      <w:r w:rsidR="00EB6CCA">
        <w:rPr>
          <w:sz w:val="24"/>
        </w:rPr>
        <w:fldChar w:fldCharType="begin">
          <w:fldData xml:space="preserve">PEVuZE5vdGU+PENpdGU+PEF1dGhvcj5Tb3RvLUFsdmFyZWRvPC9BdXRob3I+PFllYXI+MjAxMzwv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=
</w:fldData>
        </w:fldChar>
      </w:r>
      <w:r w:rsidR="00EB6CCA">
        <w:rPr>
          <w:sz w:val="24"/>
        </w:rPr>
        <w:instrText xml:space="preserve"> ADDIN EN.CITE.DATA </w:instrText>
      </w:r>
      <w:r w:rsidR="00EB6CCA">
        <w:rPr>
          <w:sz w:val="24"/>
        </w:rPr>
      </w:r>
      <w:r w:rsidR="00EB6CCA">
        <w:rPr>
          <w:sz w:val="24"/>
        </w:rPr>
        <w:fldChar w:fldCharType="end"/>
      </w:r>
      <w:r w:rsidR="00974FF4">
        <w:rPr>
          <w:sz w:val="24"/>
        </w:rPr>
      </w:r>
      <w:r w:rsidR="00974FF4">
        <w:rPr>
          <w:sz w:val="24"/>
        </w:rPr>
        <w:fldChar w:fldCharType="separate"/>
      </w:r>
      <w:r w:rsidR="00EB6CCA">
        <w:rPr>
          <w:noProof/>
          <w:sz w:val="24"/>
        </w:rPr>
        <w:t>[1, 27-31]</w:t>
      </w:r>
      <w:r w:rsidR="00974FF4">
        <w:rPr>
          <w:sz w:val="24"/>
        </w:rPr>
        <w:fldChar w:fldCharType="end"/>
      </w:r>
      <w:r w:rsidR="00E3178D">
        <w:rPr>
          <w:sz w:val="24"/>
        </w:rPr>
        <w:t xml:space="preserve">. </w:t>
      </w:r>
      <w:r w:rsidR="005E052B" w:rsidRPr="005E052B">
        <w:rPr>
          <w:sz w:val="24"/>
        </w:rPr>
        <w:t>Emerging techniques such as single particle ICP-MS (spICP-MS) and asymmetrical flow FFF coupled with</w:t>
      </w:r>
      <w:r>
        <w:rPr>
          <w:sz w:val="24"/>
        </w:rPr>
        <w:t xml:space="preserve"> the</w:t>
      </w:r>
      <w:r w:rsidR="005E052B" w:rsidRPr="005E052B">
        <w:rPr>
          <w:sz w:val="24"/>
        </w:rPr>
        <w:t xml:space="preserve"> ICP-MS (AF4-ICP-MS) </w:t>
      </w:r>
      <w:r>
        <w:rPr>
          <w:sz w:val="24"/>
        </w:rPr>
        <w:t>are quite</w:t>
      </w:r>
      <w:r w:rsidR="005E052B" w:rsidRPr="005E052B">
        <w:rPr>
          <w:sz w:val="24"/>
        </w:rPr>
        <w:t xml:space="preserve"> promis</w:t>
      </w:r>
      <w:r>
        <w:rPr>
          <w:sz w:val="24"/>
        </w:rPr>
        <w:t>ing</w:t>
      </w:r>
      <w:r w:rsidR="005E052B" w:rsidRPr="005E052B">
        <w:rPr>
          <w:sz w:val="24"/>
        </w:rPr>
        <w:t>, but they are complex to operate and standardize</w:t>
      </w:r>
      <w:r w:rsidR="00BD648F">
        <w:rPr>
          <w:sz w:val="24"/>
        </w:rPr>
        <w:t xml:space="preserve"> </w:t>
      </w:r>
      <w:r w:rsidR="00BD648F">
        <w:rPr>
          <w:sz w:val="24"/>
        </w:rPr>
        <w:fldChar w:fldCharType="begin">
          <w:fldData xml:space="preserve">PEVuZE5vdGU+PENpdGU+PEF1dGhvcj5NaXRyYW5vPC9BdXRob3I+PFllYXI+MjAxMjwvWWVhcj48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</w:fldData>
        </w:fldChar>
      </w:r>
      <w:r w:rsidR="00BD648F">
        <w:rPr>
          <w:sz w:val="24"/>
        </w:rPr>
        <w:instrText xml:space="preserve"> ADDIN EN.CITE </w:instrText>
      </w:r>
      <w:r w:rsidR="00BD648F">
        <w:rPr>
          <w:sz w:val="24"/>
        </w:rPr>
        <w:fldChar w:fldCharType="begin">
          <w:fldData xml:space="preserve">PEVuZE5vdGU+PENpdGU+PEF1dGhvcj5NaXRyYW5vPC9BdXRob3I+PFllYXI+MjAxMjwvWWVhcj48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</w:fldData>
        </w:fldChar>
      </w:r>
      <w:r w:rsidR="00BD648F">
        <w:rPr>
          <w:sz w:val="24"/>
        </w:rPr>
        <w:instrText xml:space="preserve"> ADDIN EN.CITE.DATA </w:instrText>
      </w:r>
      <w:r w:rsidR="00BD648F">
        <w:rPr>
          <w:sz w:val="24"/>
        </w:rPr>
      </w:r>
      <w:r w:rsidR="00BD648F">
        <w:rPr>
          <w:sz w:val="24"/>
        </w:rPr>
        <w:fldChar w:fldCharType="end"/>
      </w:r>
      <w:r w:rsidR="00BD648F">
        <w:rPr>
          <w:sz w:val="24"/>
        </w:rPr>
      </w:r>
      <w:r w:rsidR="00BD648F">
        <w:rPr>
          <w:sz w:val="24"/>
        </w:rPr>
        <w:fldChar w:fldCharType="separate"/>
      </w:r>
      <w:r w:rsidR="00BD648F">
        <w:rPr>
          <w:noProof/>
          <w:sz w:val="24"/>
        </w:rPr>
        <w:t>[32, 33]</w:t>
      </w:r>
      <w:r w:rsidR="00BD648F">
        <w:rPr>
          <w:sz w:val="24"/>
        </w:rPr>
        <w:fldChar w:fldCharType="end"/>
      </w:r>
      <w:r w:rsidR="00BD648F">
        <w:rPr>
          <w:sz w:val="24"/>
        </w:rPr>
        <w:t>.</w:t>
      </w:r>
      <w:r w:rsidR="009635D0">
        <w:rPr>
          <w:sz w:val="24"/>
        </w:rPr>
        <w:t xml:space="preserve"> spICP-MS can differentiate between AgNPs and dissolved silver, but parallel Ag speciation of different soluble Ag species or of bio-molecule-coronated AgNPs is impossible.</w:t>
      </w:r>
      <w:r w:rsidR="005E052B" w:rsidRPr="005E052B">
        <w:rPr>
          <w:sz w:val="24"/>
        </w:rPr>
        <w:t xml:space="preserve"> </w:t>
      </w:r>
      <w:r w:rsidR="009635D0">
        <w:rPr>
          <w:sz w:val="24"/>
        </w:rPr>
        <w:t xml:space="preserve"> </w:t>
      </w:r>
      <w:r>
        <w:rPr>
          <w:sz w:val="24"/>
        </w:rPr>
        <w:t>In addition, a</w:t>
      </w:r>
      <w:r w:rsidR="005E052B" w:rsidRPr="005E052B">
        <w:rPr>
          <w:sz w:val="24"/>
        </w:rPr>
        <w:t xml:space="preserve">ll </w:t>
      </w:r>
      <w:r>
        <w:rPr>
          <w:sz w:val="24"/>
        </w:rPr>
        <w:t>above mentioned</w:t>
      </w:r>
      <w:r w:rsidR="005E052B" w:rsidRPr="005E052B">
        <w:rPr>
          <w:sz w:val="24"/>
        </w:rPr>
        <w:t xml:space="preserve"> techniques may be limited by unwanted losses of AgNPs in separation instrumental parts, expenses of analyses, limited applicability to complex matrices, and accurate detection of </w:t>
      </w:r>
      <w:r w:rsidR="005E052B" w:rsidRPr="00BD648F">
        <w:rPr>
          <w:sz w:val="24"/>
        </w:rPr>
        <w:t xml:space="preserve">small AgNPs </w:t>
      </w:r>
      <w:r w:rsidR="00BD648F" w:rsidRPr="00BD648F">
        <w:rPr>
          <w:sz w:val="24"/>
        </w:rPr>
        <w:fldChar w:fldCharType="begin">
          <w:fldData xml:space="preserve">PEVuZE5vdGU+PENpdGU+PEF1dGhvcj5NYWNDdXNwaWU8L0F1dGhvcj48WWVhcj4yMDExPC9ZZWFy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</w:fldData>
        </w:fldChar>
      </w:r>
      <w:r w:rsidR="00BD648F" w:rsidRPr="00BD648F">
        <w:rPr>
          <w:sz w:val="24"/>
        </w:rPr>
        <w:instrText xml:space="preserve"> ADDIN EN.CITE </w:instrText>
      </w:r>
      <w:r w:rsidR="00BD648F" w:rsidRPr="00BD648F">
        <w:rPr>
          <w:sz w:val="24"/>
        </w:rPr>
        <w:fldChar w:fldCharType="begin">
          <w:fldData xml:space="preserve">PEVuZE5vdGU+PENpdGU+PEF1dGhvcj5NYWNDdXNwaWU8L0F1dGhvcj48WWVhcj4yMDExPC9ZZWFy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</w:fldData>
        </w:fldChar>
      </w:r>
      <w:r w:rsidR="00BD648F" w:rsidRPr="00BD648F">
        <w:rPr>
          <w:sz w:val="24"/>
        </w:rPr>
        <w:instrText xml:space="preserve"> ADDIN EN.CITE.DATA </w:instrText>
      </w:r>
      <w:r w:rsidR="00BD648F" w:rsidRPr="00BD648F">
        <w:rPr>
          <w:sz w:val="24"/>
        </w:rPr>
      </w:r>
      <w:r w:rsidR="00BD648F" w:rsidRPr="00BD648F">
        <w:rPr>
          <w:sz w:val="24"/>
        </w:rPr>
        <w:fldChar w:fldCharType="end"/>
      </w:r>
      <w:r w:rsidR="00BD648F" w:rsidRPr="00BD648F">
        <w:rPr>
          <w:sz w:val="24"/>
        </w:rPr>
      </w:r>
      <w:r w:rsidR="00BD648F" w:rsidRPr="00BD648F">
        <w:rPr>
          <w:sz w:val="24"/>
        </w:rPr>
        <w:fldChar w:fldCharType="separate"/>
      </w:r>
      <w:r w:rsidR="00BD648F" w:rsidRPr="00BD648F">
        <w:rPr>
          <w:noProof/>
          <w:sz w:val="24"/>
        </w:rPr>
        <w:t>[34, 35]</w:t>
      </w:r>
      <w:r w:rsidR="00BD648F" w:rsidRPr="00BD648F">
        <w:rPr>
          <w:sz w:val="24"/>
        </w:rPr>
        <w:fldChar w:fldCharType="end"/>
      </w:r>
      <w:r w:rsidR="00BD648F" w:rsidRPr="00BD648F">
        <w:rPr>
          <w:sz w:val="24"/>
          <w:lang w:val="en-US"/>
        </w:rPr>
        <w:t xml:space="preserve">. </w:t>
      </w:r>
      <w:r w:rsidR="005E052B" w:rsidRPr="00C52967">
        <w:rPr>
          <w:sz w:val="24"/>
        </w:rPr>
        <w:t xml:space="preserve">It is well known that speciation of AgNPs and </w:t>
      </w:r>
      <w:r w:rsidRPr="00C52967">
        <w:rPr>
          <w:sz w:val="24"/>
        </w:rPr>
        <w:t>Ag</w:t>
      </w:r>
      <w:r w:rsidRPr="00CC3B90">
        <w:rPr>
          <w:sz w:val="24"/>
          <w:vertAlign w:val="superscript"/>
        </w:rPr>
        <w:t>+</w:t>
      </w:r>
      <w:r w:rsidR="005E052B" w:rsidRPr="00C52967">
        <w:rPr>
          <w:sz w:val="24"/>
        </w:rPr>
        <w:t xml:space="preserve"> is a challenge according to low recovery and irreversible binding to stationary phases in chromatography </w:t>
      </w:r>
      <w:r w:rsidR="005E052B" w:rsidRPr="00C52967">
        <w:rPr>
          <w:sz w:val="24"/>
        </w:rPr>
        <w:fldChar w:fldCharType="begin">
          <w:fldData xml:space="preserve">PEVuZE5vdGU+PENpdGU+PEF1dGhvcj5NdWRhbGlnZTwvQXV0aG9yPjxZZWFyPjIwMTU8L1llYXI+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</w:fldData>
        </w:fldChar>
      </w:r>
      <w:r w:rsidR="00BD648F">
        <w:rPr>
          <w:sz w:val="24"/>
        </w:rPr>
        <w:instrText xml:space="preserve"> ADDIN EN.CITE </w:instrText>
      </w:r>
      <w:r w:rsidR="00BD648F">
        <w:rPr>
          <w:sz w:val="24"/>
        </w:rPr>
        <w:fldChar w:fldCharType="begin">
          <w:fldData xml:space="preserve">PEVuZE5vdGU+PENpdGU+PEF1dGhvcj5NdWRhbGlnZTwvQXV0aG9yPjxZZWFyPjIwMTU8L1llYXI+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</w:fldData>
        </w:fldChar>
      </w:r>
      <w:r w:rsidR="00BD648F">
        <w:rPr>
          <w:sz w:val="24"/>
        </w:rPr>
        <w:instrText xml:space="preserve"> ADDIN EN.CITE.DATA </w:instrText>
      </w:r>
      <w:r w:rsidR="00BD648F">
        <w:rPr>
          <w:sz w:val="24"/>
        </w:rPr>
      </w:r>
      <w:r w:rsidR="00BD648F">
        <w:rPr>
          <w:sz w:val="24"/>
        </w:rPr>
        <w:fldChar w:fldCharType="end"/>
      </w:r>
      <w:r w:rsidR="005E052B" w:rsidRPr="00C52967">
        <w:rPr>
          <w:sz w:val="24"/>
        </w:rPr>
      </w:r>
      <w:r w:rsidR="005E052B" w:rsidRPr="00C52967">
        <w:rPr>
          <w:sz w:val="24"/>
        </w:rPr>
        <w:fldChar w:fldCharType="separate"/>
      </w:r>
      <w:r w:rsidR="00BD648F">
        <w:rPr>
          <w:noProof/>
          <w:sz w:val="24"/>
        </w:rPr>
        <w:t>[36, 37]</w:t>
      </w:r>
      <w:r w:rsidR="005E052B" w:rsidRPr="00C52967">
        <w:rPr>
          <w:sz w:val="24"/>
        </w:rPr>
        <w:fldChar w:fldCharType="end"/>
      </w:r>
      <w:r w:rsidR="005E052B" w:rsidRPr="00C52967">
        <w:rPr>
          <w:sz w:val="24"/>
        </w:rPr>
        <w:t xml:space="preserve">. Additionally, the necessity for separation of </w:t>
      </w:r>
      <w:r w:rsidR="005E052B" w:rsidRPr="00C52967">
        <w:rPr>
          <w:sz w:val="24"/>
        </w:rPr>
        <w:lastRenderedPageBreak/>
        <w:t xml:space="preserve">AgNPs from </w:t>
      </w:r>
      <w:r w:rsidRPr="00C52967">
        <w:rPr>
          <w:sz w:val="24"/>
        </w:rPr>
        <w:t>Ag</w:t>
      </w:r>
      <w:r w:rsidRPr="00CC3B90">
        <w:rPr>
          <w:sz w:val="24"/>
          <w:vertAlign w:val="superscript"/>
        </w:rPr>
        <w:t>+</w:t>
      </w:r>
      <w:r w:rsidR="005E052B" w:rsidRPr="00C52967">
        <w:rPr>
          <w:sz w:val="24"/>
        </w:rPr>
        <w:t xml:space="preserve"> is given by the fact that AgNPs are prone to oxidation and can release </w:t>
      </w:r>
      <w:r w:rsidRPr="00C52967">
        <w:rPr>
          <w:sz w:val="24"/>
        </w:rPr>
        <w:t>Ag</w:t>
      </w:r>
      <w:r w:rsidRPr="00CC3B90">
        <w:rPr>
          <w:sz w:val="24"/>
          <w:vertAlign w:val="superscript"/>
        </w:rPr>
        <w:t>+</w:t>
      </w:r>
      <w:r w:rsidR="005E052B" w:rsidRPr="00C52967">
        <w:rPr>
          <w:sz w:val="24"/>
        </w:rPr>
        <w:t xml:space="preserve"> ions into surrounding sample matrix </w:t>
      </w:r>
      <w:r w:rsidR="005E052B" w:rsidRPr="00C52967">
        <w:rPr>
          <w:sz w:val="24"/>
        </w:rPr>
        <w:fldChar w:fldCharType="begin">
          <w:fldData xml:space="preserve">PEVuZE5vdGU+PENpdGU+PEF1dGhvcj5MZW5oYXJ0PC9BdXRob3I+PFllYXI+MjAxMjwvWWVhcj48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</w:fldData>
        </w:fldChar>
      </w:r>
      <w:r w:rsidR="00BD648F">
        <w:rPr>
          <w:sz w:val="24"/>
        </w:rPr>
        <w:instrText xml:space="preserve"> ADDIN EN.CITE </w:instrText>
      </w:r>
      <w:r w:rsidR="00BD648F">
        <w:rPr>
          <w:sz w:val="24"/>
        </w:rPr>
        <w:fldChar w:fldCharType="begin">
          <w:fldData xml:space="preserve">PEVuZE5vdGU+PENpdGU+PEF1dGhvcj5MZW5oYXJ0PC9BdXRob3I+PFllYXI+MjAxMjwvWWVhcj48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</w:fldData>
        </w:fldChar>
      </w:r>
      <w:r w:rsidR="00BD648F">
        <w:rPr>
          <w:sz w:val="24"/>
        </w:rPr>
        <w:instrText xml:space="preserve"> ADDIN EN.CITE.DATA </w:instrText>
      </w:r>
      <w:r w:rsidR="00BD648F">
        <w:rPr>
          <w:sz w:val="24"/>
        </w:rPr>
      </w:r>
      <w:r w:rsidR="00BD648F">
        <w:rPr>
          <w:sz w:val="24"/>
        </w:rPr>
        <w:fldChar w:fldCharType="end"/>
      </w:r>
      <w:r w:rsidR="005E052B" w:rsidRPr="00C52967">
        <w:rPr>
          <w:sz w:val="24"/>
        </w:rPr>
      </w:r>
      <w:r w:rsidR="005E052B" w:rsidRPr="00C52967">
        <w:rPr>
          <w:sz w:val="24"/>
        </w:rPr>
        <w:fldChar w:fldCharType="separate"/>
      </w:r>
      <w:r w:rsidR="00BD648F">
        <w:rPr>
          <w:noProof/>
          <w:sz w:val="24"/>
        </w:rPr>
        <w:t>[38-40]</w:t>
      </w:r>
      <w:r w:rsidR="005E052B" w:rsidRPr="00C52967">
        <w:rPr>
          <w:sz w:val="24"/>
        </w:rPr>
        <w:fldChar w:fldCharType="end"/>
      </w:r>
      <w:r w:rsidR="005E052B" w:rsidRPr="00C52967">
        <w:rPr>
          <w:sz w:val="24"/>
        </w:rPr>
        <w:t xml:space="preserve">. </w:t>
      </w:r>
      <w:r w:rsidR="001B0BF5">
        <w:rPr>
          <w:sz w:val="24"/>
        </w:rPr>
        <w:t>C</w:t>
      </w:r>
      <w:r w:rsidR="005E052B" w:rsidRPr="005E052B">
        <w:rPr>
          <w:sz w:val="24"/>
        </w:rPr>
        <w:t>apillary electrophoresis (CE)</w:t>
      </w:r>
      <w:r w:rsidR="001B0BF5">
        <w:rPr>
          <w:sz w:val="24"/>
        </w:rPr>
        <w:t xml:space="preserve"> is promising technique to overcome</w:t>
      </w:r>
      <w:r w:rsidR="00803715">
        <w:rPr>
          <w:sz w:val="24"/>
        </w:rPr>
        <w:t xml:space="preserve"> AgNP-related challenges</w:t>
      </w:r>
      <w:r w:rsidR="005E052B" w:rsidRPr="005E052B">
        <w:rPr>
          <w:sz w:val="24"/>
        </w:rPr>
        <w:t xml:space="preserve">, already demonstrated for quantification of AgNPs and </w:t>
      </w:r>
      <w:r w:rsidR="00803715" w:rsidRPr="00C52967">
        <w:rPr>
          <w:sz w:val="24"/>
        </w:rPr>
        <w:t>Ag</w:t>
      </w:r>
      <w:r w:rsidR="00803715" w:rsidRPr="00CC3B90">
        <w:rPr>
          <w:sz w:val="24"/>
          <w:vertAlign w:val="superscript"/>
        </w:rPr>
        <w:t>+</w:t>
      </w:r>
      <w:r w:rsidR="005E052B" w:rsidRPr="005E052B">
        <w:rPr>
          <w:sz w:val="24"/>
        </w:rPr>
        <w:t xml:space="preserve"> by several groups </w:t>
      </w:r>
      <w:r w:rsidR="00781FC0">
        <w:rPr>
          <w:sz w:val="24"/>
        </w:rPr>
        <w:fldChar w:fldCharType="begin">
          <w:fldData xml:space="preserve">PEVuZE5vdGU+PENpdGU+PEF1dGhvcj5RdTwvQXV0aG9yPjxZZWFyPjIwMTQ8L1llYXI+PFJlY051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</w:fldData>
        </w:fldChar>
      </w:r>
      <w:r w:rsidR="00EB6CCA">
        <w:rPr>
          <w:sz w:val="24"/>
        </w:rPr>
        <w:instrText xml:space="preserve"> ADDIN EN.CITE </w:instrText>
      </w:r>
      <w:r w:rsidR="00EB6CCA">
        <w:rPr>
          <w:sz w:val="24"/>
        </w:rPr>
        <w:fldChar w:fldCharType="begin">
          <w:fldData xml:space="preserve">PEVuZE5vdGU+PENpdGU+PEF1dGhvcj5RdTwvQXV0aG9yPjxZZWFyPjIwMTQ8L1llYXI+PFJlY051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</w:fldData>
        </w:fldChar>
      </w:r>
      <w:r w:rsidR="00EB6CCA">
        <w:rPr>
          <w:sz w:val="24"/>
        </w:rPr>
        <w:instrText xml:space="preserve"> ADDIN EN.CITE.DATA </w:instrText>
      </w:r>
      <w:r w:rsidR="00EB6CCA">
        <w:rPr>
          <w:sz w:val="24"/>
        </w:rPr>
      </w:r>
      <w:r w:rsidR="00EB6CCA">
        <w:rPr>
          <w:sz w:val="24"/>
        </w:rPr>
        <w:fldChar w:fldCharType="end"/>
      </w:r>
      <w:r w:rsidR="00781FC0">
        <w:rPr>
          <w:sz w:val="24"/>
        </w:rPr>
      </w:r>
      <w:r w:rsidR="00781FC0">
        <w:rPr>
          <w:sz w:val="24"/>
        </w:rPr>
        <w:fldChar w:fldCharType="separate"/>
      </w:r>
      <w:r w:rsidR="00EB6CCA">
        <w:rPr>
          <w:noProof/>
          <w:sz w:val="24"/>
        </w:rPr>
        <w:t>[1, 41-44]</w:t>
      </w:r>
      <w:r w:rsidR="00781FC0">
        <w:rPr>
          <w:sz w:val="24"/>
        </w:rPr>
        <w:fldChar w:fldCharType="end"/>
      </w:r>
      <w:r w:rsidR="00781FC0">
        <w:rPr>
          <w:sz w:val="24"/>
        </w:rPr>
        <w:t xml:space="preserve">. </w:t>
      </w:r>
      <w:r w:rsidR="005E052B" w:rsidRPr="00C52967">
        <w:rPr>
          <w:sz w:val="24"/>
        </w:rPr>
        <w:t xml:space="preserve">CE has proven strong potential for </w:t>
      </w:r>
      <w:r w:rsidR="00803715" w:rsidRPr="00C52967">
        <w:rPr>
          <w:sz w:val="24"/>
        </w:rPr>
        <w:t>analysing</w:t>
      </w:r>
      <w:r w:rsidR="005E052B" w:rsidRPr="00C52967">
        <w:rPr>
          <w:sz w:val="24"/>
        </w:rPr>
        <w:t xml:space="preserve"> nanomaterials in even many kinds of consumer products without extensive sample preparation </w:t>
      </w:r>
      <w:r w:rsidR="005E052B" w:rsidRPr="00C52967">
        <w:rPr>
          <w:sz w:val="24"/>
        </w:rPr>
        <w:fldChar w:fldCharType="begin"/>
      </w:r>
      <w:r w:rsidR="00BD648F">
        <w:rPr>
          <w:sz w:val="24"/>
        </w:rPr>
        <w:instrText xml:space="preserve"> ADDIN EN.CITE &lt;EndNote&gt;&lt;Cite&gt;&lt;Author&gt;Qu&lt;/Author&gt;&lt;Year&gt;2014&lt;/Year&gt;&lt;RecNum&gt;380&lt;/RecNum&gt;&lt;DisplayText&gt;[41]&lt;/DisplayText&gt;&lt;record&gt;&lt;rec-number&gt;380&lt;/rec-number&gt;&lt;foreign-keys&gt;&lt;key app="EN" db-id="5f9txere4wxpxqeewaxpsedw09sdsxzffvr2" timestamp="1507804218"&gt;380&lt;/key&gt;&lt;/foreign-keys&gt;&lt;ref-type name="Journal Article"&gt;17&lt;/ref-type&gt;&lt;contributors&gt;&lt;authors&gt;&lt;author&gt;Qu, H. O.&lt;/author&gt;&lt;author&gt;Mudalige, T. K.&lt;/author&gt;&lt;author&gt;Linder, S. W.&lt;/author&gt;&lt;/authors&gt;&lt;/contributors&gt;&lt;auth-address&gt;US FDA, Off Regulatory Affairs, Arkansas Reg Lab, Jefferson, AR 72079 USA&lt;/auth-address&gt;&lt;titles&gt;&lt;title&gt;Capillary Electrophoresis/Inductively-Coupled Plasma-Mass Spectrometry: Development and Optimization of a High Resolution Analytical Tool for the Size-Based Characterization of Nanomaterials in Dietary Supplements&lt;/title&gt;&lt;secondary-title&gt;Analytical Chemistry&lt;/secondary-title&gt;&lt;alt-title&gt;Anal Chem&lt;/alt-title&gt;&lt;/titles&gt;&lt;periodical&gt;&lt;full-title&gt;Anal Chem&lt;/full-title&gt;&lt;abbr-1&gt;Analytical chemistry&lt;/abbr-1&gt;&lt;/periodical&gt;&lt;alt-periodical&gt;&lt;full-title&gt;Anal Chem&lt;/full-title&gt;&lt;abbr-1&gt;Analytical chemistry&lt;/abbr-1&gt;&lt;/alt-periodical&gt;&lt;pages&gt;11620-11627&lt;/pages&gt;&lt;volume&gt;86&lt;/volume&gt;&lt;number&gt;23&lt;/number&gt;&lt;keywords&gt;&lt;keyword&gt;sodium dodecyl-sulfate&lt;/keyword&gt;&lt;keyword&gt;icp-ms&lt;/keyword&gt;&lt;keyword&gt;silver nanoparticles&lt;/keyword&gt;&lt;keyword&gt;gold nanoparticles&lt;/keyword&gt;&lt;keyword&gt;separation&lt;/keyword&gt;&lt;keyword&gt;speciation&lt;/keyword&gt;&lt;keyword&gt;transformation&lt;/keyword&gt;&lt;keyword&gt;fractionation&lt;/keyword&gt;&lt;keyword&gt;distributions&lt;/keyword&gt;&lt;keyword&gt;monolayers&lt;/keyword&gt;&lt;/keywords&gt;&lt;dates&gt;&lt;year&gt;2014&lt;/year&gt;&lt;pub-dates&gt;&lt;date&gt;Dec 2&lt;/date&gt;&lt;/pub-dates&gt;&lt;/dates&gt;&lt;isbn&gt;0003-2700&lt;/isbn&gt;&lt;accession-num&gt;WOS:000345803300025&lt;/accession-num&gt;&lt;urls&gt;&lt;related-urls&gt;&lt;url&gt;&amp;lt;Go to ISI&amp;gt;://WOS:000345803300025&lt;/url&gt;&lt;/related-urls&gt;&lt;/urls&gt;&lt;electronic-resource-num&gt;10.1021/ac5025655&lt;/electronic-resource-num&gt;&lt;language&gt;English&lt;/language&gt;&lt;/record&gt;&lt;/Cite&gt;&lt;/EndNote&gt;</w:instrText>
      </w:r>
      <w:r w:rsidR="005E052B" w:rsidRPr="00C52967">
        <w:rPr>
          <w:sz w:val="24"/>
        </w:rPr>
        <w:fldChar w:fldCharType="separate"/>
      </w:r>
      <w:r w:rsidR="00BD648F">
        <w:rPr>
          <w:noProof/>
          <w:sz w:val="24"/>
        </w:rPr>
        <w:t>[41]</w:t>
      </w:r>
      <w:r w:rsidR="005E052B" w:rsidRPr="00C52967">
        <w:rPr>
          <w:sz w:val="24"/>
        </w:rPr>
        <w:fldChar w:fldCharType="end"/>
      </w:r>
      <w:r w:rsidR="005E052B" w:rsidRPr="00C52967">
        <w:rPr>
          <w:sz w:val="24"/>
        </w:rPr>
        <w:t xml:space="preserve">. </w:t>
      </w:r>
      <w:r w:rsidR="005E052B" w:rsidRPr="005E052B">
        <w:rPr>
          <w:sz w:val="24"/>
        </w:rPr>
        <w:t>Advantages of CE include cost-effectiveness, small reagent volumes, minimal waste</w:t>
      </w:r>
      <w:r w:rsidR="00803715">
        <w:rPr>
          <w:sz w:val="24"/>
        </w:rPr>
        <w:t>,</w:t>
      </w:r>
      <w:r w:rsidR="005E052B" w:rsidRPr="00C52967">
        <w:rPr>
          <w:sz w:val="24"/>
        </w:rPr>
        <w:t xml:space="preserve"> high resolution in separation and its capability </w:t>
      </w:r>
      <w:r w:rsidR="005E052B" w:rsidRPr="005E052B">
        <w:rPr>
          <w:sz w:val="24"/>
        </w:rPr>
        <w:t xml:space="preserve">and accuracy in separation of complex mixtures of analytes, including the pristine NPs, biologically or environmentally aged NPs and the corona compositions on the NPs surface </w:t>
      </w:r>
      <w:r w:rsidR="005E052B" w:rsidRPr="00C52967">
        <w:rPr>
          <w:sz w:val="24"/>
        </w:rPr>
        <w:fldChar w:fldCharType="begin">
          <w:fldData xml:space="preserve">PEVuZE5vdGU+PENpdGU+PEF1dGhvcj5XYW5nPC9BdXRob3I+PFllYXI+MjAxMzwvWWVhcj48UmVj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</w:fldData>
        </w:fldChar>
      </w:r>
      <w:r w:rsidR="00781FC0">
        <w:rPr>
          <w:sz w:val="24"/>
        </w:rPr>
        <w:instrText xml:space="preserve"> ADDIN EN.CITE </w:instrText>
      </w:r>
      <w:r w:rsidR="00781FC0">
        <w:rPr>
          <w:sz w:val="24"/>
        </w:rPr>
        <w:fldChar w:fldCharType="begin">
          <w:fldData xml:space="preserve">PEVuZE5vdGU+PENpdGU+PEF1dGhvcj5XYW5nPC9BdXRob3I+PFllYXI+MjAxMzwvWWVhcj48UmVj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</w:fldData>
        </w:fldChar>
      </w:r>
      <w:r w:rsidR="00781FC0">
        <w:rPr>
          <w:sz w:val="24"/>
        </w:rPr>
        <w:instrText xml:space="preserve"> ADDIN EN.CITE.DATA </w:instrText>
      </w:r>
      <w:r w:rsidR="00781FC0">
        <w:rPr>
          <w:sz w:val="24"/>
        </w:rPr>
      </w:r>
      <w:r w:rsidR="00781FC0">
        <w:rPr>
          <w:sz w:val="24"/>
        </w:rPr>
        <w:fldChar w:fldCharType="end"/>
      </w:r>
      <w:r w:rsidR="005E052B" w:rsidRPr="00C52967">
        <w:rPr>
          <w:sz w:val="24"/>
        </w:rPr>
      </w:r>
      <w:r w:rsidR="005E052B" w:rsidRPr="00C52967">
        <w:rPr>
          <w:sz w:val="24"/>
        </w:rPr>
        <w:fldChar w:fldCharType="separate"/>
      </w:r>
      <w:r w:rsidR="00781FC0">
        <w:rPr>
          <w:noProof/>
          <w:sz w:val="24"/>
        </w:rPr>
        <w:t>[21, 45, 46]</w:t>
      </w:r>
      <w:r w:rsidR="005E052B" w:rsidRPr="00C52967">
        <w:rPr>
          <w:sz w:val="24"/>
        </w:rPr>
        <w:fldChar w:fldCharType="end"/>
      </w:r>
      <w:r w:rsidR="005E052B" w:rsidRPr="00C52967">
        <w:rPr>
          <w:sz w:val="24"/>
        </w:rPr>
        <w:t>. Furthermore, main problems with chromatographic techniques, being assigned to interaction and sticking of Ag</w:t>
      </w:r>
      <w:r w:rsidR="005E052B" w:rsidRPr="00781FC0">
        <w:rPr>
          <w:sz w:val="24"/>
          <w:vertAlign w:val="superscript"/>
        </w:rPr>
        <w:t>+</w:t>
      </w:r>
      <w:r w:rsidR="005E052B" w:rsidRPr="00C52967">
        <w:rPr>
          <w:sz w:val="24"/>
        </w:rPr>
        <w:t xml:space="preserve"> or AgNPs to stationary phases </w:t>
      </w:r>
      <w:r w:rsidR="005E052B" w:rsidRPr="00C52967">
        <w:rPr>
          <w:sz w:val="24"/>
        </w:rPr>
        <w:fldChar w:fldCharType="begin"/>
      </w:r>
      <w:r w:rsidR="00781FC0">
        <w:rPr>
          <w:sz w:val="24"/>
        </w:rPr>
        <w:instrText xml:space="preserve"> ADDIN EN.CITE &lt;EndNote&gt;&lt;Cite&gt;&lt;Author&gt;Wei&lt;/Author&gt;&lt;Year&gt;1999&lt;/Year&gt;&lt;RecNum&gt;385&lt;/RecNum&gt;&lt;DisplayText&gt;[47]&lt;/DisplayText&gt;&lt;record&gt;&lt;rec-number&gt;385&lt;/rec-number&gt;&lt;foreign-keys&gt;&lt;key app="EN" db-id="5f9txere4wxpxqeewaxpsedw09sdsxzffvr2" timestamp="1507805906"&gt;385&lt;/key&gt;&lt;/foreign-keys&gt;&lt;ref-type name="Journal Article"&gt;17&lt;/ref-type&gt;&lt;contributors&gt;&lt;authors&gt;&lt;author&gt;Wei, G. T.&lt;/author&gt;&lt;author&gt;Liu, F. K.&lt;/author&gt;&lt;author&gt;Wang, C. R. C.&lt;/author&gt;&lt;/authors&gt;&lt;/contributors&gt;&lt;auth-address&gt;Natl Chung Cheng Univ, Dept Chem, Chiayi, Taiwan&lt;/auth-address&gt;&lt;titles&gt;&lt;title&gt;Shape separation of nanometer cold particles by size-exclusion chromotography&lt;/title&gt;&lt;secondary-title&gt;Analytical Chemistry&lt;/secondary-title&gt;&lt;alt-title&gt;Anal Chem&lt;/alt-title&gt;&lt;/titles&gt;&lt;periodical&gt;&lt;full-title&gt;Anal Chem&lt;/full-title&gt;&lt;abbr-1&gt;Analytical chemistry&lt;/abbr-1&gt;&lt;/periodical&gt;&lt;alt-periodical&gt;&lt;full-title&gt;Anal Chem&lt;/full-title&gt;&lt;abbr-1&gt;Analytical chemistry&lt;/abbr-1&gt;&lt;/alt-periodical&gt;&lt;pages&gt;2085-2091&lt;/pages&gt;&lt;volume&gt;71&lt;/volume&gt;&lt;number&gt;11&lt;/number&gt;&lt;keywords&gt;&lt;keyword&gt;platinum nanoparticles&lt;/keyword&gt;&lt;keyword&gt;liquid-chromatography&lt;/keyword&gt;&lt;keyword&gt;gold nanoparticles&lt;/keyword&gt;&lt;keyword&gt;stationary phase&lt;/keyword&gt;&lt;keyword&gt;colloids&lt;/keyword&gt;&lt;keyword&gt;surface&lt;/keyword&gt;&lt;keyword&gt;sols&lt;/keyword&gt;&lt;/keywords&gt;&lt;dates&gt;&lt;year&gt;1999&lt;/year&gt;&lt;pub-dates&gt;&lt;date&gt;Jun 1&lt;/date&gt;&lt;/pub-dates&gt;&lt;/dates&gt;&lt;isbn&gt;0003-2700&lt;/isbn&gt;&lt;accession-num&gt;WOS:000080553800018&lt;/accession-num&gt;&lt;urls&gt;&lt;related-urls&gt;&lt;url&gt;&amp;lt;Go to ISI&amp;gt;://WOS:000080553800018&lt;/url&gt;&lt;/related-urls&gt;&lt;/urls&gt;&lt;electronic-resource-num&gt;DOI 10.1021/ac990044u&lt;/electronic-resource-num&gt;&lt;language&gt;English&lt;/language&gt;&lt;/record&gt;&lt;/Cite&gt;&lt;/EndNote&gt;</w:instrText>
      </w:r>
      <w:r w:rsidR="005E052B" w:rsidRPr="00C52967">
        <w:rPr>
          <w:sz w:val="24"/>
        </w:rPr>
        <w:fldChar w:fldCharType="separate"/>
      </w:r>
      <w:r w:rsidR="00781FC0">
        <w:rPr>
          <w:noProof/>
          <w:sz w:val="24"/>
        </w:rPr>
        <w:t>[47]</w:t>
      </w:r>
      <w:r w:rsidR="005E052B" w:rsidRPr="00C52967">
        <w:rPr>
          <w:sz w:val="24"/>
        </w:rPr>
        <w:fldChar w:fldCharType="end"/>
      </w:r>
      <w:r w:rsidR="005E052B" w:rsidRPr="00C52967">
        <w:rPr>
          <w:sz w:val="24"/>
        </w:rPr>
        <w:t xml:space="preserve">, are reduced in the CE since capillaries are open-tube systems without stationary phases. </w:t>
      </w:r>
      <w:r w:rsidR="00CD7A95" w:rsidRPr="00C52967">
        <w:rPr>
          <w:sz w:val="24"/>
        </w:rPr>
        <w:t xml:space="preserve">Nevertheless, interaction </w:t>
      </w:r>
      <w:r w:rsidR="00294FCC" w:rsidRPr="00C52967">
        <w:rPr>
          <w:sz w:val="24"/>
        </w:rPr>
        <w:t xml:space="preserve">of AgNPs </w:t>
      </w:r>
      <w:r w:rsidR="00CD7A95" w:rsidRPr="00C52967">
        <w:rPr>
          <w:sz w:val="24"/>
        </w:rPr>
        <w:t xml:space="preserve">can appear </w:t>
      </w:r>
      <w:r w:rsidR="00294FCC" w:rsidRPr="00C52967">
        <w:rPr>
          <w:sz w:val="24"/>
        </w:rPr>
        <w:t xml:space="preserve">also with the capillary walls </w:t>
      </w:r>
      <w:r w:rsidR="00CD7A95" w:rsidRPr="00C52967">
        <w:rPr>
          <w:sz w:val="24"/>
        </w:rPr>
        <w:t>and should be reduced for improved analysis.</w:t>
      </w:r>
      <w:r w:rsidR="005E052B" w:rsidRPr="00C52967">
        <w:rPr>
          <w:sz w:val="24"/>
        </w:rPr>
        <w:t xml:space="preserve"> </w:t>
      </w:r>
      <w:r w:rsidR="006E2F40" w:rsidRPr="00C52967">
        <w:rPr>
          <w:sz w:val="24"/>
        </w:rPr>
        <w:t xml:space="preserve">Therefore, we aimed to develop </w:t>
      </w:r>
      <w:r w:rsidR="00C55243" w:rsidRPr="00C52967">
        <w:rPr>
          <w:sz w:val="24"/>
        </w:rPr>
        <w:t>a</w:t>
      </w:r>
      <w:r w:rsidR="006E2F40" w:rsidRPr="00C52967">
        <w:rPr>
          <w:sz w:val="24"/>
        </w:rPr>
        <w:t xml:space="preserve"> CE-based </w:t>
      </w:r>
      <w:r w:rsidR="00C55243" w:rsidRPr="00C52967">
        <w:rPr>
          <w:sz w:val="24"/>
        </w:rPr>
        <w:t>analytical approach</w:t>
      </w:r>
      <w:r w:rsidR="006E2F40" w:rsidRPr="00C52967">
        <w:rPr>
          <w:sz w:val="24"/>
        </w:rPr>
        <w:t xml:space="preserve"> for studying interactions of AgNPs within biological matrix employing polyvinylpyrrolydone (PVP)-coate</w:t>
      </w:r>
      <w:r w:rsidR="001E6C8B" w:rsidRPr="00C52967">
        <w:rPr>
          <w:sz w:val="24"/>
        </w:rPr>
        <w:t>d AgNPs and metallothioneins (M</w:t>
      </w:r>
      <w:r w:rsidR="008D515B">
        <w:rPr>
          <w:sz w:val="24"/>
        </w:rPr>
        <w:t>T</w:t>
      </w:r>
      <w:r w:rsidR="006E2F40" w:rsidRPr="00C52967">
        <w:rPr>
          <w:sz w:val="24"/>
        </w:rPr>
        <w:t xml:space="preserve">s) as model system. </w:t>
      </w:r>
      <w:r w:rsidR="009A675B" w:rsidRPr="00C52967">
        <w:rPr>
          <w:sz w:val="24"/>
        </w:rPr>
        <w:t>The M</w:t>
      </w:r>
      <w:r w:rsidR="008D515B">
        <w:rPr>
          <w:sz w:val="24"/>
        </w:rPr>
        <w:t>T</w:t>
      </w:r>
      <w:r w:rsidR="001E6C8B" w:rsidRPr="00C52967">
        <w:rPr>
          <w:sz w:val="24"/>
        </w:rPr>
        <w:t xml:space="preserve">s </w:t>
      </w:r>
      <w:r w:rsidR="0052685F">
        <w:rPr>
          <w:sz w:val="24"/>
        </w:rPr>
        <w:t xml:space="preserve">are circulating with blood and consequently are present in the whole organism, with highest concentration in liver and kidney. They </w:t>
      </w:r>
      <w:r w:rsidR="001E6C8B" w:rsidRPr="00C52967">
        <w:rPr>
          <w:sz w:val="24"/>
        </w:rPr>
        <w:t xml:space="preserve">are small metal-binding proteins having multifunctional roles in the metal homeostasis, physiological relevance and the capability to interact strongly with metals due to the high number of thiol-groups </w:t>
      </w:r>
      <w:r w:rsidR="001E6C8B" w:rsidRPr="00C52967">
        <w:rPr>
          <w:sz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sz w:val="24"/>
        </w:rPr>
        <w:instrText xml:space="preserve"> ADDIN EN.CITE </w:instrText>
      </w:r>
      <w:r w:rsidR="00781FC0">
        <w:rPr>
          <w:sz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sz w:val="24"/>
        </w:rPr>
        <w:instrText xml:space="preserve"> ADDIN EN.CITE.DATA </w:instrText>
      </w:r>
      <w:r w:rsidR="00781FC0">
        <w:rPr>
          <w:sz w:val="24"/>
        </w:rPr>
      </w:r>
      <w:r w:rsidR="00781FC0">
        <w:rPr>
          <w:sz w:val="24"/>
        </w:rPr>
        <w:fldChar w:fldCharType="end"/>
      </w:r>
      <w:r w:rsidR="001E6C8B" w:rsidRPr="00C52967">
        <w:rPr>
          <w:sz w:val="24"/>
        </w:rPr>
      </w:r>
      <w:r w:rsidR="001E6C8B" w:rsidRPr="00C52967">
        <w:rPr>
          <w:sz w:val="24"/>
        </w:rPr>
        <w:fldChar w:fldCharType="separate"/>
      </w:r>
      <w:r w:rsidR="00781FC0">
        <w:rPr>
          <w:noProof/>
          <w:sz w:val="24"/>
        </w:rPr>
        <w:t>[48]</w:t>
      </w:r>
      <w:r w:rsidR="001E6C8B" w:rsidRPr="00C52967">
        <w:rPr>
          <w:sz w:val="24"/>
        </w:rPr>
        <w:fldChar w:fldCharType="end"/>
      </w:r>
      <w:r w:rsidR="001E6C8B" w:rsidRPr="00C52967">
        <w:rPr>
          <w:sz w:val="24"/>
        </w:rPr>
        <w:t xml:space="preserve">. Interaction of AgNPs </w:t>
      </w:r>
      <w:r w:rsidR="009A675B" w:rsidRPr="00C52967">
        <w:rPr>
          <w:sz w:val="24"/>
        </w:rPr>
        <w:t>with M</w:t>
      </w:r>
      <w:r w:rsidR="008D515B">
        <w:rPr>
          <w:sz w:val="24"/>
        </w:rPr>
        <w:t>T</w:t>
      </w:r>
      <w:r w:rsidR="001E6C8B" w:rsidRPr="00C52967">
        <w:rPr>
          <w:sz w:val="24"/>
        </w:rPr>
        <w:t>s specifically in M</w:t>
      </w:r>
      <w:r w:rsidR="008D515B">
        <w:rPr>
          <w:sz w:val="24"/>
        </w:rPr>
        <w:t>T</w:t>
      </w:r>
      <w:r w:rsidR="001E6C8B" w:rsidRPr="00C52967">
        <w:rPr>
          <w:sz w:val="24"/>
        </w:rPr>
        <w:t xml:space="preserve">-rich tissue such as liver or kidney has been already reported </w:t>
      </w:r>
      <w:r w:rsidR="001E6C8B" w:rsidRPr="00C52967">
        <w:rPr>
          <w:sz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sz w:val="24"/>
        </w:rPr>
        <w:instrText xml:space="preserve"> ADDIN EN.CITE </w:instrText>
      </w:r>
      <w:r w:rsidR="00781FC0">
        <w:rPr>
          <w:sz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sz w:val="24"/>
        </w:rPr>
        <w:instrText xml:space="preserve"> ADDIN EN.CITE.DATA </w:instrText>
      </w:r>
      <w:r w:rsidR="00781FC0">
        <w:rPr>
          <w:sz w:val="24"/>
        </w:rPr>
      </w:r>
      <w:r w:rsidR="00781FC0">
        <w:rPr>
          <w:sz w:val="24"/>
        </w:rPr>
        <w:fldChar w:fldCharType="end"/>
      </w:r>
      <w:r w:rsidR="001E6C8B" w:rsidRPr="00C52967">
        <w:rPr>
          <w:sz w:val="24"/>
        </w:rPr>
      </w:r>
      <w:r w:rsidR="001E6C8B" w:rsidRPr="00C52967">
        <w:rPr>
          <w:sz w:val="24"/>
        </w:rPr>
        <w:fldChar w:fldCharType="separate"/>
      </w:r>
      <w:r w:rsidR="00781FC0">
        <w:rPr>
          <w:noProof/>
          <w:sz w:val="24"/>
        </w:rPr>
        <w:t>[48]</w:t>
      </w:r>
      <w:r w:rsidR="001E6C8B" w:rsidRPr="00C52967">
        <w:rPr>
          <w:sz w:val="24"/>
        </w:rPr>
        <w:fldChar w:fldCharType="end"/>
      </w:r>
      <w:r w:rsidR="001E6C8B" w:rsidRPr="00C52967">
        <w:rPr>
          <w:sz w:val="24"/>
        </w:rPr>
        <w:t>.</w:t>
      </w:r>
      <w:r w:rsidR="009A675B" w:rsidRPr="00C52967">
        <w:rPr>
          <w:sz w:val="24"/>
        </w:rPr>
        <w:t xml:space="preserve"> </w:t>
      </w:r>
      <w:r w:rsidR="00F00E92">
        <w:rPr>
          <w:sz w:val="24"/>
        </w:rPr>
        <w:t>Therefore, MTs can be considered as valuable model proteins for such investigations even in real world samples.</w:t>
      </w:r>
    </w:p>
    <w:p w14:paraId="4155F92C" w14:textId="3D2E6ECE" w:rsidR="00C55243" w:rsidRPr="00C52967" w:rsidRDefault="008D515B" w:rsidP="008D515B">
      <w:pPr>
        <w:spacing w:after="0" w:line="360" w:lineRule="auto"/>
        <w:jc w:val="both"/>
        <w:rPr>
          <w:sz w:val="24"/>
        </w:rPr>
      </w:pPr>
      <w:r>
        <w:rPr>
          <w:sz w:val="24"/>
        </w:rPr>
        <w:t>I</w:t>
      </w:r>
      <w:r w:rsidR="00C55243" w:rsidRPr="00C52967">
        <w:rPr>
          <w:sz w:val="24"/>
        </w:rPr>
        <w:t>n our first approach we install</w:t>
      </w:r>
      <w:r w:rsidR="00594B7C" w:rsidRPr="00C52967">
        <w:rPr>
          <w:sz w:val="24"/>
        </w:rPr>
        <w:t>ed a CE-speciation method for M</w:t>
      </w:r>
      <w:r>
        <w:rPr>
          <w:sz w:val="24"/>
        </w:rPr>
        <w:t>T</w:t>
      </w:r>
      <w:r w:rsidR="00594B7C" w:rsidRPr="00C52967">
        <w:rPr>
          <w:sz w:val="24"/>
        </w:rPr>
        <w:t>-1 and M</w:t>
      </w:r>
      <w:r>
        <w:rPr>
          <w:sz w:val="24"/>
        </w:rPr>
        <w:t>T</w:t>
      </w:r>
      <w:r w:rsidR="00C55243" w:rsidRPr="00C52967">
        <w:rPr>
          <w:sz w:val="24"/>
        </w:rPr>
        <w:t xml:space="preserve">-2 separation on our hyphenated CE-ICP-MS system based on a work </w:t>
      </w:r>
      <w:r w:rsidRPr="00C52967">
        <w:rPr>
          <w:sz w:val="24"/>
        </w:rPr>
        <w:t xml:space="preserve">previously published </w:t>
      </w:r>
      <w:r>
        <w:rPr>
          <w:sz w:val="24"/>
        </w:rPr>
        <w:t>by</w:t>
      </w:r>
      <w:r w:rsidRPr="00C52967">
        <w:rPr>
          <w:sz w:val="24"/>
        </w:rPr>
        <w:t xml:space="preserve"> </w:t>
      </w:r>
      <w:r w:rsidR="00C55243" w:rsidRPr="00C52967">
        <w:rPr>
          <w:sz w:val="24"/>
        </w:rPr>
        <w:t xml:space="preserve">Llamas et al. </w:t>
      </w:r>
      <w:r w:rsidR="00C55243" w:rsidRPr="00C52967">
        <w:rPr>
          <w:sz w:val="24"/>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sidR="00781FC0">
        <w:rPr>
          <w:sz w:val="24"/>
        </w:rPr>
        <w:instrText xml:space="preserve"> ADDIN EN.CITE </w:instrText>
      </w:r>
      <w:r w:rsidR="00781FC0">
        <w:rPr>
          <w:sz w:val="24"/>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sidR="00781FC0">
        <w:rPr>
          <w:sz w:val="24"/>
        </w:rPr>
        <w:instrText xml:space="preserve"> ADDIN EN.CITE.DATA </w:instrText>
      </w:r>
      <w:r w:rsidR="00781FC0">
        <w:rPr>
          <w:sz w:val="24"/>
        </w:rPr>
      </w:r>
      <w:r w:rsidR="00781FC0">
        <w:rPr>
          <w:sz w:val="24"/>
        </w:rPr>
        <w:fldChar w:fldCharType="end"/>
      </w:r>
      <w:r w:rsidR="00C55243" w:rsidRPr="00C52967">
        <w:rPr>
          <w:sz w:val="24"/>
        </w:rPr>
      </w:r>
      <w:r w:rsidR="00C55243" w:rsidRPr="00C52967">
        <w:rPr>
          <w:sz w:val="24"/>
        </w:rPr>
        <w:fldChar w:fldCharType="separate"/>
      </w:r>
      <w:r w:rsidR="00781FC0">
        <w:rPr>
          <w:noProof/>
          <w:sz w:val="24"/>
        </w:rPr>
        <w:t>[49]</w:t>
      </w:r>
      <w:r w:rsidR="00C55243" w:rsidRPr="00C52967">
        <w:rPr>
          <w:sz w:val="24"/>
        </w:rPr>
        <w:fldChar w:fldCharType="end"/>
      </w:r>
      <w:r w:rsidR="00294FCC" w:rsidRPr="00C52967">
        <w:rPr>
          <w:sz w:val="24"/>
        </w:rPr>
        <w:t>. Although, M</w:t>
      </w:r>
      <w:r>
        <w:rPr>
          <w:sz w:val="24"/>
        </w:rPr>
        <w:t>T</w:t>
      </w:r>
      <w:r w:rsidR="00294FCC" w:rsidRPr="00C52967">
        <w:rPr>
          <w:sz w:val="24"/>
        </w:rPr>
        <w:t>-</w:t>
      </w:r>
      <w:r w:rsidR="00C55243" w:rsidRPr="00C52967">
        <w:rPr>
          <w:sz w:val="24"/>
        </w:rPr>
        <w:t>1 vs. M</w:t>
      </w:r>
      <w:r>
        <w:rPr>
          <w:sz w:val="24"/>
        </w:rPr>
        <w:t>T</w:t>
      </w:r>
      <w:r w:rsidR="00EF25AA" w:rsidRPr="00C52967">
        <w:rPr>
          <w:sz w:val="24"/>
        </w:rPr>
        <w:t>-2 separation was successful,</w:t>
      </w:r>
      <w:r w:rsidR="00C55243" w:rsidRPr="00C52967">
        <w:rPr>
          <w:sz w:val="24"/>
        </w:rPr>
        <w:t xml:space="preserve"> attempt</w:t>
      </w:r>
      <w:r w:rsidR="00294FCC" w:rsidRPr="00C52967">
        <w:rPr>
          <w:sz w:val="24"/>
        </w:rPr>
        <w:t>s</w:t>
      </w:r>
      <w:r w:rsidR="00C55243" w:rsidRPr="00C52967">
        <w:rPr>
          <w:sz w:val="24"/>
        </w:rPr>
        <w:t xml:space="preserve"> to get reproducible and well separated peaks for AgNPs or </w:t>
      </w:r>
      <w:r w:rsidRPr="00C52967">
        <w:rPr>
          <w:sz w:val="24"/>
        </w:rPr>
        <w:t>Ag</w:t>
      </w:r>
      <w:r w:rsidRPr="00781FC0">
        <w:rPr>
          <w:sz w:val="24"/>
          <w:vertAlign w:val="superscript"/>
        </w:rPr>
        <w:t>+</w:t>
      </w:r>
      <w:r w:rsidR="00C55243" w:rsidRPr="00C52967">
        <w:rPr>
          <w:sz w:val="24"/>
        </w:rPr>
        <w:t xml:space="preserve"> failed. Therefore, we focused the </w:t>
      </w:r>
      <w:r w:rsidR="009A675B" w:rsidRPr="00C52967">
        <w:rPr>
          <w:sz w:val="24"/>
        </w:rPr>
        <w:t>ambition</w:t>
      </w:r>
      <w:r w:rsidR="00C55243" w:rsidRPr="00C52967">
        <w:rPr>
          <w:sz w:val="24"/>
        </w:rPr>
        <w:t xml:space="preserve"> of this paper on developi</w:t>
      </w:r>
      <w:r w:rsidR="00594B7C" w:rsidRPr="00C52967">
        <w:rPr>
          <w:sz w:val="24"/>
        </w:rPr>
        <w:t xml:space="preserve">ng a </w:t>
      </w:r>
      <w:r w:rsidR="00C67930" w:rsidRPr="00C52967">
        <w:rPr>
          <w:sz w:val="24"/>
        </w:rPr>
        <w:t xml:space="preserve">capillary zone electrophoresis (CZE) </w:t>
      </w:r>
      <w:r w:rsidR="00594B7C" w:rsidRPr="00C52967">
        <w:rPr>
          <w:sz w:val="24"/>
        </w:rPr>
        <w:t>method for separation of M</w:t>
      </w:r>
      <w:r>
        <w:rPr>
          <w:sz w:val="24"/>
        </w:rPr>
        <w:t>T</w:t>
      </w:r>
      <w:r w:rsidR="00594B7C" w:rsidRPr="00C52967">
        <w:rPr>
          <w:sz w:val="24"/>
        </w:rPr>
        <w:t>-1, M</w:t>
      </w:r>
      <w:r>
        <w:rPr>
          <w:sz w:val="24"/>
        </w:rPr>
        <w:t>T</w:t>
      </w:r>
      <w:r w:rsidR="00C55243" w:rsidRPr="00C52967">
        <w:rPr>
          <w:sz w:val="24"/>
        </w:rPr>
        <w:t>-2, Ag</w:t>
      </w:r>
      <w:r w:rsidR="00C55243" w:rsidRPr="00781FC0">
        <w:rPr>
          <w:sz w:val="24"/>
          <w:vertAlign w:val="superscript"/>
        </w:rPr>
        <w:t>+</w:t>
      </w:r>
      <w:r w:rsidR="00C55243" w:rsidRPr="00C52967">
        <w:rPr>
          <w:sz w:val="24"/>
        </w:rPr>
        <w:t xml:space="preserve"> and AgNPs. Several buffer conditions were checked to improve separation of these compounds and minimizing Ag-sticking to capillary walls.</w:t>
      </w:r>
      <w:r>
        <w:rPr>
          <w:sz w:val="24"/>
        </w:rPr>
        <w:t xml:space="preserve"> Finally,</w:t>
      </w:r>
      <w:r w:rsidRPr="005E052B">
        <w:rPr>
          <w:sz w:val="24"/>
        </w:rPr>
        <w:t xml:space="preserve"> C</w:t>
      </w:r>
      <w:r>
        <w:rPr>
          <w:sz w:val="24"/>
        </w:rPr>
        <w:t>ZE coupled to the ICP-MS revealed as</w:t>
      </w:r>
      <w:r w:rsidRPr="005E052B">
        <w:rPr>
          <w:sz w:val="24"/>
        </w:rPr>
        <w:t xml:space="preserve"> an exciting new tool to study interaction of the AgNPs at the nano-bio interface.</w:t>
      </w:r>
    </w:p>
    <w:p w14:paraId="1A44EB19" w14:textId="77777777" w:rsidR="00F5422C" w:rsidRPr="005E052B" w:rsidRDefault="00F5422C" w:rsidP="00EF25AA">
      <w:pPr>
        <w:spacing w:after="0" w:line="360" w:lineRule="auto"/>
        <w:rPr>
          <w:sz w:val="24"/>
          <w:szCs w:val="24"/>
        </w:rPr>
      </w:pPr>
    </w:p>
    <w:p w14:paraId="60FBD6F3" w14:textId="10A0F30C" w:rsidR="00F5422C" w:rsidRPr="005E052B" w:rsidRDefault="009635D0" w:rsidP="00F5422C">
      <w:pPr>
        <w:spacing w:after="0" w:line="360" w:lineRule="auto"/>
        <w:jc w:val="both"/>
        <w:rPr>
          <w:rFonts w:eastAsia="Times New Roman"/>
          <w:b/>
          <w:sz w:val="24"/>
          <w:szCs w:val="24"/>
          <w:lang w:eastAsia="de-DE"/>
        </w:rPr>
      </w:pPr>
      <w:r>
        <w:rPr>
          <w:rFonts w:eastAsia="Times New Roman"/>
          <w:b/>
          <w:sz w:val="24"/>
          <w:szCs w:val="24"/>
          <w:lang w:eastAsia="de-DE"/>
        </w:rPr>
        <w:t xml:space="preserve">3. </w:t>
      </w:r>
      <w:r w:rsidR="00F5422C" w:rsidRPr="005E052B">
        <w:rPr>
          <w:rFonts w:eastAsia="Times New Roman"/>
          <w:b/>
          <w:sz w:val="24"/>
          <w:szCs w:val="24"/>
          <w:lang w:eastAsia="de-DE"/>
        </w:rPr>
        <w:t>Experimental</w:t>
      </w:r>
    </w:p>
    <w:p w14:paraId="3872234F" w14:textId="2555CD6C" w:rsidR="00BA5744" w:rsidRPr="005E052B" w:rsidRDefault="009635D0" w:rsidP="00F5422C">
      <w:pPr>
        <w:spacing w:after="0" w:line="360" w:lineRule="auto"/>
        <w:jc w:val="both"/>
        <w:rPr>
          <w:rFonts w:eastAsia="Times New Roman"/>
          <w:b/>
          <w:sz w:val="24"/>
          <w:szCs w:val="24"/>
          <w:lang w:eastAsia="de-DE"/>
        </w:rPr>
      </w:pPr>
      <w:r>
        <w:rPr>
          <w:rFonts w:eastAsia="Times New Roman"/>
          <w:b/>
          <w:sz w:val="24"/>
          <w:szCs w:val="24"/>
          <w:lang w:eastAsia="de-DE"/>
        </w:rPr>
        <w:lastRenderedPageBreak/>
        <w:t xml:space="preserve">3.1. </w:t>
      </w:r>
      <w:r w:rsidR="00F5422C" w:rsidRPr="005E052B">
        <w:rPr>
          <w:rFonts w:eastAsia="Times New Roman"/>
          <w:b/>
          <w:sz w:val="24"/>
          <w:szCs w:val="24"/>
          <w:lang w:eastAsia="de-DE"/>
        </w:rPr>
        <w:t>Chemicals</w:t>
      </w:r>
    </w:p>
    <w:p w14:paraId="512399FE" w14:textId="2FAF112A" w:rsidR="00F5422C" w:rsidRPr="005E052B" w:rsidRDefault="006653A1" w:rsidP="008D515B">
      <w:pPr>
        <w:spacing w:after="0" w:line="360" w:lineRule="auto"/>
        <w:ind w:right="51"/>
        <w:jc w:val="both"/>
        <w:rPr>
          <w:rFonts w:eastAsia="Times New Roman"/>
          <w:sz w:val="24"/>
          <w:szCs w:val="24"/>
          <w:lang w:eastAsia="de-DE"/>
        </w:rPr>
      </w:pPr>
      <w:r w:rsidRPr="005E052B">
        <w:rPr>
          <w:rFonts w:eastAsia="Times New Roman"/>
          <w:sz w:val="24"/>
          <w:szCs w:val="24"/>
          <w:lang w:eastAsia="de-DE"/>
        </w:rPr>
        <w:t>NH</w:t>
      </w:r>
      <w:r w:rsidRPr="005E052B">
        <w:rPr>
          <w:rFonts w:eastAsia="Times New Roman"/>
          <w:sz w:val="24"/>
          <w:szCs w:val="24"/>
          <w:vertAlign w:val="subscript"/>
          <w:lang w:eastAsia="de-DE"/>
        </w:rPr>
        <w:t>4</w:t>
      </w:r>
      <w:r w:rsidRPr="005E052B">
        <w:rPr>
          <w:rFonts w:eastAsia="Times New Roman"/>
          <w:sz w:val="24"/>
          <w:szCs w:val="24"/>
          <w:lang w:eastAsia="de-DE"/>
        </w:rPr>
        <w:t>NO</w:t>
      </w:r>
      <w:r w:rsidRPr="005E052B">
        <w:rPr>
          <w:rFonts w:eastAsia="Times New Roman"/>
          <w:sz w:val="24"/>
          <w:szCs w:val="24"/>
          <w:vertAlign w:val="subscript"/>
          <w:lang w:eastAsia="de-DE"/>
        </w:rPr>
        <w:t>3</w:t>
      </w:r>
      <w:r w:rsidRPr="005E052B">
        <w:rPr>
          <w:rFonts w:eastAsia="Times New Roman"/>
          <w:sz w:val="24"/>
          <w:szCs w:val="24"/>
          <w:lang w:eastAsia="de-DE"/>
        </w:rPr>
        <w:t xml:space="preserve">, </w:t>
      </w:r>
      <w:r w:rsidR="00BA5744" w:rsidRPr="005E052B">
        <w:rPr>
          <w:rFonts w:eastAsia="Times New Roman"/>
          <w:sz w:val="24"/>
          <w:szCs w:val="24"/>
          <w:lang w:eastAsia="de-DE"/>
        </w:rPr>
        <w:t>PVP, NaBH</w:t>
      </w:r>
      <w:r w:rsidR="00BA5744" w:rsidRPr="005E052B">
        <w:rPr>
          <w:rFonts w:eastAsia="Times New Roman"/>
          <w:sz w:val="24"/>
          <w:szCs w:val="24"/>
          <w:vertAlign w:val="subscript"/>
          <w:lang w:eastAsia="de-DE"/>
        </w:rPr>
        <w:t>4</w:t>
      </w:r>
      <w:r w:rsidR="00BA5744" w:rsidRPr="005E052B">
        <w:rPr>
          <w:rFonts w:eastAsia="Times New Roman"/>
          <w:sz w:val="24"/>
          <w:szCs w:val="24"/>
          <w:lang w:eastAsia="de-DE"/>
        </w:rPr>
        <w:t>,</w:t>
      </w:r>
      <w:r w:rsidR="00A15C3A">
        <w:rPr>
          <w:rFonts w:eastAsia="Times New Roman"/>
          <w:sz w:val="24"/>
          <w:szCs w:val="24"/>
          <w:lang w:eastAsia="de-DE"/>
        </w:rPr>
        <w:t xml:space="preserve"> </w:t>
      </w:r>
      <w:r w:rsidR="00A15C3A" w:rsidRPr="00794F1A">
        <w:rPr>
          <w:sz w:val="24"/>
          <w:szCs w:val="24"/>
        </w:rPr>
        <w:t>tetramethyl-ammoniumhydroxide</w:t>
      </w:r>
      <w:r w:rsidR="00BA5744" w:rsidRPr="005E052B">
        <w:rPr>
          <w:rFonts w:eastAsia="Times New Roman"/>
          <w:sz w:val="24"/>
          <w:szCs w:val="24"/>
          <w:lang w:eastAsia="de-DE"/>
        </w:rPr>
        <w:t xml:space="preserve"> </w:t>
      </w:r>
      <w:r w:rsidR="00A15C3A">
        <w:rPr>
          <w:rFonts w:eastAsia="Times New Roman"/>
          <w:sz w:val="24"/>
          <w:szCs w:val="24"/>
          <w:lang w:eastAsia="de-DE"/>
        </w:rPr>
        <w:t xml:space="preserve">(TMAH), </w:t>
      </w:r>
      <w:r w:rsidRPr="005E052B">
        <w:rPr>
          <w:rFonts w:eastAsia="Times New Roman"/>
          <w:sz w:val="24"/>
          <w:szCs w:val="24"/>
          <w:lang w:eastAsia="de-DE"/>
        </w:rPr>
        <w:t>HCl suprapure</w:t>
      </w:r>
      <w:r w:rsidR="00F5422C" w:rsidRPr="005E052B">
        <w:rPr>
          <w:rFonts w:eastAsia="Times New Roman"/>
          <w:sz w:val="24"/>
          <w:szCs w:val="24"/>
          <w:lang w:eastAsia="de-DE"/>
        </w:rPr>
        <w:t xml:space="preserve"> and HNO</w:t>
      </w:r>
      <w:r w:rsidR="00F5422C" w:rsidRPr="005E052B">
        <w:rPr>
          <w:rFonts w:eastAsia="Times New Roman"/>
          <w:sz w:val="24"/>
          <w:szCs w:val="24"/>
          <w:vertAlign w:val="subscript"/>
          <w:lang w:eastAsia="de-DE"/>
        </w:rPr>
        <w:t>3</w:t>
      </w:r>
      <w:r w:rsidR="00F5422C" w:rsidRPr="005E052B">
        <w:rPr>
          <w:rFonts w:eastAsia="Times New Roman"/>
          <w:sz w:val="24"/>
          <w:szCs w:val="24"/>
          <w:lang w:eastAsia="de-DE"/>
        </w:rPr>
        <w:t xml:space="preserve"> were </w:t>
      </w:r>
      <w:r w:rsidR="00BA5744" w:rsidRPr="005E052B">
        <w:rPr>
          <w:rFonts w:eastAsia="Times New Roman"/>
          <w:sz w:val="24"/>
          <w:szCs w:val="24"/>
          <w:lang w:eastAsia="de-DE"/>
        </w:rPr>
        <w:t>purchased</w:t>
      </w:r>
      <w:r w:rsidR="00F5422C" w:rsidRPr="005E052B">
        <w:rPr>
          <w:rFonts w:eastAsia="Times New Roman"/>
          <w:sz w:val="24"/>
          <w:szCs w:val="24"/>
          <w:lang w:eastAsia="de-DE"/>
        </w:rPr>
        <w:t xml:space="preserve"> from Merck, Darmstadt, Germany. HNO</w:t>
      </w:r>
      <w:r w:rsidR="00F5422C" w:rsidRPr="005E052B">
        <w:rPr>
          <w:rFonts w:eastAsia="Times New Roman"/>
          <w:sz w:val="24"/>
          <w:szCs w:val="24"/>
          <w:vertAlign w:val="subscript"/>
          <w:lang w:eastAsia="de-DE"/>
        </w:rPr>
        <w:t>3</w:t>
      </w:r>
      <w:r w:rsidR="00F5422C" w:rsidRPr="005E052B">
        <w:rPr>
          <w:rFonts w:eastAsia="Times New Roman"/>
          <w:sz w:val="24"/>
          <w:szCs w:val="24"/>
          <w:lang w:eastAsia="de-DE"/>
        </w:rPr>
        <w:t xml:space="preserve"> was purified by subboiling destillation. Argon</w:t>
      </w:r>
      <w:r w:rsidR="00F5422C" w:rsidRPr="005E052B">
        <w:rPr>
          <w:rFonts w:eastAsia="Times New Roman"/>
          <w:sz w:val="24"/>
          <w:szCs w:val="24"/>
          <w:vertAlign w:val="subscript"/>
          <w:lang w:eastAsia="de-DE"/>
        </w:rPr>
        <w:t>liqu</w:t>
      </w:r>
      <w:r w:rsidR="00BA5744" w:rsidRPr="005E052B">
        <w:rPr>
          <w:rFonts w:eastAsia="Times New Roman"/>
          <w:sz w:val="24"/>
          <w:szCs w:val="24"/>
          <w:vertAlign w:val="subscript"/>
          <w:lang w:eastAsia="de-DE"/>
        </w:rPr>
        <w:t>d</w:t>
      </w:r>
      <w:r w:rsidR="00F5422C" w:rsidRPr="005E052B">
        <w:rPr>
          <w:rFonts w:eastAsia="Times New Roman"/>
          <w:sz w:val="24"/>
          <w:szCs w:val="24"/>
          <w:lang w:eastAsia="de-DE"/>
        </w:rPr>
        <w:t xml:space="preserve"> </w:t>
      </w:r>
      <w:r w:rsidRPr="005E052B">
        <w:rPr>
          <w:rFonts w:eastAsia="Times New Roman"/>
          <w:sz w:val="24"/>
          <w:szCs w:val="24"/>
          <w:lang w:eastAsia="de-DE"/>
        </w:rPr>
        <w:t>was</w:t>
      </w:r>
      <w:r w:rsidR="00F5422C" w:rsidRPr="005E052B">
        <w:rPr>
          <w:rFonts w:eastAsia="Times New Roman"/>
          <w:sz w:val="24"/>
          <w:szCs w:val="24"/>
          <w:lang w:eastAsia="de-DE"/>
        </w:rPr>
        <w:t xml:space="preserve"> purchased from Air-Liquide, </w:t>
      </w:r>
      <w:r w:rsidRPr="005E052B">
        <w:rPr>
          <w:rFonts w:eastAsia="Times New Roman"/>
          <w:sz w:val="24"/>
          <w:szCs w:val="24"/>
          <w:lang w:eastAsia="de-DE"/>
        </w:rPr>
        <w:t>Düsseldorf</w:t>
      </w:r>
      <w:r w:rsidR="00F5422C" w:rsidRPr="005E052B">
        <w:rPr>
          <w:rFonts w:eastAsia="Times New Roman"/>
          <w:sz w:val="24"/>
          <w:szCs w:val="24"/>
          <w:lang w:eastAsia="de-DE"/>
        </w:rPr>
        <w:t xml:space="preserve">, Germany. </w:t>
      </w:r>
      <w:r w:rsidR="00431271" w:rsidRPr="005E052B">
        <w:rPr>
          <w:rFonts w:eastAsia="Times New Roman"/>
          <w:sz w:val="24"/>
          <w:szCs w:val="24"/>
          <w:lang w:eastAsia="de-DE"/>
        </w:rPr>
        <w:t>All solutions were prepared by using MilliQ</w:t>
      </w:r>
      <w:r w:rsidR="00431271" w:rsidRPr="005E052B">
        <w:rPr>
          <w:rFonts w:eastAsia="Times New Roman" w:cs="Calibri"/>
          <w:sz w:val="24"/>
          <w:szCs w:val="24"/>
          <w:lang w:eastAsia="de-DE"/>
        </w:rPr>
        <w:t>®</w:t>
      </w:r>
      <w:r w:rsidR="00431271" w:rsidRPr="005E052B">
        <w:rPr>
          <w:rFonts w:eastAsia="Times New Roman"/>
          <w:sz w:val="24"/>
          <w:szCs w:val="24"/>
          <w:lang w:eastAsia="de-DE"/>
        </w:rPr>
        <w:t xml:space="preserve"> water.</w:t>
      </w:r>
      <w:r w:rsidR="009F2500" w:rsidRPr="009F2500">
        <w:rPr>
          <w:rFonts w:eastAsia="Times New Roman"/>
          <w:sz w:val="24"/>
          <w:szCs w:val="24"/>
          <w:lang w:eastAsia="de-DE"/>
        </w:rPr>
        <w:t xml:space="preserve"> </w:t>
      </w:r>
      <w:r w:rsidR="009F2500" w:rsidRPr="005E052B">
        <w:rPr>
          <w:rFonts w:eastAsia="Times New Roman"/>
          <w:sz w:val="24"/>
          <w:szCs w:val="24"/>
          <w:lang w:eastAsia="de-DE"/>
        </w:rPr>
        <w:t>AgNO</w:t>
      </w:r>
      <w:r w:rsidR="009F2500" w:rsidRPr="005E052B">
        <w:rPr>
          <w:rFonts w:eastAsia="Times New Roman"/>
          <w:sz w:val="24"/>
          <w:szCs w:val="24"/>
          <w:vertAlign w:val="subscript"/>
          <w:lang w:eastAsia="de-DE"/>
        </w:rPr>
        <w:t>3</w:t>
      </w:r>
      <w:r w:rsidR="009F2500" w:rsidRPr="005E052B">
        <w:rPr>
          <w:rFonts w:eastAsia="Times New Roman"/>
          <w:sz w:val="24"/>
          <w:szCs w:val="24"/>
          <w:lang w:eastAsia="de-DE"/>
        </w:rPr>
        <w:t xml:space="preserve"> was bought from </w:t>
      </w:r>
      <w:r w:rsidR="008D515B">
        <w:rPr>
          <w:rFonts w:eastAsia="Times New Roman"/>
          <w:sz w:val="24"/>
          <w:szCs w:val="24"/>
          <w:lang w:eastAsia="de-DE"/>
        </w:rPr>
        <w:t xml:space="preserve">the </w:t>
      </w:r>
      <w:r w:rsidR="009F2500" w:rsidRPr="005E052B">
        <w:rPr>
          <w:rFonts w:eastAsia="Times New Roman"/>
          <w:sz w:val="24"/>
          <w:szCs w:val="24"/>
          <w:lang w:eastAsia="de-DE"/>
        </w:rPr>
        <w:t xml:space="preserve">CPI international (Amsterdam, The Netherlands). </w:t>
      </w:r>
      <w:r w:rsidR="00F5422C" w:rsidRPr="005E052B">
        <w:rPr>
          <w:rFonts w:eastAsia="Times New Roman"/>
          <w:sz w:val="24"/>
          <w:szCs w:val="24"/>
          <w:lang w:eastAsia="de-DE"/>
        </w:rPr>
        <w:t xml:space="preserve">Standard compounds </w:t>
      </w:r>
      <w:r w:rsidR="008D515B">
        <w:rPr>
          <w:rFonts w:eastAsia="Times New Roman"/>
          <w:sz w:val="24"/>
          <w:szCs w:val="24"/>
          <w:lang w:eastAsia="de-DE"/>
        </w:rPr>
        <w:t>MT-1 and MT-2</w:t>
      </w:r>
      <w:r w:rsidRPr="005E052B">
        <w:rPr>
          <w:rFonts w:eastAsia="Times New Roman"/>
          <w:sz w:val="24"/>
          <w:szCs w:val="24"/>
          <w:lang w:eastAsia="de-DE"/>
        </w:rPr>
        <w:t>, cysteine</w:t>
      </w:r>
      <w:r w:rsidR="008D515B">
        <w:rPr>
          <w:rFonts w:eastAsia="Times New Roman"/>
          <w:sz w:val="24"/>
          <w:szCs w:val="24"/>
          <w:lang w:eastAsia="de-DE"/>
        </w:rPr>
        <w:t xml:space="preserve"> (CYS)</w:t>
      </w:r>
      <w:r w:rsidRPr="005E052B">
        <w:rPr>
          <w:rFonts w:eastAsia="Times New Roman"/>
          <w:sz w:val="24"/>
          <w:szCs w:val="24"/>
          <w:lang w:eastAsia="de-DE"/>
        </w:rPr>
        <w:t xml:space="preserve"> and glutathione (GSH) were supplied from Merck (Sigma) Darmstadt, Germany.  Stock solutions of </w:t>
      </w:r>
      <w:r w:rsidR="008D515B">
        <w:rPr>
          <w:rFonts w:eastAsia="Times New Roman"/>
          <w:sz w:val="24"/>
          <w:szCs w:val="24"/>
          <w:lang w:eastAsia="de-DE"/>
        </w:rPr>
        <w:t>MTs</w:t>
      </w:r>
      <w:r w:rsidR="008D515B" w:rsidRPr="005E052B">
        <w:rPr>
          <w:rFonts w:eastAsia="Times New Roman"/>
          <w:sz w:val="24"/>
          <w:szCs w:val="24"/>
          <w:lang w:eastAsia="de-DE"/>
        </w:rPr>
        <w:t xml:space="preserve"> </w:t>
      </w:r>
      <w:r w:rsidR="00C950B2">
        <w:rPr>
          <w:rFonts w:eastAsia="Times New Roman"/>
          <w:sz w:val="24"/>
          <w:szCs w:val="24"/>
          <w:lang w:eastAsia="de-DE"/>
        </w:rPr>
        <w:t xml:space="preserve">(from rabbit liver) </w:t>
      </w:r>
      <w:r w:rsidRPr="005E052B">
        <w:rPr>
          <w:rFonts w:eastAsia="Times New Roman"/>
          <w:sz w:val="24"/>
          <w:szCs w:val="24"/>
          <w:lang w:eastAsia="de-DE"/>
        </w:rPr>
        <w:t xml:space="preserve">were prepared by dissolution of </w:t>
      </w:r>
      <w:r w:rsidR="00E57FAE" w:rsidRPr="005E052B">
        <w:rPr>
          <w:rFonts w:eastAsia="Times New Roman"/>
          <w:sz w:val="24"/>
          <w:szCs w:val="24"/>
          <w:lang w:eastAsia="de-DE"/>
        </w:rPr>
        <w:t>M</w:t>
      </w:r>
      <w:r w:rsidR="008D515B">
        <w:rPr>
          <w:rFonts w:eastAsia="Times New Roman"/>
          <w:sz w:val="24"/>
          <w:szCs w:val="24"/>
          <w:lang w:eastAsia="de-DE"/>
        </w:rPr>
        <w:t>T</w:t>
      </w:r>
      <w:r w:rsidR="00E57FAE" w:rsidRPr="005E052B">
        <w:rPr>
          <w:rFonts w:eastAsia="Times New Roman"/>
          <w:sz w:val="24"/>
          <w:szCs w:val="24"/>
          <w:lang w:eastAsia="de-DE"/>
        </w:rPr>
        <w:t xml:space="preserve"> powder</w:t>
      </w:r>
      <w:r w:rsidRPr="005E052B">
        <w:rPr>
          <w:rFonts w:eastAsia="Times New Roman"/>
          <w:sz w:val="24"/>
          <w:szCs w:val="24"/>
          <w:lang w:eastAsia="de-DE"/>
        </w:rPr>
        <w:t xml:space="preserve"> in 1 mL </w:t>
      </w:r>
      <w:r w:rsidR="008D515B" w:rsidRPr="005E052B">
        <w:rPr>
          <w:rFonts w:eastAsia="Times New Roman"/>
          <w:sz w:val="24"/>
          <w:szCs w:val="24"/>
          <w:lang w:eastAsia="de-DE"/>
        </w:rPr>
        <w:t>MilliQ</w:t>
      </w:r>
      <w:r w:rsidR="008D515B" w:rsidRPr="005E052B">
        <w:rPr>
          <w:rFonts w:eastAsia="Times New Roman" w:cs="Calibri"/>
          <w:sz w:val="24"/>
          <w:szCs w:val="24"/>
          <w:lang w:eastAsia="de-DE"/>
        </w:rPr>
        <w:t>®</w:t>
      </w:r>
      <w:r w:rsidRPr="005E052B">
        <w:rPr>
          <w:rFonts w:eastAsia="Times New Roman"/>
          <w:sz w:val="24"/>
          <w:szCs w:val="24"/>
          <w:lang w:eastAsia="de-DE"/>
        </w:rPr>
        <w:t>water</w:t>
      </w:r>
      <w:r w:rsidR="00E57FAE" w:rsidRPr="005E052B">
        <w:rPr>
          <w:rFonts w:eastAsia="Times New Roman"/>
          <w:sz w:val="24"/>
          <w:szCs w:val="24"/>
          <w:lang w:eastAsia="de-DE"/>
        </w:rPr>
        <w:t xml:space="preserve"> at 300 nmol/l</w:t>
      </w:r>
      <w:r w:rsidRPr="005E052B">
        <w:rPr>
          <w:rFonts w:eastAsia="Times New Roman"/>
          <w:sz w:val="24"/>
          <w:szCs w:val="24"/>
          <w:lang w:eastAsia="de-DE"/>
        </w:rPr>
        <w:t xml:space="preserve">, whereas 500 mM solutions were prepared for </w:t>
      </w:r>
      <w:r w:rsidR="00984B20" w:rsidRPr="005E052B">
        <w:rPr>
          <w:rFonts w:eastAsia="Times New Roman"/>
          <w:sz w:val="24"/>
          <w:szCs w:val="24"/>
          <w:lang w:eastAsia="de-DE"/>
        </w:rPr>
        <w:t xml:space="preserve">CYS </w:t>
      </w:r>
      <w:r w:rsidRPr="005E052B">
        <w:rPr>
          <w:rFonts w:eastAsia="Times New Roman"/>
          <w:sz w:val="24"/>
          <w:szCs w:val="24"/>
          <w:lang w:eastAsia="de-DE"/>
        </w:rPr>
        <w:t xml:space="preserve">and GSH by dissolving appropriate amounts in 50 mL </w:t>
      </w:r>
      <w:r w:rsidR="008D515B" w:rsidRPr="005E052B">
        <w:rPr>
          <w:rFonts w:eastAsia="Times New Roman"/>
          <w:sz w:val="24"/>
          <w:szCs w:val="24"/>
          <w:lang w:eastAsia="de-DE"/>
        </w:rPr>
        <w:t>MilliQ</w:t>
      </w:r>
      <w:r w:rsidR="008D515B" w:rsidRPr="005E052B">
        <w:rPr>
          <w:rFonts w:eastAsia="Times New Roman" w:cs="Calibri"/>
          <w:sz w:val="24"/>
          <w:szCs w:val="24"/>
          <w:lang w:eastAsia="de-DE"/>
        </w:rPr>
        <w:t>®</w:t>
      </w:r>
      <w:r w:rsidR="008D515B">
        <w:rPr>
          <w:rFonts w:eastAsia="Times New Roman" w:cs="Calibri"/>
          <w:sz w:val="24"/>
          <w:szCs w:val="24"/>
          <w:lang w:eastAsia="de-DE"/>
        </w:rPr>
        <w:t xml:space="preserve"> </w:t>
      </w:r>
      <w:r w:rsidRPr="005E052B">
        <w:rPr>
          <w:rFonts w:eastAsia="Times New Roman"/>
          <w:sz w:val="24"/>
          <w:szCs w:val="24"/>
          <w:lang w:eastAsia="de-DE"/>
        </w:rPr>
        <w:t>water.</w:t>
      </w:r>
    </w:p>
    <w:p w14:paraId="5DD78003" w14:textId="77777777" w:rsidR="00BA5744" w:rsidRPr="005E052B" w:rsidRDefault="00BA5744" w:rsidP="00BA5744">
      <w:pPr>
        <w:spacing w:after="0" w:line="360" w:lineRule="auto"/>
        <w:ind w:right="51"/>
        <w:jc w:val="both"/>
        <w:rPr>
          <w:rFonts w:eastAsia="Times New Roman"/>
          <w:sz w:val="24"/>
          <w:szCs w:val="24"/>
          <w:lang w:eastAsia="de-DE"/>
        </w:rPr>
      </w:pPr>
    </w:p>
    <w:p w14:paraId="2F56CBA8" w14:textId="36541DA1" w:rsidR="00BA5744" w:rsidRPr="005E052B" w:rsidRDefault="009635D0" w:rsidP="00BA5744">
      <w:pPr>
        <w:spacing w:after="0" w:line="360" w:lineRule="auto"/>
        <w:ind w:right="51"/>
        <w:jc w:val="both"/>
        <w:rPr>
          <w:rFonts w:eastAsia="Times New Roman"/>
          <w:b/>
          <w:sz w:val="24"/>
          <w:szCs w:val="24"/>
          <w:lang w:eastAsia="de-DE"/>
        </w:rPr>
      </w:pPr>
      <w:r>
        <w:rPr>
          <w:rFonts w:eastAsia="Times New Roman"/>
          <w:b/>
          <w:sz w:val="24"/>
          <w:szCs w:val="24"/>
          <w:lang w:eastAsia="de-DE"/>
        </w:rPr>
        <w:t xml:space="preserve">3.2. </w:t>
      </w:r>
      <w:r w:rsidR="00BA5744" w:rsidRPr="005E052B">
        <w:rPr>
          <w:rFonts w:eastAsia="Times New Roman"/>
          <w:b/>
          <w:sz w:val="24"/>
          <w:szCs w:val="24"/>
          <w:lang w:eastAsia="de-DE"/>
        </w:rPr>
        <w:t>Synthesis and characterisation of silver nanoparticles</w:t>
      </w:r>
    </w:p>
    <w:p w14:paraId="2FCFBA55" w14:textId="114C2EDA" w:rsidR="00431271" w:rsidRPr="005E052B" w:rsidRDefault="00431271" w:rsidP="00431271">
      <w:pPr>
        <w:spacing w:after="0" w:line="360" w:lineRule="auto"/>
        <w:ind w:right="51"/>
        <w:jc w:val="both"/>
        <w:rPr>
          <w:rFonts w:eastAsia="Times New Roman"/>
          <w:sz w:val="24"/>
          <w:szCs w:val="24"/>
          <w:lang w:eastAsia="de-DE"/>
        </w:rPr>
      </w:pPr>
      <w:r w:rsidRPr="005E052B">
        <w:rPr>
          <w:rFonts w:eastAsia="Times New Roman"/>
          <w:sz w:val="24"/>
          <w:szCs w:val="24"/>
          <w:lang w:eastAsia="de-DE"/>
        </w:rPr>
        <w:t>Silver nanoparticles were synthesized by reducing AgNO</w:t>
      </w:r>
      <w:r w:rsidRPr="005E052B">
        <w:rPr>
          <w:rFonts w:eastAsia="Times New Roman"/>
          <w:sz w:val="24"/>
          <w:szCs w:val="24"/>
          <w:vertAlign w:val="subscript"/>
          <w:lang w:eastAsia="de-DE"/>
        </w:rPr>
        <w:t>3</w:t>
      </w:r>
      <w:r w:rsidRPr="005E052B">
        <w:rPr>
          <w:rFonts w:eastAsia="Times New Roman"/>
          <w:sz w:val="24"/>
          <w:szCs w:val="24"/>
          <w:lang w:eastAsia="de-DE"/>
        </w:rPr>
        <w:t xml:space="preserve"> with NaBH</w:t>
      </w:r>
      <w:r w:rsidRPr="005E052B">
        <w:rPr>
          <w:rFonts w:eastAsia="Times New Roman"/>
          <w:sz w:val="24"/>
          <w:szCs w:val="24"/>
          <w:vertAlign w:val="subscript"/>
          <w:lang w:eastAsia="de-DE"/>
        </w:rPr>
        <w:t>4</w:t>
      </w:r>
      <w:r w:rsidR="009F2500">
        <w:rPr>
          <w:rFonts w:eastAsia="Times New Roman"/>
          <w:sz w:val="24"/>
          <w:szCs w:val="24"/>
          <w:lang w:eastAsia="de-DE"/>
        </w:rPr>
        <w:t xml:space="preserve"> in the presence of PVP. </w:t>
      </w:r>
      <w:r w:rsidRPr="005E052B">
        <w:rPr>
          <w:rFonts w:eastAsia="Times New Roman"/>
          <w:sz w:val="24"/>
          <w:szCs w:val="24"/>
          <w:lang w:eastAsia="de-DE"/>
        </w:rPr>
        <w:t>Briefly, the solutions of capping agent</w:t>
      </w:r>
      <w:r w:rsidR="008D515B">
        <w:rPr>
          <w:rFonts w:eastAsia="Times New Roman"/>
          <w:sz w:val="24"/>
          <w:szCs w:val="24"/>
          <w:lang w:eastAsia="de-DE"/>
        </w:rPr>
        <w:t xml:space="preserve">, </w:t>
      </w:r>
      <w:r w:rsidR="008D515B" w:rsidRPr="008D515B">
        <w:rPr>
          <w:rFonts w:eastAsia="Times New Roman"/>
          <w:i/>
          <w:sz w:val="24"/>
          <w:szCs w:val="24"/>
          <w:lang w:eastAsia="de-DE"/>
        </w:rPr>
        <w:t>i.e.</w:t>
      </w:r>
      <w:r w:rsidR="008D515B">
        <w:rPr>
          <w:rFonts w:eastAsia="Times New Roman"/>
          <w:sz w:val="24"/>
          <w:szCs w:val="24"/>
          <w:lang w:eastAsia="de-DE"/>
        </w:rPr>
        <w:t xml:space="preserve"> PVP,</w:t>
      </w:r>
      <w:r w:rsidRPr="005E052B">
        <w:rPr>
          <w:rFonts w:eastAsia="Times New Roman"/>
          <w:sz w:val="24"/>
          <w:szCs w:val="24"/>
          <w:lang w:eastAsia="de-DE"/>
        </w:rPr>
        <w:t xml:space="preserve"> were prepared by dissolving appropriate amounts of </w:t>
      </w:r>
      <w:r w:rsidR="009F2500">
        <w:rPr>
          <w:rFonts w:eastAsia="Times New Roman"/>
          <w:sz w:val="24"/>
          <w:szCs w:val="24"/>
          <w:lang w:eastAsia="de-DE"/>
        </w:rPr>
        <w:t>PVP</w:t>
      </w:r>
      <w:r w:rsidRPr="005E052B">
        <w:rPr>
          <w:rFonts w:eastAsia="Times New Roman"/>
          <w:sz w:val="24"/>
          <w:szCs w:val="24"/>
          <w:lang w:eastAsia="de-DE"/>
        </w:rPr>
        <w:t xml:space="preserve"> in MilliQ</w:t>
      </w:r>
      <w:r w:rsidRPr="005E052B">
        <w:rPr>
          <w:rFonts w:eastAsia="Times New Roman" w:cs="Calibri"/>
          <w:sz w:val="24"/>
          <w:szCs w:val="24"/>
          <w:lang w:eastAsia="de-DE"/>
        </w:rPr>
        <w:t>®</w:t>
      </w:r>
      <w:r w:rsidRPr="005E052B">
        <w:rPr>
          <w:rFonts w:eastAsia="Times New Roman"/>
          <w:sz w:val="24"/>
          <w:szCs w:val="24"/>
          <w:lang w:eastAsia="de-DE"/>
        </w:rPr>
        <w:t xml:space="preserve"> water</w:t>
      </w:r>
      <w:r w:rsidR="009F2500" w:rsidRPr="009F2500">
        <w:rPr>
          <w:rFonts w:eastAsia="Times New Roman"/>
          <w:sz w:val="24"/>
          <w:szCs w:val="24"/>
          <w:lang w:eastAsia="de-DE"/>
        </w:rPr>
        <w:t xml:space="preserve"> </w:t>
      </w:r>
      <w:r w:rsidR="009F2500">
        <w:rPr>
          <w:rFonts w:eastAsia="Times New Roman"/>
          <w:sz w:val="24"/>
          <w:szCs w:val="24"/>
          <w:lang w:eastAsia="de-DE"/>
        </w:rPr>
        <w:t>to a f</w:t>
      </w:r>
      <w:r w:rsidR="009F2500" w:rsidRPr="005E052B">
        <w:rPr>
          <w:rFonts w:eastAsia="Times New Roman"/>
          <w:sz w:val="24"/>
          <w:szCs w:val="24"/>
          <w:lang w:eastAsia="de-DE"/>
        </w:rPr>
        <w:t>inal concentrations of 75 mM.</w:t>
      </w:r>
      <w:r w:rsidRPr="005E052B">
        <w:rPr>
          <w:rFonts w:eastAsia="Times New Roman"/>
          <w:sz w:val="24"/>
          <w:szCs w:val="24"/>
          <w:lang w:eastAsia="de-DE"/>
        </w:rPr>
        <w:t xml:space="preserve"> Then, 9.2 mL of 50 mM AgNO</w:t>
      </w:r>
      <w:r w:rsidRPr="005E052B">
        <w:rPr>
          <w:rFonts w:eastAsia="Times New Roman"/>
          <w:sz w:val="24"/>
          <w:szCs w:val="24"/>
          <w:vertAlign w:val="subscript"/>
          <w:lang w:eastAsia="de-DE"/>
        </w:rPr>
        <w:t>3</w:t>
      </w:r>
      <w:r w:rsidRPr="005E052B">
        <w:rPr>
          <w:rFonts w:eastAsia="Times New Roman"/>
          <w:sz w:val="24"/>
          <w:szCs w:val="24"/>
          <w:lang w:eastAsia="de-DE"/>
        </w:rPr>
        <w:t xml:space="preserve"> was added dropwise and dissolved by constant stirring on IKA RCT basic magnetic stirrer plate (IKA Werke, Germany). To this solution, a 2 mL of 0.4 M NaBH</w:t>
      </w:r>
      <w:r w:rsidRPr="005E052B">
        <w:rPr>
          <w:rFonts w:eastAsia="Times New Roman"/>
          <w:sz w:val="24"/>
          <w:szCs w:val="24"/>
          <w:vertAlign w:val="subscript"/>
          <w:lang w:eastAsia="de-DE"/>
        </w:rPr>
        <w:t>4</w:t>
      </w:r>
      <w:r w:rsidRPr="005E052B">
        <w:rPr>
          <w:rFonts w:eastAsia="Times New Roman"/>
          <w:sz w:val="24"/>
          <w:szCs w:val="24"/>
          <w:lang w:eastAsia="de-DE"/>
        </w:rPr>
        <w:t xml:space="preserve"> solution was added dropwise (about 1 drop/sec.). The reaction mixture was mixed vigorously at room temperature for 45 min. After the synthesis, silver colloid was centrifuged at </w:t>
      </w:r>
      <w:r w:rsidR="008D515B">
        <w:rPr>
          <w:rFonts w:eastAsia="Times New Roman"/>
          <w:sz w:val="24"/>
          <w:szCs w:val="24"/>
          <w:lang w:eastAsia="de-DE"/>
        </w:rPr>
        <w:t xml:space="preserve">20 000 </w:t>
      </w:r>
      <w:r w:rsidR="008D515B">
        <w:rPr>
          <w:rFonts w:eastAsia="Times New Roman" w:cs="Calibri"/>
          <w:sz w:val="24"/>
          <w:szCs w:val="24"/>
          <w:lang w:eastAsia="de-DE"/>
        </w:rPr>
        <w:t>×</w:t>
      </w:r>
      <w:r w:rsidR="008D515B">
        <w:rPr>
          <w:rFonts w:eastAsia="Times New Roman"/>
          <w:sz w:val="24"/>
          <w:szCs w:val="24"/>
          <w:lang w:eastAsia="de-DE"/>
        </w:rPr>
        <w:t xml:space="preserve"> </w:t>
      </w:r>
      <w:r w:rsidR="008D515B" w:rsidRPr="008D515B">
        <w:rPr>
          <w:rFonts w:eastAsia="Times New Roman"/>
          <w:i/>
          <w:sz w:val="24"/>
          <w:szCs w:val="24"/>
          <w:lang w:eastAsia="de-DE"/>
        </w:rPr>
        <w:t>g</w:t>
      </w:r>
      <w:r w:rsidRPr="005E052B">
        <w:rPr>
          <w:rFonts w:eastAsia="Times New Roman"/>
          <w:sz w:val="24"/>
          <w:szCs w:val="24"/>
          <w:lang w:eastAsia="de-DE"/>
        </w:rPr>
        <w:t xml:space="preserve"> for 20 min. After decanting the supernatant, the residue was </w:t>
      </w:r>
      <w:r w:rsidR="008D515B">
        <w:rPr>
          <w:rFonts w:eastAsia="Times New Roman"/>
          <w:sz w:val="24"/>
          <w:szCs w:val="24"/>
          <w:lang w:eastAsia="de-DE"/>
        </w:rPr>
        <w:t>re</w:t>
      </w:r>
      <w:r w:rsidRPr="005E052B">
        <w:rPr>
          <w:rFonts w:eastAsia="Times New Roman"/>
          <w:sz w:val="24"/>
          <w:szCs w:val="24"/>
          <w:lang w:eastAsia="de-DE"/>
        </w:rPr>
        <w:t xml:space="preserve">suspended in </w:t>
      </w:r>
      <w:r w:rsidR="008D515B" w:rsidRPr="005E052B">
        <w:rPr>
          <w:rFonts w:eastAsia="Times New Roman"/>
          <w:sz w:val="24"/>
          <w:szCs w:val="24"/>
          <w:lang w:eastAsia="de-DE"/>
        </w:rPr>
        <w:t>MilliQ</w:t>
      </w:r>
      <w:r w:rsidR="008D515B" w:rsidRPr="005E052B">
        <w:rPr>
          <w:rFonts w:eastAsia="Times New Roman" w:cs="Calibri"/>
          <w:sz w:val="24"/>
          <w:szCs w:val="24"/>
          <w:lang w:eastAsia="de-DE"/>
        </w:rPr>
        <w:t>®</w:t>
      </w:r>
      <w:r w:rsidR="008D515B">
        <w:rPr>
          <w:rFonts w:eastAsia="Times New Roman" w:cs="Calibri"/>
          <w:sz w:val="24"/>
          <w:szCs w:val="24"/>
          <w:lang w:eastAsia="de-DE"/>
        </w:rPr>
        <w:t xml:space="preserve"> </w:t>
      </w:r>
      <w:r w:rsidR="008D515B" w:rsidRPr="005E052B">
        <w:rPr>
          <w:rFonts w:eastAsia="Times New Roman"/>
          <w:sz w:val="24"/>
          <w:szCs w:val="24"/>
          <w:lang w:eastAsia="de-DE"/>
        </w:rPr>
        <w:t>water</w:t>
      </w:r>
      <w:r w:rsidR="008D515B" w:rsidRPr="005E052B" w:rsidDel="008D515B">
        <w:rPr>
          <w:rFonts w:eastAsia="Times New Roman"/>
          <w:sz w:val="24"/>
          <w:szCs w:val="24"/>
          <w:lang w:eastAsia="de-DE"/>
        </w:rPr>
        <w:t xml:space="preserve"> </w:t>
      </w:r>
      <w:r w:rsidRPr="005E052B">
        <w:rPr>
          <w:rFonts w:eastAsia="Times New Roman"/>
          <w:sz w:val="24"/>
          <w:szCs w:val="24"/>
          <w:lang w:eastAsia="de-DE"/>
        </w:rPr>
        <w:t>and kept at 4 °C in the dark.</w:t>
      </w:r>
    </w:p>
    <w:p w14:paraId="4F2C2199" w14:textId="2667AB63" w:rsidR="001B19A3" w:rsidRPr="005E052B" w:rsidRDefault="00431271" w:rsidP="00431271">
      <w:pPr>
        <w:spacing w:after="0" w:line="360" w:lineRule="auto"/>
        <w:ind w:right="51"/>
        <w:jc w:val="both"/>
        <w:rPr>
          <w:rFonts w:eastAsia="Times New Roman"/>
          <w:sz w:val="24"/>
          <w:szCs w:val="24"/>
          <w:lang w:eastAsia="de-DE"/>
        </w:rPr>
      </w:pPr>
      <w:r w:rsidRPr="005E052B">
        <w:rPr>
          <w:rFonts w:eastAsia="Times New Roman"/>
          <w:sz w:val="24"/>
          <w:szCs w:val="24"/>
          <w:lang w:eastAsia="de-DE"/>
        </w:rPr>
        <w:t>The formation of nanosized particles was verified by the presence of a Surface Plasmon Resonance (SPR) peak measured using an UV-Vis spectrophotometer (CARY 300, Varian Inc., Australia). Careful characterization of AgNP</w:t>
      </w:r>
      <w:r w:rsidR="001B19A3" w:rsidRPr="005E052B">
        <w:rPr>
          <w:rFonts w:eastAsia="Times New Roman"/>
          <w:sz w:val="24"/>
          <w:szCs w:val="24"/>
          <w:lang w:eastAsia="de-DE"/>
        </w:rPr>
        <w:t>s</w:t>
      </w:r>
      <w:r w:rsidRPr="005E052B">
        <w:rPr>
          <w:rFonts w:eastAsia="Times New Roman"/>
          <w:sz w:val="24"/>
          <w:szCs w:val="24"/>
          <w:lang w:eastAsia="de-DE"/>
        </w:rPr>
        <w:t xml:space="preserve"> was conducted</w:t>
      </w:r>
      <w:r w:rsidR="001B19A3" w:rsidRPr="005E052B">
        <w:rPr>
          <w:rFonts w:eastAsia="Times New Roman"/>
          <w:sz w:val="24"/>
          <w:szCs w:val="24"/>
          <w:lang w:eastAsia="de-DE"/>
        </w:rPr>
        <w:t xml:space="preserve"> by means of dynamic (DLS) and electrophoretic light scattering (ELS) methods, transmission electron microscopy (TEM), and measurement of free Ag</w:t>
      </w:r>
      <w:r w:rsidR="001B19A3" w:rsidRPr="005E052B">
        <w:rPr>
          <w:rFonts w:eastAsia="Times New Roman"/>
          <w:sz w:val="24"/>
          <w:szCs w:val="24"/>
          <w:vertAlign w:val="superscript"/>
          <w:lang w:eastAsia="de-DE"/>
        </w:rPr>
        <w:t>+</w:t>
      </w:r>
      <w:r w:rsidR="001B19A3" w:rsidRPr="005E052B">
        <w:rPr>
          <w:rFonts w:eastAsia="Times New Roman"/>
          <w:sz w:val="24"/>
          <w:szCs w:val="24"/>
          <w:lang w:eastAsia="de-DE"/>
        </w:rPr>
        <w:t xml:space="preserve"> ions</w:t>
      </w:r>
      <w:r w:rsidR="008D515B">
        <w:rPr>
          <w:rFonts w:eastAsia="Times New Roman"/>
          <w:sz w:val="24"/>
          <w:szCs w:val="24"/>
          <w:lang w:eastAsia="de-DE"/>
        </w:rPr>
        <w:t xml:space="preserve"> in colloidal AgNPs solution</w:t>
      </w:r>
      <w:r w:rsidR="001B19A3" w:rsidRPr="005E052B">
        <w:rPr>
          <w:rFonts w:eastAsia="Times New Roman"/>
          <w:sz w:val="24"/>
          <w:szCs w:val="24"/>
          <w:lang w:eastAsia="de-DE"/>
        </w:rPr>
        <w:t>.</w:t>
      </w:r>
    </w:p>
    <w:p w14:paraId="6B11D8CD" w14:textId="0EB0FD01" w:rsidR="00BA5744" w:rsidRPr="005E052B" w:rsidRDefault="001B19A3" w:rsidP="00431271">
      <w:pPr>
        <w:spacing w:after="0" w:line="360" w:lineRule="auto"/>
        <w:ind w:right="51"/>
        <w:jc w:val="both"/>
        <w:rPr>
          <w:rFonts w:eastAsia="Times New Roman"/>
          <w:sz w:val="24"/>
          <w:szCs w:val="24"/>
          <w:lang w:eastAsia="de-DE"/>
        </w:rPr>
      </w:pPr>
      <w:r w:rsidRPr="005E052B">
        <w:rPr>
          <w:rFonts w:eastAsia="Times New Roman"/>
          <w:sz w:val="24"/>
          <w:szCs w:val="24"/>
          <w:lang w:eastAsia="de-DE"/>
        </w:rPr>
        <w:t xml:space="preserve">To investigate the effect of different test conditions on stability and aggregation behaviour of the AgNPs, measurement of size distribution by volume, </w:t>
      </w:r>
      <w:r w:rsidR="008D515B" w:rsidRPr="008D515B">
        <w:rPr>
          <w:rFonts w:ascii="Symbol" w:eastAsia="Times New Roman" w:hAnsi="Symbol"/>
          <w:sz w:val="24"/>
          <w:szCs w:val="24"/>
          <w:lang w:eastAsia="de-DE"/>
        </w:rPr>
        <w:t></w:t>
      </w:r>
      <w:r w:rsidR="008D515B" w:rsidRPr="005E052B">
        <w:rPr>
          <w:rFonts w:eastAsia="Times New Roman"/>
          <w:sz w:val="24"/>
          <w:szCs w:val="24"/>
          <w:lang w:eastAsia="de-DE"/>
        </w:rPr>
        <w:t xml:space="preserve"> </w:t>
      </w:r>
      <w:r w:rsidRPr="005E052B">
        <w:rPr>
          <w:rFonts w:eastAsia="Times New Roman"/>
          <w:sz w:val="24"/>
          <w:szCs w:val="24"/>
          <w:lang w:eastAsia="de-DE"/>
        </w:rPr>
        <w:t>potential values, SPR peaks, and % of dissolved Ag</w:t>
      </w:r>
      <w:r w:rsidR="008D515B" w:rsidRPr="008D515B">
        <w:rPr>
          <w:rFonts w:eastAsia="Times New Roman"/>
          <w:sz w:val="24"/>
          <w:szCs w:val="24"/>
          <w:vertAlign w:val="superscript"/>
          <w:lang w:eastAsia="de-DE"/>
        </w:rPr>
        <w:t>+</w:t>
      </w:r>
      <w:r w:rsidRPr="005E052B">
        <w:rPr>
          <w:rFonts w:eastAsia="Times New Roman"/>
          <w:sz w:val="24"/>
          <w:szCs w:val="24"/>
          <w:lang w:eastAsia="de-DE"/>
        </w:rPr>
        <w:t xml:space="preserve"> fraction was performed in </w:t>
      </w:r>
      <w:r w:rsidR="00984B20" w:rsidRPr="005E052B">
        <w:rPr>
          <w:rFonts w:eastAsia="Times New Roman"/>
          <w:sz w:val="24"/>
          <w:szCs w:val="24"/>
          <w:lang w:eastAsia="de-DE"/>
        </w:rPr>
        <w:t>6</w:t>
      </w:r>
      <w:r w:rsidR="00431271" w:rsidRPr="005E052B">
        <w:rPr>
          <w:rFonts w:eastAsia="Times New Roman"/>
          <w:sz w:val="24"/>
          <w:szCs w:val="24"/>
          <w:lang w:eastAsia="de-DE"/>
        </w:rPr>
        <w:t xml:space="preserve"> </w:t>
      </w:r>
      <w:r w:rsidR="00984B20" w:rsidRPr="005E052B">
        <w:rPr>
          <w:rFonts w:eastAsia="Times New Roman"/>
          <w:sz w:val="24"/>
          <w:szCs w:val="24"/>
          <w:lang w:eastAsia="de-DE"/>
        </w:rPr>
        <w:t xml:space="preserve">different </w:t>
      </w:r>
      <w:r w:rsidR="00431271" w:rsidRPr="005E052B">
        <w:rPr>
          <w:rFonts w:eastAsia="Times New Roman"/>
          <w:sz w:val="24"/>
          <w:szCs w:val="24"/>
          <w:lang w:eastAsia="de-DE"/>
        </w:rPr>
        <w:t>media</w:t>
      </w:r>
      <w:r w:rsidR="00984B20" w:rsidRPr="005E052B">
        <w:rPr>
          <w:rFonts w:eastAsia="Times New Roman"/>
          <w:sz w:val="24"/>
          <w:szCs w:val="24"/>
          <w:lang w:eastAsia="de-DE"/>
        </w:rPr>
        <w:t>: (i)</w:t>
      </w:r>
      <w:r w:rsidR="00872F44" w:rsidRPr="005E052B">
        <w:rPr>
          <w:rFonts w:eastAsia="Times New Roman"/>
          <w:sz w:val="24"/>
          <w:szCs w:val="24"/>
          <w:lang w:eastAsia="de-DE"/>
        </w:rPr>
        <w:t xml:space="preserve"> MilliQ</w:t>
      </w:r>
      <w:r w:rsidR="00872F44" w:rsidRPr="005E052B">
        <w:rPr>
          <w:rFonts w:eastAsia="Times New Roman" w:cs="Calibri"/>
          <w:sz w:val="24"/>
          <w:szCs w:val="24"/>
          <w:lang w:eastAsia="de-DE"/>
        </w:rPr>
        <w:t>®</w:t>
      </w:r>
      <w:r w:rsidR="00872F44" w:rsidRPr="005E052B">
        <w:rPr>
          <w:rFonts w:eastAsia="Times New Roman"/>
          <w:sz w:val="24"/>
          <w:szCs w:val="24"/>
          <w:lang w:eastAsia="de-DE"/>
        </w:rPr>
        <w:t xml:space="preserve"> water, </w:t>
      </w:r>
      <w:r w:rsidR="00984B20" w:rsidRPr="005E052B">
        <w:rPr>
          <w:rFonts w:eastAsia="Times New Roman"/>
          <w:sz w:val="24"/>
          <w:szCs w:val="24"/>
          <w:lang w:eastAsia="de-DE"/>
        </w:rPr>
        <w:t xml:space="preserve">(ii) </w:t>
      </w:r>
      <w:r w:rsidR="00872F44" w:rsidRPr="005E052B">
        <w:rPr>
          <w:rFonts w:eastAsia="Times New Roman"/>
          <w:sz w:val="24"/>
          <w:szCs w:val="24"/>
          <w:lang w:eastAsia="de-DE"/>
        </w:rPr>
        <w:t xml:space="preserve">70 mM Tris buffer pH 7.5, </w:t>
      </w:r>
      <w:r w:rsidR="00984B20" w:rsidRPr="005E052B">
        <w:rPr>
          <w:rFonts w:eastAsia="Times New Roman"/>
          <w:sz w:val="24"/>
          <w:szCs w:val="24"/>
          <w:lang w:eastAsia="de-DE"/>
        </w:rPr>
        <w:t>(iii) 1 M NH</w:t>
      </w:r>
      <w:r w:rsidR="00872F44" w:rsidRPr="005E052B">
        <w:rPr>
          <w:rFonts w:eastAsia="Times New Roman"/>
          <w:sz w:val="24"/>
          <w:szCs w:val="24"/>
          <w:vertAlign w:val="subscript"/>
          <w:lang w:eastAsia="de-DE"/>
        </w:rPr>
        <w:t>4</w:t>
      </w:r>
      <w:r w:rsidR="00872F44" w:rsidRPr="005E052B">
        <w:rPr>
          <w:rFonts w:eastAsia="Times New Roman"/>
          <w:sz w:val="24"/>
          <w:szCs w:val="24"/>
          <w:lang w:eastAsia="de-DE"/>
        </w:rPr>
        <w:t>NO</w:t>
      </w:r>
      <w:r w:rsidR="00872F44" w:rsidRPr="005E052B">
        <w:rPr>
          <w:rFonts w:eastAsia="Times New Roman"/>
          <w:sz w:val="24"/>
          <w:szCs w:val="24"/>
          <w:vertAlign w:val="subscript"/>
          <w:lang w:eastAsia="de-DE"/>
        </w:rPr>
        <w:t>3</w:t>
      </w:r>
      <w:r w:rsidR="00872F44" w:rsidRPr="005E052B">
        <w:rPr>
          <w:rFonts w:eastAsia="Times New Roman"/>
          <w:sz w:val="24"/>
          <w:szCs w:val="24"/>
          <w:lang w:eastAsia="de-DE"/>
        </w:rPr>
        <w:t xml:space="preserve"> pH 6, </w:t>
      </w:r>
      <w:r w:rsidR="00984B20" w:rsidRPr="005E052B">
        <w:rPr>
          <w:rFonts w:eastAsia="Times New Roman"/>
          <w:sz w:val="24"/>
          <w:szCs w:val="24"/>
          <w:lang w:eastAsia="de-DE"/>
        </w:rPr>
        <w:t xml:space="preserve">(iv) </w:t>
      </w:r>
      <w:r w:rsidRPr="005E052B">
        <w:rPr>
          <w:rFonts w:eastAsia="Times New Roman"/>
          <w:sz w:val="24"/>
          <w:szCs w:val="24"/>
          <w:lang w:eastAsia="de-DE"/>
        </w:rPr>
        <w:t xml:space="preserve">0.5 M GSH in </w:t>
      </w:r>
      <w:r w:rsidR="00984B20" w:rsidRPr="005E052B">
        <w:rPr>
          <w:rFonts w:eastAsia="Times New Roman"/>
          <w:sz w:val="24"/>
          <w:szCs w:val="24"/>
          <w:lang w:eastAsia="de-DE"/>
        </w:rPr>
        <w:t>1 M NH</w:t>
      </w:r>
      <w:r w:rsidR="00984B20" w:rsidRPr="005E052B">
        <w:rPr>
          <w:rFonts w:eastAsia="Times New Roman"/>
          <w:sz w:val="24"/>
          <w:szCs w:val="24"/>
          <w:vertAlign w:val="subscript"/>
          <w:lang w:eastAsia="de-DE"/>
        </w:rPr>
        <w:t>4</w:t>
      </w:r>
      <w:r w:rsidR="00984B20" w:rsidRPr="005E052B">
        <w:rPr>
          <w:rFonts w:eastAsia="Times New Roman"/>
          <w:sz w:val="24"/>
          <w:szCs w:val="24"/>
          <w:lang w:eastAsia="de-DE"/>
        </w:rPr>
        <w:t>NO</w:t>
      </w:r>
      <w:r w:rsidR="00984B20" w:rsidRPr="005E052B">
        <w:rPr>
          <w:rFonts w:eastAsia="Times New Roman"/>
          <w:sz w:val="24"/>
          <w:szCs w:val="24"/>
          <w:vertAlign w:val="subscript"/>
          <w:lang w:eastAsia="de-DE"/>
        </w:rPr>
        <w:t>3</w:t>
      </w:r>
      <w:r w:rsidR="00984B20" w:rsidRPr="005E052B">
        <w:rPr>
          <w:rFonts w:eastAsia="Times New Roman"/>
          <w:sz w:val="24"/>
          <w:szCs w:val="24"/>
          <w:lang w:eastAsia="de-DE"/>
        </w:rPr>
        <w:t xml:space="preserve"> pH 6</w:t>
      </w:r>
      <w:r w:rsidRPr="005E052B">
        <w:rPr>
          <w:rFonts w:eastAsia="Times New Roman"/>
          <w:sz w:val="24"/>
          <w:szCs w:val="24"/>
          <w:lang w:eastAsia="de-DE"/>
        </w:rPr>
        <w:t>, (v) 1 M CYS in 1 M NH</w:t>
      </w:r>
      <w:r w:rsidRPr="005E052B">
        <w:rPr>
          <w:rFonts w:eastAsia="Times New Roman"/>
          <w:sz w:val="24"/>
          <w:szCs w:val="24"/>
          <w:vertAlign w:val="subscript"/>
          <w:lang w:eastAsia="de-DE"/>
        </w:rPr>
        <w:t>4</w:t>
      </w:r>
      <w:r w:rsidRPr="005E052B">
        <w:rPr>
          <w:rFonts w:eastAsia="Times New Roman"/>
          <w:sz w:val="24"/>
          <w:szCs w:val="24"/>
          <w:lang w:eastAsia="de-DE"/>
        </w:rPr>
        <w:t>NO</w:t>
      </w:r>
      <w:r w:rsidRPr="005E052B">
        <w:rPr>
          <w:rFonts w:eastAsia="Times New Roman"/>
          <w:sz w:val="24"/>
          <w:szCs w:val="24"/>
          <w:vertAlign w:val="subscript"/>
          <w:lang w:eastAsia="de-DE"/>
        </w:rPr>
        <w:t>3</w:t>
      </w:r>
      <w:r w:rsidRPr="005E052B">
        <w:rPr>
          <w:rFonts w:eastAsia="Times New Roman"/>
          <w:sz w:val="24"/>
          <w:szCs w:val="24"/>
          <w:lang w:eastAsia="de-DE"/>
        </w:rPr>
        <w:t xml:space="preserve"> pH 6, and (vi) 70 mM TMAH</w:t>
      </w:r>
      <w:r w:rsidR="00431271" w:rsidRPr="005E052B">
        <w:rPr>
          <w:rFonts w:eastAsia="Times New Roman"/>
          <w:sz w:val="24"/>
          <w:szCs w:val="24"/>
          <w:lang w:eastAsia="de-DE"/>
        </w:rPr>
        <w:t xml:space="preserve">. </w:t>
      </w:r>
      <w:r w:rsidRPr="005E052B">
        <w:rPr>
          <w:rFonts w:eastAsia="Times New Roman"/>
          <w:sz w:val="24"/>
          <w:szCs w:val="24"/>
          <w:lang w:eastAsia="de-DE"/>
        </w:rPr>
        <w:t>These media were used throughout C</w:t>
      </w:r>
      <w:r w:rsidR="008D515B">
        <w:rPr>
          <w:rFonts w:eastAsia="Times New Roman"/>
          <w:sz w:val="24"/>
          <w:szCs w:val="24"/>
          <w:lang w:eastAsia="de-DE"/>
        </w:rPr>
        <w:t>Z</w:t>
      </w:r>
      <w:r w:rsidRPr="005E052B">
        <w:rPr>
          <w:rFonts w:eastAsia="Times New Roman"/>
          <w:sz w:val="24"/>
          <w:szCs w:val="24"/>
          <w:lang w:eastAsia="de-DE"/>
        </w:rPr>
        <w:t xml:space="preserve">E study as inlet buffers or background electrolytes. </w:t>
      </w:r>
      <w:r w:rsidR="00052A79" w:rsidRPr="005E052B">
        <w:rPr>
          <w:rFonts w:eastAsia="Times New Roman"/>
          <w:sz w:val="24"/>
          <w:szCs w:val="24"/>
          <w:lang w:eastAsia="de-DE"/>
        </w:rPr>
        <w:t xml:space="preserve">Dispersion experiments were performed by adding 0.1 mL </w:t>
      </w:r>
      <w:r w:rsidR="00052A79" w:rsidRPr="005E052B">
        <w:rPr>
          <w:rFonts w:eastAsia="Times New Roman"/>
          <w:sz w:val="24"/>
          <w:szCs w:val="24"/>
          <w:lang w:eastAsia="de-DE"/>
        </w:rPr>
        <w:lastRenderedPageBreak/>
        <w:t xml:space="preserve">of AgNPs stock suspension (1000 mg/L) to 10 mL of the test media. Thus, approximate final AgNPs concentration was 10 mg/L. </w:t>
      </w:r>
      <w:r w:rsidRPr="005E052B">
        <w:rPr>
          <w:rFonts w:eastAsia="Times New Roman"/>
          <w:sz w:val="24"/>
          <w:szCs w:val="24"/>
          <w:lang w:eastAsia="de-DE"/>
        </w:rPr>
        <w:t xml:space="preserve">All parameters were monitored 1 h after dispersion of AgNPs in particular test system.  </w:t>
      </w:r>
      <w:r w:rsidR="00431271" w:rsidRPr="005E052B">
        <w:rPr>
          <w:rFonts w:eastAsia="Times New Roman"/>
          <w:sz w:val="24"/>
          <w:szCs w:val="24"/>
          <w:lang w:eastAsia="de-DE"/>
        </w:rPr>
        <w:t>The aim was to ascertain whether there is an agglomeration</w:t>
      </w:r>
      <w:r w:rsidR="00A15C3A">
        <w:rPr>
          <w:rFonts w:eastAsia="Times New Roman"/>
          <w:sz w:val="24"/>
          <w:szCs w:val="24"/>
          <w:lang w:eastAsia="de-DE"/>
        </w:rPr>
        <w:t xml:space="preserve"> and/or dissolution</w:t>
      </w:r>
      <w:r w:rsidR="00431271" w:rsidRPr="005E052B">
        <w:rPr>
          <w:rFonts w:eastAsia="Times New Roman"/>
          <w:sz w:val="24"/>
          <w:szCs w:val="24"/>
          <w:lang w:eastAsia="de-DE"/>
        </w:rPr>
        <w:t xml:space="preserve"> of AgNPs in different media, since the properties of agglomerated and individual AgNPs may significantly differ. The size and charge of AgNPs were measured at 25 °C by DLS and ELS at 173° using Zetasizer Nano ZS (Malvern, UK) equipped with a green laser (532 nm). To avoid overestimations arising from the scattering of larger particles, the hydrodynamic diameter (</w:t>
      </w:r>
      <w:r w:rsidR="00431271" w:rsidRPr="005E052B">
        <w:rPr>
          <w:rFonts w:eastAsia="Times New Roman"/>
          <w:i/>
          <w:sz w:val="24"/>
          <w:szCs w:val="24"/>
          <w:lang w:eastAsia="de-DE"/>
        </w:rPr>
        <w:t>d</w:t>
      </w:r>
      <w:r w:rsidR="00431271" w:rsidRPr="005E052B">
        <w:rPr>
          <w:rFonts w:eastAsia="Times New Roman"/>
          <w:sz w:val="24"/>
          <w:szCs w:val="24"/>
          <w:vertAlign w:val="subscript"/>
          <w:lang w:eastAsia="de-DE"/>
        </w:rPr>
        <w:t>H</w:t>
      </w:r>
      <w:r w:rsidR="00431271" w:rsidRPr="005E052B">
        <w:rPr>
          <w:rFonts w:eastAsia="Times New Roman"/>
          <w:sz w:val="24"/>
          <w:szCs w:val="24"/>
          <w:lang w:eastAsia="de-DE"/>
        </w:rPr>
        <w:t xml:space="preserve">) was obtained as a value at peak maximum of size intensity distribution function. Size values are reported as an average of 10 measurements. The charge of the AgNPs was characterized by </w:t>
      </w:r>
      <w:r w:rsidR="00431271" w:rsidRPr="005E052B">
        <w:rPr>
          <w:rFonts w:ascii="Symbol" w:eastAsia="Times New Roman" w:hAnsi="Symbol"/>
          <w:sz w:val="24"/>
          <w:szCs w:val="24"/>
          <w:lang w:eastAsia="de-DE"/>
        </w:rPr>
        <w:t></w:t>
      </w:r>
      <w:r w:rsidR="00431271" w:rsidRPr="005E052B">
        <w:rPr>
          <w:rFonts w:eastAsia="Times New Roman"/>
          <w:sz w:val="24"/>
          <w:szCs w:val="24"/>
          <w:lang w:eastAsia="de-DE"/>
        </w:rPr>
        <w:t xml:space="preserve"> potential values, which was calculated from the measured electrophoretic mobility by means of the Henry equation using the Smoluchowski approximation. Each sample was measured 6 times and the results are expressed as average value. The data were processed by the Zetasizer software 6.32 (Malvern Instruments). In addition, AgNPs were visualized using a transmission electron microscope (TEM, Zeiss 902A) operated in bright field mode at an acceleration voltage of 80 kV. Images were recorded with Canon PowerShot S50 camera attached to the microscope. TEM samples were prepared by depositing a drop of the particle suspension on a Formvar® coated copper grid and air-drying at room temperature.</w:t>
      </w:r>
    </w:p>
    <w:p w14:paraId="26B711BB" w14:textId="77777777" w:rsidR="001B19A3" w:rsidRPr="005E052B" w:rsidRDefault="001B19A3" w:rsidP="001B19A3">
      <w:pPr>
        <w:spacing w:after="0" w:line="360" w:lineRule="auto"/>
        <w:ind w:right="51"/>
        <w:jc w:val="both"/>
        <w:rPr>
          <w:rFonts w:eastAsia="Times New Roman"/>
          <w:sz w:val="24"/>
          <w:szCs w:val="24"/>
          <w:lang w:eastAsia="de-DE"/>
        </w:rPr>
      </w:pPr>
      <w:r w:rsidRPr="005E052B">
        <w:rPr>
          <w:rFonts w:eastAsia="Times New Roman"/>
          <w:sz w:val="24"/>
          <w:szCs w:val="24"/>
          <w:lang w:eastAsia="de-DE"/>
        </w:rPr>
        <w:t>Total silver concentrations in AgNPs colloidal suspensions were determined by an analysis of total Ag content using an Agilent Technologies 7500cx inductively coupled plasma mass spectrometer (Agilent, Waldbronn, Germany). Samples were prepared by simple dilution in 20% (v/v) HNO</w:t>
      </w:r>
      <w:r w:rsidRPr="005E052B">
        <w:rPr>
          <w:rFonts w:eastAsia="Times New Roman"/>
          <w:sz w:val="24"/>
          <w:szCs w:val="24"/>
          <w:vertAlign w:val="subscript"/>
          <w:lang w:eastAsia="de-DE"/>
        </w:rPr>
        <w:t>3</w:t>
      </w:r>
      <w:r w:rsidRPr="005E052B">
        <w:rPr>
          <w:rFonts w:eastAsia="Times New Roman"/>
          <w:sz w:val="24"/>
          <w:szCs w:val="24"/>
          <w:lang w:eastAsia="de-DE"/>
        </w:rPr>
        <w:t>. A silver standard solution (1,000 mg/L in 5% (v/v) HNO</w:t>
      </w:r>
      <w:r w:rsidRPr="005E052B">
        <w:rPr>
          <w:rFonts w:eastAsia="Times New Roman"/>
          <w:sz w:val="24"/>
          <w:szCs w:val="24"/>
          <w:vertAlign w:val="subscript"/>
          <w:lang w:eastAsia="de-DE"/>
        </w:rPr>
        <w:t>3</w:t>
      </w:r>
      <w:r w:rsidRPr="005E052B">
        <w:rPr>
          <w:rFonts w:eastAsia="Times New Roman"/>
          <w:sz w:val="24"/>
          <w:szCs w:val="24"/>
          <w:lang w:eastAsia="de-DE"/>
        </w:rPr>
        <w:t>) from Merck (Darmstadt, Germany) was used for calibration.</w:t>
      </w:r>
    </w:p>
    <w:p w14:paraId="58300414" w14:textId="77777777" w:rsidR="001648D3" w:rsidRPr="005E052B" w:rsidRDefault="001648D3" w:rsidP="001B19A3">
      <w:pPr>
        <w:spacing w:after="0" w:line="360" w:lineRule="auto"/>
        <w:ind w:right="51"/>
        <w:jc w:val="both"/>
        <w:rPr>
          <w:rFonts w:eastAsia="Times New Roman"/>
          <w:sz w:val="24"/>
          <w:szCs w:val="24"/>
          <w:lang w:eastAsia="de-DE"/>
        </w:rPr>
      </w:pPr>
      <w:r w:rsidRPr="005E052B">
        <w:rPr>
          <w:rFonts w:eastAsia="Times New Roman"/>
          <w:sz w:val="24"/>
          <w:szCs w:val="24"/>
          <w:lang w:eastAsia="de-DE"/>
        </w:rPr>
        <w:t>The possible AgNPs dissolution in different test media was determined by measuring the free Ag</w:t>
      </w:r>
      <w:r w:rsidRPr="005E052B">
        <w:rPr>
          <w:rFonts w:eastAsia="Times New Roman"/>
          <w:sz w:val="24"/>
          <w:szCs w:val="24"/>
          <w:vertAlign w:val="superscript"/>
          <w:lang w:eastAsia="de-DE"/>
        </w:rPr>
        <w:t>+</w:t>
      </w:r>
      <w:r w:rsidRPr="005E052B">
        <w:rPr>
          <w:rFonts w:eastAsia="Times New Roman"/>
          <w:sz w:val="24"/>
          <w:szCs w:val="24"/>
          <w:lang w:eastAsia="de-DE"/>
        </w:rPr>
        <w:t xml:space="preserve"> ions using centrifugal ultrafiltration (Millipore Amicon Ultra-4 3K) through a membrane with a nominal molecular weight limit of 3 kDa. Suspensions were centrifuged for 30 min at 15000 × </w:t>
      </w:r>
      <w:r w:rsidRPr="005E052B">
        <w:rPr>
          <w:rFonts w:eastAsia="Times New Roman"/>
          <w:i/>
          <w:sz w:val="24"/>
          <w:szCs w:val="24"/>
          <w:lang w:eastAsia="de-DE"/>
        </w:rPr>
        <w:t>g</w:t>
      </w:r>
      <w:r w:rsidRPr="005E052B">
        <w:rPr>
          <w:rFonts w:eastAsia="Times New Roman"/>
          <w:sz w:val="24"/>
          <w:szCs w:val="24"/>
          <w:lang w:eastAsia="de-DE"/>
        </w:rPr>
        <w:t xml:space="preserve"> (Eppendorf Microcentrifuge 5417R, Eppendorf AG, Hamburg, Germany). The Ag concentration in the filtrate as determined by ICPMS was related to the Ag concentration before ultrafiltration to calculate dissolved Ag fraction.</w:t>
      </w:r>
    </w:p>
    <w:p w14:paraId="4519689A" w14:textId="77777777" w:rsidR="00BA5744" w:rsidRPr="005E052B" w:rsidRDefault="00BA5744" w:rsidP="00BA5744">
      <w:pPr>
        <w:spacing w:after="0" w:line="360" w:lineRule="auto"/>
        <w:ind w:right="51"/>
        <w:jc w:val="both"/>
        <w:rPr>
          <w:rFonts w:eastAsia="Times New Roman"/>
          <w:sz w:val="24"/>
          <w:szCs w:val="24"/>
          <w:lang w:eastAsia="de-DE"/>
        </w:rPr>
      </w:pPr>
    </w:p>
    <w:p w14:paraId="7ACEC704" w14:textId="67F08DF6" w:rsidR="00F5422C" w:rsidRPr="005E052B" w:rsidRDefault="00565618" w:rsidP="00F5422C">
      <w:pPr>
        <w:spacing w:after="0" w:line="360" w:lineRule="auto"/>
        <w:jc w:val="both"/>
        <w:rPr>
          <w:rFonts w:eastAsia="Times New Roman"/>
          <w:b/>
          <w:sz w:val="24"/>
          <w:szCs w:val="24"/>
          <w:lang w:eastAsia="de-DE"/>
        </w:rPr>
      </w:pPr>
      <w:r>
        <w:rPr>
          <w:rFonts w:eastAsia="Times New Roman"/>
          <w:b/>
          <w:sz w:val="24"/>
          <w:szCs w:val="24"/>
          <w:lang w:eastAsia="de-DE"/>
        </w:rPr>
        <w:t xml:space="preserve">3.3. </w:t>
      </w:r>
      <w:r w:rsidR="00F5422C" w:rsidRPr="005E052B">
        <w:rPr>
          <w:rFonts w:eastAsia="Times New Roman"/>
          <w:b/>
          <w:sz w:val="24"/>
          <w:szCs w:val="24"/>
          <w:lang w:eastAsia="de-DE"/>
        </w:rPr>
        <w:t>Samples and sample preparation</w:t>
      </w:r>
      <w:r w:rsidR="00BA5744" w:rsidRPr="005E052B">
        <w:rPr>
          <w:rFonts w:eastAsia="Times New Roman"/>
          <w:b/>
          <w:sz w:val="24"/>
          <w:szCs w:val="24"/>
          <w:lang w:eastAsia="de-DE"/>
        </w:rPr>
        <w:t xml:space="preserve"> for capillary electrophoresis</w:t>
      </w:r>
    </w:p>
    <w:p w14:paraId="69B5D3F2" w14:textId="4B8DD228" w:rsidR="00F5422C" w:rsidRDefault="00A70DA3" w:rsidP="00F5422C">
      <w:pPr>
        <w:spacing w:after="0" w:line="360" w:lineRule="auto"/>
        <w:jc w:val="both"/>
        <w:rPr>
          <w:rFonts w:eastAsia="Times New Roman"/>
          <w:sz w:val="24"/>
          <w:szCs w:val="24"/>
          <w:lang w:eastAsia="de-DE"/>
        </w:rPr>
      </w:pPr>
      <w:r w:rsidRPr="005E052B">
        <w:rPr>
          <w:rFonts w:eastAsia="Times New Roman"/>
          <w:sz w:val="24"/>
          <w:szCs w:val="24"/>
          <w:lang w:eastAsia="de-DE"/>
        </w:rPr>
        <w:lastRenderedPageBreak/>
        <w:t>M</w:t>
      </w:r>
      <w:r w:rsidR="00A15C3A">
        <w:rPr>
          <w:rFonts w:eastAsia="Times New Roman"/>
          <w:sz w:val="24"/>
          <w:szCs w:val="24"/>
          <w:lang w:eastAsia="de-DE"/>
        </w:rPr>
        <w:t>T</w:t>
      </w:r>
      <w:r w:rsidRPr="005E052B">
        <w:rPr>
          <w:rFonts w:eastAsia="Times New Roman"/>
          <w:sz w:val="24"/>
          <w:szCs w:val="24"/>
          <w:lang w:eastAsia="de-DE"/>
        </w:rPr>
        <w:t>-stock solutions were diluted 1:</w:t>
      </w:r>
      <w:r w:rsidR="00120CBE">
        <w:rPr>
          <w:rFonts w:eastAsia="Times New Roman"/>
          <w:sz w:val="24"/>
          <w:szCs w:val="24"/>
          <w:lang w:eastAsia="de-DE"/>
        </w:rPr>
        <w:t xml:space="preserve"> 2 to result in 150 </w:t>
      </w:r>
      <w:r w:rsidR="009635D0">
        <w:rPr>
          <w:rFonts w:eastAsia="Times New Roman"/>
          <w:sz w:val="24"/>
          <w:szCs w:val="24"/>
          <w:lang w:eastAsia="de-DE"/>
        </w:rPr>
        <w:t>nM</w:t>
      </w:r>
      <w:r w:rsidR="009635D0" w:rsidRPr="005E052B">
        <w:rPr>
          <w:rFonts w:eastAsia="Times New Roman"/>
          <w:sz w:val="24"/>
          <w:szCs w:val="24"/>
          <w:lang w:eastAsia="de-DE"/>
        </w:rPr>
        <w:t xml:space="preserve"> </w:t>
      </w:r>
      <w:r w:rsidR="00E57FAE" w:rsidRPr="005E052B">
        <w:rPr>
          <w:rFonts w:eastAsia="Times New Roman"/>
          <w:sz w:val="24"/>
          <w:szCs w:val="24"/>
          <w:lang w:eastAsia="de-DE"/>
        </w:rPr>
        <w:fldChar w:fldCharType="begin"/>
      </w:r>
      <w:r w:rsidR="00781FC0">
        <w:rPr>
          <w:rFonts w:eastAsia="Times New Roman"/>
          <w:sz w:val="24"/>
          <w:szCs w:val="24"/>
          <w:lang w:eastAsia="de-DE"/>
        </w:rPr>
        <w:instrText xml:space="preserve"> ADDIN EN.CITE &lt;EndNote&gt;&lt;Cite&gt;&lt;Author&gt;Ninomiya&lt;/Author&gt;&lt;Year&gt;2002&lt;/Year&gt;&lt;RecNum&gt;362&lt;/RecNum&gt;&lt;DisplayText&gt;[50]&lt;/DisplayText&gt;&lt;record&gt;&lt;rec-number&gt;362&lt;/rec-number&gt;&lt;foreign-keys&gt;&lt;key app="EN" db-id="5f9txere4wxpxqeewaxpsedw09sdsxzffvr2" timestamp="1507558657"&gt;362&lt;/key&gt;&lt;/foreign-keys&gt;&lt;ref-type name="Journal Article"&gt;17&lt;/ref-type&gt;&lt;contributors&gt;&lt;authors&gt;&lt;author&gt;Ninomiya, R.&lt;/author&gt;&lt;author&gt;Koizumi, N.&lt;/author&gt;&lt;author&gt;Murata, K.&lt;/author&gt;&lt;/authors&gt;&lt;/contributors&gt;&lt;auth-address&gt;Hyogo Med Univ, Dept Publ Hlth, Nishinomiya, Hyogo 6638501, Japan&amp;#xD;Nihon Univ, Coll Bioresource Sci, Dept Anim Resource Sci, Kanagawa 2528510, Japan&lt;/auth-address&gt;&lt;titles&gt;&lt;title&gt;Concentrations of cadmium, zinc, copper, iron, and metallothionein in liver and kidney of nonhuman primates&lt;/title&gt;&lt;secondary-title&gt;Biological Trace Element Research&lt;/secondary-title&gt;&lt;alt-title&gt;Biol Trace Elem Res&lt;/alt-title&gt;&lt;/titles&gt;&lt;periodical&gt;&lt;full-title&gt;Biological Trace Element Research&lt;/full-title&gt;&lt;abbr-1&gt;Biol Trace Elem Res&lt;/abbr-1&gt;&lt;/periodical&gt;&lt;alt-periodical&gt;&lt;full-title&gt;Biological Trace Element Research&lt;/full-title&gt;&lt;abbr-1&gt;Biol Trace Elem Res&lt;/abbr-1&gt;&lt;/alt-periodical&gt;&lt;pages&gt;95-111&lt;/pages&gt;&lt;volume&gt;87&lt;/volume&gt;&lt;number&gt;1-3&lt;/number&gt;&lt;keywords&gt;&lt;keyword&gt;cadmium&lt;/keyword&gt;&lt;keyword&gt;zinc&lt;/keyword&gt;&lt;keyword&gt;copper&lt;/keyword&gt;&lt;keyword&gt;iron&lt;/keyword&gt;&lt;keyword&gt;metallothionein&lt;/keyword&gt;&lt;keyword&gt;monkey&lt;/keyword&gt;&lt;keyword&gt;liver&lt;/keyword&gt;&lt;keyword&gt;kidney&lt;/keyword&gt;&lt;keyword&gt;northern part&lt;/keyword&gt;&lt;keyword&gt;trace-metals&lt;/keyword&gt;&lt;keyword&gt;poland&lt;/keyword&gt;&lt;keyword&gt;exposure&lt;/keyword&gt;&lt;keyword&gt;mercury&lt;/keyword&gt;&lt;/keywords&gt;&lt;dates&gt;&lt;year&gt;2002&lt;/year&gt;&lt;pub-dates&gt;&lt;date&gt;Sum&lt;/date&gt;&lt;/pub-dates&gt;&lt;/dates&gt;&lt;isbn&gt;0163-4984&lt;/isbn&gt;&lt;accession-num&gt;WOS:000176657800007&lt;/accession-num&gt;&lt;urls&gt;&lt;related-urls&gt;&lt;url&gt;&amp;lt;Go to ISI&amp;gt;://WOS:000176657800007&lt;/url&gt;&lt;/related-urls&gt;&lt;/urls&gt;&lt;electronic-resource-num&gt;Doi 10.1385/Bter:87:1-3:095&lt;/electronic-resource-num&gt;&lt;language&gt;English&lt;/language&gt;&lt;/record&gt;&lt;/Cite&gt;&lt;/EndNote&gt;</w:instrText>
      </w:r>
      <w:r w:rsidR="00E57FAE" w:rsidRPr="005E052B">
        <w:rPr>
          <w:rFonts w:eastAsia="Times New Roman"/>
          <w:sz w:val="24"/>
          <w:szCs w:val="24"/>
          <w:lang w:eastAsia="de-DE"/>
        </w:rPr>
        <w:fldChar w:fldCharType="separate"/>
      </w:r>
      <w:r w:rsidR="00781FC0">
        <w:rPr>
          <w:rFonts w:eastAsia="Times New Roman"/>
          <w:noProof/>
          <w:sz w:val="24"/>
          <w:szCs w:val="24"/>
          <w:lang w:eastAsia="de-DE"/>
        </w:rPr>
        <w:t>[50]</w:t>
      </w:r>
      <w:r w:rsidR="00E57FAE" w:rsidRPr="005E052B">
        <w:rPr>
          <w:rFonts w:eastAsia="Times New Roman"/>
          <w:sz w:val="24"/>
          <w:szCs w:val="24"/>
          <w:lang w:eastAsia="de-DE"/>
        </w:rPr>
        <w:fldChar w:fldCharType="end"/>
      </w:r>
      <w:r w:rsidR="00E57FAE" w:rsidRPr="005E052B">
        <w:rPr>
          <w:rFonts w:eastAsia="Times New Roman"/>
          <w:sz w:val="24"/>
          <w:szCs w:val="24"/>
          <w:lang w:eastAsia="de-DE"/>
        </w:rPr>
        <w:t xml:space="preserve"> with </w:t>
      </w:r>
      <w:r w:rsidR="00A15C3A" w:rsidRPr="005E052B">
        <w:rPr>
          <w:rFonts w:eastAsia="Times New Roman"/>
          <w:sz w:val="24"/>
          <w:szCs w:val="24"/>
          <w:lang w:eastAsia="de-DE"/>
        </w:rPr>
        <w:t>MilliQ</w:t>
      </w:r>
      <w:r w:rsidR="00A15C3A" w:rsidRPr="005E052B">
        <w:rPr>
          <w:rFonts w:eastAsia="Times New Roman" w:cs="Calibri"/>
          <w:sz w:val="24"/>
          <w:szCs w:val="24"/>
          <w:lang w:eastAsia="de-DE"/>
        </w:rPr>
        <w:t>®</w:t>
      </w:r>
      <w:r w:rsidR="00A15C3A">
        <w:rPr>
          <w:rFonts w:eastAsia="Times New Roman" w:cs="Calibri"/>
          <w:sz w:val="24"/>
          <w:szCs w:val="24"/>
          <w:lang w:eastAsia="de-DE"/>
        </w:rPr>
        <w:t xml:space="preserve"> </w:t>
      </w:r>
      <w:r w:rsidR="00E57FAE" w:rsidRPr="005E052B">
        <w:rPr>
          <w:rFonts w:eastAsia="Times New Roman"/>
          <w:sz w:val="24"/>
          <w:szCs w:val="24"/>
          <w:lang w:eastAsia="de-DE"/>
        </w:rPr>
        <w:t>water. AgNO</w:t>
      </w:r>
      <w:r w:rsidR="00E57FAE" w:rsidRPr="00120CBE">
        <w:rPr>
          <w:rFonts w:eastAsia="Times New Roman"/>
          <w:sz w:val="24"/>
          <w:szCs w:val="24"/>
          <w:vertAlign w:val="subscript"/>
          <w:lang w:eastAsia="de-DE"/>
        </w:rPr>
        <w:t>3</w:t>
      </w:r>
      <w:r w:rsidR="00E57FAE" w:rsidRPr="005E052B">
        <w:rPr>
          <w:rFonts w:eastAsia="Times New Roman"/>
          <w:sz w:val="24"/>
          <w:szCs w:val="24"/>
          <w:lang w:eastAsia="de-DE"/>
        </w:rPr>
        <w:t xml:space="preserve"> and AgNP</w:t>
      </w:r>
      <w:r w:rsidR="00496354">
        <w:rPr>
          <w:rFonts w:eastAsia="Times New Roman"/>
          <w:sz w:val="24"/>
          <w:szCs w:val="24"/>
          <w:lang w:eastAsia="de-DE"/>
        </w:rPr>
        <w:t xml:space="preserve"> stock solutions were </w:t>
      </w:r>
      <w:r w:rsidR="00E57FAE" w:rsidRPr="005E052B">
        <w:rPr>
          <w:rFonts w:eastAsia="Times New Roman"/>
          <w:sz w:val="24"/>
          <w:szCs w:val="24"/>
          <w:lang w:eastAsia="de-DE"/>
        </w:rPr>
        <w:t>diluted with</w:t>
      </w:r>
      <w:r w:rsidR="00294FCC" w:rsidRPr="005E052B">
        <w:rPr>
          <w:rFonts w:eastAsia="Times New Roman"/>
          <w:sz w:val="24"/>
          <w:szCs w:val="24"/>
          <w:lang w:eastAsia="de-DE"/>
        </w:rPr>
        <w:t xml:space="preserve"> </w:t>
      </w:r>
      <w:r w:rsidR="00E57FAE" w:rsidRPr="005E052B">
        <w:rPr>
          <w:rFonts w:eastAsia="Times New Roman"/>
          <w:sz w:val="24"/>
          <w:szCs w:val="24"/>
          <w:lang w:eastAsia="de-DE"/>
        </w:rPr>
        <w:t>respective background electrolyte to an Ag concentration of 100 µg/L.</w:t>
      </w:r>
    </w:p>
    <w:p w14:paraId="0BC61068" w14:textId="61C51057" w:rsidR="00AF77A6" w:rsidRPr="00AF77A6" w:rsidRDefault="00AF77A6" w:rsidP="00AF77A6">
      <w:pPr>
        <w:spacing w:after="0" w:line="360" w:lineRule="auto"/>
        <w:jc w:val="both"/>
        <w:rPr>
          <w:rFonts w:eastAsia="Times New Roman"/>
          <w:sz w:val="24"/>
          <w:szCs w:val="24"/>
          <w:lang w:eastAsia="de-DE"/>
        </w:rPr>
      </w:pPr>
      <w:r>
        <w:rPr>
          <w:sz w:val="24"/>
          <w:szCs w:val="24"/>
        </w:rPr>
        <w:t xml:space="preserve">Liver extract was obtained from the </w:t>
      </w:r>
      <w:r w:rsidR="001B2E84">
        <w:rPr>
          <w:sz w:val="24"/>
          <w:szCs w:val="24"/>
        </w:rPr>
        <w:t>m</w:t>
      </w:r>
      <w:r w:rsidR="001B2E84" w:rsidRPr="00AF77A6">
        <w:rPr>
          <w:rFonts w:eastAsia="Times New Roman"/>
          <w:sz w:val="24"/>
          <w:szCs w:val="24"/>
          <w:lang w:eastAsia="de-DE"/>
        </w:rPr>
        <w:t>ale Wistar strain rats</w:t>
      </w:r>
      <w:r w:rsidR="001B2E84">
        <w:rPr>
          <w:rFonts w:eastAsia="Times New Roman"/>
          <w:sz w:val="24"/>
          <w:szCs w:val="24"/>
          <w:lang w:eastAsia="de-DE"/>
        </w:rPr>
        <w:t xml:space="preserve"> that</w:t>
      </w:r>
      <w:r w:rsidR="001B2E84" w:rsidRPr="00AF77A6">
        <w:rPr>
          <w:rFonts w:eastAsia="Times New Roman"/>
          <w:sz w:val="24"/>
          <w:szCs w:val="24"/>
          <w:lang w:eastAsia="de-DE"/>
        </w:rPr>
        <w:t xml:space="preserve"> were raised in a breeding colony at the Institute for Medical</w:t>
      </w:r>
      <w:r w:rsidR="001B2E84">
        <w:rPr>
          <w:rFonts w:eastAsia="Times New Roman"/>
          <w:sz w:val="24"/>
          <w:szCs w:val="24"/>
          <w:lang w:eastAsia="de-DE"/>
        </w:rPr>
        <w:t xml:space="preserve"> </w:t>
      </w:r>
      <w:r w:rsidR="001B2E84" w:rsidRPr="00AF77A6">
        <w:rPr>
          <w:rFonts w:eastAsia="Times New Roman"/>
          <w:sz w:val="24"/>
          <w:szCs w:val="24"/>
          <w:lang w:eastAsia="de-DE"/>
        </w:rPr>
        <w:t>Research and Occupational Health in Zagreb, and were used in experiments at the age of 3 months.</w:t>
      </w:r>
      <w:r w:rsidR="001B2E84">
        <w:rPr>
          <w:rFonts w:eastAsia="Times New Roman"/>
          <w:sz w:val="24"/>
          <w:szCs w:val="24"/>
          <w:lang w:eastAsia="de-DE"/>
        </w:rPr>
        <w:t xml:space="preserve"> </w:t>
      </w:r>
      <w:r w:rsidR="001B2E84" w:rsidRPr="00AF77A6">
        <w:rPr>
          <w:rFonts w:eastAsia="Times New Roman"/>
          <w:sz w:val="24"/>
          <w:szCs w:val="24"/>
          <w:lang w:eastAsia="de-DE"/>
        </w:rPr>
        <w:t>Animal care and handling were conducted in conformity with Institutional guidelines that comply</w:t>
      </w:r>
      <w:r w:rsidR="001B2E84">
        <w:rPr>
          <w:rFonts w:eastAsia="Times New Roman"/>
          <w:sz w:val="24"/>
          <w:szCs w:val="24"/>
          <w:lang w:eastAsia="de-DE"/>
        </w:rPr>
        <w:t xml:space="preserve"> with international laws. </w:t>
      </w:r>
      <w:r w:rsidR="001B2E84" w:rsidRPr="00AF77A6">
        <w:rPr>
          <w:rFonts w:eastAsia="Times New Roman"/>
          <w:sz w:val="24"/>
          <w:szCs w:val="24"/>
          <w:lang w:eastAsia="de-DE"/>
        </w:rPr>
        <w:t>Prior to the start of the study, the research protocol was approved by the Institutional Ethics Committee and by the Croatian Ministry of Agriculture.</w:t>
      </w:r>
      <w:r w:rsidR="001B2E84">
        <w:rPr>
          <w:rFonts w:eastAsia="Times New Roman"/>
          <w:sz w:val="24"/>
          <w:szCs w:val="24"/>
          <w:lang w:eastAsia="de-DE"/>
        </w:rPr>
        <w:t xml:space="preserve"> </w:t>
      </w:r>
      <w:r w:rsidR="001B2E84" w:rsidRPr="00AF77A6">
        <w:rPr>
          <w:rFonts w:eastAsia="Times New Roman"/>
          <w:sz w:val="24"/>
          <w:szCs w:val="24"/>
          <w:lang w:eastAsia="de-DE"/>
        </w:rPr>
        <w:t>At necropsy,</w:t>
      </w:r>
      <w:r w:rsidR="001B2E84">
        <w:rPr>
          <w:rFonts w:eastAsia="Times New Roman"/>
          <w:sz w:val="24"/>
          <w:szCs w:val="24"/>
          <w:lang w:eastAsia="de-DE"/>
        </w:rPr>
        <w:t xml:space="preserve"> </w:t>
      </w:r>
      <w:r w:rsidR="001B2E84" w:rsidRPr="00AF77A6">
        <w:rPr>
          <w:rFonts w:eastAsia="Times New Roman"/>
          <w:sz w:val="24"/>
          <w:szCs w:val="24"/>
          <w:lang w:eastAsia="de-DE"/>
        </w:rPr>
        <w:t>pieces of the largest liver lobes were sampled using a ceramic knife</w:t>
      </w:r>
      <w:r w:rsidR="001B2E84">
        <w:rPr>
          <w:rFonts w:eastAsia="Times New Roman"/>
          <w:sz w:val="24"/>
          <w:szCs w:val="24"/>
          <w:lang w:eastAsia="de-DE"/>
        </w:rPr>
        <w:t xml:space="preserve"> and</w:t>
      </w:r>
      <w:r w:rsidR="001B2E84" w:rsidRPr="001B2E84">
        <w:rPr>
          <w:rFonts w:eastAsia="Times New Roman"/>
          <w:sz w:val="24"/>
          <w:szCs w:val="24"/>
          <w:lang w:eastAsia="de-DE"/>
        </w:rPr>
        <w:t xml:space="preserve"> </w:t>
      </w:r>
      <w:r w:rsidR="001B2E84" w:rsidRPr="00AF77A6">
        <w:rPr>
          <w:rFonts w:eastAsia="Times New Roman"/>
          <w:sz w:val="24"/>
          <w:szCs w:val="24"/>
          <w:lang w:eastAsia="de-DE"/>
        </w:rPr>
        <w:t>processed f</w:t>
      </w:r>
      <w:r w:rsidR="001B2E84">
        <w:rPr>
          <w:rFonts w:eastAsia="Times New Roman"/>
          <w:sz w:val="24"/>
          <w:szCs w:val="24"/>
          <w:lang w:eastAsia="de-DE"/>
        </w:rPr>
        <w:t xml:space="preserve">or preparation of liver homogenate. </w:t>
      </w:r>
      <w:r w:rsidR="001B2E84" w:rsidRPr="00AF77A6">
        <w:rPr>
          <w:rFonts w:eastAsia="Times New Roman"/>
          <w:sz w:val="24"/>
          <w:szCs w:val="24"/>
          <w:lang w:eastAsia="de-DE"/>
        </w:rPr>
        <w:t>Briefly, tissues were weighed and homogenized in 1 volume of homogenization buffer (0.1 M potassium phosphate buffer, pH 6.8)</w:t>
      </w:r>
      <w:r w:rsidR="001B2E84">
        <w:rPr>
          <w:rFonts w:eastAsia="Times New Roman"/>
          <w:sz w:val="24"/>
          <w:szCs w:val="24"/>
          <w:lang w:eastAsia="de-DE"/>
        </w:rPr>
        <w:t xml:space="preserve"> to prepare 10% </w:t>
      </w:r>
      <w:r w:rsidR="001B2E84" w:rsidRPr="00AF77A6">
        <w:rPr>
          <w:rFonts w:eastAsia="Times New Roman"/>
          <w:sz w:val="24"/>
          <w:szCs w:val="24"/>
          <w:lang w:eastAsia="de-DE"/>
        </w:rPr>
        <w:t>(w/v)</w:t>
      </w:r>
      <w:r w:rsidR="001B2E84">
        <w:rPr>
          <w:rFonts w:eastAsia="Times New Roman"/>
          <w:sz w:val="24"/>
          <w:szCs w:val="24"/>
          <w:lang w:eastAsia="de-DE"/>
        </w:rPr>
        <w:t xml:space="preserve"> homogenates, which were stored </w:t>
      </w:r>
      <w:r w:rsidR="001B2E84" w:rsidRPr="00AF77A6">
        <w:rPr>
          <w:rFonts w:eastAsia="Times New Roman"/>
          <w:sz w:val="24"/>
          <w:szCs w:val="24"/>
          <w:lang w:eastAsia="de-DE"/>
        </w:rPr>
        <w:t xml:space="preserve">at </w:t>
      </w:r>
      <w:r w:rsidR="001B2E84">
        <w:rPr>
          <w:rFonts w:eastAsia="Times New Roman"/>
          <w:sz w:val="24"/>
          <w:szCs w:val="24"/>
          <w:lang w:eastAsia="de-DE"/>
        </w:rPr>
        <w:t xml:space="preserve">- </w:t>
      </w:r>
      <w:r w:rsidR="001B2E84" w:rsidRPr="00AF77A6">
        <w:rPr>
          <w:rFonts w:eastAsia="Times New Roman"/>
          <w:sz w:val="24"/>
          <w:szCs w:val="24"/>
          <w:lang w:eastAsia="de-DE"/>
        </w:rPr>
        <w:t xml:space="preserve">80 </w:t>
      </w:r>
      <w:r w:rsidR="001B2E84">
        <w:rPr>
          <w:rFonts w:eastAsia="Times New Roman"/>
          <w:sz w:val="24"/>
          <w:szCs w:val="24"/>
          <w:lang w:eastAsia="de-DE"/>
        </w:rPr>
        <w:t>°</w:t>
      </w:r>
      <w:r w:rsidR="001B2E84" w:rsidRPr="00AF77A6">
        <w:rPr>
          <w:rFonts w:eastAsia="Times New Roman"/>
          <w:sz w:val="24"/>
          <w:szCs w:val="24"/>
          <w:lang w:eastAsia="de-DE"/>
        </w:rPr>
        <w:t>C until analysis.</w:t>
      </w:r>
    </w:p>
    <w:p w14:paraId="7F90CF8A" w14:textId="77777777" w:rsidR="002E77D3" w:rsidRPr="005E052B" w:rsidRDefault="002E77D3" w:rsidP="00F5422C">
      <w:pPr>
        <w:spacing w:after="0" w:line="360" w:lineRule="auto"/>
        <w:jc w:val="both"/>
        <w:rPr>
          <w:rFonts w:eastAsia="Times New Roman"/>
          <w:b/>
          <w:sz w:val="24"/>
          <w:szCs w:val="24"/>
          <w:lang w:eastAsia="de-DE"/>
        </w:rPr>
      </w:pPr>
    </w:p>
    <w:p w14:paraId="7176DF29" w14:textId="2AA3F91C" w:rsidR="00F5422C" w:rsidRPr="005E052B" w:rsidRDefault="00565618" w:rsidP="00F5422C">
      <w:pPr>
        <w:spacing w:after="0" w:line="360" w:lineRule="auto"/>
        <w:jc w:val="both"/>
        <w:rPr>
          <w:rFonts w:eastAsia="Times New Roman"/>
          <w:b/>
          <w:sz w:val="24"/>
          <w:szCs w:val="24"/>
          <w:lang w:eastAsia="de-DE"/>
        </w:rPr>
      </w:pPr>
      <w:r>
        <w:rPr>
          <w:rFonts w:eastAsia="Times New Roman"/>
          <w:b/>
          <w:sz w:val="24"/>
          <w:szCs w:val="24"/>
          <w:lang w:eastAsia="de-DE"/>
        </w:rPr>
        <w:t xml:space="preserve">3.4. </w:t>
      </w:r>
      <w:r w:rsidR="00F5422C" w:rsidRPr="005E052B">
        <w:rPr>
          <w:rFonts w:eastAsia="Times New Roman"/>
          <w:b/>
          <w:sz w:val="24"/>
          <w:szCs w:val="24"/>
          <w:lang w:eastAsia="de-DE"/>
        </w:rPr>
        <w:t>Capillary zone electrophoresis</w:t>
      </w:r>
    </w:p>
    <w:p w14:paraId="785C15D0" w14:textId="32C03E64" w:rsidR="00F5422C" w:rsidRPr="005E052B" w:rsidRDefault="00F5422C" w:rsidP="00F5422C">
      <w:pPr>
        <w:spacing w:after="0" w:line="360" w:lineRule="auto"/>
        <w:jc w:val="both"/>
        <w:rPr>
          <w:rFonts w:eastAsia="Times New Roman"/>
          <w:sz w:val="24"/>
          <w:szCs w:val="24"/>
          <w:lang w:eastAsia="de-DE"/>
        </w:rPr>
      </w:pPr>
      <w:r w:rsidRPr="005E052B">
        <w:rPr>
          <w:rFonts w:eastAsia="Times New Roman"/>
          <w:sz w:val="24"/>
          <w:szCs w:val="24"/>
          <w:lang w:eastAsia="de-DE"/>
        </w:rPr>
        <w:t>A "</w:t>
      </w:r>
      <w:r w:rsidR="002E77D3" w:rsidRPr="005E052B">
        <w:rPr>
          <w:rFonts w:eastAsia="Times New Roman"/>
          <w:sz w:val="24"/>
          <w:szCs w:val="24"/>
          <w:lang w:eastAsia="de-DE"/>
        </w:rPr>
        <w:t>Prince 706”</w:t>
      </w:r>
      <w:r w:rsidRPr="005E052B">
        <w:rPr>
          <w:rFonts w:eastAsia="Times New Roman"/>
          <w:sz w:val="24"/>
          <w:szCs w:val="24"/>
          <w:lang w:eastAsia="de-DE"/>
        </w:rPr>
        <w:t xml:space="preserve"> CE system from </w:t>
      </w:r>
      <w:r w:rsidR="002E77D3" w:rsidRPr="005E052B">
        <w:rPr>
          <w:rFonts w:eastAsia="Times New Roman"/>
          <w:sz w:val="24"/>
          <w:szCs w:val="24"/>
          <w:lang w:eastAsia="de-DE"/>
        </w:rPr>
        <w:t xml:space="preserve">Prince Technologies B.V. </w:t>
      </w:r>
      <w:r w:rsidR="000A65D2" w:rsidRPr="005E052B">
        <w:rPr>
          <w:rFonts w:eastAsia="Times New Roman"/>
          <w:sz w:val="24"/>
          <w:szCs w:val="24"/>
          <w:lang w:eastAsia="de-DE"/>
        </w:rPr>
        <w:t>(</w:t>
      </w:r>
      <w:r w:rsidR="002E77D3" w:rsidRPr="005E052B">
        <w:rPr>
          <w:rFonts w:eastAsia="Times New Roman"/>
          <w:sz w:val="24"/>
          <w:szCs w:val="24"/>
          <w:lang w:eastAsia="de-DE"/>
        </w:rPr>
        <w:t>Emmen, The Netherlands</w:t>
      </w:r>
      <w:r w:rsidR="000A65D2" w:rsidRPr="005E052B">
        <w:rPr>
          <w:rFonts w:eastAsia="Times New Roman"/>
          <w:sz w:val="24"/>
          <w:szCs w:val="24"/>
          <w:lang w:eastAsia="de-DE"/>
        </w:rPr>
        <w:t>)</w:t>
      </w:r>
      <w:r w:rsidRPr="005E052B">
        <w:rPr>
          <w:rFonts w:eastAsia="Times New Roman"/>
          <w:sz w:val="24"/>
          <w:szCs w:val="24"/>
          <w:lang w:eastAsia="de-DE"/>
        </w:rPr>
        <w:t xml:space="preserve"> was used for </w:t>
      </w:r>
      <w:r w:rsidR="00A15C3A">
        <w:rPr>
          <w:rFonts w:eastAsia="Times New Roman"/>
          <w:sz w:val="24"/>
          <w:szCs w:val="24"/>
          <w:lang w:eastAsia="de-DE"/>
        </w:rPr>
        <w:t xml:space="preserve">the </w:t>
      </w:r>
      <w:r w:rsidRPr="005E052B">
        <w:rPr>
          <w:rFonts w:eastAsia="Times New Roman"/>
          <w:sz w:val="24"/>
          <w:szCs w:val="24"/>
          <w:lang w:eastAsia="de-DE"/>
        </w:rPr>
        <w:t xml:space="preserve">CZE separation. The temperature for sample/buffer </w:t>
      </w:r>
      <w:r w:rsidR="000A65D2" w:rsidRPr="005E052B">
        <w:rPr>
          <w:rFonts w:eastAsia="Times New Roman"/>
          <w:sz w:val="24"/>
          <w:szCs w:val="24"/>
          <w:lang w:eastAsia="de-DE"/>
        </w:rPr>
        <w:t>tray</w:t>
      </w:r>
      <w:r w:rsidRPr="005E052B">
        <w:rPr>
          <w:rFonts w:eastAsia="Times New Roman"/>
          <w:sz w:val="24"/>
          <w:szCs w:val="24"/>
          <w:lang w:eastAsia="de-DE"/>
        </w:rPr>
        <w:t xml:space="preserve"> </w:t>
      </w:r>
      <w:r w:rsidR="002E77D3" w:rsidRPr="005E052B">
        <w:rPr>
          <w:rFonts w:eastAsia="Times New Roman"/>
          <w:sz w:val="24"/>
          <w:szCs w:val="24"/>
          <w:lang w:eastAsia="de-DE"/>
        </w:rPr>
        <w:t xml:space="preserve">and capillary </w:t>
      </w:r>
      <w:r w:rsidRPr="005E052B">
        <w:rPr>
          <w:rFonts w:eastAsia="Times New Roman"/>
          <w:sz w:val="24"/>
          <w:szCs w:val="24"/>
          <w:lang w:eastAsia="de-DE"/>
        </w:rPr>
        <w:t xml:space="preserve">was set to 20 </w:t>
      </w:r>
      <w:r w:rsidRPr="005E052B">
        <w:rPr>
          <w:rFonts w:eastAsia="Times New Roman"/>
          <w:sz w:val="24"/>
          <w:szCs w:val="24"/>
          <w:vertAlign w:val="superscript"/>
          <w:lang w:eastAsia="de-DE"/>
        </w:rPr>
        <w:t>o</w:t>
      </w:r>
      <w:r w:rsidRPr="005E052B">
        <w:rPr>
          <w:rFonts w:eastAsia="Times New Roman"/>
          <w:sz w:val="24"/>
          <w:szCs w:val="24"/>
          <w:lang w:eastAsia="de-DE"/>
        </w:rPr>
        <w:t xml:space="preserve">C by air cooling. </w:t>
      </w:r>
    </w:p>
    <w:p w14:paraId="7FBDB861" w14:textId="234BFDDF" w:rsidR="00F5422C" w:rsidRPr="005E052B" w:rsidRDefault="00F5422C" w:rsidP="00F5422C">
      <w:pPr>
        <w:spacing w:after="0" w:line="360" w:lineRule="auto"/>
        <w:jc w:val="both"/>
        <w:rPr>
          <w:rFonts w:eastAsia="Times New Roman"/>
          <w:sz w:val="24"/>
          <w:szCs w:val="24"/>
          <w:lang w:eastAsia="de-DE"/>
        </w:rPr>
      </w:pPr>
      <w:r w:rsidRPr="005E052B">
        <w:rPr>
          <w:rFonts w:eastAsia="Times New Roman"/>
          <w:sz w:val="24"/>
          <w:szCs w:val="24"/>
          <w:lang w:eastAsia="de-DE"/>
        </w:rPr>
        <w:t xml:space="preserve">The capillary was bought from CS-Chromatographie Service GmbH (Langerwehe, Germany). The dimensions of the uncoated capillaries were </w:t>
      </w:r>
      <w:r w:rsidR="00FA4FA1" w:rsidRPr="005E052B">
        <w:rPr>
          <w:rFonts w:eastAsia="Times New Roman"/>
          <w:sz w:val="24"/>
          <w:szCs w:val="24"/>
          <w:lang w:eastAsia="de-DE"/>
        </w:rPr>
        <w:t>9</w:t>
      </w:r>
      <w:r w:rsidRPr="005E052B">
        <w:rPr>
          <w:rFonts w:eastAsia="Times New Roman"/>
          <w:sz w:val="24"/>
          <w:szCs w:val="24"/>
          <w:lang w:eastAsia="de-DE"/>
        </w:rPr>
        <w:t xml:space="preserve">0 cm x </w:t>
      </w:r>
      <w:r w:rsidR="009333B3" w:rsidRPr="005E052B">
        <w:rPr>
          <w:rFonts w:eastAsia="Times New Roman"/>
          <w:sz w:val="24"/>
          <w:szCs w:val="24"/>
          <w:lang w:eastAsia="de-DE"/>
        </w:rPr>
        <w:t xml:space="preserve">50 µm ID for hyphenation to </w:t>
      </w:r>
      <w:r w:rsidR="00A15C3A">
        <w:rPr>
          <w:rFonts w:eastAsia="Times New Roman"/>
          <w:sz w:val="24"/>
          <w:szCs w:val="24"/>
          <w:lang w:eastAsia="de-DE"/>
        </w:rPr>
        <w:t xml:space="preserve">the </w:t>
      </w:r>
      <w:r w:rsidR="009333B3" w:rsidRPr="005E052B">
        <w:rPr>
          <w:rFonts w:eastAsia="Times New Roman"/>
          <w:sz w:val="24"/>
          <w:szCs w:val="24"/>
          <w:lang w:eastAsia="de-DE"/>
        </w:rPr>
        <w:t xml:space="preserve">ICP </w:t>
      </w:r>
      <w:r w:rsidRPr="005E052B">
        <w:rPr>
          <w:rFonts w:eastAsia="Times New Roman"/>
          <w:sz w:val="24"/>
          <w:szCs w:val="24"/>
          <w:lang w:eastAsia="de-DE"/>
        </w:rPr>
        <w:t>-MS.</w:t>
      </w:r>
    </w:p>
    <w:p w14:paraId="51DF81FC" w14:textId="77777777" w:rsidR="00CB372F" w:rsidRDefault="00F5422C" w:rsidP="00F5422C">
      <w:pPr>
        <w:spacing w:after="0" w:line="360" w:lineRule="auto"/>
        <w:jc w:val="both"/>
        <w:rPr>
          <w:sz w:val="24"/>
          <w:szCs w:val="24"/>
        </w:rPr>
      </w:pPr>
      <w:r w:rsidRPr="005E052B">
        <w:rPr>
          <w:rFonts w:eastAsia="Times New Roman"/>
          <w:sz w:val="24"/>
          <w:szCs w:val="24"/>
          <w:lang w:eastAsia="de-DE"/>
        </w:rPr>
        <w:t xml:space="preserve">Before each run, the capillary was purged with </w:t>
      </w:r>
      <w:r w:rsidR="005F489C" w:rsidRPr="005E052B">
        <w:rPr>
          <w:rFonts w:eastAsia="Times New Roman"/>
          <w:sz w:val="24"/>
          <w:szCs w:val="24"/>
          <w:lang w:eastAsia="de-DE"/>
        </w:rPr>
        <w:t>1 M</w:t>
      </w:r>
      <w:r w:rsidR="002E77D3" w:rsidRPr="005E052B">
        <w:rPr>
          <w:rFonts w:eastAsia="Times New Roman"/>
          <w:sz w:val="24"/>
          <w:szCs w:val="24"/>
          <w:lang w:eastAsia="de-DE"/>
        </w:rPr>
        <w:t xml:space="preserve"> TMAH</w:t>
      </w:r>
      <w:r w:rsidRPr="005E052B">
        <w:rPr>
          <w:rFonts w:eastAsia="Times New Roman"/>
          <w:sz w:val="24"/>
          <w:szCs w:val="24"/>
          <w:lang w:eastAsia="de-DE"/>
        </w:rPr>
        <w:t xml:space="preserve"> </w:t>
      </w:r>
      <w:r w:rsidR="002E77D3" w:rsidRPr="005E052B">
        <w:rPr>
          <w:rFonts w:eastAsia="Times New Roman"/>
          <w:sz w:val="24"/>
          <w:szCs w:val="24"/>
          <w:lang w:eastAsia="de-DE"/>
        </w:rPr>
        <w:t>(100 s, 4</w:t>
      </w:r>
      <w:r w:rsidRPr="005E052B">
        <w:rPr>
          <w:rFonts w:eastAsia="Times New Roman"/>
          <w:sz w:val="24"/>
          <w:szCs w:val="24"/>
          <w:lang w:eastAsia="de-DE"/>
        </w:rPr>
        <w:t xml:space="preserve"> bar) and </w:t>
      </w:r>
      <w:r w:rsidR="002E77D3" w:rsidRPr="005E052B">
        <w:rPr>
          <w:rFonts w:eastAsia="Times New Roman"/>
          <w:sz w:val="24"/>
          <w:szCs w:val="24"/>
          <w:lang w:eastAsia="de-DE"/>
        </w:rPr>
        <w:t>subsequently with background electrolyte (100 s, 4</w:t>
      </w:r>
      <w:r w:rsidRPr="005E052B">
        <w:rPr>
          <w:rFonts w:eastAsia="Times New Roman"/>
          <w:sz w:val="24"/>
          <w:szCs w:val="24"/>
          <w:lang w:eastAsia="de-DE"/>
        </w:rPr>
        <w:t xml:space="preserve"> bar). </w:t>
      </w:r>
      <w:r w:rsidR="003D6EF1" w:rsidRPr="005E052B">
        <w:rPr>
          <w:rFonts w:eastAsia="Times New Roman"/>
          <w:sz w:val="24"/>
          <w:szCs w:val="24"/>
          <w:lang w:eastAsia="de-DE"/>
        </w:rPr>
        <w:t xml:space="preserve">For method optimization different background electrolytes and partly </w:t>
      </w:r>
      <w:r w:rsidR="005F489C" w:rsidRPr="005E052B">
        <w:rPr>
          <w:rFonts w:eastAsia="Times New Roman"/>
          <w:sz w:val="24"/>
          <w:szCs w:val="24"/>
          <w:lang w:eastAsia="de-DE"/>
        </w:rPr>
        <w:t xml:space="preserve">buffer </w:t>
      </w:r>
      <w:r w:rsidR="003D6EF1" w:rsidRPr="005E052B">
        <w:rPr>
          <w:rFonts w:eastAsia="Times New Roman"/>
          <w:sz w:val="24"/>
          <w:szCs w:val="24"/>
          <w:lang w:eastAsia="de-DE"/>
        </w:rPr>
        <w:t>“sandwiches” consisting of leading electrolyte, sample and terminating electrolyte were injected into capi</w:t>
      </w:r>
      <w:r w:rsidR="009E53A3" w:rsidRPr="005E052B">
        <w:rPr>
          <w:rFonts w:eastAsia="Times New Roman"/>
          <w:sz w:val="24"/>
          <w:szCs w:val="24"/>
          <w:lang w:eastAsia="de-DE"/>
        </w:rPr>
        <w:t>llary. Data about types of elec</w:t>
      </w:r>
      <w:r w:rsidR="003D6EF1" w:rsidRPr="005E052B">
        <w:rPr>
          <w:rFonts w:eastAsia="Times New Roman"/>
          <w:sz w:val="24"/>
          <w:szCs w:val="24"/>
          <w:lang w:eastAsia="de-DE"/>
        </w:rPr>
        <w:t xml:space="preserve">trolytes and injection modes are presented in </w:t>
      </w:r>
      <w:r w:rsidR="00A15C3A">
        <w:rPr>
          <w:rFonts w:eastAsia="Times New Roman"/>
          <w:sz w:val="24"/>
          <w:szCs w:val="24"/>
          <w:lang w:eastAsia="de-DE"/>
        </w:rPr>
        <w:t>T</w:t>
      </w:r>
      <w:r w:rsidR="003D6EF1" w:rsidRPr="005E052B">
        <w:rPr>
          <w:rFonts w:eastAsia="Times New Roman"/>
          <w:sz w:val="24"/>
          <w:szCs w:val="24"/>
          <w:lang w:eastAsia="de-DE"/>
        </w:rPr>
        <w:t>able 1. Pressurized sample injection was performed at 100 mbar</w:t>
      </w:r>
      <w:r w:rsidR="005F489C" w:rsidRPr="005E052B">
        <w:rPr>
          <w:rFonts w:eastAsia="Times New Roman"/>
          <w:sz w:val="24"/>
          <w:szCs w:val="24"/>
          <w:lang w:eastAsia="de-DE"/>
        </w:rPr>
        <w:t xml:space="preserve"> for 10 s</w:t>
      </w:r>
      <w:r w:rsidR="003D6EF1" w:rsidRPr="005E052B">
        <w:rPr>
          <w:rFonts w:eastAsia="Times New Roman"/>
          <w:sz w:val="24"/>
          <w:szCs w:val="24"/>
          <w:lang w:eastAsia="de-DE"/>
        </w:rPr>
        <w:t xml:space="preserve">. </w:t>
      </w:r>
      <w:r w:rsidRPr="005E052B">
        <w:rPr>
          <w:rFonts w:eastAsia="Times New Roman"/>
          <w:sz w:val="24"/>
          <w:szCs w:val="24"/>
          <w:lang w:eastAsia="de-DE"/>
        </w:rPr>
        <w:t xml:space="preserve">The </w:t>
      </w:r>
      <w:r w:rsidR="003D6EF1" w:rsidRPr="005E052B">
        <w:rPr>
          <w:rFonts w:eastAsia="Times New Roman"/>
          <w:sz w:val="24"/>
          <w:szCs w:val="24"/>
          <w:lang w:eastAsia="de-DE"/>
        </w:rPr>
        <w:t xml:space="preserve">starting </w:t>
      </w:r>
      <w:r w:rsidRPr="005E052B">
        <w:rPr>
          <w:rFonts w:eastAsia="Times New Roman"/>
          <w:sz w:val="24"/>
          <w:szCs w:val="24"/>
          <w:lang w:eastAsia="de-DE"/>
        </w:rPr>
        <w:t xml:space="preserve">separation method was based on </w:t>
      </w:r>
      <w:r w:rsidR="003D6EF1" w:rsidRPr="005E052B">
        <w:rPr>
          <w:rFonts w:eastAsia="Times New Roman"/>
          <w:sz w:val="24"/>
          <w:szCs w:val="24"/>
          <w:lang w:eastAsia="de-DE"/>
        </w:rPr>
        <w:t>a</w:t>
      </w:r>
      <w:r w:rsidRPr="005E052B">
        <w:rPr>
          <w:rFonts w:eastAsia="Times New Roman"/>
          <w:sz w:val="24"/>
          <w:szCs w:val="24"/>
          <w:lang w:eastAsia="de-DE"/>
        </w:rPr>
        <w:t xml:space="preserve"> CZE </w:t>
      </w:r>
      <w:r w:rsidR="003D6EF1" w:rsidRPr="005E052B">
        <w:rPr>
          <w:rFonts w:eastAsia="Times New Roman"/>
          <w:sz w:val="24"/>
          <w:szCs w:val="24"/>
          <w:lang w:eastAsia="de-DE"/>
        </w:rPr>
        <w:t xml:space="preserve">separation method for </w:t>
      </w:r>
      <w:r w:rsidR="00C02D90">
        <w:rPr>
          <w:rFonts w:eastAsia="Times New Roman"/>
          <w:sz w:val="24"/>
          <w:szCs w:val="24"/>
          <w:lang w:eastAsia="de-DE"/>
        </w:rPr>
        <w:t>M</w:t>
      </w:r>
      <w:r w:rsidR="00A15C3A">
        <w:rPr>
          <w:rFonts w:eastAsia="Times New Roman"/>
          <w:sz w:val="24"/>
          <w:szCs w:val="24"/>
          <w:lang w:eastAsia="de-DE"/>
        </w:rPr>
        <w:t>T</w:t>
      </w:r>
      <w:r w:rsidR="00C02D90">
        <w:rPr>
          <w:rFonts w:eastAsia="Times New Roman"/>
          <w:sz w:val="24"/>
          <w:szCs w:val="24"/>
          <w:lang w:eastAsia="de-DE"/>
        </w:rPr>
        <w:t>s</w:t>
      </w:r>
      <w:r w:rsidR="003D6EF1" w:rsidRPr="005E052B">
        <w:rPr>
          <w:rFonts w:eastAsia="Times New Roman"/>
          <w:sz w:val="24"/>
          <w:szCs w:val="24"/>
          <w:lang w:eastAsia="de-DE"/>
        </w:rPr>
        <w:t xml:space="preserve"> isoforms </w:t>
      </w:r>
      <w:r w:rsidR="003D6EF1" w:rsidRPr="005E052B">
        <w:rPr>
          <w:rFonts w:eastAsia="Times New Roman"/>
          <w:sz w:val="24"/>
          <w:szCs w:val="24"/>
          <w:lang w:eastAsia="de-DE"/>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sidR="00781FC0">
        <w:rPr>
          <w:rFonts w:eastAsia="Times New Roman"/>
          <w:sz w:val="24"/>
          <w:szCs w:val="24"/>
          <w:lang w:eastAsia="de-DE"/>
        </w:rPr>
        <w:instrText xml:space="preserve"> ADDIN EN.CITE </w:instrText>
      </w:r>
      <w:r w:rsidR="00781FC0">
        <w:rPr>
          <w:rFonts w:eastAsia="Times New Roman"/>
          <w:sz w:val="24"/>
          <w:szCs w:val="24"/>
          <w:lang w:eastAsia="de-DE"/>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sidR="00781FC0">
        <w:rPr>
          <w:rFonts w:eastAsia="Times New Roman"/>
          <w:sz w:val="24"/>
          <w:szCs w:val="24"/>
          <w:lang w:eastAsia="de-DE"/>
        </w:rPr>
        <w:instrText xml:space="preserve"> ADDIN EN.CITE.DATA </w:instrText>
      </w:r>
      <w:r w:rsidR="00781FC0">
        <w:rPr>
          <w:rFonts w:eastAsia="Times New Roman"/>
          <w:sz w:val="24"/>
          <w:szCs w:val="24"/>
          <w:lang w:eastAsia="de-DE"/>
        </w:rPr>
      </w:r>
      <w:r w:rsidR="00781FC0">
        <w:rPr>
          <w:rFonts w:eastAsia="Times New Roman"/>
          <w:sz w:val="24"/>
          <w:szCs w:val="24"/>
          <w:lang w:eastAsia="de-DE"/>
        </w:rPr>
        <w:fldChar w:fldCharType="end"/>
      </w:r>
      <w:r w:rsidR="003D6EF1" w:rsidRPr="005E052B">
        <w:rPr>
          <w:rFonts w:eastAsia="Times New Roman"/>
          <w:sz w:val="24"/>
          <w:szCs w:val="24"/>
          <w:lang w:eastAsia="de-DE"/>
        </w:rPr>
      </w:r>
      <w:r w:rsidR="003D6EF1" w:rsidRPr="005E052B">
        <w:rPr>
          <w:rFonts w:eastAsia="Times New Roman"/>
          <w:sz w:val="24"/>
          <w:szCs w:val="24"/>
          <w:lang w:eastAsia="de-DE"/>
        </w:rPr>
        <w:fldChar w:fldCharType="separate"/>
      </w:r>
      <w:r w:rsidR="00781FC0">
        <w:rPr>
          <w:rFonts w:eastAsia="Times New Roman"/>
          <w:noProof/>
          <w:sz w:val="24"/>
          <w:szCs w:val="24"/>
          <w:lang w:eastAsia="de-DE"/>
        </w:rPr>
        <w:t>[49]</w:t>
      </w:r>
      <w:r w:rsidR="003D6EF1" w:rsidRPr="005E052B">
        <w:rPr>
          <w:rFonts w:eastAsia="Times New Roman"/>
          <w:sz w:val="24"/>
          <w:szCs w:val="24"/>
          <w:lang w:eastAsia="de-DE"/>
        </w:rPr>
        <w:fldChar w:fldCharType="end"/>
      </w:r>
      <w:r w:rsidR="003D6EF1" w:rsidRPr="005E052B">
        <w:rPr>
          <w:rFonts w:eastAsia="Times New Roman"/>
          <w:sz w:val="24"/>
          <w:szCs w:val="24"/>
          <w:lang w:eastAsia="de-DE"/>
        </w:rPr>
        <w:t xml:space="preserve"> as AgNPs were supposed to be associated with MTs in liver and kidney extracts from AgNP treated rats </w:t>
      </w:r>
      <w:r w:rsidR="003D6EF1" w:rsidRPr="005E052B">
        <w:rPr>
          <w:rFonts w:eastAsia="Times New Roman"/>
          <w:sz w:val="24"/>
          <w:szCs w:val="24"/>
          <w:lang w:eastAsia="de-DE"/>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rFonts w:eastAsia="Times New Roman"/>
          <w:sz w:val="24"/>
          <w:szCs w:val="24"/>
          <w:lang w:eastAsia="de-DE"/>
        </w:rPr>
        <w:instrText xml:space="preserve"> ADDIN EN.CITE </w:instrText>
      </w:r>
      <w:r w:rsidR="00781FC0">
        <w:rPr>
          <w:rFonts w:eastAsia="Times New Roman"/>
          <w:sz w:val="24"/>
          <w:szCs w:val="24"/>
          <w:lang w:eastAsia="de-DE"/>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sidR="00781FC0">
        <w:rPr>
          <w:rFonts w:eastAsia="Times New Roman"/>
          <w:sz w:val="24"/>
          <w:szCs w:val="24"/>
          <w:lang w:eastAsia="de-DE"/>
        </w:rPr>
        <w:instrText xml:space="preserve"> ADDIN EN.CITE.DATA </w:instrText>
      </w:r>
      <w:r w:rsidR="00781FC0">
        <w:rPr>
          <w:rFonts w:eastAsia="Times New Roman"/>
          <w:sz w:val="24"/>
          <w:szCs w:val="24"/>
          <w:lang w:eastAsia="de-DE"/>
        </w:rPr>
      </w:r>
      <w:r w:rsidR="00781FC0">
        <w:rPr>
          <w:rFonts w:eastAsia="Times New Roman"/>
          <w:sz w:val="24"/>
          <w:szCs w:val="24"/>
          <w:lang w:eastAsia="de-DE"/>
        </w:rPr>
        <w:fldChar w:fldCharType="end"/>
      </w:r>
      <w:r w:rsidR="003D6EF1" w:rsidRPr="005E052B">
        <w:rPr>
          <w:rFonts w:eastAsia="Times New Roman"/>
          <w:sz w:val="24"/>
          <w:szCs w:val="24"/>
          <w:lang w:eastAsia="de-DE"/>
        </w:rPr>
      </w:r>
      <w:r w:rsidR="003D6EF1" w:rsidRPr="005E052B">
        <w:rPr>
          <w:rFonts w:eastAsia="Times New Roman"/>
          <w:sz w:val="24"/>
          <w:szCs w:val="24"/>
          <w:lang w:eastAsia="de-DE"/>
        </w:rPr>
        <w:fldChar w:fldCharType="separate"/>
      </w:r>
      <w:r w:rsidR="00781FC0">
        <w:rPr>
          <w:rFonts w:eastAsia="Times New Roman"/>
          <w:noProof/>
          <w:sz w:val="24"/>
          <w:szCs w:val="24"/>
          <w:lang w:eastAsia="de-DE"/>
        </w:rPr>
        <w:t>[48]</w:t>
      </w:r>
      <w:r w:rsidR="003D6EF1" w:rsidRPr="005E052B">
        <w:rPr>
          <w:rFonts w:eastAsia="Times New Roman"/>
          <w:sz w:val="24"/>
          <w:szCs w:val="24"/>
          <w:lang w:eastAsia="de-DE"/>
        </w:rPr>
        <w:fldChar w:fldCharType="end"/>
      </w:r>
      <w:r w:rsidR="003D6EF1" w:rsidRPr="005E052B">
        <w:rPr>
          <w:rFonts w:eastAsia="Times New Roman"/>
          <w:sz w:val="24"/>
          <w:szCs w:val="24"/>
          <w:lang w:eastAsia="de-DE"/>
        </w:rPr>
        <w:t xml:space="preserve">. </w:t>
      </w:r>
      <w:r w:rsidR="00A15C3A">
        <w:rPr>
          <w:rFonts w:eastAsia="Times New Roman"/>
          <w:sz w:val="24"/>
          <w:szCs w:val="24"/>
          <w:lang w:eastAsia="de-DE"/>
        </w:rPr>
        <w:t>A</w:t>
      </w:r>
      <w:r w:rsidR="00823149" w:rsidRPr="005E052B">
        <w:rPr>
          <w:rFonts w:eastAsia="Times New Roman"/>
          <w:sz w:val="24"/>
          <w:szCs w:val="24"/>
          <w:lang w:eastAsia="de-DE"/>
        </w:rPr>
        <w:t>lthough MT isoforms from standard solutions were separated</w:t>
      </w:r>
      <w:r w:rsidR="00A15C3A">
        <w:rPr>
          <w:rFonts w:eastAsia="Times New Roman"/>
          <w:sz w:val="24"/>
          <w:szCs w:val="24"/>
          <w:lang w:eastAsia="de-DE"/>
        </w:rPr>
        <w:t>,</w:t>
      </w:r>
      <w:r w:rsidR="00823149" w:rsidRPr="005E052B">
        <w:rPr>
          <w:rFonts w:eastAsia="Times New Roman"/>
          <w:sz w:val="24"/>
          <w:szCs w:val="24"/>
          <w:lang w:eastAsia="de-DE"/>
        </w:rPr>
        <w:t xml:space="preserve"> we were unable to distinguish standard solutions of AgNP</w:t>
      </w:r>
      <w:r w:rsidR="00A15C3A">
        <w:rPr>
          <w:rFonts w:eastAsia="Times New Roman"/>
          <w:sz w:val="24"/>
          <w:szCs w:val="24"/>
          <w:lang w:eastAsia="de-DE"/>
        </w:rPr>
        <w:t>s</w:t>
      </w:r>
      <w:r w:rsidR="00823149" w:rsidRPr="005E052B">
        <w:rPr>
          <w:rFonts w:eastAsia="Times New Roman"/>
          <w:sz w:val="24"/>
          <w:szCs w:val="24"/>
          <w:lang w:eastAsia="de-DE"/>
        </w:rPr>
        <w:t xml:space="preserve"> from Ag</w:t>
      </w:r>
      <w:r w:rsidR="00823149" w:rsidRPr="005E052B">
        <w:rPr>
          <w:rFonts w:eastAsia="Times New Roman"/>
          <w:sz w:val="24"/>
          <w:szCs w:val="24"/>
          <w:vertAlign w:val="superscript"/>
          <w:lang w:eastAsia="de-DE"/>
        </w:rPr>
        <w:t>+</w:t>
      </w:r>
      <w:r w:rsidR="00823149" w:rsidRPr="005E052B">
        <w:rPr>
          <w:rFonts w:eastAsia="Times New Roman"/>
          <w:sz w:val="24"/>
          <w:szCs w:val="24"/>
          <w:lang w:eastAsia="de-DE"/>
        </w:rPr>
        <w:t xml:space="preserve"> provided as AgNO</w:t>
      </w:r>
      <w:r w:rsidR="00823149" w:rsidRPr="005E052B">
        <w:rPr>
          <w:rFonts w:eastAsia="Times New Roman"/>
          <w:sz w:val="24"/>
          <w:szCs w:val="24"/>
          <w:vertAlign w:val="subscript"/>
          <w:lang w:eastAsia="de-DE"/>
        </w:rPr>
        <w:t>3</w:t>
      </w:r>
      <w:r w:rsidR="00823149" w:rsidRPr="005E052B">
        <w:rPr>
          <w:rFonts w:eastAsia="Times New Roman"/>
          <w:sz w:val="24"/>
          <w:szCs w:val="24"/>
          <w:lang w:eastAsia="de-DE"/>
        </w:rPr>
        <w:t xml:space="preserve">. </w:t>
      </w:r>
      <w:r w:rsidR="009E53A3" w:rsidRPr="005E052B">
        <w:rPr>
          <w:rFonts w:eastAsia="Times New Roman"/>
          <w:sz w:val="24"/>
          <w:szCs w:val="24"/>
          <w:lang w:eastAsia="de-DE"/>
        </w:rPr>
        <w:t>Therefore</w:t>
      </w:r>
      <w:r w:rsidR="00A15C3A">
        <w:rPr>
          <w:rFonts w:eastAsia="Times New Roman"/>
          <w:sz w:val="24"/>
          <w:szCs w:val="24"/>
          <w:lang w:eastAsia="de-DE"/>
        </w:rPr>
        <w:t>,</w:t>
      </w:r>
      <w:r w:rsidR="009E53A3" w:rsidRPr="005E052B">
        <w:rPr>
          <w:rFonts w:eastAsia="Times New Roman"/>
          <w:sz w:val="24"/>
          <w:szCs w:val="24"/>
          <w:lang w:eastAsia="de-DE"/>
        </w:rPr>
        <w:t xml:space="preserve"> further optimization of separating electrolytes was necessary.</w:t>
      </w:r>
      <w:r w:rsidR="009E53A3" w:rsidRPr="005E052B">
        <w:rPr>
          <w:sz w:val="24"/>
          <w:szCs w:val="24"/>
        </w:rPr>
        <w:t xml:space="preserve"> To reach a </w:t>
      </w:r>
      <w:r w:rsidR="009E53A3" w:rsidRPr="005E052B">
        <w:rPr>
          <w:sz w:val="24"/>
          <w:szCs w:val="24"/>
        </w:rPr>
        <w:lastRenderedPageBreak/>
        <w:t xml:space="preserve">satisfactory separation of </w:t>
      </w:r>
      <w:r w:rsidR="00A15C3A" w:rsidRPr="005E052B">
        <w:rPr>
          <w:rFonts w:eastAsia="Times New Roman"/>
          <w:sz w:val="24"/>
          <w:szCs w:val="24"/>
          <w:lang w:eastAsia="de-DE"/>
        </w:rPr>
        <w:t>Ag</w:t>
      </w:r>
      <w:r w:rsidR="00A15C3A" w:rsidRPr="005E052B">
        <w:rPr>
          <w:rFonts w:eastAsia="Times New Roman"/>
          <w:sz w:val="24"/>
          <w:szCs w:val="24"/>
          <w:vertAlign w:val="superscript"/>
          <w:lang w:eastAsia="de-DE"/>
        </w:rPr>
        <w:t>+</w:t>
      </w:r>
      <w:r w:rsidR="009E53A3" w:rsidRPr="005E052B">
        <w:rPr>
          <w:sz w:val="24"/>
          <w:szCs w:val="24"/>
          <w:vertAlign w:val="subscript"/>
        </w:rPr>
        <w:t xml:space="preserve"> </w:t>
      </w:r>
      <w:r w:rsidR="009E53A3" w:rsidRPr="005E052B">
        <w:rPr>
          <w:sz w:val="24"/>
          <w:szCs w:val="24"/>
        </w:rPr>
        <w:t>from AgNPs</w:t>
      </w:r>
      <w:r w:rsidR="00A15C3A">
        <w:rPr>
          <w:sz w:val="24"/>
          <w:szCs w:val="24"/>
        </w:rPr>
        <w:t>,</w:t>
      </w:r>
      <w:r w:rsidR="009E53A3" w:rsidRPr="005E052B">
        <w:rPr>
          <w:sz w:val="24"/>
          <w:szCs w:val="24"/>
        </w:rPr>
        <w:t xml:space="preserve"> 20 mM HNO</w:t>
      </w:r>
      <w:r w:rsidR="009E53A3" w:rsidRPr="005E052B">
        <w:rPr>
          <w:sz w:val="24"/>
          <w:szCs w:val="24"/>
          <w:vertAlign w:val="subscript"/>
        </w:rPr>
        <w:t>3</w:t>
      </w:r>
      <w:r w:rsidR="009E53A3" w:rsidRPr="005E052B">
        <w:rPr>
          <w:sz w:val="24"/>
          <w:szCs w:val="24"/>
        </w:rPr>
        <w:t xml:space="preserve"> was used as BE </w:t>
      </w:r>
      <w:r w:rsidR="00A15C3A">
        <w:rPr>
          <w:sz w:val="24"/>
          <w:szCs w:val="24"/>
        </w:rPr>
        <w:t xml:space="preserve">first </w:t>
      </w:r>
      <w:r w:rsidR="00707175">
        <w:rPr>
          <w:sz w:val="24"/>
          <w:szCs w:val="24"/>
        </w:rPr>
        <w:t>to</w:t>
      </w:r>
      <w:r w:rsidR="009E53A3" w:rsidRPr="005E052B">
        <w:rPr>
          <w:sz w:val="24"/>
          <w:szCs w:val="24"/>
        </w:rPr>
        <w:t xml:space="preserve"> improve solubility of AgNO</w:t>
      </w:r>
      <w:r w:rsidR="009E53A3" w:rsidRPr="005E052B">
        <w:rPr>
          <w:sz w:val="24"/>
          <w:szCs w:val="24"/>
          <w:vertAlign w:val="subscript"/>
        </w:rPr>
        <w:t>3</w:t>
      </w:r>
      <w:r w:rsidR="009E53A3" w:rsidRPr="005E052B">
        <w:rPr>
          <w:sz w:val="24"/>
          <w:szCs w:val="24"/>
        </w:rPr>
        <w:t xml:space="preserve"> </w:t>
      </w:r>
      <w:r w:rsidR="00B57AF1" w:rsidRPr="005E052B">
        <w:rPr>
          <w:sz w:val="24"/>
          <w:szCs w:val="24"/>
        </w:rPr>
        <w:fldChar w:fldCharType="begin"/>
      </w:r>
      <w:r w:rsidR="00DA3139">
        <w:rPr>
          <w:sz w:val="24"/>
          <w:szCs w:val="24"/>
        </w:rPr>
        <w:instrText xml:space="preserve"> ADDIN EN.CITE &lt;EndNote&gt;&lt;Cite&gt;&lt;Author&gt;Holleman&lt;/Author&gt;&lt;Year&gt;1976&lt;/Year&gt;&lt;RecNum&gt;363&lt;/RecNum&gt;&lt;DisplayText&gt;[51]&lt;/DisplayText&gt;&lt;record&gt;&lt;rec-number&gt;363&lt;/rec-number&gt;&lt;foreign-keys&gt;&lt;key app="EN" db-id="5f9txere4wxpxqeewaxpsedw09sdsxzffvr2" timestamp="1507621919"&gt;363&lt;/key&gt;&lt;/foreign-keys&gt;&lt;ref-type name="Book"&gt;6&lt;/ref-type&gt;&lt;contributors&gt;&lt;authors&gt;&lt;author&gt;Holleman, Arnold Frederik &lt;/author&gt;&lt;author&gt;Wiberg, Egon &lt;/author&gt;&lt;/authors&gt;&lt;/contributors&gt;&lt;titles&gt;&lt;title&gt;Lehrbuch der Anorganischen Chemie&lt;/title&gt;&lt;/titles&gt;&lt;pages&gt;1323&lt;/pages&gt;&lt;volume&gt;81. -90.&lt;/volume&gt;&lt;dates&gt;&lt;year&gt;1976&lt;/year&gt;&lt;/dates&gt;&lt;pub-location&gt;Berlin, New York&lt;/pub-location&gt;&lt;publisher&gt;Walter de Gruyter&lt;/publisher&gt;&lt;isbn&gt;3-11-005962-2&lt;/isbn&gt;&lt;urls&gt;&lt;/urls&gt;&lt;/record&gt;&lt;/Cite&gt;&lt;/EndNote&gt;</w:instrText>
      </w:r>
      <w:r w:rsidR="00B57AF1" w:rsidRPr="005E052B">
        <w:rPr>
          <w:sz w:val="24"/>
          <w:szCs w:val="24"/>
        </w:rPr>
        <w:fldChar w:fldCharType="separate"/>
      </w:r>
      <w:r w:rsidR="00781FC0">
        <w:rPr>
          <w:noProof/>
          <w:sz w:val="24"/>
          <w:szCs w:val="24"/>
        </w:rPr>
        <w:t>[51]</w:t>
      </w:r>
      <w:r w:rsidR="00B57AF1" w:rsidRPr="005E052B">
        <w:rPr>
          <w:sz w:val="24"/>
          <w:szCs w:val="24"/>
        </w:rPr>
        <w:fldChar w:fldCharType="end"/>
      </w:r>
      <w:r w:rsidR="009E53A3" w:rsidRPr="005E052B">
        <w:rPr>
          <w:sz w:val="24"/>
          <w:szCs w:val="24"/>
        </w:rPr>
        <w:t xml:space="preserve">. </w:t>
      </w:r>
    </w:p>
    <w:p w14:paraId="622AED84" w14:textId="77777777" w:rsidR="00CB372F" w:rsidRPr="005E052B" w:rsidRDefault="00CB372F" w:rsidP="00CB372F">
      <w:pPr>
        <w:spacing w:after="0" w:line="360" w:lineRule="auto"/>
        <w:jc w:val="both"/>
        <w:rPr>
          <w:rFonts w:eastAsia="Times New Roman"/>
          <w:b/>
          <w:spacing w:val="-4"/>
          <w:sz w:val="24"/>
          <w:szCs w:val="24"/>
          <w:lang w:eastAsia="de-DE"/>
        </w:rPr>
      </w:pPr>
      <w:r w:rsidRPr="005E052B">
        <w:rPr>
          <w:rFonts w:eastAsia="Times New Roman"/>
          <w:b/>
          <w:spacing w:val="-4"/>
          <w:sz w:val="24"/>
          <w:szCs w:val="24"/>
          <w:lang w:eastAsia="de-DE"/>
        </w:rPr>
        <w:t>Table 1:</w:t>
      </w:r>
    </w:p>
    <w:p w14:paraId="0614927E" w14:textId="1C8DF431" w:rsidR="00CB372F" w:rsidRDefault="00CB372F" w:rsidP="00F5422C">
      <w:pPr>
        <w:spacing w:after="0" w:line="360" w:lineRule="auto"/>
        <w:jc w:val="both"/>
        <w:rPr>
          <w:sz w:val="24"/>
          <w:szCs w:val="24"/>
        </w:rPr>
      </w:pPr>
      <w:r w:rsidRPr="00CB372F">
        <w:rPr>
          <w:rFonts w:eastAsia="Times New Roman"/>
          <w:i/>
          <w:noProof/>
          <w:spacing w:val="-4"/>
          <w:sz w:val="24"/>
          <w:szCs w:val="24"/>
          <w:lang w:val="en-US"/>
        </w:rPr>
        <w:drawing>
          <wp:inline distT="0" distB="0" distL="0" distR="0" wp14:anchorId="0CDDAE9B" wp14:editId="2F8029A1">
            <wp:extent cx="5705475" cy="5705475"/>
            <wp:effectExtent l="0" t="0" r="9525"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5705475"/>
                    </a:xfrm>
                    <a:prstGeom prst="rect">
                      <a:avLst/>
                    </a:prstGeom>
                    <a:noFill/>
                    <a:ln>
                      <a:noFill/>
                    </a:ln>
                  </pic:spPr>
                </pic:pic>
              </a:graphicData>
            </a:graphic>
          </wp:inline>
        </w:drawing>
      </w:r>
    </w:p>
    <w:p w14:paraId="586EB122" w14:textId="7F3372FD" w:rsidR="00CB372F" w:rsidRDefault="00CB372F" w:rsidP="00F5422C">
      <w:pPr>
        <w:spacing w:after="0" w:line="360" w:lineRule="auto"/>
        <w:jc w:val="both"/>
        <w:rPr>
          <w:sz w:val="24"/>
          <w:szCs w:val="24"/>
        </w:rPr>
      </w:pPr>
    </w:p>
    <w:p w14:paraId="7F9B6E09" w14:textId="2A71524A" w:rsidR="009E53A3" w:rsidRPr="005E052B" w:rsidRDefault="009E53A3" w:rsidP="00F5422C">
      <w:pPr>
        <w:spacing w:after="0" w:line="360" w:lineRule="auto"/>
        <w:jc w:val="both"/>
        <w:rPr>
          <w:sz w:val="24"/>
          <w:szCs w:val="24"/>
        </w:rPr>
      </w:pPr>
      <w:r w:rsidRPr="005E052B">
        <w:rPr>
          <w:sz w:val="24"/>
          <w:szCs w:val="24"/>
        </w:rPr>
        <w:t xml:space="preserve">Since such low pH electrolytes might cause stability problems </w:t>
      </w:r>
      <w:r w:rsidR="00B57AF1" w:rsidRPr="005E052B">
        <w:rPr>
          <w:sz w:val="24"/>
          <w:szCs w:val="24"/>
        </w:rPr>
        <w:t xml:space="preserve">and dissolution </w:t>
      </w:r>
      <w:r w:rsidRPr="005E052B">
        <w:rPr>
          <w:sz w:val="24"/>
          <w:szCs w:val="24"/>
        </w:rPr>
        <w:t xml:space="preserve">to AgNPs species, a parallel approach was planned with </w:t>
      </w:r>
      <w:r w:rsidR="00EF25AA" w:rsidRPr="005E052B">
        <w:rPr>
          <w:sz w:val="24"/>
          <w:szCs w:val="24"/>
        </w:rPr>
        <w:t xml:space="preserve">an electrolyte containing high concentrated </w:t>
      </w:r>
      <w:r w:rsidR="00707175" w:rsidRPr="005E052B">
        <w:rPr>
          <w:sz w:val="24"/>
          <w:szCs w:val="24"/>
        </w:rPr>
        <w:t>NO</w:t>
      </w:r>
      <w:r w:rsidR="00707175" w:rsidRPr="005E052B">
        <w:rPr>
          <w:sz w:val="24"/>
          <w:szCs w:val="24"/>
          <w:vertAlign w:val="subscript"/>
        </w:rPr>
        <w:t>3</w:t>
      </w:r>
      <w:r w:rsidR="00707175" w:rsidRPr="005E052B">
        <w:rPr>
          <w:sz w:val="24"/>
          <w:szCs w:val="24"/>
          <w:vertAlign w:val="superscript"/>
        </w:rPr>
        <w:t>-</w:t>
      </w:r>
      <w:r w:rsidR="00EF25AA" w:rsidRPr="005E052B">
        <w:rPr>
          <w:sz w:val="24"/>
          <w:szCs w:val="24"/>
        </w:rPr>
        <w:t xml:space="preserve">ions as </w:t>
      </w:r>
      <w:r w:rsidRPr="005E052B">
        <w:rPr>
          <w:sz w:val="24"/>
          <w:szCs w:val="24"/>
        </w:rPr>
        <w:t>NH</w:t>
      </w:r>
      <w:r w:rsidRPr="005E052B">
        <w:rPr>
          <w:sz w:val="24"/>
          <w:szCs w:val="24"/>
          <w:vertAlign w:val="subscript"/>
        </w:rPr>
        <w:t>4</w:t>
      </w:r>
      <w:r w:rsidRPr="005E052B">
        <w:rPr>
          <w:sz w:val="24"/>
          <w:szCs w:val="24"/>
        </w:rPr>
        <w:t>NO</w:t>
      </w:r>
      <w:r w:rsidRPr="005E052B">
        <w:rPr>
          <w:sz w:val="24"/>
          <w:szCs w:val="24"/>
          <w:vertAlign w:val="subscript"/>
        </w:rPr>
        <w:t xml:space="preserve">3 </w:t>
      </w:r>
      <w:r w:rsidRPr="005E052B">
        <w:rPr>
          <w:sz w:val="24"/>
          <w:szCs w:val="24"/>
        </w:rPr>
        <w:t xml:space="preserve">at pH </w:t>
      </w:r>
      <w:r w:rsidR="00EF25AA" w:rsidRPr="005E052B">
        <w:rPr>
          <w:sz w:val="24"/>
          <w:szCs w:val="24"/>
        </w:rPr>
        <w:t>6</w:t>
      </w:r>
      <w:r w:rsidRPr="005E052B">
        <w:rPr>
          <w:sz w:val="24"/>
          <w:szCs w:val="24"/>
        </w:rPr>
        <w:t>. NH</w:t>
      </w:r>
      <w:r w:rsidRPr="005E052B">
        <w:rPr>
          <w:sz w:val="24"/>
          <w:szCs w:val="24"/>
          <w:vertAlign w:val="subscript"/>
        </w:rPr>
        <w:t>4</w:t>
      </w:r>
      <w:r w:rsidRPr="005E052B">
        <w:rPr>
          <w:sz w:val="24"/>
          <w:szCs w:val="24"/>
          <w:vertAlign w:val="superscript"/>
        </w:rPr>
        <w:t>+</w:t>
      </w:r>
      <w:r w:rsidRPr="005E052B">
        <w:rPr>
          <w:sz w:val="24"/>
          <w:szCs w:val="24"/>
        </w:rPr>
        <w:t xml:space="preserve"> was chosen as the counter-ion to NO</w:t>
      </w:r>
      <w:r w:rsidRPr="005E052B">
        <w:rPr>
          <w:sz w:val="24"/>
          <w:szCs w:val="24"/>
          <w:vertAlign w:val="subscript"/>
        </w:rPr>
        <w:t>3</w:t>
      </w:r>
      <w:r w:rsidRPr="005E052B">
        <w:rPr>
          <w:sz w:val="24"/>
          <w:szCs w:val="24"/>
          <w:vertAlign w:val="superscript"/>
        </w:rPr>
        <w:t>-</w:t>
      </w:r>
      <w:r w:rsidRPr="005E052B">
        <w:rPr>
          <w:sz w:val="24"/>
          <w:szCs w:val="24"/>
        </w:rPr>
        <w:t xml:space="preserve"> since it is well tolerated </w:t>
      </w:r>
      <w:r w:rsidR="00707175">
        <w:rPr>
          <w:sz w:val="24"/>
          <w:szCs w:val="24"/>
        </w:rPr>
        <w:t>by</w:t>
      </w:r>
      <w:r w:rsidR="00707175" w:rsidRPr="005E052B">
        <w:rPr>
          <w:sz w:val="24"/>
          <w:szCs w:val="24"/>
        </w:rPr>
        <w:t xml:space="preserve"> </w:t>
      </w:r>
      <w:r w:rsidRPr="005E052B">
        <w:rPr>
          <w:sz w:val="24"/>
          <w:szCs w:val="24"/>
        </w:rPr>
        <w:t xml:space="preserve">ICP-MS. A third strategy followed the findings from </w:t>
      </w:r>
      <w:r w:rsidR="000C030F" w:rsidRPr="005E052B">
        <w:rPr>
          <w:sz w:val="24"/>
          <w:szCs w:val="24"/>
        </w:rPr>
        <w:t>Trapiella</w:t>
      </w:r>
      <w:r w:rsidR="00FE30E5" w:rsidRPr="005E052B">
        <w:rPr>
          <w:sz w:val="24"/>
          <w:szCs w:val="24"/>
        </w:rPr>
        <w:t xml:space="preserve">-Alfonso et al. </w:t>
      </w:r>
      <w:r w:rsidR="00707175" w:rsidRPr="005E052B">
        <w:rPr>
          <w:sz w:val="24"/>
          <w:szCs w:val="24"/>
        </w:rPr>
        <w:fldChar w:fldCharType="begin">
          <w:fldData xml:space="preserve">PEVuZE5vdGU+PENpdGU+PEF1dGhvcj5UcmFwaWVsbGEtQWxmb25zbzwvQXV0aG9yPjxZZWFyPjIw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</w:fldData>
        </w:fldChar>
      </w:r>
      <w:r w:rsidR="001E75F5">
        <w:rPr>
          <w:sz w:val="24"/>
          <w:szCs w:val="24"/>
        </w:rPr>
        <w:instrText xml:space="preserve"> ADDIN EN.CITE </w:instrText>
      </w:r>
      <w:r w:rsidR="001E75F5">
        <w:rPr>
          <w:sz w:val="24"/>
          <w:szCs w:val="24"/>
        </w:rPr>
        <w:fldChar w:fldCharType="begin">
          <w:fldData xml:space="preserve">PEVuZE5vdGU+PENpdGU+PEF1dGhvcj5UcmFwaWVsbGEtQWxmb25zbzwvQXV0aG9yPjxZZWFyPjIw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</w:fldData>
        </w:fldChar>
      </w:r>
      <w:r w:rsidR="001E75F5">
        <w:rPr>
          <w:sz w:val="24"/>
          <w:szCs w:val="24"/>
        </w:rPr>
        <w:instrText xml:space="preserve"> ADDIN EN.CITE.DATA </w:instrText>
      </w:r>
      <w:r w:rsidR="001E75F5">
        <w:rPr>
          <w:sz w:val="24"/>
          <w:szCs w:val="24"/>
        </w:rPr>
      </w:r>
      <w:r w:rsidR="001E75F5">
        <w:rPr>
          <w:sz w:val="24"/>
          <w:szCs w:val="24"/>
        </w:rPr>
        <w:fldChar w:fldCharType="end"/>
      </w:r>
      <w:r w:rsidR="00707175" w:rsidRPr="005E052B">
        <w:rPr>
          <w:sz w:val="24"/>
          <w:szCs w:val="24"/>
        </w:rPr>
      </w:r>
      <w:r w:rsidR="00707175" w:rsidRPr="005E052B">
        <w:rPr>
          <w:sz w:val="24"/>
          <w:szCs w:val="24"/>
        </w:rPr>
        <w:fldChar w:fldCharType="separate"/>
      </w:r>
      <w:r w:rsidR="001E75F5">
        <w:rPr>
          <w:noProof/>
          <w:sz w:val="24"/>
          <w:szCs w:val="24"/>
        </w:rPr>
        <w:t>[46, 52]</w:t>
      </w:r>
      <w:r w:rsidR="00707175" w:rsidRPr="005E052B">
        <w:rPr>
          <w:sz w:val="24"/>
          <w:szCs w:val="24"/>
        </w:rPr>
        <w:fldChar w:fldCharType="end"/>
      </w:r>
      <w:r w:rsidR="00707175">
        <w:rPr>
          <w:sz w:val="24"/>
          <w:szCs w:val="24"/>
        </w:rPr>
        <w:t xml:space="preserve"> </w:t>
      </w:r>
      <w:r w:rsidR="00FE30E5" w:rsidRPr="005E052B">
        <w:rPr>
          <w:sz w:val="24"/>
          <w:szCs w:val="24"/>
        </w:rPr>
        <w:t xml:space="preserve">and </w:t>
      </w:r>
      <w:r w:rsidR="000C030F" w:rsidRPr="005E052B">
        <w:rPr>
          <w:sz w:val="24"/>
          <w:szCs w:val="24"/>
        </w:rPr>
        <w:t>Soriano</w:t>
      </w:r>
      <w:r w:rsidR="00FE30E5" w:rsidRPr="005E052B">
        <w:rPr>
          <w:sz w:val="24"/>
          <w:szCs w:val="24"/>
        </w:rPr>
        <w:t xml:space="preserve"> </w:t>
      </w:r>
      <w:r w:rsidR="00FE30E5" w:rsidRPr="005E052B">
        <w:rPr>
          <w:sz w:val="24"/>
          <w:szCs w:val="24"/>
        </w:rPr>
        <w:fldChar w:fldCharType="begin">
          <w:fldData xml:space="preserve">PEVuZE5vdGU+PENpdGU+PEF1dGhvcj5UcmFwaWVsbGEtQWxmb25zbzwvQXV0aG9yPjxZZWFyPjIw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</w:fldData>
        </w:fldChar>
      </w:r>
      <w:r w:rsidR="001E75F5">
        <w:rPr>
          <w:sz w:val="24"/>
          <w:szCs w:val="24"/>
        </w:rPr>
        <w:instrText xml:space="preserve"> ADDIN EN.CITE </w:instrText>
      </w:r>
      <w:r w:rsidR="001E75F5">
        <w:rPr>
          <w:sz w:val="24"/>
          <w:szCs w:val="24"/>
        </w:rPr>
        <w:fldChar w:fldCharType="begin">
          <w:fldData xml:space="preserve">PEVuZE5vdGU+PENpdGU+PEF1dGhvcj5UcmFwaWVsbGEtQWxmb25zbzwvQXV0aG9yPjxZZWFyPjIw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</w:fldData>
        </w:fldChar>
      </w:r>
      <w:r w:rsidR="001E75F5">
        <w:rPr>
          <w:sz w:val="24"/>
          <w:szCs w:val="24"/>
        </w:rPr>
        <w:instrText xml:space="preserve"> ADDIN EN.CITE.DATA </w:instrText>
      </w:r>
      <w:r w:rsidR="001E75F5">
        <w:rPr>
          <w:sz w:val="24"/>
          <w:szCs w:val="24"/>
        </w:rPr>
      </w:r>
      <w:r w:rsidR="001E75F5">
        <w:rPr>
          <w:sz w:val="24"/>
          <w:szCs w:val="24"/>
        </w:rPr>
        <w:fldChar w:fldCharType="end"/>
      </w:r>
      <w:r w:rsidR="00FE30E5" w:rsidRPr="005E052B">
        <w:rPr>
          <w:sz w:val="24"/>
          <w:szCs w:val="24"/>
        </w:rPr>
      </w:r>
      <w:r w:rsidR="00FE30E5" w:rsidRPr="005E052B">
        <w:rPr>
          <w:sz w:val="24"/>
          <w:szCs w:val="24"/>
        </w:rPr>
        <w:fldChar w:fldCharType="separate"/>
      </w:r>
      <w:r w:rsidR="001E75F5">
        <w:rPr>
          <w:noProof/>
          <w:sz w:val="24"/>
          <w:szCs w:val="24"/>
        </w:rPr>
        <w:t>[46, 52]</w:t>
      </w:r>
      <w:r w:rsidR="00FE30E5" w:rsidRPr="005E052B">
        <w:rPr>
          <w:sz w:val="24"/>
          <w:szCs w:val="24"/>
        </w:rPr>
        <w:fldChar w:fldCharType="end"/>
      </w:r>
      <w:r w:rsidRPr="005E052B">
        <w:rPr>
          <w:sz w:val="24"/>
          <w:szCs w:val="24"/>
        </w:rPr>
        <w:t>, who reported minimiz</w:t>
      </w:r>
      <w:r w:rsidR="00707175">
        <w:rPr>
          <w:sz w:val="24"/>
          <w:szCs w:val="24"/>
        </w:rPr>
        <w:t>ation of the</w:t>
      </w:r>
      <w:r w:rsidRPr="005E052B">
        <w:rPr>
          <w:sz w:val="24"/>
          <w:szCs w:val="24"/>
        </w:rPr>
        <w:t xml:space="preserve"> Ag-wall-int</w:t>
      </w:r>
      <w:r w:rsidR="007E6E72" w:rsidRPr="005E052B">
        <w:rPr>
          <w:sz w:val="24"/>
          <w:szCs w:val="24"/>
        </w:rPr>
        <w:t>eractions by coating AgNPs with sulf</w:t>
      </w:r>
      <w:r w:rsidRPr="005E052B">
        <w:rPr>
          <w:sz w:val="24"/>
          <w:szCs w:val="24"/>
        </w:rPr>
        <w:t>ur-containing l</w:t>
      </w:r>
      <w:r w:rsidR="007E6E72" w:rsidRPr="005E052B">
        <w:rPr>
          <w:sz w:val="24"/>
          <w:szCs w:val="24"/>
        </w:rPr>
        <w:t xml:space="preserve">igands such as </w:t>
      </w:r>
      <w:r w:rsidR="00707175">
        <w:rPr>
          <w:sz w:val="24"/>
          <w:szCs w:val="24"/>
        </w:rPr>
        <w:t>CYS</w:t>
      </w:r>
      <w:r w:rsidR="00707175" w:rsidRPr="005E052B">
        <w:rPr>
          <w:sz w:val="24"/>
          <w:szCs w:val="24"/>
        </w:rPr>
        <w:t xml:space="preserve"> </w:t>
      </w:r>
      <w:r w:rsidR="007E6E72" w:rsidRPr="005E052B">
        <w:rPr>
          <w:sz w:val="24"/>
          <w:szCs w:val="24"/>
        </w:rPr>
        <w:t xml:space="preserve">or </w:t>
      </w:r>
      <w:r w:rsidR="00707175">
        <w:rPr>
          <w:sz w:val="24"/>
          <w:szCs w:val="24"/>
        </w:rPr>
        <w:t>GSH</w:t>
      </w:r>
      <w:r w:rsidRPr="005E052B">
        <w:rPr>
          <w:sz w:val="24"/>
          <w:szCs w:val="24"/>
        </w:rPr>
        <w:t xml:space="preserve">. Finally, we investigated separation at strong basic condition with TMAH and invers polarity since those conditions promised </w:t>
      </w:r>
      <w:r w:rsidRPr="005E052B">
        <w:rPr>
          <w:sz w:val="24"/>
          <w:szCs w:val="24"/>
        </w:rPr>
        <w:lastRenderedPageBreak/>
        <w:t>reduced Ag sticking to capillary and less memory effects.</w:t>
      </w:r>
      <w:r w:rsidR="00707175">
        <w:rPr>
          <w:sz w:val="24"/>
          <w:szCs w:val="24"/>
        </w:rPr>
        <w:t xml:space="preserve"> </w:t>
      </w:r>
      <w:r w:rsidR="00707175" w:rsidRPr="00707175">
        <w:rPr>
          <w:rFonts w:eastAsia="Times New Roman"/>
          <w:spacing w:val="-4"/>
          <w:sz w:val="24"/>
          <w:szCs w:val="24"/>
          <w:lang w:eastAsia="de-DE"/>
        </w:rPr>
        <w:t xml:space="preserve">To overcome prolonged analysis time caused by the long capillary (necessary to bridge from the CE-instrument to ICP-MS (90 cm)) a supporting pressure at inlet was applied, which was increased in the final method. </w:t>
      </w:r>
      <w:r w:rsidRPr="005E052B">
        <w:rPr>
          <w:sz w:val="24"/>
          <w:szCs w:val="24"/>
        </w:rPr>
        <w:t>Conditions of consec</w:t>
      </w:r>
      <w:r w:rsidR="001B19A3" w:rsidRPr="005E052B">
        <w:rPr>
          <w:sz w:val="24"/>
          <w:szCs w:val="24"/>
        </w:rPr>
        <w:t>utive approaches are listed in T</w:t>
      </w:r>
      <w:r w:rsidRPr="005E052B">
        <w:rPr>
          <w:sz w:val="24"/>
          <w:szCs w:val="24"/>
        </w:rPr>
        <w:t>able 1.</w:t>
      </w:r>
    </w:p>
    <w:p w14:paraId="10F0878E" w14:textId="77777777" w:rsidR="004E017E" w:rsidRPr="005E052B" w:rsidRDefault="004E017E" w:rsidP="00F5422C">
      <w:pPr>
        <w:spacing w:after="0" w:line="360" w:lineRule="auto"/>
        <w:jc w:val="both"/>
        <w:rPr>
          <w:rFonts w:eastAsia="Times New Roman"/>
          <w:b/>
          <w:spacing w:val="-4"/>
          <w:sz w:val="24"/>
          <w:szCs w:val="24"/>
          <w:lang w:eastAsia="de-DE"/>
        </w:rPr>
      </w:pPr>
    </w:p>
    <w:p w14:paraId="3C0E8009" w14:textId="0A355DD7" w:rsidR="00087ADA" w:rsidRPr="005E052B" w:rsidRDefault="00087ADA" w:rsidP="00F5422C">
      <w:pPr>
        <w:spacing w:after="0" w:line="360" w:lineRule="auto"/>
        <w:jc w:val="both"/>
        <w:rPr>
          <w:rFonts w:eastAsia="Times New Roman"/>
          <w:i/>
          <w:spacing w:val="-4"/>
          <w:sz w:val="24"/>
          <w:szCs w:val="24"/>
          <w:lang w:eastAsia="de-DE"/>
        </w:rPr>
      </w:pPr>
    </w:p>
    <w:p w14:paraId="1352B908" w14:textId="79A950BC" w:rsidR="00F5422C" w:rsidRPr="005E052B" w:rsidRDefault="007E3643" w:rsidP="00F5422C">
      <w:pPr>
        <w:spacing w:after="0" w:line="360" w:lineRule="auto"/>
        <w:jc w:val="both"/>
        <w:rPr>
          <w:rFonts w:eastAsia="Times New Roman"/>
          <w:b/>
          <w:spacing w:val="-4"/>
          <w:sz w:val="24"/>
          <w:szCs w:val="24"/>
          <w:lang w:eastAsia="de-DE"/>
        </w:rPr>
      </w:pPr>
      <w:r>
        <w:rPr>
          <w:rFonts w:eastAsia="Times New Roman"/>
          <w:b/>
          <w:spacing w:val="-4"/>
          <w:sz w:val="24"/>
          <w:szCs w:val="24"/>
          <w:lang w:eastAsia="de-DE"/>
        </w:rPr>
        <w:t xml:space="preserve">3.5 </w:t>
      </w:r>
      <w:r w:rsidR="00F5422C" w:rsidRPr="005E052B">
        <w:rPr>
          <w:rFonts w:eastAsia="Times New Roman"/>
          <w:b/>
          <w:spacing w:val="-4"/>
          <w:sz w:val="24"/>
          <w:szCs w:val="24"/>
          <w:lang w:eastAsia="de-DE"/>
        </w:rPr>
        <w:t>Coupling of CZE to</w:t>
      </w:r>
      <w:r w:rsidR="00120CBE">
        <w:rPr>
          <w:rFonts w:eastAsia="Times New Roman"/>
          <w:b/>
          <w:spacing w:val="-4"/>
          <w:sz w:val="24"/>
          <w:szCs w:val="24"/>
          <w:lang w:eastAsia="de-DE"/>
        </w:rPr>
        <w:t xml:space="preserve"> the</w:t>
      </w:r>
      <w:r w:rsidR="00F5422C" w:rsidRPr="005E052B">
        <w:rPr>
          <w:rFonts w:eastAsia="Times New Roman"/>
          <w:b/>
          <w:spacing w:val="-4"/>
          <w:sz w:val="24"/>
          <w:szCs w:val="24"/>
          <w:lang w:eastAsia="de-DE"/>
        </w:rPr>
        <w:t xml:space="preserve"> ICP-MS</w:t>
      </w:r>
      <w:r w:rsidR="00707175">
        <w:rPr>
          <w:rFonts w:eastAsia="Times New Roman"/>
          <w:b/>
          <w:spacing w:val="-4"/>
          <w:sz w:val="24"/>
          <w:szCs w:val="24"/>
          <w:lang w:eastAsia="de-DE"/>
        </w:rPr>
        <w:t>.</w:t>
      </w:r>
    </w:p>
    <w:p w14:paraId="679120A0" w14:textId="1AC4278B" w:rsidR="00F5422C" w:rsidRPr="005E052B" w:rsidRDefault="00785B2C" w:rsidP="00F5422C">
      <w:pPr>
        <w:spacing w:after="0" w:line="360" w:lineRule="auto"/>
        <w:jc w:val="both"/>
        <w:rPr>
          <w:rFonts w:eastAsia="Times New Roman"/>
          <w:sz w:val="24"/>
          <w:szCs w:val="24"/>
          <w:lang w:eastAsia="de-DE"/>
        </w:rPr>
      </w:pPr>
      <w:r>
        <w:rPr>
          <w:rFonts w:eastAsia="Times New Roman"/>
          <w:spacing w:val="-4"/>
          <w:sz w:val="24"/>
          <w:szCs w:val="24"/>
          <w:lang w:eastAsia="de-DE"/>
        </w:rPr>
        <w:t>During CZE-ICP</w:t>
      </w:r>
      <w:r w:rsidR="00F5422C" w:rsidRPr="005E052B">
        <w:rPr>
          <w:rFonts w:eastAsia="Times New Roman"/>
          <w:spacing w:val="-4"/>
          <w:sz w:val="24"/>
          <w:szCs w:val="24"/>
          <w:lang w:eastAsia="de-DE"/>
        </w:rPr>
        <w:t>-MS hyphenation, a micro-</w:t>
      </w:r>
      <w:r w:rsidR="005C1735" w:rsidRPr="005E052B">
        <w:rPr>
          <w:rFonts w:eastAsia="Times New Roman"/>
          <w:spacing w:val="-4"/>
          <w:sz w:val="24"/>
          <w:szCs w:val="24"/>
          <w:lang w:eastAsia="de-DE"/>
        </w:rPr>
        <w:t>mist nebulizer (100 µL)</w:t>
      </w:r>
      <w:r w:rsidR="00F5422C" w:rsidRPr="005E052B">
        <w:rPr>
          <w:rFonts w:eastAsia="Times New Roman"/>
          <w:spacing w:val="-4"/>
          <w:sz w:val="24"/>
          <w:szCs w:val="24"/>
          <w:lang w:eastAsia="de-DE"/>
        </w:rPr>
        <w:t>, fitting into</w:t>
      </w:r>
      <w:r w:rsidR="005C1735" w:rsidRPr="005E052B">
        <w:rPr>
          <w:rFonts w:eastAsia="Times New Roman"/>
          <w:spacing w:val="-4"/>
          <w:sz w:val="24"/>
          <w:szCs w:val="24"/>
          <w:lang w:eastAsia="de-DE"/>
        </w:rPr>
        <w:t xml:space="preserve"> a</w:t>
      </w:r>
      <w:r w:rsidR="00F5422C" w:rsidRPr="005E052B">
        <w:rPr>
          <w:rFonts w:eastAsia="Times New Roman"/>
          <w:spacing w:val="-4"/>
          <w:sz w:val="24"/>
          <w:szCs w:val="24"/>
          <w:lang w:eastAsia="de-DE"/>
        </w:rPr>
        <w:t xml:space="preserve"> </w:t>
      </w:r>
      <w:r w:rsidR="005C1735" w:rsidRPr="005E052B">
        <w:rPr>
          <w:rFonts w:eastAsia="Times New Roman"/>
          <w:spacing w:val="-4"/>
          <w:sz w:val="24"/>
          <w:szCs w:val="24"/>
          <w:lang w:eastAsia="de-DE"/>
        </w:rPr>
        <w:t>cyclone</w:t>
      </w:r>
      <w:r w:rsidR="00F5422C" w:rsidRPr="005E052B">
        <w:rPr>
          <w:rFonts w:eastAsia="Times New Roman"/>
          <w:spacing w:val="-4"/>
          <w:sz w:val="24"/>
          <w:szCs w:val="24"/>
          <w:lang w:eastAsia="de-DE"/>
        </w:rPr>
        <w:t xml:space="preserve"> spray chamber, was installed. </w:t>
      </w:r>
      <w:r w:rsidR="00F5422C" w:rsidRPr="005E052B">
        <w:rPr>
          <w:rFonts w:eastAsia="Times New Roman"/>
          <w:sz w:val="24"/>
          <w:szCs w:val="24"/>
          <w:lang w:eastAsia="de-DE"/>
        </w:rPr>
        <w:t xml:space="preserve">For coupling </w:t>
      </w:r>
      <w:r w:rsidR="00707175">
        <w:rPr>
          <w:rFonts w:eastAsia="Times New Roman"/>
          <w:sz w:val="24"/>
          <w:szCs w:val="24"/>
          <w:lang w:eastAsia="de-DE"/>
        </w:rPr>
        <w:t xml:space="preserve">of the </w:t>
      </w:r>
      <w:r w:rsidR="00F5422C" w:rsidRPr="005E052B">
        <w:rPr>
          <w:rFonts w:eastAsia="Times New Roman"/>
          <w:sz w:val="24"/>
          <w:szCs w:val="24"/>
          <w:lang w:eastAsia="de-DE"/>
        </w:rPr>
        <w:t xml:space="preserve">CZE to </w:t>
      </w:r>
      <w:r w:rsidR="00707175">
        <w:rPr>
          <w:rFonts w:eastAsia="Times New Roman"/>
          <w:sz w:val="24"/>
          <w:szCs w:val="24"/>
          <w:lang w:eastAsia="de-DE"/>
        </w:rPr>
        <w:t xml:space="preserve">the </w:t>
      </w:r>
      <w:r w:rsidR="00F5422C" w:rsidRPr="005E052B">
        <w:rPr>
          <w:rFonts w:eastAsia="Times New Roman"/>
          <w:sz w:val="24"/>
          <w:szCs w:val="24"/>
          <w:lang w:eastAsia="de-DE"/>
        </w:rPr>
        <w:t>IC</w:t>
      </w:r>
      <w:r w:rsidR="005C1735" w:rsidRPr="005E052B">
        <w:rPr>
          <w:rFonts w:eastAsia="Times New Roman"/>
          <w:sz w:val="24"/>
          <w:szCs w:val="24"/>
          <w:lang w:eastAsia="de-DE"/>
        </w:rPr>
        <w:t>P-</w:t>
      </w:r>
      <w:r w:rsidR="00565618" w:rsidRPr="005E052B" w:rsidDel="00565618">
        <w:rPr>
          <w:rFonts w:eastAsia="Times New Roman"/>
          <w:sz w:val="24"/>
          <w:szCs w:val="24"/>
          <w:lang w:eastAsia="de-DE"/>
        </w:rPr>
        <w:t xml:space="preserve"> </w:t>
      </w:r>
      <w:r w:rsidR="005C1735" w:rsidRPr="005E052B">
        <w:rPr>
          <w:rFonts w:eastAsia="Times New Roman"/>
          <w:sz w:val="24"/>
          <w:szCs w:val="24"/>
          <w:lang w:eastAsia="de-DE"/>
        </w:rPr>
        <w:t>MS</w:t>
      </w:r>
      <w:r w:rsidR="00707175">
        <w:rPr>
          <w:rFonts w:eastAsia="Times New Roman"/>
          <w:sz w:val="24"/>
          <w:szCs w:val="24"/>
          <w:lang w:eastAsia="de-DE"/>
        </w:rPr>
        <w:t>,</w:t>
      </w:r>
      <w:r w:rsidR="005C1735" w:rsidRPr="005E052B">
        <w:rPr>
          <w:rFonts w:eastAsia="Times New Roman"/>
          <w:sz w:val="24"/>
          <w:szCs w:val="24"/>
          <w:lang w:eastAsia="de-DE"/>
        </w:rPr>
        <w:t xml:space="preserve"> a T-piece made from </w:t>
      </w:r>
      <w:r w:rsidR="00707175">
        <w:rPr>
          <w:rFonts w:eastAsia="Times New Roman"/>
          <w:sz w:val="24"/>
          <w:szCs w:val="24"/>
          <w:lang w:eastAsia="de-DE"/>
        </w:rPr>
        <w:t>polyethylene</w:t>
      </w:r>
      <w:r w:rsidR="005C1735" w:rsidRPr="005E052B">
        <w:rPr>
          <w:rFonts w:eastAsia="Times New Roman"/>
          <w:sz w:val="24"/>
          <w:szCs w:val="24"/>
          <w:lang w:eastAsia="de-DE"/>
        </w:rPr>
        <w:t xml:space="preserve"> was used. The left end of the timber of the “T” was</w:t>
      </w:r>
      <w:r w:rsidR="00F5422C" w:rsidRPr="005E052B">
        <w:rPr>
          <w:rFonts w:eastAsia="Times New Roman"/>
          <w:sz w:val="24"/>
          <w:szCs w:val="24"/>
          <w:lang w:eastAsia="de-DE"/>
        </w:rPr>
        <w:t xml:space="preserve"> </w:t>
      </w:r>
      <w:r w:rsidR="005C1735" w:rsidRPr="005E052B">
        <w:rPr>
          <w:rFonts w:eastAsia="Times New Roman"/>
          <w:sz w:val="24"/>
          <w:szCs w:val="24"/>
          <w:lang w:eastAsia="de-DE"/>
        </w:rPr>
        <w:t>mounted</w:t>
      </w:r>
      <w:r w:rsidR="00F5422C" w:rsidRPr="005E052B">
        <w:rPr>
          <w:rFonts w:eastAsia="Times New Roman"/>
          <w:sz w:val="24"/>
          <w:szCs w:val="24"/>
          <w:lang w:eastAsia="de-DE"/>
        </w:rPr>
        <w:t xml:space="preserve"> </w:t>
      </w:r>
      <w:r w:rsidR="005C1735" w:rsidRPr="005E052B">
        <w:rPr>
          <w:rFonts w:eastAsia="Times New Roman"/>
          <w:sz w:val="24"/>
          <w:szCs w:val="24"/>
          <w:lang w:eastAsia="de-DE"/>
        </w:rPr>
        <w:t>at</w:t>
      </w:r>
      <w:r w:rsidR="00F5422C" w:rsidRPr="005E052B">
        <w:rPr>
          <w:rFonts w:eastAsia="Times New Roman"/>
          <w:sz w:val="24"/>
          <w:szCs w:val="24"/>
          <w:lang w:eastAsia="de-DE"/>
        </w:rPr>
        <w:t xml:space="preserve"> the </w:t>
      </w:r>
      <w:r w:rsidR="005C1735" w:rsidRPr="005E052B">
        <w:rPr>
          <w:rFonts w:eastAsia="Times New Roman"/>
          <w:sz w:val="24"/>
          <w:szCs w:val="24"/>
          <w:lang w:eastAsia="de-DE"/>
        </w:rPr>
        <w:t xml:space="preserve">nebulizer while the </w:t>
      </w:r>
      <w:r w:rsidR="00F5422C" w:rsidRPr="005E052B">
        <w:rPr>
          <w:rFonts w:eastAsia="Times New Roman"/>
          <w:sz w:val="24"/>
          <w:szCs w:val="24"/>
          <w:lang w:eastAsia="de-DE"/>
        </w:rPr>
        <w:t xml:space="preserve">CE capillary </w:t>
      </w:r>
      <w:r w:rsidR="005C1735" w:rsidRPr="005E052B">
        <w:rPr>
          <w:rFonts w:eastAsia="Times New Roman"/>
          <w:sz w:val="24"/>
          <w:szCs w:val="24"/>
          <w:lang w:eastAsia="de-DE"/>
        </w:rPr>
        <w:t xml:space="preserve">entered at its right end, moving through the timber and ending at the nebulizer capillary. </w:t>
      </w:r>
      <w:r w:rsidR="00F5422C" w:rsidRPr="005E052B">
        <w:rPr>
          <w:rFonts w:eastAsia="Times New Roman"/>
          <w:sz w:val="24"/>
          <w:szCs w:val="24"/>
          <w:lang w:eastAsia="de-DE"/>
        </w:rPr>
        <w:t xml:space="preserve">In analogy to </w:t>
      </w:r>
      <w:r w:rsidR="007E6E72" w:rsidRPr="005E052B">
        <w:rPr>
          <w:rFonts w:eastAsia="Times New Roman"/>
          <w:sz w:val="24"/>
          <w:szCs w:val="24"/>
          <w:lang w:eastAsia="de-DE"/>
        </w:rPr>
        <w:t>our previous work</w:t>
      </w:r>
      <w:r w:rsidR="00F5422C" w:rsidRPr="005E052B">
        <w:rPr>
          <w:rFonts w:eastAsia="Times New Roman"/>
          <w:sz w:val="24"/>
          <w:szCs w:val="24"/>
          <w:lang w:eastAsia="de-DE"/>
        </w:rPr>
        <w:t xml:space="preserve"> </w:t>
      </w:r>
      <w:r w:rsidR="007E6E72" w:rsidRPr="005E052B">
        <w:rPr>
          <w:rFonts w:eastAsia="Times New Roman"/>
          <w:sz w:val="24"/>
          <w:szCs w:val="24"/>
          <w:lang w:eastAsia="de-DE"/>
        </w:rPr>
        <w:fldChar w:fldCharType="begin"/>
      </w:r>
      <w:r w:rsidR="00781FC0">
        <w:rPr>
          <w:rFonts w:eastAsia="Times New Roman"/>
          <w:sz w:val="24"/>
          <w:szCs w:val="24"/>
          <w:lang w:eastAsia="de-DE"/>
        </w:rPr>
        <w:instrText xml:space="preserve"> ADDIN EN.CITE &lt;EndNote&gt;&lt;Cite&gt;&lt;Author&gt;Michalke&lt;/Author&gt;&lt;Year&gt;2004&lt;/Year&gt;&lt;RecNum&gt;232&lt;/RecNum&gt;&lt;DisplayText&gt;[53]&lt;/DisplayText&gt;&lt;record&gt;&lt;rec-number&gt;232&lt;/rec-number&gt;&lt;foreign-keys&gt;&lt;key app="EN" db-id="5f9txere4wxpxqeewaxpsedw09sdsxzffvr2" timestamp="1416393962"&gt;232&lt;/key&gt;&lt;/foreign-keys&gt;&lt;ref-type name="Journal Article"&gt;17&lt;/ref-type&gt;&lt;contributors&gt;&lt;authors&gt;&lt;author&gt;Michalke, B.&lt;/author&gt;&lt;/authors&gt;&lt;/contributors&gt;&lt;auth-address&gt;GSF National Research Center for Environment and Health, Ingolstadter Landstreet 1, 85764 Neuherberg, Germany. bernhard.michalke@gsf.de&lt;/auth-address&gt;&lt;titles&gt;&lt;title&gt;Manganese speciation using capillary electrophoresis-ICP-mass spectrometry&lt;/title&gt;&lt;secondary-title&gt;J Chromatogr A&lt;/secondary-title&gt;&lt;alt-title&gt;Journal of chromatography. A&lt;/alt-title&gt;&lt;/titles&gt;&lt;periodical&gt;&lt;full-title&gt;Journal of Chromatography A&lt;/full-title&gt;&lt;abbr-1&gt;J Chromatogr A&lt;/abbr-1&gt;&lt;/periodical&gt;&lt;pages&gt;69-76&lt;/pages&gt;&lt;volume&gt;1050&lt;/volume&gt;&lt;number&gt;1&lt;/number&gt;&lt;keywords&gt;&lt;keyword&gt;Electrophoresis, Capillary&lt;/keyword&gt;&lt;keyword&gt;Humans&lt;/keyword&gt;&lt;keyword&gt;Hydrogen-Ion Concentration&lt;/keyword&gt;&lt;keyword&gt;Liver/*chemistry&lt;/keyword&gt;&lt;keyword&gt;Manganese Compounds/*chemistry/isolation &amp;amp; purification&lt;/keyword&gt;&lt;keyword&gt;Mass Spectrometry&lt;/keyword&gt;&lt;keyword&gt;Online Systems&lt;/keyword&gt;&lt;keyword&gt;Reference Standards&lt;/keyword&gt;&lt;keyword&gt;Reproducibility of Results&lt;/keyword&gt;&lt;/keywords&gt;&lt;dates&gt;&lt;year&gt;2004&lt;/year&gt;&lt;pub-dates&gt;&lt;date&gt;Sep 24&lt;/date&gt;&lt;/pub-dates&gt;&lt;/dates&gt;&lt;isbn&gt;0021-9673 (Print)&amp;#xD;0021-9673 (Linking)&lt;/isbn&gt;&lt;accession-num&gt;15503927&lt;/accession-num&gt;&lt;urls&gt;&lt;related-urls&gt;&lt;url&gt;http://www.ncbi.nlm.nih.gov/pubmed/15503927&lt;/url&gt;&lt;/related-urls&gt;&lt;/urls&gt;&lt;/record&gt;&lt;/Cite&gt;&lt;/EndNote&gt;</w:instrText>
      </w:r>
      <w:r w:rsidR="007E6E72" w:rsidRPr="005E052B">
        <w:rPr>
          <w:rFonts w:eastAsia="Times New Roman"/>
          <w:sz w:val="24"/>
          <w:szCs w:val="24"/>
          <w:lang w:eastAsia="de-DE"/>
        </w:rPr>
        <w:fldChar w:fldCharType="separate"/>
      </w:r>
      <w:r w:rsidR="00781FC0">
        <w:rPr>
          <w:rFonts w:eastAsia="Times New Roman"/>
          <w:noProof/>
          <w:sz w:val="24"/>
          <w:szCs w:val="24"/>
          <w:lang w:eastAsia="de-DE"/>
        </w:rPr>
        <w:t>[53]</w:t>
      </w:r>
      <w:r w:rsidR="007E6E72" w:rsidRPr="005E052B">
        <w:rPr>
          <w:rFonts w:eastAsia="Times New Roman"/>
          <w:sz w:val="24"/>
          <w:szCs w:val="24"/>
          <w:lang w:eastAsia="de-DE"/>
        </w:rPr>
        <w:fldChar w:fldCharType="end"/>
      </w:r>
      <w:r w:rsidR="00707175">
        <w:rPr>
          <w:rFonts w:eastAsia="Times New Roman"/>
          <w:sz w:val="24"/>
          <w:szCs w:val="24"/>
          <w:lang w:eastAsia="de-DE"/>
        </w:rPr>
        <w:t>,</w:t>
      </w:r>
      <w:r w:rsidR="007E6E72" w:rsidRPr="005E052B">
        <w:rPr>
          <w:rFonts w:eastAsia="Times New Roman"/>
          <w:sz w:val="24"/>
          <w:szCs w:val="24"/>
          <w:lang w:eastAsia="de-DE"/>
        </w:rPr>
        <w:t xml:space="preserve"> </w:t>
      </w:r>
      <w:r w:rsidR="00F5422C" w:rsidRPr="005E052B">
        <w:rPr>
          <w:rFonts w:eastAsia="Times New Roman"/>
          <w:sz w:val="24"/>
          <w:szCs w:val="24"/>
          <w:lang w:eastAsia="de-DE"/>
        </w:rPr>
        <w:t xml:space="preserve">the positioning of the CE capillary was not critical with respect to signal response and stability. </w:t>
      </w:r>
      <w:r w:rsidR="005C1735" w:rsidRPr="005E052B">
        <w:rPr>
          <w:rFonts w:eastAsia="Times New Roman"/>
          <w:sz w:val="24"/>
          <w:szCs w:val="24"/>
          <w:lang w:eastAsia="de-DE"/>
        </w:rPr>
        <w:t>Due to the nebulizers aspiration</w:t>
      </w:r>
      <w:r w:rsidR="00707175">
        <w:rPr>
          <w:rFonts w:eastAsia="Times New Roman"/>
          <w:sz w:val="24"/>
          <w:szCs w:val="24"/>
          <w:lang w:eastAsia="de-DE"/>
        </w:rPr>
        <w:t>,</w:t>
      </w:r>
      <w:r w:rsidR="005C1735" w:rsidRPr="005E052B">
        <w:rPr>
          <w:rFonts w:eastAsia="Times New Roman"/>
          <w:sz w:val="24"/>
          <w:szCs w:val="24"/>
          <w:lang w:eastAsia="de-DE"/>
        </w:rPr>
        <w:t xml:space="preserve"> an</w:t>
      </w:r>
      <w:r w:rsidR="00F5422C" w:rsidRPr="005E052B">
        <w:rPr>
          <w:rFonts w:eastAsia="Times New Roman"/>
          <w:sz w:val="24"/>
          <w:szCs w:val="24"/>
          <w:lang w:eastAsia="de-DE"/>
        </w:rPr>
        <w:t xml:space="preserve"> auxiliary flow was introduced via the </w:t>
      </w:r>
      <w:r w:rsidR="005C1735" w:rsidRPr="005E052B">
        <w:rPr>
          <w:rFonts w:eastAsia="Times New Roman"/>
          <w:sz w:val="24"/>
          <w:szCs w:val="24"/>
          <w:lang w:eastAsia="de-DE"/>
        </w:rPr>
        <w:t>bottom-</w:t>
      </w:r>
      <w:r w:rsidR="00F5422C" w:rsidRPr="005E052B">
        <w:rPr>
          <w:rFonts w:eastAsia="Times New Roman"/>
          <w:sz w:val="24"/>
          <w:szCs w:val="24"/>
          <w:lang w:eastAsia="de-DE"/>
        </w:rPr>
        <w:t xml:space="preserve">arm of the T-piece, flowing coaxially around the CE capillary to the </w:t>
      </w:r>
      <w:r w:rsidR="005C1735" w:rsidRPr="005E052B">
        <w:rPr>
          <w:rFonts w:eastAsia="Times New Roman"/>
          <w:sz w:val="24"/>
          <w:szCs w:val="24"/>
          <w:lang w:eastAsia="de-DE"/>
        </w:rPr>
        <w:t>nebulizer</w:t>
      </w:r>
      <w:r w:rsidR="00F5422C" w:rsidRPr="005E052B">
        <w:rPr>
          <w:rFonts w:eastAsia="Times New Roman"/>
          <w:sz w:val="24"/>
          <w:szCs w:val="24"/>
          <w:lang w:eastAsia="de-DE"/>
        </w:rPr>
        <w:t>. Another T-piece was installed in the auxiliary flow line for introducing the grounded outlet electrode into the sheath electrolyte flow. This set-up provided the electrical connection between CE capillary end and outlet electrode</w:t>
      </w:r>
      <w:r w:rsidR="005C1735" w:rsidRPr="005E052B">
        <w:rPr>
          <w:rFonts w:eastAsia="Times New Roman"/>
          <w:sz w:val="24"/>
          <w:szCs w:val="24"/>
          <w:lang w:eastAsia="de-DE"/>
        </w:rPr>
        <w:t>. The self-aspiration mode allowed for best</w:t>
      </w:r>
      <w:r w:rsidR="00F5422C" w:rsidRPr="005E052B">
        <w:rPr>
          <w:rFonts w:eastAsia="Times New Roman"/>
          <w:sz w:val="24"/>
          <w:szCs w:val="24"/>
          <w:lang w:eastAsia="de-DE"/>
        </w:rPr>
        <w:t xml:space="preserve"> flow rate adjustment</w:t>
      </w:r>
      <w:r w:rsidR="005C1735" w:rsidRPr="005E052B">
        <w:rPr>
          <w:rFonts w:eastAsia="Times New Roman"/>
          <w:sz w:val="24"/>
          <w:szCs w:val="24"/>
          <w:lang w:eastAsia="de-DE"/>
        </w:rPr>
        <w:t xml:space="preserve"> and reduced (avoided) suction flow.</w:t>
      </w:r>
      <w:r w:rsidR="00F5422C" w:rsidRPr="005E052B">
        <w:rPr>
          <w:rFonts w:eastAsia="Times New Roman"/>
          <w:sz w:val="24"/>
          <w:szCs w:val="24"/>
          <w:lang w:eastAsia="de-DE"/>
        </w:rPr>
        <w:t xml:space="preserve"> </w:t>
      </w:r>
      <w:r w:rsidR="005C1735" w:rsidRPr="005E052B">
        <w:rPr>
          <w:rFonts w:eastAsia="Times New Roman"/>
          <w:sz w:val="24"/>
          <w:szCs w:val="24"/>
          <w:lang w:eastAsia="de-DE"/>
        </w:rPr>
        <w:t>Nitric acid (2</w:t>
      </w:r>
      <w:r w:rsidR="00F5422C" w:rsidRPr="005E052B">
        <w:rPr>
          <w:rFonts w:eastAsia="Times New Roman"/>
          <w:sz w:val="24"/>
          <w:szCs w:val="24"/>
          <w:lang w:eastAsia="de-DE"/>
        </w:rPr>
        <w:t xml:space="preserve">0 mM) was used as the auxiliary liquid. Detection limits for </w:t>
      </w:r>
      <w:r w:rsidR="005C1735" w:rsidRPr="005E052B">
        <w:rPr>
          <w:rFonts w:eastAsia="Times New Roman"/>
          <w:sz w:val="24"/>
          <w:szCs w:val="24"/>
          <w:lang w:eastAsia="de-DE"/>
        </w:rPr>
        <w:t>Ag</w:t>
      </w:r>
      <w:r w:rsidR="00F5422C" w:rsidRPr="005E052B">
        <w:rPr>
          <w:rFonts w:eastAsia="Times New Roman"/>
          <w:sz w:val="24"/>
          <w:szCs w:val="24"/>
          <w:lang w:eastAsia="de-DE"/>
        </w:rPr>
        <w:t xml:space="preserve">-compounds were </w:t>
      </w:r>
      <w:r w:rsidR="00FA4FA1" w:rsidRPr="005E052B">
        <w:rPr>
          <w:rFonts w:eastAsia="Times New Roman"/>
          <w:sz w:val="24"/>
          <w:szCs w:val="24"/>
          <w:lang w:eastAsia="de-DE"/>
        </w:rPr>
        <w:t xml:space="preserve">0.06 - </w:t>
      </w:r>
      <w:r w:rsidR="00F5422C" w:rsidRPr="005E052B">
        <w:rPr>
          <w:rFonts w:eastAsia="Times New Roman"/>
          <w:sz w:val="24"/>
          <w:szCs w:val="24"/>
          <w:lang w:eastAsia="de-DE"/>
        </w:rPr>
        <w:t>0.1 µg</w:t>
      </w:r>
      <w:r w:rsidR="00707175">
        <w:rPr>
          <w:rFonts w:eastAsia="Times New Roman"/>
          <w:sz w:val="24"/>
          <w:szCs w:val="24"/>
          <w:lang w:eastAsia="de-DE"/>
        </w:rPr>
        <w:t>/</w:t>
      </w:r>
      <w:r w:rsidR="00F5422C" w:rsidRPr="005E052B">
        <w:rPr>
          <w:rFonts w:eastAsia="Times New Roman"/>
          <w:sz w:val="24"/>
          <w:szCs w:val="24"/>
          <w:lang w:eastAsia="de-DE"/>
        </w:rPr>
        <w:t xml:space="preserve">L </w:t>
      </w:r>
      <w:r w:rsidR="00FA4FA1" w:rsidRPr="005E052B">
        <w:rPr>
          <w:rFonts w:eastAsia="Times New Roman"/>
          <w:sz w:val="24"/>
          <w:szCs w:val="24"/>
          <w:lang w:eastAsia="de-DE"/>
        </w:rPr>
        <w:t xml:space="preserve">depending on </w:t>
      </w:r>
      <w:r w:rsidR="006116EE">
        <w:rPr>
          <w:rFonts w:eastAsia="Times New Roman"/>
          <w:sz w:val="24"/>
          <w:szCs w:val="24"/>
          <w:lang w:eastAsia="de-DE"/>
        </w:rPr>
        <w:t xml:space="preserve">the </w:t>
      </w:r>
      <w:r w:rsidR="00FA4FA1" w:rsidRPr="005E052B">
        <w:rPr>
          <w:rFonts w:eastAsia="Times New Roman"/>
          <w:sz w:val="24"/>
          <w:szCs w:val="24"/>
          <w:lang w:eastAsia="de-DE"/>
        </w:rPr>
        <w:t>background electrolyte.</w:t>
      </w:r>
    </w:p>
    <w:p w14:paraId="76618791" w14:textId="77777777" w:rsidR="007E3643" w:rsidRPr="007E3643" w:rsidRDefault="007E3643" w:rsidP="00B64A26">
      <w:pPr>
        <w:spacing w:after="0" w:line="360" w:lineRule="auto"/>
        <w:jc w:val="both"/>
        <w:rPr>
          <w:rFonts w:eastAsia="Times New Roman"/>
          <w:b/>
          <w:spacing w:val="-4"/>
          <w:sz w:val="24"/>
          <w:szCs w:val="24"/>
          <w:lang w:eastAsia="de-DE"/>
        </w:rPr>
      </w:pPr>
    </w:p>
    <w:p w14:paraId="2CCF4085" w14:textId="1BBF7EFF" w:rsidR="007E3643" w:rsidRPr="007E3643" w:rsidRDefault="007E3643" w:rsidP="00B64A26">
      <w:pPr>
        <w:spacing w:after="0" w:line="360" w:lineRule="auto"/>
        <w:jc w:val="both"/>
        <w:rPr>
          <w:rFonts w:eastAsia="Times New Roman"/>
          <w:b/>
          <w:spacing w:val="-4"/>
          <w:sz w:val="24"/>
          <w:szCs w:val="24"/>
          <w:lang w:eastAsia="de-DE"/>
        </w:rPr>
      </w:pPr>
      <w:r>
        <w:rPr>
          <w:rFonts w:eastAsia="Times New Roman"/>
          <w:b/>
          <w:spacing w:val="-4"/>
          <w:sz w:val="24"/>
          <w:szCs w:val="24"/>
          <w:lang w:eastAsia="de-DE"/>
        </w:rPr>
        <w:t xml:space="preserve">3.6 </w:t>
      </w:r>
      <w:r w:rsidRPr="007E3643">
        <w:rPr>
          <w:rFonts w:eastAsia="Times New Roman"/>
          <w:b/>
          <w:spacing w:val="-4"/>
          <w:sz w:val="24"/>
          <w:szCs w:val="24"/>
          <w:lang w:eastAsia="de-DE"/>
        </w:rPr>
        <w:t>Inductivel</w:t>
      </w:r>
      <w:r>
        <w:rPr>
          <w:rFonts w:eastAsia="Times New Roman"/>
          <w:b/>
          <w:spacing w:val="-4"/>
          <w:sz w:val="24"/>
          <w:szCs w:val="24"/>
          <w:lang w:eastAsia="de-DE"/>
        </w:rPr>
        <w:t>y</w:t>
      </w:r>
      <w:r w:rsidRPr="007E3643">
        <w:rPr>
          <w:rFonts w:eastAsia="Times New Roman"/>
          <w:b/>
          <w:spacing w:val="-4"/>
          <w:sz w:val="24"/>
          <w:szCs w:val="24"/>
          <w:lang w:eastAsia="de-DE"/>
        </w:rPr>
        <w:t xml:space="preserve"> coupled plasma mass spectrometry </w:t>
      </w:r>
      <w:r>
        <w:rPr>
          <w:rFonts w:eastAsia="Times New Roman"/>
          <w:b/>
          <w:spacing w:val="-4"/>
          <w:sz w:val="24"/>
          <w:szCs w:val="24"/>
          <w:lang w:eastAsia="de-DE"/>
        </w:rPr>
        <w:t xml:space="preserve">(ICP-MS) </w:t>
      </w:r>
      <w:r w:rsidRPr="007E3643">
        <w:rPr>
          <w:rFonts w:eastAsia="Times New Roman"/>
          <w:b/>
          <w:spacing w:val="-4"/>
          <w:sz w:val="24"/>
          <w:szCs w:val="24"/>
          <w:lang w:eastAsia="de-DE"/>
        </w:rPr>
        <w:t>as CZE detector</w:t>
      </w:r>
    </w:p>
    <w:p w14:paraId="4A0B42B5" w14:textId="2AB64058" w:rsidR="00F5422C" w:rsidRPr="005E052B" w:rsidRDefault="00831007" w:rsidP="00B64A26">
      <w:pPr>
        <w:spacing w:after="0" w:line="360" w:lineRule="auto"/>
        <w:jc w:val="both"/>
        <w:rPr>
          <w:rFonts w:eastAsia="Times New Roman"/>
          <w:spacing w:val="-4"/>
          <w:sz w:val="24"/>
          <w:szCs w:val="24"/>
          <w:lang w:eastAsia="de-DE"/>
        </w:rPr>
      </w:pPr>
      <w:r w:rsidRPr="005E052B">
        <w:rPr>
          <w:rFonts w:eastAsia="Times New Roman"/>
          <w:spacing w:val="-4"/>
          <w:sz w:val="24"/>
          <w:szCs w:val="24"/>
          <w:lang w:eastAsia="de-DE"/>
        </w:rPr>
        <w:t>A</w:t>
      </w:r>
      <w:r w:rsidR="00F5422C" w:rsidRPr="005E052B">
        <w:rPr>
          <w:rFonts w:eastAsia="Times New Roman"/>
          <w:spacing w:val="-4"/>
          <w:sz w:val="24"/>
          <w:szCs w:val="24"/>
          <w:lang w:eastAsia="de-DE"/>
        </w:rPr>
        <w:t xml:space="preserve"> </w:t>
      </w:r>
      <w:r w:rsidR="00B64A26" w:rsidRPr="005E052B">
        <w:rPr>
          <w:rFonts w:eastAsia="Times New Roman"/>
          <w:spacing w:val="-4"/>
          <w:sz w:val="24"/>
          <w:szCs w:val="24"/>
          <w:lang w:eastAsia="de-DE"/>
        </w:rPr>
        <w:t>NexIon 300 D</w:t>
      </w:r>
      <w:r w:rsidR="00F5422C" w:rsidRPr="005E052B">
        <w:rPr>
          <w:rFonts w:eastAsia="Times New Roman"/>
          <w:spacing w:val="-4"/>
          <w:sz w:val="24"/>
          <w:szCs w:val="24"/>
          <w:lang w:eastAsia="de-DE"/>
        </w:rPr>
        <w:t xml:space="preserve">, Perkin Elmer (Sciex, Toronto, Canada) was employed </w:t>
      </w:r>
      <w:r w:rsidR="006116EE">
        <w:rPr>
          <w:rFonts w:eastAsia="Times New Roman"/>
          <w:spacing w:val="-4"/>
          <w:sz w:val="24"/>
          <w:szCs w:val="24"/>
          <w:lang w:eastAsia="de-DE"/>
        </w:rPr>
        <w:t xml:space="preserve">as ICP-MS system </w:t>
      </w:r>
      <w:r w:rsidR="00F5422C" w:rsidRPr="005E052B">
        <w:rPr>
          <w:rFonts w:eastAsia="Times New Roman"/>
          <w:spacing w:val="-4"/>
          <w:sz w:val="24"/>
          <w:szCs w:val="24"/>
          <w:lang w:eastAsia="de-DE"/>
        </w:rPr>
        <w:t xml:space="preserve">for </w:t>
      </w:r>
      <w:r w:rsidR="006116EE">
        <w:rPr>
          <w:rFonts w:eastAsia="Times New Roman"/>
          <w:spacing w:val="-4"/>
          <w:sz w:val="24"/>
          <w:szCs w:val="24"/>
          <w:lang w:eastAsia="de-DE"/>
        </w:rPr>
        <w:t xml:space="preserve">the </w:t>
      </w:r>
      <w:r w:rsidR="00F5422C" w:rsidRPr="005E052B">
        <w:rPr>
          <w:rFonts w:eastAsia="Times New Roman"/>
          <w:spacing w:val="-4"/>
          <w:sz w:val="24"/>
          <w:szCs w:val="24"/>
          <w:lang w:eastAsia="de-DE"/>
        </w:rPr>
        <w:t xml:space="preserve">on-line </w:t>
      </w:r>
      <w:r w:rsidR="00B64A26" w:rsidRPr="005E052B">
        <w:rPr>
          <w:rFonts w:eastAsia="Times New Roman"/>
          <w:spacing w:val="-4"/>
          <w:sz w:val="24"/>
          <w:szCs w:val="24"/>
          <w:lang w:eastAsia="de-DE"/>
        </w:rPr>
        <w:t>monitoring of CE-efflux at</w:t>
      </w:r>
      <w:r w:rsidR="00F5422C" w:rsidRPr="005E052B">
        <w:rPr>
          <w:rFonts w:eastAsia="Times New Roman"/>
          <w:spacing w:val="-4"/>
          <w:sz w:val="24"/>
          <w:szCs w:val="24"/>
          <w:lang w:eastAsia="de-DE"/>
        </w:rPr>
        <w:t xml:space="preserve"> the isotope</w:t>
      </w:r>
      <w:r w:rsidR="00B64A26" w:rsidRPr="005E052B">
        <w:rPr>
          <w:rFonts w:eastAsia="Times New Roman"/>
          <w:spacing w:val="-4"/>
          <w:sz w:val="24"/>
          <w:szCs w:val="24"/>
          <w:lang w:eastAsia="de-DE"/>
        </w:rPr>
        <w:t>s</w:t>
      </w:r>
      <w:r w:rsidR="00F5422C" w:rsidRPr="005E052B">
        <w:rPr>
          <w:rFonts w:eastAsia="Times New Roman"/>
          <w:spacing w:val="-4"/>
          <w:sz w:val="24"/>
          <w:szCs w:val="24"/>
          <w:lang w:eastAsia="de-DE"/>
        </w:rPr>
        <w:t xml:space="preserve"> </w:t>
      </w:r>
      <w:r w:rsidR="00B64A26" w:rsidRPr="005E052B">
        <w:rPr>
          <w:rFonts w:eastAsia="Times New Roman"/>
          <w:spacing w:val="-4"/>
          <w:sz w:val="24"/>
          <w:szCs w:val="24"/>
          <w:vertAlign w:val="superscript"/>
          <w:lang w:eastAsia="de-DE"/>
        </w:rPr>
        <w:t>107</w:t>
      </w:r>
      <w:r w:rsidR="00B64A26" w:rsidRPr="005E052B">
        <w:rPr>
          <w:rFonts w:eastAsia="Times New Roman"/>
          <w:spacing w:val="-4"/>
          <w:sz w:val="24"/>
          <w:szCs w:val="24"/>
          <w:lang w:eastAsia="de-DE"/>
        </w:rPr>
        <w:t xml:space="preserve">Ag and </w:t>
      </w:r>
      <w:r w:rsidR="009D471A" w:rsidRPr="005E052B">
        <w:rPr>
          <w:rFonts w:eastAsia="Times New Roman"/>
          <w:spacing w:val="-4"/>
          <w:sz w:val="24"/>
          <w:szCs w:val="24"/>
          <w:vertAlign w:val="superscript"/>
          <w:lang w:eastAsia="de-DE"/>
        </w:rPr>
        <w:t>111</w:t>
      </w:r>
      <w:r w:rsidR="00B64A26" w:rsidRPr="005E052B">
        <w:rPr>
          <w:rFonts w:eastAsia="Times New Roman"/>
          <w:spacing w:val="-4"/>
          <w:sz w:val="24"/>
          <w:szCs w:val="24"/>
          <w:lang w:eastAsia="de-DE"/>
        </w:rPr>
        <w:t>Cd</w:t>
      </w:r>
      <w:r w:rsidR="00F5422C" w:rsidRPr="005E052B">
        <w:rPr>
          <w:rFonts w:eastAsia="Times New Roman"/>
          <w:spacing w:val="-4"/>
          <w:sz w:val="24"/>
          <w:szCs w:val="24"/>
          <w:lang w:eastAsia="de-DE"/>
        </w:rPr>
        <w:t xml:space="preserve"> in the </w:t>
      </w:r>
      <w:r w:rsidR="00B64A26" w:rsidRPr="005E052B">
        <w:rPr>
          <w:rFonts w:eastAsia="Times New Roman"/>
          <w:spacing w:val="-4"/>
          <w:sz w:val="24"/>
          <w:szCs w:val="24"/>
          <w:lang w:eastAsia="de-DE"/>
        </w:rPr>
        <w:t>chromato</w:t>
      </w:r>
      <w:r w:rsidR="00F5422C" w:rsidRPr="005E052B">
        <w:rPr>
          <w:rFonts w:eastAsia="Times New Roman"/>
          <w:spacing w:val="-4"/>
          <w:sz w:val="24"/>
          <w:szCs w:val="24"/>
          <w:lang w:eastAsia="de-DE"/>
        </w:rPr>
        <w:t xml:space="preserve">graphic mode. </w:t>
      </w:r>
      <w:r w:rsidR="00F5422C" w:rsidRPr="005E052B">
        <w:rPr>
          <w:rFonts w:eastAsia="Times New Roman"/>
          <w:sz w:val="24"/>
          <w:szCs w:val="24"/>
          <w:lang w:eastAsia="de-DE"/>
        </w:rPr>
        <w:t>The RF power was set to 1250 W, the plasma gas was 1</w:t>
      </w:r>
      <w:r w:rsidR="00B64A26" w:rsidRPr="005E052B">
        <w:rPr>
          <w:rFonts w:eastAsia="Times New Roman"/>
          <w:sz w:val="24"/>
          <w:szCs w:val="24"/>
          <w:lang w:eastAsia="de-DE"/>
        </w:rPr>
        <w:t>6</w:t>
      </w:r>
      <w:r w:rsidR="00F5422C" w:rsidRPr="005E052B">
        <w:rPr>
          <w:rFonts w:eastAsia="Times New Roman"/>
          <w:sz w:val="24"/>
          <w:szCs w:val="24"/>
          <w:lang w:eastAsia="de-DE"/>
        </w:rPr>
        <w:t xml:space="preserve"> L Ar</w:t>
      </w:r>
      <w:r w:rsidR="006116EE">
        <w:rPr>
          <w:rFonts w:eastAsia="Times New Roman"/>
          <w:sz w:val="24"/>
          <w:szCs w:val="24"/>
          <w:lang w:eastAsia="de-DE"/>
        </w:rPr>
        <w:t>/</w:t>
      </w:r>
      <w:r w:rsidR="00F5422C" w:rsidRPr="005E052B">
        <w:rPr>
          <w:rFonts w:eastAsia="Times New Roman"/>
          <w:sz w:val="24"/>
          <w:szCs w:val="24"/>
          <w:lang w:eastAsia="de-DE"/>
        </w:rPr>
        <w:t>min. The nebulizer gas was optimized and finally set to 0.</w:t>
      </w:r>
      <w:r w:rsidR="00B64A26" w:rsidRPr="005E052B">
        <w:rPr>
          <w:rFonts w:eastAsia="Times New Roman"/>
          <w:sz w:val="24"/>
          <w:szCs w:val="24"/>
          <w:lang w:eastAsia="de-DE"/>
        </w:rPr>
        <w:t>98</w:t>
      </w:r>
      <w:r w:rsidR="00F5422C" w:rsidRPr="005E052B">
        <w:rPr>
          <w:rFonts w:eastAsia="Times New Roman"/>
          <w:sz w:val="24"/>
          <w:szCs w:val="24"/>
          <w:lang w:eastAsia="de-DE"/>
        </w:rPr>
        <w:t xml:space="preserve"> L Ar</w:t>
      </w:r>
      <w:r w:rsidR="006116EE">
        <w:rPr>
          <w:rFonts w:eastAsia="Times New Roman"/>
          <w:sz w:val="24"/>
          <w:szCs w:val="24"/>
          <w:lang w:eastAsia="de-DE"/>
        </w:rPr>
        <w:t>/</w:t>
      </w:r>
      <w:r w:rsidR="00F5422C" w:rsidRPr="005E052B">
        <w:rPr>
          <w:rFonts w:eastAsia="Times New Roman"/>
          <w:sz w:val="24"/>
          <w:szCs w:val="24"/>
          <w:lang w:eastAsia="de-DE"/>
        </w:rPr>
        <w:t xml:space="preserve">min. The dwell time was </w:t>
      </w:r>
      <w:r w:rsidR="00B64A26" w:rsidRPr="005E052B">
        <w:rPr>
          <w:rFonts w:eastAsia="Times New Roman"/>
          <w:sz w:val="24"/>
          <w:szCs w:val="24"/>
          <w:lang w:eastAsia="de-DE"/>
        </w:rPr>
        <w:t>50</w:t>
      </w:r>
      <w:r w:rsidR="00F5422C" w:rsidRPr="005E052B">
        <w:rPr>
          <w:rFonts w:eastAsia="Times New Roman"/>
          <w:sz w:val="24"/>
          <w:szCs w:val="24"/>
          <w:lang w:eastAsia="de-DE"/>
        </w:rPr>
        <w:t xml:space="preserve"> ms. </w:t>
      </w:r>
    </w:p>
    <w:p w14:paraId="2D0AFB89" w14:textId="77777777" w:rsidR="00F5422C" w:rsidRPr="005E052B" w:rsidRDefault="00F5422C" w:rsidP="00F5422C">
      <w:pPr>
        <w:spacing w:after="0" w:line="480" w:lineRule="auto"/>
        <w:jc w:val="both"/>
        <w:rPr>
          <w:rFonts w:eastAsia="Times New Roman"/>
          <w:b/>
          <w:sz w:val="24"/>
          <w:szCs w:val="24"/>
          <w:lang w:eastAsia="de-DE"/>
        </w:rPr>
      </w:pPr>
    </w:p>
    <w:p w14:paraId="1960922F" w14:textId="3BD1E5B6" w:rsidR="00F5422C" w:rsidRPr="005E052B" w:rsidRDefault="007E3643" w:rsidP="00F5422C">
      <w:pPr>
        <w:spacing w:after="0" w:line="360" w:lineRule="auto"/>
        <w:jc w:val="both"/>
        <w:rPr>
          <w:rFonts w:eastAsia="Times New Roman"/>
          <w:b/>
          <w:sz w:val="24"/>
          <w:szCs w:val="24"/>
          <w:lang w:eastAsia="de-DE"/>
        </w:rPr>
      </w:pPr>
      <w:r>
        <w:rPr>
          <w:rFonts w:eastAsia="Times New Roman"/>
          <w:b/>
          <w:sz w:val="24"/>
          <w:szCs w:val="24"/>
          <w:lang w:eastAsia="de-DE"/>
        </w:rPr>
        <w:t xml:space="preserve">4. </w:t>
      </w:r>
      <w:r w:rsidR="00F5422C" w:rsidRPr="005E052B">
        <w:rPr>
          <w:rFonts w:eastAsia="Times New Roman"/>
          <w:b/>
          <w:sz w:val="24"/>
          <w:szCs w:val="24"/>
          <w:lang w:eastAsia="de-DE"/>
        </w:rPr>
        <w:t>Results and Discussion</w:t>
      </w:r>
    </w:p>
    <w:p w14:paraId="28D4DFA1" w14:textId="77777777" w:rsidR="001B19A3" w:rsidRPr="005E052B" w:rsidRDefault="001B19A3" w:rsidP="00332BB1">
      <w:pPr>
        <w:spacing w:after="0" w:line="360" w:lineRule="auto"/>
        <w:rPr>
          <w:sz w:val="24"/>
          <w:szCs w:val="24"/>
        </w:rPr>
      </w:pPr>
    </w:p>
    <w:p w14:paraId="0993F311" w14:textId="02FD72BD" w:rsidR="00B8773E" w:rsidRPr="005E052B" w:rsidRDefault="007E3643" w:rsidP="00B8773E">
      <w:pPr>
        <w:spacing w:after="0" w:line="360" w:lineRule="auto"/>
        <w:rPr>
          <w:b/>
          <w:i/>
          <w:sz w:val="24"/>
          <w:szCs w:val="24"/>
        </w:rPr>
      </w:pPr>
      <w:r>
        <w:rPr>
          <w:b/>
          <w:i/>
          <w:sz w:val="24"/>
          <w:szCs w:val="24"/>
        </w:rPr>
        <w:t xml:space="preserve">4.1. </w:t>
      </w:r>
      <w:r w:rsidR="00B8773E" w:rsidRPr="005E052B">
        <w:rPr>
          <w:b/>
          <w:i/>
          <w:sz w:val="24"/>
          <w:szCs w:val="24"/>
        </w:rPr>
        <w:t>Characterization and stability evaluation of AgNPs</w:t>
      </w:r>
    </w:p>
    <w:p w14:paraId="0BE082E9" w14:textId="5A40B6ED" w:rsidR="00882A58" w:rsidRDefault="00B8773E" w:rsidP="00841155">
      <w:pPr>
        <w:spacing w:after="0" w:line="360" w:lineRule="auto"/>
        <w:jc w:val="both"/>
        <w:rPr>
          <w:sz w:val="24"/>
          <w:szCs w:val="24"/>
        </w:rPr>
      </w:pPr>
      <w:r w:rsidRPr="005E052B">
        <w:rPr>
          <w:sz w:val="24"/>
          <w:szCs w:val="24"/>
        </w:rPr>
        <w:t xml:space="preserve">Evaluation of characteristics and dispersion behaviour of </w:t>
      </w:r>
      <w:r w:rsidR="00120CBE">
        <w:rPr>
          <w:sz w:val="24"/>
          <w:szCs w:val="24"/>
        </w:rPr>
        <w:t>PVP-</w:t>
      </w:r>
      <w:r w:rsidRPr="005E052B">
        <w:rPr>
          <w:sz w:val="24"/>
          <w:szCs w:val="24"/>
        </w:rPr>
        <w:t>coated AgNP</w:t>
      </w:r>
      <w:r w:rsidR="00B330CE">
        <w:rPr>
          <w:sz w:val="24"/>
          <w:szCs w:val="24"/>
        </w:rPr>
        <w:t>s</w:t>
      </w:r>
      <w:r w:rsidRPr="005E052B">
        <w:rPr>
          <w:sz w:val="24"/>
          <w:szCs w:val="24"/>
        </w:rPr>
        <w:t xml:space="preserve"> in </w:t>
      </w:r>
      <w:r w:rsidR="00120CBE">
        <w:rPr>
          <w:sz w:val="24"/>
          <w:szCs w:val="24"/>
        </w:rPr>
        <w:t>different media</w:t>
      </w:r>
      <w:r w:rsidRPr="005E052B">
        <w:rPr>
          <w:sz w:val="24"/>
          <w:szCs w:val="24"/>
        </w:rPr>
        <w:t xml:space="preserve"> was performed using DLS, ELS, TEM</w:t>
      </w:r>
      <w:r w:rsidR="00120CBE">
        <w:rPr>
          <w:sz w:val="24"/>
          <w:szCs w:val="24"/>
        </w:rPr>
        <w:t>, ultracentrifugation</w:t>
      </w:r>
      <w:r w:rsidRPr="005E052B">
        <w:rPr>
          <w:sz w:val="24"/>
          <w:szCs w:val="24"/>
        </w:rPr>
        <w:t xml:space="preserve"> and ICP</w:t>
      </w:r>
      <w:r w:rsidR="00120CBE">
        <w:rPr>
          <w:sz w:val="24"/>
          <w:szCs w:val="24"/>
        </w:rPr>
        <w:t>-</w:t>
      </w:r>
      <w:r w:rsidRPr="005E052B">
        <w:rPr>
          <w:sz w:val="24"/>
          <w:szCs w:val="24"/>
        </w:rPr>
        <w:t xml:space="preserve">MS techniques (Table </w:t>
      </w:r>
      <w:r w:rsidR="00120CBE">
        <w:rPr>
          <w:sz w:val="24"/>
          <w:szCs w:val="24"/>
        </w:rPr>
        <w:t>2</w:t>
      </w:r>
      <w:r w:rsidRPr="005E052B">
        <w:rPr>
          <w:sz w:val="24"/>
          <w:szCs w:val="24"/>
        </w:rPr>
        <w:t xml:space="preserve"> and </w:t>
      </w:r>
      <w:r w:rsidRPr="005E052B">
        <w:rPr>
          <w:sz w:val="24"/>
          <w:szCs w:val="24"/>
        </w:rPr>
        <w:lastRenderedPageBreak/>
        <w:t>Fig</w:t>
      </w:r>
      <w:r w:rsidR="00120CBE">
        <w:rPr>
          <w:sz w:val="24"/>
          <w:szCs w:val="24"/>
        </w:rPr>
        <w:t>ure 1</w:t>
      </w:r>
      <w:r w:rsidRPr="005E052B">
        <w:rPr>
          <w:sz w:val="24"/>
          <w:szCs w:val="24"/>
        </w:rPr>
        <w:t xml:space="preserve">). </w:t>
      </w:r>
      <w:r w:rsidR="00FD40EC" w:rsidRPr="00FD40EC">
        <w:rPr>
          <w:sz w:val="24"/>
          <w:szCs w:val="24"/>
        </w:rPr>
        <w:t xml:space="preserve">The PVP was used for stabilization of AgNPs for two reasons: it is one of the most frequently used stabilizing agent for AgNPs </w:t>
      </w:r>
      <w:r w:rsidR="00FA58AD">
        <w:rPr>
          <w:sz w:val="24"/>
          <w:szCs w:val="24"/>
        </w:rPr>
        <w:fldChar w:fldCharType="begin">
          <w:fldData xml:space="preserve">PEVuZE5vdGU+PENpdGU+PEF1dGhvcj5LdWJvPC9BdXRob3I+PFllYXI+MjAxODwvWWVhcj48UmVj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==
</w:fldData>
        </w:fldChar>
      </w:r>
      <w:r w:rsidR="00FA58AD">
        <w:rPr>
          <w:sz w:val="24"/>
          <w:szCs w:val="24"/>
        </w:rPr>
        <w:instrText xml:space="preserve"> ADDIN EN.CITE </w:instrText>
      </w:r>
      <w:r w:rsidR="00FA58AD">
        <w:rPr>
          <w:sz w:val="24"/>
          <w:szCs w:val="24"/>
        </w:rPr>
        <w:fldChar w:fldCharType="begin">
          <w:fldData xml:space="preserve">PEVuZE5vdGU+PENpdGU+PEF1dGhvcj5LdWJvPC9BdXRob3I+PFllYXI+MjAxODwvWWVhcj48UmVj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==
</w:fldData>
        </w:fldChar>
      </w:r>
      <w:r w:rsidR="00FA58AD">
        <w:rPr>
          <w:sz w:val="24"/>
          <w:szCs w:val="24"/>
        </w:rPr>
        <w:instrText xml:space="preserve"> ADDIN EN.CITE.DATA </w:instrText>
      </w:r>
      <w:r w:rsidR="00FA58AD">
        <w:rPr>
          <w:sz w:val="24"/>
          <w:szCs w:val="24"/>
        </w:rPr>
      </w:r>
      <w:r w:rsidR="00FA58AD">
        <w:rPr>
          <w:sz w:val="24"/>
          <w:szCs w:val="24"/>
        </w:rPr>
        <w:fldChar w:fldCharType="end"/>
      </w:r>
      <w:r w:rsidR="00FA58AD">
        <w:rPr>
          <w:sz w:val="24"/>
          <w:szCs w:val="24"/>
        </w:rPr>
      </w:r>
      <w:r w:rsidR="00FA58AD">
        <w:rPr>
          <w:sz w:val="24"/>
          <w:szCs w:val="24"/>
        </w:rPr>
        <w:fldChar w:fldCharType="separate"/>
      </w:r>
      <w:r w:rsidR="00FA58AD">
        <w:rPr>
          <w:noProof/>
          <w:sz w:val="24"/>
          <w:szCs w:val="24"/>
        </w:rPr>
        <w:t>[54]</w:t>
      </w:r>
      <w:r w:rsidR="00FA58AD">
        <w:rPr>
          <w:sz w:val="24"/>
          <w:szCs w:val="24"/>
        </w:rPr>
        <w:fldChar w:fldCharType="end"/>
      </w:r>
      <w:r w:rsidR="00FA58AD">
        <w:rPr>
          <w:sz w:val="24"/>
          <w:szCs w:val="24"/>
        </w:rPr>
        <w:t xml:space="preserve"> </w:t>
      </w:r>
      <w:r w:rsidR="00FD40EC" w:rsidRPr="00FD40EC">
        <w:rPr>
          <w:sz w:val="24"/>
          <w:szCs w:val="24"/>
        </w:rPr>
        <w:t>it is neutral polymer that is not interferring significanty with the CE system.</w:t>
      </w:r>
      <w:r w:rsidR="00FD40EC">
        <w:rPr>
          <w:sz w:val="24"/>
          <w:szCs w:val="24"/>
        </w:rPr>
        <w:t xml:space="preserve"> </w:t>
      </w:r>
      <w:r w:rsidR="00AB4E01" w:rsidRPr="00AB4E01">
        <w:rPr>
          <w:sz w:val="24"/>
          <w:szCs w:val="24"/>
        </w:rPr>
        <w:t>The UV-VIS absorption spectrum of the suspension showed a</w:t>
      </w:r>
      <w:r w:rsidR="00AB4E01">
        <w:rPr>
          <w:sz w:val="24"/>
          <w:szCs w:val="24"/>
        </w:rPr>
        <w:t xml:space="preserve"> SPR peak at a wavelength of 429</w:t>
      </w:r>
      <w:r w:rsidR="00AB4E01" w:rsidRPr="00AB4E01">
        <w:rPr>
          <w:sz w:val="24"/>
          <w:szCs w:val="24"/>
        </w:rPr>
        <w:t xml:space="preserve"> nm, which is consistent with classical Mie theory</w:t>
      </w:r>
      <w:r w:rsidR="00AB4E01">
        <w:rPr>
          <w:sz w:val="24"/>
          <w:szCs w:val="24"/>
        </w:rPr>
        <w:t xml:space="preserve"> for NPs</w:t>
      </w:r>
      <w:r w:rsidR="004F4555">
        <w:rPr>
          <w:sz w:val="24"/>
          <w:szCs w:val="24"/>
        </w:rPr>
        <w:t xml:space="preserve"> </w:t>
      </w:r>
      <w:r w:rsidR="004F4555">
        <w:rPr>
          <w:sz w:val="24"/>
          <w:szCs w:val="24"/>
        </w:rPr>
        <w:fldChar w:fldCharType="begin"/>
      </w:r>
      <w:r w:rsidR="00FA58AD">
        <w:rPr>
          <w:sz w:val="24"/>
          <w:szCs w:val="24"/>
        </w:rPr>
        <w:instrText xml:space="preserve"> ADDIN EN.CITE &lt;EndNote&gt;&lt;Cite&gt;&lt;Author&gt;Mie&lt;/Author&gt;&lt;Year&gt;1908&lt;/Year&gt;&lt;RecNum&gt;460&lt;/RecNum&gt;&lt;DisplayText&gt;[55]&lt;/DisplayText&gt;&lt;record&gt;&lt;rec-number&gt;460&lt;/rec-number&gt;&lt;foreign-keys&gt;&lt;key app="EN" db-id="5f9txere4wxpxqeewaxpsedw09sdsxzffvr2" timestamp="1522153473"&gt;460&lt;/key&gt;&lt;/foreign-keys&gt;&lt;ref-type name="Journal Article"&gt;17&lt;/ref-type&gt;&lt;contributors&gt;&lt;authors&gt;&lt;author&gt;G Mie&lt;/author&gt;&lt;/authors&gt;&lt;/contributors&gt;&lt;titles&gt;&lt;title&gt;Beiträge zur Optik trüber medien, speziell kolloidaler Metallösungen&lt;/title&gt;&lt;secondary-title&gt;Ann. Phys.&lt;/secondary-title&gt;&lt;/titles&gt;&lt;periodical&gt;&lt;full-title&gt;Ann. Phys.&lt;/full-title&gt;&lt;/periodical&gt;&lt;pages&gt;377 - 445&lt;/pages&gt;&lt;volume&gt;330&lt;/volume&gt;&lt;dates&gt;&lt;year&gt;1908&lt;/year&gt;&lt;/dates&gt;&lt;urls&gt;&lt;/urls&gt;&lt;/record&gt;&lt;/Cite&gt;&lt;/EndNote&gt;</w:instrText>
      </w:r>
      <w:r w:rsidR="004F4555">
        <w:rPr>
          <w:sz w:val="24"/>
          <w:szCs w:val="24"/>
        </w:rPr>
        <w:fldChar w:fldCharType="separate"/>
      </w:r>
      <w:r w:rsidR="00FA58AD">
        <w:rPr>
          <w:noProof/>
          <w:sz w:val="24"/>
          <w:szCs w:val="24"/>
        </w:rPr>
        <w:t>[55]</w:t>
      </w:r>
      <w:r w:rsidR="004F4555">
        <w:rPr>
          <w:sz w:val="24"/>
          <w:szCs w:val="24"/>
        </w:rPr>
        <w:fldChar w:fldCharType="end"/>
      </w:r>
      <w:r w:rsidR="004F4555">
        <w:rPr>
          <w:sz w:val="24"/>
          <w:szCs w:val="24"/>
        </w:rPr>
        <w:t xml:space="preserve">. </w:t>
      </w:r>
      <w:r w:rsidR="00435B12">
        <w:rPr>
          <w:sz w:val="24"/>
          <w:szCs w:val="24"/>
        </w:rPr>
        <w:t>DLS measurements</w:t>
      </w:r>
      <w:r w:rsidRPr="005E052B">
        <w:rPr>
          <w:sz w:val="24"/>
          <w:szCs w:val="24"/>
        </w:rPr>
        <w:t xml:space="preserve"> in </w:t>
      </w:r>
      <w:r w:rsidR="00B330CE" w:rsidRPr="005E052B">
        <w:rPr>
          <w:rFonts w:eastAsia="Times New Roman"/>
          <w:sz w:val="24"/>
          <w:szCs w:val="24"/>
          <w:lang w:eastAsia="de-DE"/>
        </w:rPr>
        <w:t>MilliQ</w:t>
      </w:r>
      <w:r w:rsidR="00B330CE" w:rsidRPr="005E052B">
        <w:rPr>
          <w:rFonts w:eastAsia="Times New Roman" w:cs="Calibri"/>
          <w:sz w:val="24"/>
          <w:szCs w:val="24"/>
          <w:lang w:eastAsia="de-DE"/>
        </w:rPr>
        <w:t>®</w:t>
      </w:r>
      <w:r w:rsidR="00120CBE">
        <w:rPr>
          <w:sz w:val="24"/>
          <w:szCs w:val="24"/>
        </w:rPr>
        <w:t xml:space="preserve"> water</w:t>
      </w:r>
      <w:r w:rsidRPr="005E052B">
        <w:rPr>
          <w:sz w:val="24"/>
          <w:szCs w:val="24"/>
        </w:rPr>
        <w:t xml:space="preserve"> showed that size dis</w:t>
      </w:r>
      <w:r w:rsidR="00120CBE">
        <w:rPr>
          <w:sz w:val="24"/>
          <w:szCs w:val="24"/>
        </w:rPr>
        <w:t>tribution</w:t>
      </w:r>
      <w:r w:rsidR="00435B12">
        <w:rPr>
          <w:sz w:val="24"/>
          <w:szCs w:val="24"/>
        </w:rPr>
        <w:t xml:space="preserve"> of AgNPs</w:t>
      </w:r>
      <w:r w:rsidR="00435B12" w:rsidRPr="005E052B">
        <w:rPr>
          <w:sz w:val="24"/>
          <w:szCs w:val="24"/>
        </w:rPr>
        <w:t xml:space="preserve"> </w:t>
      </w:r>
      <w:r w:rsidRPr="005E052B">
        <w:rPr>
          <w:sz w:val="24"/>
          <w:szCs w:val="24"/>
        </w:rPr>
        <w:t>w</w:t>
      </w:r>
      <w:r w:rsidR="00120CBE">
        <w:rPr>
          <w:sz w:val="24"/>
          <w:szCs w:val="24"/>
        </w:rPr>
        <w:t>as</w:t>
      </w:r>
      <w:r w:rsidRPr="005E052B">
        <w:rPr>
          <w:sz w:val="24"/>
          <w:szCs w:val="24"/>
        </w:rPr>
        <w:t xml:space="preserve"> monomodal </w:t>
      </w:r>
      <w:r w:rsidR="00435B12">
        <w:rPr>
          <w:sz w:val="24"/>
          <w:szCs w:val="24"/>
        </w:rPr>
        <w:t xml:space="preserve">with average </w:t>
      </w:r>
      <w:r w:rsidR="00435B12" w:rsidRPr="00435B12">
        <w:rPr>
          <w:i/>
          <w:sz w:val="24"/>
          <w:szCs w:val="24"/>
        </w:rPr>
        <w:t>d</w:t>
      </w:r>
      <w:r w:rsidR="00435B12" w:rsidRPr="00435B12">
        <w:rPr>
          <w:sz w:val="24"/>
          <w:szCs w:val="24"/>
          <w:vertAlign w:val="subscript"/>
        </w:rPr>
        <w:t>H</w:t>
      </w:r>
      <w:r w:rsidR="00435B12">
        <w:rPr>
          <w:sz w:val="24"/>
          <w:szCs w:val="24"/>
        </w:rPr>
        <w:t xml:space="preserve"> value at 31.1 ± 3.2 nm </w:t>
      </w:r>
      <w:r w:rsidR="00301CD4">
        <w:rPr>
          <w:sz w:val="24"/>
          <w:szCs w:val="24"/>
        </w:rPr>
        <w:t>(Table 2</w:t>
      </w:r>
      <w:r w:rsidRPr="005E052B">
        <w:rPr>
          <w:sz w:val="24"/>
          <w:szCs w:val="24"/>
        </w:rPr>
        <w:t xml:space="preserve">). </w:t>
      </w:r>
      <w:r w:rsidR="00435B12">
        <w:rPr>
          <w:sz w:val="24"/>
          <w:szCs w:val="24"/>
        </w:rPr>
        <w:t>V</w:t>
      </w:r>
      <w:r w:rsidRPr="005E052B">
        <w:rPr>
          <w:sz w:val="24"/>
          <w:szCs w:val="24"/>
        </w:rPr>
        <w:t xml:space="preserve">isualization by TEM </w:t>
      </w:r>
      <w:r w:rsidR="00435B12">
        <w:rPr>
          <w:sz w:val="24"/>
          <w:szCs w:val="24"/>
        </w:rPr>
        <w:t xml:space="preserve">confirmed DLS data and </w:t>
      </w:r>
      <w:r w:rsidRPr="005E052B">
        <w:rPr>
          <w:sz w:val="24"/>
          <w:szCs w:val="24"/>
        </w:rPr>
        <w:t xml:space="preserve">evidenced spherically shaped </w:t>
      </w:r>
      <w:r w:rsidR="00435B12">
        <w:rPr>
          <w:sz w:val="24"/>
          <w:szCs w:val="24"/>
        </w:rPr>
        <w:t>Ag</w:t>
      </w:r>
      <w:r w:rsidRPr="005E052B">
        <w:rPr>
          <w:sz w:val="24"/>
          <w:szCs w:val="24"/>
        </w:rPr>
        <w:t>NPs (</w:t>
      </w:r>
      <w:r w:rsidR="00435B12">
        <w:rPr>
          <w:sz w:val="24"/>
          <w:szCs w:val="24"/>
        </w:rPr>
        <w:t>Figure</w:t>
      </w:r>
      <w:r w:rsidRPr="005E052B">
        <w:rPr>
          <w:sz w:val="24"/>
          <w:szCs w:val="24"/>
        </w:rPr>
        <w:t xml:space="preserve"> 1</w:t>
      </w:r>
      <w:r w:rsidR="00435B12">
        <w:rPr>
          <w:sz w:val="24"/>
          <w:szCs w:val="24"/>
        </w:rPr>
        <w:t>A</w:t>
      </w:r>
      <w:r w:rsidRPr="005E052B">
        <w:rPr>
          <w:sz w:val="24"/>
          <w:szCs w:val="24"/>
        </w:rPr>
        <w:t xml:space="preserve">). The ELS data </w:t>
      </w:r>
      <w:r w:rsidR="00435B12">
        <w:rPr>
          <w:sz w:val="24"/>
          <w:szCs w:val="24"/>
        </w:rPr>
        <w:t xml:space="preserve">showed that PVP-coated </w:t>
      </w:r>
      <w:r w:rsidRPr="005E052B">
        <w:rPr>
          <w:sz w:val="24"/>
          <w:szCs w:val="24"/>
        </w:rPr>
        <w:t>AgNP</w:t>
      </w:r>
      <w:r w:rsidR="00435B12">
        <w:rPr>
          <w:sz w:val="24"/>
          <w:szCs w:val="24"/>
        </w:rPr>
        <w:t xml:space="preserve">s in </w:t>
      </w:r>
      <w:r w:rsidR="00B330CE" w:rsidRPr="005E052B">
        <w:rPr>
          <w:rFonts w:eastAsia="Times New Roman"/>
          <w:sz w:val="24"/>
          <w:szCs w:val="24"/>
          <w:lang w:eastAsia="de-DE"/>
        </w:rPr>
        <w:t>MilliQ</w:t>
      </w:r>
      <w:r w:rsidR="00B330CE" w:rsidRPr="005E052B">
        <w:rPr>
          <w:rFonts w:eastAsia="Times New Roman" w:cs="Calibri"/>
          <w:sz w:val="24"/>
          <w:szCs w:val="24"/>
          <w:lang w:eastAsia="de-DE"/>
        </w:rPr>
        <w:t>®</w:t>
      </w:r>
      <w:r w:rsidR="00435B12">
        <w:rPr>
          <w:sz w:val="24"/>
          <w:szCs w:val="24"/>
        </w:rPr>
        <w:t>water</w:t>
      </w:r>
      <w:r w:rsidR="00435B12" w:rsidRPr="005E052B">
        <w:rPr>
          <w:sz w:val="24"/>
          <w:szCs w:val="24"/>
        </w:rPr>
        <w:t xml:space="preserve"> </w:t>
      </w:r>
      <w:r w:rsidR="00435B12">
        <w:rPr>
          <w:sz w:val="24"/>
          <w:szCs w:val="24"/>
        </w:rPr>
        <w:t xml:space="preserve">were </w:t>
      </w:r>
      <w:r w:rsidRPr="005E052B">
        <w:rPr>
          <w:sz w:val="24"/>
          <w:szCs w:val="24"/>
        </w:rPr>
        <w:t xml:space="preserve">characterized by </w:t>
      </w:r>
      <w:r w:rsidR="00435B12" w:rsidRPr="00435B12">
        <w:rPr>
          <w:rFonts w:ascii="Symbol" w:hAnsi="Symbol"/>
          <w:sz w:val="24"/>
          <w:szCs w:val="24"/>
        </w:rPr>
        <w:t></w:t>
      </w:r>
      <w:r w:rsidR="00435B12">
        <w:rPr>
          <w:sz w:val="24"/>
          <w:szCs w:val="24"/>
        </w:rPr>
        <w:t xml:space="preserve"> </w:t>
      </w:r>
      <w:r w:rsidRPr="005E052B">
        <w:rPr>
          <w:sz w:val="24"/>
          <w:szCs w:val="24"/>
        </w:rPr>
        <w:t xml:space="preserve">potential of </w:t>
      </w:r>
      <w:r w:rsidR="00435B12">
        <w:rPr>
          <w:sz w:val="24"/>
          <w:szCs w:val="24"/>
        </w:rPr>
        <w:t>-33.2</w:t>
      </w:r>
      <w:r w:rsidRPr="005E052B">
        <w:rPr>
          <w:sz w:val="24"/>
          <w:szCs w:val="24"/>
        </w:rPr>
        <w:t xml:space="preserve"> ± </w:t>
      </w:r>
      <w:r w:rsidR="00435B12">
        <w:rPr>
          <w:sz w:val="24"/>
          <w:szCs w:val="24"/>
        </w:rPr>
        <w:t>1.3</w:t>
      </w:r>
      <w:r w:rsidRPr="005E052B">
        <w:rPr>
          <w:sz w:val="24"/>
          <w:szCs w:val="24"/>
        </w:rPr>
        <w:t xml:space="preserve"> 4.2 mV</w:t>
      </w:r>
      <w:r w:rsidR="00435B12">
        <w:rPr>
          <w:sz w:val="24"/>
          <w:szCs w:val="24"/>
        </w:rPr>
        <w:t xml:space="preserve"> </w:t>
      </w:r>
      <w:r w:rsidR="00AB4E01">
        <w:rPr>
          <w:sz w:val="24"/>
          <w:szCs w:val="24"/>
        </w:rPr>
        <w:t xml:space="preserve">(Table 2) </w:t>
      </w:r>
      <w:r w:rsidR="00435B12">
        <w:rPr>
          <w:sz w:val="24"/>
          <w:szCs w:val="24"/>
        </w:rPr>
        <w:t>indicating good colloidal stability</w:t>
      </w:r>
      <w:r w:rsidRPr="005E052B">
        <w:rPr>
          <w:sz w:val="24"/>
          <w:szCs w:val="24"/>
        </w:rPr>
        <w:t xml:space="preserve">. </w:t>
      </w:r>
      <w:r w:rsidR="00435B12">
        <w:rPr>
          <w:sz w:val="24"/>
          <w:szCs w:val="24"/>
        </w:rPr>
        <w:t>Although PVP is neutral polymer, n</w:t>
      </w:r>
      <w:r w:rsidRPr="005E052B">
        <w:rPr>
          <w:sz w:val="24"/>
          <w:szCs w:val="24"/>
        </w:rPr>
        <w:t xml:space="preserve">egative </w:t>
      </w:r>
      <w:r w:rsidR="00435B12" w:rsidRPr="00435B12">
        <w:rPr>
          <w:rFonts w:ascii="Symbol" w:hAnsi="Symbol"/>
          <w:sz w:val="24"/>
          <w:szCs w:val="24"/>
        </w:rPr>
        <w:t></w:t>
      </w:r>
      <w:r w:rsidR="00435B12">
        <w:rPr>
          <w:sz w:val="24"/>
          <w:szCs w:val="24"/>
        </w:rPr>
        <w:t xml:space="preserve"> </w:t>
      </w:r>
      <w:r w:rsidR="00435B12" w:rsidRPr="005E052B">
        <w:rPr>
          <w:sz w:val="24"/>
          <w:szCs w:val="24"/>
        </w:rPr>
        <w:t xml:space="preserve">potential </w:t>
      </w:r>
      <w:r w:rsidRPr="005E052B">
        <w:rPr>
          <w:sz w:val="24"/>
          <w:szCs w:val="24"/>
        </w:rPr>
        <w:t xml:space="preserve">of </w:t>
      </w:r>
      <w:r w:rsidR="00435B12">
        <w:rPr>
          <w:sz w:val="24"/>
          <w:szCs w:val="24"/>
        </w:rPr>
        <w:t>AgNPs may</w:t>
      </w:r>
      <w:r w:rsidRPr="005E052B">
        <w:rPr>
          <w:sz w:val="24"/>
          <w:szCs w:val="24"/>
        </w:rPr>
        <w:t xml:space="preserve"> be explained by the use of </w:t>
      </w:r>
      <w:r w:rsidR="00435B12">
        <w:rPr>
          <w:sz w:val="24"/>
          <w:szCs w:val="24"/>
        </w:rPr>
        <w:t>NaBH</w:t>
      </w:r>
      <w:r w:rsidR="00435B12" w:rsidRPr="00435B12">
        <w:rPr>
          <w:sz w:val="24"/>
          <w:szCs w:val="24"/>
          <w:vertAlign w:val="subscript"/>
        </w:rPr>
        <w:t>4</w:t>
      </w:r>
      <w:r w:rsidRPr="005E052B">
        <w:rPr>
          <w:sz w:val="24"/>
          <w:szCs w:val="24"/>
        </w:rPr>
        <w:t xml:space="preserve"> </w:t>
      </w:r>
      <w:r w:rsidR="00435B12">
        <w:rPr>
          <w:sz w:val="24"/>
          <w:szCs w:val="24"/>
        </w:rPr>
        <w:t xml:space="preserve">as reducing agent in the </w:t>
      </w:r>
      <w:r w:rsidRPr="005E052B">
        <w:rPr>
          <w:sz w:val="24"/>
          <w:szCs w:val="24"/>
        </w:rPr>
        <w:t>AgNP</w:t>
      </w:r>
      <w:r w:rsidR="00435B12">
        <w:rPr>
          <w:sz w:val="24"/>
          <w:szCs w:val="24"/>
        </w:rPr>
        <w:t>s</w:t>
      </w:r>
      <w:r w:rsidRPr="005E052B">
        <w:rPr>
          <w:sz w:val="24"/>
          <w:szCs w:val="24"/>
        </w:rPr>
        <w:t xml:space="preserve"> </w:t>
      </w:r>
      <w:r w:rsidR="00435B12" w:rsidRPr="005E052B">
        <w:rPr>
          <w:sz w:val="24"/>
          <w:szCs w:val="24"/>
        </w:rPr>
        <w:t xml:space="preserve">synthesis </w:t>
      </w:r>
      <w:r w:rsidRPr="005E052B">
        <w:rPr>
          <w:sz w:val="24"/>
          <w:szCs w:val="24"/>
        </w:rPr>
        <w:t>leading to</w:t>
      </w:r>
      <w:r w:rsidR="00B330CE">
        <w:rPr>
          <w:sz w:val="24"/>
          <w:szCs w:val="24"/>
        </w:rPr>
        <w:t xml:space="preserve"> the</w:t>
      </w:r>
      <w:r w:rsidRPr="005E052B">
        <w:rPr>
          <w:sz w:val="24"/>
          <w:szCs w:val="24"/>
        </w:rPr>
        <w:t xml:space="preserve"> adherence of </w:t>
      </w:r>
      <w:r w:rsidR="00435B12">
        <w:rPr>
          <w:sz w:val="24"/>
          <w:szCs w:val="24"/>
        </w:rPr>
        <w:t>BH</w:t>
      </w:r>
      <w:r w:rsidR="00435B12" w:rsidRPr="00435B12">
        <w:rPr>
          <w:sz w:val="24"/>
          <w:szCs w:val="24"/>
          <w:vertAlign w:val="subscript"/>
        </w:rPr>
        <w:t>4</w:t>
      </w:r>
      <w:r w:rsidR="00435B12" w:rsidRPr="00435B12">
        <w:rPr>
          <w:sz w:val="24"/>
          <w:szCs w:val="24"/>
          <w:vertAlign w:val="superscript"/>
        </w:rPr>
        <w:t>-</w:t>
      </w:r>
      <w:r w:rsidR="00435B12" w:rsidRPr="005E052B">
        <w:rPr>
          <w:sz w:val="24"/>
          <w:szCs w:val="24"/>
        </w:rPr>
        <w:t xml:space="preserve"> </w:t>
      </w:r>
      <w:r w:rsidRPr="005E052B">
        <w:rPr>
          <w:sz w:val="24"/>
          <w:szCs w:val="24"/>
        </w:rPr>
        <w:t xml:space="preserve">anions to the </w:t>
      </w:r>
      <w:r w:rsidR="00435B12">
        <w:rPr>
          <w:sz w:val="24"/>
          <w:szCs w:val="24"/>
        </w:rPr>
        <w:t>Ag</w:t>
      </w:r>
      <w:r w:rsidRPr="005E052B">
        <w:rPr>
          <w:sz w:val="24"/>
          <w:szCs w:val="24"/>
        </w:rPr>
        <w:t>NP</w:t>
      </w:r>
      <w:r w:rsidR="00435B12">
        <w:rPr>
          <w:sz w:val="24"/>
          <w:szCs w:val="24"/>
        </w:rPr>
        <w:t>s</w:t>
      </w:r>
      <w:r w:rsidRPr="005E052B">
        <w:rPr>
          <w:sz w:val="24"/>
          <w:szCs w:val="24"/>
        </w:rPr>
        <w:t xml:space="preserve"> surface. </w:t>
      </w:r>
      <w:r w:rsidR="00AB4E01">
        <w:rPr>
          <w:sz w:val="24"/>
          <w:szCs w:val="24"/>
        </w:rPr>
        <w:t>T</w:t>
      </w:r>
      <w:r w:rsidR="00AB4E01" w:rsidRPr="00AB4E01">
        <w:rPr>
          <w:sz w:val="24"/>
          <w:szCs w:val="24"/>
        </w:rPr>
        <w:t xml:space="preserve">he </w:t>
      </w:r>
      <w:r w:rsidR="00AB4E01" w:rsidRPr="00435B12">
        <w:rPr>
          <w:rFonts w:ascii="Symbol" w:hAnsi="Symbol"/>
          <w:sz w:val="24"/>
          <w:szCs w:val="24"/>
        </w:rPr>
        <w:t></w:t>
      </w:r>
      <w:r w:rsidR="00AB4E01">
        <w:rPr>
          <w:sz w:val="24"/>
          <w:szCs w:val="24"/>
        </w:rPr>
        <w:t xml:space="preserve"> </w:t>
      </w:r>
      <w:r w:rsidR="00AB4E01" w:rsidRPr="005E052B">
        <w:rPr>
          <w:sz w:val="24"/>
          <w:szCs w:val="24"/>
        </w:rPr>
        <w:t xml:space="preserve">potential </w:t>
      </w:r>
      <w:r w:rsidR="00AB4E01" w:rsidRPr="00AB4E01">
        <w:rPr>
          <w:sz w:val="24"/>
          <w:szCs w:val="24"/>
        </w:rPr>
        <w:t xml:space="preserve">is related to the electrical potential between the diffuse ion layer surrounding the </w:t>
      </w:r>
      <w:r w:rsidR="00AB4E01">
        <w:rPr>
          <w:sz w:val="24"/>
          <w:szCs w:val="24"/>
        </w:rPr>
        <w:t>Ag</w:t>
      </w:r>
      <w:r w:rsidR="00AB4E01" w:rsidRPr="00AB4E01">
        <w:rPr>
          <w:sz w:val="24"/>
          <w:szCs w:val="24"/>
        </w:rPr>
        <w:t>NPs and the bulk solution</w:t>
      </w:r>
      <w:r w:rsidR="00B330CE">
        <w:rPr>
          <w:sz w:val="24"/>
          <w:szCs w:val="24"/>
        </w:rPr>
        <w:t xml:space="preserve">. Thus, </w:t>
      </w:r>
      <w:r w:rsidR="00AB4E01" w:rsidRPr="00AB4E01">
        <w:rPr>
          <w:sz w:val="24"/>
          <w:szCs w:val="24"/>
        </w:rPr>
        <w:t xml:space="preserve">the high absolute </w:t>
      </w:r>
      <w:r w:rsidR="00AB4E01" w:rsidRPr="00435B12">
        <w:rPr>
          <w:rFonts w:ascii="Symbol" w:hAnsi="Symbol"/>
          <w:sz w:val="24"/>
          <w:szCs w:val="24"/>
        </w:rPr>
        <w:t></w:t>
      </w:r>
      <w:r w:rsidR="00AB4E01">
        <w:rPr>
          <w:sz w:val="24"/>
          <w:szCs w:val="24"/>
        </w:rPr>
        <w:t xml:space="preserve"> </w:t>
      </w:r>
      <w:r w:rsidR="00AB4E01" w:rsidRPr="005E052B">
        <w:rPr>
          <w:sz w:val="24"/>
          <w:szCs w:val="24"/>
        </w:rPr>
        <w:t>potential</w:t>
      </w:r>
      <w:r w:rsidR="00AB4E01" w:rsidRPr="00AB4E01">
        <w:rPr>
          <w:sz w:val="24"/>
          <w:szCs w:val="24"/>
        </w:rPr>
        <w:t xml:space="preserve"> value </w:t>
      </w:r>
      <w:r w:rsidR="00AB4E01">
        <w:rPr>
          <w:sz w:val="24"/>
          <w:szCs w:val="24"/>
        </w:rPr>
        <w:t xml:space="preserve">enables </w:t>
      </w:r>
      <w:r w:rsidR="00AB4E01" w:rsidRPr="00AB4E01">
        <w:rPr>
          <w:sz w:val="24"/>
          <w:szCs w:val="24"/>
        </w:rPr>
        <w:t xml:space="preserve">repulsion between </w:t>
      </w:r>
      <w:r w:rsidR="00AB4E01">
        <w:rPr>
          <w:sz w:val="24"/>
          <w:szCs w:val="24"/>
        </w:rPr>
        <w:t>the Ag</w:t>
      </w:r>
      <w:r w:rsidR="00AB4E01" w:rsidRPr="00AB4E01">
        <w:rPr>
          <w:sz w:val="24"/>
          <w:szCs w:val="24"/>
        </w:rPr>
        <w:t xml:space="preserve">NPs </w:t>
      </w:r>
      <w:r w:rsidR="00AB4E01">
        <w:rPr>
          <w:sz w:val="24"/>
          <w:szCs w:val="24"/>
        </w:rPr>
        <w:t>and provides colloidal</w:t>
      </w:r>
      <w:r w:rsidR="00AB4E01" w:rsidRPr="00AB4E01">
        <w:rPr>
          <w:sz w:val="24"/>
          <w:szCs w:val="24"/>
        </w:rPr>
        <w:t xml:space="preserve"> stability of the NP dispersion</w:t>
      </w:r>
      <w:r w:rsidR="00AB4E01">
        <w:rPr>
          <w:sz w:val="24"/>
          <w:szCs w:val="24"/>
        </w:rPr>
        <w:t xml:space="preserve"> </w:t>
      </w:r>
      <w:r w:rsidR="004F4555">
        <w:rPr>
          <w:sz w:val="24"/>
          <w:szCs w:val="24"/>
        </w:rPr>
        <w:fldChar w:fldCharType="begin">
          <w:fldData xml:space="preserve">PEVuZE5vdGU+PENpdGU+PEF1dGhvcj5MZW88L0F1dGhvcj48WWVhcj4yMDEzPC9ZZWFyPjxSZWNO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</w:fldData>
        </w:fldChar>
      </w:r>
      <w:r w:rsidR="00FA58AD">
        <w:rPr>
          <w:sz w:val="24"/>
          <w:szCs w:val="24"/>
        </w:rPr>
        <w:instrText xml:space="preserve"> ADDIN EN.CITE </w:instrText>
      </w:r>
      <w:r w:rsidR="00FA58AD">
        <w:rPr>
          <w:sz w:val="24"/>
          <w:szCs w:val="24"/>
        </w:rPr>
        <w:fldChar w:fldCharType="begin">
          <w:fldData xml:space="preserve">PEVuZE5vdGU+PENpdGU+PEF1dGhvcj5MZW88L0F1dGhvcj48WWVhcj4yMDEzPC9ZZWFyPjxSZWNO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</w:fldData>
        </w:fldChar>
      </w:r>
      <w:r w:rsidR="00FA58AD">
        <w:rPr>
          <w:sz w:val="24"/>
          <w:szCs w:val="24"/>
        </w:rPr>
        <w:instrText xml:space="preserve"> ADDIN EN.CITE.DATA </w:instrText>
      </w:r>
      <w:r w:rsidR="00FA58AD">
        <w:rPr>
          <w:sz w:val="24"/>
          <w:szCs w:val="24"/>
        </w:rPr>
      </w:r>
      <w:r w:rsidR="00FA58AD">
        <w:rPr>
          <w:sz w:val="24"/>
          <w:szCs w:val="24"/>
        </w:rPr>
        <w:fldChar w:fldCharType="end"/>
      </w:r>
      <w:r w:rsidR="004F4555">
        <w:rPr>
          <w:sz w:val="24"/>
          <w:szCs w:val="24"/>
        </w:rPr>
      </w:r>
      <w:r w:rsidR="004F4555">
        <w:rPr>
          <w:sz w:val="24"/>
          <w:szCs w:val="24"/>
        </w:rPr>
        <w:fldChar w:fldCharType="separate"/>
      </w:r>
      <w:r w:rsidR="00FA58AD">
        <w:rPr>
          <w:noProof/>
          <w:sz w:val="24"/>
          <w:szCs w:val="24"/>
        </w:rPr>
        <w:t>[56]</w:t>
      </w:r>
      <w:r w:rsidR="004F4555">
        <w:rPr>
          <w:sz w:val="24"/>
          <w:szCs w:val="24"/>
        </w:rPr>
        <w:fldChar w:fldCharType="end"/>
      </w:r>
      <w:r w:rsidR="004F4555">
        <w:rPr>
          <w:sz w:val="24"/>
          <w:szCs w:val="24"/>
        </w:rPr>
        <w:t>.</w:t>
      </w:r>
      <w:r w:rsidR="00AB4E01" w:rsidRPr="00F03791">
        <w:rPr>
          <w:color w:val="FF0000"/>
          <w:sz w:val="24"/>
          <w:szCs w:val="24"/>
        </w:rPr>
        <w:t xml:space="preserve"> </w:t>
      </w:r>
      <w:r w:rsidR="00FB5D4D">
        <w:rPr>
          <w:sz w:val="24"/>
          <w:szCs w:val="24"/>
        </w:rPr>
        <w:t>Low polydispersity index (PdI), determined as 0.04 in MilliQ</w:t>
      </w:r>
      <w:r w:rsidR="00653F1E" w:rsidRPr="005E052B">
        <w:rPr>
          <w:rFonts w:eastAsia="Times New Roman" w:cs="Calibri"/>
          <w:sz w:val="24"/>
          <w:szCs w:val="24"/>
          <w:lang w:eastAsia="de-DE"/>
        </w:rPr>
        <w:t>®</w:t>
      </w:r>
      <w:r w:rsidR="00FB5D4D">
        <w:rPr>
          <w:sz w:val="24"/>
          <w:szCs w:val="24"/>
        </w:rPr>
        <w:t xml:space="preserve"> water, </w:t>
      </w:r>
      <w:r w:rsidR="00882A58">
        <w:rPr>
          <w:sz w:val="24"/>
          <w:szCs w:val="24"/>
        </w:rPr>
        <w:t xml:space="preserve">was additional evidence </w:t>
      </w:r>
      <w:r w:rsidR="00B330CE">
        <w:rPr>
          <w:sz w:val="24"/>
          <w:szCs w:val="24"/>
        </w:rPr>
        <w:t xml:space="preserve">of </w:t>
      </w:r>
      <w:r w:rsidR="00882A58">
        <w:rPr>
          <w:sz w:val="24"/>
          <w:szCs w:val="24"/>
        </w:rPr>
        <w:t>highly stable and monodisperse Ag</w:t>
      </w:r>
      <w:r w:rsidR="00882A58" w:rsidRPr="00AB4E01">
        <w:rPr>
          <w:sz w:val="24"/>
          <w:szCs w:val="24"/>
        </w:rPr>
        <w:t>NP</w:t>
      </w:r>
      <w:r w:rsidR="00882A58">
        <w:rPr>
          <w:sz w:val="24"/>
          <w:szCs w:val="24"/>
        </w:rPr>
        <w:t>s</w:t>
      </w:r>
      <w:r w:rsidR="00882A58" w:rsidRPr="00AB4E01">
        <w:rPr>
          <w:sz w:val="24"/>
          <w:szCs w:val="24"/>
        </w:rPr>
        <w:t xml:space="preserve"> </w:t>
      </w:r>
      <w:r w:rsidR="00882A58">
        <w:rPr>
          <w:sz w:val="24"/>
          <w:szCs w:val="24"/>
        </w:rPr>
        <w:t>colloidal solution.</w:t>
      </w:r>
      <w:r w:rsidR="00FB5D4D" w:rsidRPr="00FB5D4D">
        <w:rPr>
          <w:sz w:val="24"/>
          <w:szCs w:val="24"/>
        </w:rPr>
        <w:t xml:space="preserve"> Release of Ag</w:t>
      </w:r>
      <w:r w:rsidR="00FB5D4D" w:rsidRPr="00FB5D4D">
        <w:rPr>
          <w:sz w:val="24"/>
          <w:szCs w:val="24"/>
          <w:vertAlign w:val="superscript"/>
        </w:rPr>
        <w:t>+</w:t>
      </w:r>
      <w:r w:rsidR="00FB5D4D" w:rsidRPr="00FB5D4D">
        <w:rPr>
          <w:sz w:val="24"/>
          <w:szCs w:val="24"/>
        </w:rPr>
        <w:t xml:space="preserve"> from the AgNPs surface </w:t>
      </w:r>
      <w:r w:rsidR="00FB5D4D">
        <w:rPr>
          <w:sz w:val="24"/>
          <w:szCs w:val="24"/>
        </w:rPr>
        <w:t xml:space="preserve">in the </w:t>
      </w:r>
      <w:r w:rsidR="00B330CE" w:rsidRPr="005E052B">
        <w:rPr>
          <w:rFonts w:eastAsia="Times New Roman"/>
          <w:sz w:val="24"/>
          <w:szCs w:val="24"/>
          <w:lang w:eastAsia="de-DE"/>
        </w:rPr>
        <w:t>MilliQ</w:t>
      </w:r>
      <w:r w:rsidR="00B330CE" w:rsidRPr="005E052B">
        <w:rPr>
          <w:rFonts w:eastAsia="Times New Roman" w:cs="Calibri"/>
          <w:sz w:val="24"/>
          <w:szCs w:val="24"/>
          <w:lang w:eastAsia="de-DE"/>
        </w:rPr>
        <w:t>®</w:t>
      </w:r>
      <w:r w:rsidR="00FB5D4D">
        <w:rPr>
          <w:sz w:val="24"/>
          <w:szCs w:val="24"/>
        </w:rPr>
        <w:t>water</w:t>
      </w:r>
      <w:r w:rsidR="00FB5D4D" w:rsidRPr="00FB5D4D">
        <w:rPr>
          <w:sz w:val="24"/>
          <w:szCs w:val="24"/>
        </w:rPr>
        <w:t xml:space="preserve"> was determined to be</w:t>
      </w:r>
      <w:r w:rsidR="00076B85">
        <w:rPr>
          <w:noProof/>
          <w:sz w:val="24"/>
          <w:szCs w:val="24"/>
          <w:lang w:val="en-US"/>
        </w:rPr>
        <w:t xml:space="preserve"> </w:t>
      </w:r>
      <w:r w:rsidR="00076B85" w:rsidRPr="00076B85">
        <w:rPr>
          <w:noProof/>
          <w:sz w:val="24"/>
          <w:szCs w:val="24"/>
          <w:lang w:val="en-US"/>
        </w:rPr>
        <w:drawing>
          <wp:inline distT="0" distB="0" distL="0" distR="0" wp14:anchorId="5B67D81E" wp14:editId="38533DED">
            <wp:extent cx="110808" cy="62219"/>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971" cy="81401"/>
                    </a:xfrm>
                    <a:prstGeom prst="rect">
                      <a:avLst/>
                    </a:prstGeom>
                    <a:noFill/>
                    <a:ln>
                      <a:noFill/>
                    </a:ln>
                  </pic:spPr>
                </pic:pic>
              </a:graphicData>
            </a:graphic>
          </wp:inline>
        </w:drawing>
      </w:r>
      <w:r w:rsidR="00FB5D4D" w:rsidRPr="00FB5D4D">
        <w:rPr>
          <w:sz w:val="24"/>
          <w:szCs w:val="24"/>
        </w:rPr>
        <w:t xml:space="preserve"> 0.</w:t>
      </w:r>
      <w:r w:rsidR="00FB5D4D">
        <w:rPr>
          <w:sz w:val="24"/>
          <w:szCs w:val="24"/>
        </w:rPr>
        <w:t>8</w:t>
      </w:r>
      <w:r w:rsidR="00FB5D4D" w:rsidRPr="00FB5D4D">
        <w:rPr>
          <w:sz w:val="24"/>
          <w:szCs w:val="24"/>
        </w:rPr>
        <w:t xml:space="preserve">% of the total Ag (Table </w:t>
      </w:r>
      <w:r w:rsidR="00FB5D4D">
        <w:rPr>
          <w:sz w:val="24"/>
          <w:szCs w:val="24"/>
        </w:rPr>
        <w:t>2</w:t>
      </w:r>
      <w:r w:rsidR="00FB5D4D" w:rsidRPr="00FB5D4D">
        <w:rPr>
          <w:sz w:val="24"/>
          <w:szCs w:val="24"/>
        </w:rPr>
        <w:t>).</w:t>
      </w:r>
      <w:r w:rsidR="00882A58">
        <w:rPr>
          <w:sz w:val="24"/>
          <w:szCs w:val="24"/>
        </w:rPr>
        <w:t xml:space="preserve"> Similar characteristics for AgNPs were observed in two additional media: 1 M NH</w:t>
      </w:r>
      <w:r w:rsidR="00882A58" w:rsidRPr="00882A58">
        <w:rPr>
          <w:sz w:val="24"/>
          <w:szCs w:val="24"/>
          <w:vertAlign w:val="subscript"/>
        </w:rPr>
        <w:t>4</w:t>
      </w:r>
      <w:r w:rsidR="00882A58">
        <w:rPr>
          <w:sz w:val="24"/>
          <w:szCs w:val="24"/>
        </w:rPr>
        <w:t>NO</w:t>
      </w:r>
      <w:r w:rsidR="00882A58" w:rsidRPr="00882A58">
        <w:rPr>
          <w:sz w:val="24"/>
          <w:szCs w:val="24"/>
          <w:vertAlign w:val="subscript"/>
        </w:rPr>
        <w:t>3</w:t>
      </w:r>
      <w:r w:rsidR="00882A58">
        <w:rPr>
          <w:sz w:val="24"/>
          <w:szCs w:val="24"/>
        </w:rPr>
        <w:t xml:space="preserve"> pH 6 and 70 mM TMAH (Table 2, Figures 1C and 1</w:t>
      </w:r>
      <w:r w:rsidR="00DC2E28">
        <w:rPr>
          <w:sz w:val="24"/>
          <w:szCs w:val="24"/>
        </w:rPr>
        <w:t>F</w:t>
      </w:r>
      <w:r w:rsidR="00B330CE">
        <w:rPr>
          <w:sz w:val="24"/>
          <w:szCs w:val="24"/>
        </w:rPr>
        <w:t>, respectively</w:t>
      </w:r>
      <w:r w:rsidR="00882A58">
        <w:rPr>
          <w:sz w:val="24"/>
          <w:szCs w:val="24"/>
        </w:rPr>
        <w:t>).  This means that PVP-coated AgNPs retained their instrinsic colloidal properties in these media. However, the addition of CYS or GSH to the 1 M NH</w:t>
      </w:r>
      <w:r w:rsidR="00882A58" w:rsidRPr="00882A58">
        <w:rPr>
          <w:sz w:val="24"/>
          <w:szCs w:val="24"/>
          <w:vertAlign w:val="subscript"/>
        </w:rPr>
        <w:t>4</w:t>
      </w:r>
      <w:r w:rsidR="00882A58">
        <w:rPr>
          <w:sz w:val="24"/>
          <w:szCs w:val="24"/>
        </w:rPr>
        <w:t>NO</w:t>
      </w:r>
      <w:r w:rsidR="00882A58" w:rsidRPr="00882A58">
        <w:rPr>
          <w:sz w:val="24"/>
          <w:szCs w:val="24"/>
          <w:vertAlign w:val="subscript"/>
        </w:rPr>
        <w:t>3</w:t>
      </w:r>
      <w:r w:rsidR="00882A58">
        <w:rPr>
          <w:sz w:val="24"/>
          <w:szCs w:val="24"/>
        </w:rPr>
        <w:t xml:space="preserve"> pH 6 significantly decreased </w:t>
      </w:r>
      <w:r w:rsidR="00882A58" w:rsidRPr="005E052B">
        <w:rPr>
          <w:sz w:val="24"/>
          <w:szCs w:val="24"/>
        </w:rPr>
        <w:t>ζ potentials</w:t>
      </w:r>
      <w:r w:rsidR="00882A58">
        <w:rPr>
          <w:sz w:val="24"/>
          <w:szCs w:val="24"/>
        </w:rPr>
        <w:t xml:space="preserve"> to -9.6</w:t>
      </w:r>
      <w:r w:rsidR="00882A58" w:rsidRPr="005E052B">
        <w:rPr>
          <w:sz w:val="24"/>
          <w:szCs w:val="24"/>
        </w:rPr>
        <w:t xml:space="preserve"> ± </w:t>
      </w:r>
      <w:r w:rsidR="00882A58">
        <w:rPr>
          <w:sz w:val="24"/>
          <w:szCs w:val="24"/>
        </w:rPr>
        <w:t>3.1</w:t>
      </w:r>
      <w:r w:rsidR="00882A58" w:rsidRPr="005E052B">
        <w:rPr>
          <w:sz w:val="24"/>
          <w:szCs w:val="24"/>
        </w:rPr>
        <w:t xml:space="preserve"> 4.2 mV</w:t>
      </w:r>
      <w:r w:rsidR="00882A58">
        <w:rPr>
          <w:sz w:val="24"/>
          <w:szCs w:val="24"/>
        </w:rPr>
        <w:t xml:space="preserve"> or -18.2</w:t>
      </w:r>
      <w:r w:rsidR="00882A58" w:rsidRPr="005E052B">
        <w:rPr>
          <w:sz w:val="24"/>
          <w:szCs w:val="24"/>
        </w:rPr>
        <w:t xml:space="preserve"> ± </w:t>
      </w:r>
      <w:r w:rsidR="00882A58">
        <w:rPr>
          <w:sz w:val="24"/>
          <w:szCs w:val="24"/>
        </w:rPr>
        <w:t>1.9</w:t>
      </w:r>
      <w:r w:rsidR="00882A58" w:rsidRPr="005E052B">
        <w:rPr>
          <w:sz w:val="24"/>
          <w:szCs w:val="24"/>
        </w:rPr>
        <w:t xml:space="preserve"> mV</w:t>
      </w:r>
      <w:r w:rsidR="00882A58">
        <w:rPr>
          <w:sz w:val="24"/>
          <w:szCs w:val="24"/>
        </w:rPr>
        <w:t>, respectively (Table 2). As a consequence, colloidal stability of AgNPs decreased leading to significant agglomeration, which was evidenced also by TEM</w:t>
      </w:r>
      <w:r w:rsidR="00B330CE">
        <w:rPr>
          <w:sz w:val="24"/>
          <w:szCs w:val="24"/>
        </w:rPr>
        <w:t xml:space="preserve"> captured for AgNPs </w:t>
      </w:r>
      <w:r w:rsidR="00653F1E">
        <w:rPr>
          <w:sz w:val="24"/>
          <w:szCs w:val="24"/>
        </w:rPr>
        <w:t xml:space="preserve">dispersed </w:t>
      </w:r>
      <w:r w:rsidR="00B330CE">
        <w:rPr>
          <w:sz w:val="24"/>
          <w:szCs w:val="24"/>
        </w:rPr>
        <w:t xml:space="preserve">in </w:t>
      </w:r>
      <w:r w:rsidR="00653F1E">
        <w:rPr>
          <w:sz w:val="24"/>
          <w:szCs w:val="24"/>
        </w:rPr>
        <w:t xml:space="preserve">1 M </w:t>
      </w:r>
      <w:r w:rsidR="00B330CE">
        <w:rPr>
          <w:sz w:val="24"/>
          <w:szCs w:val="24"/>
        </w:rPr>
        <w:t>CYS</w:t>
      </w:r>
      <w:r w:rsidR="00DC2E28">
        <w:rPr>
          <w:sz w:val="24"/>
          <w:szCs w:val="24"/>
        </w:rPr>
        <w:t>/</w:t>
      </w:r>
      <w:r w:rsidR="00B330CE">
        <w:rPr>
          <w:sz w:val="24"/>
          <w:szCs w:val="24"/>
        </w:rPr>
        <w:t>1 M NH</w:t>
      </w:r>
      <w:r w:rsidR="00B330CE" w:rsidRPr="00882A58">
        <w:rPr>
          <w:sz w:val="24"/>
          <w:szCs w:val="24"/>
          <w:vertAlign w:val="subscript"/>
        </w:rPr>
        <w:t>4</w:t>
      </w:r>
      <w:r w:rsidR="00B330CE">
        <w:rPr>
          <w:sz w:val="24"/>
          <w:szCs w:val="24"/>
        </w:rPr>
        <w:t>NO</w:t>
      </w:r>
      <w:r w:rsidR="00B330CE" w:rsidRPr="00882A58">
        <w:rPr>
          <w:sz w:val="24"/>
          <w:szCs w:val="24"/>
          <w:vertAlign w:val="subscript"/>
        </w:rPr>
        <w:t>3</w:t>
      </w:r>
      <w:r w:rsidR="00B330CE">
        <w:rPr>
          <w:sz w:val="24"/>
          <w:szCs w:val="24"/>
        </w:rPr>
        <w:t xml:space="preserve"> </w:t>
      </w:r>
      <w:r w:rsidR="00882A58">
        <w:rPr>
          <w:sz w:val="24"/>
          <w:szCs w:val="24"/>
        </w:rPr>
        <w:t>(Figures 1E)</w:t>
      </w:r>
      <w:r w:rsidR="00653F1E">
        <w:rPr>
          <w:sz w:val="24"/>
          <w:szCs w:val="24"/>
        </w:rPr>
        <w:t xml:space="preserve"> or in 0.5 M GSH</w:t>
      </w:r>
      <w:r w:rsidR="00DC2E28">
        <w:rPr>
          <w:sz w:val="24"/>
          <w:szCs w:val="24"/>
        </w:rPr>
        <w:t>/</w:t>
      </w:r>
      <w:r w:rsidR="00653F1E">
        <w:rPr>
          <w:sz w:val="24"/>
          <w:szCs w:val="24"/>
        </w:rPr>
        <w:t>1 M NH</w:t>
      </w:r>
      <w:r w:rsidR="00653F1E" w:rsidRPr="00882A58">
        <w:rPr>
          <w:sz w:val="24"/>
          <w:szCs w:val="24"/>
          <w:vertAlign w:val="subscript"/>
        </w:rPr>
        <w:t>4</w:t>
      </w:r>
      <w:r w:rsidR="00653F1E">
        <w:rPr>
          <w:sz w:val="24"/>
          <w:szCs w:val="24"/>
        </w:rPr>
        <w:t>NO</w:t>
      </w:r>
      <w:r w:rsidR="00653F1E" w:rsidRPr="00882A58">
        <w:rPr>
          <w:sz w:val="24"/>
          <w:szCs w:val="24"/>
          <w:vertAlign w:val="subscript"/>
        </w:rPr>
        <w:t>3</w:t>
      </w:r>
      <w:r w:rsidR="00653F1E">
        <w:rPr>
          <w:sz w:val="24"/>
          <w:szCs w:val="24"/>
        </w:rPr>
        <w:t xml:space="preserve"> (Figures 1E)</w:t>
      </w:r>
      <w:r w:rsidR="00882A58">
        <w:rPr>
          <w:sz w:val="24"/>
          <w:szCs w:val="24"/>
        </w:rPr>
        <w:t>. The presence of CYS or GSH in the 1 M NH</w:t>
      </w:r>
      <w:r w:rsidR="00882A58" w:rsidRPr="00882A58">
        <w:rPr>
          <w:sz w:val="24"/>
          <w:szCs w:val="24"/>
          <w:vertAlign w:val="subscript"/>
        </w:rPr>
        <w:t>4</w:t>
      </w:r>
      <w:r w:rsidR="00882A58">
        <w:rPr>
          <w:sz w:val="24"/>
          <w:szCs w:val="24"/>
        </w:rPr>
        <w:t>NO</w:t>
      </w:r>
      <w:r w:rsidR="00882A58" w:rsidRPr="00882A58">
        <w:rPr>
          <w:sz w:val="24"/>
          <w:szCs w:val="24"/>
          <w:vertAlign w:val="subscript"/>
        </w:rPr>
        <w:t>3</w:t>
      </w:r>
      <w:r w:rsidR="00882A58">
        <w:rPr>
          <w:sz w:val="24"/>
          <w:szCs w:val="24"/>
        </w:rPr>
        <w:t xml:space="preserve"> pH 6 also slightly increased dissolution behaviour of AgNPs</w:t>
      </w:r>
      <w:r w:rsidR="00E8288A">
        <w:rPr>
          <w:sz w:val="24"/>
          <w:szCs w:val="24"/>
        </w:rPr>
        <w:t xml:space="preserve"> </w:t>
      </w:r>
      <w:r w:rsidR="00653F1E">
        <w:rPr>
          <w:sz w:val="24"/>
          <w:szCs w:val="24"/>
        </w:rPr>
        <w:t xml:space="preserve">increasing the </w:t>
      </w:r>
      <w:r w:rsidR="00E8288A">
        <w:rPr>
          <w:sz w:val="24"/>
          <w:szCs w:val="24"/>
        </w:rPr>
        <w:t>% of measured free Ag</w:t>
      </w:r>
      <w:r w:rsidR="00E8288A" w:rsidRPr="00E8288A">
        <w:rPr>
          <w:sz w:val="24"/>
          <w:szCs w:val="24"/>
          <w:vertAlign w:val="superscript"/>
        </w:rPr>
        <w:t>+</w:t>
      </w:r>
      <w:r w:rsidR="00E8288A">
        <w:rPr>
          <w:sz w:val="24"/>
          <w:szCs w:val="24"/>
        </w:rPr>
        <w:t xml:space="preserve"> by 0.6 and 0.4, respectively, as compared to the MilliQ</w:t>
      </w:r>
      <w:r w:rsidR="00653F1E" w:rsidRPr="005E052B">
        <w:rPr>
          <w:rFonts w:eastAsia="Times New Roman" w:cs="Calibri"/>
          <w:sz w:val="24"/>
          <w:szCs w:val="24"/>
          <w:lang w:eastAsia="de-DE"/>
        </w:rPr>
        <w:t>®</w:t>
      </w:r>
      <w:r w:rsidR="00E8288A">
        <w:rPr>
          <w:sz w:val="24"/>
          <w:szCs w:val="24"/>
        </w:rPr>
        <w:t xml:space="preserve"> water (Table 2). Interestingly, immersion of AgNPs in the 70 mM Tris buffer pH 7.5 did not significantly change the ζ potential value, but </w:t>
      </w:r>
      <w:r w:rsidR="00E8288A" w:rsidRPr="00E8288A">
        <w:rPr>
          <w:i/>
          <w:sz w:val="24"/>
          <w:szCs w:val="24"/>
        </w:rPr>
        <w:t>d</w:t>
      </w:r>
      <w:r w:rsidR="00E8288A" w:rsidRPr="00E8288A">
        <w:rPr>
          <w:sz w:val="24"/>
          <w:szCs w:val="24"/>
          <w:vertAlign w:val="subscript"/>
        </w:rPr>
        <w:t>H</w:t>
      </w:r>
      <w:r w:rsidR="00E8288A">
        <w:rPr>
          <w:sz w:val="24"/>
          <w:szCs w:val="24"/>
        </w:rPr>
        <w:t xml:space="preserve"> value also increased to 53.4</w:t>
      </w:r>
      <w:r w:rsidR="00E8288A" w:rsidRPr="005E052B">
        <w:rPr>
          <w:sz w:val="24"/>
          <w:szCs w:val="24"/>
        </w:rPr>
        <w:t xml:space="preserve"> ± </w:t>
      </w:r>
      <w:r w:rsidR="00E8288A">
        <w:rPr>
          <w:sz w:val="24"/>
          <w:szCs w:val="24"/>
        </w:rPr>
        <w:t>2.3 nm. The reason could be increased dissolution as compared to other tested media, which can be also seen on recorded TEM images (Figure 1B). Dissolved Ag</w:t>
      </w:r>
      <w:r w:rsidR="00E8288A" w:rsidRPr="00653F1E">
        <w:rPr>
          <w:sz w:val="24"/>
          <w:szCs w:val="24"/>
          <w:vertAlign w:val="superscript"/>
        </w:rPr>
        <w:t>+</w:t>
      </w:r>
      <w:r w:rsidR="00E8288A">
        <w:rPr>
          <w:sz w:val="24"/>
          <w:szCs w:val="24"/>
        </w:rPr>
        <w:t xml:space="preserve"> may attach to the AgNPs surface neutralising repulsion forces that arise from the attached BH</w:t>
      </w:r>
      <w:r w:rsidR="00E8288A" w:rsidRPr="00E8288A">
        <w:rPr>
          <w:sz w:val="24"/>
          <w:szCs w:val="24"/>
          <w:vertAlign w:val="subscript"/>
        </w:rPr>
        <w:t>4</w:t>
      </w:r>
      <w:r w:rsidR="00E8288A" w:rsidRPr="00E8288A">
        <w:rPr>
          <w:sz w:val="24"/>
          <w:szCs w:val="24"/>
          <w:vertAlign w:val="superscript"/>
        </w:rPr>
        <w:t>-</w:t>
      </w:r>
      <w:r w:rsidR="00E8288A">
        <w:rPr>
          <w:sz w:val="24"/>
          <w:szCs w:val="24"/>
        </w:rPr>
        <w:t>, and consequently leading to the aggregation as seen also in TEM images.</w:t>
      </w:r>
    </w:p>
    <w:p w14:paraId="1D51578D" w14:textId="4F9987D1" w:rsidR="00FB6DA2" w:rsidRDefault="00FB6DA2" w:rsidP="00841155">
      <w:pPr>
        <w:spacing w:after="0" w:line="360" w:lineRule="auto"/>
        <w:jc w:val="both"/>
        <w:rPr>
          <w:sz w:val="24"/>
          <w:szCs w:val="24"/>
        </w:rPr>
      </w:pPr>
    </w:p>
    <w:p w14:paraId="4FFC405B" w14:textId="1CEAA08B" w:rsidR="00FB6DA2" w:rsidRPr="00FB6DA2" w:rsidRDefault="00FB6DA2" w:rsidP="00841155">
      <w:pPr>
        <w:spacing w:after="0" w:line="360" w:lineRule="auto"/>
        <w:jc w:val="both"/>
        <w:rPr>
          <w:b/>
          <w:sz w:val="24"/>
          <w:szCs w:val="24"/>
        </w:rPr>
      </w:pPr>
      <w:r w:rsidRPr="00FB6DA2">
        <w:rPr>
          <w:b/>
          <w:sz w:val="24"/>
          <w:szCs w:val="24"/>
        </w:rPr>
        <w:t>Table 2.</w:t>
      </w:r>
    </w:p>
    <w:p w14:paraId="271C0349" w14:textId="77777777" w:rsidR="00CB372F" w:rsidRPr="0033324F" w:rsidRDefault="00CB372F" w:rsidP="00CB372F">
      <w:pPr>
        <w:spacing w:after="0" w:line="360" w:lineRule="auto"/>
        <w:jc w:val="both"/>
        <w:rPr>
          <w:sz w:val="24"/>
          <w:szCs w:val="24"/>
        </w:rPr>
      </w:pPr>
      <w:r>
        <w:rPr>
          <w:sz w:val="24"/>
          <w:szCs w:val="24"/>
        </w:rPr>
        <w:t>Thus, PVP-coated AgNPs maintained their stability in the 1 M NH</w:t>
      </w:r>
      <w:r w:rsidRPr="00882A58">
        <w:rPr>
          <w:sz w:val="24"/>
          <w:szCs w:val="24"/>
          <w:vertAlign w:val="subscript"/>
        </w:rPr>
        <w:t>4</w:t>
      </w:r>
      <w:r>
        <w:rPr>
          <w:sz w:val="24"/>
          <w:szCs w:val="24"/>
        </w:rPr>
        <w:t>NO</w:t>
      </w:r>
      <w:r w:rsidRPr="00882A58">
        <w:rPr>
          <w:sz w:val="24"/>
          <w:szCs w:val="24"/>
          <w:vertAlign w:val="subscript"/>
        </w:rPr>
        <w:t>3</w:t>
      </w:r>
      <w:r>
        <w:rPr>
          <w:sz w:val="24"/>
          <w:szCs w:val="24"/>
        </w:rPr>
        <w:t xml:space="preserve"> pH 6 and 70 mM TMAH, slightly aggregated in the 70 mM Tris buffer, but significantly agglomerated after addition of CYS or GSH to the 1 M NH</w:t>
      </w:r>
      <w:r w:rsidRPr="00882A58">
        <w:rPr>
          <w:sz w:val="24"/>
          <w:szCs w:val="24"/>
          <w:vertAlign w:val="subscript"/>
        </w:rPr>
        <w:t>4</w:t>
      </w:r>
      <w:r>
        <w:rPr>
          <w:sz w:val="24"/>
          <w:szCs w:val="24"/>
        </w:rPr>
        <w:t>NO</w:t>
      </w:r>
      <w:r w:rsidRPr="00882A58">
        <w:rPr>
          <w:sz w:val="24"/>
          <w:szCs w:val="24"/>
          <w:vertAlign w:val="subscript"/>
        </w:rPr>
        <w:t>3</w:t>
      </w:r>
      <w:r>
        <w:rPr>
          <w:sz w:val="24"/>
          <w:szCs w:val="24"/>
        </w:rPr>
        <w:t>.</w:t>
      </w:r>
    </w:p>
    <w:p w14:paraId="78B6BDFD" w14:textId="77777777" w:rsidR="00CB372F" w:rsidRDefault="00CB372F" w:rsidP="00CB372F">
      <w:pPr>
        <w:spacing w:after="0" w:line="360" w:lineRule="auto"/>
        <w:jc w:val="both"/>
        <w:rPr>
          <w:sz w:val="24"/>
          <w:szCs w:val="24"/>
        </w:rPr>
      </w:pPr>
    </w:p>
    <w:p w14:paraId="15A39523" w14:textId="77777777" w:rsidR="00CB372F" w:rsidRPr="005E052B" w:rsidRDefault="00CB372F" w:rsidP="00CB372F">
      <w:pPr>
        <w:spacing w:after="0" w:line="360" w:lineRule="auto"/>
        <w:rPr>
          <w:b/>
          <w:i/>
          <w:sz w:val="24"/>
          <w:szCs w:val="24"/>
        </w:rPr>
      </w:pPr>
      <w:r>
        <w:rPr>
          <w:b/>
          <w:i/>
          <w:sz w:val="24"/>
          <w:szCs w:val="24"/>
        </w:rPr>
        <w:t>4.2. Capillary electrophoresis</w:t>
      </w:r>
      <w:r w:rsidRPr="005E052B">
        <w:rPr>
          <w:b/>
          <w:i/>
          <w:sz w:val="24"/>
          <w:szCs w:val="24"/>
        </w:rPr>
        <w:t xml:space="preserve"> experiments</w:t>
      </w:r>
    </w:p>
    <w:p w14:paraId="3F9D2DDE" w14:textId="42C61F46" w:rsidR="00CB372F" w:rsidRDefault="00CB372F" w:rsidP="00CB372F">
      <w:pPr>
        <w:spacing w:after="0" w:line="360" w:lineRule="auto"/>
        <w:jc w:val="both"/>
        <w:rPr>
          <w:sz w:val="24"/>
          <w:szCs w:val="24"/>
        </w:rPr>
      </w:pPr>
      <w:r w:rsidRPr="005E052B">
        <w:rPr>
          <w:sz w:val="24"/>
          <w:szCs w:val="24"/>
        </w:rPr>
        <w:t xml:space="preserve">Our investigations </w:t>
      </w:r>
      <w:r>
        <w:rPr>
          <w:sz w:val="24"/>
          <w:szCs w:val="24"/>
        </w:rPr>
        <w:t xml:space="preserve">on AgNPs speciation </w:t>
      </w:r>
      <w:r w:rsidRPr="005E052B">
        <w:rPr>
          <w:sz w:val="24"/>
          <w:szCs w:val="24"/>
        </w:rPr>
        <w:t>were planned and performed stepwise</w:t>
      </w:r>
      <w:r>
        <w:rPr>
          <w:sz w:val="24"/>
          <w:szCs w:val="24"/>
        </w:rPr>
        <w:t>.</w:t>
      </w:r>
      <w:r w:rsidRPr="005E052B">
        <w:rPr>
          <w:sz w:val="24"/>
          <w:szCs w:val="24"/>
        </w:rPr>
        <w:t xml:space="preserve"> In a first step</w:t>
      </w:r>
      <w:r>
        <w:rPr>
          <w:sz w:val="24"/>
          <w:szCs w:val="24"/>
        </w:rPr>
        <w:t>,</w:t>
      </w:r>
      <w:r w:rsidRPr="005E052B">
        <w:rPr>
          <w:sz w:val="24"/>
          <w:szCs w:val="24"/>
        </w:rPr>
        <w:t xml:space="preserve"> experiments aimed for separating </w:t>
      </w:r>
      <w:r>
        <w:rPr>
          <w:sz w:val="24"/>
          <w:szCs w:val="24"/>
        </w:rPr>
        <w:t>MTs</w:t>
      </w:r>
      <w:r w:rsidRPr="005E052B">
        <w:rPr>
          <w:sz w:val="24"/>
          <w:szCs w:val="24"/>
        </w:rPr>
        <w:t xml:space="preserve"> isoforms 1 and 2, since </w:t>
      </w:r>
      <w:r>
        <w:rPr>
          <w:sz w:val="24"/>
          <w:szCs w:val="24"/>
        </w:rPr>
        <w:t>AgNPs were</w:t>
      </w:r>
      <w:r w:rsidRPr="005E052B">
        <w:rPr>
          <w:sz w:val="24"/>
          <w:szCs w:val="24"/>
        </w:rPr>
        <w:t xml:space="preserve"> supposed to be </w:t>
      </w:r>
      <w:r>
        <w:rPr>
          <w:sz w:val="24"/>
          <w:szCs w:val="24"/>
        </w:rPr>
        <w:t xml:space="preserve">coated with MT layer </w:t>
      </w:r>
      <w:r w:rsidRPr="005E052B">
        <w:rPr>
          <w:sz w:val="24"/>
          <w:szCs w:val="24"/>
        </w:rPr>
        <w:t xml:space="preserve">in biological fluids according to Liu et al. </w:t>
      </w:r>
      <w:r w:rsidRPr="005E052B">
        <w:rPr>
          <w:sz w:val="24"/>
          <w:szCs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Pr>
          <w:sz w:val="24"/>
          <w:szCs w:val="24"/>
        </w:rPr>
        <w:instrText xml:space="preserve"> ADDIN EN.CITE </w:instrText>
      </w:r>
      <w:r>
        <w:rPr>
          <w:sz w:val="24"/>
          <w:szCs w:val="24"/>
        </w:rPr>
        <w:fldChar w:fldCharType="begin">
          <w:fldData xml:space="preserve">PEVuZE5vdGU+PENpdGU+PEF1dGhvcj5MaXU8L0F1dGhvcj48WWVhcj4yMDE3PC9ZZWFyPjxSZWNO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=
</w:fldData>
        </w:fldChar>
      </w:r>
      <w:r>
        <w:rPr>
          <w:sz w:val="24"/>
          <w:szCs w:val="24"/>
        </w:rPr>
        <w:instrText xml:space="preserve"> ADDIN EN.CITE.DATA </w:instrText>
      </w:r>
      <w:r>
        <w:rPr>
          <w:sz w:val="24"/>
          <w:szCs w:val="24"/>
        </w:rPr>
      </w:r>
      <w:r>
        <w:rPr>
          <w:sz w:val="24"/>
          <w:szCs w:val="24"/>
        </w:rPr>
        <w:fldChar w:fldCharType="end"/>
      </w:r>
      <w:r w:rsidRPr="005E052B">
        <w:rPr>
          <w:sz w:val="24"/>
          <w:szCs w:val="24"/>
        </w:rPr>
      </w:r>
      <w:r w:rsidRPr="005E052B">
        <w:rPr>
          <w:sz w:val="24"/>
          <w:szCs w:val="24"/>
        </w:rPr>
        <w:fldChar w:fldCharType="separate"/>
      </w:r>
      <w:r>
        <w:rPr>
          <w:noProof/>
          <w:sz w:val="24"/>
          <w:szCs w:val="24"/>
        </w:rPr>
        <w:t>[48]</w:t>
      </w:r>
      <w:r w:rsidRPr="005E052B">
        <w:rPr>
          <w:sz w:val="24"/>
          <w:szCs w:val="24"/>
        </w:rPr>
        <w:fldChar w:fldCharType="end"/>
      </w:r>
      <w:r w:rsidRPr="005E052B">
        <w:rPr>
          <w:sz w:val="24"/>
          <w:szCs w:val="24"/>
        </w:rPr>
        <w:t>.  Consequently</w:t>
      </w:r>
      <w:r>
        <w:rPr>
          <w:sz w:val="24"/>
          <w:szCs w:val="24"/>
        </w:rPr>
        <w:t>,</w:t>
      </w:r>
      <w:r w:rsidRPr="005E052B">
        <w:rPr>
          <w:sz w:val="24"/>
          <w:szCs w:val="24"/>
        </w:rPr>
        <w:t xml:space="preserve"> we started with adopting and checking the M</w:t>
      </w:r>
      <w:r>
        <w:rPr>
          <w:sz w:val="24"/>
          <w:szCs w:val="24"/>
        </w:rPr>
        <w:t>T</w:t>
      </w:r>
      <w:r w:rsidRPr="005E052B">
        <w:rPr>
          <w:sz w:val="24"/>
          <w:szCs w:val="24"/>
        </w:rPr>
        <w:t>-1/M</w:t>
      </w:r>
      <w:r>
        <w:rPr>
          <w:sz w:val="24"/>
          <w:szCs w:val="24"/>
        </w:rPr>
        <w:t>T</w:t>
      </w:r>
      <w:r w:rsidRPr="005E052B">
        <w:rPr>
          <w:sz w:val="24"/>
          <w:szCs w:val="24"/>
        </w:rPr>
        <w:t xml:space="preserve">-2 –separation method from Llamas et al. </w:t>
      </w:r>
      <w:r w:rsidRPr="005E052B">
        <w:rPr>
          <w:sz w:val="24"/>
          <w:szCs w:val="24"/>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Pr>
          <w:sz w:val="24"/>
          <w:szCs w:val="24"/>
        </w:rPr>
        <w:instrText xml:space="preserve"> ADDIN EN.CITE </w:instrText>
      </w:r>
      <w:r>
        <w:rPr>
          <w:sz w:val="24"/>
          <w:szCs w:val="24"/>
        </w:rPr>
        <w:fldChar w:fldCharType="begin">
          <w:fldData xml:space="preserve">PEVuZE5vdGU+PENpdGU+PEF1dGhvcj5BbHZhcmV6LUxsYW1hczwvQXV0aG9yPjxZZWFyPjIwMDE8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</w:fldData>
        </w:fldChar>
      </w:r>
      <w:r>
        <w:rPr>
          <w:sz w:val="24"/>
          <w:szCs w:val="24"/>
        </w:rPr>
        <w:instrText xml:space="preserve"> ADDIN EN.CITE.DATA </w:instrText>
      </w:r>
      <w:r>
        <w:rPr>
          <w:sz w:val="24"/>
          <w:szCs w:val="24"/>
        </w:rPr>
      </w:r>
      <w:r>
        <w:rPr>
          <w:sz w:val="24"/>
          <w:szCs w:val="24"/>
        </w:rPr>
        <w:fldChar w:fldCharType="end"/>
      </w:r>
      <w:r w:rsidRPr="005E052B">
        <w:rPr>
          <w:sz w:val="24"/>
          <w:szCs w:val="24"/>
        </w:rPr>
      </w:r>
      <w:r w:rsidRPr="005E052B">
        <w:rPr>
          <w:sz w:val="24"/>
          <w:szCs w:val="24"/>
        </w:rPr>
        <w:fldChar w:fldCharType="separate"/>
      </w:r>
      <w:r>
        <w:rPr>
          <w:noProof/>
          <w:sz w:val="24"/>
          <w:szCs w:val="24"/>
        </w:rPr>
        <w:t>[49]</w:t>
      </w:r>
      <w:r w:rsidRPr="005E052B">
        <w:rPr>
          <w:sz w:val="24"/>
          <w:szCs w:val="24"/>
        </w:rPr>
        <w:fldChar w:fldCharType="end"/>
      </w:r>
      <w:r w:rsidRPr="005E052B">
        <w:rPr>
          <w:sz w:val="24"/>
          <w:szCs w:val="24"/>
        </w:rPr>
        <w:t xml:space="preserve"> with our hyphenated CE-ICP-MS. The standard</w:t>
      </w:r>
      <w:r>
        <w:rPr>
          <w:sz w:val="24"/>
          <w:szCs w:val="24"/>
        </w:rPr>
        <w:t>s</w:t>
      </w:r>
      <w:r w:rsidRPr="005E052B">
        <w:rPr>
          <w:sz w:val="24"/>
          <w:szCs w:val="24"/>
        </w:rPr>
        <w:t xml:space="preserve"> </w:t>
      </w:r>
      <w:r>
        <w:rPr>
          <w:sz w:val="24"/>
          <w:szCs w:val="24"/>
        </w:rPr>
        <w:t>MT-</w:t>
      </w:r>
      <w:r w:rsidRPr="005E052B">
        <w:rPr>
          <w:sz w:val="24"/>
          <w:szCs w:val="24"/>
        </w:rPr>
        <w:t xml:space="preserve">1 </w:t>
      </w:r>
      <w:r>
        <w:rPr>
          <w:sz w:val="24"/>
          <w:szCs w:val="24"/>
        </w:rPr>
        <w:t>and MT-</w:t>
      </w:r>
      <w:r w:rsidRPr="005E052B">
        <w:rPr>
          <w:sz w:val="24"/>
          <w:szCs w:val="24"/>
        </w:rPr>
        <w:t xml:space="preserve">2 were well separated </w:t>
      </w:r>
      <w:r>
        <w:rPr>
          <w:sz w:val="24"/>
          <w:szCs w:val="24"/>
        </w:rPr>
        <w:t>as demonstrated in Figure 2</w:t>
      </w:r>
      <w:r w:rsidRPr="005E052B">
        <w:rPr>
          <w:sz w:val="24"/>
          <w:szCs w:val="24"/>
        </w:rPr>
        <w:t>A. However, such separation is typically more critical in a real, matrix-rich sample. Therefore, we used additionally a liver extract containing both M</w:t>
      </w:r>
      <w:r>
        <w:rPr>
          <w:sz w:val="24"/>
          <w:szCs w:val="24"/>
        </w:rPr>
        <w:t>T</w:t>
      </w:r>
      <w:r w:rsidRPr="005E052B">
        <w:rPr>
          <w:sz w:val="24"/>
          <w:szCs w:val="24"/>
        </w:rPr>
        <w:t xml:space="preserve"> isoforms</w:t>
      </w:r>
      <w:r>
        <w:rPr>
          <w:sz w:val="24"/>
          <w:szCs w:val="24"/>
        </w:rPr>
        <w:t xml:space="preserve">. </w:t>
      </w:r>
      <w:r w:rsidRPr="000E6707">
        <w:rPr>
          <w:sz w:val="24"/>
          <w:szCs w:val="24"/>
        </w:rPr>
        <w:t xml:space="preserve"> Since Cd is ubiquitous, background exposure from general environment, feed or dust in cages </w:t>
      </w:r>
      <w:r>
        <w:rPr>
          <w:sz w:val="24"/>
          <w:szCs w:val="24"/>
        </w:rPr>
        <w:t>typically occurs</w:t>
      </w:r>
      <w:r w:rsidRPr="000E6707">
        <w:rPr>
          <w:sz w:val="24"/>
          <w:szCs w:val="24"/>
        </w:rPr>
        <w:t xml:space="preserve">. Therefore, MTs from liver always are carrying Cd aside from Zn and Cu, however, with Cd being the more selective metal for MT-detection. </w:t>
      </w:r>
      <w:r>
        <w:rPr>
          <w:sz w:val="24"/>
          <w:szCs w:val="24"/>
        </w:rPr>
        <w:t xml:space="preserve"> In Figure 2</w:t>
      </w:r>
      <w:r w:rsidRPr="005E052B">
        <w:rPr>
          <w:sz w:val="24"/>
          <w:szCs w:val="24"/>
        </w:rPr>
        <w:t>B the separation of both M</w:t>
      </w:r>
      <w:r>
        <w:rPr>
          <w:sz w:val="24"/>
          <w:szCs w:val="24"/>
        </w:rPr>
        <w:t>T</w:t>
      </w:r>
      <w:r w:rsidRPr="005E052B">
        <w:rPr>
          <w:sz w:val="24"/>
          <w:szCs w:val="24"/>
        </w:rPr>
        <w:t xml:space="preserve">-forms is shown in liver extract. Here too, </w:t>
      </w:r>
      <w:r>
        <w:rPr>
          <w:sz w:val="24"/>
          <w:szCs w:val="24"/>
        </w:rPr>
        <w:t>MT-</w:t>
      </w:r>
      <w:r w:rsidRPr="005E052B">
        <w:rPr>
          <w:sz w:val="24"/>
          <w:szCs w:val="24"/>
        </w:rPr>
        <w:t xml:space="preserve">1 </w:t>
      </w:r>
      <w:r>
        <w:rPr>
          <w:sz w:val="24"/>
          <w:szCs w:val="24"/>
        </w:rPr>
        <w:t>and MT-</w:t>
      </w:r>
      <w:r w:rsidRPr="005E052B">
        <w:rPr>
          <w:sz w:val="24"/>
          <w:szCs w:val="24"/>
        </w:rPr>
        <w:t>2 were detected and clearly separated from each other as indicated by respective Cd peaks (Fig</w:t>
      </w:r>
      <w:r>
        <w:rPr>
          <w:sz w:val="24"/>
          <w:szCs w:val="24"/>
        </w:rPr>
        <w:t>ure</w:t>
      </w:r>
      <w:r w:rsidRPr="005E052B">
        <w:rPr>
          <w:sz w:val="24"/>
          <w:szCs w:val="24"/>
        </w:rPr>
        <w:t xml:space="preserve"> </w:t>
      </w:r>
      <w:r>
        <w:rPr>
          <w:sz w:val="24"/>
          <w:szCs w:val="24"/>
        </w:rPr>
        <w:t>2</w:t>
      </w:r>
      <w:r w:rsidRPr="005E052B">
        <w:rPr>
          <w:sz w:val="24"/>
          <w:szCs w:val="24"/>
        </w:rPr>
        <w:t xml:space="preserve">B, black trace). </w:t>
      </w:r>
    </w:p>
    <w:p w14:paraId="3A468B09" w14:textId="39454206" w:rsidR="00CB372F" w:rsidRDefault="00CB372F" w:rsidP="00CB372F">
      <w:pPr>
        <w:spacing w:after="0" w:line="360" w:lineRule="auto"/>
        <w:jc w:val="both"/>
        <w:rPr>
          <w:sz w:val="24"/>
          <w:szCs w:val="24"/>
        </w:rPr>
      </w:pPr>
    </w:p>
    <w:p w14:paraId="701DA50C" w14:textId="17AAE5D2" w:rsidR="00FB6DA2" w:rsidRDefault="00CB372F" w:rsidP="00841155">
      <w:pPr>
        <w:spacing w:after="0" w:line="360" w:lineRule="auto"/>
        <w:jc w:val="both"/>
        <w:rPr>
          <w:sz w:val="24"/>
          <w:szCs w:val="24"/>
        </w:rPr>
      </w:pPr>
      <w:r w:rsidRPr="00CB372F">
        <w:rPr>
          <w:noProof/>
          <w:sz w:val="24"/>
          <w:szCs w:val="24"/>
          <w:lang w:val="en-US"/>
        </w:rPr>
        <w:drawing>
          <wp:inline distT="0" distB="0" distL="0" distR="0" wp14:anchorId="6B6D3522" wp14:editId="5EBD1A68">
            <wp:extent cx="5248275" cy="26289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275" cy="2628900"/>
                    </a:xfrm>
                    <a:prstGeom prst="rect">
                      <a:avLst/>
                    </a:prstGeom>
                    <a:noFill/>
                    <a:ln>
                      <a:noFill/>
                    </a:ln>
                  </pic:spPr>
                </pic:pic>
              </a:graphicData>
            </a:graphic>
          </wp:inline>
        </w:drawing>
      </w:r>
    </w:p>
    <w:p w14:paraId="28A72F23" w14:textId="77777777" w:rsidR="00CB372F" w:rsidRDefault="00CB372F" w:rsidP="00841155">
      <w:pPr>
        <w:spacing w:after="0" w:line="360" w:lineRule="auto"/>
        <w:jc w:val="both"/>
        <w:rPr>
          <w:b/>
          <w:sz w:val="24"/>
          <w:szCs w:val="24"/>
        </w:rPr>
      </w:pPr>
    </w:p>
    <w:p w14:paraId="4C13BD85" w14:textId="4FC08B27" w:rsidR="00FB6DA2" w:rsidRPr="00FB6DA2" w:rsidRDefault="00FB6DA2" w:rsidP="00841155">
      <w:pPr>
        <w:spacing w:after="0" w:line="360" w:lineRule="auto"/>
        <w:jc w:val="both"/>
        <w:rPr>
          <w:b/>
          <w:sz w:val="24"/>
          <w:szCs w:val="24"/>
        </w:rPr>
      </w:pPr>
      <w:r w:rsidRPr="00FB6DA2">
        <w:rPr>
          <w:b/>
          <w:sz w:val="24"/>
          <w:szCs w:val="24"/>
        </w:rPr>
        <w:lastRenderedPageBreak/>
        <w:t>Figure 1.</w:t>
      </w:r>
    </w:p>
    <w:p w14:paraId="26655734" w14:textId="22587C0A" w:rsidR="00FB6DA2" w:rsidRDefault="00CB372F" w:rsidP="00841155">
      <w:pPr>
        <w:spacing w:after="0" w:line="360" w:lineRule="auto"/>
        <w:jc w:val="both"/>
        <w:rPr>
          <w:sz w:val="24"/>
          <w:szCs w:val="24"/>
        </w:rPr>
      </w:pPr>
      <w:r w:rsidRPr="00CB372F">
        <w:rPr>
          <w:noProof/>
          <w:sz w:val="24"/>
          <w:szCs w:val="24"/>
          <w:lang w:val="en-US"/>
        </w:rPr>
        <w:drawing>
          <wp:inline distT="0" distB="0" distL="0" distR="0" wp14:anchorId="595655A6" wp14:editId="79308C52">
            <wp:extent cx="3693234" cy="8458200"/>
            <wp:effectExtent l="0" t="0" r="2540" b="0"/>
            <wp:docPr id="1" name="Grafik 1" descr="D:\daten\PUBLIC\Manuskripte\CE-paper-divers\AgNP-MT method optimization\Prep Sub 1\Figure 1_7-5-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en\PUBLIC\Manuskripte\CE-paper-divers\AgNP-MT method optimization\Prep Sub 1\Figure 1_7-5-18.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6258" cy="8465126"/>
                    </a:xfrm>
                    <a:prstGeom prst="rect">
                      <a:avLst/>
                    </a:prstGeom>
                    <a:noFill/>
                    <a:ln>
                      <a:noFill/>
                    </a:ln>
                  </pic:spPr>
                </pic:pic>
              </a:graphicData>
            </a:graphic>
          </wp:inline>
        </w:drawing>
      </w:r>
    </w:p>
    <w:p w14:paraId="10380827" w14:textId="77777777" w:rsidR="00FB6DA2" w:rsidRDefault="00FB6DA2" w:rsidP="00841155">
      <w:pPr>
        <w:spacing w:after="0" w:line="360" w:lineRule="auto"/>
        <w:jc w:val="both"/>
        <w:rPr>
          <w:sz w:val="24"/>
          <w:szCs w:val="24"/>
        </w:rPr>
      </w:pPr>
    </w:p>
    <w:p w14:paraId="4F5CCB56" w14:textId="77777777" w:rsidR="0027510C" w:rsidRDefault="0027510C" w:rsidP="00841155">
      <w:pPr>
        <w:spacing w:after="0" w:line="360" w:lineRule="auto"/>
        <w:jc w:val="both"/>
        <w:rPr>
          <w:sz w:val="24"/>
          <w:szCs w:val="24"/>
        </w:rPr>
      </w:pPr>
    </w:p>
    <w:p w14:paraId="023A0CB1" w14:textId="0FCD1F20" w:rsidR="0027510C" w:rsidRPr="0027510C" w:rsidRDefault="0027510C" w:rsidP="00841155">
      <w:pPr>
        <w:spacing w:after="0" w:line="360" w:lineRule="auto"/>
        <w:jc w:val="both"/>
        <w:rPr>
          <w:b/>
          <w:sz w:val="24"/>
          <w:szCs w:val="24"/>
        </w:rPr>
      </w:pPr>
      <w:r w:rsidRPr="0027510C">
        <w:rPr>
          <w:b/>
          <w:sz w:val="24"/>
          <w:szCs w:val="24"/>
        </w:rPr>
        <w:t>Figure 2.</w:t>
      </w:r>
    </w:p>
    <w:p w14:paraId="4B2FCDF0" w14:textId="5BA472AF" w:rsidR="0027510C" w:rsidRDefault="00CB372F" w:rsidP="00841155">
      <w:pPr>
        <w:spacing w:after="0" w:line="360" w:lineRule="auto"/>
        <w:jc w:val="both"/>
        <w:rPr>
          <w:sz w:val="24"/>
          <w:szCs w:val="24"/>
        </w:rPr>
      </w:pPr>
      <w:r w:rsidRPr="00CB372F">
        <w:rPr>
          <w:noProof/>
          <w:sz w:val="24"/>
          <w:szCs w:val="24"/>
          <w:lang w:val="en-US"/>
        </w:rPr>
        <w:drawing>
          <wp:inline distT="0" distB="0" distL="0" distR="0" wp14:anchorId="53F7C5F1" wp14:editId="361C17D5">
            <wp:extent cx="5760720" cy="743226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432261"/>
                    </a:xfrm>
                    <a:prstGeom prst="rect">
                      <a:avLst/>
                    </a:prstGeom>
                    <a:noFill/>
                    <a:ln>
                      <a:noFill/>
                    </a:ln>
                  </pic:spPr>
                </pic:pic>
              </a:graphicData>
            </a:graphic>
          </wp:inline>
        </w:drawing>
      </w:r>
    </w:p>
    <w:p w14:paraId="2DC55D97" w14:textId="7F33E45F" w:rsidR="00E14D31" w:rsidRPr="005E052B" w:rsidRDefault="008B08E3" w:rsidP="00841155">
      <w:pPr>
        <w:spacing w:after="0" w:line="360" w:lineRule="auto"/>
        <w:jc w:val="both"/>
        <w:rPr>
          <w:sz w:val="24"/>
          <w:szCs w:val="24"/>
        </w:rPr>
      </w:pPr>
      <w:r w:rsidRPr="005E052B">
        <w:rPr>
          <w:sz w:val="24"/>
          <w:szCs w:val="24"/>
        </w:rPr>
        <w:t>As</w:t>
      </w:r>
      <w:r w:rsidR="00E14D31" w:rsidRPr="005E052B">
        <w:rPr>
          <w:sz w:val="24"/>
          <w:szCs w:val="24"/>
        </w:rPr>
        <w:t xml:space="preserve"> a next step, t</w:t>
      </w:r>
      <w:r w:rsidR="00980C64" w:rsidRPr="005E052B">
        <w:rPr>
          <w:sz w:val="24"/>
          <w:szCs w:val="24"/>
        </w:rPr>
        <w:t>he interaction of AgNPs with M</w:t>
      </w:r>
      <w:r w:rsidR="00FB6DA2">
        <w:rPr>
          <w:sz w:val="24"/>
          <w:szCs w:val="24"/>
        </w:rPr>
        <w:t>T</w:t>
      </w:r>
      <w:r w:rsidR="00980C64" w:rsidRPr="005E052B">
        <w:rPr>
          <w:sz w:val="24"/>
          <w:szCs w:val="24"/>
        </w:rPr>
        <w:t xml:space="preserve">s </w:t>
      </w:r>
      <w:r w:rsidR="00FB6DA2">
        <w:rPr>
          <w:sz w:val="24"/>
          <w:szCs w:val="24"/>
        </w:rPr>
        <w:t>were</w:t>
      </w:r>
      <w:r w:rsidR="00980C64" w:rsidRPr="005E052B">
        <w:rPr>
          <w:sz w:val="24"/>
          <w:szCs w:val="24"/>
        </w:rPr>
        <w:t xml:space="preserve"> examined</w:t>
      </w:r>
      <w:r w:rsidR="00FB6DA2">
        <w:rPr>
          <w:sz w:val="24"/>
          <w:szCs w:val="24"/>
        </w:rPr>
        <w:t>. Results demonstrated that</w:t>
      </w:r>
      <w:r w:rsidR="00E14D31" w:rsidRPr="005E052B">
        <w:rPr>
          <w:sz w:val="24"/>
          <w:szCs w:val="24"/>
        </w:rPr>
        <w:t xml:space="preserve"> </w:t>
      </w:r>
      <w:r w:rsidR="00DE49A1" w:rsidRPr="005E052B">
        <w:rPr>
          <w:sz w:val="24"/>
          <w:szCs w:val="24"/>
        </w:rPr>
        <w:t xml:space="preserve">AgNPs </w:t>
      </w:r>
      <w:r w:rsidR="00E14D31" w:rsidRPr="005E052B">
        <w:rPr>
          <w:sz w:val="24"/>
          <w:szCs w:val="24"/>
        </w:rPr>
        <w:t>interacted</w:t>
      </w:r>
      <w:r w:rsidR="00D504E5" w:rsidRPr="005E052B">
        <w:rPr>
          <w:sz w:val="24"/>
          <w:szCs w:val="24"/>
        </w:rPr>
        <w:t xml:space="preserve"> </w:t>
      </w:r>
      <w:r w:rsidR="007E6E72" w:rsidRPr="005E052B">
        <w:rPr>
          <w:sz w:val="24"/>
          <w:szCs w:val="24"/>
        </w:rPr>
        <w:t xml:space="preserve">only </w:t>
      </w:r>
      <w:r w:rsidR="00FB6DA2">
        <w:rPr>
          <w:sz w:val="24"/>
          <w:szCs w:val="24"/>
        </w:rPr>
        <w:t>slightly</w:t>
      </w:r>
      <w:r w:rsidR="00FB6DA2" w:rsidRPr="005E052B">
        <w:rPr>
          <w:sz w:val="24"/>
          <w:szCs w:val="24"/>
        </w:rPr>
        <w:t xml:space="preserve"> </w:t>
      </w:r>
      <w:r w:rsidR="007E6E72" w:rsidRPr="005E052B">
        <w:rPr>
          <w:sz w:val="24"/>
          <w:szCs w:val="24"/>
        </w:rPr>
        <w:t>with both M</w:t>
      </w:r>
      <w:r w:rsidR="00FB6DA2">
        <w:rPr>
          <w:sz w:val="24"/>
          <w:szCs w:val="24"/>
        </w:rPr>
        <w:t>T</w:t>
      </w:r>
      <w:r w:rsidR="007E6E72" w:rsidRPr="005E052B">
        <w:rPr>
          <w:sz w:val="24"/>
          <w:szCs w:val="24"/>
        </w:rPr>
        <w:t>-forms</w:t>
      </w:r>
      <w:r w:rsidR="00FB6DA2" w:rsidRPr="00FB6DA2">
        <w:rPr>
          <w:sz w:val="24"/>
          <w:szCs w:val="24"/>
        </w:rPr>
        <w:t xml:space="preserve"> </w:t>
      </w:r>
      <w:r w:rsidR="00FB6DA2">
        <w:rPr>
          <w:sz w:val="24"/>
          <w:szCs w:val="24"/>
        </w:rPr>
        <w:t>after dispersion in the liver</w:t>
      </w:r>
      <w:r w:rsidR="00FB6DA2" w:rsidRPr="005E052B">
        <w:rPr>
          <w:sz w:val="24"/>
          <w:szCs w:val="24"/>
        </w:rPr>
        <w:t xml:space="preserve"> extract</w:t>
      </w:r>
      <w:r w:rsidR="00FB6DA2">
        <w:rPr>
          <w:sz w:val="24"/>
          <w:szCs w:val="24"/>
        </w:rPr>
        <w:t xml:space="preserve"> (Figure </w:t>
      </w:r>
      <w:r w:rsidR="00FB6DA2">
        <w:rPr>
          <w:sz w:val="24"/>
          <w:szCs w:val="24"/>
        </w:rPr>
        <w:lastRenderedPageBreak/>
        <w:t>2B)</w:t>
      </w:r>
      <w:r w:rsidR="001A1DBF" w:rsidRPr="005E052B">
        <w:rPr>
          <w:sz w:val="24"/>
          <w:szCs w:val="24"/>
        </w:rPr>
        <w:t>.</w:t>
      </w:r>
      <w:r w:rsidR="007E6E72" w:rsidRPr="005E052B">
        <w:rPr>
          <w:sz w:val="24"/>
          <w:szCs w:val="24"/>
        </w:rPr>
        <w:t xml:space="preserve"> This is demonstrated</w:t>
      </w:r>
      <w:r w:rsidR="00DE49A1" w:rsidRPr="005E052B">
        <w:rPr>
          <w:sz w:val="24"/>
          <w:szCs w:val="24"/>
        </w:rPr>
        <w:t xml:space="preserve"> </w:t>
      </w:r>
      <w:r w:rsidR="00ED171D" w:rsidRPr="005E052B">
        <w:rPr>
          <w:sz w:val="24"/>
          <w:szCs w:val="24"/>
        </w:rPr>
        <w:t>by</w:t>
      </w:r>
      <w:r w:rsidR="00D504E5" w:rsidRPr="005E052B">
        <w:rPr>
          <w:sz w:val="24"/>
          <w:szCs w:val="24"/>
        </w:rPr>
        <w:t xml:space="preserve"> respective small Ag peaks </w:t>
      </w:r>
      <w:r w:rsidR="002C63CB" w:rsidRPr="005E052B">
        <w:rPr>
          <w:sz w:val="24"/>
          <w:szCs w:val="24"/>
        </w:rPr>
        <w:t xml:space="preserve">(blue trace) </w:t>
      </w:r>
      <w:r w:rsidR="007E6E72" w:rsidRPr="005E052B">
        <w:rPr>
          <w:sz w:val="24"/>
          <w:szCs w:val="24"/>
        </w:rPr>
        <w:t xml:space="preserve">migrating in </w:t>
      </w:r>
      <w:r w:rsidR="00D504E5" w:rsidRPr="005E052B">
        <w:rPr>
          <w:sz w:val="24"/>
          <w:szCs w:val="24"/>
        </w:rPr>
        <w:t xml:space="preserve">parallel to Cd signals, </w:t>
      </w:r>
      <w:r w:rsidR="00DE49A1" w:rsidRPr="005E052B">
        <w:rPr>
          <w:sz w:val="24"/>
          <w:szCs w:val="24"/>
        </w:rPr>
        <w:t>whereas the majority of AgNPs appeared shortly after M</w:t>
      </w:r>
      <w:r w:rsidR="00FB6DA2">
        <w:rPr>
          <w:sz w:val="24"/>
          <w:szCs w:val="24"/>
        </w:rPr>
        <w:t>T</w:t>
      </w:r>
      <w:r w:rsidR="003236B1" w:rsidRPr="005E052B">
        <w:rPr>
          <w:sz w:val="24"/>
          <w:szCs w:val="24"/>
        </w:rPr>
        <w:t>-</w:t>
      </w:r>
      <w:r w:rsidR="00DE49A1" w:rsidRPr="005E052B">
        <w:rPr>
          <w:sz w:val="24"/>
          <w:szCs w:val="24"/>
        </w:rPr>
        <w:t>2 in a broad</w:t>
      </w:r>
      <w:r w:rsidR="00E14D31" w:rsidRPr="005E052B">
        <w:rPr>
          <w:sz w:val="24"/>
          <w:szCs w:val="24"/>
        </w:rPr>
        <w:t>, tailed peak (Fig</w:t>
      </w:r>
      <w:r w:rsidR="00FB6DA2">
        <w:rPr>
          <w:sz w:val="24"/>
          <w:szCs w:val="24"/>
        </w:rPr>
        <w:t>ure</w:t>
      </w:r>
      <w:r w:rsidR="00E14D31" w:rsidRPr="005E052B">
        <w:rPr>
          <w:sz w:val="24"/>
          <w:szCs w:val="24"/>
        </w:rPr>
        <w:t xml:space="preserve"> </w:t>
      </w:r>
      <w:r w:rsidR="00AE4F6A">
        <w:rPr>
          <w:sz w:val="24"/>
          <w:szCs w:val="24"/>
        </w:rPr>
        <w:t>2</w:t>
      </w:r>
      <w:r w:rsidR="00DA1843" w:rsidRPr="005E052B">
        <w:rPr>
          <w:sz w:val="24"/>
          <w:szCs w:val="24"/>
        </w:rPr>
        <w:t>B, blue trace</w:t>
      </w:r>
      <w:r w:rsidR="00DE49A1" w:rsidRPr="005E052B">
        <w:rPr>
          <w:sz w:val="24"/>
          <w:szCs w:val="24"/>
        </w:rPr>
        <w:t xml:space="preserve">). </w:t>
      </w:r>
      <w:r w:rsidR="00ED171D" w:rsidRPr="005E052B">
        <w:rPr>
          <w:sz w:val="24"/>
          <w:szCs w:val="24"/>
        </w:rPr>
        <w:t>C</w:t>
      </w:r>
      <w:r w:rsidR="00E14D31" w:rsidRPr="005E052B">
        <w:rPr>
          <w:sz w:val="24"/>
          <w:szCs w:val="24"/>
        </w:rPr>
        <w:t>omplementary to AgNPs</w:t>
      </w:r>
      <w:r w:rsidR="00F6589F" w:rsidRPr="005E052B">
        <w:rPr>
          <w:sz w:val="24"/>
          <w:szCs w:val="24"/>
        </w:rPr>
        <w:t>,</w:t>
      </w:r>
      <w:r w:rsidR="00ED171D" w:rsidRPr="005E052B">
        <w:rPr>
          <w:sz w:val="24"/>
          <w:szCs w:val="24"/>
        </w:rPr>
        <w:t xml:space="preserve"> Ag</w:t>
      </w:r>
      <w:r w:rsidR="00FB6DA2" w:rsidRPr="009911AE">
        <w:rPr>
          <w:sz w:val="24"/>
          <w:szCs w:val="24"/>
          <w:vertAlign w:val="superscript"/>
        </w:rPr>
        <w:t>+</w:t>
      </w:r>
      <w:r w:rsidR="00E14D31" w:rsidRPr="005E052B">
        <w:rPr>
          <w:sz w:val="24"/>
          <w:szCs w:val="24"/>
        </w:rPr>
        <w:t xml:space="preserve"> was exa</w:t>
      </w:r>
      <w:r w:rsidRPr="005E052B">
        <w:rPr>
          <w:sz w:val="24"/>
          <w:szCs w:val="24"/>
        </w:rPr>
        <w:t>min</w:t>
      </w:r>
      <w:r w:rsidR="00ED171D" w:rsidRPr="005E052B">
        <w:rPr>
          <w:sz w:val="24"/>
          <w:szCs w:val="24"/>
        </w:rPr>
        <w:t>ed regarding the</w:t>
      </w:r>
      <w:r w:rsidRPr="005E052B">
        <w:rPr>
          <w:sz w:val="24"/>
          <w:szCs w:val="24"/>
        </w:rPr>
        <w:t xml:space="preserve"> possible</w:t>
      </w:r>
      <w:r w:rsidR="00E14D31" w:rsidRPr="005E052B">
        <w:rPr>
          <w:sz w:val="24"/>
          <w:szCs w:val="24"/>
        </w:rPr>
        <w:t xml:space="preserve"> inte</w:t>
      </w:r>
      <w:r w:rsidRPr="005E052B">
        <w:rPr>
          <w:sz w:val="24"/>
          <w:szCs w:val="24"/>
        </w:rPr>
        <w:t>ra</w:t>
      </w:r>
      <w:r w:rsidR="00973A8F" w:rsidRPr="005E052B">
        <w:rPr>
          <w:sz w:val="24"/>
          <w:szCs w:val="24"/>
        </w:rPr>
        <w:t xml:space="preserve">ction </w:t>
      </w:r>
      <w:r w:rsidR="003236B1" w:rsidRPr="005E052B">
        <w:rPr>
          <w:sz w:val="24"/>
          <w:szCs w:val="24"/>
        </w:rPr>
        <w:t>with M</w:t>
      </w:r>
      <w:r w:rsidR="00FB6DA2">
        <w:rPr>
          <w:sz w:val="24"/>
          <w:szCs w:val="24"/>
        </w:rPr>
        <w:t>T</w:t>
      </w:r>
      <w:r w:rsidR="003236B1" w:rsidRPr="005E052B">
        <w:rPr>
          <w:sz w:val="24"/>
          <w:szCs w:val="24"/>
        </w:rPr>
        <w:t>s and regarding a clear differentiation</w:t>
      </w:r>
      <w:r w:rsidR="00ED171D" w:rsidRPr="005E052B">
        <w:rPr>
          <w:sz w:val="24"/>
          <w:szCs w:val="24"/>
        </w:rPr>
        <w:t xml:space="preserve"> from AgNPs. </w:t>
      </w:r>
      <w:r w:rsidR="00E14D31" w:rsidRPr="005E052B">
        <w:rPr>
          <w:sz w:val="24"/>
          <w:szCs w:val="24"/>
        </w:rPr>
        <w:t xml:space="preserve">Unfortunately, electropherograms </w:t>
      </w:r>
      <w:r w:rsidR="00ED171D" w:rsidRPr="005E052B">
        <w:rPr>
          <w:sz w:val="24"/>
          <w:szCs w:val="24"/>
        </w:rPr>
        <w:t>of</w:t>
      </w:r>
      <w:r w:rsidR="00E14D31" w:rsidRPr="005E052B">
        <w:rPr>
          <w:sz w:val="24"/>
          <w:szCs w:val="24"/>
        </w:rPr>
        <w:t xml:space="preserve"> </w:t>
      </w:r>
      <w:r w:rsidR="00ED171D" w:rsidRPr="005E052B">
        <w:rPr>
          <w:sz w:val="24"/>
          <w:szCs w:val="24"/>
        </w:rPr>
        <w:t xml:space="preserve">liver extracts with </w:t>
      </w:r>
      <w:r w:rsidR="00E14D31" w:rsidRPr="005E052B">
        <w:rPr>
          <w:sz w:val="24"/>
          <w:szCs w:val="24"/>
        </w:rPr>
        <w:t>AgNO</w:t>
      </w:r>
      <w:r w:rsidR="00E14D31" w:rsidRPr="005E052B">
        <w:rPr>
          <w:sz w:val="24"/>
          <w:szCs w:val="24"/>
          <w:vertAlign w:val="subscript"/>
        </w:rPr>
        <w:t>3</w:t>
      </w:r>
      <w:r w:rsidR="00ED171D" w:rsidRPr="005E052B">
        <w:rPr>
          <w:sz w:val="24"/>
          <w:szCs w:val="24"/>
        </w:rPr>
        <w:t xml:space="preserve"> </w:t>
      </w:r>
      <w:r w:rsidR="00973A8F" w:rsidRPr="005E052B">
        <w:rPr>
          <w:sz w:val="24"/>
          <w:szCs w:val="24"/>
        </w:rPr>
        <w:t xml:space="preserve">were even </w:t>
      </w:r>
      <w:r w:rsidR="00E14D31" w:rsidRPr="005E052B">
        <w:rPr>
          <w:sz w:val="24"/>
          <w:szCs w:val="24"/>
        </w:rPr>
        <w:t>worse than those with AgNPs</w:t>
      </w:r>
      <w:r w:rsidR="00D504E5" w:rsidRPr="005E052B">
        <w:rPr>
          <w:sz w:val="24"/>
          <w:szCs w:val="24"/>
        </w:rPr>
        <w:t>. The</w:t>
      </w:r>
      <w:r w:rsidR="00ED171D" w:rsidRPr="005E052B">
        <w:rPr>
          <w:sz w:val="24"/>
          <w:szCs w:val="24"/>
        </w:rPr>
        <w:t xml:space="preserve"> </w:t>
      </w:r>
      <w:r w:rsidR="00D504E5" w:rsidRPr="005E052B">
        <w:rPr>
          <w:sz w:val="24"/>
          <w:szCs w:val="24"/>
        </w:rPr>
        <w:t>electropherogram</w:t>
      </w:r>
      <w:r w:rsidR="00E14D31" w:rsidRPr="005E052B">
        <w:rPr>
          <w:sz w:val="24"/>
          <w:szCs w:val="24"/>
        </w:rPr>
        <w:t>s</w:t>
      </w:r>
      <w:r w:rsidR="00D504E5" w:rsidRPr="005E052B">
        <w:rPr>
          <w:sz w:val="24"/>
          <w:szCs w:val="24"/>
        </w:rPr>
        <w:t xml:space="preserve"> w</w:t>
      </w:r>
      <w:r w:rsidR="00E14D31" w:rsidRPr="005E052B">
        <w:rPr>
          <w:sz w:val="24"/>
          <w:szCs w:val="24"/>
        </w:rPr>
        <w:t>ere</w:t>
      </w:r>
      <w:r w:rsidR="00D504E5" w:rsidRPr="005E052B">
        <w:rPr>
          <w:sz w:val="24"/>
          <w:szCs w:val="24"/>
        </w:rPr>
        <w:t xml:space="preserve"> </w:t>
      </w:r>
      <w:r w:rsidR="00ED171D" w:rsidRPr="005E052B">
        <w:rPr>
          <w:sz w:val="24"/>
          <w:szCs w:val="24"/>
        </w:rPr>
        <w:t>entirely</w:t>
      </w:r>
      <w:r w:rsidR="00D504E5" w:rsidRPr="005E052B">
        <w:rPr>
          <w:sz w:val="24"/>
          <w:szCs w:val="24"/>
        </w:rPr>
        <w:t xml:space="preserve"> noisy with a broad hump, containing a peak signal parallel to M</w:t>
      </w:r>
      <w:r w:rsidR="00FB6DA2">
        <w:rPr>
          <w:sz w:val="24"/>
          <w:szCs w:val="24"/>
        </w:rPr>
        <w:t>T</w:t>
      </w:r>
      <w:r w:rsidR="00ED171D" w:rsidRPr="005E052B">
        <w:rPr>
          <w:sz w:val="24"/>
          <w:szCs w:val="24"/>
        </w:rPr>
        <w:t>-</w:t>
      </w:r>
      <w:r w:rsidR="00D504E5" w:rsidRPr="005E052B">
        <w:rPr>
          <w:sz w:val="24"/>
          <w:szCs w:val="24"/>
        </w:rPr>
        <w:t xml:space="preserve">2 </w:t>
      </w:r>
      <w:r w:rsidR="00593C2A" w:rsidRPr="005E052B">
        <w:rPr>
          <w:sz w:val="24"/>
          <w:szCs w:val="24"/>
        </w:rPr>
        <w:t>but</w:t>
      </w:r>
      <w:r w:rsidR="00D504E5" w:rsidRPr="005E052B">
        <w:rPr>
          <w:sz w:val="24"/>
          <w:szCs w:val="24"/>
        </w:rPr>
        <w:t xml:space="preserve"> </w:t>
      </w:r>
      <w:r w:rsidR="00ED171D" w:rsidRPr="005E052B">
        <w:rPr>
          <w:sz w:val="24"/>
          <w:szCs w:val="24"/>
        </w:rPr>
        <w:t xml:space="preserve">a </w:t>
      </w:r>
      <w:r w:rsidR="00D504E5" w:rsidRPr="005E052B">
        <w:rPr>
          <w:sz w:val="24"/>
          <w:szCs w:val="24"/>
        </w:rPr>
        <w:t xml:space="preserve">tailing </w:t>
      </w:r>
      <w:r w:rsidR="00141F5E" w:rsidRPr="005E052B">
        <w:rPr>
          <w:sz w:val="24"/>
          <w:szCs w:val="24"/>
        </w:rPr>
        <w:t xml:space="preserve">covering </w:t>
      </w:r>
      <w:r w:rsidR="00D504E5" w:rsidRPr="005E052B">
        <w:rPr>
          <w:sz w:val="24"/>
          <w:szCs w:val="24"/>
        </w:rPr>
        <w:t>completely the migrati</w:t>
      </w:r>
      <w:r w:rsidR="00E14D31" w:rsidRPr="005E052B">
        <w:rPr>
          <w:sz w:val="24"/>
          <w:szCs w:val="24"/>
        </w:rPr>
        <w:t>on</w:t>
      </w:r>
      <w:r w:rsidR="00AE4F6A">
        <w:rPr>
          <w:sz w:val="24"/>
          <w:szCs w:val="24"/>
        </w:rPr>
        <w:t xml:space="preserve"> time of AgNPs (Fig</w:t>
      </w:r>
      <w:r w:rsidR="00FB6DA2">
        <w:rPr>
          <w:sz w:val="24"/>
          <w:szCs w:val="24"/>
        </w:rPr>
        <w:t>ure</w:t>
      </w:r>
      <w:r w:rsidR="00AE4F6A">
        <w:rPr>
          <w:sz w:val="24"/>
          <w:szCs w:val="24"/>
        </w:rPr>
        <w:t xml:space="preserve"> 2</w:t>
      </w:r>
      <w:r w:rsidR="00DA1843" w:rsidRPr="005E052B">
        <w:rPr>
          <w:sz w:val="24"/>
          <w:szCs w:val="24"/>
        </w:rPr>
        <w:t>B, red trace</w:t>
      </w:r>
      <w:r w:rsidR="00D504E5" w:rsidRPr="005E052B">
        <w:rPr>
          <w:sz w:val="24"/>
          <w:szCs w:val="24"/>
        </w:rPr>
        <w:t>).</w:t>
      </w:r>
      <w:r w:rsidR="004A6373" w:rsidRPr="005E052B">
        <w:rPr>
          <w:sz w:val="24"/>
          <w:szCs w:val="24"/>
        </w:rPr>
        <w:t xml:space="preserve"> </w:t>
      </w:r>
      <w:r w:rsidR="009911AE">
        <w:rPr>
          <w:sz w:val="24"/>
          <w:szCs w:val="24"/>
        </w:rPr>
        <w:t xml:space="preserve">In summary, </w:t>
      </w:r>
      <w:r w:rsidR="00E14D31" w:rsidRPr="005E052B">
        <w:rPr>
          <w:sz w:val="24"/>
          <w:szCs w:val="24"/>
        </w:rPr>
        <w:t>AgNPs</w:t>
      </w:r>
      <w:r w:rsidR="004A6373" w:rsidRPr="005E052B">
        <w:rPr>
          <w:sz w:val="24"/>
          <w:szCs w:val="24"/>
        </w:rPr>
        <w:t xml:space="preserve"> were </w:t>
      </w:r>
      <w:r w:rsidR="00141F5E" w:rsidRPr="005E052B">
        <w:rPr>
          <w:sz w:val="24"/>
          <w:szCs w:val="24"/>
        </w:rPr>
        <w:t>badly</w:t>
      </w:r>
      <w:r w:rsidR="004A6373" w:rsidRPr="005E052B">
        <w:rPr>
          <w:sz w:val="24"/>
          <w:szCs w:val="24"/>
        </w:rPr>
        <w:t xml:space="preserve"> focused and Ag</w:t>
      </w:r>
      <w:r w:rsidR="009911AE" w:rsidRPr="009911AE">
        <w:rPr>
          <w:sz w:val="24"/>
          <w:szCs w:val="24"/>
          <w:vertAlign w:val="superscript"/>
        </w:rPr>
        <w:t>+</w:t>
      </w:r>
      <w:r w:rsidR="004A6373" w:rsidRPr="005E052B">
        <w:rPr>
          <w:sz w:val="24"/>
          <w:szCs w:val="24"/>
        </w:rPr>
        <w:t xml:space="preserve"> was even distrib</w:t>
      </w:r>
      <w:r w:rsidR="00E14D31" w:rsidRPr="005E052B">
        <w:rPr>
          <w:sz w:val="24"/>
          <w:szCs w:val="24"/>
        </w:rPr>
        <w:t>uted over</w:t>
      </w:r>
      <w:r w:rsidR="004A6373" w:rsidRPr="005E052B">
        <w:rPr>
          <w:sz w:val="24"/>
          <w:szCs w:val="24"/>
        </w:rPr>
        <w:t xml:space="preserve"> a hump lasting about 1.5 minutes</w:t>
      </w:r>
      <w:r w:rsidR="009911AE">
        <w:rPr>
          <w:sz w:val="24"/>
          <w:szCs w:val="24"/>
        </w:rPr>
        <w:t xml:space="preserve"> </w:t>
      </w:r>
      <w:r w:rsidR="009911AE" w:rsidRPr="005E052B">
        <w:rPr>
          <w:sz w:val="24"/>
          <w:szCs w:val="24"/>
        </w:rPr>
        <w:t>using this method</w:t>
      </w:r>
      <w:r w:rsidR="009911AE">
        <w:rPr>
          <w:sz w:val="24"/>
          <w:szCs w:val="24"/>
        </w:rPr>
        <w:t xml:space="preserve">, probably </w:t>
      </w:r>
      <w:r w:rsidR="004A6373" w:rsidRPr="005E052B">
        <w:rPr>
          <w:sz w:val="24"/>
          <w:szCs w:val="24"/>
        </w:rPr>
        <w:t xml:space="preserve">due to </w:t>
      </w:r>
      <w:r w:rsidR="00141F5E" w:rsidRPr="005E052B">
        <w:rPr>
          <w:sz w:val="24"/>
          <w:szCs w:val="24"/>
        </w:rPr>
        <w:t>wall-</w:t>
      </w:r>
      <w:r w:rsidR="004A6373" w:rsidRPr="005E052B">
        <w:rPr>
          <w:sz w:val="24"/>
          <w:szCs w:val="24"/>
        </w:rPr>
        <w:t>interaction</w:t>
      </w:r>
      <w:r w:rsidR="00141F5E" w:rsidRPr="005E052B">
        <w:rPr>
          <w:sz w:val="24"/>
          <w:szCs w:val="24"/>
        </w:rPr>
        <w:t>s</w:t>
      </w:r>
      <w:r w:rsidR="004A6373" w:rsidRPr="005E052B">
        <w:rPr>
          <w:sz w:val="24"/>
          <w:szCs w:val="24"/>
        </w:rPr>
        <w:t xml:space="preserve"> </w:t>
      </w:r>
      <w:r w:rsidR="00141F5E" w:rsidRPr="005E052B">
        <w:rPr>
          <w:sz w:val="24"/>
          <w:szCs w:val="24"/>
        </w:rPr>
        <w:t>with</w:t>
      </w:r>
      <w:r w:rsidR="004A6373" w:rsidRPr="005E052B">
        <w:rPr>
          <w:sz w:val="24"/>
          <w:szCs w:val="24"/>
        </w:rPr>
        <w:t xml:space="preserve"> Ag. Contrary to M</w:t>
      </w:r>
      <w:r w:rsidR="009911AE">
        <w:rPr>
          <w:sz w:val="24"/>
          <w:szCs w:val="24"/>
        </w:rPr>
        <w:t>T</w:t>
      </w:r>
      <w:r w:rsidR="00167D9E" w:rsidRPr="005E052B">
        <w:rPr>
          <w:sz w:val="24"/>
          <w:szCs w:val="24"/>
        </w:rPr>
        <w:t>-</w:t>
      </w:r>
      <w:r w:rsidR="004A6373" w:rsidRPr="005E052B">
        <w:rPr>
          <w:sz w:val="24"/>
          <w:szCs w:val="24"/>
        </w:rPr>
        <w:t>1 and M</w:t>
      </w:r>
      <w:r w:rsidR="009911AE">
        <w:rPr>
          <w:sz w:val="24"/>
          <w:szCs w:val="24"/>
        </w:rPr>
        <w:t>T</w:t>
      </w:r>
      <w:r w:rsidR="00167D9E" w:rsidRPr="005E052B">
        <w:rPr>
          <w:sz w:val="24"/>
          <w:szCs w:val="24"/>
        </w:rPr>
        <w:t>-</w:t>
      </w:r>
      <w:r w:rsidR="004A6373" w:rsidRPr="005E052B">
        <w:rPr>
          <w:sz w:val="24"/>
          <w:szCs w:val="24"/>
        </w:rPr>
        <w:t>2, which</w:t>
      </w:r>
      <w:r w:rsidR="00E14D31" w:rsidRPr="005E052B">
        <w:rPr>
          <w:sz w:val="24"/>
          <w:szCs w:val="24"/>
        </w:rPr>
        <w:t xml:space="preserve"> </w:t>
      </w:r>
      <w:r w:rsidR="004A6373" w:rsidRPr="005E052B">
        <w:rPr>
          <w:sz w:val="24"/>
          <w:szCs w:val="24"/>
        </w:rPr>
        <w:t xml:space="preserve">were </w:t>
      </w:r>
      <w:r w:rsidR="009911AE" w:rsidRPr="005E052B">
        <w:rPr>
          <w:sz w:val="24"/>
          <w:szCs w:val="24"/>
        </w:rPr>
        <w:t xml:space="preserve">clearly </w:t>
      </w:r>
      <w:r w:rsidR="004A6373" w:rsidRPr="005E052B">
        <w:rPr>
          <w:sz w:val="24"/>
          <w:szCs w:val="24"/>
        </w:rPr>
        <w:t xml:space="preserve">separated, AgNPs and </w:t>
      </w:r>
      <w:r w:rsidR="009911AE" w:rsidRPr="005E052B">
        <w:rPr>
          <w:sz w:val="24"/>
          <w:szCs w:val="24"/>
        </w:rPr>
        <w:t>Ag</w:t>
      </w:r>
      <w:r w:rsidR="009911AE" w:rsidRPr="009911AE">
        <w:rPr>
          <w:sz w:val="24"/>
          <w:szCs w:val="24"/>
          <w:vertAlign w:val="superscript"/>
        </w:rPr>
        <w:t>+</w:t>
      </w:r>
      <w:r w:rsidR="004A6373" w:rsidRPr="005E052B">
        <w:rPr>
          <w:sz w:val="24"/>
          <w:szCs w:val="24"/>
        </w:rPr>
        <w:t xml:space="preserve"> could not be separated at all </w:t>
      </w:r>
      <w:r w:rsidR="007E6E72" w:rsidRPr="005E052B">
        <w:rPr>
          <w:sz w:val="24"/>
          <w:szCs w:val="24"/>
        </w:rPr>
        <w:t>under</w:t>
      </w:r>
      <w:r w:rsidR="00141F5E" w:rsidRPr="005E052B">
        <w:rPr>
          <w:sz w:val="24"/>
          <w:szCs w:val="24"/>
        </w:rPr>
        <w:t xml:space="preserve"> </w:t>
      </w:r>
      <w:r w:rsidR="004A6373" w:rsidRPr="005E052B">
        <w:rPr>
          <w:sz w:val="24"/>
          <w:szCs w:val="24"/>
        </w:rPr>
        <w:t xml:space="preserve">these experimental </w:t>
      </w:r>
      <w:r w:rsidR="00E14D31" w:rsidRPr="005E052B">
        <w:rPr>
          <w:sz w:val="24"/>
          <w:szCs w:val="24"/>
        </w:rPr>
        <w:t>conditions</w:t>
      </w:r>
      <w:r w:rsidR="009911AE">
        <w:rPr>
          <w:sz w:val="24"/>
          <w:szCs w:val="24"/>
        </w:rPr>
        <w:t>, i.e. method 1 as described in Table 1</w:t>
      </w:r>
      <w:r w:rsidR="00E14D31" w:rsidRPr="005E052B">
        <w:rPr>
          <w:sz w:val="24"/>
          <w:szCs w:val="24"/>
        </w:rPr>
        <w:t>.</w:t>
      </w:r>
      <w:r w:rsidR="00973A8F" w:rsidRPr="005E052B">
        <w:rPr>
          <w:sz w:val="24"/>
          <w:szCs w:val="24"/>
        </w:rPr>
        <w:t xml:space="preserve"> </w:t>
      </w:r>
      <w:r w:rsidR="00141F5E" w:rsidRPr="005E052B">
        <w:rPr>
          <w:sz w:val="24"/>
          <w:szCs w:val="24"/>
        </w:rPr>
        <w:t>Based on</w:t>
      </w:r>
      <w:r w:rsidR="00973A8F" w:rsidRPr="005E052B">
        <w:rPr>
          <w:sz w:val="24"/>
          <w:szCs w:val="24"/>
        </w:rPr>
        <w:t xml:space="preserve"> that unsatisfactory situation, we aimed to optimize method conditions for </w:t>
      </w:r>
      <w:r w:rsidR="00141F5E" w:rsidRPr="005E052B">
        <w:rPr>
          <w:sz w:val="24"/>
          <w:szCs w:val="24"/>
        </w:rPr>
        <w:t>a clear separation of</w:t>
      </w:r>
      <w:r w:rsidR="00973A8F" w:rsidRPr="005E052B">
        <w:rPr>
          <w:sz w:val="24"/>
          <w:szCs w:val="24"/>
        </w:rPr>
        <w:t xml:space="preserve"> </w:t>
      </w:r>
      <w:r w:rsidR="009911AE" w:rsidRPr="005E052B">
        <w:rPr>
          <w:sz w:val="24"/>
          <w:szCs w:val="24"/>
        </w:rPr>
        <w:t>Ag</w:t>
      </w:r>
      <w:r w:rsidR="009911AE" w:rsidRPr="009911AE">
        <w:rPr>
          <w:sz w:val="24"/>
          <w:szCs w:val="24"/>
          <w:vertAlign w:val="superscript"/>
        </w:rPr>
        <w:t>+</w:t>
      </w:r>
      <w:r w:rsidR="00973A8F" w:rsidRPr="005E052B">
        <w:rPr>
          <w:sz w:val="24"/>
          <w:szCs w:val="24"/>
        </w:rPr>
        <w:t xml:space="preserve"> from AgNPs.</w:t>
      </w:r>
    </w:p>
    <w:p w14:paraId="07A4304B" w14:textId="0C8FF43A" w:rsidR="00167D9E" w:rsidRPr="005E052B" w:rsidRDefault="00132F16" w:rsidP="00841155">
      <w:pPr>
        <w:spacing w:after="0" w:line="360" w:lineRule="auto"/>
        <w:jc w:val="both"/>
        <w:rPr>
          <w:sz w:val="24"/>
          <w:szCs w:val="24"/>
        </w:rPr>
      </w:pPr>
      <w:r w:rsidRPr="005E052B">
        <w:rPr>
          <w:sz w:val="24"/>
          <w:szCs w:val="24"/>
        </w:rPr>
        <w:t>To reach a satisfactory separation of these Ag species</w:t>
      </w:r>
      <w:r w:rsidR="00726FE3" w:rsidRPr="005E052B">
        <w:rPr>
          <w:sz w:val="24"/>
          <w:szCs w:val="24"/>
        </w:rPr>
        <w:t>,</w:t>
      </w:r>
      <w:r w:rsidRPr="005E052B">
        <w:rPr>
          <w:sz w:val="24"/>
          <w:szCs w:val="24"/>
        </w:rPr>
        <w:t xml:space="preserve"> the variation of CE electrolytes and/or pH appeared promising</w:t>
      </w:r>
      <w:r w:rsidR="00726FE3" w:rsidRPr="005E052B">
        <w:rPr>
          <w:sz w:val="24"/>
          <w:szCs w:val="24"/>
        </w:rPr>
        <w:t>, specifically for eliminating Ag – wall interactions and improving focus</w:t>
      </w:r>
      <w:r w:rsidR="007E6E72" w:rsidRPr="005E052B">
        <w:rPr>
          <w:sz w:val="24"/>
          <w:szCs w:val="24"/>
        </w:rPr>
        <w:t xml:space="preserve">ing of Ag-species. According to </w:t>
      </w:r>
      <w:r w:rsidR="007E6E72" w:rsidRPr="005E052B">
        <w:rPr>
          <w:sz w:val="24"/>
          <w:szCs w:val="24"/>
        </w:rPr>
        <w:fldChar w:fldCharType="begin"/>
      </w:r>
      <w:r w:rsidR="00DA3139">
        <w:rPr>
          <w:sz w:val="24"/>
          <w:szCs w:val="24"/>
        </w:rPr>
        <w:instrText xml:space="preserve"> ADDIN EN.CITE &lt;EndNote&gt;&lt;Cite&gt;&lt;Author&gt;Holleman&lt;/Author&gt;&lt;Year&gt;1976&lt;/Year&gt;&lt;RecNum&gt;363&lt;/RecNum&gt;&lt;DisplayText&gt;[51]&lt;/DisplayText&gt;&lt;record&gt;&lt;rec-number&gt;363&lt;/rec-number&gt;&lt;foreign-keys&gt;&lt;key app="EN" db-id="5f9txere4wxpxqeewaxpsedw09sdsxzffvr2" timestamp="1507621919"&gt;363&lt;/key&gt;&lt;/foreign-keys&gt;&lt;ref-type name="Book"&gt;6&lt;/ref-type&gt;&lt;contributors&gt;&lt;authors&gt;&lt;author&gt;Holleman, Arnold Frederik &lt;/author&gt;&lt;author&gt;Wiberg, Egon &lt;/author&gt;&lt;/authors&gt;&lt;/contributors&gt;&lt;titles&gt;&lt;title&gt;Lehrbuch der Anorganischen Chemie&lt;/title&gt;&lt;/titles&gt;&lt;pages&gt;1323&lt;/pages&gt;&lt;volume&gt;81. -90.&lt;/volume&gt;&lt;dates&gt;&lt;year&gt;1976&lt;/year&gt;&lt;/dates&gt;&lt;pub-location&gt;Berlin, New York&lt;/pub-location&gt;&lt;publisher&gt;Walter de Gruyter&lt;/publisher&gt;&lt;isbn&gt;3-11-005962-2&lt;/isbn&gt;&lt;urls&gt;&lt;/urls&gt;&lt;/record&gt;&lt;/Cite&gt;&lt;/EndNote&gt;</w:instrText>
      </w:r>
      <w:r w:rsidR="007E6E72" w:rsidRPr="005E052B">
        <w:rPr>
          <w:sz w:val="24"/>
          <w:szCs w:val="24"/>
        </w:rPr>
        <w:fldChar w:fldCharType="separate"/>
      </w:r>
      <w:r w:rsidR="00781FC0">
        <w:rPr>
          <w:noProof/>
          <w:sz w:val="24"/>
          <w:szCs w:val="24"/>
        </w:rPr>
        <w:t>[51]</w:t>
      </w:r>
      <w:r w:rsidR="007E6E72" w:rsidRPr="005E052B">
        <w:rPr>
          <w:sz w:val="24"/>
          <w:szCs w:val="24"/>
        </w:rPr>
        <w:fldChar w:fldCharType="end"/>
      </w:r>
      <w:r w:rsidR="00726FE3" w:rsidRPr="005E052B">
        <w:rPr>
          <w:sz w:val="24"/>
          <w:szCs w:val="24"/>
        </w:rPr>
        <w:t>, Ag</w:t>
      </w:r>
      <w:r w:rsidR="009911AE">
        <w:rPr>
          <w:sz w:val="24"/>
          <w:szCs w:val="24"/>
        </w:rPr>
        <w:t xml:space="preserve"> - </w:t>
      </w:r>
      <w:r w:rsidR="00726FE3" w:rsidRPr="005E052B">
        <w:rPr>
          <w:sz w:val="24"/>
          <w:szCs w:val="24"/>
        </w:rPr>
        <w:t xml:space="preserve">wall sticking could be reduced by </w:t>
      </w:r>
      <w:r w:rsidR="009911AE">
        <w:rPr>
          <w:sz w:val="24"/>
          <w:szCs w:val="24"/>
        </w:rPr>
        <w:t xml:space="preserve">using </w:t>
      </w:r>
      <w:r w:rsidR="00726FE3" w:rsidRPr="005E052B">
        <w:rPr>
          <w:sz w:val="24"/>
          <w:szCs w:val="24"/>
        </w:rPr>
        <w:t>an optimized solute. HNO</w:t>
      </w:r>
      <w:r w:rsidR="00726FE3" w:rsidRPr="005E052B">
        <w:rPr>
          <w:sz w:val="24"/>
          <w:szCs w:val="24"/>
          <w:vertAlign w:val="subscript"/>
        </w:rPr>
        <w:t>3</w:t>
      </w:r>
      <w:r w:rsidR="008E00D1" w:rsidRPr="005E052B">
        <w:rPr>
          <w:sz w:val="24"/>
          <w:szCs w:val="24"/>
        </w:rPr>
        <w:t xml:space="preserve"> is known as the optimal solven</w:t>
      </w:r>
      <w:r w:rsidR="00726FE3" w:rsidRPr="005E052B">
        <w:rPr>
          <w:sz w:val="24"/>
          <w:szCs w:val="24"/>
        </w:rPr>
        <w:t>t</w:t>
      </w:r>
      <w:r w:rsidR="009911AE">
        <w:rPr>
          <w:sz w:val="24"/>
          <w:szCs w:val="24"/>
        </w:rPr>
        <w:t>, but</w:t>
      </w:r>
      <w:r w:rsidR="00597C42">
        <w:rPr>
          <w:sz w:val="24"/>
          <w:szCs w:val="24"/>
        </w:rPr>
        <w:t xml:space="preserve"> </w:t>
      </w:r>
      <w:r w:rsidR="00726FE3" w:rsidRPr="005E052B">
        <w:rPr>
          <w:sz w:val="24"/>
          <w:szCs w:val="24"/>
        </w:rPr>
        <w:t xml:space="preserve">it </w:t>
      </w:r>
      <w:r w:rsidR="009911AE">
        <w:rPr>
          <w:sz w:val="24"/>
          <w:szCs w:val="24"/>
        </w:rPr>
        <w:t>may also</w:t>
      </w:r>
      <w:r w:rsidR="00726FE3" w:rsidRPr="005E052B">
        <w:rPr>
          <w:sz w:val="24"/>
          <w:szCs w:val="24"/>
        </w:rPr>
        <w:t xml:space="preserve"> cause stability problems to AgNPs. Therefore, a parallel approach </w:t>
      </w:r>
      <w:r w:rsidR="008E00D1" w:rsidRPr="005E052B">
        <w:rPr>
          <w:sz w:val="24"/>
          <w:szCs w:val="24"/>
        </w:rPr>
        <w:t xml:space="preserve">was planned with </w:t>
      </w:r>
      <w:r w:rsidR="00167D9E" w:rsidRPr="005E052B">
        <w:rPr>
          <w:sz w:val="24"/>
          <w:szCs w:val="24"/>
        </w:rPr>
        <w:t>high concentration of NO</w:t>
      </w:r>
      <w:r w:rsidR="00167D9E" w:rsidRPr="005E052B">
        <w:rPr>
          <w:sz w:val="24"/>
          <w:szCs w:val="24"/>
          <w:vertAlign w:val="subscript"/>
        </w:rPr>
        <w:t>3</w:t>
      </w:r>
      <w:r w:rsidR="00167D9E" w:rsidRPr="005E052B">
        <w:rPr>
          <w:sz w:val="24"/>
          <w:szCs w:val="24"/>
          <w:vertAlign w:val="superscript"/>
        </w:rPr>
        <w:t>-</w:t>
      </w:r>
      <w:r w:rsidR="00167D9E" w:rsidRPr="005E052B">
        <w:rPr>
          <w:sz w:val="24"/>
          <w:szCs w:val="24"/>
        </w:rPr>
        <w:t xml:space="preserve"> ions presented as </w:t>
      </w:r>
      <w:r w:rsidR="008E00D1" w:rsidRPr="005E052B">
        <w:rPr>
          <w:sz w:val="24"/>
          <w:szCs w:val="24"/>
        </w:rPr>
        <w:t>NH</w:t>
      </w:r>
      <w:r w:rsidR="008E00D1" w:rsidRPr="005E052B">
        <w:rPr>
          <w:sz w:val="24"/>
          <w:szCs w:val="24"/>
          <w:vertAlign w:val="subscript"/>
        </w:rPr>
        <w:t>4</w:t>
      </w:r>
      <w:r w:rsidR="006738D6" w:rsidRPr="005E052B">
        <w:rPr>
          <w:sz w:val="24"/>
          <w:szCs w:val="24"/>
        </w:rPr>
        <w:t>NO</w:t>
      </w:r>
      <w:r w:rsidR="006738D6" w:rsidRPr="005E052B">
        <w:rPr>
          <w:sz w:val="24"/>
          <w:szCs w:val="24"/>
          <w:vertAlign w:val="subscript"/>
        </w:rPr>
        <w:t xml:space="preserve">3 </w:t>
      </w:r>
      <w:r w:rsidR="00167D9E" w:rsidRPr="005E052B">
        <w:rPr>
          <w:sz w:val="24"/>
          <w:szCs w:val="24"/>
        </w:rPr>
        <w:t>at pH 6</w:t>
      </w:r>
      <w:r w:rsidR="009911AE">
        <w:rPr>
          <w:sz w:val="24"/>
          <w:szCs w:val="24"/>
        </w:rPr>
        <w:t>, described as method 2 (Table 1).</w:t>
      </w:r>
      <w:r w:rsidR="006738D6" w:rsidRPr="005E052B">
        <w:rPr>
          <w:sz w:val="24"/>
          <w:szCs w:val="24"/>
        </w:rPr>
        <w:t xml:space="preserve"> NH</w:t>
      </w:r>
      <w:r w:rsidR="006738D6" w:rsidRPr="005E052B">
        <w:rPr>
          <w:sz w:val="24"/>
          <w:szCs w:val="24"/>
          <w:vertAlign w:val="subscript"/>
        </w:rPr>
        <w:t>4</w:t>
      </w:r>
      <w:r w:rsidR="006738D6" w:rsidRPr="005E052B">
        <w:rPr>
          <w:sz w:val="24"/>
          <w:szCs w:val="24"/>
          <w:vertAlign w:val="superscript"/>
        </w:rPr>
        <w:t>+</w:t>
      </w:r>
      <w:r w:rsidR="006738D6" w:rsidRPr="005E052B">
        <w:rPr>
          <w:sz w:val="24"/>
          <w:szCs w:val="24"/>
        </w:rPr>
        <w:t xml:space="preserve"> was chosen as the counter-ion to NO</w:t>
      </w:r>
      <w:r w:rsidR="006738D6" w:rsidRPr="005E052B">
        <w:rPr>
          <w:sz w:val="24"/>
          <w:szCs w:val="24"/>
          <w:vertAlign w:val="subscript"/>
        </w:rPr>
        <w:t>3</w:t>
      </w:r>
      <w:r w:rsidR="006738D6" w:rsidRPr="005E052B">
        <w:rPr>
          <w:sz w:val="24"/>
          <w:szCs w:val="24"/>
          <w:vertAlign w:val="superscript"/>
        </w:rPr>
        <w:t>-</w:t>
      </w:r>
      <w:r w:rsidR="006738D6" w:rsidRPr="005E052B">
        <w:rPr>
          <w:sz w:val="24"/>
          <w:szCs w:val="24"/>
        </w:rPr>
        <w:t xml:space="preserve"> since it is well tolerated from ICP-MS. A third strategy followed the findings from </w:t>
      </w:r>
      <w:r w:rsidR="00E41DA6" w:rsidRPr="005E052B">
        <w:rPr>
          <w:sz w:val="24"/>
          <w:szCs w:val="24"/>
        </w:rPr>
        <w:fldChar w:fldCharType="begin">
          <w:fldData xml:space="preserve">PEVuZE5vdGU+PENpdGU+PEF1dGhvcj5Mb3Blei1Mb3JlbnRlPC9BdXRob3I+PFllYXI+MjAxNDwv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</w:fldData>
        </w:fldChar>
      </w:r>
      <w:r w:rsidR="00781FC0">
        <w:rPr>
          <w:sz w:val="24"/>
          <w:szCs w:val="24"/>
        </w:rPr>
        <w:instrText xml:space="preserve"> ADDIN EN.CITE </w:instrText>
      </w:r>
      <w:r w:rsidR="00781FC0">
        <w:rPr>
          <w:sz w:val="24"/>
          <w:szCs w:val="24"/>
        </w:rPr>
        <w:fldChar w:fldCharType="begin">
          <w:fldData xml:space="preserve">PEVuZE5vdGU+PENpdGU+PEF1dGhvcj5Mb3Blei1Mb3JlbnRlPC9BdXRob3I+PFllYXI+MjAxNDwv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</w:fldData>
        </w:fldChar>
      </w:r>
      <w:r w:rsidR="00781FC0">
        <w:rPr>
          <w:sz w:val="24"/>
          <w:szCs w:val="24"/>
        </w:rPr>
        <w:instrText xml:space="preserve"> ADDIN EN.CITE.DATA </w:instrText>
      </w:r>
      <w:r w:rsidR="00781FC0">
        <w:rPr>
          <w:sz w:val="24"/>
          <w:szCs w:val="24"/>
        </w:rPr>
      </w:r>
      <w:r w:rsidR="00781FC0">
        <w:rPr>
          <w:sz w:val="24"/>
          <w:szCs w:val="24"/>
        </w:rPr>
        <w:fldChar w:fldCharType="end"/>
      </w:r>
      <w:r w:rsidR="00E41DA6" w:rsidRPr="005E052B">
        <w:rPr>
          <w:sz w:val="24"/>
          <w:szCs w:val="24"/>
        </w:rPr>
      </w:r>
      <w:r w:rsidR="00E41DA6" w:rsidRPr="005E052B">
        <w:rPr>
          <w:sz w:val="24"/>
          <w:szCs w:val="24"/>
        </w:rPr>
        <w:fldChar w:fldCharType="separate"/>
      </w:r>
      <w:r w:rsidR="00781FC0">
        <w:rPr>
          <w:noProof/>
          <w:sz w:val="24"/>
          <w:szCs w:val="24"/>
        </w:rPr>
        <w:t>[46, 52]</w:t>
      </w:r>
      <w:r w:rsidR="00E41DA6" w:rsidRPr="005E052B">
        <w:rPr>
          <w:sz w:val="24"/>
          <w:szCs w:val="24"/>
        </w:rPr>
        <w:fldChar w:fldCharType="end"/>
      </w:r>
      <w:r w:rsidR="006738D6" w:rsidRPr="005E052B">
        <w:rPr>
          <w:sz w:val="24"/>
          <w:szCs w:val="24"/>
        </w:rPr>
        <w:t>, who reported about minimizing Ag-wall-interactions by coating AgNPs</w:t>
      </w:r>
      <w:r w:rsidR="00907541" w:rsidRPr="005E052B">
        <w:rPr>
          <w:sz w:val="24"/>
          <w:szCs w:val="24"/>
        </w:rPr>
        <w:t xml:space="preserve"> with sulf</w:t>
      </w:r>
      <w:r w:rsidR="006738D6" w:rsidRPr="005E052B">
        <w:rPr>
          <w:sz w:val="24"/>
          <w:szCs w:val="24"/>
        </w:rPr>
        <w:t>ur-containing l</w:t>
      </w:r>
      <w:r w:rsidR="007E6E72" w:rsidRPr="005E052B">
        <w:rPr>
          <w:sz w:val="24"/>
          <w:szCs w:val="24"/>
        </w:rPr>
        <w:t xml:space="preserve">igands such as </w:t>
      </w:r>
      <w:r w:rsidR="009911AE">
        <w:rPr>
          <w:sz w:val="24"/>
          <w:szCs w:val="24"/>
        </w:rPr>
        <w:t xml:space="preserve">GSH </w:t>
      </w:r>
      <w:r w:rsidR="007E6E72" w:rsidRPr="005E052B">
        <w:rPr>
          <w:sz w:val="24"/>
          <w:szCs w:val="24"/>
        </w:rPr>
        <w:t xml:space="preserve">or </w:t>
      </w:r>
      <w:r w:rsidR="009911AE">
        <w:rPr>
          <w:sz w:val="24"/>
          <w:szCs w:val="24"/>
        </w:rPr>
        <w:t>CYS. This strategy is described in methods 4 and 5, respectively (Table 1)</w:t>
      </w:r>
      <w:r w:rsidR="006738D6" w:rsidRPr="005E052B">
        <w:rPr>
          <w:sz w:val="24"/>
          <w:szCs w:val="24"/>
        </w:rPr>
        <w:t xml:space="preserve">. </w:t>
      </w:r>
    </w:p>
    <w:p w14:paraId="40DD56D5" w14:textId="5A145259" w:rsidR="00D25B42" w:rsidRDefault="006738D6" w:rsidP="00841155">
      <w:pPr>
        <w:spacing w:after="0" w:line="360" w:lineRule="auto"/>
        <w:jc w:val="both"/>
        <w:rPr>
          <w:sz w:val="24"/>
          <w:szCs w:val="24"/>
        </w:rPr>
      </w:pPr>
      <w:r w:rsidRPr="005E052B">
        <w:rPr>
          <w:sz w:val="24"/>
          <w:szCs w:val="24"/>
        </w:rPr>
        <w:t xml:space="preserve">Figure </w:t>
      </w:r>
      <w:r w:rsidR="00AE4F6A">
        <w:rPr>
          <w:sz w:val="24"/>
          <w:szCs w:val="24"/>
        </w:rPr>
        <w:t>3</w:t>
      </w:r>
      <w:r w:rsidRPr="005E052B">
        <w:rPr>
          <w:sz w:val="24"/>
          <w:szCs w:val="24"/>
        </w:rPr>
        <w:t xml:space="preserve"> shows typical electropherograms from the HNO</w:t>
      </w:r>
      <w:r w:rsidRPr="005E052B">
        <w:rPr>
          <w:sz w:val="24"/>
          <w:szCs w:val="24"/>
          <w:vertAlign w:val="subscript"/>
        </w:rPr>
        <w:t>3</w:t>
      </w:r>
      <w:r w:rsidRPr="005E052B">
        <w:rPr>
          <w:sz w:val="24"/>
          <w:szCs w:val="24"/>
        </w:rPr>
        <w:t>-set-up. AgNO</w:t>
      </w:r>
      <w:r w:rsidRPr="005E052B">
        <w:rPr>
          <w:sz w:val="24"/>
          <w:szCs w:val="24"/>
          <w:vertAlign w:val="subscript"/>
        </w:rPr>
        <w:t>3</w:t>
      </w:r>
      <w:r w:rsidRPr="005E052B">
        <w:rPr>
          <w:sz w:val="24"/>
          <w:szCs w:val="24"/>
        </w:rPr>
        <w:t xml:space="preserve"> resulted in a clear, sharp main-peak at </w:t>
      </w:r>
      <w:r w:rsidR="001A1DBF" w:rsidRPr="005E052B">
        <w:rPr>
          <w:sz w:val="24"/>
          <w:szCs w:val="24"/>
        </w:rPr>
        <w:t xml:space="preserve">6.06 </w:t>
      </w:r>
      <w:r w:rsidRPr="005E052B">
        <w:rPr>
          <w:sz w:val="24"/>
          <w:szCs w:val="24"/>
        </w:rPr>
        <w:t xml:space="preserve">minutes, followed from a second, small signal at </w:t>
      </w:r>
      <w:r w:rsidR="001A1DBF" w:rsidRPr="005E052B">
        <w:rPr>
          <w:sz w:val="24"/>
          <w:szCs w:val="24"/>
        </w:rPr>
        <w:t>6.25</w:t>
      </w:r>
      <w:r w:rsidRPr="005E052B">
        <w:rPr>
          <w:sz w:val="24"/>
          <w:szCs w:val="24"/>
        </w:rPr>
        <w:t xml:space="preserve"> min. Contrary, </w:t>
      </w:r>
      <w:r w:rsidR="009E53A3" w:rsidRPr="005E052B">
        <w:rPr>
          <w:sz w:val="24"/>
          <w:szCs w:val="24"/>
        </w:rPr>
        <w:t xml:space="preserve"> </w:t>
      </w:r>
      <w:r w:rsidRPr="005E052B">
        <w:rPr>
          <w:sz w:val="24"/>
          <w:szCs w:val="24"/>
        </w:rPr>
        <w:t xml:space="preserve">AgNPs appeared as a multi-peak structure of sharp, separated peaks around </w:t>
      </w:r>
      <w:r w:rsidR="00AE110D" w:rsidRPr="005E052B">
        <w:rPr>
          <w:sz w:val="24"/>
          <w:szCs w:val="24"/>
        </w:rPr>
        <w:t>3.5</w:t>
      </w:r>
      <w:r w:rsidRPr="005E052B">
        <w:rPr>
          <w:sz w:val="24"/>
          <w:szCs w:val="24"/>
        </w:rPr>
        <w:t xml:space="preserve"> min, with some remaining Ag, which could be </w:t>
      </w:r>
      <w:r w:rsidR="00AE110D" w:rsidRPr="005E052B">
        <w:rPr>
          <w:sz w:val="24"/>
          <w:szCs w:val="24"/>
        </w:rPr>
        <w:t>monitored</w:t>
      </w:r>
      <w:r w:rsidRPr="005E052B">
        <w:rPr>
          <w:sz w:val="24"/>
          <w:szCs w:val="24"/>
        </w:rPr>
        <w:t xml:space="preserve"> after applying </w:t>
      </w:r>
      <w:r w:rsidR="00AE110D" w:rsidRPr="005E052B">
        <w:rPr>
          <w:sz w:val="24"/>
          <w:szCs w:val="24"/>
        </w:rPr>
        <w:t>800 mbar</w:t>
      </w:r>
      <w:r w:rsidRPr="005E052B">
        <w:rPr>
          <w:sz w:val="24"/>
          <w:szCs w:val="24"/>
        </w:rPr>
        <w:t xml:space="preserve"> </w:t>
      </w:r>
      <w:r w:rsidR="00C97EC8" w:rsidRPr="005E052B">
        <w:rPr>
          <w:sz w:val="24"/>
          <w:szCs w:val="24"/>
        </w:rPr>
        <w:t xml:space="preserve">(starting at 5 min) </w:t>
      </w:r>
      <w:r w:rsidRPr="005E052B">
        <w:rPr>
          <w:sz w:val="24"/>
          <w:szCs w:val="24"/>
        </w:rPr>
        <w:t>at capillary inlet.</w:t>
      </w:r>
      <w:r w:rsidR="006F4168" w:rsidRPr="005E052B">
        <w:rPr>
          <w:sz w:val="24"/>
          <w:szCs w:val="24"/>
        </w:rPr>
        <w:t xml:space="preserve"> The </w:t>
      </w:r>
      <w:r w:rsidR="004029D6" w:rsidRPr="005E052B">
        <w:rPr>
          <w:sz w:val="24"/>
          <w:szCs w:val="24"/>
        </w:rPr>
        <w:t>Ag</w:t>
      </w:r>
      <w:r w:rsidR="004029D6" w:rsidRPr="005E052B">
        <w:rPr>
          <w:sz w:val="24"/>
          <w:szCs w:val="24"/>
          <w:vertAlign w:val="superscript"/>
        </w:rPr>
        <w:t>+</w:t>
      </w:r>
      <w:r w:rsidR="006F4168" w:rsidRPr="005E052B">
        <w:rPr>
          <w:sz w:val="24"/>
          <w:szCs w:val="24"/>
        </w:rPr>
        <w:t xml:space="preserve"> peak was monitored reproducibly in consecutive runs, whereas </w:t>
      </w:r>
      <w:r w:rsidR="00C97EC8" w:rsidRPr="005E052B">
        <w:rPr>
          <w:sz w:val="24"/>
          <w:szCs w:val="24"/>
        </w:rPr>
        <w:t xml:space="preserve">from run to run </w:t>
      </w:r>
      <w:r w:rsidR="006F4168" w:rsidRPr="005E052B">
        <w:rPr>
          <w:sz w:val="24"/>
          <w:szCs w:val="24"/>
        </w:rPr>
        <w:t>AgNP</w:t>
      </w:r>
      <w:r w:rsidR="00C97EC8" w:rsidRPr="005E052B">
        <w:rPr>
          <w:sz w:val="24"/>
          <w:szCs w:val="24"/>
        </w:rPr>
        <w:t>s</w:t>
      </w:r>
      <w:r w:rsidR="006F4168" w:rsidRPr="005E052B">
        <w:rPr>
          <w:sz w:val="24"/>
          <w:szCs w:val="24"/>
        </w:rPr>
        <w:t xml:space="preserve"> showed </w:t>
      </w:r>
      <w:r w:rsidR="00C97EC8" w:rsidRPr="005E052B">
        <w:rPr>
          <w:sz w:val="24"/>
          <w:szCs w:val="24"/>
        </w:rPr>
        <w:t>changing peak patterns around 3-4 min</w:t>
      </w:r>
      <w:r w:rsidR="006F4168" w:rsidRPr="005E052B">
        <w:rPr>
          <w:sz w:val="24"/>
          <w:szCs w:val="24"/>
        </w:rPr>
        <w:t xml:space="preserve"> </w:t>
      </w:r>
      <w:r w:rsidR="00AE110D" w:rsidRPr="005E052B">
        <w:rPr>
          <w:sz w:val="24"/>
          <w:szCs w:val="24"/>
        </w:rPr>
        <w:t xml:space="preserve">and </w:t>
      </w:r>
      <w:r w:rsidR="00C97EC8" w:rsidRPr="005E052B">
        <w:rPr>
          <w:sz w:val="24"/>
          <w:szCs w:val="24"/>
        </w:rPr>
        <w:t>electropherograms were</w:t>
      </w:r>
      <w:r w:rsidR="006F4168" w:rsidRPr="005E052B">
        <w:rPr>
          <w:sz w:val="24"/>
          <w:szCs w:val="24"/>
        </w:rPr>
        <w:t xml:space="preserve"> practically irreproducible</w:t>
      </w:r>
      <w:r w:rsidR="004029D6">
        <w:rPr>
          <w:sz w:val="24"/>
          <w:szCs w:val="24"/>
        </w:rPr>
        <w:t xml:space="preserve"> due to the AgNPs instability in </w:t>
      </w:r>
      <w:r w:rsidR="006F4168" w:rsidRPr="005E052B">
        <w:rPr>
          <w:sz w:val="24"/>
          <w:szCs w:val="24"/>
        </w:rPr>
        <w:t>0.15 M HNO</w:t>
      </w:r>
      <w:r w:rsidR="006F4168" w:rsidRPr="005E052B">
        <w:rPr>
          <w:sz w:val="24"/>
          <w:szCs w:val="24"/>
          <w:vertAlign w:val="subscript"/>
        </w:rPr>
        <w:t>3</w:t>
      </w:r>
      <w:r w:rsidR="004029D6">
        <w:rPr>
          <w:sz w:val="24"/>
          <w:szCs w:val="24"/>
        </w:rPr>
        <w:t xml:space="preserve">. It is well known that </w:t>
      </w:r>
      <w:r w:rsidR="006F4168" w:rsidRPr="005E052B">
        <w:rPr>
          <w:sz w:val="24"/>
          <w:szCs w:val="24"/>
        </w:rPr>
        <w:t>AgNPs</w:t>
      </w:r>
      <w:r w:rsidR="004029D6">
        <w:rPr>
          <w:sz w:val="24"/>
          <w:szCs w:val="24"/>
        </w:rPr>
        <w:t xml:space="preserve"> may be easily dissolved in such acidic media</w:t>
      </w:r>
      <w:r w:rsidR="006F4168" w:rsidRPr="005E052B">
        <w:rPr>
          <w:sz w:val="24"/>
          <w:szCs w:val="24"/>
        </w:rPr>
        <w:t>.</w:t>
      </w:r>
      <w:r w:rsidR="001D5EE9" w:rsidRPr="005E052B">
        <w:rPr>
          <w:sz w:val="24"/>
          <w:szCs w:val="24"/>
        </w:rPr>
        <w:t xml:space="preserve"> </w:t>
      </w:r>
      <w:r w:rsidR="009E53A3" w:rsidRPr="005E052B">
        <w:rPr>
          <w:sz w:val="24"/>
          <w:szCs w:val="24"/>
        </w:rPr>
        <w:t>The multi-peak structu</w:t>
      </w:r>
      <w:r w:rsidR="001D5EE9" w:rsidRPr="005E052B">
        <w:rPr>
          <w:sz w:val="24"/>
          <w:szCs w:val="24"/>
        </w:rPr>
        <w:t xml:space="preserve">re might be further explained by findings from </w:t>
      </w:r>
      <w:r w:rsidR="004029D6">
        <w:rPr>
          <w:sz w:val="24"/>
          <w:szCs w:val="24"/>
        </w:rPr>
        <w:t>Martin et al.</w:t>
      </w:r>
      <w:r w:rsidR="004029D6" w:rsidRPr="005E052B">
        <w:rPr>
          <w:sz w:val="24"/>
          <w:szCs w:val="24"/>
        </w:rPr>
        <w:t xml:space="preserve"> </w:t>
      </w:r>
      <w:r w:rsidR="00E41DA6" w:rsidRPr="005E052B">
        <w:rPr>
          <w:sz w:val="24"/>
          <w:szCs w:val="24"/>
        </w:rPr>
        <w:fldChar w:fldCharType="begin"/>
      </w:r>
      <w:r w:rsidR="00FA58AD">
        <w:rPr>
          <w:sz w:val="24"/>
          <w:szCs w:val="24"/>
        </w:rPr>
        <w:instrText xml:space="preserve"> ADDIN EN.CITE &lt;EndNote&gt;&lt;Cite&gt;&lt;Author&gt;Martin&lt;/Author&gt;&lt;Year&gt;2014&lt;/Year&gt;&lt;RecNum&gt;386&lt;/RecNum&gt;&lt;DisplayText&gt;[57]&lt;/DisplayText&gt;&lt;record&gt;&lt;rec-number&gt;386&lt;/rec-number&gt;&lt;foreign-keys&gt;&lt;key app="EN" db-id="5f9txere4wxpxqeewaxpsedw09sdsxzffvr2" timestamp="1507806603"&gt;386&lt;/key&gt;&lt;/foreign-keys&gt;&lt;ref-type name="Journal Article"&gt;17&lt;/ref-type&gt;&lt;contributors&gt;&lt;authors&gt;&lt;author&gt;Martin, M. N.&lt;/author&gt;&lt;author&gt;Allen, A. J.&lt;/author&gt;&lt;author&gt;MacCuspie, R. I.&lt;/author&gt;&lt;author&gt;Hackley, V. A.&lt;/author&gt;&lt;/authors&gt;&lt;/contributors&gt;&lt;auth-address&gt;NIST, Mat Measurement Lab, Gaithersburg, MD 20899 USA&amp;#xD;Univ Maryland, Mat Sci &amp;amp; Engn Dept, College Pk, MD 20742 USA&amp;#xD;Khalifa Univ, Dept Appl Math &amp;amp; Sci, Abu Dhabi, U Arab Emirates&lt;/auth-address&gt;&lt;titles&gt;&lt;title&gt;Dissolution, Agglomerate Morphology, and Stability Limits of Protein-Coated Silver Nanoparticles&lt;/title&gt;&lt;secondary-title&gt;Langmuir&lt;/secondary-title&gt;&lt;alt-title&gt;Langmuir&lt;/alt-title&gt;&lt;/titles&gt;&lt;periodical&gt;&lt;full-title&gt;Langmuir&lt;/full-title&gt;&lt;abbr-1&gt;Langmuir&lt;/abbr-1&gt;&lt;/periodical&gt;&lt;alt-periodical&gt;&lt;full-title&gt;Langmuir&lt;/full-title&gt;&lt;abbr-1&gt;Langmuir&lt;/abbr-1&gt;&lt;/alt-periodical&gt;&lt;pages&gt;11442-11452&lt;/pages&gt;&lt;volume&gt;30&lt;/volume&gt;&lt;number&gt;38&lt;/number&gt;&lt;keywords&gt;&lt;keyword&gt;bovine serum-albumin&lt;/keyword&gt;&lt;keyword&gt;x-ray-scattering&lt;/keyword&gt;&lt;keyword&gt;aggregation kinetics&lt;/keyword&gt;&lt;keyword&gt;metal nanoparticles&lt;/keyword&gt;&lt;keyword&gt;nano-silver&lt;/keyword&gt;&lt;keyword&gt;sedimentation&lt;/keyword&gt;&lt;keyword&gt;toxicity&lt;/keyword&gt;&lt;keyword&gt;surfaces&lt;/keyword&gt;&lt;keyword&gt;release&lt;/keyword&gt;&lt;keyword&gt;matter&lt;/keyword&gt;&lt;/keywords&gt;&lt;dates&gt;&lt;year&gt;2014&lt;/year&gt;&lt;pub-dates&gt;&lt;date&gt;Sep 30&lt;/date&gt;&lt;/pub-dates&gt;&lt;/dates&gt;&lt;isbn&gt;0743-7463&lt;/isbn&gt;&lt;accession-num&gt;WOS:000342607000023&lt;/accession-num&gt;&lt;urls&gt;&lt;related-urls&gt;&lt;url&gt;&amp;lt;Go to ISI&amp;gt;://WOS:000342607000023&lt;/url&gt;&lt;/related-urls&gt;&lt;/urls&gt;&lt;electronic-resource-num&gt;10.1021/la502973z&lt;/electronic-resource-num&gt;&lt;language&gt;English&lt;/language&gt;&lt;/record&gt;&lt;/Cite&gt;&lt;/EndNote&gt;</w:instrText>
      </w:r>
      <w:r w:rsidR="00E41DA6" w:rsidRPr="005E052B">
        <w:rPr>
          <w:sz w:val="24"/>
          <w:szCs w:val="24"/>
        </w:rPr>
        <w:fldChar w:fldCharType="separate"/>
      </w:r>
      <w:r w:rsidR="00FA58AD">
        <w:rPr>
          <w:noProof/>
          <w:sz w:val="24"/>
          <w:szCs w:val="24"/>
        </w:rPr>
        <w:t>[57]</w:t>
      </w:r>
      <w:r w:rsidR="00E41DA6" w:rsidRPr="005E052B">
        <w:rPr>
          <w:sz w:val="24"/>
          <w:szCs w:val="24"/>
        </w:rPr>
        <w:fldChar w:fldCharType="end"/>
      </w:r>
      <w:r w:rsidR="00E41DA6" w:rsidRPr="005E052B">
        <w:rPr>
          <w:sz w:val="24"/>
          <w:szCs w:val="24"/>
        </w:rPr>
        <w:t>,</w:t>
      </w:r>
      <w:r w:rsidR="001D5EE9" w:rsidRPr="005E052B">
        <w:rPr>
          <w:sz w:val="24"/>
          <w:szCs w:val="24"/>
        </w:rPr>
        <w:t xml:space="preserve"> who reported about AgNP</w:t>
      </w:r>
      <w:r w:rsidR="004029D6">
        <w:rPr>
          <w:sz w:val="24"/>
          <w:szCs w:val="24"/>
        </w:rPr>
        <w:t>s</w:t>
      </w:r>
      <w:r w:rsidR="001D5EE9" w:rsidRPr="005E052B">
        <w:rPr>
          <w:sz w:val="24"/>
          <w:szCs w:val="24"/>
        </w:rPr>
        <w:t xml:space="preserve"> aggregation </w:t>
      </w:r>
      <w:r w:rsidR="001D5EE9" w:rsidRPr="005E052B">
        <w:rPr>
          <w:sz w:val="24"/>
          <w:szCs w:val="24"/>
        </w:rPr>
        <w:lastRenderedPageBreak/>
        <w:t>under acidic condition. They also o</w:t>
      </w:r>
      <w:r w:rsidR="00EF25AA" w:rsidRPr="005E052B">
        <w:rPr>
          <w:sz w:val="24"/>
          <w:szCs w:val="24"/>
        </w:rPr>
        <w:t>bserved a run-to-run variation</w:t>
      </w:r>
      <w:r w:rsidR="004029D6">
        <w:rPr>
          <w:sz w:val="24"/>
          <w:szCs w:val="24"/>
        </w:rPr>
        <w:t>,</w:t>
      </w:r>
      <w:r w:rsidR="00EF25AA" w:rsidRPr="005E052B">
        <w:rPr>
          <w:sz w:val="24"/>
          <w:szCs w:val="24"/>
        </w:rPr>
        <w:t xml:space="preserve"> which is</w:t>
      </w:r>
      <w:r w:rsidR="001D5EE9" w:rsidRPr="005E052B">
        <w:rPr>
          <w:sz w:val="24"/>
          <w:szCs w:val="24"/>
        </w:rPr>
        <w:t xml:space="preserve"> coincident with our observation of low reproducibility of AgNP</w:t>
      </w:r>
      <w:r w:rsidR="004029D6">
        <w:rPr>
          <w:sz w:val="24"/>
          <w:szCs w:val="24"/>
        </w:rPr>
        <w:t>s</w:t>
      </w:r>
      <w:r w:rsidR="001D5EE9" w:rsidRPr="005E052B">
        <w:rPr>
          <w:sz w:val="24"/>
          <w:szCs w:val="24"/>
        </w:rPr>
        <w:t xml:space="preserve"> electropherograms. </w:t>
      </w:r>
    </w:p>
    <w:p w14:paraId="4AFDB328" w14:textId="0D46AE37" w:rsidR="0027510C" w:rsidRDefault="0027510C" w:rsidP="00841155">
      <w:pPr>
        <w:spacing w:after="0" w:line="360" w:lineRule="auto"/>
        <w:jc w:val="both"/>
        <w:rPr>
          <w:sz w:val="24"/>
          <w:szCs w:val="24"/>
        </w:rPr>
      </w:pPr>
    </w:p>
    <w:p w14:paraId="6B961E2A" w14:textId="3F13B671" w:rsidR="0027510C" w:rsidRDefault="0027510C" w:rsidP="00841155">
      <w:pPr>
        <w:spacing w:after="0" w:line="360" w:lineRule="auto"/>
        <w:jc w:val="both"/>
        <w:rPr>
          <w:sz w:val="24"/>
          <w:szCs w:val="24"/>
        </w:rPr>
      </w:pPr>
      <w:r w:rsidRPr="0027510C">
        <w:rPr>
          <w:b/>
          <w:sz w:val="24"/>
          <w:szCs w:val="24"/>
        </w:rPr>
        <w:t>Figure 3</w:t>
      </w:r>
      <w:r>
        <w:rPr>
          <w:sz w:val="24"/>
          <w:szCs w:val="24"/>
        </w:rPr>
        <w:t>.</w:t>
      </w:r>
    </w:p>
    <w:p w14:paraId="724AF619" w14:textId="6F4F771F" w:rsidR="0027510C" w:rsidRPr="005E052B" w:rsidRDefault="00CB372F" w:rsidP="00841155">
      <w:pPr>
        <w:spacing w:after="0" w:line="360" w:lineRule="auto"/>
        <w:jc w:val="both"/>
        <w:rPr>
          <w:sz w:val="24"/>
          <w:szCs w:val="24"/>
        </w:rPr>
      </w:pPr>
      <w:r w:rsidRPr="00CB372F">
        <w:rPr>
          <w:noProof/>
          <w:sz w:val="24"/>
          <w:szCs w:val="24"/>
          <w:lang w:val="en-US"/>
        </w:rPr>
        <w:drawing>
          <wp:inline distT="0" distB="0" distL="0" distR="0" wp14:anchorId="73D4908B" wp14:editId="276F470B">
            <wp:extent cx="5760720" cy="775786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757866"/>
                    </a:xfrm>
                    <a:prstGeom prst="rect">
                      <a:avLst/>
                    </a:prstGeom>
                    <a:noFill/>
                    <a:ln>
                      <a:noFill/>
                    </a:ln>
                  </pic:spPr>
                </pic:pic>
              </a:graphicData>
            </a:graphic>
          </wp:inline>
        </w:drawing>
      </w:r>
    </w:p>
    <w:p w14:paraId="4B321AFB" w14:textId="77777777" w:rsidR="00CB372F" w:rsidRDefault="00CB372F" w:rsidP="00841155">
      <w:pPr>
        <w:spacing w:after="0" w:line="360" w:lineRule="auto"/>
        <w:jc w:val="both"/>
        <w:rPr>
          <w:sz w:val="24"/>
          <w:szCs w:val="24"/>
        </w:rPr>
      </w:pPr>
      <w:r w:rsidRPr="005E052B">
        <w:rPr>
          <w:sz w:val="24"/>
          <w:szCs w:val="24"/>
        </w:rPr>
        <w:lastRenderedPageBreak/>
        <w:t xml:space="preserve">Liu et al. </w:t>
      </w:r>
      <w:r w:rsidRPr="005E052B">
        <w:rPr>
          <w:sz w:val="24"/>
          <w:szCs w:val="24"/>
        </w:rPr>
        <w:fldChar w:fldCharType="begin"/>
      </w:r>
      <w:r>
        <w:rPr>
          <w:sz w:val="24"/>
          <w:szCs w:val="24"/>
        </w:rPr>
        <w:instrText xml:space="preserve"> ADDIN EN.CITE &lt;EndNote&gt;&lt;Cite&gt;&lt;Author&gt;Liu&lt;/Author&gt;&lt;Year&gt;2014&lt;/Year&gt;&lt;RecNum&gt;387&lt;/RecNum&gt;&lt;DisplayText&gt;[58]&lt;/DisplayText&gt;&lt;record&gt;&lt;rec-number&gt;387&lt;/rec-number&gt;&lt;foreign-keys&gt;&lt;key app="EN" db-id="5f9txere4wxpxqeewaxpsedw09sdsxzffvr2" timestamp="1507807035"&gt;387&lt;/key&gt;&lt;/foreign-keys&gt;&lt;ref-type name="Journal Article"&gt;17&lt;/ref-type&gt;&lt;contributors&gt;&lt;authors&gt;&lt;author&gt;Liu, L. H.&lt;/author&gt;&lt;author&gt;He, B.&lt;/author&gt;&lt;author&gt;Liu, Q.&lt;/author&gt;&lt;author&gt;Yun, Z. J.&lt;/author&gt;&lt;author&gt;Yan, X. T.&lt;/author&gt;&lt;author&gt;Long, Y. M.&lt;/author&gt;&lt;author&gt;Jiang, G. B.&lt;/author&gt;&lt;/authors&gt;&lt;/contributors&gt;&lt;auth-address&gt;Chinese Acad Sci, Res Ctr Ecoenvironm Sci, State Key Lab Environm Chem &amp;amp; Ecotoxicol, Beijing 100085, Peoples R China&lt;/auth-address&gt;&lt;titles&gt;&lt;title&gt;Identification and Accurate Size Characterization of Nanoparticles in Complex Media&lt;/title&gt;&lt;secondary-title&gt;Angewandte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Edit&lt;/abbr-1&gt;&lt;/alt-periodical&gt;&lt;pages&gt;14476-14479&lt;/pages&gt;&lt;volume&gt;53&lt;/volume&gt;&lt;number&gt;52&lt;/number&gt;&lt;keywords&gt;&lt;keyword&gt;capillary electrophoresis&lt;/keyword&gt;&lt;keyword&gt;electron microscopy&lt;/keyword&gt;&lt;keyword&gt;mass spectrometry&lt;/keyword&gt;&lt;keyword&gt;nanoparticles&lt;/keyword&gt;&lt;keyword&gt;silver&lt;/keyword&gt;&lt;keyword&gt;plasma-mass spectrometry&lt;/keyword&gt;&lt;keyword&gt;capillary-electrophoresis&lt;/keyword&gt;&lt;keyword&gt;silver nanoparticles&lt;/keyword&gt;&lt;keyword&gt;separation&lt;/keyword&gt;&lt;keyword&gt;speciation&lt;/keyword&gt;&lt;keyword&gt;gold&lt;/keyword&gt;&lt;/keywords&gt;&lt;dates&gt;&lt;year&gt;2014&lt;/year&gt;&lt;pub-dates&gt;&lt;date&gt;Dec 22&lt;/date&gt;&lt;/pub-dates&gt;&lt;/dates&gt;&lt;isbn&gt;1433-7851&lt;/isbn&gt;&lt;accession-num&gt;WOS:000346485800031&lt;/accession-num&gt;&lt;urls&gt;&lt;related-urls&gt;&lt;url&gt;&amp;lt;Go to ISI&amp;gt;://WOS:000346485800031&lt;/url&gt;&lt;/related-urls&gt;&lt;/urls&gt;&lt;electronic-resource-num&gt;10.1002/anie.201408927&lt;/electronic-resource-num&gt;&lt;language&gt;English&lt;/language&gt;&lt;/record&gt;&lt;/Cite&gt;&lt;/EndNote&gt;</w:instrText>
      </w:r>
      <w:r w:rsidRPr="005E052B">
        <w:rPr>
          <w:sz w:val="24"/>
          <w:szCs w:val="24"/>
        </w:rPr>
        <w:fldChar w:fldCharType="separate"/>
      </w:r>
      <w:r>
        <w:rPr>
          <w:noProof/>
          <w:sz w:val="24"/>
          <w:szCs w:val="24"/>
        </w:rPr>
        <w:t>[58]</w:t>
      </w:r>
      <w:r w:rsidRPr="005E052B">
        <w:rPr>
          <w:sz w:val="24"/>
          <w:szCs w:val="24"/>
        </w:rPr>
        <w:fldChar w:fldCharType="end"/>
      </w:r>
      <w:r w:rsidRPr="005E052B">
        <w:rPr>
          <w:sz w:val="24"/>
          <w:szCs w:val="24"/>
        </w:rPr>
        <w:t xml:space="preserve"> reported complete Ag</w:t>
      </w:r>
      <w:r w:rsidRPr="005E052B">
        <w:rPr>
          <w:sz w:val="24"/>
          <w:szCs w:val="24"/>
          <w:vertAlign w:val="superscript"/>
        </w:rPr>
        <w:t>+</w:t>
      </w:r>
      <w:r w:rsidRPr="005E052B">
        <w:rPr>
          <w:sz w:val="24"/>
          <w:szCs w:val="24"/>
        </w:rPr>
        <w:t xml:space="preserve"> separation from incompletely separated AgNP peaks related to different sizes of AgNPs. The electropherogram in their paper roughly looks similar to that we found</w:t>
      </w:r>
      <w:r>
        <w:rPr>
          <w:sz w:val="24"/>
          <w:szCs w:val="24"/>
        </w:rPr>
        <w:t xml:space="preserve"> (Figure 3B)</w:t>
      </w:r>
      <w:r w:rsidRPr="005E052B">
        <w:rPr>
          <w:sz w:val="24"/>
          <w:szCs w:val="24"/>
        </w:rPr>
        <w:t>. Thus</w:t>
      </w:r>
      <w:r>
        <w:rPr>
          <w:sz w:val="24"/>
          <w:szCs w:val="24"/>
        </w:rPr>
        <w:t>,</w:t>
      </w:r>
      <w:r w:rsidRPr="005E052B">
        <w:rPr>
          <w:sz w:val="24"/>
          <w:szCs w:val="24"/>
        </w:rPr>
        <w:t xml:space="preserve"> we </w:t>
      </w:r>
      <w:r>
        <w:rPr>
          <w:sz w:val="24"/>
          <w:szCs w:val="24"/>
        </w:rPr>
        <w:t xml:space="preserve">may assume </w:t>
      </w:r>
      <w:r w:rsidRPr="005E052B">
        <w:rPr>
          <w:sz w:val="24"/>
          <w:szCs w:val="24"/>
        </w:rPr>
        <w:t xml:space="preserve">that </w:t>
      </w:r>
      <w:r>
        <w:rPr>
          <w:sz w:val="24"/>
          <w:szCs w:val="24"/>
        </w:rPr>
        <w:t xml:space="preserve">irreproducibility of AgNPs </w:t>
      </w:r>
      <w:r w:rsidRPr="005E052B">
        <w:rPr>
          <w:sz w:val="24"/>
          <w:szCs w:val="24"/>
        </w:rPr>
        <w:t>electropherograms under HNO</w:t>
      </w:r>
      <w:r w:rsidRPr="005E052B">
        <w:rPr>
          <w:sz w:val="24"/>
          <w:szCs w:val="24"/>
          <w:vertAlign w:val="subscript"/>
        </w:rPr>
        <w:t>3</w:t>
      </w:r>
      <w:r w:rsidRPr="005E052B">
        <w:rPr>
          <w:sz w:val="24"/>
          <w:szCs w:val="24"/>
        </w:rPr>
        <w:t xml:space="preserve"> condition </w:t>
      </w:r>
      <w:r>
        <w:rPr>
          <w:sz w:val="24"/>
          <w:szCs w:val="24"/>
        </w:rPr>
        <w:t>originates from partial dissolution of AgNPs and subsequent aggreagtion behaviour leading to particles</w:t>
      </w:r>
      <w:r w:rsidRPr="005E052B">
        <w:rPr>
          <w:sz w:val="24"/>
          <w:szCs w:val="24"/>
        </w:rPr>
        <w:t xml:space="preserve"> of different sizes, which were separated by</w:t>
      </w:r>
      <w:r>
        <w:rPr>
          <w:sz w:val="24"/>
          <w:szCs w:val="24"/>
        </w:rPr>
        <w:t xml:space="preserve"> the</w:t>
      </w:r>
      <w:r w:rsidRPr="005E052B">
        <w:rPr>
          <w:sz w:val="24"/>
          <w:szCs w:val="24"/>
        </w:rPr>
        <w:t xml:space="preserve"> CE.</w:t>
      </w:r>
    </w:p>
    <w:p w14:paraId="057F8B29" w14:textId="77777777" w:rsidR="00CB372F" w:rsidRDefault="00CB372F" w:rsidP="00841155">
      <w:pPr>
        <w:spacing w:after="0" w:line="360" w:lineRule="auto"/>
        <w:jc w:val="both"/>
        <w:rPr>
          <w:sz w:val="24"/>
          <w:szCs w:val="24"/>
        </w:rPr>
      </w:pPr>
    </w:p>
    <w:p w14:paraId="0658FBF4" w14:textId="1443BB92" w:rsidR="00AA4A7E" w:rsidRPr="005E052B" w:rsidRDefault="00AA4A7E" w:rsidP="00841155">
      <w:pPr>
        <w:spacing w:after="0" w:line="360" w:lineRule="auto"/>
        <w:jc w:val="both"/>
        <w:rPr>
          <w:sz w:val="24"/>
          <w:szCs w:val="24"/>
        </w:rPr>
      </w:pPr>
      <w:r w:rsidRPr="005E052B">
        <w:rPr>
          <w:sz w:val="24"/>
          <w:szCs w:val="24"/>
        </w:rPr>
        <w:t xml:space="preserve">Our </w:t>
      </w:r>
      <w:r w:rsidR="004029D6">
        <w:rPr>
          <w:sz w:val="24"/>
          <w:szCs w:val="24"/>
        </w:rPr>
        <w:t>next</w:t>
      </w:r>
      <w:r w:rsidR="004029D6" w:rsidRPr="005E052B">
        <w:rPr>
          <w:sz w:val="24"/>
          <w:szCs w:val="24"/>
        </w:rPr>
        <w:t xml:space="preserve"> </w:t>
      </w:r>
      <w:r w:rsidRPr="005E052B">
        <w:rPr>
          <w:sz w:val="24"/>
          <w:szCs w:val="24"/>
        </w:rPr>
        <w:t xml:space="preserve">approach with </w:t>
      </w:r>
      <w:r w:rsidR="005E0067">
        <w:rPr>
          <w:sz w:val="24"/>
          <w:szCs w:val="24"/>
        </w:rPr>
        <w:t xml:space="preserve">1 M </w:t>
      </w:r>
      <w:r w:rsidRPr="005E052B">
        <w:rPr>
          <w:sz w:val="24"/>
          <w:szCs w:val="24"/>
        </w:rPr>
        <w:t>NH</w:t>
      </w:r>
      <w:r w:rsidRPr="005E052B">
        <w:rPr>
          <w:sz w:val="24"/>
          <w:szCs w:val="24"/>
          <w:vertAlign w:val="subscript"/>
        </w:rPr>
        <w:t>4</w:t>
      </w:r>
      <w:r w:rsidRPr="005E052B">
        <w:rPr>
          <w:sz w:val="24"/>
          <w:szCs w:val="24"/>
        </w:rPr>
        <w:t>NO</w:t>
      </w:r>
      <w:r w:rsidRPr="005E052B">
        <w:rPr>
          <w:sz w:val="24"/>
          <w:szCs w:val="24"/>
          <w:vertAlign w:val="subscript"/>
        </w:rPr>
        <w:t>3</w:t>
      </w:r>
      <w:r w:rsidR="0043087B" w:rsidRPr="005E052B">
        <w:rPr>
          <w:sz w:val="24"/>
          <w:szCs w:val="24"/>
        </w:rPr>
        <w:t xml:space="preserve"> </w:t>
      </w:r>
      <w:r w:rsidRPr="005E052B">
        <w:rPr>
          <w:sz w:val="24"/>
          <w:szCs w:val="24"/>
        </w:rPr>
        <w:t>as electrolyte</w:t>
      </w:r>
      <w:r w:rsidR="004029D6">
        <w:rPr>
          <w:sz w:val="24"/>
          <w:szCs w:val="24"/>
        </w:rPr>
        <w:t xml:space="preserve"> (method 3</w:t>
      </w:r>
      <w:r w:rsidRPr="005E052B">
        <w:rPr>
          <w:sz w:val="24"/>
          <w:szCs w:val="24"/>
        </w:rPr>
        <w:t xml:space="preserve"> </w:t>
      </w:r>
      <w:r w:rsidR="004029D6">
        <w:rPr>
          <w:sz w:val="24"/>
          <w:szCs w:val="24"/>
        </w:rPr>
        <w:t xml:space="preserve">in Table 1) </w:t>
      </w:r>
      <w:r w:rsidRPr="005E052B">
        <w:rPr>
          <w:sz w:val="24"/>
          <w:szCs w:val="24"/>
        </w:rPr>
        <w:t xml:space="preserve">did not improve </w:t>
      </w:r>
      <w:r w:rsidR="005E0067">
        <w:rPr>
          <w:sz w:val="24"/>
          <w:szCs w:val="24"/>
        </w:rPr>
        <w:t xml:space="preserve">separation </w:t>
      </w:r>
      <w:r w:rsidRPr="005E052B">
        <w:rPr>
          <w:sz w:val="24"/>
          <w:szCs w:val="24"/>
        </w:rPr>
        <w:t xml:space="preserve">results: </w:t>
      </w:r>
      <w:r w:rsidR="005E0067" w:rsidRPr="005E052B">
        <w:rPr>
          <w:sz w:val="24"/>
          <w:szCs w:val="24"/>
        </w:rPr>
        <w:t>Ag</w:t>
      </w:r>
      <w:r w:rsidR="005E0067" w:rsidRPr="005E052B">
        <w:rPr>
          <w:sz w:val="24"/>
          <w:szCs w:val="24"/>
          <w:vertAlign w:val="superscript"/>
        </w:rPr>
        <w:t>+</w:t>
      </w:r>
      <w:r w:rsidRPr="005E052B">
        <w:rPr>
          <w:sz w:val="24"/>
          <w:szCs w:val="24"/>
          <w:vertAlign w:val="subscript"/>
        </w:rPr>
        <w:t xml:space="preserve"> </w:t>
      </w:r>
      <w:r w:rsidR="00E4062D" w:rsidRPr="005E052B">
        <w:rPr>
          <w:sz w:val="24"/>
          <w:szCs w:val="24"/>
        </w:rPr>
        <w:t xml:space="preserve">again </w:t>
      </w:r>
      <w:r w:rsidR="001D5EE9" w:rsidRPr="005E052B">
        <w:rPr>
          <w:sz w:val="24"/>
          <w:szCs w:val="24"/>
        </w:rPr>
        <w:t xml:space="preserve">showed </w:t>
      </w:r>
      <w:r w:rsidRPr="005E052B">
        <w:rPr>
          <w:sz w:val="24"/>
          <w:szCs w:val="24"/>
        </w:rPr>
        <w:t>a</w:t>
      </w:r>
      <w:r w:rsidR="00E4062D" w:rsidRPr="005E052B">
        <w:rPr>
          <w:sz w:val="24"/>
          <w:szCs w:val="24"/>
        </w:rPr>
        <w:t>n</w:t>
      </w:r>
      <w:r w:rsidRPr="005E052B">
        <w:rPr>
          <w:sz w:val="24"/>
          <w:szCs w:val="24"/>
        </w:rPr>
        <w:t xml:space="preserve"> electropherogram </w:t>
      </w:r>
      <w:r w:rsidR="00E4062D" w:rsidRPr="005E052B">
        <w:rPr>
          <w:sz w:val="24"/>
          <w:szCs w:val="24"/>
        </w:rPr>
        <w:t xml:space="preserve">with a major peak followed </w:t>
      </w:r>
      <w:r w:rsidR="005E0067">
        <w:rPr>
          <w:sz w:val="24"/>
          <w:szCs w:val="24"/>
        </w:rPr>
        <w:t>by</w:t>
      </w:r>
      <w:r w:rsidR="005E0067" w:rsidRPr="005E052B">
        <w:rPr>
          <w:sz w:val="24"/>
          <w:szCs w:val="24"/>
        </w:rPr>
        <w:t xml:space="preserve"> </w:t>
      </w:r>
      <w:r w:rsidR="00E4062D" w:rsidRPr="005E052B">
        <w:rPr>
          <w:sz w:val="24"/>
          <w:szCs w:val="24"/>
        </w:rPr>
        <w:t>a small one at around 2 minutes</w:t>
      </w:r>
      <w:r w:rsidRPr="005E052B">
        <w:rPr>
          <w:sz w:val="24"/>
          <w:szCs w:val="24"/>
        </w:rPr>
        <w:t xml:space="preserve">, </w:t>
      </w:r>
      <w:r w:rsidR="005E0067">
        <w:rPr>
          <w:sz w:val="24"/>
          <w:szCs w:val="24"/>
        </w:rPr>
        <w:t>while AgNPs</w:t>
      </w:r>
      <w:r w:rsidRPr="005E052B">
        <w:rPr>
          <w:sz w:val="24"/>
          <w:szCs w:val="24"/>
        </w:rPr>
        <w:t xml:space="preserve"> electropherograms were even worse</w:t>
      </w:r>
      <w:r w:rsidR="00E4062D" w:rsidRPr="005E052B">
        <w:rPr>
          <w:sz w:val="24"/>
          <w:szCs w:val="24"/>
        </w:rPr>
        <w:t xml:space="preserve"> than with </w:t>
      </w:r>
      <w:r w:rsidR="005E0067">
        <w:rPr>
          <w:sz w:val="24"/>
          <w:szCs w:val="24"/>
        </w:rPr>
        <w:t>previous method 2</w:t>
      </w:r>
      <w:r w:rsidRPr="005E052B">
        <w:rPr>
          <w:sz w:val="24"/>
          <w:szCs w:val="24"/>
        </w:rPr>
        <w:t xml:space="preserve">. </w:t>
      </w:r>
      <w:r w:rsidR="00C97EC8" w:rsidRPr="005E052B">
        <w:rPr>
          <w:sz w:val="24"/>
          <w:szCs w:val="24"/>
        </w:rPr>
        <w:t>There were m</w:t>
      </w:r>
      <w:r w:rsidRPr="005E052B">
        <w:rPr>
          <w:sz w:val="24"/>
          <w:szCs w:val="24"/>
        </w:rPr>
        <w:t>any peaks monitored along the entire electropherogram</w:t>
      </w:r>
      <w:r w:rsidR="005E0067">
        <w:rPr>
          <w:sz w:val="24"/>
          <w:szCs w:val="24"/>
        </w:rPr>
        <w:t>,</w:t>
      </w:r>
      <w:r w:rsidR="00C97EC8" w:rsidRPr="005E052B">
        <w:rPr>
          <w:sz w:val="24"/>
          <w:szCs w:val="24"/>
        </w:rPr>
        <w:t xml:space="preserve"> which</w:t>
      </w:r>
      <w:r w:rsidR="005E0067">
        <w:rPr>
          <w:sz w:val="24"/>
          <w:szCs w:val="24"/>
        </w:rPr>
        <w:t>,</w:t>
      </w:r>
      <w:r w:rsidR="00C97EC8" w:rsidRPr="005E052B">
        <w:rPr>
          <w:sz w:val="24"/>
          <w:szCs w:val="24"/>
        </w:rPr>
        <w:t xml:space="preserve"> however</w:t>
      </w:r>
      <w:r w:rsidR="005E0067">
        <w:rPr>
          <w:sz w:val="24"/>
          <w:szCs w:val="24"/>
        </w:rPr>
        <w:t>,</w:t>
      </w:r>
      <w:r w:rsidR="00C97EC8" w:rsidRPr="005E052B">
        <w:rPr>
          <w:sz w:val="24"/>
          <w:szCs w:val="24"/>
        </w:rPr>
        <w:t xml:space="preserve"> were not reproducible</w:t>
      </w:r>
      <w:r w:rsidRPr="005E052B">
        <w:rPr>
          <w:sz w:val="24"/>
          <w:szCs w:val="24"/>
        </w:rPr>
        <w:t>.</w:t>
      </w:r>
      <w:r w:rsidR="001D5EE9" w:rsidRPr="005E052B">
        <w:rPr>
          <w:sz w:val="24"/>
          <w:szCs w:val="24"/>
        </w:rPr>
        <w:t xml:space="preserve"> </w:t>
      </w:r>
      <w:r w:rsidR="003A37BD">
        <w:rPr>
          <w:sz w:val="24"/>
          <w:szCs w:val="24"/>
        </w:rPr>
        <w:t xml:space="preserve">According to the DLS results and TEM images (Table 2 and Figure 1B), aggregation behaviour could not be the reason for observed </w:t>
      </w:r>
      <w:r w:rsidR="001D5EE9" w:rsidRPr="005E052B">
        <w:rPr>
          <w:sz w:val="24"/>
          <w:szCs w:val="24"/>
        </w:rPr>
        <w:t>irreproduci</w:t>
      </w:r>
      <w:r w:rsidR="003A37BD">
        <w:rPr>
          <w:sz w:val="24"/>
          <w:szCs w:val="24"/>
        </w:rPr>
        <w:t xml:space="preserve">bility. However, ELS measurements showed z potential value of </w:t>
      </w:r>
      <w:r w:rsidR="003A37BD" w:rsidRPr="003A37BD">
        <w:rPr>
          <w:sz w:val="24"/>
          <w:szCs w:val="24"/>
        </w:rPr>
        <w:t>-21.4 ± 6.3</w:t>
      </w:r>
      <w:r w:rsidR="003A37BD">
        <w:rPr>
          <w:sz w:val="24"/>
          <w:szCs w:val="24"/>
        </w:rPr>
        <w:t xml:space="preserve"> mV for</w:t>
      </w:r>
      <w:r w:rsidR="001D5EE9" w:rsidRPr="005E052B">
        <w:rPr>
          <w:sz w:val="24"/>
          <w:szCs w:val="24"/>
        </w:rPr>
        <w:t xml:space="preserve"> AgNP </w:t>
      </w:r>
      <w:r w:rsidR="003A37BD">
        <w:rPr>
          <w:sz w:val="24"/>
          <w:szCs w:val="24"/>
        </w:rPr>
        <w:t xml:space="preserve">in 1 M </w:t>
      </w:r>
      <w:r w:rsidR="003A37BD" w:rsidRPr="005E052B">
        <w:rPr>
          <w:sz w:val="24"/>
          <w:szCs w:val="24"/>
        </w:rPr>
        <w:t>NH</w:t>
      </w:r>
      <w:r w:rsidR="003A37BD" w:rsidRPr="005E052B">
        <w:rPr>
          <w:sz w:val="24"/>
          <w:szCs w:val="24"/>
          <w:vertAlign w:val="subscript"/>
        </w:rPr>
        <w:t>4</w:t>
      </w:r>
      <w:r w:rsidR="003A37BD" w:rsidRPr="005E052B">
        <w:rPr>
          <w:sz w:val="24"/>
          <w:szCs w:val="24"/>
        </w:rPr>
        <w:t>NO</w:t>
      </w:r>
      <w:r w:rsidR="003A37BD" w:rsidRPr="005E052B">
        <w:rPr>
          <w:sz w:val="24"/>
          <w:szCs w:val="24"/>
          <w:vertAlign w:val="subscript"/>
        </w:rPr>
        <w:t>3</w:t>
      </w:r>
      <w:r w:rsidR="003A37BD" w:rsidRPr="005E052B">
        <w:rPr>
          <w:sz w:val="24"/>
          <w:szCs w:val="24"/>
        </w:rPr>
        <w:t xml:space="preserve"> </w:t>
      </w:r>
      <w:r w:rsidR="003A37BD">
        <w:rPr>
          <w:sz w:val="24"/>
          <w:szCs w:val="24"/>
        </w:rPr>
        <w:t>pH 6, which is ~ 10 mV lower than the value observed in MilliQ</w:t>
      </w:r>
      <w:r w:rsidR="003A37BD">
        <w:rPr>
          <w:rFonts w:cs="Calibri"/>
          <w:sz w:val="24"/>
          <w:szCs w:val="24"/>
        </w:rPr>
        <w:t>®</w:t>
      </w:r>
      <w:r w:rsidR="003A37BD">
        <w:rPr>
          <w:sz w:val="24"/>
          <w:szCs w:val="24"/>
        </w:rPr>
        <w:t xml:space="preserve"> water.  This may indicate attachment of NH</w:t>
      </w:r>
      <w:r w:rsidR="003A37BD" w:rsidRPr="003A37BD">
        <w:rPr>
          <w:sz w:val="24"/>
          <w:szCs w:val="24"/>
          <w:vertAlign w:val="subscript"/>
        </w:rPr>
        <w:t>4</w:t>
      </w:r>
      <w:r w:rsidR="003A37BD" w:rsidRPr="003A37BD">
        <w:rPr>
          <w:sz w:val="24"/>
          <w:szCs w:val="24"/>
          <w:vertAlign w:val="superscript"/>
        </w:rPr>
        <w:t>+</w:t>
      </w:r>
      <w:r w:rsidR="003A37BD">
        <w:rPr>
          <w:sz w:val="24"/>
          <w:szCs w:val="24"/>
        </w:rPr>
        <w:t xml:space="preserve"> cations on the AgNPs surface leading to formation of different species, especially if additional increased dissolution </w:t>
      </w:r>
      <w:r w:rsidR="00717FD8">
        <w:rPr>
          <w:sz w:val="24"/>
          <w:szCs w:val="24"/>
        </w:rPr>
        <w:t>is taken into consideration (Table 2)</w:t>
      </w:r>
      <w:r w:rsidR="001D5EE9" w:rsidRPr="005E052B">
        <w:rPr>
          <w:sz w:val="24"/>
          <w:szCs w:val="24"/>
        </w:rPr>
        <w:t>.</w:t>
      </w:r>
    </w:p>
    <w:p w14:paraId="19A14955" w14:textId="1AFCE90D" w:rsidR="0027510C" w:rsidRDefault="00612BAD" w:rsidP="002A4F23">
      <w:pPr>
        <w:spacing w:after="0" w:line="360" w:lineRule="auto"/>
        <w:jc w:val="both"/>
        <w:rPr>
          <w:sz w:val="24"/>
          <w:szCs w:val="24"/>
        </w:rPr>
      </w:pPr>
      <w:r w:rsidRPr="005E052B">
        <w:rPr>
          <w:sz w:val="24"/>
          <w:szCs w:val="24"/>
        </w:rPr>
        <w:t xml:space="preserve">The </w:t>
      </w:r>
      <w:r w:rsidR="00E03AF4" w:rsidRPr="005E052B">
        <w:rPr>
          <w:sz w:val="24"/>
          <w:szCs w:val="24"/>
        </w:rPr>
        <w:t>next</w:t>
      </w:r>
      <w:r w:rsidRPr="005E052B">
        <w:rPr>
          <w:sz w:val="24"/>
          <w:szCs w:val="24"/>
        </w:rPr>
        <w:t xml:space="preserve"> attempt using </w:t>
      </w:r>
      <w:r w:rsidR="00E4062D" w:rsidRPr="005E052B">
        <w:rPr>
          <w:sz w:val="24"/>
          <w:szCs w:val="24"/>
        </w:rPr>
        <w:t>sulf</w:t>
      </w:r>
      <w:r w:rsidRPr="005E052B">
        <w:rPr>
          <w:sz w:val="24"/>
          <w:szCs w:val="24"/>
        </w:rPr>
        <w:t xml:space="preserve">ur-containing ligands for eliminating wall interactions provided </w:t>
      </w:r>
      <w:r w:rsidR="00E4062D" w:rsidRPr="005E052B">
        <w:rPr>
          <w:sz w:val="24"/>
          <w:szCs w:val="24"/>
        </w:rPr>
        <w:t xml:space="preserve">successfully </w:t>
      </w:r>
      <w:r w:rsidRPr="005E052B">
        <w:rPr>
          <w:sz w:val="24"/>
          <w:szCs w:val="24"/>
        </w:rPr>
        <w:t xml:space="preserve">focused </w:t>
      </w:r>
      <w:r w:rsidR="00717FD8" w:rsidRPr="005E052B">
        <w:rPr>
          <w:sz w:val="24"/>
          <w:szCs w:val="24"/>
        </w:rPr>
        <w:t>Ag</w:t>
      </w:r>
      <w:r w:rsidR="00717FD8" w:rsidRPr="005E052B">
        <w:rPr>
          <w:sz w:val="24"/>
          <w:szCs w:val="24"/>
          <w:vertAlign w:val="superscript"/>
        </w:rPr>
        <w:t>+</w:t>
      </w:r>
      <w:r w:rsidR="00E4062D" w:rsidRPr="005E052B">
        <w:rPr>
          <w:sz w:val="24"/>
          <w:szCs w:val="24"/>
        </w:rPr>
        <w:t xml:space="preserve"> and AgNPs signals</w:t>
      </w:r>
      <w:r w:rsidRPr="005E052B">
        <w:rPr>
          <w:sz w:val="24"/>
          <w:szCs w:val="24"/>
        </w:rPr>
        <w:t xml:space="preserve">. </w:t>
      </w:r>
      <w:r w:rsidR="00E4062D" w:rsidRPr="005E052B">
        <w:rPr>
          <w:sz w:val="24"/>
          <w:szCs w:val="24"/>
        </w:rPr>
        <w:t xml:space="preserve">GSH and </w:t>
      </w:r>
      <w:r w:rsidR="00717FD8">
        <w:rPr>
          <w:sz w:val="24"/>
          <w:szCs w:val="24"/>
        </w:rPr>
        <w:t>CYS, used in methods 4 and 5, respectively,</w:t>
      </w:r>
      <w:r w:rsidR="00717FD8" w:rsidRPr="005E052B">
        <w:rPr>
          <w:sz w:val="24"/>
          <w:szCs w:val="24"/>
        </w:rPr>
        <w:t xml:space="preserve"> </w:t>
      </w:r>
      <w:r w:rsidR="00E4062D" w:rsidRPr="005E052B">
        <w:rPr>
          <w:sz w:val="24"/>
          <w:szCs w:val="24"/>
        </w:rPr>
        <w:t xml:space="preserve">resulted in </w:t>
      </w:r>
      <w:r w:rsidR="00B65543">
        <w:rPr>
          <w:sz w:val="24"/>
          <w:szCs w:val="24"/>
        </w:rPr>
        <w:t xml:space="preserve">an </w:t>
      </w:r>
      <w:r w:rsidR="00E4062D" w:rsidRPr="005E052B">
        <w:rPr>
          <w:sz w:val="24"/>
          <w:szCs w:val="24"/>
        </w:rPr>
        <w:t xml:space="preserve">analogous electropherograms. </w:t>
      </w:r>
      <w:r w:rsidRPr="005E052B">
        <w:rPr>
          <w:sz w:val="24"/>
          <w:szCs w:val="24"/>
        </w:rPr>
        <w:t xml:space="preserve">However, as shown in </w:t>
      </w:r>
      <w:r w:rsidR="00717FD8">
        <w:rPr>
          <w:sz w:val="24"/>
          <w:szCs w:val="24"/>
        </w:rPr>
        <w:t>F</w:t>
      </w:r>
      <w:r w:rsidRPr="005E052B">
        <w:rPr>
          <w:sz w:val="24"/>
          <w:szCs w:val="24"/>
        </w:rPr>
        <w:t xml:space="preserve">igure </w:t>
      </w:r>
      <w:r w:rsidR="00AE4F6A">
        <w:rPr>
          <w:sz w:val="24"/>
          <w:szCs w:val="24"/>
        </w:rPr>
        <w:t>4</w:t>
      </w:r>
      <w:r w:rsidR="00E4062D" w:rsidRPr="005E052B">
        <w:rPr>
          <w:sz w:val="24"/>
          <w:szCs w:val="24"/>
        </w:rPr>
        <w:t xml:space="preserve"> for </w:t>
      </w:r>
      <w:r w:rsidR="00717FD8">
        <w:rPr>
          <w:sz w:val="24"/>
          <w:szCs w:val="24"/>
        </w:rPr>
        <w:t>CYS</w:t>
      </w:r>
      <w:r w:rsidRPr="005E052B">
        <w:rPr>
          <w:sz w:val="24"/>
          <w:szCs w:val="24"/>
        </w:rPr>
        <w:t xml:space="preserve">, even for </w:t>
      </w:r>
      <w:r w:rsidR="00717FD8" w:rsidRPr="005E052B">
        <w:rPr>
          <w:sz w:val="24"/>
          <w:szCs w:val="24"/>
        </w:rPr>
        <w:t>Ag</w:t>
      </w:r>
      <w:r w:rsidR="00717FD8" w:rsidRPr="005E052B">
        <w:rPr>
          <w:sz w:val="24"/>
          <w:szCs w:val="24"/>
          <w:vertAlign w:val="superscript"/>
        </w:rPr>
        <w:t>+</w:t>
      </w:r>
      <w:r w:rsidRPr="005E052B">
        <w:rPr>
          <w:sz w:val="24"/>
          <w:szCs w:val="24"/>
        </w:rPr>
        <w:t xml:space="preserve"> several side-peaks</w:t>
      </w:r>
      <w:r w:rsidR="00B65543" w:rsidRPr="00B65543">
        <w:rPr>
          <w:sz w:val="24"/>
          <w:szCs w:val="24"/>
        </w:rPr>
        <w:t xml:space="preserve"> </w:t>
      </w:r>
      <w:r w:rsidR="00B65543" w:rsidRPr="005E052B">
        <w:rPr>
          <w:sz w:val="24"/>
          <w:szCs w:val="24"/>
        </w:rPr>
        <w:t>were monitored</w:t>
      </w:r>
      <w:r w:rsidR="00B65543">
        <w:rPr>
          <w:sz w:val="24"/>
          <w:szCs w:val="24"/>
        </w:rPr>
        <w:t xml:space="preserve"> that were</w:t>
      </w:r>
      <w:r w:rsidRPr="005E052B">
        <w:rPr>
          <w:sz w:val="24"/>
          <w:szCs w:val="24"/>
        </w:rPr>
        <w:t xml:space="preserve"> distinguished from the main peak. </w:t>
      </w:r>
      <w:r w:rsidR="00B65543" w:rsidRPr="005E052B">
        <w:rPr>
          <w:sz w:val="24"/>
          <w:szCs w:val="24"/>
        </w:rPr>
        <w:t>Apparently,</w:t>
      </w:r>
      <w:r w:rsidRPr="005E052B">
        <w:rPr>
          <w:sz w:val="24"/>
          <w:szCs w:val="24"/>
        </w:rPr>
        <w:t xml:space="preserve"> several different Ag-</w:t>
      </w:r>
      <w:r w:rsidR="00B65543">
        <w:rPr>
          <w:sz w:val="24"/>
          <w:szCs w:val="24"/>
        </w:rPr>
        <w:t>CYS</w:t>
      </w:r>
      <w:r w:rsidRPr="005E052B">
        <w:rPr>
          <w:sz w:val="24"/>
          <w:szCs w:val="24"/>
        </w:rPr>
        <w:t>-complexe</w:t>
      </w:r>
      <w:r w:rsidR="00B65543">
        <w:rPr>
          <w:sz w:val="24"/>
          <w:szCs w:val="24"/>
        </w:rPr>
        <w:t>s</w:t>
      </w:r>
      <w:r w:rsidRPr="005E052B">
        <w:rPr>
          <w:sz w:val="24"/>
          <w:szCs w:val="24"/>
        </w:rPr>
        <w:t xml:space="preserve"> seemed to be generated. Furthermore, consecutive runs </w:t>
      </w:r>
      <w:r w:rsidR="002A4F23">
        <w:rPr>
          <w:sz w:val="24"/>
          <w:szCs w:val="24"/>
        </w:rPr>
        <w:t xml:space="preserve">for </w:t>
      </w:r>
      <w:r w:rsidRPr="005E052B">
        <w:rPr>
          <w:sz w:val="24"/>
          <w:szCs w:val="24"/>
        </w:rPr>
        <w:t xml:space="preserve">AgNPs again </w:t>
      </w:r>
      <w:r w:rsidR="002A4F23">
        <w:rPr>
          <w:sz w:val="24"/>
          <w:szCs w:val="24"/>
        </w:rPr>
        <w:t xml:space="preserve">did not resulted in </w:t>
      </w:r>
      <w:r w:rsidRPr="005E052B">
        <w:rPr>
          <w:sz w:val="24"/>
          <w:szCs w:val="24"/>
        </w:rPr>
        <w:t xml:space="preserve">reproducible electroherograms with peaks being irregularly distributed. </w:t>
      </w:r>
      <w:r w:rsidR="00C97EC8" w:rsidRPr="005E052B">
        <w:rPr>
          <w:sz w:val="24"/>
          <w:szCs w:val="24"/>
        </w:rPr>
        <w:t>Moreover, t</w:t>
      </w:r>
      <w:r w:rsidR="00E4062D" w:rsidRPr="005E052B">
        <w:rPr>
          <w:sz w:val="24"/>
          <w:szCs w:val="24"/>
        </w:rPr>
        <w:t>he m</w:t>
      </w:r>
      <w:r w:rsidR="0058416A" w:rsidRPr="005E052B">
        <w:rPr>
          <w:sz w:val="24"/>
          <w:szCs w:val="24"/>
        </w:rPr>
        <w:t>ain part of AgNPs was detected in a sharp peak when flushing the capillary with alkaline TMAH.</w:t>
      </w:r>
      <w:r w:rsidR="002A4F23">
        <w:rPr>
          <w:sz w:val="24"/>
          <w:szCs w:val="24"/>
        </w:rPr>
        <w:t xml:space="preserve"> Similar observation was obtained for the method with GSH. Such AgNPs </w:t>
      </w:r>
      <w:r w:rsidR="002A4F23" w:rsidRPr="005E052B">
        <w:rPr>
          <w:sz w:val="24"/>
          <w:szCs w:val="24"/>
        </w:rPr>
        <w:t>electroherograms</w:t>
      </w:r>
      <w:r w:rsidR="002A4F23">
        <w:rPr>
          <w:sz w:val="24"/>
          <w:szCs w:val="24"/>
        </w:rPr>
        <w:t xml:space="preserve"> can be easily explained by massive agglomeration behaviour of AgNPs either in the 0.5 M GSH/</w:t>
      </w:r>
      <w:r w:rsidR="002A4F23" w:rsidRPr="002A4F23">
        <w:rPr>
          <w:sz w:val="24"/>
          <w:szCs w:val="24"/>
        </w:rPr>
        <w:t>1 M NH</w:t>
      </w:r>
      <w:r w:rsidR="002A4F23" w:rsidRPr="002A4F23">
        <w:rPr>
          <w:sz w:val="24"/>
          <w:szCs w:val="24"/>
          <w:vertAlign w:val="subscript"/>
        </w:rPr>
        <w:t>4</w:t>
      </w:r>
      <w:r w:rsidR="002A4F23" w:rsidRPr="002A4F23">
        <w:rPr>
          <w:sz w:val="24"/>
          <w:szCs w:val="24"/>
        </w:rPr>
        <w:t>NO</w:t>
      </w:r>
      <w:r w:rsidR="002A4F23" w:rsidRPr="002A4F23">
        <w:rPr>
          <w:sz w:val="24"/>
          <w:szCs w:val="24"/>
          <w:vertAlign w:val="subscript"/>
        </w:rPr>
        <w:t>3</w:t>
      </w:r>
      <w:r w:rsidR="002A4F23">
        <w:rPr>
          <w:sz w:val="24"/>
          <w:szCs w:val="24"/>
        </w:rPr>
        <w:t xml:space="preserve"> or in the 1 M CYS/</w:t>
      </w:r>
      <w:r w:rsidR="002A4F23" w:rsidRPr="002A4F23">
        <w:rPr>
          <w:sz w:val="24"/>
          <w:szCs w:val="24"/>
        </w:rPr>
        <w:t>1 M NH</w:t>
      </w:r>
      <w:r w:rsidR="002A4F23" w:rsidRPr="002A4F23">
        <w:rPr>
          <w:sz w:val="24"/>
          <w:szCs w:val="24"/>
          <w:vertAlign w:val="subscript"/>
        </w:rPr>
        <w:t>4</w:t>
      </w:r>
      <w:r w:rsidR="002A4F23" w:rsidRPr="002A4F23">
        <w:rPr>
          <w:sz w:val="24"/>
          <w:szCs w:val="24"/>
        </w:rPr>
        <w:t>NO</w:t>
      </w:r>
      <w:r w:rsidR="002A4F23" w:rsidRPr="002A4F23">
        <w:rPr>
          <w:sz w:val="24"/>
          <w:szCs w:val="24"/>
          <w:vertAlign w:val="subscript"/>
        </w:rPr>
        <w:t>3</w:t>
      </w:r>
      <w:r w:rsidR="002A4F23">
        <w:rPr>
          <w:sz w:val="24"/>
          <w:szCs w:val="24"/>
        </w:rPr>
        <w:t xml:space="preserve"> as observed by DLS, ELS and TEM (Table 2 and Figure 1).</w:t>
      </w:r>
    </w:p>
    <w:p w14:paraId="3609276D" w14:textId="77777777" w:rsidR="00CB372F" w:rsidRDefault="00CB372F" w:rsidP="002A4F23">
      <w:pPr>
        <w:spacing w:after="0" w:line="360" w:lineRule="auto"/>
        <w:jc w:val="both"/>
        <w:rPr>
          <w:b/>
          <w:sz w:val="24"/>
          <w:szCs w:val="24"/>
        </w:rPr>
      </w:pPr>
    </w:p>
    <w:p w14:paraId="1161C9B8" w14:textId="77777777" w:rsidR="00CB372F" w:rsidRDefault="00CB372F" w:rsidP="002A4F23">
      <w:pPr>
        <w:spacing w:after="0" w:line="360" w:lineRule="auto"/>
        <w:jc w:val="both"/>
        <w:rPr>
          <w:b/>
          <w:sz w:val="24"/>
          <w:szCs w:val="24"/>
        </w:rPr>
      </w:pPr>
    </w:p>
    <w:p w14:paraId="4225B6C6" w14:textId="77777777" w:rsidR="00CB372F" w:rsidRDefault="00CB372F" w:rsidP="002A4F23">
      <w:pPr>
        <w:spacing w:after="0" w:line="360" w:lineRule="auto"/>
        <w:jc w:val="both"/>
        <w:rPr>
          <w:b/>
          <w:sz w:val="24"/>
          <w:szCs w:val="24"/>
        </w:rPr>
      </w:pPr>
    </w:p>
    <w:p w14:paraId="06094825" w14:textId="4FD53A2D" w:rsidR="0027510C" w:rsidRDefault="0027510C" w:rsidP="002A4F23">
      <w:pPr>
        <w:spacing w:after="0" w:line="360" w:lineRule="auto"/>
        <w:jc w:val="both"/>
        <w:rPr>
          <w:sz w:val="24"/>
          <w:szCs w:val="24"/>
        </w:rPr>
      </w:pPr>
      <w:r>
        <w:rPr>
          <w:b/>
          <w:sz w:val="24"/>
          <w:szCs w:val="24"/>
        </w:rPr>
        <w:lastRenderedPageBreak/>
        <w:t>Figure 4</w:t>
      </w:r>
      <w:r>
        <w:rPr>
          <w:sz w:val="24"/>
          <w:szCs w:val="24"/>
        </w:rPr>
        <w:t>.</w:t>
      </w:r>
    </w:p>
    <w:p w14:paraId="5D6091E1" w14:textId="44243F55" w:rsidR="0027510C" w:rsidRPr="002A4F23" w:rsidRDefault="00CB372F" w:rsidP="002A4F23">
      <w:pPr>
        <w:spacing w:after="0" w:line="360" w:lineRule="auto"/>
        <w:jc w:val="both"/>
        <w:rPr>
          <w:sz w:val="24"/>
          <w:szCs w:val="24"/>
        </w:rPr>
      </w:pPr>
      <w:r w:rsidRPr="00CB372F">
        <w:rPr>
          <w:noProof/>
          <w:sz w:val="24"/>
          <w:szCs w:val="24"/>
          <w:lang w:val="en-US"/>
        </w:rPr>
        <w:drawing>
          <wp:inline distT="0" distB="0" distL="0" distR="0" wp14:anchorId="01E683D1" wp14:editId="08CEA854">
            <wp:extent cx="5760720" cy="758248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7582486"/>
                    </a:xfrm>
                    <a:prstGeom prst="rect">
                      <a:avLst/>
                    </a:prstGeom>
                    <a:noFill/>
                    <a:ln>
                      <a:noFill/>
                    </a:ln>
                  </pic:spPr>
                </pic:pic>
              </a:graphicData>
            </a:graphic>
          </wp:inline>
        </w:drawing>
      </w:r>
    </w:p>
    <w:p w14:paraId="1889DA60" w14:textId="2E66C572" w:rsidR="0027510C" w:rsidRDefault="0058416A" w:rsidP="00841155">
      <w:pPr>
        <w:spacing w:after="0" w:line="360" w:lineRule="auto"/>
        <w:jc w:val="both"/>
        <w:rPr>
          <w:sz w:val="24"/>
          <w:szCs w:val="24"/>
        </w:rPr>
      </w:pPr>
      <w:r w:rsidRPr="005E052B">
        <w:rPr>
          <w:sz w:val="24"/>
          <w:szCs w:val="24"/>
        </w:rPr>
        <w:t>Specifically</w:t>
      </w:r>
      <w:r w:rsidR="002A4F23">
        <w:rPr>
          <w:sz w:val="24"/>
          <w:szCs w:val="24"/>
        </w:rPr>
        <w:t>,</w:t>
      </w:r>
      <w:r w:rsidRPr="005E052B">
        <w:rPr>
          <w:sz w:val="24"/>
          <w:szCs w:val="24"/>
        </w:rPr>
        <w:t xml:space="preserve"> the last finding together with the observation that the regular capillary purges </w:t>
      </w:r>
      <w:r w:rsidR="00F60554" w:rsidRPr="005E052B">
        <w:rPr>
          <w:sz w:val="24"/>
          <w:szCs w:val="24"/>
        </w:rPr>
        <w:t>with TMAH p</w:t>
      </w:r>
      <w:r w:rsidRPr="005E052B">
        <w:rPr>
          <w:sz w:val="24"/>
          <w:szCs w:val="24"/>
        </w:rPr>
        <w:t xml:space="preserve">roduced Ag-peaks </w:t>
      </w:r>
      <w:r w:rsidR="002A4F23" w:rsidRPr="005E052B">
        <w:rPr>
          <w:sz w:val="24"/>
          <w:szCs w:val="24"/>
        </w:rPr>
        <w:t xml:space="preserve">after each run </w:t>
      </w:r>
      <w:r w:rsidRPr="005E052B">
        <w:rPr>
          <w:sz w:val="24"/>
          <w:szCs w:val="24"/>
        </w:rPr>
        <w:t xml:space="preserve">led to the conclusion that each </w:t>
      </w:r>
      <w:r w:rsidR="00E4062D" w:rsidRPr="005E052B">
        <w:rPr>
          <w:sz w:val="24"/>
          <w:szCs w:val="24"/>
        </w:rPr>
        <w:t xml:space="preserve">of the previous </w:t>
      </w:r>
      <w:r w:rsidRPr="005E052B">
        <w:rPr>
          <w:sz w:val="24"/>
          <w:szCs w:val="24"/>
        </w:rPr>
        <w:t xml:space="preserve">attempts could not avoid Ag sticking to capillary walls completely. </w:t>
      </w:r>
      <w:r w:rsidR="008C32E7" w:rsidRPr="005E052B">
        <w:rPr>
          <w:sz w:val="24"/>
          <w:szCs w:val="24"/>
        </w:rPr>
        <w:t xml:space="preserve">This finding was also supported </w:t>
      </w:r>
      <w:r w:rsidR="00803CDC" w:rsidRPr="005E052B">
        <w:rPr>
          <w:sz w:val="24"/>
          <w:szCs w:val="24"/>
        </w:rPr>
        <w:t xml:space="preserve">by </w:t>
      </w:r>
      <w:r w:rsidR="00F60554" w:rsidRPr="005E052B">
        <w:rPr>
          <w:sz w:val="24"/>
          <w:szCs w:val="24"/>
        </w:rPr>
        <w:t>the paper</w:t>
      </w:r>
      <w:r w:rsidR="00A35302" w:rsidRPr="005E052B">
        <w:rPr>
          <w:sz w:val="24"/>
          <w:szCs w:val="24"/>
        </w:rPr>
        <w:t xml:space="preserve"> of</w:t>
      </w:r>
      <w:r w:rsidR="00F60554" w:rsidRPr="005E052B">
        <w:rPr>
          <w:sz w:val="24"/>
          <w:szCs w:val="24"/>
        </w:rPr>
        <w:t xml:space="preserve"> Martin et al. </w:t>
      </w:r>
      <w:r w:rsidR="00DB2DE3" w:rsidRPr="005E052B">
        <w:rPr>
          <w:sz w:val="24"/>
          <w:szCs w:val="24"/>
        </w:rPr>
        <w:fldChar w:fldCharType="begin"/>
      </w:r>
      <w:r w:rsidR="00FA58AD">
        <w:rPr>
          <w:sz w:val="24"/>
          <w:szCs w:val="24"/>
        </w:rPr>
        <w:instrText xml:space="preserve"> ADDIN EN.CITE &lt;EndNote&gt;&lt;Cite&gt;&lt;Author&gt;Martin&lt;/Author&gt;&lt;Year&gt;2014&lt;/Year&gt;&lt;RecNum&gt;386&lt;/RecNum&gt;&lt;DisplayText&gt;[57]&lt;/DisplayText&gt;&lt;record&gt;&lt;rec-number&gt;386&lt;/rec-number&gt;&lt;foreign-keys&gt;&lt;key app="EN" db-id="5f9txere4wxpxqeewaxpsedw09sdsxzffvr2" timestamp="1507806603"&gt;386&lt;/key&gt;&lt;/foreign-keys&gt;&lt;ref-type name="Journal Article"&gt;17&lt;/ref-type&gt;&lt;contributors&gt;&lt;authors&gt;&lt;author&gt;Martin, M. N.&lt;/author&gt;&lt;author&gt;Allen, A. J.&lt;/author&gt;&lt;author&gt;MacCuspie, R. I.&lt;/author&gt;&lt;author&gt;Hackley, V. A.&lt;/author&gt;&lt;/authors&gt;&lt;/contributors&gt;&lt;auth-address&gt;NIST, Mat Measurement Lab, Gaithersburg, MD 20899 USA&amp;#xD;Univ Maryland, Mat Sci &amp;amp; Engn Dept, College Pk, MD 20742 USA&amp;#xD;Khalifa Univ, Dept Appl Math &amp;amp; Sci, Abu Dhabi, U Arab Emirates&lt;/auth-address&gt;&lt;titles&gt;&lt;title&gt;Dissolution, Agglomerate Morphology, and Stability Limits of Protein-Coated Silver Nanoparticles&lt;/title&gt;&lt;secondary-title&gt;Langmuir&lt;/secondary-title&gt;&lt;alt-title&gt;Langmuir&lt;/alt-title&gt;&lt;/titles&gt;&lt;periodical&gt;&lt;full-title&gt;Langmuir&lt;/full-title&gt;&lt;abbr-1&gt;Langmuir&lt;/abbr-1&gt;&lt;/periodical&gt;&lt;alt-periodical&gt;&lt;full-title&gt;Langmuir&lt;/full-title&gt;&lt;abbr-1&gt;Langmuir&lt;/abbr-1&gt;&lt;/alt-periodical&gt;&lt;pages&gt;11442-11452&lt;/pages&gt;&lt;volume&gt;30&lt;/volume&gt;&lt;number&gt;38&lt;/number&gt;&lt;keywords&gt;&lt;keyword&gt;bovine serum-albumin&lt;/keyword&gt;&lt;keyword&gt;x-ray-scattering&lt;/keyword&gt;&lt;keyword&gt;aggregation kinetics&lt;/keyword&gt;&lt;keyword&gt;metal nanoparticles&lt;/keyword&gt;&lt;keyword&gt;nano-silver&lt;/keyword&gt;&lt;keyword&gt;sedimentation&lt;/keyword&gt;&lt;keyword&gt;toxicity&lt;/keyword&gt;&lt;keyword&gt;surfaces&lt;/keyword&gt;&lt;keyword&gt;release&lt;/keyword&gt;&lt;keyword&gt;matter&lt;/keyword&gt;&lt;/keywords&gt;&lt;dates&gt;&lt;year&gt;2014&lt;/year&gt;&lt;pub-dates&gt;&lt;date&gt;Sep 30&lt;/date&gt;&lt;/pub-dates&gt;&lt;/dates&gt;&lt;isbn&gt;0743-7463&lt;/isbn&gt;&lt;accession-num&gt;WOS:000342607000023&lt;/accession-num&gt;&lt;urls&gt;&lt;related-urls&gt;&lt;url&gt;&amp;lt;Go to ISI&amp;gt;://WOS:000342607000023&lt;/url&gt;&lt;/related-urls&gt;&lt;/urls&gt;&lt;electronic-resource-num&gt;10.1021/la502973z&lt;/electronic-resource-num&gt;&lt;language&gt;English&lt;/language&gt;&lt;/record&gt;&lt;/Cite&gt;&lt;/EndNote&gt;</w:instrText>
      </w:r>
      <w:r w:rsidR="00DB2DE3" w:rsidRPr="005E052B">
        <w:rPr>
          <w:sz w:val="24"/>
          <w:szCs w:val="24"/>
        </w:rPr>
        <w:fldChar w:fldCharType="separate"/>
      </w:r>
      <w:r w:rsidR="00FA58AD">
        <w:rPr>
          <w:noProof/>
          <w:sz w:val="24"/>
          <w:szCs w:val="24"/>
        </w:rPr>
        <w:t>[57]</w:t>
      </w:r>
      <w:r w:rsidR="00DB2DE3" w:rsidRPr="005E052B">
        <w:rPr>
          <w:sz w:val="24"/>
          <w:szCs w:val="24"/>
        </w:rPr>
        <w:fldChar w:fldCharType="end"/>
      </w:r>
      <w:r w:rsidR="00803CDC" w:rsidRPr="005E052B">
        <w:rPr>
          <w:sz w:val="24"/>
          <w:szCs w:val="24"/>
        </w:rPr>
        <w:t>, who finally sel</w:t>
      </w:r>
      <w:r w:rsidR="00E4062D" w:rsidRPr="005E052B">
        <w:rPr>
          <w:sz w:val="24"/>
          <w:szCs w:val="24"/>
        </w:rPr>
        <w:t>e</w:t>
      </w:r>
      <w:r w:rsidR="00803CDC" w:rsidRPr="005E052B">
        <w:rPr>
          <w:sz w:val="24"/>
          <w:szCs w:val="24"/>
        </w:rPr>
        <w:t xml:space="preserve">cted an </w:t>
      </w:r>
      <w:r w:rsidR="00CE59DF" w:rsidRPr="005E052B">
        <w:rPr>
          <w:sz w:val="24"/>
          <w:szCs w:val="24"/>
        </w:rPr>
        <w:t xml:space="preserve">alkaline </w:t>
      </w:r>
      <w:r w:rsidR="00803CDC" w:rsidRPr="005E052B">
        <w:rPr>
          <w:sz w:val="24"/>
          <w:szCs w:val="24"/>
        </w:rPr>
        <w:t xml:space="preserve">electrolyte at pH </w:t>
      </w:r>
      <w:r w:rsidR="00803CDC" w:rsidRPr="005E052B">
        <w:rPr>
          <w:sz w:val="24"/>
          <w:szCs w:val="24"/>
        </w:rPr>
        <w:lastRenderedPageBreak/>
        <w:t xml:space="preserve">9.3. </w:t>
      </w:r>
      <w:r w:rsidR="00F60554" w:rsidRPr="005E052B">
        <w:rPr>
          <w:sz w:val="24"/>
          <w:szCs w:val="24"/>
        </w:rPr>
        <w:t>Therefore</w:t>
      </w:r>
      <w:r w:rsidRPr="005E052B">
        <w:rPr>
          <w:sz w:val="24"/>
          <w:szCs w:val="24"/>
        </w:rPr>
        <w:t xml:space="preserve">, </w:t>
      </w:r>
      <w:r w:rsidR="00A948D7" w:rsidRPr="005E052B">
        <w:rPr>
          <w:sz w:val="24"/>
          <w:szCs w:val="24"/>
        </w:rPr>
        <w:t xml:space="preserve">we </w:t>
      </w:r>
      <w:r w:rsidRPr="005E052B">
        <w:rPr>
          <w:sz w:val="24"/>
          <w:szCs w:val="24"/>
        </w:rPr>
        <w:t>investigated separation at strong basic condition with TMAH and invers polarity</w:t>
      </w:r>
      <w:r w:rsidR="002A4F23">
        <w:rPr>
          <w:sz w:val="24"/>
          <w:szCs w:val="24"/>
        </w:rPr>
        <w:t>, described as method 6 (Table 1)</w:t>
      </w:r>
      <w:r w:rsidRPr="005E052B">
        <w:rPr>
          <w:sz w:val="24"/>
          <w:szCs w:val="24"/>
        </w:rPr>
        <w:t>.</w:t>
      </w:r>
      <w:r w:rsidR="002A4F23">
        <w:rPr>
          <w:sz w:val="24"/>
          <w:szCs w:val="24"/>
        </w:rPr>
        <w:t xml:space="preserve"> </w:t>
      </w:r>
    </w:p>
    <w:p w14:paraId="4D942F3B" w14:textId="77777777" w:rsidR="0027510C" w:rsidRDefault="0027510C" w:rsidP="00841155">
      <w:pPr>
        <w:spacing w:after="0" w:line="360" w:lineRule="auto"/>
        <w:jc w:val="both"/>
        <w:rPr>
          <w:sz w:val="24"/>
          <w:szCs w:val="24"/>
        </w:rPr>
      </w:pPr>
    </w:p>
    <w:p w14:paraId="73D9DDB1" w14:textId="590DE0DB" w:rsidR="0027510C" w:rsidRDefault="0027510C" w:rsidP="00841155">
      <w:pPr>
        <w:spacing w:after="0" w:line="360" w:lineRule="auto"/>
        <w:jc w:val="both"/>
        <w:rPr>
          <w:sz w:val="24"/>
          <w:szCs w:val="24"/>
        </w:rPr>
      </w:pPr>
      <w:r>
        <w:rPr>
          <w:b/>
          <w:sz w:val="24"/>
          <w:szCs w:val="24"/>
        </w:rPr>
        <w:t>Figure 5</w:t>
      </w:r>
      <w:r>
        <w:rPr>
          <w:sz w:val="24"/>
          <w:szCs w:val="24"/>
        </w:rPr>
        <w:t>.</w:t>
      </w:r>
    </w:p>
    <w:p w14:paraId="11682FB4" w14:textId="2C20E718" w:rsidR="0027510C" w:rsidRDefault="00CB372F" w:rsidP="00841155">
      <w:pPr>
        <w:spacing w:after="0" w:line="360" w:lineRule="auto"/>
        <w:jc w:val="both"/>
        <w:rPr>
          <w:sz w:val="24"/>
          <w:szCs w:val="24"/>
        </w:rPr>
      </w:pPr>
      <w:r w:rsidRPr="00CB372F">
        <w:rPr>
          <w:noProof/>
          <w:sz w:val="24"/>
          <w:szCs w:val="24"/>
          <w:lang w:val="en-US"/>
        </w:rPr>
        <w:drawing>
          <wp:inline distT="0" distB="0" distL="0" distR="0" wp14:anchorId="5ACB92FD" wp14:editId="3D818039">
            <wp:extent cx="5705475" cy="7762875"/>
            <wp:effectExtent l="0" t="0" r="952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7762875"/>
                    </a:xfrm>
                    <a:prstGeom prst="rect">
                      <a:avLst/>
                    </a:prstGeom>
                    <a:noFill/>
                    <a:ln>
                      <a:noFill/>
                    </a:ln>
                  </pic:spPr>
                </pic:pic>
              </a:graphicData>
            </a:graphic>
          </wp:inline>
        </w:drawing>
      </w:r>
    </w:p>
    <w:p w14:paraId="07ABA808" w14:textId="37B16E1F" w:rsidR="006A121E" w:rsidRPr="005E052B" w:rsidRDefault="00CB372F" w:rsidP="00841155">
      <w:pPr>
        <w:spacing w:after="0" w:line="360" w:lineRule="auto"/>
        <w:jc w:val="both"/>
        <w:rPr>
          <w:sz w:val="24"/>
          <w:szCs w:val="24"/>
        </w:rPr>
      </w:pPr>
      <w:r w:rsidRPr="005E052B">
        <w:rPr>
          <w:sz w:val="24"/>
          <w:szCs w:val="24"/>
        </w:rPr>
        <w:lastRenderedPageBreak/>
        <w:t>Under these conditions</w:t>
      </w:r>
      <w:r>
        <w:rPr>
          <w:sz w:val="24"/>
          <w:szCs w:val="24"/>
        </w:rPr>
        <w:t>,</w:t>
      </w:r>
      <w:r w:rsidRPr="005E052B">
        <w:rPr>
          <w:sz w:val="24"/>
          <w:szCs w:val="24"/>
        </w:rPr>
        <w:t xml:space="preserve"> Ag</w:t>
      </w:r>
      <w:r w:rsidRPr="005E052B">
        <w:rPr>
          <w:sz w:val="24"/>
          <w:szCs w:val="24"/>
          <w:vertAlign w:val="superscript"/>
        </w:rPr>
        <w:t>+</w:t>
      </w:r>
      <w:r w:rsidRPr="005E052B">
        <w:rPr>
          <w:sz w:val="24"/>
          <w:szCs w:val="24"/>
        </w:rPr>
        <w:t xml:space="preserve"> and AgNPs were focused and separated from each other within around 8 min. Both compounds remained stable, as demonstrated in </w:t>
      </w:r>
      <w:r>
        <w:rPr>
          <w:sz w:val="24"/>
          <w:szCs w:val="24"/>
        </w:rPr>
        <w:t>F</w:t>
      </w:r>
      <w:r w:rsidRPr="005E052B">
        <w:rPr>
          <w:sz w:val="24"/>
          <w:szCs w:val="24"/>
        </w:rPr>
        <w:t xml:space="preserve">igure </w:t>
      </w:r>
      <w:r>
        <w:rPr>
          <w:sz w:val="24"/>
          <w:szCs w:val="24"/>
        </w:rPr>
        <w:t>5</w:t>
      </w:r>
      <w:r w:rsidRPr="005E052B">
        <w:rPr>
          <w:sz w:val="24"/>
          <w:szCs w:val="24"/>
        </w:rPr>
        <w:t xml:space="preserve">A. </w:t>
      </w:r>
      <w:r w:rsidR="00803CDC" w:rsidRPr="005E052B">
        <w:rPr>
          <w:sz w:val="24"/>
          <w:szCs w:val="24"/>
        </w:rPr>
        <w:t xml:space="preserve">AgNPs produced only </w:t>
      </w:r>
      <w:r w:rsidR="00A35302" w:rsidRPr="005E052B">
        <w:rPr>
          <w:sz w:val="24"/>
          <w:szCs w:val="24"/>
        </w:rPr>
        <w:t>one</w:t>
      </w:r>
      <w:r w:rsidR="00803CDC" w:rsidRPr="005E052B">
        <w:rPr>
          <w:sz w:val="24"/>
          <w:szCs w:val="24"/>
        </w:rPr>
        <w:t xml:space="preserve"> single peak</w:t>
      </w:r>
      <w:r w:rsidR="00265730" w:rsidRPr="005E052B">
        <w:rPr>
          <w:sz w:val="24"/>
          <w:szCs w:val="24"/>
        </w:rPr>
        <w:t xml:space="preserve"> at </w:t>
      </w:r>
      <w:r w:rsidR="00A35302" w:rsidRPr="005E052B">
        <w:rPr>
          <w:sz w:val="24"/>
          <w:szCs w:val="24"/>
        </w:rPr>
        <w:t>8.03</w:t>
      </w:r>
      <w:r w:rsidR="00265730" w:rsidRPr="005E052B">
        <w:rPr>
          <w:sz w:val="24"/>
          <w:szCs w:val="24"/>
        </w:rPr>
        <w:t xml:space="preserve"> min</w:t>
      </w:r>
      <w:r w:rsidR="00803CDC" w:rsidRPr="005E052B">
        <w:rPr>
          <w:sz w:val="24"/>
          <w:szCs w:val="24"/>
        </w:rPr>
        <w:t xml:space="preserve">, </w:t>
      </w:r>
      <w:r w:rsidR="00C06B82" w:rsidRPr="005E052B">
        <w:rPr>
          <w:sz w:val="24"/>
          <w:szCs w:val="24"/>
        </w:rPr>
        <w:t>and</w:t>
      </w:r>
      <w:r w:rsidR="00803CDC" w:rsidRPr="005E052B">
        <w:rPr>
          <w:sz w:val="24"/>
          <w:szCs w:val="24"/>
        </w:rPr>
        <w:t xml:space="preserve"> for </w:t>
      </w:r>
      <w:r w:rsidR="00265730" w:rsidRPr="005E052B">
        <w:rPr>
          <w:sz w:val="24"/>
          <w:szCs w:val="24"/>
        </w:rPr>
        <w:t xml:space="preserve">the </w:t>
      </w:r>
      <w:r w:rsidR="002A4F23" w:rsidRPr="005E052B">
        <w:rPr>
          <w:sz w:val="24"/>
          <w:szCs w:val="24"/>
        </w:rPr>
        <w:t>Ag</w:t>
      </w:r>
      <w:r w:rsidR="002A4F23" w:rsidRPr="005E052B">
        <w:rPr>
          <w:sz w:val="24"/>
          <w:szCs w:val="24"/>
          <w:vertAlign w:val="superscript"/>
        </w:rPr>
        <w:t>+</w:t>
      </w:r>
      <w:r w:rsidR="002A4F23" w:rsidRPr="002A4F23">
        <w:rPr>
          <w:sz w:val="24"/>
          <w:szCs w:val="24"/>
        </w:rPr>
        <w:t xml:space="preserve"> in the form of</w:t>
      </w:r>
      <w:r w:rsidR="002A4F23">
        <w:rPr>
          <w:sz w:val="24"/>
          <w:szCs w:val="24"/>
        </w:rPr>
        <w:t xml:space="preserve"> </w:t>
      </w:r>
      <w:r w:rsidR="00803CDC" w:rsidRPr="005E052B">
        <w:rPr>
          <w:sz w:val="24"/>
          <w:szCs w:val="24"/>
        </w:rPr>
        <w:t>AgNO</w:t>
      </w:r>
      <w:r w:rsidR="00803CDC" w:rsidRPr="005E052B">
        <w:rPr>
          <w:sz w:val="24"/>
          <w:szCs w:val="24"/>
          <w:vertAlign w:val="subscript"/>
        </w:rPr>
        <w:t>3</w:t>
      </w:r>
      <w:r w:rsidR="00803CDC" w:rsidRPr="005E052B">
        <w:rPr>
          <w:sz w:val="24"/>
          <w:szCs w:val="24"/>
        </w:rPr>
        <w:t xml:space="preserve"> standard</w:t>
      </w:r>
      <w:r w:rsidR="002A4F23">
        <w:rPr>
          <w:sz w:val="24"/>
          <w:szCs w:val="24"/>
        </w:rPr>
        <w:t>,</w:t>
      </w:r>
      <w:r w:rsidR="00803CDC" w:rsidRPr="005E052B">
        <w:rPr>
          <w:sz w:val="24"/>
          <w:szCs w:val="24"/>
        </w:rPr>
        <w:t xml:space="preserve"> </w:t>
      </w:r>
      <w:r w:rsidR="00265730" w:rsidRPr="005E052B">
        <w:rPr>
          <w:sz w:val="24"/>
          <w:szCs w:val="24"/>
        </w:rPr>
        <w:t xml:space="preserve">a sharp main peak </w:t>
      </w:r>
      <w:r w:rsidR="002A4F23">
        <w:rPr>
          <w:sz w:val="24"/>
          <w:szCs w:val="24"/>
        </w:rPr>
        <w:t xml:space="preserve">at </w:t>
      </w:r>
      <w:r w:rsidR="00A35302" w:rsidRPr="005E052B">
        <w:rPr>
          <w:sz w:val="24"/>
          <w:szCs w:val="24"/>
        </w:rPr>
        <w:t>7.11 min</w:t>
      </w:r>
      <w:r w:rsidR="002A4F23">
        <w:rPr>
          <w:sz w:val="24"/>
          <w:szCs w:val="24"/>
        </w:rPr>
        <w:t xml:space="preserve"> </w:t>
      </w:r>
      <w:r w:rsidR="002A4F23" w:rsidRPr="005E052B">
        <w:rPr>
          <w:sz w:val="24"/>
          <w:szCs w:val="24"/>
        </w:rPr>
        <w:t>w</w:t>
      </w:r>
      <w:r w:rsidR="002A4F23">
        <w:rPr>
          <w:sz w:val="24"/>
          <w:szCs w:val="24"/>
        </w:rPr>
        <w:t>as</w:t>
      </w:r>
      <w:r w:rsidR="002A4F23" w:rsidRPr="005E052B">
        <w:rPr>
          <w:sz w:val="24"/>
          <w:szCs w:val="24"/>
        </w:rPr>
        <w:t xml:space="preserve"> observed</w:t>
      </w:r>
      <w:r w:rsidR="002A4F23">
        <w:rPr>
          <w:sz w:val="24"/>
          <w:szCs w:val="24"/>
        </w:rPr>
        <w:t>.</w:t>
      </w:r>
      <w:r w:rsidR="002A4F23" w:rsidRPr="005E052B">
        <w:rPr>
          <w:sz w:val="24"/>
          <w:szCs w:val="24"/>
        </w:rPr>
        <w:t xml:space="preserve"> </w:t>
      </w:r>
      <w:r w:rsidR="00C06B82" w:rsidRPr="005E052B">
        <w:rPr>
          <w:sz w:val="24"/>
          <w:szCs w:val="24"/>
        </w:rPr>
        <w:t>Specifically, no irreproducible electropherograms and ghost peaks, as observed with our previous attempts</w:t>
      </w:r>
      <w:r w:rsidR="00401CFA">
        <w:rPr>
          <w:sz w:val="24"/>
          <w:szCs w:val="24"/>
        </w:rPr>
        <w:t>,</w:t>
      </w:r>
      <w:r w:rsidR="00C06B82" w:rsidRPr="005E052B">
        <w:rPr>
          <w:sz w:val="24"/>
          <w:szCs w:val="24"/>
        </w:rPr>
        <w:t xml:space="preserve"> were detected. This was due to the capillary cleaning capability of TMAH</w:t>
      </w:r>
      <w:r w:rsidR="00E51175">
        <w:rPr>
          <w:sz w:val="24"/>
          <w:szCs w:val="24"/>
        </w:rPr>
        <w:t>,</w:t>
      </w:r>
      <w:r w:rsidR="00C06B82" w:rsidRPr="005E052B">
        <w:rPr>
          <w:sz w:val="24"/>
          <w:szCs w:val="24"/>
        </w:rPr>
        <w:t xml:space="preserve"> which prevents from Ag-sticking during runs. </w:t>
      </w:r>
      <w:r w:rsidR="00401CFA">
        <w:rPr>
          <w:sz w:val="24"/>
          <w:szCs w:val="24"/>
        </w:rPr>
        <w:t xml:space="preserve">In addition, colloidal stability of AgNPs in 70 mM TMAH was preserved as evidenced by DLS, ELS and TEM measurements (Table 2 and Figure 1C). </w:t>
      </w:r>
      <w:r w:rsidR="00A35302" w:rsidRPr="005E052B">
        <w:rPr>
          <w:sz w:val="24"/>
          <w:szCs w:val="24"/>
        </w:rPr>
        <w:t xml:space="preserve">Subsequently, </w:t>
      </w:r>
      <w:r w:rsidR="00401CFA">
        <w:rPr>
          <w:sz w:val="24"/>
          <w:szCs w:val="24"/>
        </w:rPr>
        <w:t xml:space="preserve">separation of </w:t>
      </w:r>
      <w:r w:rsidR="00A35302" w:rsidRPr="005E052B">
        <w:rPr>
          <w:sz w:val="24"/>
          <w:szCs w:val="24"/>
        </w:rPr>
        <w:t>M</w:t>
      </w:r>
      <w:r w:rsidR="00401CFA">
        <w:rPr>
          <w:sz w:val="24"/>
          <w:szCs w:val="24"/>
        </w:rPr>
        <w:t>T</w:t>
      </w:r>
      <w:r w:rsidR="00A35302" w:rsidRPr="005E052B">
        <w:rPr>
          <w:sz w:val="24"/>
          <w:szCs w:val="24"/>
        </w:rPr>
        <w:t>-</w:t>
      </w:r>
      <w:r w:rsidR="00B168A3" w:rsidRPr="005E052B">
        <w:rPr>
          <w:sz w:val="24"/>
          <w:szCs w:val="24"/>
        </w:rPr>
        <w:t xml:space="preserve">1 and </w:t>
      </w:r>
      <w:r w:rsidR="00A35302" w:rsidRPr="005E052B">
        <w:rPr>
          <w:sz w:val="24"/>
          <w:szCs w:val="24"/>
        </w:rPr>
        <w:t>M</w:t>
      </w:r>
      <w:r w:rsidR="00401CFA">
        <w:rPr>
          <w:sz w:val="24"/>
          <w:szCs w:val="24"/>
        </w:rPr>
        <w:t>T</w:t>
      </w:r>
      <w:r w:rsidR="00A35302" w:rsidRPr="005E052B">
        <w:rPr>
          <w:sz w:val="24"/>
          <w:szCs w:val="24"/>
        </w:rPr>
        <w:t>-</w:t>
      </w:r>
      <w:r w:rsidR="00B168A3" w:rsidRPr="005E052B">
        <w:rPr>
          <w:sz w:val="24"/>
          <w:szCs w:val="24"/>
        </w:rPr>
        <w:t>2 under these alkaline conditions</w:t>
      </w:r>
      <w:r w:rsidR="00401CFA">
        <w:rPr>
          <w:sz w:val="24"/>
          <w:szCs w:val="24"/>
        </w:rPr>
        <w:t xml:space="preserve"> was also tested</w:t>
      </w:r>
      <w:r w:rsidR="00B168A3" w:rsidRPr="005E052B">
        <w:rPr>
          <w:sz w:val="24"/>
          <w:szCs w:val="24"/>
        </w:rPr>
        <w:t>.</w:t>
      </w:r>
      <w:r w:rsidR="00A35302" w:rsidRPr="005E052B">
        <w:rPr>
          <w:sz w:val="24"/>
          <w:szCs w:val="24"/>
        </w:rPr>
        <w:t xml:space="preserve"> </w:t>
      </w:r>
      <w:r w:rsidR="00401CFA">
        <w:rPr>
          <w:sz w:val="24"/>
          <w:szCs w:val="24"/>
        </w:rPr>
        <w:t>Results presented in F</w:t>
      </w:r>
      <w:r w:rsidR="00A35302" w:rsidRPr="005E052B">
        <w:rPr>
          <w:sz w:val="24"/>
          <w:szCs w:val="24"/>
        </w:rPr>
        <w:t xml:space="preserve">igure </w:t>
      </w:r>
      <w:r w:rsidR="00AE4F6A">
        <w:rPr>
          <w:sz w:val="24"/>
          <w:szCs w:val="24"/>
        </w:rPr>
        <w:t>5</w:t>
      </w:r>
      <w:r w:rsidR="00A35302" w:rsidRPr="005E052B">
        <w:rPr>
          <w:sz w:val="24"/>
          <w:szCs w:val="24"/>
        </w:rPr>
        <w:t>B</w:t>
      </w:r>
      <w:r w:rsidR="00401CFA">
        <w:rPr>
          <w:sz w:val="24"/>
          <w:szCs w:val="24"/>
        </w:rPr>
        <w:t xml:space="preserve"> demonstrates that </w:t>
      </w:r>
      <w:r w:rsidR="00A35302" w:rsidRPr="005E052B">
        <w:rPr>
          <w:sz w:val="24"/>
          <w:szCs w:val="24"/>
        </w:rPr>
        <w:t>M</w:t>
      </w:r>
      <w:r w:rsidR="00401CFA">
        <w:rPr>
          <w:sz w:val="24"/>
          <w:szCs w:val="24"/>
        </w:rPr>
        <w:t>T</w:t>
      </w:r>
      <w:r w:rsidR="00A35302" w:rsidRPr="005E052B">
        <w:rPr>
          <w:sz w:val="24"/>
          <w:szCs w:val="24"/>
        </w:rPr>
        <w:t xml:space="preserve">-Cd </w:t>
      </w:r>
      <w:r w:rsidR="00B168A3" w:rsidRPr="005E052B">
        <w:rPr>
          <w:sz w:val="24"/>
          <w:szCs w:val="24"/>
        </w:rPr>
        <w:t xml:space="preserve">standards produced sharp, well separated peak signals at migration times </w:t>
      </w:r>
      <w:r w:rsidR="00401CFA" w:rsidRPr="005E052B">
        <w:rPr>
          <w:sz w:val="24"/>
          <w:szCs w:val="24"/>
        </w:rPr>
        <w:t xml:space="preserve">different </w:t>
      </w:r>
      <w:r w:rsidR="00B168A3" w:rsidRPr="005E052B">
        <w:rPr>
          <w:sz w:val="24"/>
          <w:szCs w:val="24"/>
        </w:rPr>
        <w:t>than</w:t>
      </w:r>
      <w:r w:rsidR="00401CFA">
        <w:rPr>
          <w:sz w:val="24"/>
          <w:szCs w:val="24"/>
        </w:rPr>
        <w:t xml:space="preserve"> for</w:t>
      </w:r>
      <w:r w:rsidR="00B168A3" w:rsidRPr="005E052B">
        <w:rPr>
          <w:sz w:val="24"/>
          <w:szCs w:val="24"/>
        </w:rPr>
        <w:t xml:space="preserve"> Ag-species.</w:t>
      </w:r>
      <w:r w:rsidR="00AB715D" w:rsidRPr="005E052B">
        <w:rPr>
          <w:sz w:val="24"/>
          <w:szCs w:val="24"/>
        </w:rPr>
        <w:t xml:space="preserve"> </w:t>
      </w:r>
      <w:r w:rsidR="00831007" w:rsidRPr="005E052B">
        <w:rPr>
          <w:sz w:val="24"/>
          <w:szCs w:val="24"/>
        </w:rPr>
        <w:t xml:space="preserve">Migration time </w:t>
      </w:r>
      <w:r w:rsidR="00332E8B" w:rsidRPr="005E052B">
        <w:rPr>
          <w:sz w:val="24"/>
          <w:szCs w:val="24"/>
        </w:rPr>
        <w:t xml:space="preserve">peak area </w:t>
      </w:r>
      <w:r w:rsidR="00831007" w:rsidRPr="005E052B">
        <w:rPr>
          <w:sz w:val="24"/>
          <w:szCs w:val="24"/>
        </w:rPr>
        <w:t xml:space="preserve">repeatability </w:t>
      </w:r>
      <w:r w:rsidR="00332E8B" w:rsidRPr="005E052B">
        <w:rPr>
          <w:sz w:val="24"/>
          <w:szCs w:val="24"/>
        </w:rPr>
        <w:t xml:space="preserve">is shown in </w:t>
      </w:r>
      <w:r w:rsidR="00401CFA">
        <w:rPr>
          <w:sz w:val="24"/>
          <w:szCs w:val="24"/>
        </w:rPr>
        <w:t>T</w:t>
      </w:r>
      <w:r w:rsidR="00332E8B" w:rsidRPr="005E052B">
        <w:rPr>
          <w:sz w:val="24"/>
          <w:szCs w:val="24"/>
        </w:rPr>
        <w:t xml:space="preserve">able </w:t>
      </w:r>
      <w:r w:rsidR="004F4555">
        <w:rPr>
          <w:sz w:val="24"/>
          <w:szCs w:val="24"/>
        </w:rPr>
        <w:t>3</w:t>
      </w:r>
      <w:r w:rsidR="00332E8B" w:rsidRPr="005E052B">
        <w:rPr>
          <w:sz w:val="24"/>
          <w:szCs w:val="24"/>
        </w:rPr>
        <w:t>.</w:t>
      </w:r>
    </w:p>
    <w:p w14:paraId="5F59DC9F" w14:textId="77777777" w:rsidR="001E5B3A" w:rsidRPr="005E052B" w:rsidRDefault="001E5B3A" w:rsidP="00332BB1">
      <w:pPr>
        <w:spacing w:after="0" w:line="360" w:lineRule="auto"/>
        <w:rPr>
          <w:b/>
          <w:sz w:val="24"/>
          <w:szCs w:val="24"/>
        </w:rPr>
      </w:pPr>
    </w:p>
    <w:p w14:paraId="1571B5ED" w14:textId="77777777" w:rsidR="00332E8B" w:rsidRPr="005E052B" w:rsidRDefault="00332E8B" w:rsidP="00332BB1">
      <w:pPr>
        <w:spacing w:after="0" w:line="360" w:lineRule="auto"/>
        <w:rPr>
          <w:b/>
          <w:sz w:val="24"/>
          <w:szCs w:val="24"/>
        </w:rPr>
      </w:pPr>
      <w:r w:rsidRPr="005E052B">
        <w:rPr>
          <w:b/>
          <w:sz w:val="24"/>
          <w:szCs w:val="24"/>
        </w:rPr>
        <w:t xml:space="preserve">Table </w:t>
      </w:r>
      <w:r w:rsidR="00B8773E" w:rsidRPr="005E052B">
        <w:rPr>
          <w:b/>
          <w:sz w:val="24"/>
          <w:szCs w:val="24"/>
        </w:rPr>
        <w:t>3</w:t>
      </w:r>
    </w:p>
    <w:p w14:paraId="465D09BB" w14:textId="1118515A" w:rsidR="001E5B3A" w:rsidRDefault="001E5B3A" w:rsidP="001E5B3A">
      <w:pPr>
        <w:spacing w:after="0" w:line="240" w:lineRule="auto"/>
        <w:rPr>
          <w:i/>
          <w:sz w:val="24"/>
          <w:szCs w:val="24"/>
        </w:rPr>
      </w:pPr>
      <w:r w:rsidRPr="005E052B">
        <w:rPr>
          <w:i/>
          <w:sz w:val="24"/>
          <w:szCs w:val="24"/>
        </w:rPr>
        <w:t>Repeatability (migration time and area) of AgNO</w:t>
      </w:r>
      <w:r w:rsidRPr="005E052B">
        <w:rPr>
          <w:i/>
          <w:sz w:val="24"/>
          <w:szCs w:val="24"/>
          <w:vertAlign w:val="subscript"/>
        </w:rPr>
        <w:t>3</w:t>
      </w:r>
      <w:r w:rsidR="006F7FC7" w:rsidRPr="005E052B">
        <w:rPr>
          <w:i/>
          <w:sz w:val="24"/>
          <w:szCs w:val="24"/>
        </w:rPr>
        <w:t>, AgNPs, M</w:t>
      </w:r>
      <w:r w:rsidR="00401CFA">
        <w:rPr>
          <w:i/>
          <w:sz w:val="24"/>
          <w:szCs w:val="24"/>
        </w:rPr>
        <w:t>T</w:t>
      </w:r>
      <w:r w:rsidR="006F7FC7" w:rsidRPr="005E052B">
        <w:rPr>
          <w:i/>
          <w:sz w:val="24"/>
          <w:szCs w:val="24"/>
        </w:rPr>
        <w:t>-1 and M</w:t>
      </w:r>
      <w:r w:rsidR="00401CFA">
        <w:rPr>
          <w:i/>
          <w:sz w:val="24"/>
          <w:szCs w:val="24"/>
        </w:rPr>
        <w:t>T</w:t>
      </w:r>
      <w:r w:rsidR="006F7FC7" w:rsidRPr="005E052B">
        <w:rPr>
          <w:i/>
          <w:sz w:val="24"/>
          <w:szCs w:val="24"/>
        </w:rPr>
        <w:t>-2</w:t>
      </w:r>
      <w:r w:rsidRPr="005E052B">
        <w:rPr>
          <w:i/>
          <w:sz w:val="24"/>
          <w:szCs w:val="24"/>
        </w:rPr>
        <w:t>.</w:t>
      </w:r>
    </w:p>
    <w:p w14:paraId="6CF5AF27" w14:textId="1B831BF2" w:rsidR="00CB372F" w:rsidRPr="005E052B" w:rsidRDefault="00CB372F" w:rsidP="001E5B3A">
      <w:pPr>
        <w:spacing w:after="0" w:line="240" w:lineRule="auto"/>
        <w:rPr>
          <w:i/>
          <w:sz w:val="24"/>
          <w:szCs w:val="24"/>
        </w:rPr>
      </w:pPr>
      <w:r w:rsidRPr="00CB372F">
        <w:rPr>
          <w:i/>
          <w:noProof/>
          <w:sz w:val="24"/>
          <w:szCs w:val="24"/>
          <w:lang w:val="en-US"/>
        </w:rPr>
        <w:drawing>
          <wp:inline distT="0" distB="0" distL="0" distR="0" wp14:anchorId="0A0983CF" wp14:editId="70161DD3">
            <wp:extent cx="4067175" cy="2257425"/>
            <wp:effectExtent l="0" t="0" r="9525"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7175" cy="2257425"/>
                    </a:xfrm>
                    <a:prstGeom prst="rect">
                      <a:avLst/>
                    </a:prstGeom>
                    <a:noFill/>
                    <a:ln>
                      <a:noFill/>
                    </a:ln>
                  </pic:spPr>
                </pic:pic>
              </a:graphicData>
            </a:graphic>
          </wp:inline>
        </w:drawing>
      </w:r>
    </w:p>
    <w:p w14:paraId="01B5C9B9" w14:textId="77777777" w:rsidR="00CB372F" w:rsidRPr="005E052B" w:rsidRDefault="00CB372F" w:rsidP="00CB372F">
      <w:pPr>
        <w:spacing w:after="0" w:line="360" w:lineRule="auto"/>
        <w:jc w:val="both"/>
        <w:rPr>
          <w:sz w:val="24"/>
          <w:szCs w:val="24"/>
        </w:rPr>
      </w:pPr>
      <w:r w:rsidRPr="005E052B">
        <w:rPr>
          <w:sz w:val="24"/>
          <w:szCs w:val="24"/>
        </w:rPr>
        <w:t>Based on the above successful separations</w:t>
      </w:r>
      <w:r>
        <w:rPr>
          <w:sz w:val="24"/>
          <w:szCs w:val="24"/>
        </w:rPr>
        <w:t xml:space="preserve"> by using method 6 (Table 1),</w:t>
      </w:r>
      <w:r w:rsidRPr="005E052B">
        <w:rPr>
          <w:sz w:val="24"/>
          <w:szCs w:val="24"/>
        </w:rPr>
        <w:t xml:space="preserve"> we finally tested possible interactions of Ag</w:t>
      </w:r>
      <w:r w:rsidRPr="0027510C">
        <w:rPr>
          <w:sz w:val="24"/>
          <w:szCs w:val="24"/>
          <w:vertAlign w:val="superscript"/>
        </w:rPr>
        <w:t>+</w:t>
      </w:r>
      <w:r w:rsidRPr="005E052B">
        <w:rPr>
          <w:sz w:val="24"/>
          <w:szCs w:val="24"/>
          <w:vertAlign w:val="subscript"/>
        </w:rPr>
        <w:t xml:space="preserve"> </w:t>
      </w:r>
      <w:r w:rsidRPr="005E052B">
        <w:rPr>
          <w:sz w:val="24"/>
          <w:szCs w:val="24"/>
        </w:rPr>
        <w:t>and AgNPs with M</w:t>
      </w:r>
      <w:r>
        <w:rPr>
          <w:sz w:val="24"/>
          <w:szCs w:val="24"/>
        </w:rPr>
        <w:t>T</w:t>
      </w:r>
      <w:r w:rsidRPr="005E052B">
        <w:rPr>
          <w:sz w:val="24"/>
          <w:szCs w:val="24"/>
        </w:rPr>
        <w:t>-isoforms.</w:t>
      </w:r>
      <w:r>
        <w:rPr>
          <w:sz w:val="24"/>
          <w:szCs w:val="24"/>
        </w:rPr>
        <w:t xml:space="preserve"> </w:t>
      </w:r>
      <w:r w:rsidRPr="005E052B">
        <w:rPr>
          <w:sz w:val="24"/>
          <w:szCs w:val="24"/>
        </w:rPr>
        <w:t xml:space="preserve">The results are shown in </w:t>
      </w:r>
      <w:r>
        <w:rPr>
          <w:sz w:val="24"/>
          <w:szCs w:val="24"/>
        </w:rPr>
        <w:t>F</w:t>
      </w:r>
      <w:r w:rsidRPr="005E052B">
        <w:rPr>
          <w:sz w:val="24"/>
          <w:szCs w:val="24"/>
        </w:rPr>
        <w:t xml:space="preserve">igure </w:t>
      </w:r>
      <w:r>
        <w:rPr>
          <w:sz w:val="24"/>
          <w:szCs w:val="24"/>
        </w:rPr>
        <w:t>6</w:t>
      </w:r>
      <w:r w:rsidRPr="005E052B">
        <w:rPr>
          <w:sz w:val="24"/>
          <w:szCs w:val="24"/>
        </w:rPr>
        <w:t xml:space="preserve">. </w:t>
      </w:r>
      <w:r>
        <w:rPr>
          <w:sz w:val="24"/>
          <w:szCs w:val="24"/>
        </w:rPr>
        <w:t xml:space="preserve">Ionic </w:t>
      </w:r>
      <w:r w:rsidRPr="005E052B">
        <w:rPr>
          <w:sz w:val="24"/>
          <w:szCs w:val="24"/>
        </w:rPr>
        <w:t>Ag</w:t>
      </w:r>
      <w:r>
        <w:rPr>
          <w:sz w:val="24"/>
          <w:szCs w:val="24"/>
        </w:rPr>
        <w:t xml:space="preserve"> form</w:t>
      </w:r>
      <w:r w:rsidRPr="005E052B">
        <w:rPr>
          <w:sz w:val="24"/>
          <w:szCs w:val="24"/>
        </w:rPr>
        <w:t xml:space="preserve"> was completely associated with M</w:t>
      </w:r>
      <w:r>
        <w:rPr>
          <w:sz w:val="24"/>
          <w:szCs w:val="24"/>
        </w:rPr>
        <w:t>T</w:t>
      </w:r>
      <w:r w:rsidRPr="005E052B">
        <w:rPr>
          <w:sz w:val="24"/>
          <w:szCs w:val="24"/>
        </w:rPr>
        <w:t xml:space="preserve">-1 (Fig. </w:t>
      </w:r>
      <w:r>
        <w:rPr>
          <w:sz w:val="24"/>
          <w:szCs w:val="24"/>
        </w:rPr>
        <w:t>6</w:t>
      </w:r>
      <w:r w:rsidRPr="005E052B">
        <w:rPr>
          <w:sz w:val="24"/>
          <w:szCs w:val="24"/>
        </w:rPr>
        <w:t xml:space="preserve">A), whereas a completely different behaviour was </w:t>
      </w:r>
      <w:r>
        <w:rPr>
          <w:sz w:val="24"/>
          <w:szCs w:val="24"/>
        </w:rPr>
        <w:t>observed</w:t>
      </w:r>
      <w:r w:rsidRPr="005E052B">
        <w:rPr>
          <w:sz w:val="24"/>
          <w:szCs w:val="24"/>
        </w:rPr>
        <w:t xml:space="preserve"> with M</w:t>
      </w:r>
      <w:r>
        <w:rPr>
          <w:sz w:val="24"/>
          <w:szCs w:val="24"/>
        </w:rPr>
        <w:t>T</w:t>
      </w:r>
      <w:r w:rsidRPr="005E052B">
        <w:rPr>
          <w:sz w:val="24"/>
          <w:szCs w:val="24"/>
        </w:rPr>
        <w:t xml:space="preserve">-2 (Fig. </w:t>
      </w:r>
      <w:r>
        <w:rPr>
          <w:sz w:val="24"/>
          <w:szCs w:val="24"/>
        </w:rPr>
        <w:t>6</w:t>
      </w:r>
      <w:r w:rsidRPr="005E052B">
        <w:rPr>
          <w:sz w:val="24"/>
          <w:szCs w:val="24"/>
        </w:rPr>
        <w:t>B): About 7% of Ag</w:t>
      </w:r>
      <w:r w:rsidRPr="0027510C">
        <w:rPr>
          <w:sz w:val="24"/>
          <w:szCs w:val="24"/>
          <w:vertAlign w:val="superscript"/>
        </w:rPr>
        <w:t>+</w:t>
      </w:r>
      <w:r w:rsidRPr="005E052B">
        <w:rPr>
          <w:sz w:val="24"/>
          <w:szCs w:val="24"/>
        </w:rPr>
        <w:t xml:space="preserve"> remained unbound (peak at 7.11 min) and only 12% were associated with M</w:t>
      </w:r>
      <w:r>
        <w:rPr>
          <w:sz w:val="24"/>
          <w:szCs w:val="24"/>
        </w:rPr>
        <w:t>T</w:t>
      </w:r>
      <w:r w:rsidRPr="005E052B">
        <w:rPr>
          <w:sz w:val="24"/>
          <w:szCs w:val="24"/>
        </w:rPr>
        <w:t xml:space="preserve">-2. The major part </w:t>
      </w:r>
      <w:r>
        <w:rPr>
          <w:sz w:val="24"/>
          <w:szCs w:val="24"/>
        </w:rPr>
        <w:t>(</w:t>
      </w:r>
      <w:r w:rsidRPr="005E052B">
        <w:rPr>
          <w:sz w:val="24"/>
          <w:szCs w:val="24"/>
        </w:rPr>
        <w:t>30%</w:t>
      </w:r>
      <w:r>
        <w:rPr>
          <w:sz w:val="24"/>
          <w:szCs w:val="24"/>
        </w:rPr>
        <w:t>)</w:t>
      </w:r>
      <w:r w:rsidRPr="005E052B">
        <w:rPr>
          <w:sz w:val="24"/>
          <w:szCs w:val="24"/>
        </w:rPr>
        <w:t xml:space="preserve"> was associated with a low concentrated </w:t>
      </w:r>
      <w:r>
        <w:rPr>
          <w:sz w:val="24"/>
          <w:szCs w:val="24"/>
        </w:rPr>
        <w:t>Cd</w:t>
      </w:r>
      <w:r w:rsidRPr="005E052B">
        <w:rPr>
          <w:sz w:val="24"/>
          <w:szCs w:val="24"/>
        </w:rPr>
        <w:t>-containing compound at 11.52 min, probably a M</w:t>
      </w:r>
      <w:r>
        <w:rPr>
          <w:sz w:val="24"/>
          <w:szCs w:val="24"/>
        </w:rPr>
        <w:t>T</w:t>
      </w:r>
      <w:r w:rsidRPr="005E052B">
        <w:rPr>
          <w:sz w:val="24"/>
          <w:szCs w:val="24"/>
        </w:rPr>
        <w:t>-2-aglomerate, aside from another unknown peak at 8.13 min containing 4% of Ag</w:t>
      </w:r>
      <w:r w:rsidRPr="00076B85">
        <w:rPr>
          <w:sz w:val="24"/>
          <w:szCs w:val="24"/>
        </w:rPr>
        <w:t xml:space="preserve">. The situation for AgNPs was again quite different. When interacting with MT-1 the related Cd-signal was split into two peaks. The second peak is probably related to an association of two MT-1- and AgNPs.  Both Cd-peak signals are associated only in low amounts with Ag (22 % at MT-1, 18 % at second </w:t>
      </w:r>
      <w:r w:rsidRPr="00076B85">
        <w:rPr>
          <w:sz w:val="24"/>
          <w:szCs w:val="24"/>
        </w:rPr>
        <w:lastRenderedPageBreak/>
        <w:t xml:space="preserve">peak, Fig. 6C), whereas 60% of Ag remained unbound at AgNP-specific migration time. The </w:t>
      </w:r>
      <w:r>
        <w:rPr>
          <w:sz w:val="24"/>
          <w:szCs w:val="24"/>
        </w:rPr>
        <w:t>association</w:t>
      </w:r>
      <w:r w:rsidRPr="00CE65C2">
        <w:rPr>
          <w:sz w:val="24"/>
          <w:szCs w:val="24"/>
        </w:rPr>
        <w:t xml:space="preserve"> of AgNPs with MT-2 resulted in 85 % AgNPs being associated with MT-2, while </w:t>
      </w:r>
      <w:r w:rsidRPr="005E052B">
        <w:rPr>
          <w:sz w:val="24"/>
          <w:szCs w:val="24"/>
        </w:rPr>
        <w:t xml:space="preserve">only 15 % remained free (Fig. </w:t>
      </w:r>
      <w:r>
        <w:rPr>
          <w:sz w:val="24"/>
          <w:szCs w:val="24"/>
        </w:rPr>
        <w:t>6</w:t>
      </w:r>
      <w:r w:rsidRPr="005E052B">
        <w:rPr>
          <w:sz w:val="24"/>
          <w:szCs w:val="24"/>
        </w:rPr>
        <w:t>D). These results point to a preferred coating of AgNPs by M</w:t>
      </w:r>
      <w:r>
        <w:rPr>
          <w:sz w:val="24"/>
          <w:szCs w:val="24"/>
        </w:rPr>
        <w:t>T</w:t>
      </w:r>
      <w:r w:rsidRPr="005E052B">
        <w:rPr>
          <w:sz w:val="24"/>
          <w:szCs w:val="24"/>
        </w:rPr>
        <w:t>-2, but less by M</w:t>
      </w:r>
      <w:r>
        <w:rPr>
          <w:sz w:val="24"/>
          <w:szCs w:val="24"/>
        </w:rPr>
        <w:t>T</w:t>
      </w:r>
      <w:r w:rsidRPr="005E052B">
        <w:rPr>
          <w:sz w:val="24"/>
          <w:szCs w:val="24"/>
        </w:rPr>
        <w:t>-1. Conversely, Ag</w:t>
      </w:r>
      <w:r w:rsidRPr="0027510C">
        <w:rPr>
          <w:sz w:val="24"/>
          <w:szCs w:val="24"/>
          <w:vertAlign w:val="superscript"/>
        </w:rPr>
        <w:t>+</w:t>
      </w:r>
      <w:r w:rsidRPr="005E052B">
        <w:rPr>
          <w:sz w:val="24"/>
          <w:szCs w:val="24"/>
        </w:rPr>
        <w:t xml:space="preserve"> was much more associated with MT-1.</w:t>
      </w:r>
    </w:p>
    <w:p w14:paraId="7A4B3375" w14:textId="3D23378C" w:rsidR="001E5B3A" w:rsidRDefault="001E5B3A" w:rsidP="00332BB1">
      <w:pPr>
        <w:spacing w:after="0" w:line="360" w:lineRule="auto"/>
        <w:rPr>
          <w:b/>
          <w:sz w:val="24"/>
          <w:szCs w:val="24"/>
        </w:rPr>
      </w:pPr>
    </w:p>
    <w:p w14:paraId="0B16CDD5" w14:textId="23D5E71C" w:rsidR="008A0324" w:rsidRPr="005E052B" w:rsidRDefault="008A0324" w:rsidP="00332BB1">
      <w:pPr>
        <w:spacing w:after="0" w:line="360" w:lineRule="auto"/>
        <w:rPr>
          <w:b/>
          <w:sz w:val="24"/>
          <w:szCs w:val="24"/>
        </w:rPr>
      </w:pPr>
      <w:r>
        <w:rPr>
          <w:b/>
          <w:sz w:val="24"/>
          <w:szCs w:val="24"/>
        </w:rPr>
        <w:t>Figure 6</w:t>
      </w:r>
      <w:bookmarkStart w:id="0" w:name="_GoBack"/>
      <w:bookmarkEnd w:id="0"/>
    </w:p>
    <w:p w14:paraId="3201F841" w14:textId="6D116627" w:rsidR="001E5B3A" w:rsidRPr="005E052B" w:rsidRDefault="00CB372F" w:rsidP="00332BB1">
      <w:pPr>
        <w:spacing w:after="0" w:line="360" w:lineRule="auto"/>
        <w:rPr>
          <w:b/>
          <w:sz w:val="24"/>
          <w:szCs w:val="24"/>
        </w:rPr>
      </w:pPr>
      <w:r w:rsidRPr="00CB372F">
        <w:rPr>
          <w:b/>
          <w:noProof/>
          <w:sz w:val="24"/>
          <w:szCs w:val="24"/>
          <w:lang w:val="en-US"/>
        </w:rPr>
        <w:drawing>
          <wp:inline distT="0" distB="0" distL="0" distR="0" wp14:anchorId="444A443F" wp14:editId="1289E268">
            <wp:extent cx="5760720" cy="4377269"/>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377269"/>
                    </a:xfrm>
                    <a:prstGeom prst="rect">
                      <a:avLst/>
                    </a:prstGeom>
                    <a:noFill/>
                    <a:ln>
                      <a:noFill/>
                    </a:ln>
                  </pic:spPr>
                </pic:pic>
              </a:graphicData>
            </a:graphic>
          </wp:inline>
        </w:drawing>
      </w:r>
    </w:p>
    <w:p w14:paraId="2EEAB674" w14:textId="77777777" w:rsidR="00167D9E" w:rsidRPr="005E052B" w:rsidRDefault="00167D9E" w:rsidP="00841155">
      <w:pPr>
        <w:spacing w:after="0" w:line="360" w:lineRule="auto"/>
        <w:jc w:val="both"/>
        <w:rPr>
          <w:sz w:val="24"/>
          <w:szCs w:val="24"/>
        </w:rPr>
      </w:pPr>
    </w:p>
    <w:p w14:paraId="7D664260" w14:textId="3D412071" w:rsidR="00167D9E" w:rsidRPr="005E052B" w:rsidRDefault="00E210F3" w:rsidP="00841155">
      <w:pPr>
        <w:spacing w:after="0" w:line="360" w:lineRule="auto"/>
        <w:jc w:val="both"/>
        <w:rPr>
          <w:b/>
          <w:sz w:val="24"/>
          <w:szCs w:val="24"/>
        </w:rPr>
      </w:pPr>
      <w:r>
        <w:rPr>
          <w:b/>
          <w:sz w:val="24"/>
          <w:szCs w:val="24"/>
        </w:rPr>
        <w:t>Conclusion</w:t>
      </w:r>
    </w:p>
    <w:p w14:paraId="570D4C98" w14:textId="451613BF" w:rsidR="00167D9E" w:rsidRDefault="00831007" w:rsidP="00841155">
      <w:pPr>
        <w:spacing w:after="0" w:line="360" w:lineRule="auto"/>
        <w:jc w:val="both"/>
        <w:rPr>
          <w:sz w:val="24"/>
          <w:szCs w:val="24"/>
        </w:rPr>
      </w:pPr>
      <w:r w:rsidRPr="005E052B">
        <w:rPr>
          <w:sz w:val="24"/>
          <w:szCs w:val="24"/>
        </w:rPr>
        <w:t xml:space="preserve">Method development for </w:t>
      </w:r>
      <w:r w:rsidR="00E210F3">
        <w:rPr>
          <w:sz w:val="24"/>
          <w:szCs w:val="24"/>
        </w:rPr>
        <w:t>separation of</w:t>
      </w:r>
      <w:r w:rsidRPr="005E052B">
        <w:rPr>
          <w:sz w:val="24"/>
          <w:szCs w:val="24"/>
        </w:rPr>
        <w:t xml:space="preserve"> </w:t>
      </w:r>
      <w:r w:rsidR="00E210F3" w:rsidRPr="005E052B">
        <w:rPr>
          <w:sz w:val="24"/>
          <w:szCs w:val="24"/>
        </w:rPr>
        <w:t>Ag</w:t>
      </w:r>
      <w:r w:rsidR="00E210F3" w:rsidRPr="0027510C">
        <w:rPr>
          <w:sz w:val="24"/>
          <w:szCs w:val="24"/>
          <w:vertAlign w:val="superscript"/>
        </w:rPr>
        <w:t>+</w:t>
      </w:r>
      <w:r w:rsidRPr="005E052B">
        <w:rPr>
          <w:sz w:val="24"/>
          <w:szCs w:val="24"/>
        </w:rPr>
        <w:t>, AgNPs, M</w:t>
      </w:r>
      <w:r w:rsidR="00D46E47">
        <w:rPr>
          <w:sz w:val="24"/>
          <w:szCs w:val="24"/>
        </w:rPr>
        <w:t>T</w:t>
      </w:r>
      <w:r w:rsidRPr="005E052B">
        <w:rPr>
          <w:sz w:val="24"/>
          <w:szCs w:val="24"/>
        </w:rPr>
        <w:t>-1 and M</w:t>
      </w:r>
      <w:r w:rsidR="00E210F3">
        <w:rPr>
          <w:sz w:val="24"/>
          <w:szCs w:val="24"/>
        </w:rPr>
        <w:t>T</w:t>
      </w:r>
      <w:r w:rsidRPr="005E052B">
        <w:rPr>
          <w:sz w:val="24"/>
          <w:szCs w:val="24"/>
        </w:rPr>
        <w:t xml:space="preserve">-2 was </w:t>
      </w:r>
      <w:r w:rsidR="00E210F3">
        <w:rPr>
          <w:sz w:val="24"/>
          <w:szCs w:val="24"/>
        </w:rPr>
        <w:t>described</w:t>
      </w:r>
      <w:r w:rsidRPr="005E052B">
        <w:rPr>
          <w:sz w:val="24"/>
          <w:szCs w:val="24"/>
        </w:rPr>
        <w:t xml:space="preserve">. This step-by step approach followed possible buffer combinations suggested in literature to solve some of the problems we observed. The final method used strong alkaline condition and negative polarity. The high pH value </w:t>
      </w:r>
      <w:r w:rsidR="007B2AD8">
        <w:rPr>
          <w:sz w:val="24"/>
          <w:szCs w:val="24"/>
        </w:rPr>
        <w:t xml:space="preserve">and use of TMAH </w:t>
      </w:r>
      <w:r w:rsidRPr="005E052B">
        <w:rPr>
          <w:sz w:val="24"/>
          <w:szCs w:val="24"/>
        </w:rPr>
        <w:t>prohibited Ag-sticking to capillary walls</w:t>
      </w:r>
      <w:r w:rsidR="007B2AD8">
        <w:rPr>
          <w:sz w:val="24"/>
          <w:szCs w:val="24"/>
        </w:rPr>
        <w:t>, preserved AgNPs stability</w:t>
      </w:r>
      <w:r w:rsidRPr="005E052B">
        <w:rPr>
          <w:sz w:val="24"/>
          <w:szCs w:val="24"/>
        </w:rPr>
        <w:t xml:space="preserve"> and allowed the separation of investigated compounds. Contrary to the pre-final methodical </w:t>
      </w:r>
      <w:r w:rsidR="00800164" w:rsidRPr="005E052B">
        <w:rPr>
          <w:sz w:val="24"/>
          <w:szCs w:val="24"/>
        </w:rPr>
        <w:t>approaches</w:t>
      </w:r>
      <w:r w:rsidR="007B2AD8">
        <w:rPr>
          <w:sz w:val="24"/>
          <w:szCs w:val="24"/>
        </w:rPr>
        <w:t>,</w:t>
      </w:r>
      <w:r w:rsidR="00800164" w:rsidRPr="005E052B">
        <w:rPr>
          <w:sz w:val="24"/>
          <w:szCs w:val="24"/>
        </w:rPr>
        <w:t xml:space="preserve"> </w:t>
      </w:r>
      <w:r w:rsidR="006266DE" w:rsidRPr="005E052B">
        <w:rPr>
          <w:sz w:val="24"/>
          <w:szCs w:val="24"/>
        </w:rPr>
        <w:t>no longer</w:t>
      </w:r>
      <w:r w:rsidR="006266DE" w:rsidRPr="005E052B" w:rsidDel="007B2AD8">
        <w:rPr>
          <w:sz w:val="24"/>
          <w:szCs w:val="24"/>
        </w:rPr>
        <w:t xml:space="preserve"> </w:t>
      </w:r>
      <w:r w:rsidRPr="005E052B">
        <w:rPr>
          <w:sz w:val="24"/>
          <w:szCs w:val="24"/>
        </w:rPr>
        <w:t>irreproducible electropherograms were observed.</w:t>
      </w:r>
      <w:r w:rsidR="00800164" w:rsidRPr="005E052B">
        <w:rPr>
          <w:sz w:val="24"/>
          <w:szCs w:val="24"/>
        </w:rPr>
        <w:t xml:space="preserve"> This was due to the capability of the TMAH electrolyte to clean the capillary surface during purging before analysis and to keeping analytes stable during separation. Finally, </w:t>
      </w:r>
      <w:r w:rsidR="00D46E47">
        <w:rPr>
          <w:sz w:val="24"/>
          <w:szCs w:val="24"/>
        </w:rPr>
        <w:t>co-</w:t>
      </w:r>
      <w:r w:rsidR="00D46E47">
        <w:rPr>
          <w:sz w:val="24"/>
          <w:szCs w:val="24"/>
        </w:rPr>
        <w:lastRenderedPageBreak/>
        <w:t>elution of</w:t>
      </w:r>
      <w:r w:rsidR="00D46E47" w:rsidRPr="005E052B">
        <w:rPr>
          <w:sz w:val="24"/>
          <w:szCs w:val="24"/>
        </w:rPr>
        <w:t xml:space="preserve"> </w:t>
      </w:r>
      <w:r w:rsidR="00800164" w:rsidRPr="005E052B">
        <w:rPr>
          <w:sz w:val="24"/>
          <w:szCs w:val="24"/>
        </w:rPr>
        <w:t>M</w:t>
      </w:r>
      <w:r w:rsidR="007B2AD8">
        <w:rPr>
          <w:sz w:val="24"/>
          <w:szCs w:val="24"/>
        </w:rPr>
        <w:t>T</w:t>
      </w:r>
      <w:r w:rsidR="00800164" w:rsidRPr="005E052B">
        <w:rPr>
          <w:sz w:val="24"/>
          <w:szCs w:val="24"/>
        </w:rPr>
        <w:t xml:space="preserve"> isoforms and Ag-species were elucidated. This showed </w:t>
      </w:r>
      <w:r w:rsidR="007B2AD8" w:rsidRPr="005E052B">
        <w:rPr>
          <w:sz w:val="24"/>
          <w:szCs w:val="24"/>
        </w:rPr>
        <w:t>Ag</w:t>
      </w:r>
      <w:r w:rsidR="007B2AD8" w:rsidRPr="0027510C">
        <w:rPr>
          <w:sz w:val="24"/>
          <w:szCs w:val="24"/>
          <w:vertAlign w:val="superscript"/>
        </w:rPr>
        <w:t>+</w:t>
      </w:r>
      <w:r w:rsidR="00800164" w:rsidRPr="005E052B">
        <w:rPr>
          <w:sz w:val="24"/>
          <w:szCs w:val="24"/>
        </w:rPr>
        <w:t xml:space="preserve"> being fully associated with M</w:t>
      </w:r>
      <w:r w:rsidR="007B2AD8">
        <w:rPr>
          <w:sz w:val="24"/>
          <w:szCs w:val="24"/>
        </w:rPr>
        <w:t>T</w:t>
      </w:r>
      <w:r w:rsidR="00800164" w:rsidRPr="005E052B">
        <w:rPr>
          <w:sz w:val="24"/>
          <w:szCs w:val="24"/>
        </w:rPr>
        <w:t xml:space="preserve">-1 </w:t>
      </w:r>
      <w:r w:rsidR="007B2AD8">
        <w:rPr>
          <w:sz w:val="24"/>
          <w:szCs w:val="24"/>
        </w:rPr>
        <w:t>and</w:t>
      </w:r>
      <w:r w:rsidR="00800164" w:rsidRPr="005E052B">
        <w:rPr>
          <w:sz w:val="24"/>
          <w:szCs w:val="24"/>
        </w:rPr>
        <w:t xml:space="preserve"> only part</w:t>
      </w:r>
      <w:r w:rsidR="007B2AD8">
        <w:rPr>
          <w:sz w:val="24"/>
          <w:szCs w:val="24"/>
        </w:rPr>
        <w:t>ially</w:t>
      </w:r>
      <w:r w:rsidR="00800164" w:rsidRPr="005E052B">
        <w:rPr>
          <w:sz w:val="24"/>
          <w:szCs w:val="24"/>
        </w:rPr>
        <w:t xml:space="preserve"> with M</w:t>
      </w:r>
      <w:r w:rsidR="007B2AD8">
        <w:rPr>
          <w:sz w:val="24"/>
          <w:szCs w:val="24"/>
        </w:rPr>
        <w:t>T</w:t>
      </w:r>
      <w:r w:rsidR="00800164" w:rsidRPr="005E052B">
        <w:rPr>
          <w:sz w:val="24"/>
          <w:szCs w:val="24"/>
        </w:rPr>
        <w:t>-2</w:t>
      </w:r>
      <w:r w:rsidR="007B2AD8">
        <w:rPr>
          <w:sz w:val="24"/>
          <w:szCs w:val="24"/>
        </w:rPr>
        <w:t>, while</w:t>
      </w:r>
      <w:r w:rsidR="00800164" w:rsidRPr="005E052B">
        <w:rPr>
          <w:sz w:val="24"/>
          <w:szCs w:val="24"/>
        </w:rPr>
        <w:t xml:space="preserve"> AgNPs </w:t>
      </w:r>
      <w:r w:rsidR="00D46E47">
        <w:rPr>
          <w:sz w:val="24"/>
          <w:szCs w:val="24"/>
        </w:rPr>
        <w:t xml:space="preserve">association </w:t>
      </w:r>
      <w:r w:rsidR="00D46E47" w:rsidRPr="005E052B">
        <w:rPr>
          <w:sz w:val="24"/>
          <w:szCs w:val="24"/>
        </w:rPr>
        <w:t xml:space="preserve"> </w:t>
      </w:r>
      <w:r w:rsidR="00800164" w:rsidRPr="005E052B">
        <w:rPr>
          <w:sz w:val="24"/>
          <w:szCs w:val="24"/>
        </w:rPr>
        <w:t xml:space="preserve">was </w:t>
      </w:r>
      <w:r w:rsidR="007B2AD8">
        <w:rPr>
          <w:sz w:val="24"/>
          <w:szCs w:val="24"/>
        </w:rPr>
        <w:t>weak</w:t>
      </w:r>
      <w:r w:rsidR="007B2AD8" w:rsidRPr="005E052B">
        <w:rPr>
          <w:sz w:val="24"/>
          <w:szCs w:val="24"/>
        </w:rPr>
        <w:t xml:space="preserve"> </w:t>
      </w:r>
      <w:r w:rsidR="00800164" w:rsidRPr="005E052B">
        <w:rPr>
          <w:sz w:val="24"/>
          <w:szCs w:val="24"/>
        </w:rPr>
        <w:t>with M</w:t>
      </w:r>
      <w:r w:rsidR="007B2AD8">
        <w:rPr>
          <w:sz w:val="24"/>
          <w:szCs w:val="24"/>
        </w:rPr>
        <w:t>T</w:t>
      </w:r>
      <w:r w:rsidR="00800164" w:rsidRPr="005E052B">
        <w:rPr>
          <w:sz w:val="24"/>
          <w:szCs w:val="24"/>
        </w:rPr>
        <w:t>-1 but very intense with M</w:t>
      </w:r>
      <w:r w:rsidR="007B2AD8">
        <w:rPr>
          <w:sz w:val="24"/>
          <w:szCs w:val="24"/>
        </w:rPr>
        <w:t>T</w:t>
      </w:r>
      <w:r w:rsidR="00800164" w:rsidRPr="005E052B">
        <w:rPr>
          <w:sz w:val="24"/>
          <w:szCs w:val="24"/>
        </w:rPr>
        <w:t>-2.</w:t>
      </w:r>
      <w:r w:rsidR="007B2AD8">
        <w:rPr>
          <w:sz w:val="24"/>
          <w:szCs w:val="24"/>
        </w:rPr>
        <w:t xml:space="preserve"> </w:t>
      </w:r>
    </w:p>
    <w:p w14:paraId="56E2495B" w14:textId="55DAA0E0" w:rsidR="007B2AD8" w:rsidRDefault="007B2AD8" w:rsidP="007B2AD8">
      <w:pPr>
        <w:jc w:val="both"/>
        <w:rPr>
          <w:sz w:val="24"/>
          <w:szCs w:val="24"/>
        </w:rPr>
      </w:pPr>
      <w:r>
        <w:rPr>
          <w:sz w:val="24"/>
          <w:szCs w:val="24"/>
        </w:rPr>
        <w:t>Our methodological approach demonstrated that CE hyphenated to the ICP-MS is promising and elegant technique to study AgNPs in biological systems.</w:t>
      </w:r>
    </w:p>
    <w:p w14:paraId="4A7E921A" w14:textId="28A77345" w:rsidR="007B2AD8" w:rsidRDefault="007B2AD8" w:rsidP="00841155">
      <w:pPr>
        <w:spacing w:after="0" w:line="360" w:lineRule="auto"/>
        <w:jc w:val="both"/>
        <w:rPr>
          <w:sz w:val="24"/>
          <w:szCs w:val="24"/>
        </w:rPr>
      </w:pPr>
    </w:p>
    <w:p w14:paraId="5348D9D2" w14:textId="77777777" w:rsidR="0062212E" w:rsidRPr="0062212E" w:rsidRDefault="0062212E" w:rsidP="0062212E">
      <w:pPr>
        <w:spacing w:after="0" w:line="360" w:lineRule="auto"/>
        <w:jc w:val="both"/>
        <w:rPr>
          <w:b/>
          <w:sz w:val="24"/>
          <w:szCs w:val="24"/>
        </w:rPr>
      </w:pPr>
      <w:r w:rsidRPr="0062212E">
        <w:rPr>
          <w:b/>
          <w:sz w:val="24"/>
          <w:szCs w:val="24"/>
        </w:rPr>
        <w:t>Acknowledgements</w:t>
      </w:r>
    </w:p>
    <w:p w14:paraId="2CD935D1" w14:textId="617B7CA9" w:rsidR="0062212E" w:rsidRPr="0062212E" w:rsidRDefault="0062212E" w:rsidP="0062212E">
      <w:pPr>
        <w:spacing w:after="0" w:line="360" w:lineRule="auto"/>
        <w:jc w:val="both"/>
        <w:rPr>
          <w:sz w:val="24"/>
          <w:szCs w:val="24"/>
        </w:rPr>
      </w:pPr>
      <w:r w:rsidRPr="0062212E">
        <w:rPr>
          <w:sz w:val="24"/>
          <w:szCs w:val="24"/>
        </w:rPr>
        <w:t xml:space="preserve">Croatian Science Foundation </w:t>
      </w:r>
      <w:r>
        <w:rPr>
          <w:sz w:val="24"/>
          <w:szCs w:val="24"/>
        </w:rPr>
        <w:t>(</w:t>
      </w:r>
      <w:r w:rsidRPr="0062212E">
        <w:rPr>
          <w:sz w:val="24"/>
          <w:szCs w:val="24"/>
        </w:rPr>
        <w:t>grant number IP-2016-06-2436</w:t>
      </w:r>
      <w:r>
        <w:rPr>
          <w:sz w:val="24"/>
          <w:szCs w:val="24"/>
        </w:rPr>
        <w:t>)</w:t>
      </w:r>
      <w:r w:rsidR="003F360E">
        <w:rPr>
          <w:sz w:val="24"/>
          <w:szCs w:val="24"/>
        </w:rPr>
        <w:t xml:space="preserve"> </w:t>
      </w:r>
      <w:r w:rsidR="00597C42">
        <w:rPr>
          <w:sz w:val="24"/>
          <w:szCs w:val="24"/>
        </w:rPr>
        <w:t>is</w:t>
      </w:r>
      <w:r w:rsidRPr="0062212E">
        <w:rPr>
          <w:sz w:val="24"/>
          <w:szCs w:val="24"/>
        </w:rPr>
        <w:t xml:space="preserve"> acknowledged for the </w:t>
      </w:r>
      <w:r>
        <w:rPr>
          <w:sz w:val="24"/>
          <w:szCs w:val="24"/>
        </w:rPr>
        <w:t xml:space="preserve">financial </w:t>
      </w:r>
      <w:r w:rsidRPr="0062212E">
        <w:rPr>
          <w:sz w:val="24"/>
          <w:szCs w:val="24"/>
        </w:rPr>
        <w:t>support.</w:t>
      </w:r>
    </w:p>
    <w:p w14:paraId="23F25550" w14:textId="3E6BB5DB" w:rsidR="0062212E" w:rsidRDefault="0062212E" w:rsidP="0062212E">
      <w:pPr>
        <w:spacing w:after="0" w:line="360" w:lineRule="auto"/>
        <w:jc w:val="both"/>
        <w:rPr>
          <w:sz w:val="24"/>
          <w:szCs w:val="24"/>
        </w:rPr>
      </w:pPr>
    </w:p>
    <w:p w14:paraId="452C5685" w14:textId="123EC9F7" w:rsidR="0062212E" w:rsidRPr="0062212E" w:rsidRDefault="0062212E" w:rsidP="0062212E">
      <w:pPr>
        <w:spacing w:after="0" w:line="360" w:lineRule="auto"/>
        <w:jc w:val="both"/>
        <w:rPr>
          <w:b/>
          <w:sz w:val="24"/>
          <w:szCs w:val="24"/>
        </w:rPr>
      </w:pPr>
      <w:r w:rsidRPr="0062212E">
        <w:rPr>
          <w:b/>
          <w:sz w:val="24"/>
          <w:szCs w:val="24"/>
        </w:rPr>
        <w:t>Notes</w:t>
      </w:r>
    </w:p>
    <w:p w14:paraId="3AFDD4EA" w14:textId="22BFB55B" w:rsidR="007B2AD8" w:rsidRPr="005E052B" w:rsidRDefault="0062212E" w:rsidP="0062212E">
      <w:pPr>
        <w:spacing w:after="0" w:line="360" w:lineRule="auto"/>
        <w:jc w:val="both"/>
        <w:rPr>
          <w:sz w:val="24"/>
          <w:szCs w:val="24"/>
        </w:rPr>
      </w:pPr>
      <w:r w:rsidRPr="0062212E">
        <w:rPr>
          <w:sz w:val="24"/>
          <w:szCs w:val="24"/>
        </w:rPr>
        <w:t>The authors declare no conflict of interest.</w:t>
      </w:r>
    </w:p>
    <w:p w14:paraId="34403677" w14:textId="77777777" w:rsidR="00800164" w:rsidRPr="005E052B" w:rsidRDefault="00800164" w:rsidP="00841155">
      <w:pPr>
        <w:spacing w:after="0" w:line="360" w:lineRule="auto"/>
        <w:jc w:val="both"/>
        <w:rPr>
          <w:sz w:val="24"/>
          <w:szCs w:val="24"/>
        </w:rPr>
      </w:pPr>
    </w:p>
    <w:p w14:paraId="3D117EEE" w14:textId="77777777" w:rsidR="003D6EF1" w:rsidRPr="005E052B" w:rsidRDefault="00294FCC">
      <w:pPr>
        <w:rPr>
          <w:b/>
          <w:sz w:val="24"/>
          <w:szCs w:val="24"/>
        </w:rPr>
      </w:pPr>
      <w:r w:rsidRPr="005E052B">
        <w:rPr>
          <w:b/>
          <w:sz w:val="24"/>
          <w:szCs w:val="24"/>
        </w:rPr>
        <w:t>References</w:t>
      </w:r>
    </w:p>
    <w:p w14:paraId="38AD87FE" w14:textId="77777777" w:rsidR="00EB6CCA" w:rsidRPr="00EB6CCA" w:rsidRDefault="003D6EF1" w:rsidP="00EB6CCA">
      <w:pPr>
        <w:pStyle w:val="EndNoteBibliography"/>
        <w:spacing w:after="0"/>
      </w:pPr>
      <w:r w:rsidRPr="005E052B">
        <w:rPr>
          <w:noProof w:val="0"/>
          <w:sz w:val="24"/>
          <w:szCs w:val="24"/>
          <w:lang w:val="en-GB"/>
        </w:rPr>
        <w:fldChar w:fldCharType="begin"/>
      </w:r>
      <w:r w:rsidRPr="005E052B">
        <w:rPr>
          <w:noProof w:val="0"/>
          <w:sz w:val="24"/>
          <w:szCs w:val="24"/>
          <w:lang w:val="en-GB"/>
        </w:rPr>
        <w:instrText xml:space="preserve"> ADDIN EN.REFLIST </w:instrText>
      </w:r>
      <w:r w:rsidRPr="005E052B">
        <w:rPr>
          <w:noProof w:val="0"/>
          <w:sz w:val="24"/>
          <w:szCs w:val="24"/>
          <w:lang w:val="en-GB"/>
        </w:rPr>
        <w:fldChar w:fldCharType="separate"/>
      </w:r>
      <w:r w:rsidR="00EB6CCA" w:rsidRPr="00EB6CCA">
        <w:t>[1] B. Franze, C. Engelhard, Fast Separation, Characterization, and Speciation of Gold and Silver Nanoparticles and Their Ionic Counterparts with Micellar Electrokinetic Chromatography Coupled to ICP-MS, Analytical chemistry, 86 (2014) 5713-5720.</w:t>
      </w:r>
    </w:p>
    <w:p w14:paraId="79C1053D" w14:textId="77777777" w:rsidR="00EB6CCA" w:rsidRPr="00EB6CCA" w:rsidRDefault="00EB6CCA" w:rsidP="00EB6CCA">
      <w:pPr>
        <w:pStyle w:val="EndNoteBibliography"/>
        <w:spacing w:after="0"/>
      </w:pPr>
      <w:r w:rsidRPr="00EB6CCA">
        <w:t>[2] N.S. Tulve, A.B. Stefaniak, M.E. Vance, K. Rogers, S. Mwilu, R.F. LeBouf, D. Schwegler-Berry, R. Willis, T.A. Thomas, L.C. Marr, Characterization of silver nanoparticles in selected consumer products and its relevance for predicting children's potential exposures, International journal of hygiene and environmental health, 218 (2015) 345-357.</w:t>
      </w:r>
    </w:p>
    <w:p w14:paraId="60F8294B" w14:textId="77777777" w:rsidR="00EB6CCA" w:rsidRPr="00EB6CCA" w:rsidRDefault="00EB6CCA" w:rsidP="00EB6CCA">
      <w:pPr>
        <w:pStyle w:val="EndNoteBibliography"/>
        <w:spacing w:after="0"/>
      </w:pPr>
      <w:r w:rsidRPr="00EB6CCA">
        <w:t>[3] N. Feliu, D. Docter, M. Heine, P. del Pino, S. Ashraf, J. Kolosnjaj-Tabi, P. Macchiarini, P. Nielsen, D. Alloyeau, F. Gazeau, R.H. Stauber, W.J. Parak, In vivo degeneration and the fate of inorganic nanoparticles, Chem Soc Rev, 45 (2016) 2440-2457.</w:t>
      </w:r>
    </w:p>
    <w:p w14:paraId="5860964D" w14:textId="77777777" w:rsidR="00EB6CCA" w:rsidRPr="00EB6CCA" w:rsidRDefault="00EB6CCA" w:rsidP="00EB6CCA">
      <w:pPr>
        <w:pStyle w:val="EndNoteBibliography"/>
        <w:spacing w:after="0"/>
      </w:pPr>
      <w:r w:rsidRPr="00EB6CCA">
        <w:t>[4] V. Marassi, L. Di Cristo, S.G.J. Smith, S. Ortelli, M. Blosi, A.L. Costa, P. Reschiglian, Y. Volkov, A. Prina-Mello, Silver nanoparticles as a medical device in healthcare settings: a five-step approach for candidate screening of coating agents, Roy Soc Open Sci, 5 (2018).</w:t>
      </w:r>
    </w:p>
    <w:p w14:paraId="15D91EA4" w14:textId="77777777" w:rsidR="00EB6CCA" w:rsidRPr="00EB6CCA" w:rsidRDefault="00EB6CCA" w:rsidP="00EB6CCA">
      <w:pPr>
        <w:pStyle w:val="EndNoteBibliography"/>
        <w:spacing w:after="0"/>
      </w:pPr>
      <w:r w:rsidRPr="00EB6CCA">
        <w:t>[5] S. Leclerc, K.J. Wilkinson, Bioaccumulation of Nanosilver by Chlamydomonas reinhardtii-Nanoparticle or the Free Ion?, Environmental science &amp; technology, 48 (2014) 358-364.</w:t>
      </w:r>
    </w:p>
    <w:p w14:paraId="5383321D" w14:textId="77777777" w:rsidR="00EB6CCA" w:rsidRPr="00EB6CCA" w:rsidRDefault="00EB6CCA" w:rsidP="00EB6CCA">
      <w:pPr>
        <w:pStyle w:val="EndNoteBibliography"/>
        <w:spacing w:after="0"/>
      </w:pPr>
      <w:r w:rsidRPr="00EB6CCA">
        <w:t>[6] M.H. Shen, X.X. Zhou, X.Y. Yang, J.B. Chao, R. Liu, J.F. Liu, Exposure Medium: Key in Identifying Free Ag+ as the Exclusive Species of Silver Nanoparticles with Acute Toxicity to Daphnia magna, Sci Rep-Uk, 5 (2015).</w:t>
      </w:r>
    </w:p>
    <w:p w14:paraId="3265573F" w14:textId="77777777" w:rsidR="00EB6CCA" w:rsidRPr="00EB6CCA" w:rsidRDefault="00EB6CCA" w:rsidP="00EB6CCA">
      <w:pPr>
        <w:pStyle w:val="EndNoteBibliography"/>
        <w:spacing w:after="0"/>
      </w:pPr>
      <w:r w:rsidRPr="00EB6CCA">
        <w:t>[7] Z.M. Xiu, Q.B. Zhang, H.L. Puppala, V.L. Colvin, P.J.J. Alvarez, Negligible Particle-Specific Antibacterial Activity of Silver Nanoparticles, Nano Lett, 12 (2012) 4271-4275.</w:t>
      </w:r>
    </w:p>
    <w:p w14:paraId="2E48875E" w14:textId="77777777" w:rsidR="00EB6CCA" w:rsidRPr="00EB6CCA" w:rsidRDefault="00EB6CCA" w:rsidP="00EB6CCA">
      <w:pPr>
        <w:pStyle w:val="EndNoteBibliography"/>
        <w:spacing w:after="0"/>
      </w:pPr>
      <w:r w:rsidRPr="00EB6CCA">
        <w:t>[8] M. Ahonen, A. Kahru, A. Ivask, K. Kasemets, S. Koljalg, P. Mantecca, I.V. Vrcek, M.M. Keinanen-Toivola, F. Crijns, Proactive Approach for Safe Use of Antimicrobial Coatings in Healthcare Settings: Opinion of the COST Action Network AMiCI, Int J Env Res Pub He, 14 (2017).</w:t>
      </w:r>
    </w:p>
    <w:p w14:paraId="22888842" w14:textId="77777777" w:rsidR="00EB6CCA" w:rsidRPr="00EB6CCA" w:rsidRDefault="00EB6CCA" w:rsidP="00EB6CCA">
      <w:pPr>
        <w:pStyle w:val="EndNoteBibliography"/>
        <w:spacing w:after="0"/>
      </w:pPr>
      <w:r w:rsidRPr="00EB6CCA">
        <w:t>[9] C. Beer, R. Foldbjerg, Y. Hayashi, D.S. Sutherland, H. Autrup, Toxicity of silver nanoparticles-Nanoparticle or silver ion?, Toxicology letters, 208 (2012) 286-292.</w:t>
      </w:r>
    </w:p>
    <w:p w14:paraId="35D94EBB" w14:textId="77777777" w:rsidR="00EB6CCA" w:rsidRPr="00EB6CCA" w:rsidRDefault="00EB6CCA" w:rsidP="00EB6CCA">
      <w:pPr>
        <w:pStyle w:val="EndNoteBibliography"/>
        <w:spacing w:after="0"/>
      </w:pPr>
      <w:r w:rsidRPr="00EB6CCA">
        <w:t>[10] I.V. Vrcek, I. Zuntar, R. Petlevski, I. Pavicic, M.D. Sikiric, M. Curlin, W. Goessler, Comparison of iToxicity of Silver Ions and Silver Nanoparticles on Human Hepatoma Cells, Environ Toxicol, 31 (2016) 679-692.</w:t>
      </w:r>
    </w:p>
    <w:p w14:paraId="39BFB822" w14:textId="77777777" w:rsidR="00EB6CCA" w:rsidRPr="00EB6CCA" w:rsidRDefault="00EB6CCA" w:rsidP="00EB6CCA">
      <w:pPr>
        <w:pStyle w:val="EndNoteBibliography"/>
        <w:spacing w:after="0"/>
      </w:pPr>
      <w:r w:rsidRPr="00EB6CCA">
        <w:lastRenderedPageBreak/>
        <w:t>[11] A. Ivask, A. ElBadawy, C. Kaweeteerawat, D. Boren, H. Fischer, Z.X. Ji, C.H. Chang, R. Liu, T. Tolaymat, D. Telesca, J.I. Zink, Y. Cohen, P.A. Holden, H.A. Godwin, Toxicity Mechanisms in Escherichia coli Vary for Silver Nanoparticles and Differ from Ionic Silver, Acs Nano, 8 (2014) 374-386.</w:t>
      </w:r>
    </w:p>
    <w:p w14:paraId="36086EB2" w14:textId="77777777" w:rsidR="00EB6CCA" w:rsidRPr="00EB6CCA" w:rsidRDefault="00EB6CCA" w:rsidP="00EB6CCA">
      <w:pPr>
        <w:pStyle w:val="EndNoteBibliography"/>
        <w:spacing w:after="0"/>
      </w:pPr>
      <w:r w:rsidRPr="00EB6CCA">
        <w:t>[12] J.Y. Liu, R.H. Hurt, Ion Release Kinetics and Particle Persistence in Aqueous Nano-Silver Colloids, Environmental science &amp; technology, 44 (2010) 2169-2175.</w:t>
      </w:r>
    </w:p>
    <w:p w14:paraId="0AA4FB89" w14:textId="77777777" w:rsidR="00EB6CCA" w:rsidRPr="00EB6CCA" w:rsidRDefault="00EB6CCA" w:rsidP="00EB6CCA">
      <w:pPr>
        <w:pStyle w:val="EndNoteBibliography"/>
        <w:spacing w:after="0"/>
      </w:pPr>
      <w:r w:rsidRPr="00EB6CCA">
        <w:t>[13] T.S. Peretyazhko, Q.B. Zhang, V.L. Colvin, Size-Controlled Dissolution of Silver Nanoparticles at Neutral and Acidic pH Conditions: Kinetics and Size Changes, Environmental science &amp; technology, 48 (2014) 11954-11961.</w:t>
      </w:r>
    </w:p>
    <w:p w14:paraId="0F0894F0" w14:textId="77777777" w:rsidR="00EB6CCA" w:rsidRPr="00EB6CCA" w:rsidRDefault="00EB6CCA" w:rsidP="00EB6CCA">
      <w:pPr>
        <w:pStyle w:val="EndNoteBibliography"/>
        <w:spacing w:after="0"/>
      </w:pPr>
      <w:r w:rsidRPr="00EB6CCA">
        <w:t>[14] W. Zhang, Y. Yao, N. Sullivan, Y.S. Chen, Modeling the Primary Size Effects of Citrate-Coated Silver Nanoparticles on Their Ion Release Kinetics, Environmental science &amp; technology, 45 (2011) 4422-4428.</w:t>
      </w:r>
    </w:p>
    <w:p w14:paraId="5C4A5545" w14:textId="77777777" w:rsidR="00EB6CCA" w:rsidRPr="00EB6CCA" w:rsidRDefault="00EB6CCA" w:rsidP="00EB6CCA">
      <w:pPr>
        <w:pStyle w:val="EndNoteBibliography"/>
        <w:spacing w:after="0"/>
      </w:pPr>
      <w:r w:rsidRPr="00EB6CCA">
        <w:t>[15] D.D. Jurasin, M. Curlin, I. Capjak, T. Crnkovic, M. Lovric, M. Babic, D. Horak, I.V. Vrcek, S. Gajovic, Surface coating affects behavior of metallic nanoparticles in a biological environment, Beilstein J Nanotech, 7 (2016) 246-262.</w:t>
      </w:r>
    </w:p>
    <w:p w14:paraId="0A677D9A" w14:textId="77777777" w:rsidR="00EB6CCA" w:rsidRPr="00EB6CCA" w:rsidRDefault="00EB6CCA" w:rsidP="00EB6CCA">
      <w:pPr>
        <w:pStyle w:val="EndNoteBibliography"/>
        <w:spacing w:after="0"/>
      </w:pPr>
      <w:r w:rsidRPr="00EB6CCA">
        <w:t>[16] K. Loza, J. Diendorf, C. Sengstock, L. Ruiz-Gonzalez, J.M. Gonzalez-Calbet, M. Vallet-Regi, M. Koller, M. Epple, The dissolution and biological effects of silver nanoparticles in biological media, J Mater Chem B, 2 (2014) 1634-1643.</w:t>
      </w:r>
    </w:p>
    <w:p w14:paraId="057B6871" w14:textId="77777777" w:rsidR="00EB6CCA" w:rsidRPr="00EB6CCA" w:rsidRDefault="00EB6CCA" w:rsidP="00EB6CCA">
      <w:pPr>
        <w:pStyle w:val="EndNoteBibliography"/>
        <w:spacing w:after="0"/>
      </w:pPr>
      <w:r w:rsidRPr="00EB6CCA">
        <w:t>[17] I. Capjak, S.S. Goreta, D.D. Jurasin, I.V. Vrcek, How protein coronas determine the fate of engineered nanoparticles in biological environment, Arh Hig Rada Toksiko, 68 (2017) 245-253.</w:t>
      </w:r>
    </w:p>
    <w:p w14:paraId="4B3644A5" w14:textId="77777777" w:rsidR="00EB6CCA" w:rsidRPr="00EB6CCA" w:rsidRDefault="00EB6CCA" w:rsidP="00EB6CCA">
      <w:pPr>
        <w:pStyle w:val="EndNoteBibliography"/>
        <w:spacing w:after="0"/>
      </w:pPr>
      <w:r w:rsidRPr="00EB6CCA">
        <w:t>[18] Anonymous, Final opinion on the guidance on the determination of potential health effects of nanomaterials used in medical devices, in: SCENIHR (Ed.), Scientific Committee on Emerging and Newly Identified Health Risks, 2015.</w:t>
      </w:r>
    </w:p>
    <w:p w14:paraId="13900FD7" w14:textId="77777777" w:rsidR="00EB6CCA" w:rsidRPr="00EB6CCA" w:rsidRDefault="00EB6CCA" w:rsidP="00EB6CCA">
      <w:pPr>
        <w:pStyle w:val="EndNoteBibliography"/>
        <w:spacing w:after="0"/>
      </w:pPr>
      <w:r w:rsidRPr="00EB6CCA">
        <w:t>[19] M. Rosslein, N.J. Liptrott, A. Owen, P. Boisseau, P. Wick, I.K. Herrmann, Sound understanding of environmental, health and safety, clinical, and market aspects is imperative to clinical translation of nanomedicines, Nanotoxicology, 11 (2017) 147-149.</w:t>
      </w:r>
    </w:p>
    <w:p w14:paraId="301A6DF1" w14:textId="77777777" w:rsidR="00EB6CCA" w:rsidRPr="00EB6CCA" w:rsidRDefault="00EB6CCA" w:rsidP="00EB6CCA">
      <w:pPr>
        <w:pStyle w:val="EndNoteBibliography"/>
        <w:spacing w:after="0"/>
      </w:pPr>
      <w:r w:rsidRPr="00EB6CCA">
        <w:t>[20] A.G. Oomen, P.M.J. Bos, T.F. Fernandes, K. Hund-Rinke, D. Boraschi, H.J. Byrne, K. Aschberger, S. Gottardo, F. von der Kammer, D. Kuhnel, D. Hristozov, A. Marcomini, L. Migliore, J. Scott-Fordsmand, P. Wick, R. Landsiedel, Concern-driven integrated approaches to nanomaterial testing and assessment - report of the NanoSafety Cluster Working Group 10, Nanotoxicology, 8 (2014) 334-348.</w:t>
      </w:r>
    </w:p>
    <w:p w14:paraId="7174B3BC" w14:textId="77777777" w:rsidR="00EB6CCA" w:rsidRPr="00EB6CCA" w:rsidRDefault="00EB6CCA" w:rsidP="00EB6CCA">
      <w:pPr>
        <w:pStyle w:val="EndNoteBibliography"/>
        <w:spacing w:after="0"/>
      </w:pPr>
      <w:r w:rsidRPr="00EB6CCA">
        <w:t>[21] A. Chetwynd, E. Guggenheim, S. Briffa, J. Thorn, I. Lynch, E. Valsami-Jones, Current application of capillary electrophoresis in nanomaterial characterisation and its potential to characterise the protein and small molecule corona, Nanomaterials, 8 (2018) Doi:10.3390/nano8020099.</w:t>
      </w:r>
    </w:p>
    <w:p w14:paraId="0989862E" w14:textId="77777777" w:rsidR="00EB6CCA" w:rsidRPr="00EB6CCA" w:rsidRDefault="00EB6CCA" w:rsidP="00EB6CCA">
      <w:pPr>
        <w:pStyle w:val="EndNoteBibliography"/>
        <w:spacing w:after="0"/>
      </w:pPr>
      <w:r w:rsidRPr="00EB6CCA">
        <w:t>[22] B.M. Simonet, M. Valcarcel, Monitoring nanoparticles in the environment, Anal Bioanal Chem, 393 (2009) 17-21.</w:t>
      </w:r>
    </w:p>
    <w:p w14:paraId="081B9D39" w14:textId="77777777" w:rsidR="00EB6CCA" w:rsidRPr="00EB6CCA" w:rsidRDefault="00EB6CCA" w:rsidP="00EB6CCA">
      <w:pPr>
        <w:pStyle w:val="EndNoteBibliography"/>
        <w:spacing w:after="0"/>
      </w:pPr>
      <w:r w:rsidRPr="00EB6CCA">
        <w:t>[23] M. Hanauer, S. Pierrat, I. Zins, A. Lotz, C. Sonnichsen, Separation of nanoparticles by gel electrophoresis according to size-and shape, Nano Lett, 7 (2007) 2881-2885.</w:t>
      </w:r>
    </w:p>
    <w:p w14:paraId="7A82DFAB" w14:textId="77777777" w:rsidR="00EB6CCA" w:rsidRPr="00EB6CCA" w:rsidRDefault="00EB6CCA" w:rsidP="00EB6CCA">
      <w:pPr>
        <w:pStyle w:val="EndNoteBibliography"/>
        <w:spacing w:after="0"/>
      </w:pPr>
      <w:r w:rsidRPr="00EB6CCA">
        <w:t>[24] O. Akbulut, C.R. Mace, R.V. Martinez, A.A. Kumar, Z.H. Nie, M.R. Patton, G.M. Whitesides, Separation of Nanoparticles in Aqueous Multiphase Systems through Centrifugation, Nano Lett, 12 (2012) 4060-4064.</w:t>
      </w:r>
    </w:p>
    <w:p w14:paraId="42B1B1CE" w14:textId="77777777" w:rsidR="00EB6CCA" w:rsidRPr="00EB6CCA" w:rsidRDefault="00EB6CCA" w:rsidP="00EB6CCA">
      <w:pPr>
        <w:pStyle w:val="EndNoteBibliography"/>
        <w:spacing w:after="0"/>
      </w:pPr>
      <w:r w:rsidRPr="00EB6CCA">
        <w:t>[25] J.F. Liu, J.B. Chao, R. Liu, Z.Q. Tan, Y.G. Yin, Y. Wu, G.B. Jiang, Cloud Point Extraction as an Advantageous Preconcentration Approach for Analysis of Trace Silver Nanoparticles in Environmental Waters, Analytical chemistry, 81 (2009) 6496-6502.</w:t>
      </w:r>
    </w:p>
    <w:p w14:paraId="7BE08E7C" w14:textId="77777777" w:rsidR="00EB6CCA" w:rsidRPr="00EB6CCA" w:rsidRDefault="00EB6CCA" w:rsidP="00EB6CCA">
      <w:pPr>
        <w:pStyle w:val="EndNoteBibliography"/>
        <w:spacing w:after="0"/>
      </w:pPr>
      <w:r w:rsidRPr="00EB6CCA">
        <w:t>[26] E.I. Maurer, M. Sharma, J.J. Schlager, S.M. Hussain, Systematic analysis of silver nanoparticle ionic dissolution by tangential flow filtration: toxicological implications, Nanotoxicology, 8 (2014) 718-727.</w:t>
      </w:r>
    </w:p>
    <w:p w14:paraId="7C0787CA" w14:textId="77777777" w:rsidR="00EB6CCA" w:rsidRPr="00EB6CCA" w:rsidRDefault="00EB6CCA" w:rsidP="00EB6CCA">
      <w:pPr>
        <w:pStyle w:val="EndNoteBibliography"/>
        <w:spacing w:after="0"/>
      </w:pPr>
      <w:r w:rsidRPr="00EB6CCA">
        <w:t>[27] J. Soto-Alvaredo, M. Montes-Bayon, J. Bettmer, Speciation of Silver Nanoparticles and Silver(I) by Reversed-Phase Liquid Chromatography Coupled to ICPMS, Analytical chemistry, 85 (2013) 1316-1321.</w:t>
      </w:r>
    </w:p>
    <w:p w14:paraId="3DA9D881" w14:textId="77777777" w:rsidR="00EB6CCA" w:rsidRPr="00EB6CCA" w:rsidRDefault="00EB6CCA" w:rsidP="00EB6CCA">
      <w:pPr>
        <w:pStyle w:val="EndNoteBibliography"/>
        <w:spacing w:after="0"/>
      </w:pPr>
      <w:r w:rsidRPr="00EB6CCA">
        <w:t>[28] J.B. Chao, J.F. Liu, S.J. Yu, Y.D. Feng, Z.Q. Tan, R. Liu, Y.G. Yin, Speciation Analysis of Silver Nanoparticles and Silver Ions in Antibacterial Products and Environmental Waters via Cloud Point Extraction-Based Separation, Analytical chemistry, 83 (2011) 6875-6882.</w:t>
      </w:r>
    </w:p>
    <w:p w14:paraId="02E297BB" w14:textId="77777777" w:rsidR="00EB6CCA" w:rsidRPr="00EB6CCA" w:rsidRDefault="00EB6CCA" w:rsidP="00EB6CCA">
      <w:pPr>
        <w:pStyle w:val="EndNoteBibliography"/>
        <w:spacing w:after="0"/>
      </w:pPr>
      <w:r w:rsidRPr="00EB6CCA">
        <w:lastRenderedPageBreak/>
        <w:t>[29] A. Helfrich, W. Bruchert, J. Bettmer, Size characterisation of Au nanoparticles by ICP-MS coupling techniques, J Anal Atom Spectrom, 21 (2006) 431-434.</w:t>
      </w:r>
    </w:p>
    <w:p w14:paraId="3C8A5D42" w14:textId="77777777" w:rsidR="00EB6CCA" w:rsidRPr="00EB6CCA" w:rsidRDefault="00EB6CCA" w:rsidP="00EB6CCA">
      <w:pPr>
        <w:pStyle w:val="EndNoteBibliography"/>
        <w:spacing w:after="0"/>
      </w:pPr>
      <w:r w:rsidRPr="00EB6CCA">
        <w:t>[30] S.K. Mwilu, E. Siska, R.B.N. Baig, R.S. Varma, E. Heithmar, K.R. Rogers, Separation and measurement of silver nanoparticles and silver ions using magnetic particles, Sci Total Environ, 472 (2014) 316-323.</w:t>
      </w:r>
    </w:p>
    <w:p w14:paraId="5A6F3295" w14:textId="77777777" w:rsidR="00EB6CCA" w:rsidRPr="00EB6CCA" w:rsidRDefault="00EB6CCA" w:rsidP="00EB6CCA">
      <w:pPr>
        <w:pStyle w:val="EndNoteBibliography"/>
        <w:spacing w:after="0"/>
      </w:pPr>
      <w:r w:rsidRPr="00EB6CCA">
        <w:t>[31] C.A. Sotebier, S.M. Weidner, N. Jakubowski, U. Panne, J. Bettmer, Separation and quantification of silver nanoparticles and silver ions using reversed phase high performance liquid chromatography coupled to inductively coupled plasma mass spectrometry in combination with isotope dilution analysis, J Chromatogr A, 1468 (2016) 102-108.</w:t>
      </w:r>
    </w:p>
    <w:p w14:paraId="7679DBE1" w14:textId="77777777" w:rsidR="00EB6CCA" w:rsidRPr="00EB6CCA" w:rsidRDefault="00EB6CCA" w:rsidP="00EB6CCA">
      <w:pPr>
        <w:pStyle w:val="EndNoteBibliography"/>
        <w:spacing w:after="0"/>
      </w:pPr>
      <w:r w:rsidRPr="00EB6CCA">
        <w:t>[32] D.M. Mitrano, A. Barber, A. Bednar, P. Westerhoff, C.P. Higgins, J.F. Ranville, Silver nanoparticle characterization using single particle ICP-MS (SP-ICP-MS) and asymmetrical flow field flow fractionation ICP-MS (AF4-ICP-MS), J Anal Atom Spectrom, 27 (2012) 1131-1142.</w:t>
      </w:r>
    </w:p>
    <w:p w14:paraId="13F05913" w14:textId="77777777" w:rsidR="00EB6CCA" w:rsidRPr="00EB6CCA" w:rsidRDefault="00EB6CCA" w:rsidP="00EB6CCA">
      <w:pPr>
        <w:pStyle w:val="EndNoteBibliography"/>
        <w:spacing w:after="0"/>
      </w:pPr>
      <w:r w:rsidRPr="00EB6CCA">
        <w:t>[33] H.E. Pace, N.J. Rogers, C. Jarolimek, V.A. Coleman, E.P. Gray, C.P. Higgins, J.F. Ranville, Single Particle Inductively Coupled Plasma-Mass Spectrometry: A Performance Evaluation and Method Comparison in the Determination of Nanoparticle Size, Environmental science &amp; technology, 46 (2012) 12272-12280.</w:t>
      </w:r>
    </w:p>
    <w:p w14:paraId="56D26730" w14:textId="77777777" w:rsidR="00EB6CCA" w:rsidRPr="00EB6CCA" w:rsidRDefault="00EB6CCA" w:rsidP="00EB6CCA">
      <w:pPr>
        <w:pStyle w:val="EndNoteBibliography"/>
        <w:spacing w:after="0"/>
      </w:pPr>
      <w:r w:rsidRPr="00EB6CCA">
        <w:t>[34] R.I. MacCuspie, K. Rogers, M. Patra, Z.Y. Suo, A.J. Allen, M.N. Martin, V.A. Hackley, Challenges for physical characterization of silver nanoparticles under pristine and environmentally relevant conditions, J Environ Monitor, 13 (2011) 1212-1226.</w:t>
      </w:r>
    </w:p>
    <w:p w14:paraId="1960E95D" w14:textId="77777777" w:rsidR="00EB6CCA" w:rsidRPr="00EB6CCA" w:rsidRDefault="00EB6CCA" w:rsidP="00EB6CCA">
      <w:pPr>
        <w:pStyle w:val="EndNoteBibliography"/>
        <w:spacing w:after="0"/>
      </w:pPr>
      <w:r w:rsidRPr="00EB6CCA">
        <w:t>[35] D.M. Mitrano, E.K. Lesher, A. Bednar, J. Monserud, C.P. Higgins, J.F. Ranville, Detecting nanoparticulate silver using single-particle inductively coupled plasma-mass spectrometry, Environmental Toxicology and Chemistry, 31 (2012) 115-121.</w:t>
      </w:r>
    </w:p>
    <w:p w14:paraId="04663E1D" w14:textId="77777777" w:rsidR="00EB6CCA" w:rsidRPr="00EB6CCA" w:rsidRDefault="00EB6CCA" w:rsidP="00EB6CCA">
      <w:pPr>
        <w:pStyle w:val="EndNoteBibliography"/>
        <w:spacing w:after="0"/>
      </w:pPr>
      <w:r w:rsidRPr="00EB6CCA">
        <w:t>[36] T.K. Mudalige, H.O. Qu, S.W. Linder, An improved methodology of asymmetric flow field flow fractionation hyphenated with inductively coupled mass spectrometry for the determination of size distribution of gold nanoparticles in dietary supplements, J Chromatogr A, 1420 (2015) 92-97.</w:t>
      </w:r>
    </w:p>
    <w:p w14:paraId="4756F750" w14:textId="77777777" w:rsidR="00EB6CCA" w:rsidRPr="00EB6CCA" w:rsidRDefault="00EB6CCA" w:rsidP="00EB6CCA">
      <w:pPr>
        <w:pStyle w:val="EndNoteBibliography"/>
        <w:spacing w:after="0"/>
      </w:pPr>
      <w:r w:rsidRPr="00EB6CCA">
        <w:t>[37] T.K. Mudalige, H.O. Qu, G. Sanchez-Pomales, P.N. Sisco, S.W. Linder, Simple Functionalization Strategies for Enhancing Nanoparticle Separation and Recovery with Asymmetric Flow Field Flow Fractionation, Analytical chemistry, 87 (2015) 1764-1772.</w:t>
      </w:r>
    </w:p>
    <w:p w14:paraId="01778C9A" w14:textId="77777777" w:rsidR="00EB6CCA" w:rsidRPr="00EB6CCA" w:rsidRDefault="00EB6CCA" w:rsidP="00EB6CCA">
      <w:pPr>
        <w:pStyle w:val="EndNoteBibliography"/>
        <w:spacing w:after="0"/>
      </w:pPr>
      <w:r w:rsidRPr="00EB6CCA">
        <w:t>[38] J.J. Lenhart, X. Li, Silver release and aggregation of silver nanoparticles in natural water, Abstr Pap Am Chem S, 243 (2012).</w:t>
      </w:r>
    </w:p>
    <w:p w14:paraId="21BFF05A" w14:textId="77777777" w:rsidR="00EB6CCA" w:rsidRPr="00EB6CCA" w:rsidRDefault="00EB6CCA" w:rsidP="00EB6CCA">
      <w:pPr>
        <w:pStyle w:val="EndNoteBibliography"/>
        <w:spacing w:after="0"/>
      </w:pPr>
      <w:r w:rsidRPr="00EB6CCA">
        <w:t>[39] X. Li, J.J. Lenhart, Aggregation and Dissolution of Silver Nanoparticles in Natural Surface Water, Environmental science &amp; technology, 46 (2012) 5378-5386.</w:t>
      </w:r>
    </w:p>
    <w:p w14:paraId="43197667" w14:textId="77777777" w:rsidR="00EB6CCA" w:rsidRPr="00EB6CCA" w:rsidRDefault="00EB6CCA" w:rsidP="00EB6CCA">
      <w:pPr>
        <w:pStyle w:val="EndNoteBibliography"/>
        <w:spacing w:after="0"/>
      </w:pPr>
      <w:r w:rsidRPr="00EB6CCA">
        <w:t>[40] N.F. Adegboyega, V.K. Sharma, K. Siskova, R. Zboril, M. Sohn, B.J. Schultz, S. Banerjee, Interactions of Aqueous Ag+ with Fulvic Acids: Mechanisms of Silver Nanoparticle Formation and Investigation of Stability, Environmental science &amp; technology, 47 (2013) 757-764.</w:t>
      </w:r>
    </w:p>
    <w:p w14:paraId="61AADB30" w14:textId="77777777" w:rsidR="00EB6CCA" w:rsidRPr="00EB6CCA" w:rsidRDefault="00EB6CCA" w:rsidP="00EB6CCA">
      <w:pPr>
        <w:pStyle w:val="EndNoteBibliography"/>
        <w:spacing w:after="0"/>
      </w:pPr>
      <w:r w:rsidRPr="00EB6CCA">
        <w:t>[41] H.O. Qu, T.K. Mudalige, S.W. Linder, Capillary Electrophoresis/Inductively-Coupled Plasma-Mass Spectrometry: Development and Optimization of a High Resolution Analytical Tool for the Size-Based Characterization of Nanomaterials in Dietary Supplements, Analytical chemistry, 86 (2014) 11620-11627.</w:t>
      </w:r>
    </w:p>
    <w:p w14:paraId="39810BC6" w14:textId="77777777" w:rsidR="00EB6CCA" w:rsidRPr="00EB6CCA" w:rsidRDefault="00EB6CCA" w:rsidP="00EB6CCA">
      <w:pPr>
        <w:pStyle w:val="EndNoteBibliography"/>
        <w:spacing w:after="0"/>
      </w:pPr>
      <w:r w:rsidRPr="00EB6CCA">
        <w:t>[42] D. Mozhayeva, I. Strenge, C. Engelhard, Implementation of Online Preconcentration and Microsecond Time Resolution to Capillary Electrophoresis Single Particle Inductively Coupled Plasma Mass Spectrometry (CE-SP-ICP-MS) and Its Application in Silver Nanoparticle Analysis, Analytical chemistry, 89 (2017) 7152-7159.</w:t>
      </w:r>
    </w:p>
    <w:p w14:paraId="34CE012B" w14:textId="77777777" w:rsidR="00EB6CCA" w:rsidRPr="00EB6CCA" w:rsidRDefault="00EB6CCA" w:rsidP="00EB6CCA">
      <w:pPr>
        <w:pStyle w:val="EndNoteBibliography"/>
        <w:spacing w:after="0"/>
      </w:pPr>
      <w:r w:rsidRPr="00EB6CCA">
        <w:t>[43] D. Mozhayeva, C. Engelhard, Separation of Silver Nanoparticles with Different Coatings by Capillary Electrophoresis Coupled to ICP-MS in Single Particle Mode, Analytical chemistry, 89 (2017) 9767-9774.</w:t>
      </w:r>
    </w:p>
    <w:p w14:paraId="156EBA34" w14:textId="77777777" w:rsidR="00EB6CCA" w:rsidRPr="00EB6CCA" w:rsidRDefault="00EB6CCA" w:rsidP="00EB6CCA">
      <w:pPr>
        <w:pStyle w:val="EndNoteBibliography"/>
        <w:spacing w:after="0"/>
      </w:pPr>
      <w:r w:rsidRPr="00EB6CCA">
        <w:t>[44] F.K. Liu, F.H. Ko, P.W. Huang, C.H. Wu, T.C. Chu, Studying the size/shape separation and optical properties of silver nanoparticles by capillary electrophoresis, J Chromatogr A, 1062 (2005) 139-145.</w:t>
      </w:r>
    </w:p>
    <w:p w14:paraId="4E61362C" w14:textId="77777777" w:rsidR="00EB6CCA" w:rsidRPr="00EB6CCA" w:rsidRDefault="00EB6CCA" w:rsidP="00EB6CCA">
      <w:pPr>
        <w:pStyle w:val="EndNoteBibliography"/>
        <w:spacing w:after="0"/>
      </w:pPr>
      <w:r w:rsidRPr="00EB6CCA">
        <w:t>[45] Y. Wang, K.R. Ward, E. Laborda, C. Salter, A. Crossley, R.M.J. Jacobs, R.G. Compton, A Joint Experimental and Computational Search for Authentic Nano-electrocatalytic Effects: Electrooxidation of Nitrite and L-Ascorbate on Gold Nanoparticle-Modified Glassy Carbon Electrodes, Small, 9 (2013) 478-486.</w:t>
      </w:r>
    </w:p>
    <w:p w14:paraId="1BB49446" w14:textId="77777777" w:rsidR="00EB6CCA" w:rsidRPr="00EB6CCA" w:rsidRDefault="00EB6CCA" w:rsidP="00EB6CCA">
      <w:pPr>
        <w:pStyle w:val="EndNoteBibliography"/>
        <w:spacing w:after="0"/>
      </w:pPr>
      <w:r w:rsidRPr="00EB6CCA">
        <w:lastRenderedPageBreak/>
        <w:t>[46] L. Trapiella-Alfonso, F. d'Orlye, A. Varenne, Recent advances in the development of capillary electrophoresis methodologies for optimizing, controlling, and characterizing the synthesis, functionalization, and physicochemical, properties of nanoparticles, Anal Bioanal Chem, 408 (2016) 2669-2675.</w:t>
      </w:r>
    </w:p>
    <w:p w14:paraId="64745B2C" w14:textId="77777777" w:rsidR="00EB6CCA" w:rsidRPr="00EB6CCA" w:rsidRDefault="00EB6CCA" w:rsidP="00EB6CCA">
      <w:pPr>
        <w:pStyle w:val="EndNoteBibliography"/>
        <w:spacing w:after="0"/>
      </w:pPr>
      <w:r w:rsidRPr="00EB6CCA">
        <w:t>[47] G.T. Wei, F.K. Liu, C.R.C. Wang, Shape separation of nanometer cold particles by size-exclusion chromotography, Analytical chemistry, 71 (1999) 2085-2091.</w:t>
      </w:r>
    </w:p>
    <w:p w14:paraId="3F634385" w14:textId="77777777" w:rsidR="00EB6CCA" w:rsidRPr="00EB6CCA" w:rsidRDefault="00EB6CCA" w:rsidP="00EB6CCA">
      <w:pPr>
        <w:pStyle w:val="EndNoteBibliography"/>
        <w:spacing w:after="0"/>
      </w:pPr>
      <w:r w:rsidRPr="00EB6CCA">
        <w:t>[48] W. Liu, I.A.M. Worms, N. Herlin-Boime, D. Truffier-Boutry, I. Michaud-Soret, E. Mintz, C. Vidaud, F. Rollin-Genetet, Interaction of silver nanoparticles with metallothionein and ceruloplasmin: impact on metal substitution by Ag(I), corona formation and enzymatic activity, Nanoscale, 9 (2017) 6581-6594.</w:t>
      </w:r>
    </w:p>
    <w:p w14:paraId="21672AA6" w14:textId="77777777" w:rsidR="00EB6CCA" w:rsidRPr="00EB6CCA" w:rsidRDefault="00EB6CCA" w:rsidP="00EB6CCA">
      <w:pPr>
        <w:pStyle w:val="EndNoteBibliography"/>
        <w:spacing w:after="0"/>
      </w:pPr>
      <w:r w:rsidRPr="00EB6CCA">
        <w:t>[49] G. Alvarez-Llamas, M.R.F. de la Campa, A. Sanz-Medel, Metallothionein isoforms separation and cadmium speciation by capillary electrophoresis with ultraviolet and quadrupole-inductively coupled plasma mass spectrometric detection, Analytica chimica acta, 448 (2001) 105-119.</w:t>
      </w:r>
    </w:p>
    <w:p w14:paraId="71B446AB" w14:textId="77777777" w:rsidR="00EB6CCA" w:rsidRPr="00EB6CCA" w:rsidRDefault="00EB6CCA" w:rsidP="00EB6CCA">
      <w:pPr>
        <w:pStyle w:val="EndNoteBibliography"/>
        <w:spacing w:after="0"/>
      </w:pPr>
      <w:r w:rsidRPr="00EB6CCA">
        <w:t>[50] R. Ninomiya, N. Koizumi, K. Murata, Concentrations of cadmium, zinc, copper, iron, and metallothionein in liver and kidney of nonhuman primates, Biol Trace Elem Res, 87 (2002) 95-111.</w:t>
      </w:r>
    </w:p>
    <w:p w14:paraId="4806E6C5" w14:textId="77777777" w:rsidR="00EB6CCA" w:rsidRPr="0090451E" w:rsidRDefault="00EB6CCA" w:rsidP="00EB6CCA">
      <w:pPr>
        <w:pStyle w:val="EndNoteBibliography"/>
        <w:spacing w:after="0"/>
        <w:rPr>
          <w:lang w:val="de-DE"/>
        </w:rPr>
      </w:pPr>
      <w:r w:rsidRPr="0090451E">
        <w:rPr>
          <w:lang w:val="de-DE"/>
        </w:rPr>
        <w:t>[51] A.F. Holleman, E. Wiberg, Lehrbuch der Anorganischen Chemie, Walter de Gruyter, Berlin, New York, 1976.</w:t>
      </w:r>
    </w:p>
    <w:p w14:paraId="267A0284" w14:textId="77777777" w:rsidR="00EB6CCA" w:rsidRPr="00EB6CCA" w:rsidRDefault="00EB6CCA" w:rsidP="00EB6CCA">
      <w:pPr>
        <w:pStyle w:val="EndNoteBibliography"/>
        <w:spacing w:after="0"/>
      </w:pPr>
      <w:r w:rsidRPr="00EB6CCA">
        <w:t>[52] A.I. Lopez-Lorente, M.L. Soriano, M. Valcarcel, Analysis of citrate-capped gold and silver nanoparticles by thiol ligand exchange capillary electrophoresis, Microchim Acta, 181 (2014) 1789-1796.</w:t>
      </w:r>
    </w:p>
    <w:p w14:paraId="12F27D4A" w14:textId="77777777" w:rsidR="00EB6CCA" w:rsidRPr="00EB6CCA" w:rsidRDefault="00EB6CCA" w:rsidP="00EB6CCA">
      <w:pPr>
        <w:pStyle w:val="EndNoteBibliography"/>
        <w:spacing w:after="0"/>
      </w:pPr>
      <w:r w:rsidRPr="00EB6CCA">
        <w:t>[53] B. Michalke, Manganese speciation using capillary electrophoresis-ICP-mass spectrometry, J Chromatogr A, 1050 (2004) 69-76.</w:t>
      </w:r>
    </w:p>
    <w:p w14:paraId="6938D8F4" w14:textId="77777777" w:rsidR="00EB6CCA" w:rsidRPr="00EB6CCA" w:rsidRDefault="00EB6CCA" w:rsidP="00EB6CCA">
      <w:pPr>
        <w:pStyle w:val="EndNoteBibliography"/>
        <w:spacing w:after="0"/>
      </w:pPr>
      <w:r w:rsidRPr="00EB6CCA">
        <w:t>[54] A.L. Kubo, I. Capjak, I.V. Vrcek, O.M. Bondarenko, I. Kurvet, H. Vija, A. Ivask, K. Kasemets, A. Kahru, Antimicrobial potency of differently coated 10 and 50nm silver nanoparticles against clinically relevant bacteria Escherichia coli and Staphylococcus aureus, Colloids Surf B Biointerfaces, 170 (2018) 401-410.</w:t>
      </w:r>
    </w:p>
    <w:p w14:paraId="5D66010F" w14:textId="77777777" w:rsidR="00EB6CCA" w:rsidRPr="0090451E" w:rsidRDefault="00EB6CCA" w:rsidP="00EB6CCA">
      <w:pPr>
        <w:pStyle w:val="EndNoteBibliography"/>
        <w:spacing w:after="0"/>
        <w:rPr>
          <w:lang w:val="de-DE"/>
        </w:rPr>
      </w:pPr>
      <w:r w:rsidRPr="0090451E">
        <w:rPr>
          <w:lang w:val="de-DE"/>
        </w:rPr>
        <w:t>[55] G. Mie, Beiträge zur Optik trüber medien, speziell kolloidaler Metallösungen, Ann. Phys., 330 (1908) 377 - 445.</w:t>
      </w:r>
    </w:p>
    <w:p w14:paraId="61570EF9" w14:textId="77777777" w:rsidR="00EB6CCA" w:rsidRPr="0090451E" w:rsidRDefault="00EB6CCA" w:rsidP="00EB6CCA">
      <w:pPr>
        <w:pStyle w:val="EndNoteBibliography"/>
        <w:spacing w:after="0"/>
        <w:rPr>
          <w:lang w:val="de-DE"/>
        </w:rPr>
      </w:pPr>
      <w:r w:rsidRPr="0090451E">
        <w:rPr>
          <w:lang w:val="de-DE"/>
        </w:rPr>
        <w:t>[56] B.F. Leo, S. Chen, Y. Kyo, K.L. Herpoldt, N.J. Terrill, I.E. Dunlop, D.S. McPhail, M.S. Shaffer, S. Schwander, A. Gow, J.F. Zhang, K.F. Chung, T.D. Tetley, A.E. Porter, M.P. Ryan, The Stability of Silver Nanoparticles in a Model of Pulmonary Surfactant, Environmental science &amp; technology, 47 (2013) 11232-11240.</w:t>
      </w:r>
    </w:p>
    <w:p w14:paraId="7FFACF82" w14:textId="77777777" w:rsidR="00EB6CCA" w:rsidRPr="00EB6CCA" w:rsidRDefault="00EB6CCA" w:rsidP="00EB6CCA">
      <w:pPr>
        <w:pStyle w:val="EndNoteBibliography"/>
        <w:spacing w:after="0"/>
      </w:pPr>
      <w:r w:rsidRPr="00EB6CCA">
        <w:t>[57] M.N. Martin, A.J. Allen, R.I. MacCuspie, V.A. Hackley, Dissolution, Agglomerate Morphology, and Stability Limits of Protein-Coated Silver Nanoparticles, Langmuir, 30 (2014) 11442-11452.</w:t>
      </w:r>
    </w:p>
    <w:p w14:paraId="670378D5" w14:textId="77777777" w:rsidR="00EB6CCA" w:rsidRPr="00EB6CCA" w:rsidRDefault="00EB6CCA" w:rsidP="00EB6CCA">
      <w:pPr>
        <w:pStyle w:val="EndNoteBibliography"/>
      </w:pPr>
      <w:r w:rsidRPr="00EB6CCA">
        <w:t>[58] L.H. Liu, B. He, Q. Liu, Z.J. Yun, X.T. Yan, Y.M. Long, G.B. Jiang, Identification and Accurate Size Characterization of Nanoparticles in Complex Media, Angew Chem Int Edit, 53 (2014) 14476-14479.</w:t>
      </w:r>
    </w:p>
    <w:p w14:paraId="630348D7" w14:textId="60F9B78D" w:rsidR="00F5422C" w:rsidRDefault="003D6EF1">
      <w:pPr>
        <w:rPr>
          <w:sz w:val="24"/>
          <w:szCs w:val="24"/>
        </w:rPr>
      </w:pPr>
      <w:r w:rsidRPr="005E052B">
        <w:rPr>
          <w:sz w:val="24"/>
          <w:szCs w:val="24"/>
        </w:rPr>
        <w:fldChar w:fldCharType="end"/>
      </w:r>
    </w:p>
    <w:p w14:paraId="27DB383B" w14:textId="15539145" w:rsidR="009420A8" w:rsidRPr="005E052B" w:rsidRDefault="009420A8" w:rsidP="009420A8">
      <w:pPr>
        <w:spacing w:after="0" w:line="360" w:lineRule="auto"/>
        <w:rPr>
          <w:sz w:val="24"/>
          <w:szCs w:val="24"/>
        </w:rPr>
      </w:pPr>
    </w:p>
    <w:sectPr w:rsidR="009420A8" w:rsidRPr="005E052B" w:rsidSect="0013535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16685" w14:textId="77777777" w:rsidR="00A544E4" w:rsidRDefault="00A544E4" w:rsidP="00F5422C">
      <w:pPr>
        <w:spacing w:after="0" w:line="240" w:lineRule="auto"/>
      </w:pPr>
      <w:r>
        <w:separator/>
      </w:r>
    </w:p>
  </w:endnote>
  <w:endnote w:type="continuationSeparator" w:id="0">
    <w:p w14:paraId="05D19DAF" w14:textId="77777777" w:rsidR="00A544E4" w:rsidRDefault="00A544E4" w:rsidP="00F54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F89A2" w14:textId="77777777" w:rsidR="0084658C" w:rsidRDefault="008465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579260"/>
      <w:docPartObj>
        <w:docPartGallery w:val="Page Numbers (Bottom of Page)"/>
        <w:docPartUnique/>
      </w:docPartObj>
    </w:sdtPr>
    <w:sdtEndPr/>
    <w:sdtContent>
      <w:p w14:paraId="5B3898F2" w14:textId="3705BEA1" w:rsidR="0084658C" w:rsidRDefault="0084658C">
        <w:pPr>
          <w:pStyle w:val="Fuzeile"/>
          <w:jc w:val="center"/>
        </w:pPr>
        <w:r>
          <w:fldChar w:fldCharType="begin"/>
        </w:r>
        <w:r>
          <w:instrText>PAGE   \* MERGEFORMAT</w:instrText>
        </w:r>
        <w:r>
          <w:fldChar w:fldCharType="separate"/>
        </w:r>
        <w:r w:rsidR="008A0324" w:rsidRPr="008A0324">
          <w:rPr>
            <w:noProof/>
            <w:lang w:val="de-DE"/>
          </w:rPr>
          <w:t>22</w:t>
        </w:r>
        <w:r>
          <w:fldChar w:fldCharType="end"/>
        </w:r>
      </w:p>
    </w:sdtContent>
  </w:sdt>
  <w:p w14:paraId="5543A9E1" w14:textId="77777777" w:rsidR="0084658C" w:rsidRDefault="008465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B4E54" w14:textId="77777777" w:rsidR="0084658C" w:rsidRDefault="008465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7C06F" w14:textId="77777777" w:rsidR="00A544E4" w:rsidRDefault="00A544E4" w:rsidP="00F5422C">
      <w:pPr>
        <w:spacing w:after="0" w:line="240" w:lineRule="auto"/>
      </w:pPr>
      <w:r>
        <w:separator/>
      </w:r>
    </w:p>
  </w:footnote>
  <w:footnote w:type="continuationSeparator" w:id="0">
    <w:p w14:paraId="0DE0B2F7" w14:textId="77777777" w:rsidR="00A544E4" w:rsidRDefault="00A544E4" w:rsidP="00F54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867E" w14:textId="77777777" w:rsidR="0084658C" w:rsidRDefault="008465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C2198" w14:textId="77777777" w:rsidR="0084658C" w:rsidRDefault="0084658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E2888" w14:textId="77777777" w:rsidR="0084658C" w:rsidRDefault="008465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F7577B"/>
    <w:multiLevelType w:val="hybridMultilevel"/>
    <w:tmpl w:val="4FACC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hromatography A-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txere4wxpxqeewaxpsedw09sdsxzffvr2&quot;&gt;BM-working-lib&lt;record-ids&gt;&lt;item&gt;232&lt;/item&gt;&lt;item&gt;354&lt;/item&gt;&lt;item&gt;355&lt;/item&gt;&lt;item&gt;362&lt;/item&gt;&lt;item&gt;363&lt;/item&gt;&lt;item&gt;364&lt;/item&gt;&lt;item&gt;367&lt;/item&gt;&lt;item&gt;368&lt;/item&gt;&lt;item&gt;369&lt;/item&gt;&lt;item&gt;370&lt;/item&gt;&lt;item&gt;371&lt;/item&gt;&lt;item&gt;374&lt;/item&gt;&lt;item&gt;375&lt;/item&gt;&lt;item&gt;376&lt;/item&gt;&lt;item&gt;377&lt;/item&gt;&lt;item&gt;380&lt;/item&gt;&lt;item&gt;385&lt;/item&gt;&lt;item&gt;386&lt;/item&gt;&lt;item&gt;387&lt;/item&gt;&lt;item&gt;420&lt;/item&gt;&lt;item&gt;424&lt;/item&gt;&lt;item&gt;425&lt;/item&gt;&lt;item&gt;426&lt;/item&gt;&lt;item&gt;427&lt;/item&gt;&lt;item&gt;428&lt;/item&gt;&lt;item&gt;429&lt;/item&gt;&lt;item&gt;430&lt;/item&gt;&lt;item&gt;431&lt;/item&gt;&lt;item&gt;432&lt;/item&gt;&lt;item&gt;433&lt;/item&gt;&lt;item&gt;435&lt;/item&gt;&lt;item&gt;436&lt;/item&gt;&lt;item&gt;437&lt;/item&gt;&lt;item&gt;438&lt;/item&gt;&lt;item&gt;439&lt;/item&gt;&lt;item&gt;440&lt;/item&gt;&lt;item&gt;441&lt;/item&gt;&lt;item&gt;442&lt;/item&gt;&lt;item&gt;443&lt;/item&gt;&lt;item&gt;444&lt;/item&gt;&lt;item&gt;446&lt;/item&gt;&lt;item&gt;447&lt;/item&gt;&lt;item&gt;448&lt;/item&gt;&lt;item&gt;449&lt;/item&gt;&lt;item&gt;450&lt;/item&gt;&lt;item&gt;451&lt;/item&gt;&lt;item&gt;452&lt;/item&gt;&lt;item&gt;455&lt;/item&gt;&lt;item&gt;456&lt;/item&gt;&lt;item&gt;457&lt;/item&gt;&lt;item&gt;458&lt;/item&gt;&lt;item&gt;459&lt;/item&gt;&lt;item&gt;460&lt;/item&gt;&lt;item&gt;461&lt;/item&gt;&lt;item&gt;463&lt;/item&gt;&lt;item&gt;464&lt;/item&gt;&lt;item&gt;465&lt;/item&gt;&lt;item&gt;467&lt;/item&gt;&lt;/record-ids&gt;&lt;/item&gt;&lt;/Libraries&gt;"/>
  </w:docVars>
  <w:rsids>
    <w:rsidRoot w:val="00F5422C"/>
    <w:rsid w:val="000279A2"/>
    <w:rsid w:val="00037511"/>
    <w:rsid w:val="00052A79"/>
    <w:rsid w:val="00057186"/>
    <w:rsid w:val="00057606"/>
    <w:rsid w:val="00073FA2"/>
    <w:rsid w:val="00076B85"/>
    <w:rsid w:val="000866F3"/>
    <w:rsid w:val="00087ADA"/>
    <w:rsid w:val="000A4011"/>
    <w:rsid w:val="000A5F7A"/>
    <w:rsid w:val="000A65D2"/>
    <w:rsid w:val="000A6B5E"/>
    <w:rsid w:val="000B1A44"/>
    <w:rsid w:val="000C030F"/>
    <w:rsid w:val="000D0D96"/>
    <w:rsid w:val="000D45E4"/>
    <w:rsid w:val="000E6707"/>
    <w:rsid w:val="00100C6E"/>
    <w:rsid w:val="00102313"/>
    <w:rsid w:val="00104173"/>
    <w:rsid w:val="0010493F"/>
    <w:rsid w:val="00111148"/>
    <w:rsid w:val="00120CBE"/>
    <w:rsid w:val="00131F58"/>
    <w:rsid w:val="00132F16"/>
    <w:rsid w:val="00135359"/>
    <w:rsid w:val="00141F5E"/>
    <w:rsid w:val="00142F7D"/>
    <w:rsid w:val="001648D3"/>
    <w:rsid w:val="00167D9E"/>
    <w:rsid w:val="00170C29"/>
    <w:rsid w:val="00176D3D"/>
    <w:rsid w:val="00187A38"/>
    <w:rsid w:val="001A1DBF"/>
    <w:rsid w:val="001B0BF5"/>
    <w:rsid w:val="001B19A3"/>
    <w:rsid w:val="001B2E84"/>
    <w:rsid w:val="001D08A2"/>
    <w:rsid w:val="001D17D6"/>
    <w:rsid w:val="001D5EE9"/>
    <w:rsid w:val="001E5B3A"/>
    <w:rsid w:val="001E6C8B"/>
    <w:rsid w:val="001E75F5"/>
    <w:rsid w:val="002147F1"/>
    <w:rsid w:val="00263CC2"/>
    <w:rsid w:val="00265730"/>
    <w:rsid w:val="002736A5"/>
    <w:rsid w:val="0027510C"/>
    <w:rsid w:val="00276003"/>
    <w:rsid w:val="00276A3C"/>
    <w:rsid w:val="00283F37"/>
    <w:rsid w:val="00294FCC"/>
    <w:rsid w:val="002A4F23"/>
    <w:rsid w:val="002C111F"/>
    <w:rsid w:val="002C430B"/>
    <w:rsid w:val="002C63CB"/>
    <w:rsid w:val="002D6915"/>
    <w:rsid w:val="002E4262"/>
    <w:rsid w:val="002E6EF8"/>
    <w:rsid w:val="002E77D3"/>
    <w:rsid w:val="00301CD4"/>
    <w:rsid w:val="003236B1"/>
    <w:rsid w:val="00332BB1"/>
    <w:rsid w:val="00332E8B"/>
    <w:rsid w:val="0033324F"/>
    <w:rsid w:val="003535FD"/>
    <w:rsid w:val="00365A19"/>
    <w:rsid w:val="00372A4E"/>
    <w:rsid w:val="00377944"/>
    <w:rsid w:val="003A37BD"/>
    <w:rsid w:val="003D5968"/>
    <w:rsid w:val="003D6EF1"/>
    <w:rsid w:val="003E2C50"/>
    <w:rsid w:val="003E5F7B"/>
    <w:rsid w:val="003E75B3"/>
    <w:rsid w:val="003F360E"/>
    <w:rsid w:val="003F6F86"/>
    <w:rsid w:val="00401CFA"/>
    <w:rsid w:val="004029D6"/>
    <w:rsid w:val="0043087B"/>
    <w:rsid w:val="00431271"/>
    <w:rsid w:val="00435B12"/>
    <w:rsid w:val="00440D11"/>
    <w:rsid w:val="004422A2"/>
    <w:rsid w:val="004466D2"/>
    <w:rsid w:val="00492EAC"/>
    <w:rsid w:val="00496354"/>
    <w:rsid w:val="004A6373"/>
    <w:rsid w:val="004A7C2A"/>
    <w:rsid w:val="004B610C"/>
    <w:rsid w:val="004C6631"/>
    <w:rsid w:val="004E017E"/>
    <w:rsid w:val="004E788E"/>
    <w:rsid w:val="004F4555"/>
    <w:rsid w:val="00515DCB"/>
    <w:rsid w:val="0052685F"/>
    <w:rsid w:val="005321FF"/>
    <w:rsid w:val="005438F5"/>
    <w:rsid w:val="0056235A"/>
    <w:rsid w:val="00565618"/>
    <w:rsid w:val="00570758"/>
    <w:rsid w:val="0058416A"/>
    <w:rsid w:val="00593C2A"/>
    <w:rsid w:val="00594B7C"/>
    <w:rsid w:val="00597C42"/>
    <w:rsid w:val="005A3154"/>
    <w:rsid w:val="005C1735"/>
    <w:rsid w:val="005D58AB"/>
    <w:rsid w:val="005E0067"/>
    <w:rsid w:val="005E052B"/>
    <w:rsid w:val="005F489C"/>
    <w:rsid w:val="00604BF1"/>
    <w:rsid w:val="006116EE"/>
    <w:rsid w:val="00612BAD"/>
    <w:rsid w:val="0062212E"/>
    <w:rsid w:val="006266DE"/>
    <w:rsid w:val="0063397D"/>
    <w:rsid w:val="00635E08"/>
    <w:rsid w:val="00641BC1"/>
    <w:rsid w:val="00653F1E"/>
    <w:rsid w:val="006609E4"/>
    <w:rsid w:val="00664329"/>
    <w:rsid w:val="006653A1"/>
    <w:rsid w:val="006738D6"/>
    <w:rsid w:val="00675859"/>
    <w:rsid w:val="00676BED"/>
    <w:rsid w:val="006827D2"/>
    <w:rsid w:val="006911B3"/>
    <w:rsid w:val="00692719"/>
    <w:rsid w:val="006A121E"/>
    <w:rsid w:val="006B1258"/>
    <w:rsid w:val="006C0AD6"/>
    <w:rsid w:val="006D33A5"/>
    <w:rsid w:val="006E2F40"/>
    <w:rsid w:val="006E7EE0"/>
    <w:rsid w:val="006F2F73"/>
    <w:rsid w:val="006F4168"/>
    <w:rsid w:val="006F60BC"/>
    <w:rsid w:val="006F7FC7"/>
    <w:rsid w:val="00707175"/>
    <w:rsid w:val="00717FD8"/>
    <w:rsid w:val="00722741"/>
    <w:rsid w:val="00726FE3"/>
    <w:rsid w:val="0073039D"/>
    <w:rsid w:val="007358D3"/>
    <w:rsid w:val="007522CF"/>
    <w:rsid w:val="00766A6A"/>
    <w:rsid w:val="00773312"/>
    <w:rsid w:val="007759D9"/>
    <w:rsid w:val="00781FC0"/>
    <w:rsid w:val="00785B2C"/>
    <w:rsid w:val="00786B20"/>
    <w:rsid w:val="00794F1A"/>
    <w:rsid w:val="007A32A0"/>
    <w:rsid w:val="007A46D9"/>
    <w:rsid w:val="007B2AD8"/>
    <w:rsid w:val="007D6E48"/>
    <w:rsid w:val="007D7113"/>
    <w:rsid w:val="007E0640"/>
    <w:rsid w:val="007E0BC1"/>
    <w:rsid w:val="007E3643"/>
    <w:rsid w:val="007E6E72"/>
    <w:rsid w:val="00800164"/>
    <w:rsid w:val="00800E99"/>
    <w:rsid w:val="00803715"/>
    <w:rsid w:val="00803CDC"/>
    <w:rsid w:val="0081633C"/>
    <w:rsid w:val="00823149"/>
    <w:rsid w:val="00823396"/>
    <w:rsid w:val="00831007"/>
    <w:rsid w:val="00841155"/>
    <w:rsid w:val="0084658C"/>
    <w:rsid w:val="00872D3E"/>
    <w:rsid w:val="00872F44"/>
    <w:rsid w:val="00880267"/>
    <w:rsid w:val="00882A58"/>
    <w:rsid w:val="008915D4"/>
    <w:rsid w:val="008A0324"/>
    <w:rsid w:val="008B08E3"/>
    <w:rsid w:val="008C32E7"/>
    <w:rsid w:val="008D515B"/>
    <w:rsid w:val="008E00D1"/>
    <w:rsid w:val="0090451E"/>
    <w:rsid w:val="00907541"/>
    <w:rsid w:val="0091045B"/>
    <w:rsid w:val="00917E9D"/>
    <w:rsid w:val="00922606"/>
    <w:rsid w:val="00922839"/>
    <w:rsid w:val="009333B3"/>
    <w:rsid w:val="009420A8"/>
    <w:rsid w:val="009448F5"/>
    <w:rsid w:val="009635D0"/>
    <w:rsid w:val="00973A8F"/>
    <w:rsid w:val="00974FF4"/>
    <w:rsid w:val="00980C64"/>
    <w:rsid w:val="00982869"/>
    <w:rsid w:val="00984B20"/>
    <w:rsid w:val="009911AE"/>
    <w:rsid w:val="009A675B"/>
    <w:rsid w:val="009B4A16"/>
    <w:rsid w:val="009D471A"/>
    <w:rsid w:val="009E53A3"/>
    <w:rsid w:val="009E70B3"/>
    <w:rsid w:val="009F2500"/>
    <w:rsid w:val="00A073F2"/>
    <w:rsid w:val="00A15C3A"/>
    <w:rsid w:val="00A22698"/>
    <w:rsid w:val="00A23E8F"/>
    <w:rsid w:val="00A240E0"/>
    <w:rsid w:val="00A35302"/>
    <w:rsid w:val="00A36461"/>
    <w:rsid w:val="00A544E4"/>
    <w:rsid w:val="00A57F25"/>
    <w:rsid w:val="00A620FA"/>
    <w:rsid w:val="00A67669"/>
    <w:rsid w:val="00A70DA3"/>
    <w:rsid w:val="00A948D7"/>
    <w:rsid w:val="00AA12B4"/>
    <w:rsid w:val="00AA4A7E"/>
    <w:rsid w:val="00AB4E01"/>
    <w:rsid w:val="00AB715D"/>
    <w:rsid w:val="00AB7C36"/>
    <w:rsid w:val="00AC452F"/>
    <w:rsid w:val="00AD6210"/>
    <w:rsid w:val="00AE110D"/>
    <w:rsid w:val="00AE4F6A"/>
    <w:rsid w:val="00AF59D0"/>
    <w:rsid w:val="00AF77A6"/>
    <w:rsid w:val="00B029BE"/>
    <w:rsid w:val="00B06DF1"/>
    <w:rsid w:val="00B076B9"/>
    <w:rsid w:val="00B168A3"/>
    <w:rsid w:val="00B30151"/>
    <w:rsid w:val="00B330CE"/>
    <w:rsid w:val="00B34DE6"/>
    <w:rsid w:val="00B455F4"/>
    <w:rsid w:val="00B57AF1"/>
    <w:rsid w:val="00B64A26"/>
    <w:rsid w:val="00B65543"/>
    <w:rsid w:val="00B82D68"/>
    <w:rsid w:val="00B8773E"/>
    <w:rsid w:val="00BA35B2"/>
    <w:rsid w:val="00BA5744"/>
    <w:rsid w:val="00BA6864"/>
    <w:rsid w:val="00BC58FF"/>
    <w:rsid w:val="00BD648F"/>
    <w:rsid w:val="00BD7CD8"/>
    <w:rsid w:val="00BE2483"/>
    <w:rsid w:val="00BF31E4"/>
    <w:rsid w:val="00BF64B9"/>
    <w:rsid w:val="00C02D90"/>
    <w:rsid w:val="00C06B82"/>
    <w:rsid w:val="00C24949"/>
    <w:rsid w:val="00C526B2"/>
    <w:rsid w:val="00C52967"/>
    <w:rsid w:val="00C55243"/>
    <w:rsid w:val="00C604E3"/>
    <w:rsid w:val="00C67930"/>
    <w:rsid w:val="00C7393C"/>
    <w:rsid w:val="00C950B2"/>
    <w:rsid w:val="00C97EC8"/>
    <w:rsid w:val="00CB0F79"/>
    <w:rsid w:val="00CB372F"/>
    <w:rsid w:val="00CB4809"/>
    <w:rsid w:val="00CC0C11"/>
    <w:rsid w:val="00CC2CAE"/>
    <w:rsid w:val="00CC2D7B"/>
    <w:rsid w:val="00CC34CE"/>
    <w:rsid w:val="00CD3F46"/>
    <w:rsid w:val="00CD7A95"/>
    <w:rsid w:val="00CE59DF"/>
    <w:rsid w:val="00CE65C2"/>
    <w:rsid w:val="00D15776"/>
    <w:rsid w:val="00D25B42"/>
    <w:rsid w:val="00D46E47"/>
    <w:rsid w:val="00D504E5"/>
    <w:rsid w:val="00D55A17"/>
    <w:rsid w:val="00D75150"/>
    <w:rsid w:val="00D84E0E"/>
    <w:rsid w:val="00D913F4"/>
    <w:rsid w:val="00D94195"/>
    <w:rsid w:val="00DA1843"/>
    <w:rsid w:val="00DA3139"/>
    <w:rsid w:val="00DB0631"/>
    <w:rsid w:val="00DB2DE3"/>
    <w:rsid w:val="00DC2E28"/>
    <w:rsid w:val="00DE49A1"/>
    <w:rsid w:val="00DE7254"/>
    <w:rsid w:val="00E03AF4"/>
    <w:rsid w:val="00E07685"/>
    <w:rsid w:val="00E14D31"/>
    <w:rsid w:val="00E210F3"/>
    <w:rsid w:val="00E31623"/>
    <w:rsid w:val="00E3178D"/>
    <w:rsid w:val="00E3277A"/>
    <w:rsid w:val="00E4062D"/>
    <w:rsid w:val="00E41DA6"/>
    <w:rsid w:val="00E51175"/>
    <w:rsid w:val="00E5537A"/>
    <w:rsid w:val="00E57FAE"/>
    <w:rsid w:val="00E604B5"/>
    <w:rsid w:val="00E714D8"/>
    <w:rsid w:val="00E8288A"/>
    <w:rsid w:val="00EB6CCA"/>
    <w:rsid w:val="00ED171D"/>
    <w:rsid w:val="00ED2CFD"/>
    <w:rsid w:val="00EE6D57"/>
    <w:rsid w:val="00EF25AA"/>
    <w:rsid w:val="00F00E92"/>
    <w:rsid w:val="00F03791"/>
    <w:rsid w:val="00F04C44"/>
    <w:rsid w:val="00F5422C"/>
    <w:rsid w:val="00F60554"/>
    <w:rsid w:val="00F6589F"/>
    <w:rsid w:val="00F75A01"/>
    <w:rsid w:val="00F8013C"/>
    <w:rsid w:val="00F814C5"/>
    <w:rsid w:val="00F83C8B"/>
    <w:rsid w:val="00FA401C"/>
    <w:rsid w:val="00FA4FA1"/>
    <w:rsid w:val="00FA58AD"/>
    <w:rsid w:val="00FA60B3"/>
    <w:rsid w:val="00FB5D4D"/>
    <w:rsid w:val="00FB6DA2"/>
    <w:rsid w:val="00FD1A6A"/>
    <w:rsid w:val="00FD40EC"/>
    <w:rsid w:val="00FE30E5"/>
    <w:rsid w:val="00FF32D6"/>
    <w:rsid w:val="00FF41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BCC733"/>
  <w15:docId w15:val="{BA3366E7-A1F1-48A8-84D4-FC9B5893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F5422C"/>
    <w:rPr>
      <w:sz w:val="20"/>
      <w:szCs w:val="20"/>
    </w:rPr>
  </w:style>
  <w:style w:type="character" w:customStyle="1" w:styleId="EndnotentextZchn">
    <w:name w:val="Endnotentext Zchn"/>
    <w:basedOn w:val="Absatz-Standardschriftart"/>
    <w:link w:val="Endnotentext"/>
    <w:uiPriority w:val="99"/>
    <w:semiHidden/>
    <w:rsid w:val="00F5422C"/>
    <w:rPr>
      <w:lang w:eastAsia="en-US"/>
    </w:rPr>
  </w:style>
  <w:style w:type="character" w:styleId="Endnotenzeichen">
    <w:name w:val="endnote reference"/>
    <w:aliases w:val="[Endnotenzeichen]"/>
    <w:basedOn w:val="Absatz-Standardschriftart"/>
    <w:semiHidden/>
    <w:rsid w:val="00F5422C"/>
    <w:rPr>
      <w:sz w:val="24"/>
      <w:vertAlign w:val="baseline"/>
    </w:rPr>
  </w:style>
  <w:style w:type="paragraph" w:customStyle="1" w:styleId="EndNoteBibliographyTitle">
    <w:name w:val="EndNote Bibliography Title"/>
    <w:basedOn w:val="Standard"/>
    <w:link w:val="EndNoteBibliographyTitleZchn"/>
    <w:rsid w:val="003D6EF1"/>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3D6EF1"/>
    <w:rPr>
      <w:noProof/>
      <w:sz w:val="22"/>
      <w:szCs w:val="22"/>
      <w:lang w:val="en-US" w:eastAsia="en-US"/>
    </w:rPr>
  </w:style>
  <w:style w:type="paragraph" w:customStyle="1" w:styleId="EndNoteBibliography">
    <w:name w:val="EndNote Bibliography"/>
    <w:basedOn w:val="Standard"/>
    <w:link w:val="EndNoteBibliographyZchn"/>
    <w:rsid w:val="003D6EF1"/>
    <w:pPr>
      <w:spacing w:line="240" w:lineRule="auto"/>
    </w:pPr>
    <w:rPr>
      <w:noProof/>
      <w:lang w:val="en-US"/>
    </w:rPr>
  </w:style>
  <w:style w:type="character" w:customStyle="1" w:styleId="EndNoteBibliographyZchn">
    <w:name w:val="EndNote Bibliography Zchn"/>
    <w:basedOn w:val="Absatz-Standardschriftart"/>
    <w:link w:val="EndNoteBibliography"/>
    <w:rsid w:val="003D6EF1"/>
    <w:rPr>
      <w:noProof/>
      <w:sz w:val="22"/>
      <w:szCs w:val="22"/>
      <w:lang w:val="en-US" w:eastAsia="en-US"/>
    </w:rPr>
  </w:style>
  <w:style w:type="table" w:styleId="Tabellenraster">
    <w:name w:val="Table Grid"/>
    <w:basedOn w:val="NormaleTabelle"/>
    <w:uiPriority w:val="59"/>
    <w:rsid w:val="00057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643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4329"/>
    <w:rPr>
      <w:rFonts w:ascii="Tahoma" w:hAnsi="Tahoma" w:cs="Tahoma"/>
      <w:sz w:val="16"/>
      <w:szCs w:val="16"/>
      <w:lang w:eastAsia="en-US"/>
    </w:rPr>
  </w:style>
  <w:style w:type="paragraph" w:styleId="StandardWeb">
    <w:name w:val="Normal (Web)"/>
    <w:basedOn w:val="Standard"/>
    <w:uiPriority w:val="99"/>
    <w:semiHidden/>
    <w:unhideWhenUsed/>
    <w:rsid w:val="00A57F25"/>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basedOn w:val="Absatz-Standardschriftart"/>
    <w:uiPriority w:val="99"/>
    <w:unhideWhenUsed/>
    <w:rsid w:val="005E052B"/>
    <w:rPr>
      <w:color w:val="0000FF" w:themeColor="hyperlink"/>
      <w:u w:val="single"/>
    </w:rPr>
  </w:style>
  <w:style w:type="paragraph" w:styleId="Kopfzeile">
    <w:name w:val="header"/>
    <w:basedOn w:val="Standard"/>
    <w:link w:val="KopfzeileZchn"/>
    <w:uiPriority w:val="99"/>
    <w:unhideWhenUsed/>
    <w:rsid w:val="006E2F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2F40"/>
    <w:rPr>
      <w:sz w:val="22"/>
      <w:szCs w:val="22"/>
      <w:lang w:val="en-GB" w:eastAsia="en-US"/>
    </w:rPr>
  </w:style>
  <w:style w:type="paragraph" w:styleId="Fuzeile">
    <w:name w:val="footer"/>
    <w:basedOn w:val="Standard"/>
    <w:link w:val="FuzeileZchn"/>
    <w:uiPriority w:val="99"/>
    <w:unhideWhenUsed/>
    <w:rsid w:val="006E2F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2F40"/>
    <w:rPr>
      <w:sz w:val="22"/>
      <w:szCs w:val="22"/>
      <w:lang w:val="en-GB" w:eastAsia="en-US"/>
    </w:rPr>
  </w:style>
  <w:style w:type="character" w:styleId="Kommentarzeichen">
    <w:name w:val="annotation reference"/>
    <w:basedOn w:val="Absatz-Standardschriftart"/>
    <w:uiPriority w:val="99"/>
    <w:semiHidden/>
    <w:unhideWhenUsed/>
    <w:rsid w:val="00E5537A"/>
    <w:rPr>
      <w:sz w:val="16"/>
      <w:szCs w:val="16"/>
    </w:rPr>
  </w:style>
  <w:style w:type="paragraph" w:styleId="Kommentartext">
    <w:name w:val="annotation text"/>
    <w:basedOn w:val="Standard"/>
    <w:link w:val="KommentartextZchn"/>
    <w:uiPriority w:val="99"/>
    <w:semiHidden/>
    <w:unhideWhenUsed/>
    <w:rsid w:val="00E5537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537A"/>
    <w:rPr>
      <w:lang w:val="en-GB" w:eastAsia="en-US"/>
    </w:rPr>
  </w:style>
  <w:style w:type="paragraph" w:styleId="Kommentarthema">
    <w:name w:val="annotation subject"/>
    <w:basedOn w:val="Kommentartext"/>
    <w:next w:val="Kommentartext"/>
    <w:link w:val="KommentarthemaZchn"/>
    <w:uiPriority w:val="99"/>
    <w:semiHidden/>
    <w:unhideWhenUsed/>
    <w:rsid w:val="00E5537A"/>
    <w:rPr>
      <w:b/>
      <w:bCs/>
    </w:rPr>
  </w:style>
  <w:style w:type="character" w:customStyle="1" w:styleId="KommentarthemaZchn">
    <w:name w:val="Kommentarthema Zchn"/>
    <w:basedOn w:val="KommentartextZchn"/>
    <w:link w:val="Kommentarthema"/>
    <w:uiPriority w:val="99"/>
    <w:semiHidden/>
    <w:rsid w:val="00E5537A"/>
    <w:rPr>
      <w:b/>
      <w:bCs/>
      <w:lang w:val="en-GB" w:eastAsia="en-US"/>
    </w:rPr>
  </w:style>
  <w:style w:type="paragraph" w:styleId="Listenabsatz">
    <w:name w:val="List Paragraph"/>
    <w:basedOn w:val="Standard"/>
    <w:uiPriority w:val="34"/>
    <w:qFormat/>
    <w:rsid w:val="009635D0"/>
    <w:pPr>
      <w:ind w:left="720"/>
      <w:contextualSpacing/>
    </w:pPr>
  </w:style>
  <w:style w:type="character" w:styleId="Zeilennummer">
    <w:name w:val="line number"/>
    <w:basedOn w:val="Absatz-Standardschriftart"/>
    <w:uiPriority w:val="99"/>
    <w:semiHidden/>
    <w:unhideWhenUsed/>
    <w:rsid w:val="00135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2411">
      <w:bodyDiv w:val="1"/>
      <w:marLeft w:val="0"/>
      <w:marRight w:val="0"/>
      <w:marTop w:val="0"/>
      <w:marBottom w:val="0"/>
      <w:divBdr>
        <w:top w:val="none" w:sz="0" w:space="0" w:color="auto"/>
        <w:left w:val="none" w:sz="0" w:space="0" w:color="auto"/>
        <w:bottom w:val="none" w:sz="0" w:space="0" w:color="auto"/>
        <w:right w:val="none" w:sz="0" w:space="0" w:color="auto"/>
      </w:divBdr>
    </w:div>
    <w:div w:id="237641296">
      <w:bodyDiv w:val="1"/>
      <w:marLeft w:val="0"/>
      <w:marRight w:val="0"/>
      <w:marTop w:val="0"/>
      <w:marBottom w:val="0"/>
      <w:divBdr>
        <w:top w:val="none" w:sz="0" w:space="0" w:color="auto"/>
        <w:left w:val="none" w:sz="0" w:space="0" w:color="auto"/>
        <w:bottom w:val="none" w:sz="0" w:space="0" w:color="auto"/>
        <w:right w:val="none" w:sz="0" w:space="0" w:color="auto"/>
      </w:divBdr>
    </w:div>
    <w:div w:id="1218660745">
      <w:bodyDiv w:val="1"/>
      <w:marLeft w:val="0"/>
      <w:marRight w:val="0"/>
      <w:marTop w:val="0"/>
      <w:marBottom w:val="0"/>
      <w:divBdr>
        <w:top w:val="none" w:sz="0" w:space="0" w:color="auto"/>
        <w:left w:val="none" w:sz="0" w:space="0" w:color="auto"/>
        <w:bottom w:val="none" w:sz="0" w:space="0" w:color="auto"/>
        <w:right w:val="none" w:sz="0" w:space="0" w:color="auto"/>
      </w:divBdr>
    </w:div>
    <w:div w:id="185796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9398</Words>
  <Characters>53570</Characters>
  <Application>Microsoft Office Word</Application>
  <DocSecurity>0</DocSecurity>
  <Lines>446</Lines>
  <Paragraphs>125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62843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bernhard.michalke</dc:creator>
  <cp:lastModifiedBy>Michalke, Bernhard</cp:lastModifiedBy>
  <cp:revision>2</cp:revision>
  <cp:lastPrinted>2018-04-23T10:02:00Z</cp:lastPrinted>
  <dcterms:created xsi:type="dcterms:W3CDTF">2018-08-13T13:18:00Z</dcterms:created>
  <dcterms:modified xsi:type="dcterms:W3CDTF">2018-08-13T13:18:00Z</dcterms:modified>
</cp:coreProperties>
</file>