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89" w:type="pct"/>
        <w:tblLook w:val="01E0" w:firstRow="1" w:lastRow="1" w:firstColumn="1" w:lastColumn="1" w:noHBand="0" w:noVBand="0"/>
      </w:tblPr>
      <w:tblGrid>
        <w:gridCol w:w="8701"/>
      </w:tblGrid>
      <w:tr w:rsidR="00115DCA" w:rsidRPr="006604D1" w:rsidTr="000E7EAB">
        <w:trPr>
          <w:trHeight w:val="656"/>
        </w:trPr>
        <w:tc>
          <w:tcPr>
            <w:tcW w:w="5000" w:type="pct"/>
          </w:tcPr>
          <w:p w:rsidR="00115DCA" w:rsidRDefault="00115DCA" w:rsidP="00115DCA">
            <w:pPr>
              <w:jc w:val="center"/>
              <w:rPr>
                <w:rFonts w:ascii="Times New Roman" w:hAnsi="Times New Roman"/>
                <w:b/>
                <w:lang w:val="en-US"/>
              </w:rPr>
            </w:pPr>
            <w:bookmarkStart w:id="0" w:name="_GoBack"/>
            <w:bookmarkEnd w:id="0"/>
            <w:r>
              <w:rPr>
                <w:rFonts w:ascii="Times New Roman" w:hAnsi="Times New Roman"/>
                <w:b/>
                <w:lang w:val="en-US"/>
              </w:rPr>
              <w:br w:type="page"/>
            </w:r>
            <w:r>
              <w:rPr>
                <w:rFonts w:ascii="Times New Roman" w:hAnsi="Times New Roman"/>
                <w:b/>
                <w:sz w:val="24"/>
                <w:szCs w:val="24"/>
              </w:rPr>
              <w:t>SUPPLEMENTA</w:t>
            </w:r>
            <w:r w:rsidR="004C10CF">
              <w:rPr>
                <w:rFonts w:ascii="Times New Roman" w:hAnsi="Times New Roman"/>
                <w:b/>
                <w:sz w:val="24"/>
                <w:szCs w:val="24"/>
              </w:rPr>
              <w:t>RY</w:t>
            </w:r>
            <w:r w:rsidRPr="00115DCA">
              <w:rPr>
                <w:rFonts w:ascii="Times New Roman" w:hAnsi="Times New Roman"/>
                <w:b/>
                <w:sz w:val="24"/>
                <w:szCs w:val="24"/>
              </w:rPr>
              <w:t xml:space="preserve"> MATERIAL</w:t>
            </w:r>
            <w:r w:rsidRPr="00115DCA">
              <w:rPr>
                <w:rFonts w:ascii="Times New Roman" w:hAnsi="Times New Roman"/>
                <w:b/>
                <w:sz w:val="24"/>
                <w:szCs w:val="24"/>
              </w:rPr>
              <w:br w:type="page"/>
            </w:r>
          </w:p>
          <w:p w:rsidR="00115DCA" w:rsidRDefault="00115DCA" w:rsidP="00115DCA">
            <w:pPr>
              <w:rPr>
                <w:rFonts w:ascii="Times New Roman" w:hAnsi="Times New Roman"/>
                <w:b/>
                <w:lang w:val="en-US"/>
              </w:rPr>
            </w:pPr>
          </w:p>
          <w:p w:rsidR="00115DCA" w:rsidRPr="006604D1" w:rsidRDefault="00115DCA" w:rsidP="00115DCA">
            <w:pPr>
              <w:rPr>
                <w:rFonts w:ascii="Times New Roman" w:hAnsi="Times New Roman"/>
                <w:color w:val="000000" w:themeColor="text1"/>
                <w:sz w:val="28"/>
                <w:szCs w:val="28"/>
              </w:rPr>
            </w:pPr>
            <w:r w:rsidRPr="006604D1">
              <w:rPr>
                <w:rFonts w:ascii="Times New Roman" w:hAnsi="Times New Roman"/>
                <w:color w:val="000000" w:themeColor="text1"/>
                <w:sz w:val="28"/>
                <w:szCs w:val="28"/>
              </w:rPr>
              <w:t xml:space="preserve">Restrictive spirometry pattern is associated with low physical activity levels. </w:t>
            </w:r>
            <w:r>
              <w:rPr>
                <w:rFonts w:ascii="Times New Roman" w:hAnsi="Times New Roman"/>
                <w:color w:val="000000" w:themeColor="text1"/>
                <w:sz w:val="28"/>
                <w:szCs w:val="28"/>
              </w:rPr>
              <w:t xml:space="preserve"> </w:t>
            </w:r>
            <w:r w:rsidRPr="00115DCA">
              <w:rPr>
                <w:rFonts w:ascii="Times New Roman" w:hAnsi="Times New Roman"/>
                <w:i/>
                <w:color w:val="000000" w:themeColor="text1"/>
                <w:sz w:val="28"/>
                <w:szCs w:val="28"/>
              </w:rPr>
              <w:t>A population based international study</w:t>
            </w:r>
          </w:p>
        </w:tc>
      </w:tr>
    </w:tbl>
    <w:p w:rsidR="00115DCA" w:rsidRPr="00AC2938" w:rsidRDefault="00115DCA" w:rsidP="00115DCA">
      <w:pPr>
        <w:spacing w:after="0" w:line="240" w:lineRule="auto"/>
        <w:rPr>
          <w:rFonts w:ascii="Times New Roman" w:hAnsi="Times New Roman"/>
          <w:color w:val="000000" w:themeColor="text1"/>
        </w:rPr>
      </w:pPr>
    </w:p>
    <w:p w:rsidR="00115DCA" w:rsidRDefault="00115DCA" w:rsidP="00115DCA">
      <w:pPr>
        <w:rPr>
          <w:rFonts w:ascii="Times New Roman" w:hAnsi="Times New Roman"/>
          <w:sz w:val="24"/>
          <w:lang w:val="en-CA"/>
        </w:rPr>
      </w:pPr>
      <w:r w:rsidRPr="00C9302E">
        <w:rPr>
          <w:rFonts w:ascii="Times New Roman" w:hAnsi="Times New Roman"/>
          <w:sz w:val="24"/>
          <w:lang w:val="en-CA"/>
        </w:rPr>
        <w:t>Anne-</w:t>
      </w:r>
      <w:proofErr w:type="spellStart"/>
      <w:r w:rsidRPr="00C9302E">
        <w:rPr>
          <w:rFonts w:ascii="Times New Roman" w:hAnsi="Times New Roman"/>
          <w:sz w:val="24"/>
          <w:lang w:val="en-CA"/>
        </w:rPr>
        <w:t>Elie</w:t>
      </w:r>
      <w:proofErr w:type="spellEnd"/>
      <w:r w:rsidRPr="00C9302E">
        <w:rPr>
          <w:rFonts w:ascii="Times New Roman" w:hAnsi="Times New Roman"/>
          <w:sz w:val="24"/>
          <w:lang w:val="en-CA"/>
        </w:rPr>
        <w:t xml:space="preserve"> </w:t>
      </w:r>
      <w:proofErr w:type="spellStart"/>
      <w:r w:rsidRPr="00C9302E">
        <w:rPr>
          <w:rFonts w:ascii="Times New Roman" w:hAnsi="Times New Roman"/>
          <w:sz w:val="24"/>
          <w:lang w:val="en-CA"/>
        </w:rPr>
        <w:t>Carsin</w:t>
      </w:r>
      <w:proofErr w:type="spellEnd"/>
      <w:r w:rsidRPr="00C9302E">
        <w:rPr>
          <w:rFonts w:ascii="Times New Roman" w:hAnsi="Times New Roman"/>
          <w:sz w:val="24"/>
          <w:lang w:val="en-CA"/>
        </w:rPr>
        <w:t xml:space="preserve">, Elaine Fuertes, Emmanuel </w:t>
      </w:r>
      <w:proofErr w:type="spellStart"/>
      <w:r w:rsidRPr="00C9302E">
        <w:rPr>
          <w:rFonts w:ascii="Times New Roman" w:hAnsi="Times New Roman"/>
          <w:sz w:val="24"/>
          <w:lang w:val="en-CA"/>
        </w:rPr>
        <w:t>Schaffner</w:t>
      </w:r>
      <w:proofErr w:type="spellEnd"/>
      <w:r w:rsidRPr="00C9302E">
        <w:rPr>
          <w:rFonts w:ascii="Times New Roman" w:hAnsi="Times New Roman"/>
          <w:sz w:val="24"/>
          <w:lang w:val="en-CA"/>
        </w:rPr>
        <w:t xml:space="preserve">, Debbie Jarvis, </w:t>
      </w:r>
      <w:proofErr w:type="spellStart"/>
      <w:r w:rsidRPr="00C9302E">
        <w:rPr>
          <w:rFonts w:ascii="Times New Roman" w:hAnsi="Times New Roman"/>
          <w:sz w:val="24"/>
          <w:lang w:val="en-CA"/>
        </w:rPr>
        <w:t>Josep</w:t>
      </w:r>
      <w:proofErr w:type="spellEnd"/>
      <w:r w:rsidRPr="00C9302E">
        <w:rPr>
          <w:rFonts w:ascii="Times New Roman" w:hAnsi="Times New Roman"/>
          <w:sz w:val="24"/>
          <w:lang w:val="en-CA"/>
        </w:rPr>
        <w:t xml:space="preserve"> M </w:t>
      </w:r>
      <w:proofErr w:type="spellStart"/>
      <w:r w:rsidRPr="00C9302E">
        <w:rPr>
          <w:rFonts w:ascii="Times New Roman" w:hAnsi="Times New Roman"/>
          <w:sz w:val="24"/>
          <w:lang w:val="en-CA"/>
        </w:rPr>
        <w:t>Antó</w:t>
      </w:r>
      <w:proofErr w:type="spellEnd"/>
      <w:r w:rsidRPr="00C9302E">
        <w:rPr>
          <w:rFonts w:ascii="Times New Roman" w:hAnsi="Times New Roman"/>
          <w:sz w:val="24"/>
          <w:lang w:val="en-CA"/>
        </w:rPr>
        <w:t xml:space="preserve">, Joachim Heinrich, Valeria </w:t>
      </w:r>
      <w:proofErr w:type="spellStart"/>
      <w:r w:rsidRPr="00C9302E">
        <w:rPr>
          <w:rFonts w:ascii="Times New Roman" w:hAnsi="Times New Roman"/>
          <w:sz w:val="24"/>
          <w:lang w:val="en-CA"/>
        </w:rPr>
        <w:t>Bellisario</w:t>
      </w:r>
      <w:proofErr w:type="spellEnd"/>
      <w:r w:rsidRPr="00C9302E">
        <w:rPr>
          <w:rFonts w:ascii="Times New Roman" w:hAnsi="Times New Roman"/>
          <w:sz w:val="24"/>
          <w:lang w:val="en-CA"/>
        </w:rPr>
        <w:t xml:space="preserve">, </w:t>
      </w:r>
      <w:proofErr w:type="spellStart"/>
      <w:r w:rsidRPr="00C9302E">
        <w:rPr>
          <w:rFonts w:ascii="Times New Roman" w:hAnsi="Times New Roman"/>
          <w:sz w:val="24"/>
          <w:lang w:val="en-CA"/>
        </w:rPr>
        <w:t>Cecilie</w:t>
      </w:r>
      <w:proofErr w:type="spellEnd"/>
      <w:r w:rsidRPr="00C9302E">
        <w:rPr>
          <w:rFonts w:ascii="Times New Roman" w:hAnsi="Times New Roman"/>
          <w:sz w:val="24"/>
          <w:lang w:val="en-CA"/>
        </w:rPr>
        <w:t xml:space="preserve"> </w:t>
      </w:r>
      <w:proofErr w:type="spellStart"/>
      <w:r w:rsidRPr="00C9302E">
        <w:rPr>
          <w:rFonts w:ascii="Times New Roman" w:hAnsi="Times New Roman"/>
          <w:sz w:val="24"/>
          <w:lang w:val="en-CA"/>
        </w:rPr>
        <w:t>Svanes</w:t>
      </w:r>
      <w:proofErr w:type="spellEnd"/>
      <w:r w:rsidRPr="00C9302E">
        <w:rPr>
          <w:rFonts w:ascii="Times New Roman" w:hAnsi="Times New Roman"/>
          <w:sz w:val="24"/>
          <w:lang w:val="en-CA"/>
        </w:rPr>
        <w:t xml:space="preserve">, Dirk </w:t>
      </w:r>
      <w:proofErr w:type="spellStart"/>
      <w:r w:rsidRPr="00C9302E">
        <w:rPr>
          <w:rFonts w:ascii="Times New Roman" w:hAnsi="Times New Roman"/>
          <w:sz w:val="24"/>
          <w:lang w:val="en-CA"/>
        </w:rPr>
        <w:t>Keidel</w:t>
      </w:r>
      <w:proofErr w:type="spellEnd"/>
      <w:r w:rsidRPr="00C9302E">
        <w:rPr>
          <w:rFonts w:ascii="Times New Roman" w:hAnsi="Times New Roman"/>
          <w:sz w:val="24"/>
          <w:lang w:val="en-CA"/>
        </w:rPr>
        <w:t xml:space="preserve">, </w:t>
      </w:r>
      <w:r w:rsidRPr="00C9302E">
        <w:rPr>
          <w:rFonts w:ascii="Times New Roman" w:hAnsi="Times New Roman"/>
          <w:sz w:val="24"/>
        </w:rPr>
        <w:t xml:space="preserve">Medea </w:t>
      </w:r>
      <w:proofErr w:type="spellStart"/>
      <w:r w:rsidRPr="00C9302E">
        <w:rPr>
          <w:rFonts w:ascii="Times New Roman" w:hAnsi="Times New Roman"/>
          <w:sz w:val="24"/>
        </w:rPr>
        <w:t>Imboden</w:t>
      </w:r>
      <w:proofErr w:type="spellEnd"/>
      <w:r w:rsidRPr="00C9302E">
        <w:rPr>
          <w:rFonts w:ascii="Times New Roman" w:hAnsi="Times New Roman"/>
          <w:sz w:val="24"/>
          <w:lang w:val="en-CA"/>
        </w:rPr>
        <w:t xml:space="preserve">, </w:t>
      </w:r>
      <w:proofErr w:type="spellStart"/>
      <w:r w:rsidRPr="00C9302E">
        <w:rPr>
          <w:rFonts w:ascii="Times New Roman" w:hAnsi="Times New Roman"/>
          <w:sz w:val="24"/>
          <w:lang w:val="en-CA"/>
        </w:rPr>
        <w:t>Joost</w:t>
      </w:r>
      <w:proofErr w:type="spellEnd"/>
      <w:r w:rsidRPr="00C9302E">
        <w:rPr>
          <w:rFonts w:ascii="Times New Roman" w:hAnsi="Times New Roman"/>
          <w:sz w:val="24"/>
          <w:lang w:val="en-CA"/>
        </w:rPr>
        <w:t xml:space="preserve"> </w:t>
      </w:r>
      <w:proofErr w:type="spellStart"/>
      <w:r w:rsidRPr="00C9302E">
        <w:rPr>
          <w:rFonts w:ascii="Times New Roman" w:hAnsi="Times New Roman"/>
          <w:sz w:val="24"/>
          <w:lang w:val="en-CA"/>
        </w:rPr>
        <w:t>Weyler</w:t>
      </w:r>
      <w:proofErr w:type="spellEnd"/>
      <w:r w:rsidRPr="00C9302E">
        <w:rPr>
          <w:rFonts w:ascii="Times New Roman" w:hAnsi="Times New Roman"/>
          <w:sz w:val="24"/>
          <w:lang w:val="en-CA"/>
        </w:rPr>
        <w:t>, Dennis Nowak, Jesus Martinez-</w:t>
      </w:r>
      <w:proofErr w:type="spellStart"/>
      <w:r w:rsidRPr="00C9302E">
        <w:rPr>
          <w:rFonts w:ascii="Times New Roman" w:hAnsi="Times New Roman"/>
          <w:sz w:val="24"/>
          <w:lang w:val="en-CA"/>
        </w:rPr>
        <w:t>Moratalla</w:t>
      </w:r>
      <w:proofErr w:type="spellEnd"/>
      <w:r w:rsidRPr="00C9302E">
        <w:rPr>
          <w:rFonts w:ascii="Times New Roman" w:hAnsi="Times New Roman"/>
          <w:sz w:val="24"/>
          <w:lang w:val="en-CA"/>
        </w:rPr>
        <w:t xml:space="preserve">, </w:t>
      </w:r>
      <w:r w:rsidRPr="00C9302E">
        <w:rPr>
          <w:rFonts w:ascii="Times New Roman" w:hAnsi="Times New Roman"/>
          <w:sz w:val="24"/>
          <w:lang w:val="en-US"/>
        </w:rPr>
        <w:t>José-Antonio</w:t>
      </w:r>
      <w:r w:rsidRPr="00C9302E">
        <w:rPr>
          <w:rFonts w:cs="Calibri"/>
          <w:sz w:val="24"/>
          <w:lang w:val="en-US"/>
        </w:rPr>
        <w:t xml:space="preserve"> </w:t>
      </w:r>
      <w:proofErr w:type="spellStart"/>
      <w:r w:rsidRPr="00C9302E">
        <w:rPr>
          <w:rFonts w:ascii="Times New Roman" w:hAnsi="Times New Roman"/>
          <w:sz w:val="24"/>
          <w:lang w:val="en-US"/>
        </w:rPr>
        <w:t>Gullón</w:t>
      </w:r>
      <w:proofErr w:type="spellEnd"/>
      <w:r w:rsidRPr="00C9302E">
        <w:rPr>
          <w:rFonts w:ascii="Times New Roman" w:hAnsi="Times New Roman"/>
          <w:sz w:val="24"/>
          <w:lang w:val="en-CA"/>
        </w:rPr>
        <w:t xml:space="preserve">, </w:t>
      </w:r>
      <w:r w:rsidRPr="00C9302E">
        <w:rPr>
          <w:rFonts w:ascii="Times New Roman" w:hAnsi="Times New Roman"/>
          <w:sz w:val="24"/>
        </w:rPr>
        <w:t>José Luis Sanchez Ramos,</w:t>
      </w:r>
      <w:r w:rsidRPr="00C9302E">
        <w:rPr>
          <w:rFonts w:ascii="Times New Roman" w:hAnsi="Times New Roman"/>
          <w:sz w:val="24"/>
          <w:lang w:val="en-CA"/>
        </w:rPr>
        <w:t xml:space="preserve"> </w:t>
      </w:r>
      <w:proofErr w:type="spellStart"/>
      <w:r w:rsidRPr="00C9302E">
        <w:rPr>
          <w:rFonts w:ascii="Times New Roman" w:hAnsi="Times New Roman"/>
          <w:sz w:val="24"/>
          <w:lang w:val="en-CA"/>
        </w:rPr>
        <w:t>Seraina</w:t>
      </w:r>
      <w:proofErr w:type="spellEnd"/>
      <w:r w:rsidRPr="00C9302E">
        <w:rPr>
          <w:rFonts w:ascii="Times New Roman" w:hAnsi="Times New Roman"/>
          <w:sz w:val="24"/>
          <w:lang w:val="en-CA"/>
        </w:rPr>
        <w:t xml:space="preserve"> </w:t>
      </w:r>
      <w:proofErr w:type="spellStart"/>
      <w:r w:rsidRPr="00C9302E">
        <w:rPr>
          <w:rFonts w:ascii="Times New Roman" w:hAnsi="Times New Roman"/>
          <w:sz w:val="24"/>
          <w:lang w:val="en-CA"/>
        </w:rPr>
        <w:t>Caviezel</w:t>
      </w:r>
      <w:proofErr w:type="spellEnd"/>
      <w:r w:rsidRPr="00C9302E">
        <w:rPr>
          <w:rFonts w:ascii="Times New Roman" w:hAnsi="Times New Roman"/>
          <w:sz w:val="24"/>
          <w:lang w:val="en-CA"/>
        </w:rPr>
        <w:t xml:space="preserve">, Anna </w:t>
      </w:r>
      <w:proofErr w:type="spellStart"/>
      <w:r w:rsidRPr="00C9302E">
        <w:rPr>
          <w:rFonts w:ascii="Times New Roman" w:hAnsi="Times New Roman"/>
          <w:sz w:val="24"/>
          <w:lang w:val="en-CA"/>
        </w:rPr>
        <w:t>Beckmeyer-Borowko</w:t>
      </w:r>
      <w:proofErr w:type="spellEnd"/>
      <w:r w:rsidRPr="00C9302E">
        <w:rPr>
          <w:rFonts w:ascii="Times New Roman" w:hAnsi="Times New Roman"/>
          <w:sz w:val="24"/>
          <w:lang w:val="en-CA"/>
        </w:rPr>
        <w:t xml:space="preserve">, Chantal Raherison, Isabelle Pin, Pascal Demoly, Isa Cerveri, Simone Accordini, </w:t>
      </w:r>
      <w:proofErr w:type="spellStart"/>
      <w:r w:rsidRPr="00C9302E">
        <w:rPr>
          <w:rFonts w:ascii="Times New Roman" w:hAnsi="Times New Roman"/>
          <w:sz w:val="24"/>
          <w:lang w:val="en-CA"/>
        </w:rPr>
        <w:t>Thorarinn</w:t>
      </w:r>
      <w:proofErr w:type="spellEnd"/>
      <w:r w:rsidRPr="00C9302E">
        <w:rPr>
          <w:rFonts w:ascii="Times New Roman" w:hAnsi="Times New Roman"/>
          <w:sz w:val="24"/>
          <w:lang w:val="en-CA"/>
        </w:rPr>
        <w:t xml:space="preserve"> </w:t>
      </w:r>
      <w:proofErr w:type="spellStart"/>
      <w:r w:rsidRPr="00C9302E">
        <w:rPr>
          <w:rFonts w:ascii="Times New Roman" w:hAnsi="Times New Roman"/>
          <w:sz w:val="24"/>
          <w:lang w:val="en-CA"/>
        </w:rPr>
        <w:t>Gislason</w:t>
      </w:r>
      <w:proofErr w:type="spellEnd"/>
      <w:r w:rsidRPr="00C9302E">
        <w:rPr>
          <w:rFonts w:ascii="Times New Roman" w:hAnsi="Times New Roman"/>
          <w:sz w:val="24"/>
          <w:lang w:val="en-CA"/>
        </w:rPr>
        <w:t xml:space="preserve">, </w:t>
      </w:r>
      <w:proofErr w:type="spellStart"/>
      <w:r w:rsidRPr="00C9302E">
        <w:rPr>
          <w:rFonts w:ascii="Times New Roman" w:hAnsi="Times New Roman"/>
          <w:sz w:val="24"/>
          <w:lang w:val="en-CA"/>
        </w:rPr>
        <w:t>Kjell</w:t>
      </w:r>
      <w:proofErr w:type="spellEnd"/>
      <w:r w:rsidRPr="00C9302E">
        <w:rPr>
          <w:rFonts w:ascii="Times New Roman" w:hAnsi="Times New Roman"/>
          <w:sz w:val="24"/>
          <w:lang w:val="en-CA"/>
        </w:rPr>
        <w:t xml:space="preserve"> </w:t>
      </w:r>
      <w:proofErr w:type="spellStart"/>
      <w:r w:rsidRPr="00C9302E">
        <w:rPr>
          <w:rFonts w:ascii="Times New Roman" w:hAnsi="Times New Roman"/>
          <w:sz w:val="24"/>
          <w:lang w:val="en-CA"/>
        </w:rPr>
        <w:t>Toren</w:t>
      </w:r>
      <w:proofErr w:type="spellEnd"/>
      <w:r w:rsidRPr="00C9302E">
        <w:rPr>
          <w:rFonts w:ascii="Times New Roman" w:hAnsi="Times New Roman"/>
          <w:sz w:val="24"/>
          <w:lang w:val="en-CA"/>
        </w:rPr>
        <w:t xml:space="preserve">, </w:t>
      </w:r>
      <w:proofErr w:type="spellStart"/>
      <w:r w:rsidRPr="00C9302E">
        <w:rPr>
          <w:rFonts w:ascii="Times New Roman" w:hAnsi="Times New Roman"/>
          <w:sz w:val="24"/>
          <w:lang w:val="en-CA"/>
        </w:rPr>
        <w:t>Bertil</w:t>
      </w:r>
      <w:proofErr w:type="spellEnd"/>
      <w:r w:rsidRPr="00C9302E">
        <w:rPr>
          <w:rFonts w:ascii="Times New Roman" w:hAnsi="Times New Roman"/>
          <w:sz w:val="24"/>
          <w:lang w:val="en-CA"/>
        </w:rPr>
        <w:t xml:space="preserve"> Forsberg, Christer Janson, Rain Jogi, Margareta Emtner, Francisco Gómez Real, Wasif Raza</w:t>
      </w:r>
      <w:r w:rsidRPr="00C9302E">
        <w:rPr>
          <w:rStyle w:val="gi"/>
          <w:rFonts w:ascii="Times New Roman" w:hAnsi="Times New Roman"/>
          <w:sz w:val="24"/>
          <w:lang w:val="en-CA"/>
        </w:rPr>
        <w:t>,</w:t>
      </w:r>
      <w:r w:rsidRPr="00C9302E">
        <w:rPr>
          <w:rFonts w:ascii="Times New Roman" w:hAnsi="Times New Roman"/>
          <w:sz w:val="24"/>
          <w:lang w:val="en-CA"/>
        </w:rPr>
        <w:t xml:space="preserve"> Bénédicte Leynaert, Silvia Pascual , Stefano Guerra, Shyamali Dharmage, Nicole Probst</w:t>
      </w:r>
      <w:r w:rsidRPr="00C9302E">
        <w:rPr>
          <w:rFonts w:ascii="Times New Roman" w:hAnsi="Times New Roman"/>
          <w:sz w:val="24"/>
        </w:rPr>
        <w:t>-Hensch</w:t>
      </w:r>
      <w:r w:rsidRPr="00C9302E">
        <w:rPr>
          <w:rFonts w:ascii="Times New Roman" w:hAnsi="Times New Roman"/>
          <w:sz w:val="24"/>
          <w:lang w:val="en-CA"/>
        </w:rPr>
        <w:t>, Judith Garcia-Aymerich</w:t>
      </w:r>
    </w:p>
    <w:p w:rsidR="00CE4318" w:rsidRDefault="00CE4318" w:rsidP="00115DCA">
      <w:pPr>
        <w:rPr>
          <w:rFonts w:ascii="Times New Roman" w:hAnsi="Times New Roman"/>
          <w:sz w:val="24"/>
          <w:lang w:val="en-CA"/>
        </w:rPr>
      </w:pPr>
    </w:p>
    <w:p w:rsidR="00CE4318" w:rsidRPr="00CE4318" w:rsidRDefault="00CE4318" w:rsidP="00CE4318">
      <w:pPr>
        <w:pStyle w:val="ListParagraph"/>
        <w:numPr>
          <w:ilvl w:val="0"/>
          <w:numId w:val="1"/>
        </w:numPr>
        <w:rPr>
          <w:rFonts w:ascii="Times New Roman" w:hAnsi="Times New Roman"/>
          <w:b/>
          <w:color w:val="17365D"/>
          <w:sz w:val="24"/>
          <w:szCs w:val="24"/>
          <w:lang w:val="en-US"/>
        </w:rPr>
      </w:pPr>
      <w:r w:rsidRPr="004C10CF">
        <w:rPr>
          <w:rFonts w:ascii="Times New Roman" w:hAnsi="Times New Roman"/>
          <w:b/>
          <w:sz w:val="24"/>
          <w:szCs w:val="24"/>
          <w:lang w:val="en-US"/>
        </w:rPr>
        <w:t>Table S</w:t>
      </w:r>
      <w:r>
        <w:rPr>
          <w:rFonts w:ascii="Times New Roman" w:hAnsi="Times New Roman"/>
          <w:b/>
          <w:sz w:val="24"/>
          <w:szCs w:val="24"/>
          <w:lang w:val="en-US"/>
        </w:rPr>
        <w:t>1</w:t>
      </w:r>
      <w:r w:rsidRPr="004C10CF">
        <w:rPr>
          <w:rFonts w:ascii="Times New Roman" w:hAnsi="Times New Roman"/>
          <w:b/>
          <w:sz w:val="24"/>
          <w:szCs w:val="24"/>
          <w:lang w:val="en-US"/>
        </w:rPr>
        <w:t>.</w:t>
      </w:r>
      <w:r w:rsidRPr="004C10CF">
        <w:rPr>
          <w:rFonts w:ascii="Times New Roman" w:hAnsi="Times New Roman"/>
          <w:sz w:val="24"/>
          <w:szCs w:val="24"/>
          <w:lang w:val="en-US"/>
        </w:rPr>
        <w:t xml:space="preserve"> </w:t>
      </w:r>
      <w:r>
        <w:rPr>
          <w:rFonts w:ascii="Times New Roman" w:hAnsi="Times New Roman"/>
          <w:sz w:val="24"/>
          <w:szCs w:val="24"/>
          <w:lang w:val="en-US"/>
        </w:rPr>
        <w:t xml:space="preserve">Odds Ratio (OR) and 95% confidence interval of </w:t>
      </w:r>
      <w:r w:rsidRPr="00CE4318">
        <w:rPr>
          <w:rFonts w:ascii="Times New Roman" w:hAnsi="Times New Roman"/>
          <w:sz w:val="24"/>
          <w:szCs w:val="24"/>
          <w:u w:val="single"/>
          <w:lang w:val="en-US"/>
        </w:rPr>
        <w:t>all variables included in the models</w:t>
      </w:r>
      <w:r>
        <w:rPr>
          <w:rFonts w:ascii="Times New Roman" w:hAnsi="Times New Roman"/>
          <w:sz w:val="24"/>
          <w:szCs w:val="24"/>
          <w:lang w:val="en-US"/>
        </w:rPr>
        <w:t xml:space="preserve"> </w:t>
      </w:r>
      <w:r w:rsidRPr="004C10CF">
        <w:rPr>
          <w:rFonts w:ascii="Times New Roman" w:hAnsi="Times New Roman"/>
          <w:sz w:val="24"/>
          <w:szCs w:val="24"/>
          <w:lang w:val="en-US"/>
        </w:rPr>
        <w:t>for low physical activity in ECRHS</w:t>
      </w:r>
      <w:r>
        <w:rPr>
          <w:rFonts w:ascii="Times New Roman" w:hAnsi="Times New Roman"/>
          <w:sz w:val="24"/>
          <w:szCs w:val="24"/>
          <w:lang w:val="en-US"/>
        </w:rPr>
        <w:t xml:space="preserve"> and</w:t>
      </w:r>
      <w:r w:rsidRPr="004C10CF">
        <w:rPr>
          <w:rFonts w:ascii="Times New Roman" w:hAnsi="Times New Roman"/>
          <w:sz w:val="24"/>
          <w:szCs w:val="24"/>
          <w:lang w:val="en-US"/>
        </w:rPr>
        <w:t xml:space="preserve"> SAPALDIA</w:t>
      </w:r>
    </w:p>
    <w:p w:rsidR="00CE4318" w:rsidRPr="00CE4318" w:rsidRDefault="00CE4318" w:rsidP="00CE4318">
      <w:pPr>
        <w:pStyle w:val="ListParagraph"/>
        <w:numPr>
          <w:ilvl w:val="0"/>
          <w:numId w:val="1"/>
        </w:numPr>
        <w:rPr>
          <w:rFonts w:ascii="Times New Roman" w:hAnsi="Times New Roman"/>
          <w:b/>
          <w:color w:val="17365D"/>
          <w:sz w:val="24"/>
          <w:szCs w:val="24"/>
          <w:lang w:val="en-US"/>
        </w:rPr>
      </w:pPr>
      <w:r w:rsidRPr="00CE4318">
        <w:rPr>
          <w:rFonts w:ascii="Times New Roman" w:hAnsi="Times New Roman"/>
          <w:b/>
          <w:sz w:val="24"/>
          <w:szCs w:val="24"/>
          <w:lang w:val="en-US"/>
        </w:rPr>
        <w:t>Figure S1.</w:t>
      </w:r>
      <w:r w:rsidRPr="00CE4318">
        <w:rPr>
          <w:rFonts w:ascii="Times New Roman" w:hAnsi="Times New Roman"/>
          <w:b/>
          <w:color w:val="17365D"/>
          <w:sz w:val="24"/>
          <w:szCs w:val="24"/>
          <w:lang w:val="en-US"/>
        </w:rPr>
        <w:t xml:space="preserve"> </w:t>
      </w:r>
      <w:r w:rsidRPr="00CE4318">
        <w:rPr>
          <w:rFonts w:ascii="Times New Roman" w:hAnsi="Times New Roman"/>
          <w:sz w:val="24"/>
          <w:szCs w:val="24"/>
          <w:lang w:val="en-US"/>
        </w:rPr>
        <w:t xml:space="preserve">Odds ratios (OR) for low physical activity in restrictive spirometry pattern compared to normal spirometry pattern (reference group) using logistic regression </w:t>
      </w:r>
      <w:r w:rsidRPr="00CE4318">
        <w:rPr>
          <w:rFonts w:ascii="Times New Roman" w:hAnsi="Times New Roman"/>
          <w:sz w:val="24"/>
          <w:szCs w:val="24"/>
          <w:u w:val="single"/>
          <w:lang w:val="en-US"/>
        </w:rPr>
        <w:t>stratified by sex, BMI and smoking status</w:t>
      </w:r>
      <w:r w:rsidRPr="00CE4318">
        <w:rPr>
          <w:rFonts w:ascii="Times New Roman" w:hAnsi="Times New Roman"/>
          <w:sz w:val="24"/>
          <w:szCs w:val="24"/>
          <w:lang w:val="en-US"/>
        </w:rPr>
        <w:t>. Meta-</w:t>
      </w:r>
      <w:proofErr w:type="spellStart"/>
      <w:r w:rsidRPr="00CE4318">
        <w:rPr>
          <w:rFonts w:ascii="Times New Roman" w:hAnsi="Times New Roman"/>
          <w:sz w:val="24"/>
          <w:szCs w:val="24"/>
          <w:lang w:val="en-US"/>
        </w:rPr>
        <w:t>analysed</w:t>
      </w:r>
      <w:proofErr w:type="spellEnd"/>
      <w:r w:rsidRPr="00CE4318">
        <w:rPr>
          <w:rFonts w:ascii="Times New Roman" w:hAnsi="Times New Roman"/>
          <w:sz w:val="24"/>
          <w:szCs w:val="24"/>
          <w:lang w:val="en-US"/>
        </w:rPr>
        <w:t xml:space="preserve"> estimates from ECRHS and SAPALDIA</w:t>
      </w:r>
    </w:p>
    <w:p w:rsidR="00CE4318" w:rsidRPr="00CE4318" w:rsidRDefault="00CE4318" w:rsidP="00CE4318">
      <w:pPr>
        <w:pStyle w:val="ListParagraph"/>
        <w:numPr>
          <w:ilvl w:val="0"/>
          <w:numId w:val="1"/>
        </w:numPr>
        <w:rPr>
          <w:rFonts w:ascii="Times New Roman" w:hAnsi="Times New Roman"/>
          <w:sz w:val="24"/>
          <w:szCs w:val="24"/>
          <w:lang w:val="en-US"/>
        </w:rPr>
      </w:pPr>
      <w:r w:rsidRPr="00CE4318">
        <w:rPr>
          <w:rFonts w:ascii="Times New Roman" w:hAnsi="Times New Roman"/>
          <w:b/>
          <w:sz w:val="24"/>
          <w:szCs w:val="24"/>
          <w:lang w:val="en-US"/>
        </w:rPr>
        <w:t>Figure S2.</w:t>
      </w:r>
      <w:r w:rsidRPr="00CE4318">
        <w:rPr>
          <w:rFonts w:ascii="Times New Roman" w:hAnsi="Times New Roman"/>
          <w:sz w:val="24"/>
          <w:szCs w:val="24"/>
          <w:lang w:val="en-US"/>
        </w:rPr>
        <w:t xml:space="preserve"> </w:t>
      </w:r>
      <w:r w:rsidRPr="00CE4318">
        <w:rPr>
          <w:rFonts w:ascii="Times New Roman" w:hAnsi="Times New Roman"/>
          <w:sz w:val="24"/>
          <w:szCs w:val="24"/>
          <w:u w:val="single"/>
          <w:lang w:val="en-US"/>
        </w:rPr>
        <w:t>Sensitivity analyses</w:t>
      </w:r>
      <w:r w:rsidRPr="00CE4318">
        <w:rPr>
          <w:rFonts w:ascii="Times New Roman" w:hAnsi="Times New Roman"/>
          <w:sz w:val="24"/>
          <w:szCs w:val="24"/>
          <w:lang w:val="en-US"/>
        </w:rPr>
        <w:t xml:space="preserve">. Odds ratios (OR) for low physical activity in restrictive spirometry pattern compared to normal spirometry pattern (reference group) </w:t>
      </w:r>
      <w:r w:rsidRPr="00E85BF2">
        <w:rPr>
          <w:rFonts w:ascii="Times New Roman" w:hAnsi="Times New Roman"/>
          <w:sz w:val="24"/>
          <w:szCs w:val="24"/>
          <w:lang w:val="en-US"/>
        </w:rPr>
        <w:t>using logistic regression, in ECRHS</w:t>
      </w:r>
      <w:r>
        <w:rPr>
          <w:rFonts w:ascii="Times New Roman" w:hAnsi="Times New Roman"/>
          <w:sz w:val="24"/>
          <w:szCs w:val="24"/>
          <w:lang w:val="en-US"/>
        </w:rPr>
        <w:t xml:space="preserve"> (dashed line)</w:t>
      </w:r>
      <w:r w:rsidRPr="00E85BF2">
        <w:rPr>
          <w:rFonts w:ascii="Times New Roman" w:hAnsi="Times New Roman"/>
          <w:sz w:val="24"/>
          <w:szCs w:val="24"/>
          <w:lang w:val="en-US"/>
        </w:rPr>
        <w:t>, SAPALDIA</w:t>
      </w:r>
      <w:r>
        <w:rPr>
          <w:rFonts w:ascii="Times New Roman" w:hAnsi="Times New Roman"/>
          <w:sz w:val="24"/>
          <w:szCs w:val="24"/>
          <w:lang w:val="en-US"/>
        </w:rPr>
        <w:t xml:space="preserve"> (dotted line)</w:t>
      </w:r>
      <w:r w:rsidRPr="00E85BF2">
        <w:rPr>
          <w:rFonts w:ascii="Times New Roman" w:hAnsi="Times New Roman"/>
          <w:sz w:val="24"/>
          <w:szCs w:val="24"/>
          <w:lang w:val="en-US"/>
        </w:rPr>
        <w:t xml:space="preserve"> and meta-</w:t>
      </w:r>
      <w:proofErr w:type="spellStart"/>
      <w:r w:rsidRPr="00E85BF2">
        <w:rPr>
          <w:rFonts w:ascii="Times New Roman" w:hAnsi="Times New Roman"/>
          <w:sz w:val="24"/>
          <w:szCs w:val="24"/>
          <w:lang w:val="en-US"/>
        </w:rPr>
        <w:t>analysed</w:t>
      </w:r>
      <w:proofErr w:type="spellEnd"/>
      <w:r w:rsidRPr="00CE4318">
        <w:rPr>
          <w:rFonts w:ascii="Times New Roman" w:hAnsi="Times New Roman"/>
          <w:sz w:val="24"/>
          <w:szCs w:val="24"/>
          <w:lang w:val="en-US"/>
        </w:rPr>
        <w:t xml:space="preserve"> </w:t>
      </w:r>
      <w:r>
        <w:rPr>
          <w:rFonts w:ascii="Times New Roman" w:hAnsi="Times New Roman"/>
          <w:sz w:val="24"/>
          <w:szCs w:val="24"/>
          <w:lang w:val="en-US"/>
        </w:rPr>
        <w:t>(solid line)</w:t>
      </w:r>
    </w:p>
    <w:p w:rsidR="00CE4318" w:rsidRPr="00CE4318" w:rsidRDefault="00CE4318" w:rsidP="00CE4318">
      <w:pPr>
        <w:pStyle w:val="ListParagraph"/>
        <w:numPr>
          <w:ilvl w:val="0"/>
          <w:numId w:val="1"/>
        </w:numPr>
        <w:rPr>
          <w:rFonts w:ascii="Times New Roman" w:hAnsi="Times New Roman"/>
          <w:b/>
          <w:sz w:val="24"/>
          <w:szCs w:val="24"/>
          <w:lang w:val="en-CA"/>
        </w:rPr>
      </w:pPr>
      <w:r w:rsidRPr="00CE4318">
        <w:rPr>
          <w:rFonts w:ascii="Times New Roman" w:hAnsi="Times New Roman"/>
          <w:b/>
          <w:sz w:val="24"/>
          <w:szCs w:val="24"/>
          <w:lang w:val="en-CA"/>
        </w:rPr>
        <w:t>Local Principal Investigators, senior scientific teams and funding agencies for the European Community Respiratory Health Survey</w:t>
      </w:r>
    </w:p>
    <w:p w:rsidR="00CE4318" w:rsidRPr="00CE4318" w:rsidRDefault="00CE4318" w:rsidP="00CE4318">
      <w:pPr>
        <w:pStyle w:val="ListParagraph"/>
        <w:ind w:left="360"/>
        <w:rPr>
          <w:rFonts w:ascii="Times New Roman" w:hAnsi="Times New Roman"/>
          <w:b/>
          <w:color w:val="17365D"/>
          <w:sz w:val="24"/>
          <w:szCs w:val="24"/>
          <w:lang w:val="en-US"/>
        </w:rPr>
      </w:pPr>
    </w:p>
    <w:p w:rsidR="00CE4318" w:rsidRDefault="00CE4318">
      <w:pPr>
        <w:rPr>
          <w:rFonts w:ascii="Times New Roman" w:hAnsi="Times New Roman"/>
          <w:b/>
        </w:rPr>
      </w:pPr>
    </w:p>
    <w:p w:rsidR="00115DCA" w:rsidRPr="00115DCA" w:rsidRDefault="00115DCA">
      <w:pPr>
        <w:rPr>
          <w:rFonts w:ascii="Times New Roman" w:hAnsi="Times New Roman"/>
          <w:b/>
        </w:rPr>
      </w:pPr>
    </w:p>
    <w:p w:rsidR="00115DCA" w:rsidRDefault="00115DCA">
      <w:pPr>
        <w:rPr>
          <w:rFonts w:ascii="Times New Roman" w:hAnsi="Times New Roman"/>
          <w:b/>
          <w:lang w:val="en-US"/>
        </w:rPr>
      </w:pPr>
      <w:r>
        <w:rPr>
          <w:rFonts w:ascii="Times New Roman" w:hAnsi="Times New Roman"/>
          <w:b/>
          <w:lang w:val="en-US"/>
        </w:rPr>
        <w:br w:type="page"/>
      </w:r>
    </w:p>
    <w:p w:rsidR="00CE4318" w:rsidRDefault="00CE4318">
      <w:pPr>
        <w:rPr>
          <w:rFonts w:ascii="Times New Roman" w:hAnsi="Times New Roman"/>
          <w:b/>
          <w:sz w:val="24"/>
          <w:szCs w:val="24"/>
          <w:lang w:val="en-US"/>
        </w:rPr>
        <w:sectPr w:rsidR="00CE4318" w:rsidSect="000E7EAB">
          <w:headerReference w:type="default" r:id="rId8"/>
          <w:footerReference w:type="default" r:id="rId9"/>
          <w:pgSz w:w="11906" w:h="16838"/>
          <w:pgMar w:top="1418" w:right="1701" w:bottom="1418" w:left="1701" w:header="709" w:footer="709" w:gutter="0"/>
          <w:cols w:space="708"/>
          <w:docGrid w:linePitch="360"/>
        </w:sectPr>
      </w:pPr>
    </w:p>
    <w:p w:rsidR="00CE4318" w:rsidRPr="00D85617" w:rsidRDefault="00CE4318" w:rsidP="00CE4318">
      <w:pPr>
        <w:rPr>
          <w:rFonts w:ascii="Times New Roman" w:hAnsi="Times New Roman"/>
          <w:vanish/>
          <w:sz w:val="24"/>
          <w:szCs w:val="24"/>
          <w:lang w:val="en-US"/>
          <w:specVanish/>
        </w:rPr>
      </w:pPr>
      <w:r w:rsidRPr="004C10CF">
        <w:rPr>
          <w:rFonts w:ascii="Times New Roman" w:hAnsi="Times New Roman"/>
          <w:b/>
          <w:sz w:val="24"/>
          <w:szCs w:val="24"/>
          <w:lang w:val="en-US"/>
        </w:rPr>
        <w:lastRenderedPageBreak/>
        <w:t>Table S</w:t>
      </w:r>
      <w:r>
        <w:rPr>
          <w:rFonts w:ascii="Times New Roman" w:hAnsi="Times New Roman"/>
          <w:b/>
          <w:sz w:val="24"/>
          <w:szCs w:val="24"/>
          <w:lang w:val="en-US"/>
        </w:rPr>
        <w:t>1</w:t>
      </w:r>
      <w:r w:rsidRPr="004C10CF">
        <w:rPr>
          <w:rFonts w:ascii="Times New Roman" w:hAnsi="Times New Roman"/>
          <w:b/>
          <w:sz w:val="24"/>
          <w:szCs w:val="24"/>
          <w:lang w:val="en-US"/>
        </w:rPr>
        <w:t>.</w:t>
      </w:r>
      <w:r w:rsidRPr="004C10CF">
        <w:rPr>
          <w:rFonts w:ascii="Times New Roman" w:hAnsi="Times New Roman"/>
          <w:sz w:val="24"/>
          <w:szCs w:val="24"/>
          <w:lang w:val="en-US"/>
        </w:rPr>
        <w:t xml:space="preserve"> </w:t>
      </w:r>
      <w:r>
        <w:rPr>
          <w:rFonts w:ascii="Times New Roman" w:hAnsi="Times New Roman"/>
          <w:sz w:val="24"/>
          <w:szCs w:val="24"/>
          <w:lang w:val="en-US"/>
        </w:rPr>
        <w:t xml:space="preserve">Odds Ratio (OR) and 95% confidence interval of </w:t>
      </w:r>
      <w:r w:rsidRPr="00CE4318">
        <w:rPr>
          <w:rFonts w:ascii="Times New Roman" w:hAnsi="Times New Roman"/>
          <w:sz w:val="24"/>
          <w:szCs w:val="24"/>
          <w:u w:val="single"/>
          <w:lang w:val="en-US"/>
        </w:rPr>
        <w:t>all variables included in the models</w:t>
      </w:r>
      <w:r>
        <w:rPr>
          <w:rFonts w:ascii="Times New Roman" w:hAnsi="Times New Roman"/>
          <w:sz w:val="24"/>
          <w:szCs w:val="24"/>
          <w:lang w:val="en-US"/>
        </w:rPr>
        <w:t xml:space="preserve"> </w:t>
      </w:r>
      <w:r w:rsidRPr="004C10CF">
        <w:rPr>
          <w:rFonts w:ascii="Times New Roman" w:hAnsi="Times New Roman"/>
          <w:sz w:val="24"/>
          <w:szCs w:val="24"/>
          <w:lang w:val="en-US"/>
        </w:rPr>
        <w:t>for low physical activity in ECRHS</w:t>
      </w:r>
      <w:r>
        <w:rPr>
          <w:rFonts w:ascii="Times New Roman" w:hAnsi="Times New Roman"/>
          <w:sz w:val="24"/>
          <w:szCs w:val="24"/>
          <w:lang w:val="en-US"/>
        </w:rPr>
        <w:t xml:space="preserve"> and</w:t>
      </w:r>
      <w:r w:rsidRPr="004C10CF">
        <w:rPr>
          <w:rFonts w:ascii="Times New Roman" w:hAnsi="Times New Roman"/>
          <w:sz w:val="24"/>
          <w:szCs w:val="24"/>
          <w:lang w:val="en-US"/>
        </w:rPr>
        <w:t xml:space="preserve"> SAPALDIA </w:t>
      </w:r>
    </w:p>
    <w:tbl>
      <w:tblPr>
        <w:tblW w:w="11794"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360"/>
        <w:gridCol w:w="1624"/>
        <w:gridCol w:w="1800"/>
        <w:gridCol w:w="2300"/>
        <w:gridCol w:w="1920"/>
        <w:gridCol w:w="1790"/>
      </w:tblGrid>
      <w:tr w:rsidR="00CE4318" w:rsidRPr="000E7EAB" w:rsidTr="00F15804">
        <w:trPr>
          <w:trHeight w:val="300"/>
        </w:trPr>
        <w:tc>
          <w:tcPr>
            <w:tcW w:w="2360" w:type="dxa"/>
            <w:tcBorders>
              <w:top w:val="single" w:sz="4" w:space="0" w:color="auto"/>
              <w:bottom w:val="nil"/>
            </w:tcBorders>
            <w:shd w:val="clear" w:color="auto" w:fill="auto"/>
            <w:noWrap/>
            <w:vAlign w:val="bottom"/>
            <w:hideMark/>
          </w:tcPr>
          <w:p w:rsidR="00CE4318" w:rsidRPr="00502406" w:rsidRDefault="00CE4318" w:rsidP="00F15804">
            <w:pPr>
              <w:spacing w:after="0" w:line="240" w:lineRule="auto"/>
              <w:rPr>
                <w:rFonts w:ascii="Times New Roman" w:eastAsia="Times New Roman" w:hAnsi="Times New Roman"/>
                <w:color w:val="000000"/>
                <w:lang w:val="en-US" w:eastAsia="es-ES"/>
              </w:rPr>
            </w:pPr>
            <w:r w:rsidRPr="00502406">
              <w:rPr>
                <w:rFonts w:ascii="Times New Roman" w:eastAsia="Times New Roman" w:hAnsi="Times New Roman"/>
                <w:color w:val="000000"/>
                <w:lang w:val="en-US" w:eastAsia="es-ES"/>
              </w:rPr>
              <w:t> </w:t>
            </w:r>
          </w:p>
        </w:tc>
        <w:tc>
          <w:tcPr>
            <w:tcW w:w="1624" w:type="dxa"/>
            <w:tcBorders>
              <w:top w:val="single" w:sz="4" w:space="0" w:color="auto"/>
              <w:bottom w:val="nil"/>
              <w:right w:val="single" w:sz="4" w:space="0" w:color="auto"/>
            </w:tcBorders>
            <w:shd w:val="clear" w:color="auto" w:fill="auto"/>
            <w:noWrap/>
            <w:vAlign w:val="bottom"/>
            <w:hideMark/>
          </w:tcPr>
          <w:p w:rsidR="00CE4318" w:rsidRPr="00502406" w:rsidRDefault="00CE4318" w:rsidP="00F15804">
            <w:pPr>
              <w:spacing w:after="0" w:line="240" w:lineRule="auto"/>
              <w:rPr>
                <w:rFonts w:ascii="Times New Roman" w:eastAsia="Times New Roman" w:hAnsi="Times New Roman"/>
                <w:color w:val="000000"/>
                <w:lang w:val="en-US" w:eastAsia="es-ES"/>
              </w:rPr>
            </w:pPr>
            <w:r w:rsidRPr="00502406">
              <w:rPr>
                <w:rFonts w:ascii="Times New Roman" w:eastAsia="Times New Roman" w:hAnsi="Times New Roman"/>
                <w:color w:val="000000"/>
                <w:lang w:val="en-US" w:eastAsia="es-ES"/>
              </w:rPr>
              <w:t> </w:t>
            </w:r>
          </w:p>
        </w:tc>
        <w:tc>
          <w:tcPr>
            <w:tcW w:w="4100" w:type="dxa"/>
            <w:gridSpan w:val="2"/>
            <w:tcBorders>
              <w:top w:val="single" w:sz="4" w:space="0" w:color="auto"/>
              <w:left w:val="single" w:sz="4" w:space="0" w:color="auto"/>
              <w:bottom w:val="nil"/>
              <w:right w:val="single" w:sz="4" w:space="0" w:color="auto"/>
            </w:tcBorders>
            <w:shd w:val="clear" w:color="auto" w:fill="auto"/>
            <w:hideMark/>
          </w:tcPr>
          <w:p w:rsidR="00CE4318" w:rsidRPr="000E7EAB" w:rsidRDefault="00CE4318" w:rsidP="00F15804">
            <w:pPr>
              <w:spacing w:after="0" w:line="240" w:lineRule="auto"/>
              <w:jc w:val="center"/>
              <w:rPr>
                <w:rFonts w:ascii="Times New Roman" w:eastAsia="Times New Roman" w:hAnsi="Times New Roman"/>
                <w:b/>
                <w:bCs/>
                <w:color w:val="000000"/>
                <w:lang w:val="es-ES" w:eastAsia="es-ES"/>
              </w:rPr>
            </w:pPr>
            <w:proofErr w:type="spellStart"/>
            <w:r w:rsidRPr="000E7EAB">
              <w:rPr>
                <w:rFonts w:ascii="Times New Roman" w:eastAsia="Times New Roman" w:hAnsi="Times New Roman"/>
                <w:b/>
                <w:bCs/>
                <w:color w:val="000000"/>
                <w:lang w:val="es-ES" w:eastAsia="es-ES"/>
              </w:rPr>
              <w:t>Low</w:t>
            </w:r>
            <w:proofErr w:type="spellEnd"/>
            <w:r w:rsidRPr="000E7EAB">
              <w:rPr>
                <w:rFonts w:ascii="Times New Roman" w:eastAsia="Times New Roman" w:hAnsi="Times New Roman"/>
                <w:b/>
                <w:bCs/>
                <w:color w:val="000000"/>
                <w:lang w:val="es-ES" w:eastAsia="es-ES"/>
              </w:rPr>
              <w:t xml:space="preserve"> </w:t>
            </w:r>
            <w:proofErr w:type="spellStart"/>
            <w:r w:rsidRPr="000E7EAB">
              <w:rPr>
                <w:rFonts w:ascii="Times New Roman" w:eastAsia="Times New Roman" w:hAnsi="Times New Roman"/>
                <w:b/>
                <w:bCs/>
                <w:color w:val="000000"/>
                <w:lang w:val="es-ES" w:eastAsia="es-ES"/>
              </w:rPr>
              <w:t>physical</w:t>
            </w:r>
            <w:proofErr w:type="spellEnd"/>
            <w:r w:rsidRPr="000E7EAB">
              <w:rPr>
                <w:rFonts w:ascii="Times New Roman" w:eastAsia="Times New Roman" w:hAnsi="Times New Roman"/>
                <w:b/>
                <w:bCs/>
                <w:color w:val="000000"/>
                <w:lang w:val="es-ES" w:eastAsia="es-ES"/>
              </w:rPr>
              <w:t xml:space="preserve"> </w:t>
            </w:r>
            <w:proofErr w:type="spellStart"/>
            <w:r w:rsidRPr="000E7EAB">
              <w:rPr>
                <w:rFonts w:ascii="Times New Roman" w:eastAsia="Times New Roman" w:hAnsi="Times New Roman"/>
                <w:b/>
                <w:bCs/>
                <w:color w:val="000000"/>
                <w:lang w:val="es-ES" w:eastAsia="es-ES"/>
              </w:rPr>
              <w:t>activity</w:t>
            </w:r>
            <w:proofErr w:type="spellEnd"/>
            <w:r w:rsidRPr="000E7EAB">
              <w:rPr>
                <w:rFonts w:ascii="Times New Roman" w:eastAsia="Times New Roman" w:hAnsi="Times New Roman"/>
                <w:b/>
                <w:bCs/>
                <w:color w:val="000000"/>
                <w:lang w:val="es-ES" w:eastAsia="es-ES"/>
              </w:rPr>
              <w:t xml:space="preserve"> 1</w:t>
            </w:r>
          </w:p>
        </w:tc>
        <w:tc>
          <w:tcPr>
            <w:tcW w:w="3710" w:type="dxa"/>
            <w:gridSpan w:val="2"/>
            <w:tcBorders>
              <w:top w:val="single" w:sz="4" w:space="0" w:color="auto"/>
              <w:left w:val="single" w:sz="4" w:space="0" w:color="auto"/>
              <w:bottom w:val="nil"/>
            </w:tcBorders>
            <w:shd w:val="clear" w:color="auto" w:fill="auto"/>
            <w:hideMark/>
          </w:tcPr>
          <w:p w:rsidR="00CE4318" w:rsidRPr="000E7EAB" w:rsidRDefault="00CE4318" w:rsidP="00F15804">
            <w:pPr>
              <w:spacing w:after="0" w:line="240" w:lineRule="auto"/>
              <w:jc w:val="center"/>
              <w:rPr>
                <w:rFonts w:ascii="Times New Roman" w:eastAsia="Times New Roman" w:hAnsi="Times New Roman"/>
                <w:b/>
                <w:bCs/>
                <w:color w:val="000000"/>
                <w:lang w:val="es-ES" w:eastAsia="es-ES"/>
              </w:rPr>
            </w:pPr>
            <w:proofErr w:type="spellStart"/>
            <w:r w:rsidRPr="000E7EAB">
              <w:rPr>
                <w:rFonts w:ascii="Times New Roman" w:eastAsia="Times New Roman" w:hAnsi="Times New Roman"/>
                <w:b/>
                <w:bCs/>
                <w:color w:val="000000"/>
                <w:lang w:val="es-ES" w:eastAsia="es-ES"/>
              </w:rPr>
              <w:t>Low</w:t>
            </w:r>
            <w:proofErr w:type="spellEnd"/>
            <w:r w:rsidRPr="000E7EAB">
              <w:rPr>
                <w:rFonts w:ascii="Times New Roman" w:eastAsia="Times New Roman" w:hAnsi="Times New Roman"/>
                <w:b/>
                <w:bCs/>
                <w:color w:val="000000"/>
                <w:lang w:val="es-ES" w:eastAsia="es-ES"/>
              </w:rPr>
              <w:t xml:space="preserve"> </w:t>
            </w:r>
            <w:proofErr w:type="spellStart"/>
            <w:r w:rsidRPr="000E7EAB">
              <w:rPr>
                <w:rFonts w:ascii="Times New Roman" w:eastAsia="Times New Roman" w:hAnsi="Times New Roman"/>
                <w:b/>
                <w:bCs/>
                <w:color w:val="000000"/>
                <w:lang w:val="es-ES" w:eastAsia="es-ES"/>
              </w:rPr>
              <w:t>physical</w:t>
            </w:r>
            <w:proofErr w:type="spellEnd"/>
            <w:r w:rsidRPr="000E7EAB">
              <w:rPr>
                <w:rFonts w:ascii="Times New Roman" w:eastAsia="Times New Roman" w:hAnsi="Times New Roman"/>
                <w:b/>
                <w:bCs/>
                <w:color w:val="000000"/>
                <w:lang w:val="es-ES" w:eastAsia="es-ES"/>
              </w:rPr>
              <w:t xml:space="preserve"> </w:t>
            </w:r>
            <w:proofErr w:type="spellStart"/>
            <w:r w:rsidRPr="000E7EAB">
              <w:rPr>
                <w:rFonts w:ascii="Times New Roman" w:eastAsia="Times New Roman" w:hAnsi="Times New Roman"/>
                <w:b/>
                <w:bCs/>
                <w:color w:val="000000"/>
                <w:lang w:val="es-ES" w:eastAsia="es-ES"/>
              </w:rPr>
              <w:t>activity</w:t>
            </w:r>
            <w:proofErr w:type="spellEnd"/>
            <w:r w:rsidRPr="000E7EAB">
              <w:rPr>
                <w:rFonts w:ascii="Times New Roman" w:eastAsia="Times New Roman" w:hAnsi="Times New Roman"/>
                <w:b/>
                <w:bCs/>
                <w:color w:val="000000"/>
                <w:lang w:val="es-ES" w:eastAsia="es-ES"/>
              </w:rPr>
              <w:t xml:space="preserve"> 2</w:t>
            </w:r>
          </w:p>
        </w:tc>
      </w:tr>
      <w:tr w:rsidR="00CE4318" w:rsidRPr="000E7EAB" w:rsidTr="00F15804">
        <w:trPr>
          <w:trHeight w:val="315"/>
        </w:trPr>
        <w:tc>
          <w:tcPr>
            <w:tcW w:w="2360" w:type="dxa"/>
            <w:tcBorders>
              <w:top w:val="nil"/>
              <w:bottom w:val="nil"/>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 </w:t>
            </w:r>
          </w:p>
        </w:tc>
        <w:tc>
          <w:tcPr>
            <w:tcW w:w="1624" w:type="dxa"/>
            <w:tcBorders>
              <w:top w:val="nil"/>
              <w:bottom w:val="nil"/>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 </w:t>
            </w:r>
          </w:p>
        </w:tc>
        <w:tc>
          <w:tcPr>
            <w:tcW w:w="4100" w:type="dxa"/>
            <w:gridSpan w:val="2"/>
            <w:tcBorders>
              <w:top w:val="nil"/>
              <w:left w:val="single" w:sz="4" w:space="0" w:color="auto"/>
              <w:bottom w:val="nil"/>
              <w:right w:val="single" w:sz="4" w:space="0" w:color="auto"/>
            </w:tcBorders>
            <w:shd w:val="clear" w:color="auto" w:fill="auto"/>
            <w:hideMark/>
          </w:tcPr>
          <w:p w:rsidR="00CE4318" w:rsidRPr="000E7EAB" w:rsidRDefault="00CE4318" w:rsidP="00F15804">
            <w:pPr>
              <w:spacing w:after="0" w:line="240" w:lineRule="auto"/>
              <w:jc w:val="center"/>
              <w:rPr>
                <w:rFonts w:ascii="Times New Roman" w:eastAsia="Times New Roman" w:hAnsi="Times New Roman"/>
                <w:color w:val="000000"/>
                <w:lang w:val="en-US" w:eastAsia="es-ES"/>
              </w:rPr>
            </w:pPr>
            <w:r w:rsidRPr="000E7EAB">
              <w:rPr>
                <w:rFonts w:ascii="Times New Roman" w:eastAsia="Times New Roman" w:hAnsi="Times New Roman"/>
                <w:color w:val="000000"/>
                <w:lang w:val="en-US" w:eastAsia="es-ES"/>
              </w:rPr>
              <w:t>&lt;1</w:t>
            </w:r>
            <w:r w:rsidRPr="000E7EAB">
              <w:rPr>
                <w:rFonts w:ascii="Times New Roman" w:eastAsia="Times New Roman" w:hAnsi="Times New Roman"/>
                <w:color w:val="000000"/>
                <w:vertAlign w:val="superscript"/>
                <w:lang w:val="en-US" w:eastAsia="es-ES"/>
              </w:rPr>
              <w:t>st</w:t>
            </w:r>
            <w:r w:rsidRPr="000E7EAB">
              <w:rPr>
                <w:rFonts w:ascii="Times New Roman" w:eastAsia="Times New Roman" w:hAnsi="Times New Roman"/>
                <w:color w:val="000000"/>
                <w:lang w:val="en-US" w:eastAsia="es-ES"/>
              </w:rPr>
              <w:t xml:space="preserve"> </w:t>
            </w:r>
            <w:proofErr w:type="spellStart"/>
            <w:r w:rsidRPr="000E7EAB">
              <w:rPr>
                <w:rFonts w:ascii="Times New Roman" w:eastAsia="Times New Roman" w:hAnsi="Times New Roman"/>
                <w:color w:val="000000"/>
                <w:lang w:val="en-US" w:eastAsia="es-ES"/>
              </w:rPr>
              <w:t>tertile</w:t>
            </w:r>
            <w:proofErr w:type="spellEnd"/>
            <w:r w:rsidRPr="000E7EAB">
              <w:rPr>
                <w:rFonts w:ascii="Times New Roman" w:eastAsia="Times New Roman" w:hAnsi="Times New Roman"/>
                <w:color w:val="000000"/>
                <w:lang w:val="en-US" w:eastAsia="es-ES"/>
              </w:rPr>
              <w:t xml:space="preserve"> of total </w:t>
            </w:r>
            <w:proofErr w:type="spellStart"/>
            <w:r w:rsidRPr="000E7EAB">
              <w:rPr>
                <w:rFonts w:ascii="Times New Roman" w:eastAsia="Times New Roman" w:hAnsi="Times New Roman"/>
                <w:color w:val="000000"/>
                <w:lang w:val="en-US" w:eastAsia="es-ES"/>
              </w:rPr>
              <w:t>MET·min</w:t>
            </w:r>
            <w:proofErr w:type="spellEnd"/>
            <w:r w:rsidRPr="000E7EAB">
              <w:rPr>
                <w:rFonts w:ascii="Times New Roman" w:eastAsia="Times New Roman" w:hAnsi="Times New Roman"/>
                <w:color w:val="000000"/>
                <w:lang w:val="en-US" w:eastAsia="es-ES"/>
              </w:rPr>
              <w:t>/week</w:t>
            </w:r>
          </w:p>
        </w:tc>
        <w:tc>
          <w:tcPr>
            <w:tcW w:w="3710" w:type="dxa"/>
            <w:gridSpan w:val="2"/>
            <w:tcBorders>
              <w:top w:val="nil"/>
              <w:left w:val="single" w:sz="4" w:space="0" w:color="auto"/>
              <w:bottom w:val="nil"/>
            </w:tcBorders>
            <w:shd w:val="clear" w:color="auto" w:fill="auto"/>
            <w:hideMark/>
          </w:tcPr>
          <w:p w:rsidR="00CE4318" w:rsidRPr="000E7EAB" w:rsidRDefault="00CE4318" w:rsidP="00F15804">
            <w:pPr>
              <w:spacing w:after="0" w:line="240" w:lineRule="auto"/>
              <w:jc w:val="center"/>
              <w:rPr>
                <w:rFonts w:ascii="Times New Roman" w:eastAsia="Times New Roman" w:hAnsi="Times New Roman"/>
                <w:color w:val="000000"/>
                <w:lang w:val="en-US" w:eastAsia="es-ES"/>
              </w:rPr>
            </w:pPr>
            <w:r w:rsidRPr="000E7EAB">
              <w:rPr>
                <w:rFonts w:ascii="Times New Roman" w:eastAsia="Times New Roman" w:hAnsi="Times New Roman"/>
                <w:color w:val="000000"/>
                <w:lang w:val="en-US" w:eastAsia="es-ES"/>
              </w:rPr>
              <w:t>&lt;2 times/week or &lt;1h/week</w:t>
            </w:r>
          </w:p>
        </w:tc>
      </w:tr>
      <w:tr w:rsidR="00CE4318" w:rsidRPr="000E7EAB" w:rsidTr="00F15804">
        <w:trPr>
          <w:trHeight w:val="300"/>
        </w:trPr>
        <w:tc>
          <w:tcPr>
            <w:tcW w:w="2360" w:type="dxa"/>
            <w:tcBorders>
              <w:top w:val="nil"/>
              <w:bottom w:val="nil"/>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n-US" w:eastAsia="es-ES"/>
              </w:rPr>
            </w:pPr>
            <w:r w:rsidRPr="000E7EAB">
              <w:rPr>
                <w:rFonts w:ascii="Times New Roman" w:eastAsia="Times New Roman" w:hAnsi="Times New Roman"/>
                <w:color w:val="000000"/>
                <w:lang w:val="en-US" w:eastAsia="es-ES"/>
              </w:rPr>
              <w:t> </w:t>
            </w:r>
          </w:p>
        </w:tc>
        <w:tc>
          <w:tcPr>
            <w:tcW w:w="1624" w:type="dxa"/>
            <w:tcBorders>
              <w:top w:val="nil"/>
              <w:bottom w:val="nil"/>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n-US" w:eastAsia="es-ES"/>
              </w:rPr>
            </w:pPr>
          </w:p>
        </w:tc>
        <w:tc>
          <w:tcPr>
            <w:tcW w:w="1800" w:type="dxa"/>
            <w:tcBorders>
              <w:top w:val="nil"/>
              <w:left w:val="single" w:sz="4" w:space="0" w:color="auto"/>
              <w:bottom w:val="nil"/>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u w:val="single"/>
                <w:lang w:val="es-ES" w:eastAsia="es-ES"/>
              </w:rPr>
            </w:pPr>
            <w:r w:rsidRPr="000E7EAB">
              <w:rPr>
                <w:rFonts w:ascii="Times New Roman" w:eastAsia="Times New Roman" w:hAnsi="Times New Roman"/>
                <w:color w:val="000000"/>
                <w:u w:val="single"/>
                <w:lang w:val="es-ES" w:eastAsia="es-ES"/>
              </w:rPr>
              <w:t>ECRHS</w:t>
            </w:r>
          </w:p>
        </w:tc>
        <w:tc>
          <w:tcPr>
            <w:tcW w:w="2300" w:type="dxa"/>
            <w:tcBorders>
              <w:top w:val="nil"/>
              <w:bottom w:val="nil"/>
              <w:right w:val="single" w:sz="4" w:space="0" w:color="auto"/>
            </w:tcBorders>
            <w:shd w:val="clear" w:color="auto" w:fill="auto"/>
            <w:vAlign w:val="bottom"/>
            <w:hideMark/>
          </w:tcPr>
          <w:p w:rsidR="00CE4318" w:rsidRPr="000E7EAB" w:rsidRDefault="00CE4318" w:rsidP="00F15804">
            <w:pPr>
              <w:spacing w:after="0" w:line="240" w:lineRule="auto"/>
              <w:jc w:val="center"/>
              <w:rPr>
                <w:rFonts w:ascii="Times New Roman" w:eastAsia="Times New Roman" w:hAnsi="Times New Roman"/>
                <w:color w:val="000000"/>
                <w:u w:val="single"/>
                <w:lang w:val="es-ES" w:eastAsia="es-ES"/>
              </w:rPr>
            </w:pPr>
            <w:r w:rsidRPr="000E7EAB">
              <w:rPr>
                <w:rFonts w:ascii="Times New Roman" w:eastAsia="Times New Roman" w:hAnsi="Times New Roman"/>
                <w:color w:val="000000"/>
                <w:u w:val="single"/>
                <w:lang w:val="es-ES" w:eastAsia="es-ES"/>
              </w:rPr>
              <w:t>SAPALDIA</w:t>
            </w:r>
          </w:p>
        </w:tc>
        <w:tc>
          <w:tcPr>
            <w:tcW w:w="1920" w:type="dxa"/>
            <w:tcBorders>
              <w:top w:val="nil"/>
              <w:left w:val="single" w:sz="4" w:space="0" w:color="auto"/>
              <w:bottom w:val="nil"/>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u w:val="single"/>
                <w:lang w:val="es-ES" w:eastAsia="es-ES"/>
              </w:rPr>
            </w:pPr>
            <w:r w:rsidRPr="000E7EAB">
              <w:rPr>
                <w:rFonts w:ascii="Times New Roman" w:eastAsia="Times New Roman" w:hAnsi="Times New Roman"/>
                <w:color w:val="000000"/>
                <w:u w:val="single"/>
                <w:lang w:val="es-ES" w:eastAsia="es-ES"/>
              </w:rPr>
              <w:t>ECRHS</w:t>
            </w:r>
          </w:p>
        </w:tc>
        <w:tc>
          <w:tcPr>
            <w:tcW w:w="1790" w:type="dxa"/>
            <w:tcBorders>
              <w:top w:val="nil"/>
              <w:bottom w:val="nil"/>
            </w:tcBorders>
            <w:shd w:val="clear" w:color="auto" w:fill="auto"/>
            <w:vAlign w:val="bottom"/>
            <w:hideMark/>
          </w:tcPr>
          <w:p w:rsidR="00CE4318" w:rsidRPr="000E7EAB" w:rsidRDefault="00CE4318" w:rsidP="00F15804">
            <w:pPr>
              <w:spacing w:after="0" w:line="240" w:lineRule="auto"/>
              <w:jc w:val="center"/>
              <w:rPr>
                <w:rFonts w:ascii="Times New Roman" w:eastAsia="Times New Roman" w:hAnsi="Times New Roman"/>
                <w:color w:val="000000"/>
                <w:u w:val="single"/>
                <w:lang w:val="es-ES" w:eastAsia="es-ES"/>
              </w:rPr>
            </w:pPr>
            <w:r w:rsidRPr="000E7EAB">
              <w:rPr>
                <w:rFonts w:ascii="Times New Roman" w:eastAsia="Times New Roman" w:hAnsi="Times New Roman"/>
                <w:color w:val="000000"/>
                <w:u w:val="single"/>
                <w:lang w:val="es-ES" w:eastAsia="es-ES"/>
              </w:rPr>
              <w:t>SAPALDIA</w:t>
            </w:r>
          </w:p>
        </w:tc>
      </w:tr>
      <w:tr w:rsidR="00CE4318" w:rsidRPr="000E7EAB" w:rsidTr="00F15804">
        <w:trPr>
          <w:trHeight w:val="300"/>
        </w:trPr>
        <w:tc>
          <w:tcPr>
            <w:tcW w:w="2360" w:type="dxa"/>
            <w:tcBorders>
              <w:top w:val="nil"/>
              <w:bottom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n-US" w:eastAsia="es-ES"/>
              </w:rPr>
            </w:pPr>
          </w:p>
        </w:tc>
        <w:tc>
          <w:tcPr>
            <w:tcW w:w="1624" w:type="dxa"/>
            <w:tcBorders>
              <w:top w:val="nil"/>
              <w:bottom w:val="single" w:sz="4" w:space="0" w:color="auto"/>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n-US" w:eastAsia="es-ES"/>
              </w:rPr>
            </w:pPr>
          </w:p>
        </w:tc>
        <w:tc>
          <w:tcPr>
            <w:tcW w:w="1800" w:type="dxa"/>
            <w:tcBorders>
              <w:top w:val="nil"/>
              <w:left w:val="single" w:sz="4" w:space="0" w:color="auto"/>
              <w:bottom w:val="single" w:sz="4" w:space="0" w:color="auto"/>
            </w:tcBorders>
            <w:shd w:val="clear" w:color="auto" w:fill="auto"/>
            <w:noWrap/>
            <w:vAlign w:val="bottom"/>
            <w:hideMark/>
          </w:tcPr>
          <w:p w:rsidR="00CE4318" w:rsidRPr="00F50BBA" w:rsidRDefault="00CE4318" w:rsidP="00F15804">
            <w:pPr>
              <w:spacing w:after="0" w:line="240" w:lineRule="auto"/>
              <w:jc w:val="center"/>
              <w:rPr>
                <w:rFonts w:ascii="Times New Roman" w:eastAsia="Times New Roman" w:hAnsi="Times New Roman"/>
                <w:color w:val="000000"/>
                <w:lang w:val="es-ES" w:eastAsia="es-ES"/>
              </w:rPr>
            </w:pPr>
            <w:r w:rsidRPr="00F50BBA">
              <w:rPr>
                <w:rFonts w:ascii="Times New Roman" w:eastAsia="Times New Roman" w:hAnsi="Times New Roman"/>
                <w:color w:val="000000"/>
                <w:lang w:val="es-ES" w:eastAsia="es-ES"/>
              </w:rPr>
              <w:t>OR 95%CI</w:t>
            </w:r>
          </w:p>
        </w:tc>
        <w:tc>
          <w:tcPr>
            <w:tcW w:w="2300" w:type="dxa"/>
            <w:tcBorders>
              <w:top w:val="nil"/>
              <w:bottom w:val="single" w:sz="4" w:space="0" w:color="auto"/>
              <w:right w:val="single" w:sz="4" w:space="0" w:color="auto"/>
            </w:tcBorders>
            <w:shd w:val="clear" w:color="auto" w:fill="auto"/>
            <w:vAlign w:val="bottom"/>
            <w:hideMark/>
          </w:tcPr>
          <w:p w:rsidR="00CE4318" w:rsidRPr="00F50BBA" w:rsidRDefault="00CE4318" w:rsidP="00F15804">
            <w:pPr>
              <w:spacing w:after="0" w:line="240" w:lineRule="auto"/>
              <w:jc w:val="center"/>
              <w:rPr>
                <w:rFonts w:ascii="Times New Roman" w:eastAsia="Times New Roman" w:hAnsi="Times New Roman"/>
                <w:color w:val="000000"/>
                <w:lang w:val="es-ES" w:eastAsia="es-ES"/>
              </w:rPr>
            </w:pPr>
            <w:r w:rsidRPr="00F50BBA">
              <w:rPr>
                <w:rFonts w:ascii="Times New Roman" w:eastAsia="Times New Roman" w:hAnsi="Times New Roman"/>
                <w:color w:val="000000"/>
                <w:lang w:val="es-ES" w:eastAsia="es-ES"/>
              </w:rPr>
              <w:t>OR 95%CI</w:t>
            </w:r>
          </w:p>
        </w:tc>
        <w:tc>
          <w:tcPr>
            <w:tcW w:w="1920" w:type="dxa"/>
            <w:tcBorders>
              <w:top w:val="nil"/>
              <w:left w:val="single" w:sz="4" w:space="0" w:color="auto"/>
              <w:bottom w:val="single" w:sz="4" w:space="0" w:color="auto"/>
            </w:tcBorders>
            <w:shd w:val="clear" w:color="auto" w:fill="auto"/>
            <w:noWrap/>
            <w:vAlign w:val="bottom"/>
            <w:hideMark/>
          </w:tcPr>
          <w:p w:rsidR="00CE4318" w:rsidRPr="00F50BBA" w:rsidRDefault="00CE4318" w:rsidP="00F15804">
            <w:pPr>
              <w:spacing w:after="0" w:line="240" w:lineRule="auto"/>
              <w:jc w:val="center"/>
              <w:rPr>
                <w:rFonts w:ascii="Times New Roman" w:eastAsia="Times New Roman" w:hAnsi="Times New Roman"/>
                <w:color w:val="000000"/>
                <w:lang w:val="es-ES" w:eastAsia="es-ES"/>
              </w:rPr>
            </w:pPr>
            <w:r w:rsidRPr="00F50BBA">
              <w:rPr>
                <w:rFonts w:ascii="Times New Roman" w:eastAsia="Times New Roman" w:hAnsi="Times New Roman"/>
                <w:color w:val="000000"/>
                <w:lang w:val="es-ES" w:eastAsia="es-ES"/>
              </w:rPr>
              <w:t>OR 95%CI</w:t>
            </w:r>
          </w:p>
        </w:tc>
        <w:tc>
          <w:tcPr>
            <w:tcW w:w="1790" w:type="dxa"/>
            <w:tcBorders>
              <w:top w:val="nil"/>
              <w:bottom w:val="single" w:sz="4" w:space="0" w:color="auto"/>
            </w:tcBorders>
            <w:shd w:val="clear" w:color="auto" w:fill="auto"/>
            <w:vAlign w:val="bottom"/>
            <w:hideMark/>
          </w:tcPr>
          <w:p w:rsidR="00CE4318" w:rsidRPr="00F50BBA" w:rsidRDefault="00CE4318" w:rsidP="00F15804">
            <w:pPr>
              <w:spacing w:after="0" w:line="240" w:lineRule="auto"/>
              <w:jc w:val="center"/>
              <w:rPr>
                <w:rFonts w:ascii="Times New Roman" w:eastAsia="Times New Roman" w:hAnsi="Times New Roman"/>
                <w:color w:val="000000"/>
                <w:lang w:val="es-ES" w:eastAsia="es-ES"/>
              </w:rPr>
            </w:pPr>
            <w:r w:rsidRPr="00F50BBA">
              <w:rPr>
                <w:rFonts w:ascii="Times New Roman" w:eastAsia="Times New Roman" w:hAnsi="Times New Roman"/>
                <w:color w:val="000000"/>
                <w:lang w:val="es-ES" w:eastAsia="es-ES"/>
              </w:rPr>
              <w:t>OR 95%CI</w:t>
            </w:r>
          </w:p>
        </w:tc>
      </w:tr>
      <w:tr w:rsidR="00CE4318" w:rsidRPr="000E7EAB" w:rsidTr="00F15804">
        <w:trPr>
          <w:trHeight w:val="315"/>
        </w:trPr>
        <w:tc>
          <w:tcPr>
            <w:tcW w:w="2360" w:type="dxa"/>
            <w:tcBorders>
              <w:top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Normal spirometry</w:t>
            </w:r>
          </w:p>
        </w:tc>
        <w:tc>
          <w:tcPr>
            <w:tcW w:w="1624" w:type="dxa"/>
            <w:tcBorders>
              <w:top w:val="single" w:sz="4" w:space="0" w:color="auto"/>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
        </w:tc>
        <w:tc>
          <w:tcPr>
            <w:tcW w:w="1800" w:type="dxa"/>
            <w:tcBorders>
              <w:top w:val="single" w:sz="4" w:space="0" w:color="auto"/>
              <w:left w:val="single" w:sz="4" w:space="0" w:color="auto"/>
            </w:tcBorders>
            <w:shd w:val="clear" w:color="auto" w:fill="auto"/>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Pr>
                <w:rFonts w:ascii="Times New Roman" w:eastAsia="Times New Roman" w:hAnsi="Times New Roman"/>
                <w:color w:val="000000"/>
                <w:lang w:val="es-ES" w:eastAsia="es-ES"/>
              </w:rPr>
              <w:t>1</w:t>
            </w:r>
          </w:p>
        </w:tc>
        <w:tc>
          <w:tcPr>
            <w:tcW w:w="2300" w:type="dxa"/>
            <w:tcBorders>
              <w:top w:val="single" w:sz="4" w:space="0" w:color="auto"/>
              <w:right w:val="single" w:sz="4" w:space="0" w:color="auto"/>
            </w:tcBorders>
            <w:shd w:val="clear" w:color="auto" w:fill="auto"/>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Pr>
                <w:rFonts w:ascii="Times New Roman" w:eastAsia="Times New Roman" w:hAnsi="Times New Roman"/>
                <w:color w:val="000000"/>
                <w:lang w:val="es-ES" w:eastAsia="es-ES"/>
              </w:rPr>
              <w:t>1</w:t>
            </w:r>
          </w:p>
        </w:tc>
        <w:tc>
          <w:tcPr>
            <w:tcW w:w="1920" w:type="dxa"/>
            <w:tcBorders>
              <w:top w:val="single" w:sz="4" w:space="0" w:color="auto"/>
              <w:left w:val="single" w:sz="4" w:space="0" w:color="auto"/>
            </w:tcBorders>
            <w:shd w:val="clear" w:color="auto" w:fill="auto"/>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Pr>
                <w:rFonts w:ascii="Times New Roman" w:eastAsia="Times New Roman" w:hAnsi="Times New Roman"/>
                <w:color w:val="000000"/>
                <w:lang w:val="es-ES" w:eastAsia="es-ES"/>
              </w:rPr>
              <w:t>1</w:t>
            </w:r>
          </w:p>
        </w:tc>
        <w:tc>
          <w:tcPr>
            <w:tcW w:w="1790" w:type="dxa"/>
            <w:tcBorders>
              <w:top w:val="single" w:sz="4" w:space="0" w:color="auto"/>
            </w:tcBorders>
            <w:shd w:val="clear" w:color="auto" w:fill="auto"/>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Pr>
                <w:rFonts w:ascii="Times New Roman" w:eastAsia="Times New Roman" w:hAnsi="Times New Roman"/>
                <w:color w:val="000000"/>
                <w:lang w:val="es-ES" w:eastAsia="es-ES"/>
              </w:rPr>
              <w:t>1</w:t>
            </w:r>
          </w:p>
        </w:tc>
      </w:tr>
      <w:tr w:rsidR="00CE4318" w:rsidRPr="000E7EAB" w:rsidTr="00F15804">
        <w:trPr>
          <w:trHeight w:val="315"/>
        </w:trPr>
        <w:tc>
          <w:tcPr>
            <w:tcW w:w="3984" w:type="dxa"/>
            <w:gridSpan w:val="2"/>
            <w:tcBorders>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roofErr w:type="spellStart"/>
            <w:r w:rsidRPr="000E7EAB">
              <w:rPr>
                <w:rFonts w:ascii="Times New Roman" w:eastAsia="Times New Roman" w:hAnsi="Times New Roman"/>
                <w:color w:val="000000"/>
                <w:lang w:val="es-ES" w:eastAsia="es-ES"/>
              </w:rPr>
              <w:t>Restrictive</w:t>
            </w:r>
            <w:proofErr w:type="spellEnd"/>
            <w:r w:rsidRPr="000E7EAB">
              <w:rPr>
                <w:rFonts w:ascii="Times New Roman" w:eastAsia="Times New Roman" w:hAnsi="Times New Roman"/>
                <w:color w:val="000000"/>
                <w:lang w:val="es-ES" w:eastAsia="es-ES"/>
              </w:rPr>
              <w:t xml:space="preserve"> </w:t>
            </w:r>
            <w:proofErr w:type="spellStart"/>
            <w:r w:rsidRPr="000E7EAB">
              <w:rPr>
                <w:rFonts w:ascii="Times New Roman" w:eastAsia="Times New Roman" w:hAnsi="Times New Roman"/>
                <w:color w:val="000000"/>
                <w:lang w:val="es-ES" w:eastAsia="es-ES"/>
              </w:rPr>
              <w:t>spirometry</w:t>
            </w:r>
            <w:proofErr w:type="spellEnd"/>
            <w:r w:rsidRPr="000E7EAB">
              <w:rPr>
                <w:rFonts w:ascii="Times New Roman" w:eastAsia="Times New Roman" w:hAnsi="Times New Roman"/>
                <w:color w:val="000000"/>
                <w:lang w:val="es-ES" w:eastAsia="es-ES"/>
              </w:rPr>
              <w:t xml:space="preserve"> </w:t>
            </w:r>
            <w:proofErr w:type="spellStart"/>
            <w:r w:rsidRPr="000E7EAB">
              <w:rPr>
                <w:rFonts w:ascii="Times New Roman" w:eastAsia="Times New Roman" w:hAnsi="Times New Roman"/>
                <w:color w:val="000000"/>
                <w:lang w:val="es-ES" w:eastAsia="es-ES"/>
              </w:rPr>
              <w:t>pattern</w:t>
            </w:r>
            <w:proofErr w:type="spellEnd"/>
          </w:p>
        </w:tc>
        <w:tc>
          <w:tcPr>
            <w:tcW w:w="1800" w:type="dxa"/>
            <w:tcBorders>
              <w:left w:val="single" w:sz="4" w:space="0" w:color="auto"/>
            </w:tcBorders>
            <w:shd w:val="clear" w:color="auto" w:fill="auto"/>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1.44 (1.03-2.02)</w:t>
            </w:r>
          </w:p>
        </w:tc>
        <w:tc>
          <w:tcPr>
            <w:tcW w:w="2300" w:type="dxa"/>
            <w:tcBorders>
              <w:right w:val="single" w:sz="4" w:space="0" w:color="auto"/>
            </w:tcBorders>
            <w:shd w:val="clear" w:color="auto" w:fill="auto"/>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1.35 (0.83-2.19)</w:t>
            </w:r>
          </w:p>
        </w:tc>
        <w:tc>
          <w:tcPr>
            <w:tcW w:w="1920" w:type="dxa"/>
            <w:tcBorders>
              <w:left w:val="single" w:sz="4" w:space="0" w:color="auto"/>
            </w:tcBorders>
            <w:shd w:val="clear" w:color="auto" w:fill="auto"/>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1.43 (1.01-2.01)</w:t>
            </w:r>
          </w:p>
        </w:tc>
        <w:tc>
          <w:tcPr>
            <w:tcW w:w="1790" w:type="dxa"/>
            <w:shd w:val="clear" w:color="auto" w:fill="auto"/>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1.28 (0.79-2.09)</w:t>
            </w:r>
          </w:p>
        </w:tc>
      </w:tr>
      <w:tr w:rsidR="00CE4318" w:rsidRPr="000E7EAB" w:rsidTr="00F15804">
        <w:trPr>
          <w:trHeight w:val="300"/>
        </w:trPr>
        <w:tc>
          <w:tcPr>
            <w:tcW w:w="2360" w:type="dxa"/>
            <w:tcBorders>
              <w:top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roofErr w:type="spellStart"/>
            <w:r w:rsidRPr="000E7EAB">
              <w:rPr>
                <w:rFonts w:ascii="Times New Roman" w:eastAsia="Times New Roman" w:hAnsi="Times New Roman"/>
                <w:color w:val="000000"/>
                <w:lang w:val="es-ES" w:eastAsia="es-ES"/>
              </w:rPr>
              <w:t>Age</w:t>
            </w:r>
            <w:proofErr w:type="spellEnd"/>
          </w:p>
        </w:tc>
        <w:tc>
          <w:tcPr>
            <w:tcW w:w="1624" w:type="dxa"/>
            <w:tcBorders>
              <w:top w:val="single" w:sz="4" w:space="0" w:color="auto"/>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
        </w:tc>
        <w:tc>
          <w:tcPr>
            <w:tcW w:w="1800" w:type="dxa"/>
            <w:tcBorders>
              <w:top w:val="single" w:sz="4" w:space="0" w:color="auto"/>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0.98 (0.89-1.07)</w:t>
            </w:r>
          </w:p>
        </w:tc>
        <w:tc>
          <w:tcPr>
            <w:tcW w:w="2300" w:type="dxa"/>
            <w:tcBorders>
              <w:top w:val="single" w:sz="4" w:space="0" w:color="auto"/>
              <w:righ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0.86 (0.76-0.96)</w:t>
            </w:r>
          </w:p>
        </w:tc>
        <w:tc>
          <w:tcPr>
            <w:tcW w:w="1920" w:type="dxa"/>
            <w:tcBorders>
              <w:top w:val="single" w:sz="4" w:space="0" w:color="auto"/>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1.21 (1.12-1.32)</w:t>
            </w:r>
          </w:p>
        </w:tc>
        <w:tc>
          <w:tcPr>
            <w:tcW w:w="1790" w:type="dxa"/>
            <w:tcBorders>
              <w:top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1.22 (1.10-1.35)</w:t>
            </w:r>
          </w:p>
        </w:tc>
      </w:tr>
      <w:tr w:rsidR="00CE4318" w:rsidRPr="000E7EAB" w:rsidTr="00F15804">
        <w:trPr>
          <w:trHeight w:val="300"/>
        </w:trPr>
        <w:tc>
          <w:tcPr>
            <w:tcW w:w="2360" w:type="dxa"/>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Sex</w:t>
            </w:r>
          </w:p>
        </w:tc>
        <w:tc>
          <w:tcPr>
            <w:tcW w:w="1624" w:type="dxa"/>
            <w:tcBorders>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roofErr w:type="spellStart"/>
            <w:r w:rsidRPr="000E7EAB">
              <w:rPr>
                <w:rFonts w:ascii="Times New Roman" w:eastAsia="Times New Roman" w:hAnsi="Times New Roman"/>
                <w:color w:val="000000"/>
                <w:lang w:val="es-ES" w:eastAsia="es-ES"/>
              </w:rPr>
              <w:t>male</w:t>
            </w:r>
            <w:proofErr w:type="spellEnd"/>
          </w:p>
        </w:tc>
        <w:tc>
          <w:tcPr>
            <w:tcW w:w="180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w:t>
            </w:r>
          </w:p>
        </w:tc>
        <w:tc>
          <w:tcPr>
            <w:tcW w:w="2300" w:type="dxa"/>
            <w:tcBorders>
              <w:righ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w:t>
            </w:r>
          </w:p>
        </w:tc>
        <w:tc>
          <w:tcPr>
            <w:tcW w:w="192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w:t>
            </w:r>
          </w:p>
        </w:tc>
        <w:tc>
          <w:tcPr>
            <w:tcW w:w="1790" w:type="dxa"/>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w:t>
            </w:r>
          </w:p>
        </w:tc>
      </w:tr>
      <w:tr w:rsidR="00CE4318" w:rsidRPr="000E7EAB" w:rsidTr="00F15804">
        <w:trPr>
          <w:trHeight w:val="300"/>
        </w:trPr>
        <w:tc>
          <w:tcPr>
            <w:tcW w:w="2360" w:type="dxa"/>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
        </w:tc>
        <w:tc>
          <w:tcPr>
            <w:tcW w:w="1624" w:type="dxa"/>
            <w:tcBorders>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roofErr w:type="spellStart"/>
            <w:r w:rsidRPr="000E7EAB">
              <w:rPr>
                <w:rFonts w:ascii="Times New Roman" w:eastAsia="Times New Roman" w:hAnsi="Times New Roman"/>
                <w:color w:val="000000"/>
                <w:lang w:val="es-ES" w:eastAsia="es-ES"/>
              </w:rPr>
              <w:t>female</w:t>
            </w:r>
            <w:proofErr w:type="spellEnd"/>
          </w:p>
        </w:tc>
        <w:tc>
          <w:tcPr>
            <w:tcW w:w="180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1.18 (0.99-1.40)</w:t>
            </w:r>
          </w:p>
        </w:tc>
        <w:tc>
          <w:tcPr>
            <w:tcW w:w="2300" w:type="dxa"/>
            <w:tcBorders>
              <w:righ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1.08 (0.88-1.33)</w:t>
            </w:r>
          </w:p>
        </w:tc>
        <w:tc>
          <w:tcPr>
            <w:tcW w:w="192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1.30 (1.11-1.53)</w:t>
            </w:r>
          </w:p>
        </w:tc>
        <w:tc>
          <w:tcPr>
            <w:tcW w:w="1790" w:type="dxa"/>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1.38 (1.14-1.67)</w:t>
            </w:r>
          </w:p>
        </w:tc>
      </w:tr>
      <w:tr w:rsidR="00CE4318" w:rsidRPr="000E7EAB" w:rsidTr="00F15804">
        <w:trPr>
          <w:trHeight w:val="300"/>
        </w:trPr>
        <w:tc>
          <w:tcPr>
            <w:tcW w:w="2360" w:type="dxa"/>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r>
              <w:rPr>
                <w:rFonts w:ascii="Times New Roman" w:eastAsia="Times New Roman" w:hAnsi="Times New Roman"/>
                <w:color w:val="000000"/>
                <w:lang w:val="es-ES" w:eastAsia="es-ES"/>
              </w:rPr>
              <w:t>BMI</w:t>
            </w:r>
            <w:r w:rsidRPr="000E7EAB">
              <w:rPr>
                <w:rFonts w:ascii="Times New Roman" w:eastAsia="Times New Roman" w:hAnsi="Times New Roman"/>
                <w:color w:val="000000"/>
                <w:lang w:val="es-ES" w:eastAsia="es-ES"/>
              </w:rPr>
              <w:t xml:space="preserve"> </w:t>
            </w:r>
          </w:p>
        </w:tc>
        <w:tc>
          <w:tcPr>
            <w:tcW w:w="1624" w:type="dxa"/>
            <w:tcBorders>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
        </w:tc>
        <w:tc>
          <w:tcPr>
            <w:tcW w:w="180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1.03 (1.01-1.05)</w:t>
            </w:r>
          </w:p>
        </w:tc>
        <w:tc>
          <w:tcPr>
            <w:tcW w:w="2300" w:type="dxa"/>
            <w:tcBorders>
              <w:righ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1.02 (0.99-1.04)</w:t>
            </w:r>
          </w:p>
        </w:tc>
        <w:tc>
          <w:tcPr>
            <w:tcW w:w="192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1.03 (1.01-1.04)</w:t>
            </w:r>
          </w:p>
        </w:tc>
        <w:tc>
          <w:tcPr>
            <w:tcW w:w="1790" w:type="dxa"/>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1.01 (0.99-1.04)</w:t>
            </w:r>
          </w:p>
        </w:tc>
      </w:tr>
      <w:tr w:rsidR="00CE4318" w:rsidRPr="000E7EAB" w:rsidTr="00F15804">
        <w:trPr>
          <w:trHeight w:val="300"/>
        </w:trPr>
        <w:tc>
          <w:tcPr>
            <w:tcW w:w="2360" w:type="dxa"/>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roofErr w:type="spellStart"/>
            <w:r w:rsidRPr="000E7EAB">
              <w:rPr>
                <w:rFonts w:ascii="Times New Roman" w:eastAsia="Times New Roman" w:hAnsi="Times New Roman"/>
                <w:color w:val="000000"/>
                <w:lang w:val="es-ES" w:eastAsia="es-ES"/>
              </w:rPr>
              <w:t>Education</w:t>
            </w:r>
            <w:proofErr w:type="spellEnd"/>
            <w:r w:rsidRPr="000E7EAB">
              <w:rPr>
                <w:rFonts w:ascii="Times New Roman" w:eastAsia="Times New Roman" w:hAnsi="Times New Roman"/>
                <w:color w:val="000000"/>
                <w:lang w:val="es-ES" w:eastAsia="es-ES"/>
              </w:rPr>
              <w:t xml:space="preserve"> </w:t>
            </w:r>
            <w:proofErr w:type="spellStart"/>
            <w:r w:rsidRPr="000E7EAB">
              <w:rPr>
                <w:rFonts w:ascii="Times New Roman" w:eastAsia="Times New Roman" w:hAnsi="Times New Roman"/>
                <w:color w:val="000000"/>
                <w:lang w:val="es-ES" w:eastAsia="es-ES"/>
              </w:rPr>
              <w:t>level</w:t>
            </w:r>
            <w:proofErr w:type="spellEnd"/>
          </w:p>
        </w:tc>
        <w:tc>
          <w:tcPr>
            <w:tcW w:w="1624" w:type="dxa"/>
            <w:tcBorders>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roofErr w:type="spellStart"/>
            <w:r w:rsidRPr="000E7EAB">
              <w:rPr>
                <w:rFonts w:ascii="Times New Roman" w:eastAsia="Times New Roman" w:hAnsi="Times New Roman"/>
                <w:color w:val="000000"/>
                <w:lang w:val="es-ES" w:eastAsia="es-ES"/>
              </w:rPr>
              <w:t>low</w:t>
            </w:r>
            <w:proofErr w:type="spellEnd"/>
          </w:p>
        </w:tc>
        <w:tc>
          <w:tcPr>
            <w:tcW w:w="180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w:t>
            </w:r>
          </w:p>
        </w:tc>
        <w:tc>
          <w:tcPr>
            <w:tcW w:w="2300" w:type="dxa"/>
            <w:tcBorders>
              <w:righ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w:t>
            </w:r>
          </w:p>
        </w:tc>
        <w:tc>
          <w:tcPr>
            <w:tcW w:w="192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w:t>
            </w:r>
          </w:p>
        </w:tc>
        <w:tc>
          <w:tcPr>
            <w:tcW w:w="1790" w:type="dxa"/>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Pr>
                <w:rFonts w:ascii="Times New Roman" w:eastAsia="Times New Roman" w:hAnsi="Times New Roman"/>
                <w:color w:val="000000"/>
                <w:lang w:val="es-ES" w:eastAsia="es-ES"/>
              </w:rPr>
              <w:t>1</w:t>
            </w:r>
            <w:r w:rsidRPr="000E7EAB">
              <w:rPr>
                <w:rFonts w:ascii="Times New Roman" w:eastAsia="Times New Roman" w:hAnsi="Times New Roman"/>
                <w:color w:val="000000"/>
                <w:lang w:val="es-ES" w:eastAsia="es-ES"/>
              </w:rPr>
              <w:t> </w:t>
            </w:r>
          </w:p>
        </w:tc>
      </w:tr>
      <w:tr w:rsidR="00CE4318" w:rsidRPr="000E7EAB" w:rsidTr="00F15804">
        <w:trPr>
          <w:trHeight w:val="300"/>
        </w:trPr>
        <w:tc>
          <w:tcPr>
            <w:tcW w:w="2360" w:type="dxa"/>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 </w:t>
            </w:r>
          </w:p>
        </w:tc>
        <w:tc>
          <w:tcPr>
            <w:tcW w:w="1624" w:type="dxa"/>
            <w:tcBorders>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roofErr w:type="spellStart"/>
            <w:r w:rsidRPr="000E7EAB">
              <w:rPr>
                <w:rFonts w:ascii="Times New Roman" w:eastAsia="Times New Roman" w:hAnsi="Times New Roman"/>
                <w:color w:val="000000"/>
                <w:lang w:val="es-ES" w:eastAsia="es-ES"/>
              </w:rPr>
              <w:t>mid</w:t>
            </w:r>
            <w:proofErr w:type="spellEnd"/>
          </w:p>
        </w:tc>
        <w:tc>
          <w:tcPr>
            <w:tcW w:w="180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w:t>
            </w:r>
          </w:p>
        </w:tc>
        <w:tc>
          <w:tcPr>
            <w:tcW w:w="2300" w:type="dxa"/>
            <w:tcBorders>
              <w:righ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0.70 (0.42-1.16)</w:t>
            </w:r>
          </w:p>
        </w:tc>
        <w:tc>
          <w:tcPr>
            <w:tcW w:w="192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0.79 (0.57-1.10)</w:t>
            </w:r>
          </w:p>
        </w:tc>
        <w:tc>
          <w:tcPr>
            <w:tcW w:w="1790" w:type="dxa"/>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0.68 (0.38-1.19)</w:t>
            </w:r>
          </w:p>
        </w:tc>
      </w:tr>
      <w:tr w:rsidR="00CE4318" w:rsidRPr="000E7EAB" w:rsidTr="00F15804">
        <w:trPr>
          <w:trHeight w:val="300"/>
        </w:trPr>
        <w:tc>
          <w:tcPr>
            <w:tcW w:w="2360" w:type="dxa"/>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 </w:t>
            </w:r>
          </w:p>
        </w:tc>
        <w:tc>
          <w:tcPr>
            <w:tcW w:w="1624" w:type="dxa"/>
            <w:tcBorders>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roofErr w:type="spellStart"/>
            <w:r w:rsidRPr="000E7EAB">
              <w:rPr>
                <w:rFonts w:ascii="Times New Roman" w:eastAsia="Times New Roman" w:hAnsi="Times New Roman"/>
                <w:color w:val="000000"/>
                <w:lang w:val="es-ES" w:eastAsia="es-ES"/>
              </w:rPr>
              <w:t>high</w:t>
            </w:r>
            <w:proofErr w:type="spellEnd"/>
          </w:p>
        </w:tc>
        <w:tc>
          <w:tcPr>
            <w:tcW w:w="180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w:t>
            </w:r>
          </w:p>
        </w:tc>
        <w:tc>
          <w:tcPr>
            <w:tcW w:w="2300" w:type="dxa"/>
            <w:tcBorders>
              <w:righ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1.08 (0.64-1.81)</w:t>
            </w:r>
          </w:p>
        </w:tc>
        <w:tc>
          <w:tcPr>
            <w:tcW w:w="192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0.80 (0.58-1.11)</w:t>
            </w:r>
          </w:p>
        </w:tc>
        <w:tc>
          <w:tcPr>
            <w:tcW w:w="1790" w:type="dxa"/>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0.58 (0.32-1.04)</w:t>
            </w:r>
          </w:p>
        </w:tc>
      </w:tr>
      <w:tr w:rsidR="00CE4318" w:rsidRPr="000E7EAB" w:rsidTr="00F15804">
        <w:trPr>
          <w:trHeight w:val="300"/>
        </w:trPr>
        <w:tc>
          <w:tcPr>
            <w:tcW w:w="2360" w:type="dxa"/>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Smoking</w:t>
            </w:r>
          </w:p>
        </w:tc>
        <w:tc>
          <w:tcPr>
            <w:tcW w:w="1624" w:type="dxa"/>
            <w:tcBorders>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roofErr w:type="spellStart"/>
            <w:r w:rsidRPr="000E7EAB">
              <w:rPr>
                <w:rFonts w:ascii="Times New Roman" w:eastAsia="Times New Roman" w:hAnsi="Times New Roman"/>
                <w:color w:val="000000"/>
                <w:lang w:val="es-ES" w:eastAsia="es-ES"/>
              </w:rPr>
              <w:t>never</w:t>
            </w:r>
            <w:proofErr w:type="spellEnd"/>
          </w:p>
        </w:tc>
        <w:tc>
          <w:tcPr>
            <w:tcW w:w="180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w:t>
            </w:r>
          </w:p>
        </w:tc>
        <w:tc>
          <w:tcPr>
            <w:tcW w:w="2300" w:type="dxa"/>
            <w:tcBorders>
              <w:righ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w:t>
            </w:r>
          </w:p>
        </w:tc>
        <w:tc>
          <w:tcPr>
            <w:tcW w:w="192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w:t>
            </w:r>
          </w:p>
        </w:tc>
        <w:tc>
          <w:tcPr>
            <w:tcW w:w="1790" w:type="dxa"/>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 </w:t>
            </w:r>
            <w:r>
              <w:rPr>
                <w:rFonts w:ascii="Times New Roman" w:eastAsia="Times New Roman" w:hAnsi="Times New Roman"/>
                <w:color w:val="000000"/>
                <w:lang w:val="es-ES" w:eastAsia="es-ES"/>
              </w:rPr>
              <w:t>1</w:t>
            </w:r>
          </w:p>
        </w:tc>
      </w:tr>
      <w:tr w:rsidR="00CE4318" w:rsidRPr="000E7EAB" w:rsidTr="00F15804">
        <w:trPr>
          <w:trHeight w:val="300"/>
        </w:trPr>
        <w:tc>
          <w:tcPr>
            <w:tcW w:w="2360" w:type="dxa"/>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 </w:t>
            </w:r>
          </w:p>
        </w:tc>
        <w:tc>
          <w:tcPr>
            <w:tcW w:w="1624" w:type="dxa"/>
            <w:tcBorders>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ex</w:t>
            </w:r>
          </w:p>
        </w:tc>
        <w:tc>
          <w:tcPr>
            <w:tcW w:w="180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w:t>
            </w:r>
          </w:p>
        </w:tc>
        <w:tc>
          <w:tcPr>
            <w:tcW w:w="2300" w:type="dxa"/>
            <w:tcBorders>
              <w:righ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1.10 (0.89-1.36)</w:t>
            </w:r>
          </w:p>
        </w:tc>
        <w:tc>
          <w:tcPr>
            <w:tcW w:w="192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0.80 (0.67-0.95)</w:t>
            </w:r>
          </w:p>
        </w:tc>
        <w:tc>
          <w:tcPr>
            <w:tcW w:w="1790" w:type="dxa"/>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0.92 (0.76-1.12)</w:t>
            </w:r>
          </w:p>
        </w:tc>
      </w:tr>
      <w:tr w:rsidR="00CE4318" w:rsidRPr="000E7EAB" w:rsidTr="00F15804">
        <w:trPr>
          <w:trHeight w:val="300"/>
        </w:trPr>
        <w:tc>
          <w:tcPr>
            <w:tcW w:w="2360" w:type="dxa"/>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 </w:t>
            </w:r>
          </w:p>
        </w:tc>
        <w:tc>
          <w:tcPr>
            <w:tcW w:w="1624" w:type="dxa"/>
            <w:tcBorders>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roofErr w:type="spellStart"/>
            <w:r w:rsidRPr="000E7EAB">
              <w:rPr>
                <w:rFonts w:ascii="Times New Roman" w:eastAsia="Times New Roman" w:hAnsi="Times New Roman"/>
                <w:color w:val="000000"/>
                <w:lang w:val="es-ES" w:eastAsia="es-ES"/>
              </w:rPr>
              <w:t>current</w:t>
            </w:r>
            <w:proofErr w:type="spellEnd"/>
          </w:p>
        </w:tc>
        <w:tc>
          <w:tcPr>
            <w:tcW w:w="180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w:t>
            </w:r>
          </w:p>
        </w:tc>
        <w:tc>
          <w:tcPr>
            <w:tcW w:w="2300" w:type="dxa"/>
            <w:tcBorders>
              <w:righ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1.13 (0.84-1.53)</w:t>
            </w:r>
          </w:p>
        </w:tc>
        <w:tc>
          <w:tcPr>
            <w:tcW w:w="192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1.55 (1.22-1.97)</w:t>
            </w:r>
          </w:p>
        </w:tc>
        <w:tc>
          <w:tcPr>
            <w:tcW w:w="1790" w:type="dxa"/>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1.57 (1.18-2.09)</w:t>
            </w:r>
          </w:p>
        </w:tc>
      </w:tr>
      <w:tr w:rsidR="00CE4318" w:rsidRPr="000E7EAB" w:rsidTr="00F15804">
        <w:trPr>
          <w:trHeight w:val="300"/>
        </w:trPr>
        <w:tc>
          <w:tcPr>
            <w:tcW w:w="3984" w:type="dxa"/>
            <w:gridSpan w:val="2"/>
            <w:tcBorders>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roofErr w:type="spellStart"/>
            <w:r>
              <w:rPr>
                <w:rFonts w:ascii="Times New Roman" w:eastAsia="Times New Roman" w:hAnsi="Times New Roman"/>
                <w:color w:val="000000"/>
                <w:lang w:val="es-ES" w:eastAsia="es-ES"/>
              </w:rPr>
              <w:t>Physically</w:t>
            </w:r>
            <w:proofErr w:type="spellEnd"/>
            <w:r>
              <w:rPr>
                <w:rFonts w:ascii="Times New Roman" w:eastAsia="Times New Roman" w:hAnsi="Times New Roman"/>
                <w:color w:val="000000"/>
                <w:lang w:val="es-ES" w:eastAsia="es-ES"/>
              </w:rPr>
              <w:t xml:space="preserve"> active</w:t>
            </w:r>
            <w:r w:rsidRPr="000E7EAB">
              <w:rPr>
                <w:rFonts w:ascii="Times New Roman" w:eastAsia="Times New Roman" w:hAnsi="Times New Roman"/>
                <w:color w:val="000000"/>
                <w:lang w:val="es-ES" w:eastAsia="es-ES"/>
              </w:rPr>
              <w:t xml:space="preserve"> 10-year </w:t>
            </w:r>
            <w:proofErr w:type="spellStart"/>
            <w:r w:rsidRPr="000E7EAB">
              <w:rPr>
                <w:rFonts w:ascii="Times New Roman" w:eastAsia="Times New Roman" w:hAnsi="Times New Roman"/>
                <w:color w:val="000000"/>
                <w:lang w:val="es-ES" w:eastAsia="es-ES"/>
              </w:rPr>
              <w:t>before</w:t>
            </w:r>
            <w:proofErr w:type="spellEnd"/>
          </w:p>
        </w:tc>
        <w:tc>
          <w:tcPr>
            <w:tcW w:w="180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0.50 (0.41-0.59)</w:t>
            </w:r>
          </w:p>
        </w:tc>
        <w:tc>
          <w:tcPr>
            <w:tcW w:w="2300" w:type="dxa"/>
            <w:tcBorders>
              <w:righ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0.58 (0.47-0.72)</w:t>
            </w:r>
          </w:p>
        </w:tc>
        <w:tc>
          <w:tcPr>
            <w:tcW w:w="192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0.33 (0.28-0.39)</w:t>
            </w:r>
          </w:p>
        </w:tc>
        <w:tc>
          <w:tcPr>
            <w:tcW w:w="1790" w:type="dxa"/>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0.28 (0.23-0.33)</w:t>
            </w:r>
          </w:p>
        </w:tc>
      </w:tr>
      <w:tr w:rsidR="00CE4318" w:rsidRPr="000E7EAB" w:rsidTr="00F15804">
        <w:trPr>
          <w:trHeight w:val="300"/>
        </w:trPr>
        <w:tc>
          <w:tcPr>
            <w:tcW w:w="2360" w:type="dxa"/>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roofErr w:type="spellStart"/>
            <w:r w:rsidRPr="000E7EAB">
              <w:rPr>
                <w:rFonts w:ascii="Times New Roman" w:eastAsia="Times New Roman" w:hAnsi="Times New Roman"/>
                <w:color w:val="000000"/>
                <w:lang w:val="es-ES" w:eastAsia="es-ES"/>
              </w:rPr>
              <w:t>Depression</w:t>
            </w:r>
            <w:proofErr w:type="spellEnd"/>
          </w:p>
        </w:tc>
        <w:tc>
          <w:tcPr>
            <w:tcW w:w="1624" w:type="dxa"/>
            <w:tcBorders>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
        </w:tc>
        <w:tc>
          <w:tcPr>
            <w:tcW w:w="180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1.23 (0.98-1.55)</w:t>
            </w:r>
          </w:p>
        </w:tc>
        <w:tc>
          <w:tcPr>
            <w:tcW w:w="2300" w:type="dxa"/>
            <w:tcBorders>
              <w:righ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NA</w:t>
            </w:r>
          </w:p>
        </w:tc>
        <w:tc>
          <w:tcPr>
            <w:tcW w:w="192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1.22 (0.97-1.52)</w:t>
            </w:r>
          </w:p>
        </w:tc>
        <w:tc>
          <w:tcPr>
            <w:tcW w:w="1790" w:type="dxa"/>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NA</w:t>
            </w:r>
          </w:p>
        </w:tc>
      </w:tr>
      <w:tr w:rsidR="00CE4318" w:rsidRPr="000E7EAB" w:rsidTr="00F15804">
        <w:trPr>
          <w:trHeight w:val="300"/>
        </w:trPr>
        <w:tc>
          <w:tcPr>
            <w:tcW w:w="2360" w:type="dxa"/>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Diabetes</w:t>
            </w:r>
          </w:p>
        </w:tc>
        <w:tc>
          <w:tcPr>
            <w:tcW w:w="1624" w:type="dxa"/>
            <w:tcBorders>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
        </w:tc>
        <w:tc>
          <w:tcPr>
            <w:tcW w:w="180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1.19 (0.80-1.78)</w:t>
            </w:r>
          </w:p>
        </w:tc>
        <w:tc>
          <w:tcPr>
            <w:tcW w:w="2300" w:type="dxa"/>
            <w:tcBorders>
              <w:righ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w:t>
            </w:r>
          </w:p>
        </w:tc>
        <w:tc>
          <w:tcPr>
            <w:tcW w:w="192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1.23 (0.84-1.81)</w:t>
            </w:r>
          </w:p>
        </w:tc>
        <w:tc>
          <w:tcPr>
            <w:tcW w:w="1790" w:type="dxa"/>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 -</w:t>
            </w:r>
          </w:p>
        </w:tc>
      </w:tr>
      <w:tr w:rsidR="00CE4318" w:rsidRPr="000E7EAB" w:rsidTr="00F15804">
        <w:trPr>
          <w:trHeight w:val="300"/>
        </w:trPr>
        <w:tc>
          <w:tcPr>
            <w:tcW w:w="2360" w:type="dxa"/>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roofErr w:type="spellStart"/>
            <w:r w:rsidRPr="000E7EAB">
              <w:rPr>
                <w:rFonts w:ascii="Times New Roman" w:eastAsia="Times New Roman" w:hAnsi="Times New Roman"/>
                <w:color w:val="000000"/>
                <w:lang w:val="es-ES" w:eastAsia="es-ES"/>
              </w:rPr>
              <w:t>Heart</w:t>
            </w:r>
            <w:proofErr w:type="spellEnd"/>
            <w:r w:rsidRPr="000E7EAB">
              <w:rPr>
                <w:rFonts w:ascii="Times New Roman" w:eastAsia="Times New Roman" w:hAnsi="Times New Roman"/>
                <w:color w:val="000000"/>
                <w:lang w:val="es-ES" w:eastAsia="es-ES"/>
              </w:rPr>
              <w:t xml:space="preserve"> </w:t>
            </w:r>
            <w:proofErr w:type="spellStart"/>
            <w:r w:rsidRPr="000E7EAB">
              <w:rPr>
                <w:rFonts w:ascii="Times New Roman" w:eastAsia="Times New Roman" w:hAnsi="Times New Roman"/>
                <w:color w:val="000000"/>
                <w:lang w:val="es-ES" w:eastAsia="es-ES"/>
              </w:rPr>
              <w:t>disease</w:t>
            </w:r>
            <w:proofErr w:type="spellEnd"/>
          </w:p>
        </w:tc>
        <w:tc>
          <w:tcPr>
            <w:tcW w:w="1624" w:type="dxa"/>
            <w:tcBorders>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
        </w:tc>
        <w:tc>
          <w:tcPr>
            <w:tcW w:w="180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1.13 (0.64-2.01)</w:t>
            </w:r>
          </w:p>
        </w:tc>
        <w:tc>
          <w:tcPr>
            <w:tcW w:w="2300" w:type="dxa"/>
            <w:tcBorders>
              <w:righ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NA</w:t>
            </w:r>
          </w:p>
        </w:tc>
        <w:tc>
          <w:tcPr>
            <w:tcW w:w="192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w:t>
            </w:r>
          </w:p>
        </w:tc>
        <w:tc>
          <w:tcPr>
            <w:tcW w:w="1790" w:type="dxa"/>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NA </w:t>
            </w:r>
          </w:p>
        </w:tc>
      </w:tr>
      <w:tr w:rsidR="00CE4318" w:rsidRPr="000E7EAB" w:rsidTr="00F15804">
        <w:trPr>
          <w:trHeight w:val="300"/>
        </w:trPr>
        <w:tc>
          <w:tcPr>
            <w:tcW w:w="2360" w:type="dxa"/>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roofErr w:type="spellStart"/>
            <w:r w:rsidRPr="000E7EAB">
              <w:rPr>
                <w:rFonts w:ascii="Times New Roman" w:eastAsia="Times New Roman" w:hAnsi="Times New Roman"/>
                <w:color w:val="000000"/>
                <w:lang w:val="es-ES" w:eastAsia="es-ES"/>
              </w:rPr>
              <w:t>Hypertension</w:t>
            </w:r>
            <w:proofErr w:type="spellEnd"/>
          </w:p>
        </w:tc>
        <w:tc>
          <w:tcPr>
            <w:tcW w:w="1624" w:type="dxa"/>
            <w:tcBorders>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
        </w:tc>
        <w:tc>
          <w:tcPr>
            <w:tcW w:w="180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1.14 (0.91-1.43)</w:t>
            </w:r>
          </w:p>
        </w:tc>
        <w:tc>
          <w:tcPr>
            <w:tcW w:w="2300" w:type="dxa"/>
            <w:tcBorders>
              <w:righ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1.24 (0.98-1.58)</w:t>
            </w:r>
          </w:p>
        </w:tc>
        <w:tc>
          <w:tcPr>
            <w:tcW w:w="192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w:t>
            </w:r>
          </w:p>
        </w:tc>
        <w:tc>
          <w:tcPr>
            <w:tcW w:w="1790" w:type="dxa"/>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Pr>
                <w:rFonts w:ascii="Times New Roman" w:eastAsia="Times New Roman" w:hAnsi="Times New Roman"/>
                <w:color w:val="000000"/>
                <w:lang w:val="es-ES" w:eastAsia="es-ES"/>
              </w:rPr>
              <w:t>-</w:t>
            </w:r>
            <w:r w:rsidRPr="000E7EAB">
              <w:rPr>
                <w:rFonts w:ascii="Times New Roman" w:eastAsia="Times New Roman" w:hAnsi="Times New Roman"/>
                <w:color w:val="000000"/>
                <w:lang w:val="es-ES" w:eastAsia="es-ES"/>
              </w:rPr>
              <w:t> </w:t>
            </w:r>
          </w:p>
        </w:tc>
      </w:tr>
      <w:tr w:rsidR="00CE4318" w:rsidRPr="000E7EAB" w:rsidTr="00F15804">
        <w:trPr>
          <w:trHeight w:val="300"/>
        </w:trPr>
        <w:tc>
          <w:tcPr>
            <w:tcW w:w="2360" w:type="dxa"/>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roofErr w:type="spellStart"/>
            <w:r w:rsidRPr="000E7EAB">
              <w:rPr>
                <w:rFonts w:ascii="Times New Roman" w:eastAsia="Times New Roman" w:hAnsi="Times New Roman"/>
                <w:color w:val="000000"/>
                <w:lang w:val="es-ES" w:eastAsia="es-ES"/>
              </w:rPr>
              <w:t>Stroke</w:t>
            </w:r>
            <w:proofErr w:type="spellEnd"/>
          </w:p>
        </w:tc>
        <w:tc>
          <w:tcPr>
            <w:tcW w:w="1624" w:type="dxa"/>
            <w:tcBorders>
              <w:right w:val="single" w:sz="4" w:space="0" w:color="auto"/>
            </w:tcBorders>
            <w:shd w:val="clear" w:color="auto" w:fill="auto"/>
            <w:noWrap/>
            <w:vAlign w:val="bottom"/>
            <w:hideMark/>
          </w:tcPr>
          <w:p w:rsidR="00CE4318" w:rsidRPr="000E7EAB" w:rsidRDefault="00CE4318" w:rsidP="00F15804">
            <w:pPr>
              <w:spacing w:after="0" w:line="240" w:lineRule="auto"/>
              <w:rPr>
                <w:rFonts w:ascii="Times New Roman" w:eastAsia="Times New Roman" w:hAnsi="Times New Roman"/>
                <w:color w:val="000000"/>
                <w:lang w:val="es-ES" w:eastAsia="es-ES"/>
              </w:rPr>
            </w:pPr>
          </w:p>
        </w:tc>
        <w:tc>
          <w:tcPr>
            <w:tcW w:w="180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2.80 (1.16-6.73)</w:t>
            </w:r>
          </w:p>
        </w:tc>
        <w:tc>
          <w:tcPr>
            <w:tcW w:w="2300" w:type="dxa"/>
            <w:tcBorders>
              <w:righ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1.38 (0.63-3.03)</w:t>
            </w:r>
          </w:p>
        </w:tc>
        <w:tc>
          <w:tcPr>
            <w:tcW w:w="1920" w:type="dxa"/>
            <w:tcBorders>
              <w:left w:val="single" w:sz="4" w:space="0" w:color="auto"/>
            </w:tcBorders>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w:t>
            </w:r>
          </w:p>
        </w:tc>
        <w:tc>
          <w:tcPr>
            <w:tcW w:w="1790" w:type="dxa"/>
            <w:shd w:val="clear" w:color="auto" w:fill="auto"/>
            <w:noWrap/>
            <w:vAlign w:val="bottom"/>
            <w:hideMark/>
          </w:tcPr>
          <w:p w:rsidR="00CE4318" w:rsidRPr="000E7EAB" w:rsidRDefault="00CE4318" w:rsidP="00F15804">
            <w:pPr>
              <w:spacing w:after="0" w:line="240" w:lineRule="auto"/>
              <w:jc w:val="center"/>
              <w:rPr>
                <w:rFonts w:ascii="Times New Roman" w:eastAsia="Times New Roman" w:hAnsi="Times New Roman"/>
                <w:color w:val="000000"/>
                <w:lang w:val="es-ES" w:eastAsia="es-ES"/>
              </w:rPr>
            </w:pPr>
            <w:r w:rsidRPr="000E7EAB">
              <w:rPr>
                <w:rFonts w:ascii="Times New Roman" w:eastAsia="Times New Roman" w:hAnsi="Times New Roman"/>
                <w:color w:val="000000"/>
                <w:lang w:val="es-ES" w:eastAsia="es-ES"/>
              </w:rPr>
              <w:t>4.62 (1.36-15.69)</w:t>
            </w:r>
          </w:p>
        </w:tc>
      </w:tr>
    </w:tbl>
    <w:p w:rsidR="00CE4318" w:rsidRDefault="00CE4318" w:rsidP="00CE4318">
      <w:pPr>
        <w:spacing w:after="0"/>
        <w:ind w:right="2236"/>
        <w:rPr>
          <w:rFonts w:ascii="Times New Roman" w:hAnsi="Times New Roman"/>
          <w:sz w:val="18"/>
          <w:szCs w:val="18"/>
          <w:lang w:val="en-US"/>
        </w:rPr>
      </w:pPr>
      <w:r>
        <w:rPr>
          <w:rFonts w:ascii="Times New Roman" w:hAnsi="Times New Roman"/>
          <w:sz w:val="18"/>
          <w:szCs w:val="18"/>
          <w:lang w:val="en-US"/>
        </w:rPr>
        <w:t>OR: Odds Ratio. 95%CI: 95% Confidence Interval. NA: not available in this study.</w:t>
      </w:r>
      <w:r w:rsidRPr="00F50BBA">
        <w:rPr>
          <w:rFonts w:ascii="Times New Roman" w:hAnsi="Times New Roman"/>
          <w:sz w:val="18"/>
          <w:szCs w:val="18"/>
          <w:lang w:val="en-US"/>
        </w:rPr>
        <w:t xml:space="preserve"> </w:t>
      </w:r>
    </w:p>
    <w:p w:rsidR="00CE4318" w:rsidRPr="002007DE" w:rsidRDefault="00CE4318" w:rsidP="00CE4318">
      <w:pPr>
        <w:spacing w:after="0"/>
        <w:ind w:right="2236"/>
        <w:rPr>
          <w:rFonts w:ascii="Times New Roman" w:hAnsi="Times New Roman"/>
          <w:sz w:val="18"/>
          <w:szCs w:val="18"/>
          <w:lang w:val="en-US"/>
        </w:rPr>
      </w:pPr>
      <w:r>
        <w:rPr>
          <w:rFonts w:ascii="Times New Roman" w:hAnsi="Times New Roman"/>
          <w:sz w:val="18"/>
          <w:szCs w:val="18"/>
          <w:lang w:val="en-US"/>
        </w:rPr>
        <w:t>L</w:t>
      </w:r>
      <w:r w:rsidRPr="002007DE">
        <w:rPr>
          <w:rFonts w:ascii="Times New Roman" w:hAnsi="Times New Roman"/>
          <w:sz w:val="18"/>
          <w:szCs w:val="18"/>
          <w:lang w:val="en-US"/>
        </w:rPr>
        <w:t xml:space="preserve">owest study-specific </w:t>
      </w:r>
      <w:proofErr w:type="spellStart"/>
      <w:r w:rsidRPr="002007DE">
        <w:rPr>
          <w:rFonts w:ascii="Times New Roman" w:hAnsi="Times New Roman"/>
          <w:sz w:val="18"/>
          <w:szCs w:val="18"/>
          <w:lang w:val="en-US"/>
        </w:rPr>
        <w:t>tertile</w:t>
      </w:r>
      <w:proofErr w:type="spellEnd"/>
      <w:r>
        <w:rPr>
          <w:rFonts w:ascii="Times New Roman" w:hAnsi="Times New Roman"/>
          <w:sz w:val="18"/>
          <w:szCs w:val="18"/>
          <w:lang w:val="en-US"/>
        </w:rPr>
        <w:t>:</w:t>
      </w:r>
      <w:r w:rsidRPr="002007DE">
        <w:rPr>
          <w:rFonts w:ascii="Times New Roman" w:hAnsi="Times New Roman"/>
          <w:sz w:val="18"/>
          <w:szCs w:val="18"/>
          <w:lang w:val="en-US"/>
        </w:rPr>
        <w:t xml:space="preserve"> </w:t>
      </w:r>
      <w:r>
        <w:rPr>
          <w:rFonts w:ascii="Times New Roman" w:hAnsi="Times New Roman"/>
          <w:sz w:val="18"/>
          <w:szCs w:val="18"/>
          <w:lang w:val="en-US"/>
        </w:rPr>
        <w:t xml:space="preserve">ECRHS: &lt;1390. SAPALDIA: &lt;2550 </w:t>
      </w:r>
      <w:proofErr w:type="spellStart"/>
      <w:r w:rsidRPr="009E396A">
        <w:rPr>
          <w:rFonts w:ascii="Times New Roman" w:hAnsi="Times New Roman"/>
          <w:sz w:val="20"/>
          <w:szCs w:val="20"/>
          <w:lang w:val="en-US"/>
        </w:rPr>
        <w:t>MET·min</w:t>
      </w:r>
      <w:proofErr w:type="spellEnd"/>
      <w:r w:rsidRPr="009E396A">
        <w:rPr>
          <w:rFonts w:ascii="Times New Roman" w:hAnsi="Times New Roman"/>
          <w:sz w:val="20"/>
          <w:szCs w:val="20"/>
          <w:lang w:val="en-US"/>
        </w:rPr>
        <w:t>/week</w:t>
      </w:r>
      <w:r>
        <w:rPr>
          <w:rFonts w:ascii="Times New Roman" w:hAnsi="Times New Roman"/>
          <w:sz w:val="18"/>
          <w:szCs w:val="18"/>
          <w:lang w:val="en-US"/>
        </w:rPr>
        <w:t>.</w:t>
      </w:r>
    </w:p>
    <w:p w:rsidR="00CE4318" w:rsidRPr="00F50BBA" w:rsidRDefault="00CE4318" w:rsidP="00CE4318">
      <w:pPr>
        <w:pageBreakBefore/>
        <w:spacing w:after="0" w:line="100" w:lineRule="atLeast"/>
        <w:rPr>
          <w:rFonts w:ascii="Times New Roman" w:hAnsi="Times New Roman"/>
          <w:b/>
          <w:bCs/>
          <w:color w:val="000000"/>
          <w:sz w:val="24"/>
          <w:szCs w:val="24"/>
          <w:lang w:val="en-US"/>
        </w:rPr>
        <w:sectPr w:rsidR="00CE4318" w:rsidRPr="00F50BBA" w:rsidSect="004C10CF">
          <w:pgSz w:w="16838" w:h="11906" w:orient="landscape"/>
          <w:pgMar w:top="1701" w:right="1418" w:bottom="1701" w:left="1418" w:header="709" w:footer="709" w:gutter="0"/>
          <w:cols w:space="708"/>
          <w:docGrid w:linePitch="360"/>
        </w:sectPr>
      </w:pPr>
    </w:p>
    <w:p w:rsidR="00CE4318" w:rsidRDefault="00CE4318">
      <w:pPr>
        <w:rPr>
          <w:rFonts w:ascii="Times New Roman" w:hAnsi="Times New Roman"/>
          <w:b/>
          <w:sz w:val="24"/>
          <w:szCs w:val="24"/>
          <w:lang w:val="en-US"/>
        </w:rPr>
      </w:pPr>
    </w:p>
    <w:p w:rsidR="00C120B4" w:rsidRPr="00115DCA" w:rsidRDefault="000F2086" w:rsidP="00C120B4">
      <w:pPr>
        <w:rPr>
          <w:rFonts w:ascii="Times New Roman" w:hAnsi="Times New Roman"/>
          <w:b/>
          <w:color w:val="17365D"/>
          <w:sz w:val="24"/>
          <w:szCs w:val="24"/>
          <w:lang w:val="en-US"/>
        </w:rPr>
      </w:pPr>
      <w:r>
        <w:rPr>
          <w:rFonts w:ascii="Times New Roman" w:hAnsi="Times New Roman"/>
          <w:b/>
          <w:sz w:val="24"/>
          <w:szCs w:val="24"/>
          <w:lang w:val="en-US"/>
        </w:rPr>
        <w:t>F</w:t>
      </w:r>
      <w:r w:rsidR="00C120B4" w:rsidRPr="00115DCA">
        <w:rPr>
          <w:rFonts w:ascii="Times New Roman" w:hAnsi="Times New Roman"/>
          <w:b/>
          <w:sz w:val="24"/>
          <w:szCs w:val="24"/>
          <w:lang w:val="en-US"/>
        </w:rPr>
        <w:t xml:space="preserve">igure </w:t>
      </w:r>
      <w:r>
        <w:rPr>
          <w:rFonts w:ascii="Times New Roman" w:hAnsi="Times New Roman"/>
          <w:b/>
          <w:sz w:val="24"/>
          <w:szCs w:val="24"/>
          <w:lang w:val="en-US"/>
        </w:rPr>
        <w:t>S</w:t>
      </w:r>
      <w:r w:rsidR="00C120B4" w:rsidRPr="00115DCA">
        <w:rPr>
          <w:rFonts w:ascii="Times New Roman" w:hAnsi="Times New Roman"/>
          <w:b/>
          <w:sz w:val="24"/>
          <w:szCs w:val="24"/>
          <w:lang w:val="en-US"/>
        </w:rPr>
        <w:t>1.</w:t>
      </w:r>
      <w:r w:rsidR="00C120B4" w:rsidRPr="00115DCA">
        <w:rPr>
          <w:rFonts w:ascii="Times New Roman" w:hAnsi="Times New Roman"/>
          <w:b/>
          <w:color w:val="17365D"/>
          <w:sz w:val="24"/>
          <w:szCs w:val="24"/>
          <w:lang w:val="en-US"/>
        </w:rPr>
        <w:t xml:space="preserve"> </w:t>
      </w:r>
      <w:r w:rsidR="00C120B4" w:rsidRPr="00115DCA">
        <w:rPr>
          <w:rFonts w:ascii="Times New Roman" w:hAnsi="Times New Roman"/>
          <w:sz w:val="24"/>
          <w:szCs w:val="24"/>
          <w:lang w:val="en-US"/>
        </w:rPr>
        <w:t xml:space="preserve">Odds ratios (OR) for low physical activity in restrictive spirometry pattern compared to normal spirometry pattern (reference group) using logistic regression </w:t>
      </w:r>
      <w:r w:rsidR="00C120B4" w:rsidRPr="00CE4318">
        <w:rPr>
          <w:rFonts w:ascii="Times New Roman" w:hAnsi="Times New Roman"/>
          <w:sz w:val="24"/>
          <w:szCs w:val="24"/>
          <w:u w:val="single"/>
          <w:lang w:val="en-US"/>
        </w:rPr>
        <w:t>stratified by sex, BMI and smoking status</w:t>
      </w:r>
      <w:r w:rsidR="00C120B4" w:rsidRPr="00115DCA">
        <w:rPr>
          <w:rFonts w:ascii="Times New Roman" w:hAnsi="Times New Roman"/>
          <w:sz w:val="24"/>
          <w:szCs w:val="24"/>
          <w:lang w:val="en-US"/>
        </w:rPr>
        <w:t>. Meta-</w:t>
      </w:r>
      <w:proofErr w:type="spellStart"/>
      <w:r w:rsidR="00C120B4" w:rsidRPr="00115DCA">
        <w:rPr>
          <w:rFonts w:ascii="Times New Roman" w:hAnsi="Times New Roman"/>
          <w:sz w:val="24"/>
          <w:szCs w:val="24"/>
          <w:lang w:val="en-US"/>
        </w:rPr>
        <w:t>analysed</w:t>
      </w:r>
      <w:proofErr w:type="spellEnd"/>
      <w:r w:rsidR="00C120B4" w:rsidRPr="00115DCA">
        <w:rPr>
          <w:rFonts w:ascii="Times New Roman" w:hAnsi="Times New Roman"/>
          <w:sz w:val="24"/>
          <w:szCs w:val="24"/>
          <w:lang w:val="en-US"/>
        </w:rPr>
        <w:t xml:space="preserve"> estimates from ECRHS and SAPALDIA</w:t>
      </w:r>
    </w:p>
    <w:p w:rsidR="00C120B4" w:rsidRPr="002007DE" w:rsidRDefault="00B03E11" w:rsidP="00C120B4">
      <w:pPr>
        <w:rPr>
          <w:rFonts w:ascii="Times New Roman" w:hAnsi="Times New Roman"/>
          <w:lang w:val="en-US"/>
        </w:rPr>
      </w:pPr>
      <w:r>
        <w:rPr>
          <w:rFonts w:ascii="Times New Roman" w:hAnsi="Times New Roman"/>
          <w:noProof/>
          <w:lang w:val="en-US"/>
        </w:rPr>
        <w:pict>
          <v:shapetype id="_x0000_t202" coordsize="21600,21600" o:spt="202" path="m,l,21600r21600,l21600,xe">
            <v:stroke joinstyle="miter"/>
            <v:path gradientshapeok="t" o:connecttype="rect"/>
          </v:shapetype>
          <v:shape id="Text Box 120" o:spid="_x0000_s1030" type="#_x0000_t202" style="position:absolute;margin-left:222.5pt;margin-top:7.85pt;width:65.75pt;height:48.6pt;z-index:251664384;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" stroked="f" strokecolor="white [3212]">
            <v:fill opacity="0"/>
            <v:textbox style="mso-next-textbox:#Text Box 120;mso-fit-shape-to-text:t">
              <w:txbxContent>
                <w:p w:rsidR="00D94097" w:rsidRPr="00942ECF" w:rsidRDefault="00D94097" w:rsidP="00C120B4">
                  <w:pPr>
                    <w:spacing w:after="0" w:line="240" w:lineRule="auto"/>
                    <w:jc w:val="center"/>
                    <w:rPr>
                      <w:rFonts w:ascii="Arial" w:hAnsi="Arial" w:cs="Arial"/>
                      <w:b/>
                      <w:sz w:val="18"/>
                      <w:szCs w:val="18"/>
                      <w:lang w:val="en-US"/>
                    </w:rPr>
                  </w:pPr>
                  <w:r w:rsidRPr="00942ECF">
                    <w:rPr>
                      <w:rFonts w:ascii="Arial" w:hAnsi="Arial" w:cs="Arial"/>
                      <w:b/>
                      <w:sz w:val="18"/>
                      <w:szCs w:val="18"/>
                      <w:lang w:val="en-US"/>
                    </w:rPr>
                    <w:t>Low physical</w:t>
                  </w:r>
                </w:p>
                <w:p w:rsidR="00D94097" w:rsidRPr="00942ECF" w:rsidRDefault="00D94097" w:rsidP="00C120B4">
                  <w:pPr>
                    <w:spacing w:after="0" w:line="240" w:lineRule="auto"/>
                    <w:jc w:val="center"/>
                    <w:rPr>
                      <w:rFonts w:ascii="Arial" w:hAnsi="Arial" w:cs="Arial"/>
                      <w:b/>
                      <w:sz w:val="18"/>
                      <w:szCs w:val="18"/>
                      <w:lang w:val="en-US"/>
                    </w:rPr>
                  </w:pPr>
                  <w:proofErr w:type="gramStart"/>
                  <w:r w:rsidRPr="00942ECF">
                    <w:rPr>
                      <w:rFonts w:ascii="Arial" w:hAnsi="Arial" w:cs="Arial"/>
                      <w:b/>
                      <w:sz w:val="18"/>
                      <w:szCs w:val="18"/>
                      <w:lang w:val="en-US"/>
                    </w:rPr>
                    <w:t>activity</w:t>
                  </w:r>
                  <w:proofErr w:type="gramEnd"/>
                  <w:r w:rsidRPr="00942ECF">
                    <w:rPr>
                      <w:rFonts w:ascii="Arial" w:hAnsi="Arial" w:cs="Arial"/>
                      <w:b/>
                      <w:sz w:val="18"/>
                      <w:szCs w:val="18"/>
                      <w:lang w:val="en-US"/>
                    </w:rPr>
                    <w:t xml:space="preserve"> 2</w:t>
                  </w:r>
                </w:p>
                <w:p w:rsidR="00D94097" w:rsidRPr="00942ECF" w:rsidRDefault="00D94097" w:rsidP="00C120B4">
                  <w:pPr>
                    <w:spacing w:after="0" w:line="240" w:lineRule="auto"/>
                    <w:jc w:val="center"/>
                    <w:rPr>
                      <w:rFonts w:ascii="Arial" w:hAnsi="Arial" w:cs="Arial"/>
                      <w:sz w:val="18"/>
                      <w:szCs w:val="18"/>
                      <w:lang w:val="en-US"/>
                    </w:rPr>
                  </w:pPr>
                </w:p>
              </w:txbxContent>
            </v:textbox>
          </v:shape>
        </w:pict>
      </w:r>
      <w:r>
        <w:rPr>
          <w:rFonts w:ascii="Times New Roman" w:hAnsi="Times New Roman"/>
          <w:noProof/>
          <w:lang w:val="en-US"/>
        </w:rPr>
        <w:pict>
          <v:shape id="Text Box 121" o:spid="_x0000_s1031" type="#_x0000_t202" style="position:absolute;margin-left:155.95pt;margin-top:8.75pt;width:60.25pt;height:48.6pt;z-index:251665408;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" stroked="f" strokecolor="white [3212]">
            <v:fill opacity="0"/>
            <v:textbox style="mso-next-textbox:#Text Box 121;mso-fit-shape-to-text:t">
              <w:txbxContent>
                <w:p w:rsidR="00D94097" w:rsidRPr="00942ECF" w:rsidRDefault="00D94097" w:rsidP="00C120B4">
                  <w:pPr>
                    <w:spacing w:after="0" w:line="240" w:lineRule="auto"/>
                    <w:jc w:val="center"/>
                    <w:rPr>
                      <w:rFonts w:ascii="Arial" w:hAnsi="Arial" w:cs="Arial"/>
                      <w:b/>
                      <w:sz w:val="18"/>
                      <w:szCs w:val="18"/>
                      <w:lang w:val="en-US"/>
                    </w:rPr>
                  </w:pPr>
                  <w:r w:rsidRPr="00942ECF">
                    <w:rPr>
                      <w:rFonts w:ascii="Arial" w:hAnsi="Arial" w:cs="Arial"/>
                      <w:b/>
                      <w:sz w:val="18"/>
                      <w:szCs w:val="18"/>
                      <w:lang w:val="en-US"/>
                    </w:rPr>
                    <w:t>Low physical</w:t>
                  </w:r>
                </w:p>
                <w:p w:rsidR="00D94097" w:rsidRPr="00942ECF" w:rsidRDefault="00D94097" w:rsidP="00C120B4">
                  <w:pPr>
                    <w:spacing w:after="0" w:line="240" w:lineRule="auto"/>
                    <w:jc w:val="center"/>
                    <w:rPr>
                      <w:rFonts w:ascii="Arial" w:hAnsi="Arial" w:cs="Arial"/>
                      <w:b/>
                      <w:sz w:val="18"/>
                      <w:szCs w:val="18"/>
                      <w:lang w:val="en-US"/>
                    </w:rPr>
                  </w:pPr>
                  <w:proofErr w:type="gramStart"/>
                  <w:r w:rsidRPr="00942ECF">
                    <w:rPr>
                      <w:rFonts w:ascii="Arial" w:hAnsi="Arial" w:cs="Arial"/>
                      <w:b/>
                      <w:sz w:val="18"/>
                      <w:szCs w:val="18"/>
                      <w:lang w:val="en-US"/>
                    </w:rPr>
                    <w:t>activity</w:t>
                  </w:r>
                  <w:proofErr w:type="gramEnd"/>
                  <w:r w:rsidRPr="00942ECF">
                    <w:rPr>
                      <w:rFonts w:ascii="Arial" w:hAnsi="Arial" w:cs="Arial"/>
                      <w:b/>
                      <w:sz w:val="18"/>
                      <w:szCs w:val="18"/>
                      <w:lang w:val="en-US"/>
                    </w:rPr>
                    <w:t xml:space="preserve"> 1</w:t>
                  </w:r>
                </w:p>
                <w:p w:rsidR="00D94097" w:rsidRPr="00942ECF" w:rsidRDefault="00D94097" w:rsidP="00C120B4">
                  <w:pPr>
                    <w:spacing w:after="0" w:line="240" w:lineRule="auto"/>
                    <w:jc w:val="center"/>
                    <w:rPr>
                      <w:rFonts w:ascii="Arial" w:hAnsi="Arial" w:cs="Arial"/>
                      <w:sz w:val="18"/>
                      <w:szCs w:val="18"/>
                      <w:lang w:val="en-US"/>
                    </w:rPr>
                  </w:pPr>
                </w:p>
              </w:txbxContent>
            </v:textbox>
          </v:shape>
        </w:pict>
      </w:r>
      <w:r>
        <w:rPr>
          <w:rFonts w:ascii="Times New Roman" w:hAnsi="Times New Roman"/>
          <w:noProof/>
          <w:lang w:val="en-US"/>
        </w:rPr>
        <w:pict>
          <v:shape id="Text Box 119" o:spid="_x0000_s1029" type="#_x0000_t202" style="position:absolute;margin-left:82.95pt;margin-top:8.9pt;width:60.25pt;height:48.6pt;z-index:251663360;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" stroked="f" strokecolor="white [3212]">
            <v:fill opacity="0"/>
            <v:textbox style="mso-next-textbox:#Text Box 119;mso-fit-shape-to-text:t">
              <w:txbxContent>
                <w:p w:rsidR="00D94097" w:rsidRPr="00942ECF" w:rsidRDefault="00D94097" w:rsidP="00C120B4">
                  <w:pPr>
                    <w:spacing w:after="0" w:line="240" w:lineRule="auto"/>
                    <w:jc w:val="center"/>
                    <w:rPr>
                      <w:rFonts w:ascii="Arial" w:hAnsi="Arial" w:cs="Arial"/>
                      <w:b/>
                      <w:sz w:val="18"/>
                      <w:szCs w:val="18"/>
                      <w:lang w:val="en-US"/>
                    </w:rPr>
                  </w:pPr>
                  <w:r w:rsidRPr="00942ECF">
                    <w:rPr>
                      <w:rFonts w:ascii="Arial" w:hAnsi="Arial" w:cs="Arial"/>
                      <w:b/>
                      <w:sz w:val="18"/>
                      <w:szCs w:val="18"/>
                      <w:lang w:val="en-US"/>
                    </w:rPr>
                    <w:t>Low physical</w:t>
                  </w:r>
                </w:p>
                <w:p w:rsidR="00D94097" w:rsidRPr="00942ECF" w:rsidRDefault="00D94097" w:rsidP="00C120B4">
                  <w:pPr>
                    <w:spacing w:after="0" w:line="240" w:lineRule="auto"/>
                    <w:jc w:val="center"/>
                    <w:rPr>
                      <w:rFonts w:ascii="Arial" w:hAnsi="Arial" w:cs="Arial"/>
                      <w:b/>
                      <w:sz w:val="18"/>
                      <w:szCs w:val="18"/>
                      <w:lang w:val="en-US"/>
                    </w:rPr>
                  </w:pPr>
                  <w:proofErr w:type="gramStart"/>
                  <w:r w:rsidRPr="00942ECF">
                    <w:rPr>
                      <w:rFonts w:ascii="Arial" w:hAnsi="Arial" w:cs="Arial"/>
                      <w:b/>
                      <w:sz w:val="18"/>
                      <w:szCs w:val="18"/>
                      <w:lang w:val="en-US"/>
                    </w:rPr>
                    <w:t>activity</w:t>
                  </w:r>
                  <w:proofErr w:type="gramEnd"/>
                  <w:r w:rsidRPr="00942ECF">
                    <w:rPr>
                      <w:rFonts w:ascii="Arial" w:hAnsi="Arial" w:cs="Arial"/>
                      <w:b/>
                      <w:sz w:val="18"/>
                      <w:szCs w:val="18"/>
                      <w:lang w:val="en-US"/>
                    </w:rPr>
                    <w:t xml:space="preserve"> 2</w:t>
                  </w:r>
                </w:p>
                <w:p w:rsidR="00D94097" w:rsidRPr="00942ECF" w:rsidRDefault="00D94097" w:rsidP="00C120B4">
                  <w:pPr>
                    <w:spacing w:after="0" w:line="240" w:lineRule="auto"/>
                    <w:jc w:val="center"/>
                    <w:rPr>
                      <w:rFonts w:ascii="Arial" w:hAnsi="Arial" w:cs="Arial"/>
                      <w:sz w:val="18"/>
                      <w:szCs w:val="18"/>
                      <w:lang w:val="en-US"/>
                    </w:rPr>
                  </w:pPr>
                </w:p>
              </w:txbxContent>
            </v:textbox>
          </v:shape>
        </w:pict>
      </w:r>
      <w:r>
        <w:rPr>
          <w:rFonts w:ascii="Times New Roman" w:hAnsi="Times New Roman"/>
          <w:noProof/>
          <w:lang w:val="en-US"/>
        </w:rPr>
        <w:pict>
          <v:shape id="Text Box 118" o:spid="_x0000_s1028" type="#_x0000_t202" style="position:absolute;margin-left:26.05pt;margin-top:8.25pt;width:60.25pt;height:48.6pt;z-index:251662336;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" stroked="f" strokecolor="white [3212]">
            <v:fill opacity="0"/>
            <v:textbox style="mso-next-textbox:#Text Box 118;mso-fit-shape-to-text:t">
              <w:txbxContent>
                <w:p w:rsidR="00D94097" w:rsidRPr="00942ECF" w:rsidRDefault="00D94097" w:rsidP="00C120B4">
                  <w:pPr>
                    <w:spacing w:after="0" w:line="240" w:lineRule="auto"/>
                    <w:jc w:val="center"/>
                    <w:rPr>
                      <w:rFonts w:ascii="Arial" w:hAnsi="Arial" w:cs="Arial"/>
                      <w:b/>
                      <w:sz w:val="18"/>
                      <w:szCs w:val="18"/>
                      <w:lang w:val="en-US"/>
                    </w:rPr>
                  </w:pPr>
                  <w:r w:rsidRPr="00942ECF">
                    <w:rPr>
                      <w:rFonts w:ascii="Arial" w:hAnsi="Arial" w:cs="Arial"/>
                      <w:b/>
                      <w:sz w:val="18"/>
                      <w:szCs w:val="18"/>
                      <w:lang w:val="en-US"/>
                    </w:rPr>
                    <w:t>Low physical</w:t>
                  </w:r>
                </w:p>
                <w:p w:rsidR="00D94097" w:rsidRPr="00942ECF" w:rsidRDefault="00D94097" w:rsidP="00C120B4">
                  <w:pPr>
                    <w:spacing w:after="0" w:line="240" w:lineRule="auto"/>
                    <w:jc w:val="center"/>
                    <w:rPr>
                      <w:rFonts w:ascii="Arial" w:hAnsi="Arial" w:cs="Arial"/>
                      <w:b/>
                      <w:sz w:val="18"/>
                      <w:szCs w:val="18"/>
                      <w:lang w:val="en-US"/>
                    </w:rPr>
                  </w:pPr>
                  <w:proofErr w:type="gramStart"/>
                  <w:r w:rsidRPr="00942ECF">
                    <w:rPr>
                      <w:rFonts w:ascii="Arial" w:hAnsi="Arial" w:cs="Arial"/>
                      <w:b/>
                      <w:sz w:val="18"/>
                      <w:szCs w:val="18"/>
                      <w:lang w:val="en-US"/>
                    </w:rPr>
                    <w:t>activity</w:t>
                  </w:r>
                  <w:proofErr w:type="gramEnd"/>
                  <w:r w:rsidRPr="00942ECF">
                    <w:rPr>
                      <w:rFonts w:ascii="Arial" w:hAnsi="Arial" w:cs="Arial"/>
                      <w:b/>
                      <w:sz w:val="18"/>
                      <w:szCs w:val="18"/>
                      <w:lang w:val="en-US"/>
                    </w:rPr>
                    <w:t xml:space="preserve"> 1</w:t>
                  </w:r>
                </w:p>
                <w:p w:rsidR="00D94097" w:rsidRPr="00942ECF" w:rsidRDefault="00D94097" w:rsidP="00C120B4">
                  <w:pPr>
                    <w:spacing w:after="0" w:line="240" w:lineRule="auto"/>
                    <w:jc w:val="center"/>
                    <w:rPr>
                      <w:rFonts w:ascii="Arial" w:hAnsi="Arial" w:cs="Arial"/>
                      <w:sz w:val="18"/>
                      <w:szCs w:val="18"/>
                      <w:lang w:val="en-US"/>
                    </w:rPr>
                  </w:pPr>
                </w:p>
              </w:txbxContent>
            </v:textbox>
          </v:shape>
        </w:pict>
      </w:r>
      <w:r>
        <w:rPr>
          <w:rFonts w:ascii="Times New Roman" w:hAnsi="Times New Roman"/>
          <w:noProof/>
          <w:lang w:val="en-US"/>
        </w:rPr>
        <w:pict>
          <v:shape id="Text Box 123" o:spid="_x0000_s1033" type="#_x0000_t202" style="position:absolute;margin-left:375.75pt;margin-top:7.85pt;width:60.25pt;height:53.2pt;z-index:251667456;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" stroked="f" strokecolor="white [3212]">
            <v:fill opacity="0"/>
            <v:textbox style="mso-next-textbox:#Text Box 123;mso-fit-shape-to-text:t">
              <w:txbxContent>
                <w:p w:rsidR="00D94097" w:rsidRPr="00942ECF" w:rsidRDefault="00D94097" w:rsidP="00C120B4">
                  <w:pPr>
                    <w:spacing w:after="0" w:line="240" w:lineRule="auto"/>
                    <w:jc w:val="center"/>
                    <w:rPr>
                      <w:rFonts w:ascii="Arial" w:hAnsi="Arial" w:cs="Arial"/>
                      <w:b/>
                      <w:sz w:val="18"/>
                      <w:szCs w:val="18"/>
                      <w:lang w:val="en-US"/>
                    </w:rPr>
                  </w:pPr>
                  <w:r w:rsidRPr="00942ECF">
                    <w:rPr>
                      <w:rFonts w:ascii="Arial" w:hAnsi="Arial" w:cs="Arial"/>
                      <w:b/>
                      <w:sz w:val="18"/>
                      <w:szCs w:val="18"/>
                      <w:lang w:val="en-US"/>
                    </w:rPr>
                    <w:t>Low physical</w:t>
                  </w:r>
                </w:p>
                <w:p w:rsidR="00D94097" w:rsidRPr="00942ECF" w:rsidRDefault="00D94097" w:rsidP="00C120B4">
                  <w:pPr>
                    <w:spacing w:after="0" w:line="240" w:lineRule="auto"/>
                    <w:jc w:val="center"/>
                    <w:rPr>
                      <w:rFonts w:ascii="Arial" w:hAnsi="Arial" w:cs="Arial"/>
                      <w:b/>
                      <w:sz w:val="18"/>
                      <w:szCs w:val="18"/>
                      <w:lang w:val="en-US"/>
                    </w:rPr>
                  </w:pPr>
                  <w:proofErr w:type="gramStart"/>
                  <w:r w:rsidRPr="00942ECF">
                    <w:rPr>
                      <w:rFonts w:ascii="Arial" w:hAnsi="Arial" w:cs="Arial"/>
                      <w:b/>
                      <w:sz w:val="18"/>
                      <w:szCs w:val="18"/>
                      <w:lang w:val="en-US"/>
                    </w:rPr>
                    <w:t>activity</w:t>
                  </w:r>
                  <w:proofErr w:type="gramEnd"/>
                  <w:r w:rsidRPr="00942ECF">
                    <w:rPr>
                      <w:rFonts w:ascii="Arial" w:hAnsi="Arial" w:cs="Arial"/>
                      <w:b/>
                      <w:sz w:val="18"/>
                      <w:szCs w:val="18"/>
                      <w:lang w:val="en-US"/>
                    </w:rPr>
                    <w:t xml:space="preserve"> 2</w:t>
                  </w:r>
                </w:p>
                <w:p w:rsidR="00D94097" w:rsidRPr="00942ECF" w:rsidRDefault="00D94097" w:rsidP="00C120B4">
                  <w:pPr>
                    <w:spacing w:after="0" w:line="240" w:lineRule="auto"/>
                    <w:jc w:val="center"/>
                    <w:rPr>
                      <w:rFonts w:ascii="Arial" w:hAnsi="Arial" w:cs="Arial"/>
                      <w:sz w:val="18"/>
                      <w:szCs w:val="18"/>
                      <w:lang w:val="en-US"/>
                    </w:rPr>
                  </w:pPr>
                </w:p>
              </w:txbxContent>
            </v:textbox>
          </v:shape>
        </w:pict>
      </w:r>
      <w:r>
        <w:rPr>
          <w:rFonts w:ascii="Times New Roman" w:hAnsi="Times New Roman"/>
          <w:noProof/>
          <w:lang w:val="en-US"/>
        </w:rPr>
        <w:pict>
          <v:shape id="Text Box 122" o:spid="_x0000_s1032" type="#_x0000_t202" style="position:absolute;margin-left:308.05pt;margin-top:8.4pt;width:60.25pt;height:53.2pt;z-index:251666432;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" stroked="f" strokecolor="white [3212]">
            <v:fill opacity="0"/>
            <v:textbox style="mso-next-textbox:#Text Box 122;mso-fit-shape-to-text:t">
              <w:txbxContent>
                <w:p w:rsidR="00D94097" w:rsidRPr="00942ECF" w:rsidRDefault="00D94097" w:rsidP="00C120B4">
                  <w:pPr>
                    <w:spacing w:after="0" w:line="240" w:lineRule="auto"/>
                    <w:jc w:val="center"/>
                    <w:rPr>
                      <w:rFonts w:ascii="Arial" w:hAnsi="Arial" w:cs="Arial"/>
                      <w:b/>
                      <w:sz w:val="18"/>
                      <w:szCs w:val="18"/>
                      <w:lang w:val="en-US"/>
                    </w:rPr>
                  </w:pPr>
                  <w:r w:rsidRPr="00942ECF">
                    <w:rPr>
                      <w:rFonts w:ascii="Arial" w:hAnsi="Arial" w:cs="Arial"/>
                      <w:b/>
                      <w:sz w:val="18"/>
                      <w:szCs w:val="18"/>
                      <w:lang w:val="en-US"/>
                    </w:rPr>
                    <w:t>Low physical</w:t>
                  </w:r>
                </w:p>
                <w:p w:rsidR="00D94097" w:rsidRPr="00942ECF" w:rsidRDefault="00D94097" w:rsidP="00C120B4">
                  <w:pPr>
                    <w:spacing w:after="0" w:line="240" w:lineRule="auto"/>
                    <w:jc w:val="center"/>
                    <w:rPr>
                      <w:rFonts w:ascii="Arial" w:hAnsi="Arial" w:cs="Arial"/>
                      <w:b/>
                      <w:sz w:val="18"/>
                      <w:szCs w:val="18"/>
                      <w:lang w:val="en-US"/>
                    </w:rPr>
                  </w:pPr>
                  <w:proofErr w:type="gramStart"/>
                  <w:r w:rsidRPr="00942ECF">
                    <w:rPr>
                      <w:rFonts w:ascii="Arial" w:hAnsi="Arial" w:cs="Arial"/>
                      <w:b/>
                      <w:sz w:val="18"/>
                      <w:szCs w:val="18"/>
                      <w:lang w:val="en-US"/>
                    </w:rPr>
                    <w:t>activity</w:t>
                  </w:r>
                  <w:proofErr w:type="gramEnd"/>
                  <w:r w:rsidRPr="00942ECF">
                    <w:rPr>
                      <w:rFonts w:ascii="Arial" w:hAnsi="Arial" w:cs="Arial"/>
                      <w:b/>
                      <w:sz w:val="18"/>
                      <w:szCs w:val="18"/>
                      <w:lang w:val="en-US"/>
                    </w:rPr>
                    <w:t xml:space="preserve"> 1</w:t>
                  </w:r>
                </w:p>
                <w:p w:rsidR="00D94097" w:rsidRPr="00942ECF" w:rsidRDefault="00D94097" w:rsidP="00C120B4">
                  <w:pPr>
                    <w:spacing w:after="0" w:line="240" w:lineRule="auto"/>
                    <w:jc w:val="center"/>
                    <w:rPr>
                      <w:rFonts w:ascii="Arial" w:hAnsi="Arial" w:cs="Arial"/>
                      <w:sz w:val="18"/>
                      <w:szCs w:val="18"/>
                      <w:lang w:val="en-US"/>
                    </w:rPr>
                  </w:pPr>
                </w:p>
              </w:txbxContent>
            </v:textbox>
          </v:shape>
        </w:pict>
      </w:r>
      <w:r w:rsidR="00C120B4" w:rsidRPr="002007DE">
        <w:rPr>
          <w:rFonts w:ascii="Times New Roman" w:hAnsi="Times New Roman"/>
          <w:noProof/>
          <w:lang w:val="en-IN" w:eastAsia="en-IN"/>
        </w:rPr>
        <w:drawing>
          <wp:inline distT="0" distB="0" distL="0" distR="0">
            <wp:extent cx="5732725" cy="4200525"/>
            <wp:effectExtent l="19050" t="0" r="1325"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l="3003" t="48043" r="2254" b="1739"/>
                    <a:stretch>
                      <a:fillRect/>
                    </a:stretch>
                  </pic:blipFill>
                  <pic:spPr bwMode="auto">
                    <a:xfrm>
                      <a:off x="0" y="0"/>
                      <a:ext cx="5728844" cy="4197681"/>
                    </a:xfrm>
                    <a:prstGeom prst="rect">
                      <a:avLst/>
                    </a:prstGeom>
                    <a:noFill/>
                    <a:ln w="9525">
                      <a:noFill/>
                      <a:miter lim="800000"/>
                      <a:headEnd/>
                      <a:tailEnd/>
                    </a:ln>
                  </pic:spPr>
                </pic:pic>
              </a:graphicData>
            </a:graphic>
          </wp:inline>
        </w:drawing>
      </w:r>
    </w:p>
    <w:p w:rsidR="00C120B4" w:rsidRPr="00991255" w:rsidRDefault="00991255" w:rsidP="00C120B4">
      <w:pPr>
        <w:rPr>
          <w:rFonts w:ascii="Times New Roman" w:hAnsi="Times New Roman"/>
          <w:sz w:val="20"/>
          <w:szCs w:val="20"/>
          <w:lang w:val="en-US"/>
        </w:rPr>
      </w:pPr>
      <w:r>
        <w:rPr>
          <w:rFonts w:ascii="Times New Roman" w:hAnsi="Times New Roman"/>
          <w:sz w:val="20"/>
          <w:szCs w:val="20"/>
          <w:lang w:val="en-US"/>
        </w:rPr>
        <w:t xml:space="preserve">Lowest study-specific </w:t>
      </w:r>
      <w:proofErr w:type="spellStart"/>
      <w:r>
        <w:rPr>
          <w:rFonts w:ascii="Times New Roman" w:hAnsi="Times New Roman"/>
          <w:sz w:val="20"/>
          <w:szCs w:val="20"/>
          <w:lang w:val="en-US"/>
        </w:rPr>
        <w:t>tertile</w:t>
      </w:r>
      <w:proofErr w:type="spellEnd"/>
      <w:r>
        <w:rPr>
          <w:rFonts w:ascii="Times New Roman" w:hAnsi="Times New Roman"/>
          <w:sz w:val="20"/>
          <w:szCs w:val="20"/>
          <w:lang w:val="en-US"/>
        </w:rPr>
        <w:t xml:space="preserve">: </w:t>
      </w:r>
      <w:r w:rsidR="00C120B4" w:rsidRPr="00991255">
        <w:rPr>
          <w:rFonts w:ascii="Times New Roman" w:hAnsi="Times New Roman"/>
          <w:sz w:val="20"/>
          <w:szCs w:val="20"/>
          <w:lang w:val="en-US"/>
        </w:rPr>
        <w:t>ECRHS: &lt;1390</w:t>
      </w:r>
      <w:r>
        <w:rPr>
          <w:rFonts w:ascii="Times New Roman" w:hAnsi="Times New Roman"/>
          <w:sz w:val="20"/>
          <w:szCs w:val="20"/>
          <w:lang w:val="en-US"/>
        </w:rPr>
        <w:t>,</w:t>
      </w:r>
      <w:r w:rsidR="00C120B4" w:rsidRPr="00991255">
        <w:rPr>
          <w:rFonts w:ascii="Times New Roman" w:hAnsi="Times New Roman"/>
          <w:sz w:val="20"/>
          <w:szCs w:val="20"/>
          <w:lang w:val="en-US"/>
        </w:rPr>
        <w:t xml:space="preserve"> SAPALDIA: &lt;2550</w:t>
      </w:r>
      <w:r w:rsidR="00942ECF">
        <w:rPr>
          <w:rFonts w:ascii="Times New Roman" w:hAnsi="Times New Roman"/>
          <w:sz w:val="20"/>
          <w:szCs w:val="20"/>
          <w:lang w:val="en-US"/>
        </w:rPr>
        <w:t xml:space="preserve"> </w:t>
      </w:r>
      <w:proofErr w:type="spellStart"/>
      <w:r w:rsidR="00942ECF">
        <w:rPr>
          <w:rFonts w:ascii="Times New Roman" w:hAnsi="Times New Roman"/>
          <w:sz w:val="20"/>
          <w:szCs w:val="20"/>
          <w:lang w:val="en-US"/>
        </w:rPr>
        <w:t>MET</w:t>
      </w:r>
      <w:r w:rsidR="00951FF8" w:rsidRPr="00991255">
        <w:rPr>
          <w:rFonts w:ascii="Times New Roman" w:hAnsi="Times New Roman"/>
          <w:sz w:val="20"/>
          <w:szCs w:val="20"/>
          <w:lang w:val="en-US"/>
        </w:rPr>
        <w:t>·</w:t>
      </w:r>
      <w:r w:rsidR="00942ECF">
        <w:rPr>
          <w:rFonts w:ascii="Times New Roman" w:hAnsi="Times New Roman"/>
          <w:sz w:val="20"/>
          <w:szCs w:val="20"/>
          <w:lang w:val="en-US"/>
        </w:rPr>
        <w:t>min</w:t>
      </w:r>
      <w:proofErr w:type="spellEnd"/>
      <w:r w:rsidR="00942ECF">
        <w:rPr>
          <w:rFonts w:ascii="Times New Roman" w:hAnsi="Times New Roman"/>
          <w:sz w:val="20"/>
          <w:szCs w:val="20"/>
          <w:lang w:val="en-US"/>
        </w:rPr>
        <w:t>/week</w:t>
      </w:r>
      <w:r w:rsidR="00C120B4" w:rsidRPr="00991255">
        <w:rPr>
          <w:rFonts w:ascii="Times New Roman" w:hAnsi="Times New Roman"/>
          <w:sz w:val="20"/>
          <w:szCs w:val="20"/>
          <w:lang w:val="en-US"/>
        </w:rPr>
        <w:t>. Combined estimates (meta-</w:t>
      </w:r>
      <w:proofErr w:type="spellStart"/>
      <w:r w:rsidR="00C120B4" w:rsidRPr="00991255">
        <w:rPr>
          <w:rFonts w:ascii="Times New Roman" w:hAnsi="Times New Roman"/>
          <w:sz w:val="20"/>
          <w:szCs w:val="20"/>
          <w:lang w:val="en-US"/>
        </w:rPr>
        <w:t>analysed</w:t>
      </w:r>
      <w:proofErr w:type="spellEnd"/>
      <w:r w:rsidR="00C120B4" w:rsidRPr="00991255">
        <w:rPr>
          <w:rFonts w:ascii="Times New Roman" w:hAnsi="Times New Roman"/>
          <w:sz w:val="20"/>
          <w:szCs w:val="20"/>
          <w:lang w:val="en-US"/>
        </w:rPr>
        <w:t xml:space="preserve"> OR) for low physical activity comparing subjects with restrictive spirometry pattern to subjects with normal spirometry, adjusted for same confo</w:t>
      </w:r>
      <w:r w:rsidR="00D22B27">
        <w:rPr>
          <w:rFonts w:ascii="Times New Roman" w:hAnsi="Times New Roman"/>
          <w:sz w:val="20"/>
          <w:szCs w:val="20"/>
          <w:lang w:val="en-US"/>
        </w:rPr>
        <w:t xml:space="preserve">unders as in main model (figure </w:t>
      </w:r>
      <w:r w:rsidR="00C120B4" w:rsidRPr="00991255">
        <w:rPr>
          <w:rFonts w:ascii="Times New Roman" w:hAnsi="Times New Roman"/>
          <w:sz w:val="20"/>
          <w:szCs w:val="20"/>
          <w:lang w:val="en-US"/>
        </w:rPr>
        <w:t>2</w:t>
      </w:r>
      <w:r w:rsidR="00D22B27">
        <w:rPr>
          <w:rFonts w:ascii="Times New Roman" w:hAnsi="Times New Roman"/>
          <w:sz w:val="20"/>
          <w:szCs w:val="20"/>
          <w:lang w:val="en-US"/>
        </w:rPr>
        <w:t>, table S1</w:t>
      </w:r>
      <w:r w:rsidR="00C120B4" w:rsidRPr="00991255">
        <w:rPr>
          <w:rFonts w:ascii="Times New Roman" w:hAnsi="Times New Roman"/>
          <w:sz w:val="20"/>
          <w:szCs w:val="20"/>
          <w:lang w:val="en-US"/>
        </w:rPr>
        <w:t>).</w:t>
      </w:r>
    </w:p>
    <w:p w:rsidR="00C120B4" w:rsidRPr="002007DE" w:rsidRDefault="00C120B4" w:rsidP="00C120B4">
      <w:pPr>
        <w:rPr>
          <w:rFonts w:ascii="Times New Roman" w:hAnsi="Times New Roman"/>
          <w:lang w:val="en-US"/>
        </w:rPr>
      </w:pPr>
      <w:r w:rsidRPr="002007DE">
        <w:rPr>
          <w:rFonts w:ascii="Times New Roman" w:hAnsi="Times New Roman"/>
          <w:lang w:val="en-US"/>
        </w:rPr>
        <w:br w:type="page"/>
      </w:r>
    </w:p>
    <w:p w:rsidR="00991255" w:rsidRDefault="00991255" w:rsidP="00C120B4">
      <w:pPr>
        <w:rPr>
          <w:rFonts w:ascii="Times New Roman" w:hAnsi="Times New Roman"/>
          <w:b/>
          <w:sz w:val="24"/>
          <w:szCs w:val="24"/>
          <w:lang w:val="en-US"/>
        </w:rPr>
        <w:sectPr w:rsidR="00991255" w:rsidSect="000E7EAB">
          <w:pgSz w:w="11906" w:h="16838"/>
          <w:pgMar w:top="1418" w:right="1701" w:bottom="1418" w:left="1701" w:header="709" w:footer="709" w:gutter="0"/>
          <w:cols w:space="708"/>
          <w:docGrid w:linePitch="360"/>
        </w:sectPr>
      </w:pPr>
    </w:p>
    <w:p w:rsidR="00C120B4" w:rsidRPr="00115DCA" w:rsidRDefault="000F2086" w:rsidP="00C120B4">
      <w:pPr>
        <w:rPr>
          <w:rFonts w:ascii="Times New Roman" w:hAnsi="Times New Roman"/>
          <w:sz w:val="24"/>
          <w:szCs w:val="24"/>
          <w:lang w:val="en-US"/>
        </w:rPr>
      </w:pPr>
      <w:r>
        <w:rPr>
          <w:rFonts w:ascii="Times New Roman" w:hAnsi="Times New Roman"/>
          <w:b/>
          <w:sz w:val="24"/>
          <w:szCs w:val="24"/>
          <w:lang w:val="en-US"/>
        </w:rPr>
        <w:lastRenderedPageBreak/>
        <w:t>F</w:t>
      </w:r>
      <w:r w:rsidR="00C120B4" w:rsidRPr="00115DCA">
        <w:rPr>
          <w:rFonts w:ascii="Times New Roman" w:hAnsi="Times New Roman"/>
          <w:b/>
          <w:sz w:val="24"/>
          <w:szCs w:val="24"/>
          <w:lang w:val="en-US"/>
        </w:rPr>
        <w:t xml:space="preserve">igure </w:t>
      </w:r>
      <w:r>
        <w:rPr>
          <w:rFonts w:ascii="Times New Roman" w:hAnsi="Times New Roman"/>
          <w:b/>
          <w:sz w:val="24"/>
          <w:szCs w:val="24"/>
          <w:lang w:val="en-US"/>
        </w:rPr>
        <w:t>S</w:t>
      </w:r>
      <w:r w:rsidR="00C120B4" w:rsidRPr="00115DCA">
        <w:rPr>
          <w:rFonts w:ascii="Times New Roman" w:hAnsi="Times New Roman"/>
          <w:b/>
          <w:sz w:val="24"/>
          <w:szCs w:val="24"/>
          <w:lang w:val="en-US"/>
        </w:rPr>
        <w:t>2.</w:t>
      </w:r>
      <w:r w:rsidR="002620E2">
        <w:rPr>
          <w:rFonts w:ascii="Times New Roman" w:hAnsi="Times New Roman"/>
          <w:sz w:val="24"/>
          <w:szCs w:val="24"/>
          <w:lang w:val="en-US"/>
        </w:rPr>
        <w:t xml:space="preserve"> </w:t>
      </w:r>
      <w:proofErr w:type="gramStart"/>
      <w:r w:rsidR="00CE4318" w:rsidRPr="00CE4318">
        <w:rPr>
          <w:rFonts w:ascii="Times New Roman" w:hAnsi="Times New Roman"/>
          <w:sz w:val="24"/>
          <w:szCs w:val="24"/>
          <w:u w:val="single"/>
          <w:lang w:val="en-US"/>
        </w:rPr>
        <w:t>Sensitivity analyses</w:t>
      </w:r>
      <w:r w:rsidR="00CE4318" w:rsidRPr="00CE4318">
        <w:rPr>
          <w:rFonts w:ascii="Times New Roman" w:hAnsi="Times New Roman"/>
          <w:sz w:val="24"/>
          <w:szCs w:val="24"/>
          <w:lang w:val="en-US"/>
        </w:rPr>
        <w:t>.</w:t>
      </w:r>
      <w:proofErr w:type="gramEnd"/>
      <w:r w:rsidR="00CE4318" w:rsidRPr="00CE4318">
        <w:rPr>
          <w:rFonts w:ascii="Times New Roman" w:hAnsi="Times New Roman"/>
          <w:sz w:val="24"/>
          <w:szCs w:val="24"/>
          <w:lang w:val="en-US"/>
        </w:rPr>
        <w:t xml:space="preserve"> Odds ratios (OR) for low physical activity in restrictive spirometry pattern compared to normal spirometry pattern (reference group) </w:t>
      </w:r>
      <w:r w:rsidR="00CE4318" w:rsidRPr="00E85BF2">
        <w:rPr>
          <w:rFonts w:ascii="Times New Roman" w:hAnsi="Times New Roman"/>
          <w:sz w:val="24"/>
          <w:szCs w:val="24"/>
          <w:lang w:val="en-US"/>
        </w:rPr>
        <w:t>using logistic regression, in ECRHS</w:t>
      </w:r>
      <w:r w:rsidR="00CE4318">
        <w:rPr>
          <w:rFonts w:ascii="Times New Roman" w:hAnsi="Times New Roman"/>
          <w:sz w:val="24"/>
          <w:szCs w:val="24"/>
          <w:lang w:val="en-US"/>
        </w:rPr>
        <w:t xml:space="preserve"> (dashed line)</w:t>
      </w:r>
      <w:r w:rsidR="00CE4318" w:rsidRPr="00E85BF2">
        <w:rPr>
          <w:rFonts w:ascii="Times New Roman" w:hAnsi="Times New Roman"/>
          <w:sz w:val="24"/>
          <w:szCs w:val="24"/>
          <w:lang w:val="en-US"/>
        </w:rPr>
        <w:t>, SAPALDIA</w:t>
      </w:r>
      <w:r w:rsidR="00CE4318">
        <w:rPr>
          <w:rFonts w:ascii="Times New Roman" w:hAnsi="Times New Roman"/>
          <w:sz w:val="24"/>
          <w:szCs w:val="24"/>
          <w:lang w:val="en-US"/>
        </w:rPr>
        <w:t xml:space="preserve"> (dotted line)</w:t>
      </w:r>
      <w:r w:rsidR="00CE4318" w:rsidRPr="00E85BF2">
        <w:rPr>
          <w:rFonts w:ascii="Times New Roman" w:hAnsi="Times New Roman"/>
          <w:sz w:val="24"/>
          <w:szCs w:val="24"/>
          <w:lang w:val="en-US"/>
        </w:rPr>
        <w:t xml:space="preserve"> and meta-</w:t>
      </w:r>
      <w:proofErr w:type="spellStart"/>
      <w:r w:rsidR="00CE4318" w:rsidRPr="00E85BF2">
        <w:rPr>
          <w:rFonts w:ascii="Times New Roman" w:hAnsi="Times New Roman"/>
          <w:sz w:val="24"/>
          <w:szCs w:val="24"/>
          <w:lang w:val="en-US"/>
        </w:rPr>
        <w:t>analysed</w:t>
      </w:r>
      <w:proofErr w:type="spellEnd"/>
      <w:r w:rsidR="00CE4318" w:rsidRPr="00CE4318">
        <w:rPr>
          <w:rFonts w:ascii="Times New Roman" w:hAnsi="Times New Roman"/>
          <w:sz w:val="24"/>
          <w:szCs w:val="24"/>
          <w:lang w:val="en-US"/>
        </w:rPr>
        <w:t xml:space="preserve"> </w:t>
      </w:r>
      <w:r w:rsidR="00CE4318">
        <w:rPr>
          <w:rFonts w:ascii="Times New Roman" w:hAnsi="Times New Roman"/>
          <w:sz w:val="24"/>
          <w:szCs w:val="24"/>
          <w:lang w:val="en-US"/>
        </w:rPr>
        <w:t>(solid line)</w:t>
      </w:r>
      <w:r w:rsidR="00C120B4" w:rsidRPr="00115DCA">
        <w:rPr>
          <w:rFonts w:ascii="Times New Roman" w:hAnsi="Times New Roman"/>
          <w:sz w:val="24"/>
          <w:szCs w:val="24"/>
          <w:lang w:val="en-US"/>
        </w:rPr>
        <w:t xml:space="preserve"> </w:t>
      </w:r>
    </w:p>
    <w:p w:rsidR="002620E2" w:rsidRDefault="00B03E11" w:rsidP="002620E2">
      <w:pPr>
        <w:spacing w:after="0" w:line="240" w:lineRule="auto"/>
        <w:rPr>
          <w:rFonts w:ascii="Times New Roman" w:hAnsi="Times New Roman"/>
          <w:lang w:val="es-ES"/>
        </w:rPr>
      </w:pPr>
      <w:r>
        <w:rPr>
          <w:rFonts w:ascii="Times New Roman" w:hAnsi="Times New Roman"/>
          <w:noProof/>
          <w:lang w:val="en-US"/>
        </w:rPr>
        <w:pict>
          <v:shape id="Text Box 3" o:spid="_x0000_s1027" type="#_x0000_t202" style="position:absolute;margin-left:107.5pt;margin-top:191.5pt;width:352.8pt;height:33.05pt;z-index:251661312;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" stroked="f">
            <v:fill opacity="0"/>
            <v:textbox style="mso-next-textbox:#Text Box 3;mso-fit-shape-to-text:t" inset="1mm,,1mm">
              <w:txbxContent>
                <w:p w:rsidR="00D94097" w:rsidRPr="00991255" w:rsidRDefault="00D94097" w:rsidP="00C120B4">
                  <w:pPr>
                    <w:jc w:val="center"/>
                    <w:rPr>
                      <w:rFonts w:ascii="Arial" w:hAnsi="Arial" w:cs="Arial"/>
                      <w:b/>
                      <w:sz w:val="24"/>
                      <w:szCs w:val="24"/>
                      <w:lang w:val="en-US"/>
                    </w:rPr>
                  </w:pPr>
                  <w:r w:rsidRPr="00991255">
                    <w:rPr>
                      <w:rFonts w:ascii="Arial" w:hAnsi="Arial" w:cs="Arial"/>
                      <w:b/>
                      <w:sz w:val="24"/>
                      <w:szCs w:val="24"/>
                      <w:lang w:val="en-US"/>
                    </w:rPr>
                    <w:t>Low physical activity 2 (&lt;2 times/week or &lt;1 h/week)</w:t>
                  </w:r>
                </w:p>
              </w:txbxContent>
            </v:textbox>
          </v:shape>
        </w:pict>
      </w:r>
      <w:r>
        <w:rPr>
          <w:rFonts w:ascii="Times New Roman" w:hAnsi="Times New Roman"/>
          <w:noProof/>
          <w:sz w:val="24"/>
          <w:szCs w:val="24"/>
          <w:lang w:val="en-US"/>
        </w:rPr>
        <w:pict>
          <v:shape id="Text Box 2" o:spid="_x0000_s1026" type="#_x0000_t202" style="position:absolute;margin-left:107.3pt;margin-top:2.25pt;width:352.8pt;height:33.05pt;z-index:251660288;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" stroked="f">
            <v:fill opacity="0"/>
            <v:textbox style="mso-next-textbox:#Text Box 2;mso-fit-shape-to-text:t" inset="1mm,,1mm">
              <w:txbxContent>
                <w:p w:rsidR="00D94097" w:rsidRPr="00991255" w:rsidRDefault="00D94097" w:rsidP="00C120B4">
                  <w:pPr>
                    <w:jc w:val="center"/>
                    <w:rPr>
                      <w:rFonts w:ascii="Arial" w:hAnsi="Arial" w:cs="Arial"/>
                      <w:b/>
                      <w:sz w:val="24"/>
                      <w:szCs w:val="24"/>
                      <w:lang w:val="en-US"/>
                    </w:rPr>
                  </w:pPr>
                  <w:r w:rsidRPr="00991255">
                    <w:rPr>
                      <w:rFonts w:ascii="Arial" w:hAnsi="Arial" w:cs="Arial"/>
                      <w:b/>
                      <w:sz w:val="24"/>
                      <w:szCs w:val="24"/>
                      <w:lang w:val="en-US"/>
                    </w:rPr>
                    <w:t>Low physical activity 1 (</w:t>
                  </w:r>
                  <w:r w:rsidRPr="00991255">
                    <w:rPr>
                      <w:rFonts w:ascii="Arial" w:eastAsia="Times New Roman" w:hAnsi="Arial" w:cs="Arial"/>
                      <w:b/>
                      <w:color w:val="000000"/>
                      <w:sz w:val="24"/>
                      <w:szCs w:val="24"/>
                      <w:lang w:val="en-US" w:eastAsia="es-ES"/>
                    </w:rPr>
                    <w:t>&lt;</w:t>
                  </w:r>
                  <w:r w:rsidRPr="00991255">
                    <w:rPr>
                      <w:rFonts w:ascii="Arial" w:hAnsi="Arial" w:cs="Arial"/>
                      <w:b/>
                      <w:sz w:val="24"/>
                      <w:szCs w:val="24"/>
                      <w:lang w:val="en-US"/>
                    </w:rPr>
                    <w:t>1</w:t>
                  </w:r>
                  <w:r w:rsidRPr="00991255">
                    <w:rPr>
                      <w:rFonts w:ascii="Arial" w:hAnsi="Arial" w:cs="Arial"/>
                      <w:b/>
                      <w:sz w:val="24"/>
                      <w:szCs w:val="24"/>
                      <w:vertAlign w:val="superscript"/>
                      <w:lang w:val="en-US"/>
                    </w:rPr>
                    <w:t>st</w:t>
                  </w:r>
                  <w:r w:rsidRPr="00991255">
                    <w:rPr>
                      <w:rFonts w:ascii="Arial" w:hAnsi="Arial" w:cs="Arial"/>
                      <w:b/>
                      <w:sz w:val="24"/>
                      <w:szCs w:val="24"/>
                      <w:lang w:val="en-US"/>
                    </w:rPr>
                    <w:t xml:space="preserve"> </w:t>
                  </w:r>
                  <w:proofErr w:type="spellStart"/>
                  <w:r w:rsidRPr="00991255">
                    <w:rPr>
                      <w:rFonts w:ascii="Arial" w:hAnsi="Arial" w:cs="Arial"/>
                      <w:b/>
                      <w:sz w:val="24"/>
                      <w:szCs w:val="24"/>
                      <w:lang w:val="en-US"/>
                    </w:rPr>
                    <w:t>tertile</w:t>
                  </w:r>
                  <w:proofErr w:type="spellEnd"/>
                  <w:r w:rsidRPr="00991255">
                    <w:rPr>
                      <w:rFonts w:ascii="Arial" w:hAnsi="Arial" w:cs="Arial"/>
                      <w:b/>
                      <w:sz w:val="24"/>
                      <w:szCs w:val="24"/>
                      <w:lang w:val="en-US"/>
                    </w:rPr>
                    <w:t xml:space="preserve"> of</w:t>
                  </w:r>
                  <w:r w:rsidRPr="00991255">
                    <w:rPr>
                      <w:rFonts w:ascii="Arial" w:eastAsia="Times New Roman" w:hAnsi="Arial" w:cs="Arial"/>
                      <w:b/>
                      <w:color w:val="000000"/>
                      <w:sz w:val="24"/>
                      <w:szCs w:val="24"/>
                      <w:lang w:val="en-US" w:eastAsia="es-ES"/>
                    </w:rPr>
                    <w:t xml:space="preserve"> </w:t>
                  </w:r>
                  <w:r w:rsidRPr="00991255">
                    <w:rPr>
                      <w:rFonts w:ascii="Arial" w:hAnsi="Arial" w:cs="Arial"/>
                      <w:b/>
                      <w:sz w:val="24"/>
                      <w:szCs w:val="24"/>
                      <w:lang w:val="en-US"/>
                    </w:rPr>
                    <w:t xml:space="preserve">total </w:t>
                  </w:r>
                  <w:proofErr w:type="spellStart"/>
                  <w:r w:rsidRPr="00991255">
                    <w:rPr>
                      <w:rFonts w:ascii="Arial" w:hAnsi="Arial" w:cs="Arial"/>
                      <w:b/>
                      <w:sz w:val="24"/>
                      <w:szCs w:val="24"/>
                      <w:lang w:val="en-US"/>
                    </w:rPr>
                    <w:t>MET·min</w:t>
                  </w:r>
                  <w:proofErr w:type="spellEnd"/>
                  <w:r w:rsidRPr="00991255">
                    <w:rPr>
                      <w:rFonts w:ascii="Arial" w:hAnsi="Arial" w:cs="Arial"/>
                      <w:b/>
                      <w:sz w:val="24"/>
                      <w:szCs w:val="24"/>
                      <w:lang w:val="en-US"/>
                    </w:rPr>
                    <w:t>/week)</w:t>
                  </w:r>
                </w:p>
              </w:txbxContent>
            </v:textbox>
          </v:shape>
        </w:pict>
      </w:r>
      <w:r w:rsidR="00BD12AD">
        <w:rPr>
          <w:rFonts w:ascii="Times New Roman" w:hAnsi="Times New Roman"/>
          <w:noProof/>
          <w:lang w:val="en-IN" w:eastAsia="en-IN"/>
        </w:rPr>
        <w:drawing>
          <wp:inline distT="0" distB="0" distL="0" distR="0">
            <wp:extent cx="6648450" cy="4786359"/>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2793" t="5368" r="2793" b="22068"/>
                    <a:stretch>
                      <a:fillRect/>
                    </a:stretch>
                  </pic:blipFill>
                  <pic:spPr bwMode="auto">
                    <a:xfrm>
                      <a:off x="0" y="0"/>
                      <a:ext cx="6648450" cy="4785360"/>
                    </a:xfrm>
                    <a:prstGeom prst="rect">
                      <a:avLst/>
                    </a:prstGeom>
                    <a:noFill/>
                    <a:ln w="9525">
                      <a:noFill/>
                      <a:miter lim="800000"/>
                      <a:headEnd/>
                      <a:tailEnd/>
                    </a:ln>
                  </pic:spPr>
                </pic:pic>
              </a:graphicData>
            </a:graphic>
          </wp:inline>
        </w:drawing>
      </w:r>
    </w:p>
    <w:p w:rsidR="00991255" w:rsidRPr="009F2BE0" w:rsidRDefault="00991255" w:rsidP="002620E2">
      <w:pPr>
        <w:rPr>
          <w:rFonts w:ascii="Times New Roman" w:hAnsi="Times New Roman"/>
          <w:lang w:val="en-US"/>
        </w:rPr>
        <w:sectPr w:rsidR="00991255" w:rsidRPr="009F2BE0" w:rsidSect="00CE4318">
          <w:pgSz w:w="16838" w:h="11906" w:orient="landscape"/>
          <w:pgMar w:top="992" w:right="1418" w:bottom="567" w:left="1418" w:header="709" w:footer="709" w:gutter="0"/>
          <w:cols w:space="708"/>
          <w:docGrid w:linePitch="360"/>
        </w:sectPr>
      </w:pPr>
      <w:r>
        <w:rPr>
          <w:rFonts w:ascii="Times New Roman" w:hAnsi="Times New Roman"/>
          <w:sz w:val="20"/>
          <w:szCs w:val="20"/>
          <w:lang w:val="en-US"/>
        </w:rPr>
        <w:t xml:space="preserve">Lowest </w:t>
      </w:r>
      <w:r w:rsidR="00C120B4" w:rsidRPr="00991255">
        <w:rPr>
          <w:rFonts w:ascii="Times New Roman" w:hAnsi="Times New Roman"/>
          <w:sz w:val="20"/>
          <w:szCs w:val="20"/>
          <w:lang w:val="en-US"/>
        </w:rPr>
        <w:t xml:space="preserve">study-specific </w:t>
      </w:r>
      <w:proofErr w:type="spellStart"/>
      <w:r w:rsidR="00C120B4" w:rsidRPr="00991255">
        <w:rPr>
          <w:rFonts w:ascii="Times New Roman" w:hAnsi="Times New Roman"/>
          <w:sz w:val="20"/>
          <w:szCs w:val="20"/>
          <w:lang w:val="en-US"/>
        </w:rPr>
        <w:t>tertile</w:t>
      </w:r>
      <w:proofErr w:type="spellEnd"/>
      <w:r>
        <w:rPr>
          <w:rFonts w:ascii="Times New Roman" w:hAnsi="Times New Roman"/>
          <w:sz w:val="20"/>
          <w:szCs w:val="20"/>
          <w:lang w:val="en-US"/>
        </w:rPr>
        <w:t>:</w:t>
      </w:r>
      <w:r w:rsidR="00C120B4" w:rsidRPr="00991255">
        <w:rPr>
          <w:rFonts w:ascii="Times New Roman" w:hAnsi="Times New Roman"/>
          <w:sz w:val="20"/>
          <w:szCs w:val="20"/>
          <w:lang w:val="en-US"/>
        </w:rPr>
        <w:t xml:space="preserve"> </w:t>
      </w:r>
      <w:r>
        <w:rPr>
          <w:rFonts w:ascii="Times New Roman" w:hAnsi="Times New Roman"/>
          <w:sz w:val="20"/>
          <w:szCs w:val="20"/>
          <w:lang w:val="en-US"/>
        </w:rPr>
        <w:t>ECRHS: &lt;1390, SAPALDIA: &lt;2550</w:t>
      </w:r>
      <w:r w:rsidR="00C120B4" w:rsidRPr="00991255">
        <w:rPr>
          <w:rFonts w:ascii="Times New Roman" w:hAnsi="Times New Roman"/>
          <w:sz w:val="20"/>
          <w:szCs w:val="20"/>
          <w:lang w:val="en-US"/>
        </w:rPr>
        <w:t xml:space="preserve">. GLI </w:t>
      </w:r>
      <w:proofErr w:type="spellStart"/>
      <w:r w:rsidR="00C120B4" w:rsidRPr="00991255">
        <w:rPr>
          <w:rFonts w:ascii="Times New Roman" w:hAnsi="Times New Roman"/>
          <w:sz w:val="20"/>
          <w:szCs w:val="20"/>
          <w:lang w:val="en-US"/>
        </w:rPr>
        <w:t>eq</w:t>
      </w:r>
      <w:proofErr w:type="spellEnd"/>
      <w:r w:rsidR="00C120B4" w:rsidRPr="00991255">
        <w:rPr>
          <w:rFonts w:ascii="Times New Roman" w:hAnsi="Times New Roman"/>
          <w:sz w:val="20"/>
          <w:szCs w:val="20"/>
          <w:lang w:val="en-US"/>
        </w:rPr>
        <w:t xml:space="preserve">: GLI-equations were used instead of study-specific equations to define spirometry patterns. Fixed cut: fixed cut-off &lt;2000 </w:t>
      </w:r>
      <w:proofErr w:type="spellStart"/>
      <w:r w:rsidR="00C120B4" w:rsidRPr="00991255">
        <w:rPr>
          <w:rFonts w:ascii="Times New Roman" w:hAnsi="Times New Roman"/>
          <w:sz w:val="20"/>
          <w:szCs w:val="20"/>
          <w:lang w:val="en-US"/>
        </w:rPr>
        <w:t>MET·min</w:t>
      </w:r>
      <w:proofErr w:type="spellEnd"/>
      <w:r w:rsidR="00C120B4" w:rsidRPr="00991255">
        <w:rPr>
          <w:rFonts w:ascii="Times New Roman" w:hAnsi="Times New Roman"/>
          <w:sz w:val="20"/>
          <w:szCs w:val="20"/>
          <w:lang w:val="en-US"/>
        </w:rPr>
        <w:t>/week. Excl. asthma: excluding asthmatics. Excl. res</w:t>
      </w:r>
      <w:r w:rsidR="00BD12AD">
        <w:rPr>
          <w:rFonts w:ascii="Times New Roman" w:hAnsi="Times New Roman"/>
          <w:sz w:val="20"/>
          <w:szCs w:val="20"/>
          <w:lang w:val="en-US"/>
        </w:rPr>
        <w:t xml:space="preserve"> </w:t>
      </w:r>
      <w:proofErr w:type="spellStart"/>
      <w:r w:rsidR="00BD12AD">
        <w:rPr>
          <w:rFonts w:ascii="Times New Roman" w:hAnsi="Times New Roman"/>
          <w:sz w:val="20"/>
          <w:szCs w:val="20"/>
          <w:lang w:val="en-US"/>
        </w:rPr>
        <w:t>sym</w:t>
      </w:r>
      <w:r w:rsidR="00C120B4" w:rsidRPr="00991255">
        <w:rPr>
          <w:rFonts w:ascii="Times New Roman" w:hAnsi="Times New Roman"/>
          <w:sz w:val="20"/>
          <w:szCs w:val="20"/>
          <w:lang w:val="en-US"/>
        </w:rPr>
        <w:t>p</w:t>
      </w:r>
      <w:proofErr w:type="spellEnd"/>
      <w:r w:rsidR="00C120B4" w:rsidRPr="00991255">
        <w:rPr>
          <w:rFonts w:ascii="Times New Roman" w:hAnsi="Times New Roman"/>
          <w:sz w:val="20"/>
          <w:szCs w:val="20"/>
          <w:lang w:val="en-US"/>
        </w:rPr>
        <w:t xml:space="preserve">: excluding subjects with respiratory symptoms. </w:t>
      </w:r>
      <w:proofErr w:type="spellStart"/>
      <w:r w:rsidR="00C120B4" w:rsidRPr="00991255">
        <w:rPr>
          <w:rFonts w:ascii="Times New Roman" w:hAnsi="Times New Roman"/>
          <w:sz w:val="20"/>
          <w:szCs w:val="20"/>
          <w:lang w:val="en-US"/>
        </w:rPr>
        <w:t>Adj</w:t>
      </w:r>
      <w:proofErr w:type="spellEnd"/>
      <w:r w:rsidR="00C120B4" w:rsidRPr="00991255">
        <w:rPr>
          <w:rFonts w:ascii="Times New Roman" w:hAnsi="Times New Roman"/>
          <w:sz w:val="20"/>
          <w:szCs w:val="20"/>
          <w:lang w:val="en-US"/>
        </w:rPr>
        <w:t xml:space="preserve"> %fat mass: adjusted for % fat mass (ECRHS only). Pre-</w:t>
      </w:r>
      <w:r w:rsidR="00D22B27">
        <w:rPr>
          <w:rFonts w:ascii="Times New Roman" w:hAnsi="Times New Roman"/>
          <w:sz w:val="20"/>
          <w:szCs w:val="20"/>
          <w:lang w:val="en-US"/>
        </w:rPr>
        <w:t>BD</w:t>
      </w:r>
      <w:r w:rsidR="00C120B4" w:rsidRPr="00991255">
        <w:rPr>
          <w:rFonts w:ascii="Times New Roman" w:hAnsi="Times New Roman"/>
          <w:sz w:val="20"/>
          <w:szCs w:val="20"/>
          <w:lang w:val="en-US"/>
        </w:rPr>
        <w:t xml:space="preserve">: using lung function from pre-bronchodilator. IPW </w:t>
      </w:r>
      <w:proofErr w:type="spellStart"/>
      <w:r w:rsidR="00C120B4" w:rsidRPr="00991255">
        <w:rPr>
          <w:rFonts w:ascii="Times New Roman" w:hAnsi="Times New Roman"/>
          <w:sz w:val="20"/>
          <w:szCs w:val="20"/>
          <w:lang w:val="en-US"/>
        </w:rPr>
        <w:t>cor</w:t>
      </w:r>
      <w:proofErr w:type="spellEnd"/>
      <w:r w:rsidR="00C120B4" w:rsidRPr="00991255">
        <w:rPr>
          <w:rFonts w:ascii="Times New Roman" w:hAnsi="Times New Roman"/>
          <w:sz w:val="20"/>
          <w:szCs w:val="20"/>
          <w:lang w:val="en-US"/>
        </w:rPr>
        <w:t>: estimates were corrected for loss of follow-up using inverse probability weights (ECRHS only) All estimates adjusted for same confounders as in main model (figure 2</w:t>
      </w:r>
      <w:r w:rsidR="009F2BE0">
        <w:rPr>
          <w:rFonts w:ascii="Times New Roman" w:hAnsi="Times New Roman"/>
          <w:sz w:val="20"/>
          <w:szCs w:val="20"/>
          <w:lang w:val="en-US"/>
        </w:rPr>
        <w:t>, table S1</w:t>
      </w:r>
      <w:r w:rsidR="00C120B4" w:rsidRPr="00991255">
        <w:rPr>
          <w:rFonts w:ascii="Times New Roman" w:hAnsi="Times New Roman"/>
          <w:sz w:val="20"/>
          <w:szCs w:val="20"/>
          <w:lang w:val="en-US"/>
        </w:rPr>
        <w:t xml:space="preserve">). </w:t>
      </w:r>
    </w:p>
    <w:p w:rsidR="00115DCA" w:rsidRPr="00115DCA" w:rsidRDefault="00115DCA" w:rsidP="00115DCA">
      <w:pPr>
        <w:pageBreakBefore/>
        <w:spacing w:line="100" w:lineRule="atLeast"/>
        <w:rPr>
          <w:rFonts w:ascii="Times New Roman" w:hAnsi="Times New Roman"/>
          <w:sz w:val="24"/>
          <w:szCs w:val="24"/>
          <w:lang w:val="en-CA"/>
        </w:rPr>
      </w:pPr>
      <w:r w:rsidRPr="00115DCA">
        <w:rPr>
          <w:rFonts w:ascii="Times New Roman" w:hAnsi="Times New Roman"/>
          <w:b/>
          <w:bCs/>
          <w:color w:val="000000"/>
          <w:sz w:val="24"/>
          <w:szCs w:val="24"/>
          <w:lang w:val="en-CA"/>
        </w:rPr>
        <w:lastRenderedPageBreak/>
        <w:t xml:space="preserve">Local Principal Investigators, senior scientific teams and funding </w:t>
      </w:r>
      <w:r w:rsidRPr="00115DCA">
        <w:rPr>
          <w:rFonts w:ascii="Times New Roman" w:hAnsi="Times New Roman"/>
          <w:b/>
          <w:bCs/>
          <w:sz w:val="24"/>
          <w:szCs w:val="24"/>
        </w:rPr>
        <w:t>agencies for the European Community Respiratory Health Survey</w:t>
      </w:r>
      <w:r w:rsidRPr="00115DCA">
        <w:rPr>
          <w:rFonts w:ascii="Times New Roman" w:hAnsi="Times New Roman"/>
          <w:b/>
          <w:bCs/>
          <w:sz w:val="24"/>
          <w:szCs w:val="24"/>
          <w:lang w:val="en-CA"/>
        </w:rPr>
        <w:t xml:space="preserve"> </w:t>
      </w:r>
    </w:p>
    <w:p w:rsidR="00115DCA" w:rsidRPr="00115DCA" w:rsidRDefault="00115DCA" w:rsidP="00115DCA">
      <w:pPr>
        <w:spacing w:line="100" w:lineRule="atLeast"/>
        <w:rPr>
          <w:rFonts w:ascii="Times New Roman" w:hAnsi="Times New Roman"/>
          <w:sz w:val="24"/>
          <w:szCs w:val="24"/>
          <w:lang w:val="en-CA"/>
        </w:rPr>
      </w:pPr>
    </w:p>
    <w:p w:rsidR="00115DCA" w:rsidRPr="00115DCA" w:rsidRDefault="00115DCA" w:rsidP="00115DCA">
      <w:pPr>
        <w:rPr>
          <w:rFonts w:ascii="Times New Roman" w:hAnsi="Times New Roman"/>
          <w:b/>
          <w:sz w:val="24"/>
          <w:szCs w:val="24"/>
          <w:lang w:val="en-CA"/>
        </w:rPr>
      </w:pPr>
      <w:r w:rsidRPr="00115DCA">
        <w:rPr>
          <w:rFonts w:ascii="Times New Roman" w:hAnsi="Times New Roman"/>
          <w:b/>
          <w:i/>
          <w:sz w:val="24"/>
          <w:szCs w:val="24"/>
          <w:u w:val="single"/>
          <w:lang w:val="en-CA"/>
        </w:rPr>
        <w:t xml:space="preserve">ECRHS </w:t>
      </w:r>
      <w:r w:rsidRPr="00115DCA">
        <w:rPr>
          <w:rStyle w:val="texhtml"/>
          <w:i/>
          <w:sz w:val="24"/>
          <w:szCs w:val="24"/>
          <w:u w:val="single"/>
          <w:lang w:val="en-CA"/>
        </w:rPr>
        <w:t>III</w:t>
      </w:r>
      <w:r w:rsidRPr="00115DCA">
        <w:rPr>
          <w:rFonts w:ascii="Times New Roman" w:hAnsi="Times New Roman"/>
          <w:b/>
          <w:i/>
          <w:color w:val="292526"/>
          <w:sz w:val="24"/>
          <w:szCs w:val="24"/>
          <w:u w:val="single"/>
          <w:lang w:val="en-CA"/>
        </w:rPr>
        <w:t xml:space="preserve"> </w:t>
      </w:r>
      <w:r w:rsidRPr="00115DCA">
        <w:rPr>
          <w:rFonts w:ascii="Times New Roman" w:hAnsi="Times New Roman"/>
          <w:b/>
          <w:i/>
          <w:sz w:val="24"/>
          <w:szCs w:val="24"/>
          <w:u w:val="single"/>
          <w:lang w:val="en-CA"/>
        </w:rPr>
        <w:t>Principal Investigators and senior scientific teams</w:t>
      </w:r>
    </w:p>
    <w:p w:rsidR="00115DCA" w:rsidRPr="00115DCA" w:rsidRDefault="00115DCA" w:rsidP="00115DCA">
      <w:pPr>
        <w:rPr>
          <w:rFonts w:ascii="Times New Roman" w:hAnsi="Times New Roman"/>
          <w:i/>
          <w:sz w:val="24"/>
          <w:szCs w:val="24"/>
          <w:lang w:val="es-ES"/>
        </w:rPr>
      </w:pPr>
      <w:r w:rsidRPr="00115DCA">
        <w:rPr>
          <w:rFonts w:ascii="Times New Roman" w:hAnsi="Times New Roman"/>
          <w:b/>
          <w:sz w:val="24"/>
          <w:szCs w:val="24"/>
          <w:lang w:val="en-CA"/>
        </w:rPr>
        <w:t>Belgium: South Antwerp &amp; Antwerp City</w:t>
      </w:r>
      <w:r w:rsidRPr="00115DCA">
        <w:rPr>
          <w:rFonts w:ascii="Times New Roman" w:hAnsi="Times New Roman"/>
          <w:sz w:val="24"/>
          <w:szCs w:val="24"/>
          <w:lang w:val="en-CA"/>
        </w:rPr>
        <w:t xml:space="preserve"> (J. </w:t>
      </w:r>
      <w:proofErr w:type="spellStart"/>
      <w:r w:rsidRPr="00115DCA">
        <w:rPr>
          <w:rFonts w:ascii="Times New Roman" w:hAnsi="Times New Roman"/>
          <w:sz w:val="24"/>
          <w:szCs w:val="24"/>
          <w:lang w:val="en-CA"/>
        </w:rPr>
        <w:t>Weyler</w:t>
      </w:r>
      <w:proofErr w:type="spellEnd"/>
      <w:r w:rsidRPr="00115DCA">
        <w:rPr>
          <w:rFonts w:ascii="Times New Roman" w:hAnsi="Times New Roman"/>
          <w:sz w:val="24"/>
          <w:szCs w:val="24"/>
          <w:lang w:val="en-CA"/>
        </w:rPr>
        <w:t xml:space="preserve">, </w:t>
      </w:r>
      <w:proofErr w:type="spellStart"/>
      <w:r w:rsidRPr="00115DCA">
        <w:rPr>
          <w:rFonts w:ascii="Times New Roman" w:hAnsi="Times New Roman"/>
          <w:sz w:val="24"/>
          <w:szCs w:val="24"/>
          <w:lang w:val="en-CA"/>
        </w:rPr>
        <w:t>H.Bentouhami</w:t>
      </w:r>
      <w:proofErr w:type="spellEnd"/>
      <w:r w:rsidRPr="00115DCA">
        <w:rPr>
          <w:rFonts w:ascii="Times New Roman" w:hAnsi="Times New Roman"/>
          <w:sz w:val="24"/>
          <w:szCs w:val="24"/>
          <w:lang w:val="en-CA"/>
        </w:rPr>
        <w:t xml:space="preserve">, V. </w:t>
      </w:r>
      <w:proofErr w:type="spellStart"/>
      <w:r w:rsidRPr="00115DCA">
        <w:rPr>
          <w:rFonts w:ascii="Times New Roman" w:hAnsi="Times New Roman"/>
          <w:sz w:val="24"/>
          <w:szCs w:val="24"/>
          <w:lang w:val="en-CA"/>
        </w:rPr>
        <w:t>Nelen</w:t>
      </w:r>
      <w:proofErr w:type="spellEnd"/>
      <w:r w:rsidRPr="00115DCA">
        <w:rPr>
          <w:rFonts w:ascii="Times New Roman" w:hAnsi="Times New Roman"/>
          <w:sz w:val="24"/>
          <w:szCs w:val="24"/>
          <w:lang w:val="en-CA"/>
        </w:rPr>
        <w:t xml:space="preserve"> ); </w:t>
      </w:r>
      <w:r w:rsidRPr="00115DCA">
        <w:rPr>
          <w:rFonts w:ascii="Times New Roman" w:hAnsi="Times New Roman"/>
          <w:b/>
          <w:sz w:val="24"/>
          <w:szCs w:val="24"/>
          <w:lang w:val="en-CA"/>
        </w:rPr>
        <w:t xml:space="preserve">Estonia: </w:t>
      </w:r>
      <w:r w:rsidRPr="00115DCA">
        <w:rPr>
          <w:rFonts w:ascii="Times New Roman" w:hAnsi="Times New Roman"/>
          <w:sz w:val="24"/>
          <w:szCs w:val="24"/>
          <w:lang w:val="en-CA"/>
        </w:rPr>
        <w:t xml:space="preserve">Tartu (R. </w:t>
      </w:r>
      <w:proofErr w:type="spellStart"/>
      <w:r w:rsidRPr="00115DCA">
        <w:rPr>
          <w:rFonts w:ascii="Times New Roman" w:hAnsi="Times New Roman"/>
          <w:sz w:val="24"/>
          <w:szCs w:val="24"/>
          <w:lang w:val="en-CA"/>
        </w:rPr>
        <w:t>J</w:t>
      </w:r>
      <w:r w:rsidRPr="00115DCA">
        <w:rPr>
          <w:rStyle w:val="texhtml"/>
          <w:sz w:val="24"/>
          <w:szCs w:val="24"/>
          <w:lang w:val="en-CA"/>
        </w:rPr>
        <w:t>õ</w:t>
      </w:r>
      <w:r w:rsidRPr="00115DCA">
        <w:rPr>
          <w:rFonts w:ascii="Times New Roman" w:hAnsi="Times New Roman"/>
          <w:sz w:val="24"/>
          <w:szCs w:val="24"/>
          <w:lang w:val="en-CA"/>
        </w:rPr>
        <w:t>gi</w:t>
      </w:r>
      <w:proofErr w:type="spellEnd"/>
      <w:r w:rsidRPr="00115DCA">
        <w:rPr>
          <w:rFonts w:ascii="Times New Roman" w:hAnsi="Times New Roman"/>
          <w:sz w:val="24"/>
          <w:szCs w:val="24"/>
          <w:lang w:val="en-CA"/>
        </w:rPr>
        <w:t xml:space="preserve">, </w:t>
      </w:r>
      <w:proofErr w:type="spellStart"/>
      <w:r w:rsidRPr="00115DCA">
        <w:rPr>
          <w:rFonts w:ascii="Times New Roman" w:hAnsi="Times New Roman"/>
          <w:sz w:val="24"/>
          <w:szCs w:val="24"/>
          <w:lang w:val="en-CA"/>
        </w:rPr>
        <w:t>H.Orru</w:t>
      </w:r>
      <w:proofErr w:type="spellEnd"/>
      <w:r w:rsidRPr="00115DCA">
        <w:rPr>
          <w:rFonts w:ascii="Times New Roman" w:hAnsi="Times New Roman"/>
          <w:sz w:val="24"/>
          <w:szCs w:val="24"/>
          <w:lang w:val="en-CA"/>
        </w:rPr>
        <w:t xml:space="preserve">); </w:t>
      </w:r>
      <w:r w:rsidRPr="00115DCA">
        <w:rPr>
          <w:rFonts w:ascii="Times New Roman" w:hAnsi="Times New Roman"/>
          <w:b/>
          <w:sz w:val="24"/>
          <w:szCs w:val="24"/>
          <w:lang w:val="en-CA"/>
        </w:rPr>
        <w:t>France: Bordeaux</w:t>
      </w:r>
      <w:r w:rsidRPr="00115DCA">
        <w:rPr>
          <w:rFonts w:ascii="Times New Roman" w:hAnsi="Times New Roman"/>
          <w:sz w:val="24"/>
          <w:szCs w:val="24"/>
          <w:lang w:val="en-CA"/>
        </w:rPr>
        <w:t xml:space="preserve"> (C. </w:t>
      </w:r>
      <w:proofErr w:type="spellStart"/>
      <w:r w:rsidRPr="00115DCA">
        <w:rPr>
          <w:rFonts w:ascii="Times New Roman" w:hAnsi="Times New Roman"/>
          <w:sz w:val="24"/>
          <w:szCs w:val="24"/>
          <w:lang w:val="en-CA"/>
        </w:rPr>
        <w:t>Raherison</w:t>
      </w:r>
      <w:proofErr w:type="spellEnd"/>
      <w:r w:rsidRPr="00115DCA">
        <w:rPr>
          <w:rFonts w:ascii="Times New Roman" w:hAnsi="Times New Roman"/>
          <w:sz w:val="24"/>
          <w:szCs w:val="24"/>
          <w:lang w:val="en-CA"/>
        </w:rPr>
        <w:t xml:space="preserve">, P.O </w:t>
      </w:r>
      <w:proofErr w:type="spellStart"/>
      <w:r w:rsidRPr="00115DCA">
        <w:rPr>
          <w:rFonts w:ascii="Times New Roman" w:hAnsi="Times New Roman"/>
          <w:sz w:val="24"/>
          <w:szCs w:val="24"/>
          <w:lang w:val="en-CA"/>
        </w:rPr>
        <w:t>Girodet</w:t>
      </w:r>
      <w:proofErr w:type="spellEnd"/>
      <w:r w:rsidRPr="00115DCA">
        <w:rPr>
          <w:rFonts w:ascii="Times New Roman" w:hAnsi="Times New Roman"/>
          <w:sz w:val="24"/>
          <w:szCs w:val="24"/>
          <w:lang w:val="en-CA"/>
        </w:rPr>
        <w:t xml:space="preserve">), </w:t>
      </w:r>
      <w:r w:rsidRPr="00115DCA">
        <w:rPr>
          <w:rFonts w:ascii="Times New Roman" w:hAnsi="Times New Roman"/>
          <w:b/>
          <w:sz w:val="24"/>
          <w:szCs w:val="24"/>
          <w:lang w:val="en-CA"/>
        </w:rPr>
        <w:t>Grenoble</w:t>
      </w:r>
      <w:r w:rsidRPr="00115DCA">
        <w:rPr>
          <w:rFonts w:ascii="Times New Roman" w:hAnsi="Times New Roman"/>
          <w:sz w:val="24"/>
          <w:szCs w:val="24"/>
          <w:lang w:val="en-CA"/>
        </w:rPr>
        <w:t xml:space="preserve"> (I. Pin, V. </w:t>
      </w:r>
      <w:proofErr w:type="spellStart"/>
      <w:r w:rsidRPr="00115DCA">
        <w:rPr>
          <w:rFonts w:ascii="Times New Roman" w:hAnsi="Times New Roman"/>
          <w:sz w:val="24"/>
          <w:szCs w:val="24"/>
          <w:lang w:val="en-CA"/>
        </w:rPr>
        <w:t>Siroux</w:t>
      </w:r>
      <w:proofErr w:type="spellEnd"/>
      <w:r w:rsidRPr="00115DCA">
        <w:rPr>
          <w:rFonts w:ascii="Times New Roman" w:hAnsi="Times New Roman"/>
          <w:sz w:val="24"/>
          <w:szCs w:val="24"/>
          <w:lang w:val="en-CA"/>
        </w:rPr>
        <w:t xml:space="preserve">, </w:t>
      </w:r>
      <w:proofErr w:type="spellStart"/>
      <w:r w:rsidRPr="00115DCA">
        <w:rPr>
          <w:rFonts w:ascii="Times New Roman" w:hAnsi="Times New Roman"/>
          <w:sz w:val="24"/>
          <w:szCs w:val="24"/>
          <w:lang w:val="en-CA"/>
        </w:rPr>
        <w:t>J.Ferran</w:t>
      </w:r>
      <w:proofErr w:type="spellEnd"/>
      <w:r w:rsidRPr="00115DCA">
        <w:rPr>
          <w:rFonts w:ascii="Times New Roman" w:hAnsi="Times New Roman"/>
          <w:sz w:val="24"/>
          <w:szCs w:val="24"/>
          <w:lang w:val="en-CA"/>
        </w:rPr>
        <w:t xml:space="preserve">, J.L </w:t>
      </w:r>
      <w:proofErr w:type="spellStart"/>
      <w:r w:rsidRPr="00115DCA">
        <w:rPr>
          <w:rFonts w:ascii="Times New Roman" w:hAnsi="Times New Roman"/>
          <w:sz w:val="24"/>
          <w:szCs w:val="24"/>
          <w:lang w:val="en-CA"/>
        </w:rPr>
        <w:t>Cracowski</w:t>
      </w:r>
      <w:proofErr w:type="spellEnd"/>
      <w:r w:rsidRPr="00115DCA">
        <w:rPr>
          <w:rFonts w:ascii="Times New Roman" w:hAnsi="Times New Roman"/>
          <w:sz w:val="24"/>
          <w:szCs w:val="24"/>
          <w:lang w:val="en-CA"/>
        </w:rPr>
        <w:t xml:space="preserve">), </w:t>
      </w:r>
      <w:r w:rsidRPr="00115DCA">
        <w:rPr>
          <w:rFonts w:ascii="Times New Roman" w:hAnsi="Times New Roman"/>
          <w:b/>
          <w:sz w:val="24"/>
          <w:szCs w:val="24"/>
          <w:lang w:val="en-CA"/>
        </w:rPr>
        <w:t xml:space="preserve">Montpellier </w:t>
      </w:r>
      <w:r w:rsidRPr="00115DCA">
        <w:rPr>
          <w:rFonts w:ascii="Times New Roman" w:hAnsi="Times New Roman"/>
          <w:sz w:val="24"/>
          <w:szCs w:val="24"/>
          <w:lang w:val="en-CA"/>
        </w:rPr>
        <w:t xml:space="preserve">(P. </w:t>
      </w:r>
      <w:proofErr w:type="spellStart"/>
      <w:r w:rsidRPr="00115DCA">
        <w:rPr>
          <w:rFonts w:ascii="Times New Roman" w:hAnsi="Times New Roman"/>
          <w:sz w:val="24"/>
          <w:szCs w:val="24"/>
          <w:lang w:val="en-CA"/>
        </w:rPr>
        <w:t>Demoly,A.Bourdin</w:t>
      </w:r>
      <w:proofErr w:type="spellEnd"/>
      <w:r w:rsidRPr="00115DCA">
        <w:rPr>
          <w:rFonts w:ascii="Times New Roman" w:hAnsi="Times New Roman"/>
          <w:sz w:val="24"/>
          <w:szCs w:val="24"/>
          <w:lang w:val="en-CA"/>
        </w:rPr>
        <w:t xml:space="preserve">, I. </w:t>
      </w:r>
      <w:proofErr w:type="spellStart"/>
      <w:r w:rsidRPr="00115DCA">
        <w:rPr>
          <w:rFonts w:ascii="Times New Roman" w:hAnsi="Times New Roman"/>
          <w:sz w:val="24"/>
          <w:szCs w:val="24"/>
          <w:lang w:val="en-CA"/>
        </w:rPr>
        <w:t>Vachier</w:t>
      </w:r>
      <w:proofErr w:type="spellEnd"/>
      <w:r w:rsidRPr="00115DCA">
        <w:rPr>
          <w:rFonts w:ascii="Times New Roman" w:hAnsi="Times New Roman"/>
          <w:sz w:val="24"/>
          <w:szCs w:val="24"/>
          <w:lang w:val="en-CA"/>
        </w:rPr>
        <w:t xml:space="preserve">), </w:t>
      </w:r>
      <w:r w:rsidRPr="00115DCA">
        <w:rPr>
          <w:rFonts w:ascii="Times New Roman" w:hAnsi="Times New Roman"/>
          <w:b/>
          <w:sz w:val="24"/>
          <w:szCs w:val="24"/>
          <w:lang w:val="en-CA"/>
        </w:rPr>
        <w:t xml:space="preserve">Paris </w:t>
      </w:r>
      <w:r w:rsidRPr="00115DCA">
        <w:rPr>
          <w:rFonts w:ascii="Times New Roman" w:hAnsi="Times New Roman"/>
          <w:sz w:val="24"/>
          <w:szCs w:val="24"/>
          <w:lang w:val="en-CA"/>
        </w:rPr>
        <w:t xml:space="preserve">(B. Leynaert, D. </w:t>
      </w:r>
      <w:proofErr w:type="spellStart"/>
      <w:r w:rsidRPr="00115DCA">
        <w:rPr>
          <w:rFonts w:ascii="Times New Roman" w:hAnsi="Times New Roman"/>
          <w:sz w:val="24"/>
          <w:szCs w:val="24"/>
          <w:lang w:val="en-CA"/>
        </w:rPr>
        <w:t>Soussan</w:t>
      </w:r>
      <w:proofErr w:type="spellEnd"/>
      <w:r w:rsidRPr="00115DCA">
        <w:rPr>
          <w:rFonts w:ascii="Times New Roman" w:hAnsi="Times New Roman"/>
          <w:sz w:val="24"/>
          <w:szCs w:val="24"/>
          <w:lang w:val="en-CA"/>
        </w:rPr>
        <w:t xml:space="preserve">, D. </w:t>
      </w:r>
      <w:proofErr w:type="spellStart"/>
      <w:r w:rsidRPr="00115DCA">
        <w:rPr>
          <w:rFonts w:ascii="Times New Roman" w:hAnsi="Times New Roman"/>
          <w:sz w:val="24"/>
          <w:szCs w:val="24"/>
          <w:lang w:val="en-CA"/>
        </w:rPr>
        <w:t>Courbon</w:t>
      </w:r>
      <w:proofErr w:type="spellEnd"/>
      <w:r w:rsidRPr="00115DCA">
        <w:rPr>
          <w:rFonts w:ascii="Times New Roman" w:hAnsi="Times New Roman"/>
          <w:sz w:val="24"/>
          <w:szCs w:val="24"/>
          <w:lang w:val="en-CA"/>
        </w:rPr>
        <w:t xml:space="preserve">, C. </w:t>
      </w:r>
      <w:proofErr w:type="spellStart"/>
      <w:r w:rsidRPr="00115DCA">
        <w:rPr>
          <w:rFonts w:ascii="Times New Roman" w:hAnsi="Times New Roman"/>
          <w:sz w:val="24"/>
          <w:szCs w:val="24"/>
          <w:lang w:val="en-CA"/>
        </w:rPr>
        <w:t>Neukirch</w:t>
      </w:r>
      <w:proofErr w:type="spellEnd"/>
      <w:r w:rsidRPr="00115DCA">
        <w:rPr>
          <w:rFonts w:ascii="Times New Roman" w:hAnsi="Times New Roman"/>
          <w:sz w:val="24"/>
          <w:szCs w:val="24"/>
          <w:lang w:val="en-CA"/>
        </w:rPr>
        <w:t xml:space="preserve">, L. </w:t>
      </w:r>
      <w:proofErr w:type="spellStart"/>
      <w:r w:rsidRPr="00115DCA">
        <w:rPr>
          <w:rFonts w:ascii="Times New Roman" w:hAnsi="Times New Roman"/>
          <w:sz w:val="24"/>
          <w:szCs w:val="24"/>
          <w:lang w:val="en-CA"/>
        </w:rPr>
        <w:t>Alavoine</w:t>
      </w:r>
      <w:proofErr w:type="spellEnd"/>
      <w:r w:rsidRPr="00115DCA">
        <w:rPr>
          <w:rFonts w:ascii="Times New Roman" w:hAnsi="Times New Roman"/>
          <w:sz w:val="24"/>
          <w:szCs w:val="24"/>
          <w:lang w:val="en-CA"/>
        </w:rPr>
        <w:t xml:space="preserve">, X. Duval, I. Poirier); </w:t>
      </w:r>
      <w:r w:rsidRPr="00115DCA">
        <w:rPr>
          <w:rFonts w:ascii="Times New Roman" w:hAnsi="Times New Roman"/>
          <w:b/>
          <w:sz w:val="24"/>
          <w:szCs w:val="24"/>
          <w:lang w:val="en-CA"/>
        </w:rPr>
        <w:t>Germany: Erfurt</w:t>
      </w:r>
      <w:r w:rsidRPr="00115DCA">
        <w:rPr>
          <w:rFonts w:ascii="Times New Roman" w:hAnsi="Times New Roman"/>
          <w:sz w:val="24"/>
          <w:szCs w:val="24"/>
          <w:lang w:val="en-CA"/>
        </w:rPr>
        <w:t xml:space="preserve"> (J .Heinrich, E. Becker, G. </w:t>
      </w:r>
      <w:proofErr w:type="spellStart"/>
      <w:r w:rsidRPr="00115DCA">
        <w:rPr>
          <w:rFonts w:ascii="Times New Roman" w:hAnsi="Times New Roman"/>
          <w:sz w:val="24"/>
          <w:szCs w:val="24"/>
          <w:lang w:val="en-CA"/>
        </w:rPr>
        <w:t>Woelke</w:t>
      </w:r>
      <w:proofErr w:type="spellEnd"/>
      <w:r w:rsidRPr="00115DCA">
        <w:rPr>
          <w:rFonts w:ascii="Times New Roman" w:hAnsi="Times New Roman"/>
          <w:sz w:val="24"/>
          <w:szCs w:val="24"/>
          <w:lang w:val="en-CA"/>
        </w:rPr>
        <w:t xml:space="preserve">, O. </w:t>
      </w:r>
      <w:proofErr w:type="spellStart"/>
      <w:r w:rsidRPr="00115DCA">
        <w:rPr>
          <w:rFonts w:ascii="Times New Roman" w:hAnsi="Times New Roman"/>
          <w:sz w:val="24"/>
          <w:szCs w:val="24"/>
          <w:lang w:val="en-CA"/>
        </w:rPr>
        <w:t>Manuwald</w:t>
      </w:r>
      <w:proofErr w:type="spellEnd"/>
      <w:r w:rsidRPr="00115DCA">
        <w:rPr>
          <w:rFonts w:ascii="Times New Roman" w:hAnsi="Times New Roman"/>
          <w:sz w:val="24"/>
          <w:szCs w:val="24"/>
          <w:lang w:val="en-CA"/>
        </w:rPr>
        <w:t xml:space="preserve">), </w:t>
      </w:r>
      <w:r w:rsidRPr="00115DCA">
        <w:rPr>
          <w:rFonts w:ascii="Times New Roman" w:hAnsi="Times New Roman"/>
          <w:b/>
          <w:sz w:val="24"/>
          <w:szCs w:val="24"/>
          <w:lang w:val="en-CA"/>
        </w:rPr>
        <w:t xml:space="preserve">Hamburg </w:t>
      </w:r>
      <w:r w:rsidRPr="00115DCA">
        <w:rPr>
          <w:rFonts w:ascii="Times New Roman" w:hAnsi="Times New Roman"/>
          <w:sz w:val="24"/>
          <w:szCs w:val="24"/>
          <w:lang w:val="en-CA"/>
        </w:rPr>
        <w:t xml:space="preserve">(H. </w:t>
      </w:r>
      <w:proofErr w:type="spellStart"/>
      <w:r w:rsidRPr="00115DCA">
        <w:rPr>
          <w:rFonts w:ascii="Times New Roman" w:hAnsi="Times New Roman"/>
          <w:sz w:val="24"/>
          <w:szCs w:val="24"/>
          <w:lang w:val="en-CA"/>
        </w:rPr>
        <w:t>Magnussen</w:t>
      </w:r>
      <w:proofErr w:type="spellEnd"/>
      <w:r w:rsidRPr="00115DCA">
        <w:rPr>
          <w:rFonts w:ascii="Times New Roman" w:hAnsi="Times New Roman"/>
          <w:sz w:val="24"/>
          <w:szCs w:val="24"/>
          <w:lang w:val="en-CA"/>
        </w:rPr>
        <w:t>, D. Nowak, A-M Kirsten);</w:t>
      </w:r>
      <w:r w:rsidRPr="00115DCA">
        <w:rPr>
          <w:rFonts w:ascii="Times New Roman" w:hAnsi="Times New Roman"/>
          <w:b/>
          <w:sz w:val="24"/>
          <w:szCs w:val="24"/>
          <w:lang w:val="en-CA"/>
        </w:rPr>
        <w:t xml:space="preserve"> Iceland: Reykjavik </w:t>
      </w:r>
      <w:r w:rsidRPr="00115DCA">
        <w:rPr>
          <w:rFonts w:ascii="Times New Roman" w:hAnsi="Times New Roman"/>
          <w:sz w:val="24"/>
          <w:szCs w:val="24"/>
          <w:lang w:val="en-CA"/>
        </w:rPr>
        <w:t xml:space="preserve">(T. Gislason, B. Benediktsdottir, D. </w:t>
      </w:r>
      <w:proofErr w:type="spellStart"/>
      <w:r w:rsidRPr="00115DCA">
        <w:rPr>
          <w:rFonts w:ascii="Times New Roman" w:hAnsi="Times New Roman"/>
          <w:sz w:val="24"/>
          <w:szCs w:val="24"/>
          <w:lang w:val="en-CA"/>
        </w:rPr>
        <w:t>Gislason</w:t>
      </w:r>
      <w:proofErr w:type="spellEnd"/>
      <w:r w:rsidRPr="00115DCA">
        <w:rPr>
          <w:rFonts w:ascii="Times New Roman" w:hAnsi="Times New Roman"/>
          <w:sz w:val="24"/>
          <w:szCs w:val="24"/>
          <w:lang w:val="en-CA"/>
        </w:rPr>
        <w:t xml:space="preserve">, E.S </w:t>
      </w:r>
      <w:proofErr w:type="spellStart"/>
      <w:r w:rsidRPr="00115DCA">
        <w:rPr>
          <w:rFonts w:ascii="Times New Roman" w:hAnsi="Times New Roman"/>
          <w:sz w:val="24"/>
          <w:szCs w:val="24"/>
          <w:lang w:val="en-CA"/>
        </w:rPr>
        <w:t>Arnardottir</w:t>
      </w:r>
      <w:proofErr w:type="spellEnd"/>
      <w:r w:rsidRPr="00115DCA">
        <w:rPr>
          <w:rFonts w:ascii="Times New Roman" w:hAnsi="Times New Roman"/>
          <w:sz w:val="24"/>
          <w:szCs w:val="24"/>
          <w:lang w:val="en-CA"/>
        </w:rPr>
        <w:t xml:space="preserve">, M. Clausen, G. </w:t>
      </w:r>
      <w:proofErr w:type="spellStart"/>
      <w:r w:rsidRPr="00115DCA">
        <w:rPr>
          <w:rFonts w:ascii="Times New Roman" w:hAnsi="Times New Roman"/>
          <w:sz w:val="24"/>
          <w:szCs w:val="24"/>
          <w:lang w:val="en-CA"/>
        </w:rPr>
        <w:t>Gudmundsson</w:t>
      </w:r>
      <w:proofErr w:type="spellEnd"/>
      <w:r w:rsidRPr="00115DCA">
        <w:rPr>
          <w:rFonts w:ascii="Times New Roman" w:hAnsi="Times New Roman"/>
          <w:sz w:val="24"/>
          <w:szCs w:val="24"/>
          <w:lang w:val="en-CA"/>
        </w:rPr>
        <w:t xml:space="preserve">, L. </w:t>
      </w:r>
      <w:proofErr w:type="spellStart"/>
      <w:r w:rsidRPr="00115DCA">
        <w:rPr>
          <w:rFonts w:ascii="Times New Roman" w:hAnsi="Times New Roman"/>
          <w:sz w:val="24"/>
          <w:szCs w:val="24"/>
          <w:lang w:val="en-CA"/>
        </w:rPr>
        <w:t>Gudmundsdottir</w:t>
      </w:r>
      <w:proofErr w:type="spellEnd"/>
      <w:r w:rsidRPr="00115DCA">
        <w:rPr>
          <w:rFonts w:ascii="Times New Roman" w:hAnsi="Times New Roman"/>
          <w:sz w:val="24"/>
          <w:szCs w:val="24"/>
          <w:lang w:val="en-CA"/>
        </w:rPr>
        <w:t xml:space="preserve">, H. </w:t>
      </w:r>
      <w:proofErr w:type="spellStart"/>
      <w:r w:rsidRPr="00115DCA">
        <w:rPr>
          <w:rFonts w:ascii="Times New Roman" w:hAnsi="Times New Roman"/>
          <w:sz w:val="24"/>
          <w:szCs w:val="24"/>
          <w:lang w:val="en-CA"/>
        </w:rPr>
        <w:t>Palsdottir</w:t>
      </w:r>
      <w:proofErr w:type="spellEnd"/>
      <w:r w:rsidRPr="00115DCA">
        <w:rPr>
          <w:rFonts w:ascii="Times New Roman" w:hAnsi="Times New Roman"/>
          <w:sz w:val="24"/>
          <w:szCs w:val="24"/>
          <w:lang w:val="en-CA"/>
        </w:rPr>
        <w:t xml:space="preserve">, K. </w:t>
      </w:r>
      <w:proofErr w:type="spellStart"/>
      <w:r w:rsidRPr="00115DCA">
        <w:rPr>
          <w:rFonts w:ascii="Times New Roman" w:hAnsi="Times New Roman"/>
          <w:sz w:val="24"/>
          <w:szCs w:val="24"/>
          <w:lang w:val="en-CA"/>
        </w:rPr>
        <w:t>Olafsdottir</w:t>
      </w:r>
      <w:proofErr w:type="spellEnd"/>
      <w:r w:rsidRPr="00115DCA">
        <w:rPr>
          <w:rFonts w:ascii="Times New Roman" w:hAnsi="Times New Roman"/>
          <w:sz w:val="24"/>
          <w:szCs w:val="24"/>
          <w:lang w:val="en-CA"/>
        </w:rPr>
        <w:t xml:space="preserve">, S. </w:t>
      </w:r>
      <w:proofErr w:type="spellStart"/>
      <w:r w:rsidRPr="00115DCA">
        <w:rPr>
          <w:rFonts w:ascii="Times New Roman" w:hAnsi="Times New Roman"/>
          <w:sz w:val="24"/>
          <w:szCs w:val="24"/>
          <w:lang w:val="en-CA"/>
        </w:rPr>
        <w:t>Sigmundsdottir</w:t>
      </w:r>
      <w:proofErr w:type="spellEnd"/>
      <w:r w:rsidRPr="00115DCA">
        <w:rPr>
          <w:rFonts w:ascii="Times New Roman" w:hAnsi="Times New Roman"/>
          <w:sz w:val="24"/>
          <w:szCs w:val="24"/>
          <w:lang w:val="en-CA"/>
        </w:rPr>
        <w:t>, K. Bara-</w:t>
      </w:r>
      <w:proofErr w:type="spellStart"/>
      <w:r w:rsidRPr="00115DCA">
        <w:rPr>
          <w:rFonts w:ascii="Times New Roman" w:hAnsi="Times New Roman"/>
          <w:color w:val="000000"/>
          <w:sz w:val="24"/>
          <w:szCs w:val="24"/>
          <w:lang w:val="en-CA"/>
        </w:rPr>
        <w:t>Jörundsdottir</w:t>
      </w:r>
      <w:proofErr w:type="spellEnd"/>
      <w:r w:rsidRPr="00115DCA">
        <w:rPr>
          <w:rFonts w:ascii="Times New Roman" w:hAnsi="Times New Roman"/>
          <w:color w:val="000000"/>
          <w:sz w:val="24"/>
          <w:szCs w:val="24"/>
          <w:lang w:val="en-CA"/>
        </w:rPr>
        <w:t xml:space="preserve">); </w:t>
      </w:r>
      <w:r w:rsidRPr="00115DCA">
        <w:rPr>
          <w:rFonts w:ascii="Times New Roman" w:hAnsi="Times New Roman"/>
          <w:b/>
          <w:sz w:val="24"/>
          <w:szCs w:val="24"/>
          <w:lang w:val="en-CA"/>
        </w:rPr>
        <w:t>Italy</w:t>
      </w:r>
      <w:r w:rsidRPr="00115DCA">
        <w:rPr>
          <w:rFonts w:ascii="Times New Roman" w:hAnsi="Times New Roman"/>
          <w:sz w:val="24"/>
          <w:szCs w:val="24"/>
          <w:lang w:val="en-CA"/>
        </w:rPr>
        <w:t xml:space="preserve">: </w:t>
      </w:r>
      <w:r w:rsidRPr="00115DCA">
        <w:rPr>
          <w:rFonts w:ascii="Times New Roman" w:hAnsi="Times New Roman"/>
          <w:b/>
          <w:sz w:val="24"/>
          <w:szCs w:val="24"/>
          <w:lang w:val="en-CA"/>
        </w:rPr>
        <w:t xml:space="preserve">Pavia </w:t>
      </w:r>
      <w:r w:rsidRPr="00115DCA">
        <w:rPr>
          <w:rFonts w:ascii="Times New Roman" w:hAnsi="Times New Roman"/>
          <w:sz w:val="24"/>
          <w:szCs w:val="24"/>
          <w:lang w:val="en-CA"/>
        </w:rPr>
        <w:t>(I .</w:t>
      </w:r>
      <w:proofErr w:type="spellStart"/>
      <w:r w:rsidRPr="00115DCA">
        <w:rPr>
          <w:rFonts w:ascii="Times New Roman" w:hAnsi="Times New Roman"/>
          <w:sz w:val="24"/>
          <w:szCs w:val="24"/>
          <w:lang w:val="en-CA"/>
        </w:rPr>
        <w:t>Cerveri</w:t>
      </w:r>
      <w:proofErr w:type="spellEnd"/>
      <w:r w:rsidRPr="00115DCA">
        <w:rPr>
          <w:rFonts w:ascii="Times New Roman" w:hAnsi="Times New Roman"/>
          <w:sz w:val="24"/>
          <w:szCs w:val="24"/>
          <w:lang w:val="en-CA"/>
        </w:rPr>
        <w:t xml:space="preserve">, </w:t>
      </w:r>
      <w:proofErr w:type="spellStart"/>
      <w:r w:rsidRPr="00115DCA">
        <w:rPr>
          <w:rFonts w:ascii="Times New Roman" w:hAnsi="Times New Roman"/>
          <w:sz w:val="24"/>
          <w:szCs w:val="24"/>
          <w:lang w:val="en-CA"/>
        </w:rPr>
        <w:t>A.Corsico</w:t>
      </w:r>
      <w:proofErr w:type="spellEnd"/>
      <w:r w:rsidRPr="00115DCA">
        <w:rPr>
          <w:rFonts w:ascii="Times New Roman" w:hAnsi="Times New Roman"/>
          <w:sz w:val="24"/>
          <w:szCs w:val="24"/>
          <w:lang w:val="en-CA"/>
        </w:rPr>
        <w:t xml:space="preserve">, A. Grosso, F. </w:t>
      </w:r>
      <w:proofErr w:type="spellStart"/>
      <w:r w:rsidRPr="00115DCA">
        <w:rPr>
          <w:rFonts w:ascii="Times New Roman" w:hAnsi="Times New Roman"/>
          <w:sz w:val="24"/>
          <w:szCs w:val="24"/>
          <w:lang w:val="en-CA"/>
        </w:rPr>
        <w:t>Albicini</w:t>
      </w:r>
      <w:proofErr w:type="spellEnd"/>
      <w:r w:rsidRPr="00115DCA">
        <w:rPr>
          <w:rFonts w:ascii="Times New Roman" w:hAnsi="Times New Roman"/>
          <w:sz w:val="24"/>
          <w:szCs w:val="24"/>
          <w:lang w:val="en-CA"/>
        </w:rPr>
        <w:t xml:space="preserve">, E. Gini, E.M Di Vincenzo, V. </w:t>
      </w:r>
      <w:proofErr w:type="spellStart"/>
      <w:r w:rsidRPr="00115DCA">
        <w:rPr>
          <w:rFonts w:ascii="Times New Roman" w:hAnsi="Times New Roman"/>
          <w:sz w:val="24"/>
          <w:szCs w:val="24"/>
          <w:lang w:val="en-CA"/>
        </w:rPr>
        <w:t>Ronzoni</w:t>
      </w:r>
      <w:proofErr w:type="spellEnd"/>
      <w:r w:rsidRPr="00115DCA">
        <w:rPr>
          <w:rFonts w:ascii="Times New Roman" w:hAnsi="Times New Roman"/>
          <w:sz w:val="24"/>
          <w:szCs w:val="24"/>
          <w:lang w:val="en-CA"/>
        </w:rPr>
        <w:t xml:space="preserve">, S. Villani, F. </w:t>
      </w:r>
      <w:proofErr w:type="spellStart"/>
      <w:r w:rsidRPr="00115DCA">
        <w:rPr>
          <w:rFonts w:ascii="Times New Roman" w:hAnsi="Times New Roman"/>
          <w:sz w:val="24"/>
          <w:szCs w:val="24"/>
          <w:lang w:val="en-CA"/>
        </w:rPr>
        <w:t>Campanella</w:t>
      </w:r>
      <w:proofErr w:type="spellEnd"/>
      <w:r w:rsidRPr="00115DCA">
        <w:rPr>
          <w:rFonts w:ascii="Times New Roman" w:hAnsi="Times New Roman"/>
          <w:sz w:val="24"/>
          <w:szCs w:val="24"/>
          <w:lang w:val="en-CA"/>
        </w:rPr>
        <w:t xml:space="preserve">, M. Gnesi, F. Manzoni, L. Rossi, O. Ferraro), </w:t>
      </w:r>
      <w:r w:rsidRPr="00115DCA">
        <w:rPr>
          <w:rFonts w:ascii="Times New Roman" w:hAnsi="Times New Roman"/>
          <w:b/>
          <w:sz w:val="24"/>
          <w:szCs w:val="24"/>
          <w:lang w:val="en-CA"/>
        </w:rPr>
        <w:t>Turin:</w:t>
      </w:r>
      <w:r w:rsidRPr="00115DCA">
        <w:rPr>
          <w:rFonts w:ascii="Times New Roman" w:hAnsi="Times New Roman"/>
          <w:sz w:val="24"/>
          <w:szCs w:val="24"/>
          <w:lang w:val="en-CA"/>
        </w:rPr>
        <w:t xml:space="preserve"> (</w:t>
      </w:r>
      <w:r w:rsidRPr="00115DCA">
        <w:rPr>
          <w:rFonts w:ascii="Times New Roman" w:eastAsia="Times New Roman" w:hAnsi="Times New Roman"/>
          <w:color w:val="000000"/>
          <w:sz w:val="24"/>
          <w:szCs w:val="24"/>
          <w:lang w:val="en-CA"/>
        </w:rPr>
        <w:t xml:space="preserve">M. </w:t>
      </w:r>
      <w:proofErr w:type="spellStart"/>
      <w:r w:rsidRPr="00115DCA">
        <w:rPr>
          <w:rFonts w:ascii="Times New Roman" w:eastAsia="Times New Roman" w:hAnsi="Times New Roman"/>
          <w:color w:val="000000"/>
          <w:sz w:val="24"/>
          <w:szCs w:val="24"/>
          <w:lang w:val="en-CA"/>
        </w:rPr>
        <w:t>Bugiani</w:t>
      </w:r>
      <w:proofErr w:type="spellEnd"/>
      <w:r w:rsidRPr="00115DCA">
        <w:rPr>
          <w:rFonts w:ascii="Times New Roman" w:eastAsia="Times New Roman" w:hAnsi="Times New Roman"/>
          <w:color w:val="000000"/>
          <w:sz w:val="24"/>
          <w:szCs w:val="24"/>
          <w:lang w:val="en-CA"/>
        </w:rPr>
        <w:t xml:space="preserve">,  R. Bono, P. Piccioni,  R. </w:t>
      </w:r>
      <w:proofErr w:type="spellStart"/>
      <w:r w:rsidRPr="00115DCA">
        <w:rPr>
          <w:rFonts w:ascii="Times New Roman" w:eastAsia="Times New Roman" w:hAnsi="Times New Roman"/>
          <w:color w:val="000000"/>
          <w:sz w:val="24"/>
          <w:szCs w:val="24"/>
          <w:lang w:val="en-CA"/>
        </w:rPr>
        <w:t>Tassinari</w:t>
      </w:r>
      <w:proofErr w:type="spellEnd"/>
      <w:r w:rsidRPr="00115DCA">
        <w:rPr>
          <w:rFonts w:ascii="Times New Roman" w:eastAsia="Times New Roman" w:hAnsi="Times New Roman"/>
          <w:color w:val="000000"/>
          <w:sz w:val="24"/>
          <w:szCs w:val="24"/>
          <w:lang w:val="en-CA"/>
        </w:rPr>
        <w:t xml:space="preserve">, V. Bellisario, G. </w:t>
      </w:r>
      <w:proofErr w:type="spellStart"/>
      <w:r w:rsidRPr="00115DCA">
        <w:rPr>
          <w:rFonts w:ascii="Times New Roman" w:eastAsia="Times New Roman" w:hAnsi="Times New Roman"/>
          <w:color w:val="000000"/>
          <w:sz w:val="24"/>
          <w:szCs w:val="24"/>
          <w:lang w:val="en-CA"/>
        </w:rPr>
        <w:t>Trucco</w:t>
      </w:r>
      <w:proofErr w:type="spellEnd"/>
      <w:r w:rsidRPr="00115DCA">
        <w:rPr>
          <w:rFonts w:ascii="Times New Roman" w:eastAsia="Times New Roman" w:hAnsi="Times New Roman"/>
          <w:color w:val="000000"/>
          <w:sz w:val="24"/>
          <w:szCs w:val="24"/>
          <w:lang w:val="en-CA"/>
        </w:rPr>
        <w:t xml:space="preserve">), </w:t>
      </w:r>
      <w:r w:rsidRPr="00115DCA">
        <w:rPr>
          <w:rFonts w:ascii="Times New Roman" w:eastAsia="Times New Roman" w:hAnsi="Times New Roman"/>
          <w:b/>
          <w:color w:val="000000"/>
          <w:sz w:val="24"/>
          <w:szCs w:val="24"/>
          <w:lang w:val="en-CA"/>
        </w:rPr>
        <w:t xml:space="preserve">Verona: </w:t>
      </w:r>
      <w:r w:rsidRPr="00115DCA">
        <w:rPr>
          <w:rFonts w:ascii="Times New Roman" w:eastAsia="Times New Roman" w:hAnsi="Times New Roman"/>
          <w:color w:val="000000"/>
          <w:sz w:val="24"/>
          <w:szCs w:val="24"/>
          <w:lang w:val="en-CA"/>
        </w:rPr>
        <w:t>(R de Marco</w:t>
      </w:r>
      <w:r w:rsidRPr="00115DCA">
        <w:rPr>
          <w:rFonts w:ascii="Times New Roman" w:hAnsi="Times New Roman"/>
          <w:sz w:val="24"/>
          <w:szCs w:val="24"/>
          <w:lang w:val="en-CA"/>
        </w:rPr>
        <w:t>†</w:t>
      </w:r>
      <w:r w:rsidRPr="00115DCA">
        <w:rPr>
          <w:rFonts w:ascii="Times New Roman" w:eastAsia="Times New Roman" w:hAnsi="Times New Roman"/>
          <w:color w:val="000000"/>
          <w:sz w:val="24"/>
          <w:szCs w:val="24"/>
          <w:lang w:val="en-CA"/>
        </w:rPr>
        <w:t xml:space="preserve">, S. Accordini, L. Calciano, L. </w:t>
      </w:r>
      <w:proofErr w:type="spellStart"/>
      <w:r w:rsidRPr="00115DCA">
        <w:rPr>
          <w:rFonts w:ascii="Times New Roman" w:eastAsia="Times New Roman" w:hAnsi="Times New Roman"/>
          <w:color w:val="000000"/>
          <w:sz w:val="24"/>
          <w:szCs w:val="24"/>
          <w:lang w:val="en-CA"/>
        </w:rPr>
        <w:t>Cazzoletti</w:t>
      </w:r>
      <w:proofErr w:type="spellEnd"/>
      <w:r w:rsidRPr="00115DCA">
        <w:rPr>
          <w:rFonts w:ascii="Times New Roman" w:eastAsia="Times New Roman" w:hAnsi="Times New Roman"/>
          <w:color w:val="000000"/>
          <w:sz w:val="24"/>
          <w:szCs w:val="24"/>
          <w:lang w:val="en-CA"/>
        </w:rPr>
        <w:t xml:space="preserve">, M. Ferrari, A.M </w:t>
      </w:r>
      <w:proofErr w:type="spellStart"/>
      <w:r w:rsidRPr="00115DCA">
        <w:rPr>
          <w:rFonts w:ascii="Times New Roman" w:eastAsia="Times New Roman" w:hAnsi="Times New Roman"/>
          <w:color w:val="000000"/>
          <w:sz w:val="24"/>
          <w:szCs w:val="24"/>
          <w:lang w:val="en-CA"/>
        </w:rPr>
        <w:t>Fratta</w:t>
      </w:r>
      <w:proofErr w:type="spellEnd"/>
      <w:r w:rsidRPr="00115DCA">
        <w:rPr>
          <w:rFonts w:ascii="Times New Roman" w:eastAsia="Times New Roman" w:hAnsi="Times New Roman"/>
          <w:color w:val="000000"/>
          <w:sz w:val="24"/>
          <w:szCs w:val="24"/>
          <w:lang w:val="en-CA"/>
        </w:rPr>
        <w:t xml:space="preserve"> </w:t>
      </w:r>
      <w:proofErr w:type="spellStart"/>
      <w:r w:rsidRPr="00115DCA">
        <w:rPr>
          <w:rFonts w:ascii="Times New Roman" w:eastAsia="Times New Roman" w:hAnsi="Times New Roman"/>
          <w:color w:val="000000"/>
          <w:sz w:val="24"/>
          <w:szCs w:val="24"/>
          <w:lang w:val="en-CA"/>
        </w:rPr>
        <w:t>Pasini</w:t>
      </w:r>
      <w:proofErr w:type="spellEnd"/>
      <w:r w:rsidRPr="00115DCA">
        <w:rPr>
          <w:rFonts w:ascii="Times New Roman" w:eastAsia="Times New Roman" w:hAnsi="Times New Roman"/>
          <w:color w:val="000000"/>
          <w:sz w:val="24"/>
          <w:szCs w:val="24"/>
          <w:lang w:val="en-CA"/>
        </w:rPr>
        <w:t xml:space="preserve">, F. Locatelli, P. </w:t>
      </w:r>
      <w:proofErr w:type="spellStart"/>
      <w:r w:rsidRPr="00115DCA">
        <w:rPr>
          <w:rFonts w:ascii="Times New Roman" w:eastAsia="Times New Roman" w:hAnsi="Times New Roman"/>
          <w:color w:val="000000"/>
          <w:sz w:val="24"/>
          <w:szCs w:val="24"/>
          <w:lang w:val="en-CA"/>
        </w:rPr>
        <w:t>Marchetti</w:t>
      </w:r>
      <w:proofErr w:type="spellEnd"/>
      <w:r w:rsidRPr="00115DCA">
        <w:rPr>
          <w:rFonts w:ascii="Times New Roman" w:eastAsia="Times New Roman" w:hAnsi="Times New Roman"/>
          <w:color w:val="000000"/>
          <w:sz w:val="24"/>
          <w:szCs w:val="24"/>
          <w:lang w:val="en-CA"/>
        </w:rPr>
        <w:t xml:space="preserve">, A. Marcon, E. </w:t>
      </w:r>
      <w:proofErr w:type="spellStart"/>
      <w:r w:rsidRPr="00115DCA">
        <w:rPr>
          <w:rFonts w:ascii="Times New Roman" w:eastAsia="Times New Roman" w:hAnsi="Times New Roman"/>
          <w:color w:val="000000"/>
          <w:sz w:val="24"/>
          <w:szCs w:val="24"/>
          <w:lang w:val="en-CA"/>
        </w:rPr>
        <w:t>Montoli</w:t>
      </w:r>
      <w:proofErr w:type="spellEnd"/>
      <w:r w:rsidRPr="00115DCA">
        <w:rPr>
          <w:rFonts w:ascii="Times New Roman" w:eastAsia="Times New Roman" w:hAnsi="Times New Roman"/>
          <w:color w:val="000000"/>
          <w:sz w:val="24"/>
          <w:szCs w:val="24"/>
          <w:lang w:val="en-CA"/>
        </w:rPr>
        <w:t xml:space="preserve">, G. Nguyen, M. Olivieri, C. </w:t>
      </w:r>
      <w:proofErr w:type="spellStart"/>
      <w:r w:rsidRPr="00115DCA">
        <w:rPr>
          <w:rFonts w:ascii="Times New Roman" w:eastAsia="Times New Roman" w:hAnsi="Times New Roman"/>
          <w:color w:val="000000"/>
          <w:sz w:val="24"/>
          <w:szCs w:val="24"/>
          <w:lang w:val="en-CA"/>
        </w:rPr>
        <w:t>Papadopoulou</w:t>
      </w:r>
      <w:proofErr w:type="spellEnd"/>
      <w:r w:rsidRPr="00115DCA">
        <w:rPr>
          <w:rFonts w:ascii="Times New Roman" w:eastAsia="Times New Roman" w:hAnsi="Times New Roman"/>
          <w:color w:val="000000"/>
          <w:sz w:val="24"/>
          <w:szCs w:val="24"/>
          <w:lang w:val="en-CA"/>
        </w:rPr>
        <w:t xml:space="preserve">, </w:t>
      </w:r>
      <w:proofErr w:type="spellStart"/>
      <w:r w:rsidRPr="00115DCA">
        <w:rPr>
          <w:rFonts w:ascii="Times New Roman" w:eastAsia="Times New Roman" w:hAnsi="Times New Roman"/>
          <w:color w:val="000000"/>
          <w:sz w:val="24"/>
          <w:szCs w:val="24"/>
          <w:lang w:val="en-CA"/>
        </w:rPr>
        <w:t>C.Posenato</w:t>
      </w:r>
      <w:proofErr w:type="spellEnd"/>
      <w:r w:rsidRPr="00115DCA">
        <w:rPr>
          <w:rFonts w:ascii="Times New Roman" w:eastAsia="Times New Roman" w:hAnsi="Times New Roman"/>
          <w:color w:val="000000"/>
          <w:sz w:val="24"/>
          <w:szCs w:val="24"/>
          <w:lang w:val="en-CA"/>
        </w:rPr>
        <w:t xml:space="preserve">, G. Pesce, P. </w:t>
      </w:r>
      <w:proofErr w:type="spellStart"/>
      <w:r w:rsidRPr="00115DCA">
        <w:rPr>
          <w:rFonts w:ascii="Times New Roman" w:eastAsia="Times New Roman" w:hAnsi="Times New Roman"/>
          <w:color w:val="000000"/>
          <w:sz w:val="24"/>
          <w:szCs w:val="24"/>
          <w:lang w:val="en-CA"/>
        </w:rPr>
        <w:t>Vallerio</w:t>
      </w:r>
      <w:proofErr w:type="spellEnd"/>
      <w:r w:rsidRPr="00115DCA">
        <w:rPr>
          <w:rFonts w:ascii="Times New Roman" w:eastAsia="Times New Roman" w:hAnsi="Times New Roman"/>
          <w:color w:val="000000"/>
          <w:sz w:val="24"/>
          <w:szCs w:val="24"/>
          <w:lang w:val="en-CA"/>
        </w:rPr>
        <w:t xml:space="preserve">, G. Verlato, E. </w:t>
      </w:r>
      <w:proofErr w:type="spellStart"/>
      <w:r w:rsidRPr="00115DCA">
        <w:rPr>
          <w:rFonts w:ascii="Times New Roman" w:eastAsia="Times New Roman" w:hAnsi="Times New Roman"/>
          <w:color w:val="000000"/>
          <w:sz w:val="24"/>
          <w:szCs w:val="24"/>
          <w:lang w:val="en-CA"/>
        </w:rPr>
        <w:t>Zanolin</w:t>
      </w:r>
      <w:proofErr w:type="spellEnd"/>
      <w:r w:rsidRPr="00115DCA">
        <w:rPr>
          <w:rFonts w:ascii="Times New Roman" w:eastAsia="Times New Roman" w:hAnsi="Times New Roman"/>
          <w:color w:val="000000"/>
          <w:sz w:val="24"/>
          <w:szCs w:val="24"/>
          <w:lang w:val="en-CA"/>
        </w:rPr>
        <w:t xml:space="preserve">); </w:t>
      </w:r>
      <w:r w:rsidRPr="00115DCA">
        <w:rPr>
          <w:rFonts w:ascii="Times New Roman" w:eastAsia="Times New Roman" w:hAnsi="Times New Roman"/>
          <w:b/>
          <w:color w:val="000000"/>
          <w:sz w:val="24"/>
          <w:szCs w:val="24"/>
          <w:lang w:val="en-CA"/>
        </w:rPr>
        <w:t xml:space="preserve">Norway: </w:t>
      </w:r>
      <w:r w:rsidRPr="00115DCA">
        <w:rPr>
          <w:rFonts w:ascii="Times New Roman" w:eastAsia="Times New Roman" w:hAnsi="Times New Roman"/>
          <w:color w:val="000000"/>
          <w:sz w:val="24"/>
          <w:szCs w:val="24"/>
          <w:lang w:val="en-CA"/>
        </w:rPr>
        <w:t>(</w:t>
      </w:r>
      <w:r w:rsidRPr="00115DCA">
        <w:rPr>
          <w:rFonts w:ascii="Times New Roman" w:eastAsia="Times New Roman" w:hAnsi="Times New Roman"/>
          <w:sz w:val="24"/>
          <w:szCs w:val="24"/>
          <w:lang w:val="en-CA"/>
        </w:rPr>
        <w:t xml:space="preserve">C. Svanes, E.  </w:t>
      </w:r>
      <w:r w:rsidRPr="00CE4318">
        <w:rPr>
          <w:rFonts w:ascii="Times New Roman" w:eastAsia="Times New Roman" w:hAnsi="Times New Roman"/>
          <w:sz w:val="24"/>
          <w:szCs w:val="24"/>
          <w:lang w:val="es-ES"/>
        </w:rPr>
        <w:t xml:space="preserve">Omenaas, A. Johannessen, T. </w:t>
      </w:r>
      <w:proofErr w:type="spellStart"/>
      <w:r w:rsidRPr="00CE4318">
        <w:rPr>
          <w:rFonts w:ascii="Times New Roman" w:eastAsia="Times New Roman" w:hAnsi="Times New Roman"/>
          <w:sz w:val="24"/>
          <w:szCs w:val="24"/>
          <w:lang w:val="es-ES"/>
        </w:rPr>
        <w:t>Skorge</w:t>
      </w:r>
      <w:proofErr w:type="spellEnd"/>
      <w:r w:rsidRPr="00CE4318">
        <w:rPr>
          <w:rFonts w:ascii="Times New Roman" w:eastAsia="Times New Roman" w:hAnsi="Times New Roman"/>
          <w:sz w:val="24"/>
          <w:szCs w:val="24"/>
          <w:lang w:val="es-ES"/>
        </w:rPr>
        <w:t xml:space="preserve">, F. </w:t>
      </w:r>
      <w:proofErr w:type="spellStart"/>
      <w:r w:rsidRPr="00CE4318">
        <w:rPr>
          <w:rFonts w:ascii="Times New Roman" w:eastAsia="Times New Roman" w:hAnsi="Times New Roman"/>
          <w:sz w:val="24"/>
          <w:szCs w:val="24"/>
          <w:lang w:val="es-ES"/>
        </w:rPr>
        <w:t>Gomez</w:t>
      </w:r>
      <w:proofErr w:type="spellEnd"/>
      <w:r w:rsidRPr="00CE4318">
        <w:rPr>
          <w:rFonts w:ascii="Times New Roman" w:eastAsia="Times New Roman" w:hAnsi="Times New Roman"/>
          <w:sz w:val="24"/>
          <w:szCs w:val="24"/>
          <w:lang w:val="es-ES"/>
        </w:rPr>
        <w:t xml:space="preserve"> Real); </w:t>
      </w:r>
      <w:proofErr w:type="spellStart"/>
      <w:r w:rsidRPr="00CE4318">
        <w:rPr>
          <w:rFonts w:ascii="Times New Roman" w:eastAsia="Times New Roman" w:hAnsi="Times New Roman"/>
          <w:b/>
          <w:sz w:val="24"/>
          <w:szCs w:val="24"/>
          <w:lang w:val="es-ES"/>
        </w:rPr>
        <w:t>Spain</w:t>
      </w:r>
      <w:proofErr w:type="spellEnd"/>
      <w:r w:rsidRPr="00CE4318">
        <w:rPr>
          <w:rFonts w:ascii="Times New Roman" w:eastAsia="Times New Roman" w:hAnsi="Times New Roman"/>
          <w:b/>
          <w:sz w:val="24"/>
          <w:szCs w:val="24"/>
          <w:lang w:val="es-ES"/>
        </w:rPr>
        <w:t>:</w:t>
      </w:r>
      <w:r w:rsidRPr="00CE4318">
        <w:rPr>
          <w:rFonts w:ascii="Times New Roman" w:eastAsia="Times New Roman" w:hAnsi="Times New Roman"/>
          <w:sz w:val="24"/>
          <w:szCs w:val="24"/>
          <w:lang w:val="es-ES"/>
        </w:rPr>
        <w:t xml:space="preserve"> </w:t>
      </w:r>
      <w:r w:rsidRPr="00CE4318">
        <w:rPr>
          <w:rFonts w:ascii="Times New Roman" w:eastAsia="Times New Roman" w:hAnsi="Times New Roman"/>
          <w:b/>
          <w:sz w:val="24"/>
          <w:szCs w:val="24"/>
          <w:lang w:val="es-ES"/>
        </w:rPr>
        <w:t>Albacete</w:t>
      </w:r>
      <w:r w:rsidRPr="00CE4318">
        <w:rPr>
          <w:rFonts w:ascii="Times New Roman" w:eastAsia="Times New Roman" w:hAnsi="Times New Roman"/>
          <w:sz w:val="24"/>
          <w:szCs w:val="24"/>
          <w:lang w:val="es-ES"/>
        </w:rPr>
        <w:t xml:space="preserve"> (</w:t>
      </w:r>
      <w:r w:rsidRPr="00CE4318">
        <w:rPr>
          <w:rFonts w:ascii="Times New Roman" w:hAnsi="Times New Roman"/>
          <w:sz w:val="24"/>
          <w:szCs w:val="24"/>
          <w:lang w:val="es-ES"/>
        </w:rPr>
        <w:t xml:space="preserve">J. Martinez-Moratalla Rovira, E. </w:t>
      </w:r>
      <w:proofErr w:type="spellStart"/>
      <w:r w:rsidRPr="00CE4318">
        <w:rPr>
          <w:rFonts w:ascii="Times New Roman" w:hAnsi="Times New Roman"/>
          <w:sz w:val="24"/>
          <w:szCs w:val="24"/>
          <w:lang w:val="es-ES"/>
        </w:rPr>
        <w:t>Almar</w:t>
      </w:r>
      <w:proofErr w:type="spellEnd"/>
      <w:r w:rsidRPr="00CE4318">
        <w:rPr>
          <w:rFonts w:ascii="Times New Roman" w:hAnsi="Times New Roman"/>
          <w:sz w:val="24"/>
          <w:szCs w:val="24"/>
          <w:lang w:val="es-ES"/>
        </w:rPr>
        <w:t xml:space="preserve">,  A. Mateos, S. García, A. Núñez, </w:t>
      </w:r>
      <w:proofErr w:type="spellStart"/>
      <w:r w:rsidRPr="00CE4318">
        <w:rPr>
          <w:rFonts w:ascii="Times New Roman" w:hAnsi="Times New Roman"/>
          <w:sz w:val="24"/>
          <w:szCs w:val="24"/>
          <w:lang w:val="es-ES"/>
        </w:rPr>
        <w:t>P.López</w:t>
      </w:r>
      <w:proofErr w:type="spellEnd"/>
      <w:r w:rsidRPr="00CE4318">
        <w:rPr>
          <w:rFonts w:ascii="Times New Roman" w:hAnsi="Times New Roman"/>
          <w:sz w:val="24"/>
          <w:szCs w:val="24"/>
          <w:lang w:val="es-ES"/>
        </w:rPr>
        <w:t xml:space="preserve">, R. Sánchez, E Mancebo), </w:t>
      </w:r>
      <w:r w:rsidRPr="00CE4318">
        <w:rPr>
          <w:rFonts w:ascii="Times New Roman" w:eastAsia="Times New Roman" w:hAnsi="Times New Roman"/>
          <w:b/>
          <w:sz w:val="24"/>
          <w:szCs w:val="24"/>
          <w:lang w:val="es-ES"/>
        </w:rPr>
        <w:t xml:space="preserve">Barcelona: </w:t>
      </w:r>
      <w:r w:rsidRPr="00CE4318">
        <w:rPr>
          <w:rFonts w:ascii="Times New Roman" w:eastAsia="Times New Roman" w:hAnsi="Times New Roman"/>
          <w:sz w:val="24"/>
          <w:szCs w:val="24"/>
          <w:lang w:val="es-ES"/>
        </w:rPr>
        <w:t>(</w:t>
      </w:r>
      <w:r w:rsidRPr="00CE4318">
        <w:rPr>
          <w:rFonts w:ascii="Times New Roman" w:hAnsi="Times New Roman"/>
          <w:sz w:val="24"/>
          <w:szCs w:val="24"/>
          <w:lang w:val="es-ES"/>
        </w:rPr>
        <w:t xml:space="preserve">J-M. </w:t>
      </w:r>
      <w:r w:rsidRPr="00115DCA">
        <w:rPr>
          <w:rFonts w:ascii="Times New Roman" w:hAnsi="Times New Roman"/>
          <w:sz w:val="24"/>
          <w:szCs w:val="24"/>
          <w:lang w:val="es-ES"/>
        </w:rPr>
        <w:t>Antó,</w:t>
      </w:r>
      <w:r w:rsidRPr="00115DCA">
        <w:rPr>
          <w:rFonts w:ascii="Times New Roman" w:eastAsia="PMingLiU" w:hAnsi="Times New Roman"/>
          <w:sz w:val="24"/>
          <w:szCs w:val="24"/>
          <w:lang w:val="es-ES"/>
        </w:rPr>
        <w:t xml:space="preserve"> J.P Zock, J Garcia-Aymerich, M Kogevinas, X. Basagaña, A.E. Carsin, F. Burgos, C.  </w:t>
      </w:r>
      <w:proofErr w:type="spellStart"/>
      <w:r w:rsidRPr="00115DCA">
        <w:rPr>
          <w:rFonts w:ascii="Times New Roman" w:eastAsia="PMingLiU" w:hAnsi="Times New Roman"/>
          <w:sz w:val="24"/>
          <w:szCs w:val="24"/>
          <w:lang w:val="es-ES"/>
        </w:rPr>
        <w:t>Sanjuas</w:t>
      </w:r>
      <w:proofErr w:type="spellEnd"/>
      <w:r w:rsidRPr="00115DCA">
        <w:rPr>
          <w:rFonts w:ascii="Times New Roman" w:eastAsia="PMingLiU" w:hAnsi="Times New Roman"/>
          <w:sz w:val="24"/>
          <w:szCs w:val="24"/>
          <w:lang w:val="es-ES"/>
        </w:rPr>
        <w:t xml:space="preserve">, S Guerra, B. </w:t>
      </w:r>
      <w:proofErr w:type="spellStart"/>
      <w:r w:rsidRPr="00115DCA">
        <w:rPr>
          <w:rFonts w:ascii="Times New Roman" w:eastAsia="PMingLiU" w:hAnsi="Times New Roman"/>
          <w:sz w:val="24"/>
          <w:szCs w:val="24"/>
          <w:lang w:val="es-ES"/>
        </w:rPr>
        <w:t>Jacquemin</w:t>
      </w:r>
      <w:proofErr w:type="spellEnd"/>
      <w:r w:rsidRPr="00115DCA">
        <w:rPr>
          <w:rFonts w:ascii="Times New Roman" w:eastAsia="PMingLiU" w:hAnsi="Times New Roman"/>
          <w:sz w:val="24"/>
          <w:szCs w:val="24"/>
          <w:lang w:val="es-ES"/>
        </w:rPr>
        <w:t xml:space="preserve">, </w:t>
      </w:r>
      <w:proofErr w:type="spellStart"/>
      <w:r w:rsidRPr="00115DCA">
        <w:rPr>
          <w:rFonts w:ascii="Times New Roman" w:eastAsia="PMingLiU" w:hAnsi="Times New Roman"/>
          <w:sz w:val="24"/>
          <w:szCs w:val="24"/>
          <w:lang w:val="es-ES"/>
        </w:rPr>
        <w:t>P.Davdand</w:t>
      </w:r>
      <w:proofErr w:type="spellEnd"/>
      <w:r w:rsidRPr="00115DCA">
        <w:rPr>
          <w:rFonts w:ascii="Times New Roman" w:eastAsia="PMingLiU" w:hAnsi="Times New Roman"/>
          <w:sz w:val="24"/>
          <w:szCs w:val="24"/>
          <w:lang w:val="es-ES"/>
        </w:rPr>
        <w:t xml:space="preserve">, </w:t>
      </w:r>
      <w:proofErr w:type="spellStart"/>
      <w:r w:rsidRPr="00115DCA">
        <w:rPr>
          <w:rFonts w:ascii="Times New Roman" w:hAnsi="Times New Roman"/>
          <w:b/>
          <w:sz w:val="24"/>
          <w:szCs w:val="24"/>
          <w:lang w:val="es-ES"/>
        </w:rPr>
        <w:t>Galdakao</w:t>
      </w:r>
      <w:proofErr w:type="spellEnd"/>
      <w:r w:rsidRPr="00115DCA">
        <w:rPr>
          <w:rFonts w:ascii="Times New Roman" w:hAnsi="Times New Roman"/>
          <w:sz w:val="24"/>
          <w:szCs w:val="24"/>
          <w:lang w:val="es-ES"/>
        </w:rPr>
        <w:t>: (</w:t>
      </w:r>
      <w:r w:rsidRPr="00115DCA">
        <w:rPr>
          <w:rFonts w:ascii="Times New Roman" w:eastAsia="PMingLiU" w:hAnsi="Times New Roman"/>
          <w:sz w:val="24"/>
          <w:szCs w:val="24"/>
          <w:lang w:val="it-IT" w:eastAsia="ks-Deva" w:bidi="ks-Deva"/>
        </w:rPr>
        <w:t xml:space="preserve">N.  Muñozguren, I. Urrutia, U. Aguirre, S.  Pascual), </w:t>
      </w:r>
      <w:r w:rsidRPr="00115DCA">
        <w:rPr>
          <w:rFonts w:ascii="Times New Roman" w:hAnsi="Times New Roman"/>
          <w:b/>
          <w:sz w:val="24"/>
          <w:szCs w:val="24"/>
          <w:lang w:val="es-ES"/>
        </w:rPr>
        <w:t>Huelva</w:t>
      </w:r>
      <w:r w:rsidRPr="00115DCA">
        <w:rPr>
          <w:rFonts w:ascii="Times New Roman" w:hAnsi="Times New Roman"/>
          <w:sz w:val="24"/>
          <w:szCs w:val="24"/>
          <w:lang w:val="es-ES"/>
        </w:rPr>
        <w:t>: (</w:t>
      </w:r>
      <w:r w:rsidRPr="00115DCA">
        <w:rPr>
          <w:rFonts w:ascii="Times New Roman" w:hAnsi="Times New Roman"/>
          <w:color w:val="000000"/>
          <w:sz w:val="24"/>
          <w:szCs w:val="24"/>
          <w:lang w:val="es-ES" w:eastAsia="ks-Deva" w:bidi="ks-Deva"/>
        </w:rPr>
        <w:t>J Antonio Maldonado, A. Pereira, J. Luis Sánchez, L. Palacios)</w:t>
      </w:r>
      <w:r w:rsidRPr="00115DCA">
        <w:rPr>
          <w:rFonts w:ascii="Times New Roman" w:eastAsia="PMingLiU" w:hAnsi="Times New Roman"/>
          <w:sz w:val="24"/>
          <w:szCs w:val="24"/>
          <w:lang w:val="it-IT" w:eastAsia="ks-Deva" w:bidi="ks-Deva"/>
        </w:rPr>
        <w:t xml:space="preserve">, </w:t>
      </w:r>
      <w:r w:rsidRPr="00115DCA">
        <w:rPr>
          <w:rFonts w:ascii="Times New Roman" w:hAnsi="Times New Roman"/>
          <w:b/>
          <w:color w:val="000000"/>
          <w:sz w:val="24"/>
          <w:szCs w:val="24"/>
          <w:lang w:val="es-ES" w:eastAsia="ks-Deva" w:bidi="ks-Deva"/>
        </w:rPr>
        <w:t>Oviedo</w:t>
      </w:r>
      <w:r w:rsidRPr="00115DCA">
        <w:rPr>
          <w:rFonts w:ascii="Times New Roman" w:hAnsi="Times New Roman"/>
          <w:color w:val="000000"/>
          <w:sz w:val="24"/>
          <w:szCs w:val="24"/>
          <w:lang w:val="es-ES" w:eastAsia="ks-Deva" w:bidi="ks-Deva"/>
        </w:rPr>
        <w:t>: (</w:t>
      </w:r>
      <w:r w:rsidRPr="00115DCA">
        <w:rPr>
          <w:rFonts w:ascii="Times New Roman" w:eastAsia="PMingLiU" w:hAnsi="Times New Roman"/>
          <w:sz w:val="24"/>
          <w:szCs w:val="24"/>
          <w:lang w:val="it-IT" w:eastAsia="ks-Deva" w:bidi="ks-Deva"/>
        </w:rPr>
        <w:t xml:space="preserve">F. Payo, I. Huerta, N. Sánchez, M. Fernández, B. Robles); </w:t>
      </w:r>
      <w:r w:rsidRPr="00115DCA">
        <w:rPr>
          <w:rFonts w:ascii="Times New Roman" w:eastAsia="PMingLiU" w:hAnsi="Times New Roman"/>
          <w:b/>
          <w:sz w:val="24"/>
          <w:szCs w:val="24"/>
          <w:lang w:val="it-IT" w:eastAsia="ks-Deva" w:bidi="ks-Deva"/>
        </w:rPr>
        <w:t xml:space="preserve">Sweden: </w:t>
      </w:r>
      <w:proofErr w:type="spellStart"/>
      <w:r w:rsidRPr="00115DCA">
        <w:rPr>
          <w:rFonts w:ascii="Times New Roman" w:hAnsi="Times New Roman"/>
          <w:b/>
          <w:sz w:val="24"/>
          <w:szCs w:val="24"/>
          <w:lang w:val="es-ES"/>
        </w:rPr>
        <w:t>Göteborg</w:t>
      </w:r>
      <w:proofErr w:type="spellEnd"/>
      <w:r w:rsidRPr="00115DCA">
        <w:rPr>
          <w:rFonts w:ascii="Times New Roman" w:eastAsia="PMingLiU" w:hAnsi="Times New Roman"/>
          <w:sz w:val="24"/>
          <w:szCs w:val="24"/>
          <w:lang w:val="it-IT" w:eastAsia="ks-Deva" w:bidi="ks-Deva"/>
        </w:rPr>
        <w:t xml:space="preserve"> (</w:t>
      </w:r>
      <w:r w:rsidRPr="00115DCA">
        <w:rPr>
          <w:rFonts w:ascii="Times New Roman" w:eastAsia="Times New Roman" w:hAnsi="Times New Roman"/>
          <w:color w:val="000000"/>
          <w:sz w:val="24"/>
          <w:szCs w:val="24"/>
          <w:lang w:val="es-ES"/>
        </w:rPr>
        <w:t xml:space="preserve">K. Torén, M. Holm, J-L Kim, A-C. </w:t>
      </w:r>
      <w:proofErr w:type="spellStart"/>
      <w:r w:rsidRPr="00115DCA">
        <w:rPr>
          <w:rFonts w:ascii="Times New Roman" w:eastAsia="Times New Roman" w:hAnsi="Times New Roman"/>
          <w:color w:val="000000"/>
          <w:sz w:val="24"/>
          <w:szCs w:val="24"/>
          <w:lang w:val="es-ES"/>
        </w:rPr>
        <w:t>Olin</w:t>
      </w:r>
      <w:proofErr w:type="spellEnd"/>
      <w:r w:rsidRPr="00115DCA">
        <w:rPr>
          <w:rFonts w:ascii="Times New Roman" w:eastAsia="Times New Roman" w:hAnsi="Times New Roman"/>
          <w:color w:val="000000"/>
          <w:sz w:val="24"/>
          <w:szCs w:val="24"/>
          <w:lang w:val="es-ES"/>
        </w:rPr>
        <w:t xml:space="preserve">, A. </w:t>
      </w:r>
      <w:proofErr w:type="spellStart"/>
      <w:r w:rsidRPr="00115DCA">
        <w:rPr>
          <w:rFonts w:ascii="Times New Roman" w:eastAsia="Times New Roman" w:hAnsi="Times New Roman"/>
          <w:color w:val="000000"/>
          <w:sz w:val="24"/>
          <w:szCs w:val="24"/>
          <w:lang w:val="es-ES"/>
        </w:rPr>
        <w:t>Dahlman-H</w:t>
      </w:r>
      <w:r w:rsidRPr="00115DCA">
        <w:rPr>
          <w:rFonts w:ascii="Times New Roman" w:hAnsi="Times New Roman"/>
          <w:sz w:val="24"/>
          <w:szCs w:val="24"/>
          <w:lang w:val="es-ES"/>
        </w:rPr>
        <w:t>ö</w:t>
      </w:r>
      <w:r w:rsidRPr="00115DCA">
        <w:rPr>
          <w:rFonts w:ascii="Times New Roman" w:eastAsia="Times New Roman" w:hAnsi="Times New Roman"/>
          <w:color w:val="000000"/>
          <w:sz w:val="24"/>
          <w:szCs w:val="24"/>
          <w:lang w:val="es-ES"/>
        </w:rPr>
        <w:t>glund</w:t>
      </w:r>
      <w:proofErr w:type="spellEnd"/>
      <w:r w:rsidRPr="00115DCA">
        <w:rPr>
          <w:rFonts w:ascii="Times New Roman" w:eastAsia="Times New Roman" w:hAnsi="Times New Roman"/>
          <w:color w:val="000000"/>
          <w:sz w:val="24"/>
          <w:szCs w:val="24"/>
          <w:lang w:val="es-ES"/>
        </w:rPr>
        <w:t xml:space="preserve">), </w:t>
      </w:r>
      <w:r w:rsidRPr="00115DCA">
        <w:rPr>
          <w:rFonts w:ascii="Times New Roman" w:eastAsia="Times New Roman" w:hAnsi="Times New Roman"/>
          <w:b/>
          <w:color w:val="000000"/>
          <w:sz w:val="24"/>
          <w:szCs w:val="24"/>
          <w:lang w:val="es-ES"/>
        </w:rPr>
        <w:t>Umea</w:t>
      </w:r>
      <w:r w:rsidRPr="00115DCA">
        <w:rPr>
          <w:rFonts w:ascii="Times New Roman" w:eastAsia="Times New Roman" w:hAnsi="Times New Roman"/>
          <w:color w:val="000000"/>
          <w:sz w:val="24"/>
          <w:szCs w:val="24"/>
          <w:lang w:val="es-ES"/>
        </w:rPr>
        <w:t xml:space="preserve"> (</w:t>
      </w:r>
      <w:r w:rsidRPr="00115DCA">
        <w:rPr>
          <w:rFonts w:ascii="Times New Roman" w:eastAsia="Times New Roman" w:hAnsi="Times New Roman"/>
          <w:sz w:val="24"/>
          <w:szCs w:val="24"/>
          <w:lang w:val="es-ES"/>
        </w:rPr>
        <w:t xml:space="preserve">B. Forsberg, L. </w:t>
      </w:r>
      <w:proofErr w:type="spellStart"/>
      <w:r w:rsidRPr="00115DCA">
        <w:rPr>
          <w:rFonts w:ascii="Times New Roman" w:eastAsia="Times New Roman" w:hAnsi="Times New Roman"/>
          <w:sz w:val="24"/>
          <w:szCs w:val="24"/>
          <w:lang w:val="es-ES"/>
        </w:rPr>
        <w:t>Braback</w:t>
      </w:r>
      <w:proofErr w:type="spellEnd"/>
      <w:r w:rsidRPr="00115DCA">
        <w:rPr>
          <w:rFonts w:ascii="Times New Roman" w:eastAsia="Times New Roman" w:hAnsi="Times New Roman"/>
          <w:sz w:val="24"/>
          <w:szCs w:val="24"/>
          <w:lang w:val="es-ES"/>
        </w:rPr>
        <w:t xml:space="preserve">, L </w:t>
      </w:r>
      <w:proofErr w:type="spellStart"/>
      <w:r w:rsidRPr="00115DCA">
        <w:rPr>
          <w:rFonts w:ascii="Times New Roman" w:eastAsia="Times New Roman" w:hAnsi="Times New Roman"/>
          <w:sz w:val="24"/>
          <w:szCs w:val="24"/>
          <w:lang w:val="es-ES"/>
        </w:rPr>
        <w:t>Modig</w:t>
      </w:r>
      <w:proofErr w:type="spellEnd"/>
      <w:r w:rsidRPr="00115DCA">
        <w:rPr>
          <w:rFonts w:ascii="Times New Roman" w:eastAsia="Times New Roman" w:hAnsi="Times New Roman"/>
          <w:sz w:val="24"/>
          <w:szCs w:val="24"/>
          <w:lang w:val="es-ES"/>
        </w:rPr>
        <w:t xml:space="preserve">, B </w:t>
      </w:r>
      <w:proofErr w:type="spellStart"/>
      <w:r w:rsidRPr="00115DCA">
        <w:rPr>
          <w:rFonts w:ascii="Times New Roman" w:eastAsia="Times New Roman" w:hAnsi="Times New Roman"/>
          <w:sz w:val="24"/>
          <w:szCs w:val="24"/>
          <w:lang w:val="es-ES"/>
        </w:rPr>
        <w:t>Järvholm</w:t>
      </w:r>
      <w:proofErr w:type="spellEnd"/>
      <w:r w:rsidRPr="00115DCA">
        <w:rPr>
          <w:rFonts w:ascii="Times New Roman" w:eastAsia="Times New Roman" w:hAnsi="Times New Roman"/>
          <w:sz w:val="24"/>
          <w:szCs w:val="24"/>
          <w:lang w:val="es-ES"/>
        </w:rPr>
        <w:t xml:space="preserve">, H </w:t>
      </w:r>
      <w:proofErr w:type="spellStart"/>
      <w:r w:rsidRPr="00115DCA">
        <w:rPr>
          <w:rFonts w:ascii="Times New Roman" w:eastAsia="Times New Roman" w:hAnsi="Times New Roman"/>
          <w:sz w:val="24"/>
          <w:szCs w:val="24"/>
          <w:lang w:val="es-ES"/>
        </w:rPr>
        <w:t>Bertilsson</w:t>
      </w:r>
      <w:proofErr w:type="spellEnd"/>
      <w:r w:rsidRPr="00115DCA">
        <w:rPr>
          <w:rFonts w:ascii="Times New Roman" w:eastAsia="Times New Roman" w:hAnsi="Times New Roman"/>
          <w:sz w:val="24"/>
          <w:szCs w:val="24"/>
          <w:lang w:val="es-ES"/>
        </w:rPr>
        <w:t xml:space="preserve">, K.A Franklin, C </w:t>
      </w:r>
      <w:proofErr w:type="spellStart"/>
      <w:r w:rsidRPr="00115DCA">
        <w:rPr>
          <w:rFonts w:ascii="Times New Roman" w:eastAsia="Times New Roman" w:hAnsi="Times New Roman"/>
          <w:sz w:val="24"/>
          <w:szCs w:val="24"/>
          <w:lang w:val="es-ES"/>
        </w:rPr>
        <w:t>Wahlgreen</w:t>
      </w:r>
      <w:proofErr w:type="spellEnd"/>
      <w:r w:rsidRPr="00115DCA">
        <w:rPr>
          <w:rFonts w:ascii="Times New Roman" w:eastAsia="Times New Roman" w:hAnsi="Times New Roman"/>
          <w:sz w:val="24"/>
          <w:szCs w:val="24"/>
          <w:lang w:val="es-ES"/>
        </w:rPr>
        <w:t xml:space="preserve">), </w:t>
      </w:r>
      <w:r w:rsidRPr="00115DCA">
        <w:rPr>
          <w:rFonts w:ascii="Times New Roman" w:eastAsia="Times New Roman" w:hAnsi="Times New Roman"/>
          <w:b/>
          <w:sz w:val="24"/>
          <w:szCs w:val="24"/>
          <w:lang w:val="es-ES"/>
        </w:rPr>
        <w:t>Uppsala:</w:t>
      </w:r>
      <w:r w:rsidRPr="00115DCA">
        <w:rPr>
          <w:rFonts w:ascii="Times New Roman" w:eastAsia="Times New Roman" w:hAnsi="Times New Roman"/>
          <w:sz w:val="24"/>
          <w:szCs w:val="24"/>
          <w:lang w:val="es-ES"/>
        </w:rPr>
        <w:t xml:space="preserve">(B </w:t>
      </w:r>
      <w:proofErr w:type="spellStart"/>
      <w:r w:rsidRPr="00115DCA">
        <w:rPr>
          <w:rFonts w:ascii="Times New Roman" w:eastAsia="Times New Roman" w:hAnsi="Times New Roman"/>
          <w:sz w:val="24"/>
          <w:szCs w:val="24"/>
          <w:lang w:val="es-ES"/>
        </w:rPr>
        <w:t>Andersson</w:t>
      </w:r>
      <w:proofErr w:type="spellEnd"/>
      <w:r w:rsidRPr="00115DCA">
        <w:rPr>
          <w:rFonts w:ascii="Times New Roman" w:eastAsia="Times New Roman" w:hAnsi="Times New Roman"/>
          <w:sz w:val="24"/>
          <w:szCs w:val="24"/>
          <w:lang w:val="es-ES"/>
        </w:rPr>
        <w:t xml:space="preserve">, D </w:t>
      </w:r>
      <w:proofErr w:type="spellStart"/>
      <w:r w:rsidRPr="00115DCA">
        <w:rPr>
          <w:rFonts w:ascii="Times New Roman" w:eastAsia="Times New Roman" w:hAnsi="Times New Roman"/>
          <w:sz w:val="24"/>
          <w:szCs w:val="24"/>
          <w:lang w:val="es-ES"/>
        </w:rPr>
        <w:t>Norback</w:t>
      </w:r>
      <w:proofErr w:type="spellEnd"/>
      <w:r w:rsidRPr="00115DCA">
        <w:rPr>
          <w:rFonts w:ascii="Times New Roman" w:eastAsia="Times New Roman" w:hAnsi="Times New Roman"/>
          <w:sz w:val="24"/>
          <w:szCs w:val="24"/>
          <w:lang w:val="es-ES"/>
        </w:rPr>
        <w:t xml:space="preserve">, U </w:t>
      </w:r>
      <w:proofErr w:type="spellStart"/>
      <w:r w:rsidRPr="00115DCA">
        <w:rPr>
          <w:rFonts w:ascii="Times New Roman" w:eastAsia="Times New Roman" w:hAnsi="Times New Roman"/>
          <w:sz w:val="24"/>
          <w:szCs w:val="24"/>
          <w:lang w:val="es-ES"/>
        </w:rPr>
        <w:t>Spetz</w:t>
      </w:r>
      <w:proofErr w:type="spellEnd"/>
      <w:r w:rsidRPr="00115DCA">
        <w:rPr>
          <w:rFonts w:ascii="Times New Roman" w:eastAsia="Times New Roman" w:hAnsi="Times New Roman"/>
          <w:sz w:val="24"/>
          <w:szCs w:val="24"/>
          <w:lang w:val="es-ES"/>
        </w:rPr>
        <w:t xml:space="preserve"> </w:t>
      </w:r>
      <w:proofErr w:type="spellStart"/>
      <w:r w:rsidRPr="00115DCA">
        <w:rPr>
          <w:rFonts w:ascii="Times New Roman" w:eastAsia="Times New Roman" w:hAnsi="Times New Roman"/>
          <w:sz w:val="24"/>
          <w:szCs w:val="24"/>
          <w:lang w:val="es-ES"/>
        </w:rPr>
        <w:t>Nystrom</w:t>
      </w:r>
      <w:proofErr w:type="spellEnd"/>
      <w:r w:rsidRPr="00115DCA">
        <w:rPr>
          <w:rFonts w:ascii="Times New Roman" w:eastAsia="Times New Roman" w:hAnsi="Times New Roman"/>
          <w:sz w:val="24"/>
          <w:szCs w:val="24"/>
          <w:lang w:val="es-ES"/>
        </w:rPr>
        <w:t xml:space="preserve">, G </w:t>
      </w:r>
      <w:proofErr w:type="spellStart"/>
      <w:r w:rsidRPr="00115DCA">
        <w:rPr>
          <w:rFonts w:ascii="Times New Roman" w:eastAsia="Times New Roman" w:hAnsi="Times New Roman"/>
          <w:sz w:val="24"/>
          <w:szCs w:val="24"/>
          <w:lang w:val="es-ES"/>
        </w:rPr>
        <w:t>Wieslander</w:t>
      </w:r>
      <w:proofErr w:type="spellEnd"/>
      <w:r w:rsidRPr="00115DCA">
        <w:rPr>
          <w:rFonts w:ascii="Times New Roman" w:eastAsia="Times New Roman" w:hAnsi="Times New Roman"/>
          <w:sz w:val="24"/>
          <w:szCs w:val="24"/>
          <w:lang w:val="es-ES"/>
        </w:rPr>
        <w:t xml:space="preserve">, G.M </w:t>
      </w:r>
      <w:proofErr w:type="spellStart"/>
      <w:r w:rsidRPr="00115DCA">
        <w:rPr>
          <w:rFonts w:ascii="Times New Roman" w:eastAsia="Times New Roman" w:hAnsi="Times New Roman"/>
          <w:sz w:val="24"/>
          <w:szCs w:val="24"/>
          <w:lang w:val="es-ES"/>
        </w:rPr>
        <w:t>Bodinaa</w:t>
      </w:r>
      <w:proofErr w:type="spellEnd"/>
      <w:r w:rsidRPr="00115DCA">
        <w:rPr>
          <w:rFonts w:ascii="Times New Roman" w:eastAsia="Times New Roman" w:hAnsi="Times New Roman"/>
          <w:sz w:val="24"/>
          <w:szCs w:val="24"/>
          <w:lang w:val="es-ES"/>
        </w:rPr>
        <w:t xml:space="preserve"> </w:t>
      </w:r>
      <w:proofErr w:type="spellStart"/>
      <w:r w:rsidRPr="00115DCA">
        <w:rPr>
          <w:rFonts w:ascii="Times New Roman" w:eastAsia="Times New Roman" w:hAnsi="Times New Roman"/>
          <w:sz w:val="24"/>
          <w:szCs w:val="24"/>
          <w:lang w:val="es-ES"/>
        </w:rPr>
        <w:t>Lund</w:t>
      </w:r>
      <w:proofErr w:type="spellEnd"/>
      <w:r w:rsidRPr="00115DCA">
        <w:rPr>
          <w:rFonts w:ascii="Times New Roman" w:eastAsia="Times New Roman" w:hAnsi="Times New Roman"/>
          <w:sz w:val="24"/>
          <w:szCs w:val="24"/>
          <w:lang w:val="es-ES"/>
        </w:rPr>
        <w:t xml:space="preserve">, K </w:t>
      </w:r>
      <w:proofErr w:type="spellStart"/>
      <w:r w:rsidRPr="00115DCA">
        <w:rPr>
          <w:rFonts w:ascii="Times New Roman" w:eastAsia="Times New Roman" w:hAnsi="Times New Roman"/>
          <w:sz w:val="24"/>
          <w:szCs w:val="24"/>
          <w:lang w:val="es-ES"/>
        </w:rPr>
        <w:t>Nisser</w:t>
      </w:r>
      <w:proofErr w:type="spellEnd"/>
      <w:r w:rsidRPr="00115DCA">
        <w:rPr>
          <w:rFonts w:ascii="Times New Roman" w:eastAsia="Times New Roman" w:hAnsi="Times New Roman"/>
          <w:sz w:val="24"/>
          <w:szCs w:val="24"/>
          <w:lang w:val="es-ES"/>
        </w:rPr>
        <w:t xml:space="preserve">); </w:t>
      </w:r>
      <w:proofErr w:type="spellStart"/>
      <w:r w:rsidRPr="00115DCA">
        <w:rPr>
          <w:rFonts w:ascii="Times New Roman" w:hAnsi="Times New Roman"/>
          <w:b/>
          <w:sz w:val="24"/>
          <w:szCs w:val="24"/>
          <w:lang w:val="es-ES"/>
        </w:rPr>
        <w:t>Switzerland</w:t>
      </w:r>
      <w:proofErr w:type="spellEnd"/>
      <w:r w:rsidRPr="00115DCA">
        <w:rPr>
          <w:rFonts w:ascii="Times New Roman" w:hAnsi="Times New Roman"/>
          <w:b/>
          <w:sz w:val="24"/>
          <w:szCs w:val="24"/>
          <w:lang w:val="es-ES"/>
        </w:rPr>
        <w:t>:</w:t>
      </w:r>
      <w:r w:rsidRPr="00115DCA">
        <w:rPr>
          <w:rFonts w:ascii="Times New Roman" w:hAnsi="Times New Roman"/>
          <w:sz w:val="24"/>
          <w:szCs w:val="24"/>
          <w:lang w:val="es-ES"/>
        </w:rPr>
        <w:t xml:space="preserve"> </w:t>
      </w:r>
      <w:proofErr w:type="spellStart"/>
      <w:r w:rsidRPr="00115DCA">
        <w:rPr>
          <w:rFonts w:ascii="Times New Roman" w:hAnsi="Times New Roman"/>
          <w:b/>
          <w:sz w:val="24"/>
          <w:szCs w:val="24"/>
          <w:lang w:val="es-ES"/>
        </w:rPr>
        <w:t>Basel</w:t>
      </w:r>
      <w:proofErr w:type="spellEnd"/>
      <w:r w:rsidRPr="00115DCA">
        <w:rPr>
          <w:rFonts w:ascii="Times New Roman" w:hAnsi="Times New Roman"/>
          <w:sz w:val="24"/>
          <w:szCs w:val="24"/>
          <w:lang w:val="es-ES"/>
        </w:rPr>
        <w:t xml:space="preserve"> (N.M. Probst-Hensch, N. </w:t>
      </w:r>
      <w:proofErr w:type="spellStart"/>
      <w:r w:rsidRPr="00115DCA">
        <w:rPr>
          <w:rFonts w:ascii="Times New Roman" w:hAnsi="Times New Roman"/>
          <w:sz w:val="24"/>
          <w:szCs w:val="24"/>
          <w:lang w:val="es-ES"/>
        </w:rPr>
        <w:t>Künzli</w:t>
      </w:r>
      <w:proofErr w:type="spellEnd"/>
      <w:r w:rsidRPr="00115DCA">
        <w:rPr>
          <w:rFonts w:ascii="Times New Roman" w:hAnsi="Times New Roman"/>
          <w:sz w:val="24"/>
          <w:szCs w:val="24"/>
          <w:lang w:val="es-ES"/>
        </w:rPr>
        <w:t xml:space="preserve">, D. </w:t>
      </w:r>
      <w:proofErr w:type="spellStart"/>
      <w:r w:rsidRPr="00115DCA">
        <w:rPr>
          <w:rFonts w:ascii="Times New Roman" w:hAnsi="Times New Roman"/>
          <w:sz w:val="24"/>
          <w:szCs w:val="24"/>
          <w:lang w:val="es-ES"/>
        </w:rPr>
        <w:t>Stolz</w:t>
      </w:r>
      <w:proofErr w:type="spellEnd"/>
      <w:r w:rsidRPr="00115DCA">
        <w:rPr>
          <w:rFonts w:ascii="Times New Roman" w:hAnsi="Times New Roman"/>
          <w:sz w:val="24"/>
          <w:szCs w:val="24"/>
          <w:lang w:val="es-ES"/>
        </w:rPr>
        <w:t xml:space="preserve">, C. Schindler, T. </w:t>
      </w:r>
      <w:proofErr w:type="spellStart"/>
      <w:r w:rsidRPr="00115DCA">
        <w:rPr>
          <w:rFonts w:ascii="Times New Roman" w:hAnsi="Times New Roman"/>
          <w:sz w:val="24"/>
          <w:szCs w:val="24"/>
          <w:lang w:val="es-ES"/>
        </w:rPr>
        <w:t>Rochat</w:t>
      </w:r>
      <w:proofErr w:type="spellEnd"/>
      <w:r w:rsidRPr="00115DCA">
        <w:rPr>
          <w:rFonts w:ascii="Times New Roman" w:hAnsi="Times New Roman"/>
          <w:sz w:val="24"/>
          <w:szCs w:val="24"/>
          <w:lang w:val="es-ES"/>
        </w:rPr>
        <w:t xml:space="preserve">, J.M. </w:t>
      </w:r>
      <w:proofErr w:type="spellStart"/>
      <w:r w:rsidRPr="00115DCA">
        <w:rPr>
          <w:rFonts w:ascii="Times New Roman" w:hAnsi="Times New Roman"/>
          <w:sz w:val="24"/>
          <w:szCs w:val="24"/>
          <w:lang w:val="es-ES"/>
        </w:rPr>
        <w:t>Gaspoz</w:t>
      </w:r>
      <w:proofErr w:type="spellEnd"/>
      <w:r w:rsidRPr="00115DCA">
        <w:rPr>
          <w:rFonts w:ascii="Times New Roman" w:hAnsi="Times New Roman"/>
          <w:sz w:val="24"/>
          <w:szCs w:val="24"/>
          <w:lang w:val="es-ES"/>
        </w:rPr>
        <w:t xml:space="preserve">, E. </w:t>
      </w:r>
      <w:proofErr w:type="spellStart"/>
      <w:r w:rsidRPr="00115DCA">
        <w:rPr>
          <w:rFonts w:ascii="Times New Roman" w:hAnsi="Times New Roman"/>
          <w:sz w:val="24"/>
          <w:szCs w:val="24"/>
          <w:lang w:val="es-ES"/>
        </w:rPr>
        <w:t>Zemp</w:t>
      </w:r>
      <w:proofErr w:type="spellEnd"/>
      <w:r w:rsidRPr="00115DCA">
        <w:rPr>
          <w:rFonts w:ascii="Times New Roman" w:hAnsi="Times New Roman"/>
          <w:sz w:val="24"/>
          <w:szCs w:val="24"/>
          <w:lang w:val="es-ES"/>
        </w:rPr>
        <w:t xml:space="preserve"> </w:t>
      </w:r>
      <w:proofErr w:type="spellStart"/>
      <w:r w:rsidRPr="00115DCA">
        <w:rPr>
          <w:rFonts w:ascii="Times New Roman" w:hAnsi="Times New Roman"/>
          <w:sz w:val="24"/>
          <w:szCs w:val="24"/>
          <w:lang w:val="es-ES"/>
        </w:rPr>
        <w:t>Stutz</w:t>
      </w:r>
      <w:proofErr w:type="spellEnd"/>
      <w:r w:rsidRPr="00115DCA">
        <w:rPr>
          <w:rFonts w:ascii="Times New Roman" w:hAnsi="Times New Roman"/>
          <w:sz w:val="24"/>
          <w:szCs w:val="24"/>
          <w:lang w:val="es-ES"/>
        </w:rPr>
        <w:t xml:space="preserve">, </w:t>
      </w:r>
      <w:proofErr w:type="spellStart"/>
      <w:r w:rsidRPr="00115DCA">
        <w:rPr>
          <w:rFonts w:ascii="Times New Roman" w:hAnsi="Times New Roman"/>
          <w:sz w:val="24"/>
          <w:szCs w:val="24"/>
          <w:lang w:val="es-ES"/>
        </w:rPr>
        <w:t>M.Adam</w:t>
      </w:r>
      <w:proofErr w:type="spellEnd"/>
      <w:r w:rsidRPr="00115DCA">
        <w:rPr>
          <w:rFonts w:ascii="Times New Roman" w:hAnsi="Times New Roman"/>
          <w:sz w:val="24"/>
          <w:szCs w:val="24"/>
          <w:lang w:val="es-ES"/>
        </w:rPr>
        <w:t xml:space="preserve">, C. </w:t>
      </w:r>
      <w:proofErr w:type="spellStart"/>
      <w:r w:rsidRPr="00115DCA">
        <w:rPr>
          <w:rFonts w:ascii="Times New Roman" w:hAnsi="Times New Roman"/>
          <w:sz w:val="24"/>
          <w:szCs w:val="24"/>
          <w:lang w:val="es-ES"/>
        </w:rPr>
        <w:t>Autenrieth</w:t>
      </w:r>
      <w:proofErr w:type="spellEnd"/>
      <w:r w:rsidRPr="00115DCA">
        <w:rPr>
          <w:rFonts w:ascii="Times New Roman" w:hAnsi="Times New Roman"/>
          <w:sz w:val="24"/>
          <w:szCs w:val="24"/>
          <w:lang w:val="es-ES"/>
        </w:rPr>
        <w:t xml:space="preserve">, I. </w:t>
      </w:r>
      <w:proofErr w:type="spellStart"/>
      <w:r w:rsidRPr="00115DCA">
        <w:rPr>
          <w:rFonts w:ascii="Times New Roman" w:hAnsi="Times New Roman"/>
          <w:sz w:val="24"/>
          <w:szCs w:val="24"/>
          <w:lang w:val="es-ES"/>
        </w:rPr>
        <w:t>Curjuric</w:t>
      </w:r>
      <w:proofErr w:type="spellEnd"/>
      <w:r w:rsidRPr="00115DCA">
        <w:rPr>
          <w:rFonts w:ascii="Times New Roman" w:hAnsi="Times New Roman"/>
          <w:sz w:val="24"/>
          <w:szCs w:val="24"/>
          <w:lang w:val="es-ES"/>
        </w:rPr>
        <w:t xml:space="preserve">, J. Dratva, A. Di </w:t>
      </w:r>
      <w:proofErr w:type="spellStart"/>
      <w:r w:rsidRPr="00115DCA">
        <w:rPr>
          <w:rFonts w:ascii="Times New Roman" w:hAnsi="Times New Roman"/>
          <w:sz w:val="24"/>
          <w:szCs w:val="24"/>
          <w:lang w:val="es-ES"/>
        </w:rPr>
        <w:t>Pasquale</w:t>
      </w:r>
      <w:proofErr w:type="spellEnd"/>
      <w:r w:rsidRPr="00115DCA">
        <w:rPr>
          <w:rFonts w:ascii="Times New Roman" w:hAnsi="Times New Roman"/>
          <w:sz w:val="24"/>
          <w:szCs w:val="24"/>
          <w:lang w:val="es-ES"/>
        </w:rPr>
        <w:t xml:space="preserve">,  R. </w:t>
      </w:r>
      <w:proofErr w:type="spellStart"/>
      <w:r w:rsidRPr="00115DCA">
        <w:rPr>
          <w:rFonts w:ascii="Times New Roman" w:hAnsi="Times New Roman"/>
          <w:sz w:val="24"/>
          <w:szCs w:val="24"/>
          <w:lang w:val="es-ES"/>
        </w:rPr>
        <w:t>Ducret</w:t>
      </w:r>
      <w:proofErr w:type="spellEnd"/>
      <w:r w:rsidRPr="00115DCA">
        <w:rPr>
          <w:rFonts w:ascii="Times New Roman" w:hAnsi="Times New Roman"/>
          <w:sz w:val="24"/>
          <w:szCs w:val="24"/>
          <w:lang w:val="es-ES"/>
        </w:rPr>
        <w:t xml:space="preserve">-Stich, E. Fischer, L. </w:t>
      </w:r>
      <w:proofErr w:type="spellStart"/>
      <w:r w:rsidRPr="00115DCA">
        <w:rPr>
          <w:rFonts w:ascii="Times New Roman" w:hAnsi="Times New Roman"/>
          <w:sz w:val="24"/>
          <w:szCs w:val="24"/>
          <w:lang w:val="es-ES"/>
        </w:rPr>
        <w:t>Grize</w:t>
      </w:r>
      <w:proofErr w:type="spellEnd"/>
      <w:r w:rsidRPr="00115DCA">
        <w:rPr>
          <w:rFonts w:ascii="Times New Roman" w:hAnsi="Times New Roman"/>
          <w:sz w:val="24"/>
          <w:szCs w:val="24"/>
          <w:lang w:val="es-ES"/>
        </w:rPr>
        <w:t xml:space="preserve">, A. </w:t>
      </w:r>
      <w:proofErr w:type="spellStart"/>
      <w:r w:rsidRPr="00115DCA">
        <w:rPr>
          <w:rFonts w:ascii="Times New Roman" w:hAnsi="Times New Roman"/>
          <w:sz w:val="24"/>
          <w:szCs w:val="24"/>
          <w:lang w:val="es-ES"/>
        </w:rPr>
        <w:t>Hensel</w:t>
      </w:r>
      <w:proofErr w:type="spellEnd"/>
      <w:r w:rsidRPr="00115DCA">
        <w:rPr>
          <w:rFonts w:ascii="Times New Roman" w:hAnsi="Times New Roman"/>
          <w:sz w:val="24"/>
          <w:szCs w:val="24"/>
          <w:lang w:val="es-ES"/>
        </w:rPr>
        <w:t xml:space="preserve">, D. Keidel, A. Kumar, M. Imboden, N. </w:t>
      </w:r>
      <w:proofErr w:type="spellStart"/>
      <w:r w:rsidRPr="00115DCA">
        <w:rPr>
          <w:rFonts w:ascii="Times New Roman" w:hAnsi="Times New Roman"/>
          <w:sz w:val="24"/>
          <w:szCs w:val="24"/>
          <w:lang w:val="es-ES"/>
        </w:rPr>
        <w:t>Maire</w:t>
      </w:r>
      <w:proofErr w:type="spellEnd"/>
      <w:r w:rsidRPr="00115DCA">
        <w:rPr>
          <w:rFonts w:ascii="Times New Roman" w:hAnsi="Times New Roman"/>
          <w:sz w:val="24"/>
          <w:szCs w:val="24"/>
          <w:lang w:val="es-ES"/>
        </w:rPr>
        <w:t xml:space="preserve">, A. </w:t>
      </w:r>
      <w:proofErr w:type="spellStart"/>
      <w:r w:rsidRPr="00115DCA">
        <w:rPr>
          <w:rFonts w:ascii="Times New Roman" w:hAnsi="Times New Roman"/>
          <w:sz w:val="24"/>
          <w:szCs w:val="24"/>
          <w:lang w:val="es-ES"/>
        </w:rPr>
        <w:t>Mehta</w:t>
      </w:r>
      <w:proofErr w:type="spellEnd"/>
      <w:r w:rsidRPr="00115DCA">
        <w:rPr>
          <w:rFonts w:ascii="Times New Roman" w:hAnsi="Times New Roman"/>
          <w:sz w:val="24"/>
          <w:szCs w:val="24"/>
          <w:lang w:val="es-ES"/>
        </w:rPr>
        <w:t xml:space="preserve">, H. </w:t>
      </w:r>
      <w:proofErr w:type="spellStart"/>
      <w:r w:rsidRPr="00115DCA">
        <w:rPr>
          <w:rFonts w:ascii="Times New Roman" w:hAnsi="Times New Roman"/>
          <w:sz w:val="24"/>
          <w:szCs w:val="24"/>
          <w:lang w:val="es-ES"/>
        </w:rPr>
        <w:t>Phuleria</w:t>
      </w:r>
      <w:proofErr w:type="spellEnd"/>
      <w:r w:rsidRPr="00115DCA">
        <w:rPr>
          <w:rFonts w:ascii="Times New Roman" w:hAnsi="Times New Roman"/>
          <w:sz w:val="24"/>
          <w:szCs w:val="24"/>
          <w:lang w:val="es-ES"/>
        </w:rPr>
        <w:t xml:space="preserve">, M. </w:t>
      </w:r>
      <w:proofErr w:type="spellStart"/>
      <w:r w:rsidRPr="00115DCA">
        <w:rPr>
          <w:rFonts w:ascii="Times New Roman" w:hAnsi="Times New Roman"/>
          <w:sz w:val="24"/>
          <w:szCs w:val="24"/>
          <w:lang w:val="es-ES"/>
        </w:rPr>
        <w:t>Ragettli</w:t>
      </w:r>
      <w:proofErr w:type="spellEnd"/>
      <w:r w:rsidRPr="00115DCA">
        <w:rPr>
          <w:rFonts w:ascii="Times New Roman" w:hAnsi="Times New Roman"/>
          <w:sz w:val="24"/>
          <w:szCs w:val="24"/>
          <w:lang w:val="es-ES"/>
        </w:rPr>
        <w:t xml:space="preserve">, M. </w:t>
      </w:r>
      <w:proofErr w:type="spellStart"/>
      <w:r w:rsidRPr="00115DCA">
        <w:rPr>
          <w:rFonts w:ascii="Times New Roman" w:hAnsi="Times New Roman"/>
          <w:sz w:val="24"/>
          <w:szCs w:val="24"/>
          <w:lang w:val="es-ES"/>
        </w:rPr>
        <w:t>Ritter</w:t>
      </w:r>
      <w:proofErr w:type="spellEnd"/>
      <w:r w:rsidRPr="00115DCA">
        <w:rPr>
          <w:rFonts w:ascii="Times New Roman" w:hAnsi="Times New Roman"/>
          <w:sz w:val="24"/>
          <w:szCs w:val="24"/>
          <w:lang w:val="es-ES"/>
        </w:rPr>
        <w:t xml:space="preserve">, E. </w:t>
      </w:r>
      <w:proofErr w:type="spellStart"/>
      <w:r w:rsidRPr="00115DCA">
        <w:rPr>
          <w:rFonts w:ascii="Times New Roman" w:hAnsi="Times New Roman"/>
          <w:sz w:val="24"/>
          <w:szCs w:val="24"/>
          <w:lang w:val="es-ES"/>
        </w:rPr>
        <w:t>Schaffner</w:t>
      </w:r>
      <w:proofErr w:type="spellEnd"/>
      <w:r w:rsidRPr="00115DCA">
        <w:rPr>
          <w:rFonts w:ascii="Times New Roman" w:hAnsi="Times New Roman"/>
          <w:sz w:val="24"/>
          <w:szCs w:val="24"/>
          <w:lang w:val="es-ES"/>
        </w:rPr>
        <w:t xml:space="preserve">, G.A </w:t>
      </w:r>
      <w:proofErr w:type="spellStart"/>
      <w:r w:rsidRPr="00115DCA">
        <w:rPr>
          <w:rFonts w:ascii="Times New Roman" w:hAnsi="Times New Roman"/>
          <w:sz w:val="24"/>
          <w:szCs w:val="24"/>
          <w:lang w:val="es-ES"/>
        </w:rPr>
        <w:t>Thun</w:t>
      </w:r>
      <w:proofErr w:type="spellEnd"/>
      <w:r w:rsidRPr="00115DCA">
        <w:rPr>
          <w:rFonts w:ascii="Times New Roman" w:hAnsi="Times New Roman"/>
          <w:sz w:val="24"/>
          <w:szCs w:val="24"/>
          <w:lang w:val="es-ES"/>
        </w:rPr>
        <w:t xml:space="preserve">, A. </w:t>
      </w:r>
      <w:proofErr w:type="spellStart"/>
      <w:r w:rsidRPr="00115DCA">
        <w:rPr>
          <w:rFonts w:ascii="Times New Roman" w:hAnsi="Times New Roman"/>
          <w:sz w:val="24"/>
          <w:szCs w:val="24"/>
          <w:lang w:val="es-ES"/>
        </w:rPr>
        <w:t>Ineichen</w:t>
      </w:r>
      <w:proofErr w:type="spellEnd"/>
      <w:r w:rsidRPr="00115DCA">
        <w:rPr>
          <w:rFonts w:ascii="Times New Roman" w:hAnsi="Times New Roman"/>
          <w:sz w:val="24"/>
          <w:szCs w:val="24"/>
          <w:lang w:val="es-ES"/>
        </w:rPr>
        <w:t xml:space="preserve">, T. Schikowski, M. Tarantino, M. </w:t>
      </w:r>
      <w:proofErr w:type="spellStart"/>
      <w:r w:rsidRPr="00115DCA">
        <w:rPr>
          <w:rFonts w:ascii="Times New Roman" w:hAnsi="Times New Roman"/>
          <w:sz w:val="24"/>
          <w:szCs w:val="24"/>
          <w:lang w:val="es-ES"/>
        </w:rPr>
        <w:t>Tsai</w:t>
      </w:r>
      <w:proofErr w:type="spellEnd"/>
      <w:r w:rsidRPr="00115DCA">
        <w:rPr>
          <w:rFonts w:ascii="Times New Roman" w:hAnsi="Times New Roman"/>
          <w:sz w:val="24"/>
          <w:szCs w:val="24"/>
          <w:lang w:val="es-ES"/>
        </w:rPr>
        <w:t xml:space="preserve">); </w:t>
      </w:r>
      <w:proofErr w:type="spellStart"/>
      <w:r w:rsidRPr="00115DCA">
        <w:rPr>
          <w:rFonts w:ascii="Times New Roman" w:hAnsi="Times New Roman"/>
          <w:b/>
          <w:sz w:val="24"/>
          <w:szCs w:val="24"/>
          <w:lang w:val="es-ES"/>
        </w:rPr>
        <w:t>United</w:t>
      </w:r>
      <w:proofErr w:type="spellEnd"/>
      <w:r w:rsidRPr="00115DCA">
        <w:rPr>
          <w:rFonts w:ascii="Times New Roman" w:hAnsi="Times New Roman"/>
          <w:b/>
          <w:sz w:val="24"/>
          <w:szCs w:val="24"/>
          <w:lang w:val="es-ES"/>
        </w:rPr>
        <w:t xml:space="preserve"> </w:t>
      </w:r>
      <w:proofErr w:type="spellStart"/>
      <w:r w:rsidRPr="00115DCA">
        <w:rPr>
          <w:rFonts w:ascii="Times New Roman" w:hAnsi="Times New Roman"/>
          <w:b/>
          <w:sz w:val="24"/>
          <w:szCs w:val="24"/>
          <w:lang w:val="es-ES"/>
        </w:rPr>
        <w:t>Kingdom</w:t>
      </w:r>
      <w:proofErr w:type="spellEnd"/>
      <w:r w:rsidRPr="00115DCA">
        <w:rPr>
          <w:rFonts w:ascii="Times New Roman" w:hAnsi="Times New Roman"/>
          <w:b/>
          <w:sz w:val="24"/>
          <w:szCs w:val="24"/>
          <w:lang w:val="es-ES"/>
        </w:rPr>
        <w:t>: London</w:t>
      </w:r>
      <w:r w:rsidRPr="00115DCA">
        <w:rPr>
          <w:rFonts w:ascii="Times New Roman" w:hAnsi="Times New Roman"/>
          <w:sz w:val="24"/>
          <w:szCs w:val="24"/>
          <w:lang w:val="es-ES"/>
        </w:rPr>
        <w:t xml:space="preserve"> (P. Burney, D. Jarvis, S. Kapur, R. </w:t>
      </w:r>
      <w:proofErr w:type="spellStart"/>
      <w:r w:rsidRPr="00115DCA">
        <w:rPr>
          <w:rFonts w:ascii="Times New Roman" w:hAnsi="Times New Roman"/>
          <w:sz w:val="24"/>
          <w:szCs w:val="24"/>
          <w:lang w:val="es-ES"/>
        </w:rPr>
        <w:t>Newson</w:t>
      </w:r>
      <w:proofErr w:type="spellEnd"/>
      <w:r w:rsidRPr="00115DCA">
        <w:rPr>
          <w:rFonts w:ascii="Times New Roman" w:hAnsi="Times New Roman"/>
          <w:sz w:val="24"/>
          <w:szCs w:val="24"/>
          <w:lang w:val="es-ES"/>
        </w:rPr>
        <w:t xml:space="preserve">, J. Potts,), </w:t>
      </w:r>
      <w:r w:rsidRPr="00115DCA">
        <w:rPr>
          <w:rFonts w:ascii="Times New Roman" w:hAnsi="Times New Roman"/>
          <w:b/>
          <w:sz w:val="24"/>
          <w:szCs w:val="24"/>
          <w:lang w:val="es-ES"/>
        </w:rPr>
        <w:t xml:space="preserve">Ipswich: </w:t>
      </w:r>
      <w:r w:rsidRPr="00115DCA">
        <w:rPr>
          <w:rFonts w:ascii="Times New Roman" w:hAnsi="Times New Roman"/>
          <w:sz w:val="24"/>
          <w:szCs w:val="24"/>
          <w:lang w:val="es-ES"/>
        </w:rPr>
        <w:t xml:space="preserve">(N. </w:t>
      </w:r>
      <w:proofErr w:type="spellStart"/>
      <w:r w:rsidRPr="00115DCA">
        <w:rPr>
          <w:rFonts w:ascii="Times New Roman" w:hAnsi="Times New Roman"/>
          <w:sz w:val="24"/>
          <w:szCs w:val="24"/>
          <w:lang w:val="es-ES"/>
        </w:rPr>
        <w:t>Innes</w:t>
      </w:r>
      <w:proofErr w:type="spellEnd"/>
      <w:r w:rsidRPr="00115DCA">
        <w:rPr>
          <w:rFonts w:ascii="Times New Roman" w:hAnsi="Times New Roman"/>
          <w:sz w:val="24"/>
          <w:szCs w:val="24"/>
          <w:lang w:val="es-ES"/>
        </w:rPr>
        <w:t xml:space="preserve">), </w:t>
      </w:r>
      <w:r w:rsidRPr="00115DCA">
        <w:rPr>
          <w:rFonts w:ascii="Times New Roman" w:hAnsi="Times New Roman"/>
          <w:b/>
          <w:sz w:val="24"/>
          <w:szCs w:val="24"/>
          <w:lang w:val="es-ES"/>
        </w:rPr>
        <w:t>Norwich</w:t>
      </w:r>
      <w:r w:rsidRPr="00115DCA">
        <w:rPr>
          <w:rFonts w:ascii="Times New Roman" w:hAnsi="Times New Roman"/>
          <w:sz w:val="24"/>
          <w:szCs w:val="24"/>
          <w:lang w:val="es-ES"/>
        </w:rPr>
        <w:t xml:space="preserve">: (A. Wilson). </w:t>
      </w:r>
    </w:p>
    <w:p w:rsidR="00115DCA" w:rsidRPr="00942ECF" w:rsidRDefault="00115DCA" w:rsidP="00115DCA">
      <w:pPr>
        <w:jc w:val="both"/>
        <w:rPr>
          <w:rFonts w:ascii="Times New Roman" w:hAnsi="Times New Roman"/>
          <w:b/>
          <w:i/>
          <w:sz w:val="24"/>
          <w:szCs w:val="24"/>
          <w:u w:val="single"/>
          <w:lang w:val="es-ES"/>
        </w:rPr>
      </w:pPr>
    </w:p>
    <w:p w:rsidR="00991255" w:rsidRPr="00942ECF" w:rsidRDefault="00991255" w:rsidP="00115DCA">
      <w:pPr>
        <w:jc w:val="both"/>
        <w:rPr>
          <w:rFonts w:ascii="Times New Roman" w:hAnsi="Times New Roman"/>
          <w:b/>
          <w:i/>
          <w:sz w:val="24"/>
          <w:szCs w:val="24"/>
          <w:u w:val="single"/>
          <w:lang w:val="es-ES"/>
        </w:rPr>
      </w:pPr>
    </w:p>
    <w:p w:rsidR="00991255" w:rsidRPr="00942ECF" w:rsidRDefault="00991255" w:rsidP="00115DCA">
      <w:pPr>
        <w:jc w:val="both"/>
        <w:rPr>
          <w:rFonts w:ascii="Times New Roman" w:hAnsi="Times New Roman"/>
          <w:b/>
          <w:i/>
          <w:sz w:val="24"/>
          <w:szCs w:val="24"/>
          <w:u w:val="single"/>
          <w:lang w:val="es-ES"/>
        </w:rPr>
      </w:pPr>
    </w:p>
    <w:p w:rsidR="00115DCA" w:rsidRPr="00115DCA" w:rsidRDefault="00115DCA" w:rsidP="00115DCA">
      <w:pPr>
        <w:jc w:val="both"/>
        <w:rPr>
          <w:rFonts w:ascii="Times New Roman" w:hAnsi="Times New Roman"/>
          <w:sz w:val="24"/>
          <w:szCs w:val="24"/>
          <w:lang w:val="en-CA"/>
        </w:rPr>
      </w:pPr>
      <w:r w:rsidRPr="00115DCA">
        <w:rPr>
          <w:rFonts w:ascii="Times New Roman" w:hAnsi="Times New Roman"/>
          <w:b/>
          <w:i/>
          <w:sz w:val="24"/>
          <w:szCs w:val="24"/>
          <w:u w:val="single"/>
          <w:lang w:val="en-CA"/>
        </w:rPr>
        <w:t xml:space="preserve">Financial Support for ECRHS </w:t>
      </w:r>
      <w:r w:rsidRPr="00115DCA">
        <w:rPr>
          <w:rStyle w:val="texhtml"/>
          <w:i/>
          <w:sz w:val="24"/>
          <w:szCs w:val="24"/>
          <w:u w:val="single"/>
          <w:lang w:val="en-CA"/>
        </w:rPr>
        <w:t>III</w:t>
      </w:r>
    </w:p>
    <w:p w:rsidR="00115DCA" w:rsidRPr="00115DCA" w:rsidRDefault="00115DCA" w:rsidP="00115DCA">
      <w:pPr>
        <w:jc w:val="both"/>
        <w:rPr>
          <w:rFonts w:ascii="Times New Roman" w:hAnsi="Times New Roman"/>
          <w:sz w:val="24"/>
          <w:szCs w:val="24"/>
          <w:lang w:val="en-CA"/>
        </w:rPr>
      </w:pPr>
    </w:p>
    <w:p w:rsidR="00115DCA" w:rsidRPr="00115DCA" w:rsidRDefault="00115DCA" w:rsidP="00115DCA">
      <w:pPr>
        <w:rPr>
          <w:rFonts w:ascii="Times New Roman" w:hAnsi="Times New Roman"/>
          <w:sz w:val="24"/>
          <w:szCs w:val="24"/>
          <w:lang w:val="en-CA"/>
        </w:rPr>
      </w:pPr>
      <w:r w:rsidRPr="00115DCA">
        <w:rPr>
          <w:rFonts w:ascii="Times New Roman" w:hAnsi="Times New Roman"/>
          <w:b/>
          <w:sz w:val="24"/>
          <w:szCs w:val="24"/>
          <w:lang w:val="en-CA"/>
        </w:rPr>
        <w:t xml:space="preserve">Belgium: Antwerp South, Antwerp City: </w:t>
      </w:r>
      <w:r w:rsidRPr="00115DCA">
        <w:rPr>
          <w:rFonts w:ascii="Times New Roman" w:hAnsi="Times New Roman"/>
          <w:sz w:val="24"/>
          <w:szCs w:val="24"/>
          <w:lang w:val="en-CA"/>
        </w:rPr>
        <w:t>Research Foundation Flanders</w:t>
      </w:r>
      <w:r w:rsidRPr="00115DCA">
        <w:rPr>
          <w:rFonts w:ascii="Times New Roman" w:hAnsi="Times New Roman"/>
          <w:b/>
          <w:sz w:val="24"/>
          <w:szCs w:val="24"/>
          <w:lang w:val="en-CA"/>
        </w:rPr>
        <w:t xml:space="preserve"> </w:t>
      </w:r>
      <w:r w:rsidRPr="00115DCA">
        <w:rPr>
          <w:rFonts w:ascii="Times New Roman" w:hAnsi="Times New Roman"/>
          <w:sz w:val="24"/>
          <w:szCs w:val="24"/>
          <w:lang w:val="en-CA"/>
        </w:rPr>
        <w:t xml:space="preserve">(FWO), grant code </w:t>
      </w:r>
      <w:r w:rsidRPr="00115DCA">
        <w:rPr>
          <w:rStyle w:val="comp-read-only"/>
          <w:rFonts w:ascii="Times New Roman" w:hAnsi="Times New Roman"/>
          <w:sz w:val="24"/>
          <w:szCs w:val="24"/>
          <w:lang w:val="en-CA"/>
        </w:rPr>
        <w:t>G.0.410.08.N.10</w:t>
      </w:r>
      <w:r w:rsidRPr="00115DCA">
        <w:rPr>
          <w:rFonts w:ascii="Times New Roman" w:hAnsi="Times New Roman"/>
          <w:sz w:val="24"/>
          <w:szCs w:val="24"/>
          <w:lang w:val="en-CA"/>
        </w:rPr>
        <w:t xml:space="preserve"> (both sites);</w:t>
      </w:r>
      <w:r w:rsidRPr="00115DCA">
        <w:rPr>
          <w:rFonts w:ascii="Times New Roman" w:hAnsi="Times New Roman"/>
          <w:b/>
          <w:sz w:val="24"/>
          <w:szCs w:val="24"/>
          <w:lang w:val="en-CA"/>
        </w:rPr>
        <w:t xml:space="preserve"> Estonia: Tartu-</w:t>
      </w:r>
      <w:r w:rsidRPr="00115DCA">
        <w:rPr>
          <w:rFonts w:ascii="Times New Roman" w:hAnsi="Times New Roman"/>
          <w:sz w:val="24"/>
          <w:szCs w:val="24"/>
          <w:lang w:val="en-CA"/>
        </w:rPr>
        <w:t xml:space="preserve"> SF0180060s09 from the Estonian Ministry of Education; </w:t>
      </w:r>
      <w:r w:rsidRPr="00115DCA">
        <w:rPr>
          <w:rFonts w:ascii="Times New Roman" w:hAnsi="Times New Roman"/>
          <w:b/>
          <w:sz w:val="24"/>
          <w:szCs w:val="24"/>
          <w:lang w:val="en-US"/>
        </w:rPr>
        <w:t>France:</w:t>
      </w:r>
      <w:r w:rsidRPr="00115DCA">
        <w:rPr>
          <w:rFonts w:ascii="Times New Roman" w:hAnsi="Times New Roman"/>
          <w:sz w:val="24"/>
          <w:szCs w:val="24"/>
          <w:lang w:val="en-US"/>
        </w:rPr>
        <w:t xml:space="preserve"> (</w:t>
      </w:r>
      <w:r w:rsidRPr="00115DCA">
        <w:rPr>
          <w:rFonts w:ascii="Times New Roman" w:hAnsi="Times New Roman"/>
          <w:b/>
          <w:sz w:val="24"/>
          <w:szCs w:val="24"/>
          <w:lang w:val="en-US"/>
        </w:rPr>
        <w:t>All</w:t>
      </w:r>
      <w:r w:rsidRPr="00115DCA">
        <w:rPr>
          <w:rFonts w:ascii="Times New Roman" w:hAnsi="Times New Roman"/>
          <w:sz w:val="24"/>
          <w:szCs w:val="24"/>
          <w:lang w:val="en-US"/>
        </w:rPr>
        <w:t xml:space="preserve">) </w:t>
      </w:r>
      <w:proofErr w:type="spellStart"/>
      <w:r w:rsidRPr="00115DCA">
        <w:rPr>
          <w:rFonts w:ascii="Times New Roman" w:eastAsia="Times New Roman" w:hAnsi="Times New Roman"/>
          <w:sz w:val="24"/>
          <w:szCs w:val="24"/>
          <w:lang w:val="en-US"/>
        </w:rPr>
        <w:t>Ministère</w:t>
      </w:r>
      <w:proofErr w:type="spellEnd"/>
      <w:r w:rsidRPr="00115DCA">
        <w:rPr>
          <w:rFonts w:ascii="Times New Roman" w:eastAsia="Times New Roman" w:hAnsi="Times New Roman"/>
          <w:sz w:val="24"/>
          <w:szCs w:val="24"/>
          <w:lang w:val="en-US"/>
        </w:rPr>
        <w:t xml:space="preserve"> de la Santé. </w:t>
      </w:r>
      <w:proofErr w:type="spellStart"/>
      <w:r w:rsidRPr="00115DCA">
        <w:rPr>
          <w:rFonts w:ascii="Times New Roman" w:eastAsia="Times New Roman" w:hAnsi="Times New Roman"/>
          <w:sz w:val="24"/>
          <w:szCs w:val="24"/>
          <w:lang w:val="en-US"/>
        </w:rPr>
        <w:t>Programme</w:t>
      </w:r>
      <w:proofErr w:type="spellEnd"/>
      <w:r w:rsidRPr="00115DCA">
        <w:rPr>
          <w:rFonts w:ascii="Times New Roman" w:eastAsia="Times New Roman" w:hAnsi="Times New Roman"/>
          <w:sz w:val="24"/>
          <w:szCs w:val="24"/>
          <w:lang w:val="en-US"/>
        </w:rPr>
        <w:t xml:space="preserve"> </w:t>
      </w:r>
      <w:proofErr w:type="spellStart"/>
      <w:r w:rsidRPr="00115DCA">
        <w:rPr>
          <w:rFonts w:ascii="Times New Roman" w:eastAsia="Times New Roman" w:hAnsi="Times New Roman"/>
          <w:sz w:val="24"/>
          <w:szCs w:val="24"/>
          <w:lang w:val="en-US"/>
        </w:rPr>
        <w:t>Hospitalier</w:t>
      </w:r>
      <w:proofErr w:type="spellEnd"/>
      <w:r w:rsidRPr="00115DCA">
        <w:rPr>
          <w:rFonts w:ascii="Times New Roman" w:eastAsia="Times New Roman" w:hAnsi="Times New Roman"/>
          <w:sz w:val="24"/>
          <w:szCs w:val="24"/>
          <w:lang w:val="en-US"/>
        </w:rPr>
        <w:t xml:space="preserve"> de </w:t>
      </w:r>
      <w:proofErr w:type="spellStart"/>
      <w:r w:rsidRPr="00115DCA">
        <w:rPr>
          <w:rFonts w:ascii="Times New Roman" w:eastAsia="Times New Roman" w:hAnsi="Times New Roman"/>
          <w:sz w:val="24"/>
          <w:szCs w:val="24"/>
          <w:lang w:val="en-US"/>
        </w:rPr>
        <w:t>Recherche</w:t>
      </w:r>
      <w:proofErr w:type="spellEnd"/>
      <w:r w:rsidRPr="00115DCA">
        <w:rPr>
          <w:rFonts w:ascii="Times New Roman" w:eastAsia="Times New Roman" w:hAnsi="Times New Roman"/>
          <w:sz w:val="24"/>
          <w:szCs w:val="24"/>
          <w:lang w:val="en-US"/>
        </w:rPr>
        <w:t xml:space="preserve"> Clinique (PHRC) national 2010,</w:t>
      </w:r>
      <w:r w:rsidRPr="00115DCA">
        <w:rPr>
          <w:rFonts w:ascii="Times New Roman" w:eastAsia="Times New Roman" w:hAnsi="Times New Roman"/>
          <w:b/>
          <w:sz w:val="24"/>
          <w:szCs w:val="24"/>
          <w:lang w:val="en-US"/>
        </w:rPr>
        <w:t xml:space="preserve"> Bordeaux: </w:t>
      </w:r>
      <w:r w:rsidRPr="00115DCA">
        <w:rPr>
          <w:rFonts w:ascii="Times New Roman" w:eastAsia="Times New Roman" w:hAnsi="Times New Roman"/>
          <w:sz w:val="24"/>
          <w:szCs w:val="24"/>
          <w:lang w:val="en-US"/>
        </w:rPr>
        <w:t xml:space="preserve">INSERM U897 </w:t>
      </w:r>
      <w:proofErr w:type="spellStart"/>
      <w:r w:rsidRPr="00115DCA">
        <w:rPr>
          <w:rFonts w:ascii="Times New Roman" w:eastAsia="Times New Roman" w:hAnsi="Times New Roman"/>
          <w:sz w:val="24"/>
          <w:szCs w:val="24"/>
          <w:lang w:val="en-US"/>
        </w:rPr>
        <w:t>Université</w:t>
      </w:r>
      <w:proofErr w:type="spellEnd"/>
      <w:r w:rsidRPr="00115DCA">
        <w:rPr>
          <w:rFonts w:ascii="Times New Roman" w:eastAsia="Times New Roman" w:hAnsi="Times New Roman"/>
          <w:sz w:val="24"/>
          <w:szCs w:val="24"/>
          <w:lang w:val="en-US"/>
        </w:rPr>
        <w:t xml:space="preserve"> Bordeaux </w:t>
      </w:r>
      <w:proofErr w:type="spellStart"/>
      <w:r w:rsidRPr="00115DCA">
        <w:rPr>
          <w:rFonts w:ascii="Times New Roman" w:eastAsia="Times New Roman" w:hAnsi="Times New Roman"/>
          <w:sz w:val="24"/>
          <w:szCs w:val="24"/>
          <w:lang w:val="en-US"/>
        </w:rPr>
        <w:t>segalen</w:t>
      </w:r>
      <w:proofErr w:type="spellEnd"/>
      <w:r w:rsidRPr="00115DCA">
        <w:rPr>
          <w:rFonts w:ascii="Times New Roman" w:eastAsia="Times New Roman" w:hAnsi="Times New Roman"/>
          <w:sz w:val="24"/>
          <w:szCs w:val="24"/>
          <w:lang w:val="en-US"/>
        </w:rPr>
        <w:t xml:space="preserve">, </w:t>
      </w:r>
      <w:r w:rsidRPr="00115DCA">
        <w:rPr>
          <w:rFonts w:ascii="Times New Roman" w:eastAsia="Times New Roman" w:hAnsi="Times New Roman"/>
          <w:b/>
          <w:sz w:val="24"/>
          <w:szCs w:val="24"/>
          <w:lang w:val="en-US"/>
        </w:rPr>
        <w:t xml:space="preserve">Grenoble: </w:t>
      </w:r>
      <w:proofErr w:type="spellStart"/>
      <w:r w:rsidRPr="00115DCA">
        <w:rPr>
          <w:rFonts w:ascii="Times New Roman" w:eastAsia="Times New Roman" w:hAnsi="Times New Roman"/>
          <w:sz w:val="24"/>
          <w:szCs w:val="24"/>
          <w:lang w:val="en-US"/>
        </w:rPr>
        <w:t>Comite</w:t>
      </w:r>
      <w:proofErr w:type="spellEnd"/>
      <w:r w:rsidRPr="00115DCA">
        <w:rPr>
          <w:rFonts w:ascii="Times New Roman" w:eastAsia="Times New Roman" w:hAnsi="Times New Roman"/>
          <w:sz w:val="24"/>
          <w:szCs w:val="24"/>
          <w:lang w:val="en-US"/>
        </w:rPr>
        <w:t xml:space="preserve"> </w:t>
      </w:r>
      <w:proofErr w:type="spellStart"/>
      <w:r w:rsidRPr="00115DCA">
        <w:rPr>
          <w:rFonts w:ascii="Times New Roman" w:eastAsia="Times New Roman" w:hAnsi="Times New Roman"/>
          <w:sz w:val="24"/>
          <w:szCs w:val="24"/>
          <w:lang w:val="en-US"/>
        </w:rPr>
        <w:t>Scientifique</w:t>
      </w:r>
      <w:proofErr w:type="spellEnd"/>
      <w:r w:rsidRPr="00115DCA">
        <w:rPr>
          <w:rFonts w:ascii="Times New Roman" w:eastAsia="Times New Roman" w:hAnsi="Times New Roman"/>
          <w:sz w:val="24"/>
          <w:szCs w:val="24"/>
          <w:lang w:val="en-US"/>
        </w:rPr>
        <w:t xml:space="preserve"> </w:t>
      </w:r>
      <w:proofErr w:type="spellStart"/>
      <w:r w:rsidRPr="00115DCA">
        <w:rPr>
          <w:rFonts w:ascii="Times New Roman" w:eastAsia="Times New Roman" w:hAnsi="Times New Roman"/>
          <w:sz w:val="24"/>
          <w:szCs w:val="24"/>
          <w:lang w:val="en-US"/>
        </w:rPr>
        <w:t>AGIRadom</w:t>
      </w:r>
      <w:proofErr w:type="spellEnd"/>
      <w:r w:rsidRPr="00115DCA">
        <w:rPr>
          <w:rFonts w:ascii="Times New Roman" w:eastAsia="Times New Roman" w:hAnsi="Times New Roman"/>
          <w:sz w:val="24"/>
          <w:szCs w:val="24"/>
          <w:lang w:val="en-US"/>
        </w:rPr>
        <w:t xml:space="preserve"> 2011, </w:t>
      </w:r>
      <w:r w:rsidRPr="00115DCA">
        <w:rPr>
          <w:rFonts w:ascii="Times New Roman" w:eastAsia="Times New Roman" w:hAnsi="Times New Roman"/>
          <w:b/>
          <w:sz w:val="24"/>
          <w:szCs w:val="24"/>
          <w:lang w:val="en-US"/>
        </w:rPr>
        <w:t>Paris:</w:t>
      </w:r>
      <w:r w:rsidRPr="00115DCA">
        <w:rPr>
          <w:rFonts w:ascii="Times New Roman" w:eastAsia="Times New Roman" w:hAnsi="Times New Roman"/>
          <w:sz w:val="24"/>
          <w:szCs w:val="24"/>
          <w:lang w:val="en-US"/>
        </w:rPr>
        <w:t xml:space="preserve"> </w:t>
      </w:r>
      <w:proofErr w:type="spellStart"/>
      <w:r w:rsidRPr="00115DCA">
        <w:rPr>
          <w:rFonts w:ascii="Times New Roman" w:eastAsia="Times New Roman" w:hAnsi="Times New Roman"/>
          <w:color w:val="000000"/>
          <w:sz w:val="24"/>
          <w:szCs w:val="24"/>
          <w:lang w:val="en-US"/>
        </w:rPr>
        <w:t>Agence</w:t>
      </w:r>
      <w:proofErr w:type="spellEnd"/>
      <w:r w:rsidRPr="00115DCA">
        <w:rPr>
          <w:rFonts w:ascii="Times New Roman" w:eastAsia="Times New Roman" w:hAnsi="Times New Roman"/>
          <w:color w:val="000000"/>
          <w:sz w:val="24"/>
          <w:szCs w:val="24"/>
          <w:lang w:val="en-US"/>
        </w:rPr>
        <w:t xml:space="preserve"> </w:t>
      </w:r>
      <w:proofErr w:type="spellStart"/>
      <w:r w:rsidRPr="00115DCA">
        <w:rPr>
          <w:rFonts w:ascii="Times New Roman" w:eastAsia="Times New Roman" w:hAnsi="Times New Roman"/>
          <w:color w:val="000000"/>
          <w:sz w:val="24"/>
          <w:szCs w:val="24"/>
          <w:lang w:val="en-US"/>
        </w:rPr>
        <w:t>Nationale</w:t>
      </w:r>
      <w:proofErr w:type="spellEnd"/>
      <w:r w:rsidRPr="00115DCA">
        <w:rPr>
          <w:rFonts w:ascii="Times New Roman" w:eastAsia="Times New Roman" w:hAnsi="Times New Roman"/>
          <w:color w:val="000000"/>
          <w:sz w:val="24"/>
          <w:szCs w:val="24"/>
          <w:lang w:val="en-US"/>
        </w:rPr>
        <w:t xml:space="preserve"> de la Santé, </w:t>
      </w:r>
      <w:proofErr w:type="spellStart"/>
      <w:r w:rsidRPr="00115DCA">
        <w:rPr>
          <w:rFonts w:ascii="Times New Roman" w:eastAsia="Times New Roman" w:hAnsi="Times New Roman"/>
          <w:color w:val="000000"/>
          <w:sz w:val="24"/>
          <w:szCs w:val="24"/>
          <w:lang w:val="en-US"/>
        </w:rPr>
        <w:t>Région</w:t>
      </w:r>
      <w:proofErr w:type="spellEnd"/>
      <w:r w:rsidRPr="00115DCA">
        <w:rPr>
          <w:rFonts w:ascii="Times New Roman" w:eastAsia="Times New Roman" w:hAnsi="Times New Roman"/>
          <w:color w:val="000000"/>
          <w:sz w:val="24"/>
          <w:szCs w:val="24"/>
          <w:lang w:val="en-US"/>
        </w:rPr>
        <w:t xml:space="preserve"> Ile de France, </w:t>
      </w:r>
      <w:proofErr w:type="spellStart"/>
      <w:r w:rsidRPr="00115DCA">
        <w:rPr>
          <w:rFonts w:ascii="Times New Roman" w:eastAsia="Times New Roman" w:hAnsi="Times New Roman"/>
          <w:color w:val="000000"/>
          <w:sz w:val="24"/>
          <w:szCs w:val="24"/>
          <w:lang w:val="en-US"/>
        </w:rPr>
        <w:t>domaine</w:t>
      </w:r>
      <w:proofErr w:type="spellEnd"/>
      <w:r w:rsidRPr="00115DCA">
        <w:rPr>
          <w:rFonts w:ascii="Times New Roman" w:eastAsia="Times New Roman" w:hAnsi="Times New Roman"/>
          <w:color w:val="000000"/>
          <w:sz w:val="24"/>
          <w:szCs w:val="24"/>
          <w:lang w:val="en-US"/>
        </w:rPr>
        <w:t xml:space="preserve"> </w:t>
      </w:r>
      <w:proofErr w:type="spellStart"/>
      <w:r w:rsidRPr="00115DCA">
        <w:rPr>
          <w:rFonts w:ascii="Times New Roman" w:eastAsia="Times New Roman" w:hAnsi="Times New Roman"/>
          <w:color w:val="000000"/>
          <w:sz w:val="24"/>
          <w:szCs w:val="24"/>
          <w:lang w:val="en-US"/>
        </w:rPr>
        <w:t>d’intérêt</w:t>
      </w:r>
      <w:proofErr w:type="spellEnd"/>
      <w:r w:rsidRPr="00115DCA">
        <w:rPr>
          <w:rFonts w:ascii="Times New Roman" w:eastAsia="Times New Roman" w:hAnsi="Times New Roman"/>
          <w:color w:val="000000"/>
          <w:sz w:val="24"/>
          <w:szCs w:val="24"/>
          <w:lang w:val="en-US"/>
        </w:rPr>
        <w:t xml:space="preserve"> </w:t>
      </w:r>
      <w:proofErr w:type="spellStart"/>
      <w:r w:rsidRPr="00115DCA">
        <w:rPr>
          <w:rFonts w:ascii="Times New Roman" w:eastAsia="Times New Roman" w:hAnsi="Times New Roman"/>
          <w:color w:val="000000"/>
          <w:sz w:val="24"/>
          <w:szCs w:val="24"/>
          <w:lang w:val="en-US"/>
        </w:rPr>
        <w:t>majeur</w:t>
      </w:r>
      <w:proofErr w:type="spellEnd"/>
      <w:r w:rsidRPr="00115DCA">
        <w:rPr>
          <w:rFonts w:ascii="Times New Roman" w:eastAsia="Times New Roman" w:hAnsi="Times New Roman"/>
          <w:color w:val="000000"/>
          <w:sz w:val="24"/>
          <w:szCs w:val="24"/>
          <w:lang w:val="en-US"/>
        </w:rPr>
        <w:t xml:space="preserve"> (DIM); </w:t>
      </w:r>
      <w:r w:rsidRPr="00115DCA">
        <w:rPr>
          <w:rFonts w:ascii="Times New Roman" w:eastAsia="Times New Roman" w:hAnsi="Times New Roman"/>
          <w:b/>
          <w:color w:val="000000"/>
          <w:sz w:val="24"/>
          <w:szCs w:val="24"/>
          <w:lang w:val="en-US"/>
        </w:rPr>
        <w:t xml:space="preserve">Germany: Erfurt: </w:t>
      </w:r>
      <w:r w:rsidRPr="00115DCA">
        <w:rPr>
          <w:rFonts w:ascii="Times New Roman" w:hAnsi="Times New Roman"/>
          <w:sz w:val="24"/>
          <w:szCs w:val="24"/>
          <w:lang w:val="en-US"/>
        </w:rPr>
        <w:t xml:space="preserve">German Research Foundation HE 3294/10-1, </w:t>
      </w:r>
      <w:r w:rsidRPr="00115DCA">
        <w:rPr>
          <w:rFonts w:ascii="Times New Roman" w:hAnsi="Times New Roman"/>
          <w:b/>
          <w:sz w:val="24"/>
          <w:szCs w:val="24"/>
          <w:lang w:val="en-US"/>
        </w:rPr>
        <w:t>Hamburg</w:t>
      </w:r>
      <w:r w:rsidRPr="00115DCA">
        <w:rPr>
          <w:rFonts w:ascii="Times New Roman" w:hAnsi="Times New Roman"/>
          <w:sz w:val="24"/>
          <w:szCs w:val="24"/>
          <w:lang w:val="en-US"/>
        </w:rPr>
        <w:t xml:space="preserve">: German Research Foundation MA 711/6-1, NO 262/7-1; </w:t>
      </w:r>
      <w:r w:rsidRPr="00115DCA">
        <w:rPr>
          <w:rFonts w:ascii="Times New Roman" w:hAnsi="Times New Roman"/>
          <w:b/>
          <w:sz w:val="24"/>
          <w:szCs w:val="24"/>
          <w:lang w:val="en-US"/>
        </w:rPr>
        <w:t>Iceland:</w:t>
      </w:r>
      <w:r w:rsidRPr="00115DCA">
        <w:rPr>
          <w:rFonts w:ascii="Times New Roman" w:hAnsi="Times New Roman"/>
          <w:sz w:val="24"/>
          <w:szCs w:val="24"/>
          <w:lang w:val="en-US"/>
        </w:rPr>
        <w:t xml:space="preserve"> </w:t>
      </w:r>
      <w:r w:rsidRPr="00115DCA">
        <w:rPr>
          <w:rFonts w:ascii="Times New Roman" w:eastAsia="Times New Roman" w:hAnsi="Times New Roman"/>
          <w:b/>
          <w:color w:val="000000"/>
          <w:sz w:val="24"/>
          <w:szCs w:val="24"/>
          <w:lang w:val="en-US"/>
        </w:rPr>
        <w:t>Reykjavik</w:t>
      </w:r>
      <w:r w:rsidRPr="00115DCA">
        <w:rPr>
          <w:rFonts w:ascii="Times New Roman" w:eastAsia="Times New Roman" w:hAnsi="Times New Roman"/>
          <w:color w:val="000000"/>
          <w:sz w:val="24"/>
          <w:szCs w:val="24"/>
          <w:lang w:val="en-US"/>
        </w:rPr>
        <w:t xml:space="preserve">: The </w:t>
      </w:r>
      <w:proofErr w:type="spellStart"/>
      <w:r w:rsidRPr="00115DCA">
        <w:rPr>
          <w:rFonts w:ascii="Times New Roman" w:eastAsia="Times New Roman" w:hAnsi="Times New Roman"/>
          <w:color w:val="000000"/>
          <w:sz w:val="24"/>
          <w:szCs w:val="24"/>
          <w:lang w:val="en-US"/>
        </w:rPr>
        <w:t>Landspitali</w:t>
      </w:r>
      <w:proofErr w:type="spellEnd"/>
      <w:r w:rsidRPr="00115DCA">
        <w:rPr>
          <w:rFonts w:ascii="Times New Roman" w:eastAsia="Times New Roman" w:hAnsi="Times New Roman"/>
          <w:color w:val="000000"/>
          <w:sz w:val="24"/>
          <w:szCs w:val="24"/>
          <w:lang w:val="en-US"/>
        </w:rPr>
        <w:t xml:space="preserve"> University Hospital Research Fund, University of Iceland Research Fund, </w:t>
      </w:r>
      <w:proofErr w:type="spellStart"/>
      <w:r w:rsidRPr="00115DCA">
        <w:rPr>
          <w:rFonts w:ascii="Times New Roman" w:eastAsia="Times New Roman" w:hAnsi="Times New Roman"/>
          <w:color w:val="000000"/>
          <w:sz w:val="24"/>
          <w:szCs w:val="24"/>
          <w:lang w:val="en-US"/>
        </w:rPr>
        <w:t>ResMed</w:t>
      </w:r>
      <w:proofErr w:type="spellEnd"/>
      <w:r w:rsidRPr="00115DCA">
        <w:rPr>
          <w:rFonts w:ascii="Times New Roman" w:eastAsia="Times New Roman" w:hAnsi="Times New Roman"/>
          <w:color w:val="000000"/>
          <w:sz w:val="24"/>
          <w:szCs w:val="24"/>
          <w:lang w:val="en-US"/>
        </w:rPr>
        <w:t xml:space="preserve"> Foundation, California, USA, </w:t>
      </w:r>
      <w:proofErr w:type="spellStart"/>
      <w:r w:rsidRPr="00115DCA">
        <w:rPr>
          <w:rFonts w:ascii="Times New Roman" w:eastAsia="Times New Roman" w:hAnsi="Times New Roman"/>
          <w:color w:val="000000"/>
          <w:sz w:val="24"/>
          <w:szCs w:val="24"/>
          <w:lang w:val="en-US"/>
        </w:rPr>
        <w:t>Orkuveita</w:t>
      </w:r>
      <w:proofErr w:type="spellEnd"/>
      <w:r w:rsidRPr="00115DCA">
        <w:rPr>
          <w:rFonts w:ascii="Times New Roman" w:eastAsia="Times New Roman" w:hAnsi="Times New Roman"/>
          <w:color w:val="000000"/>
          <w:sz w:val="24"/>
          <w:szCs w:val="24"/>
          <w:lang w:val="en-US"/>
        </w:rPr>
        <w:t xml:space="preserve"> </w:t>
      </w:r>
      <w:proofErr w:type="spellStart"/>
      <w:r w:rsidRPr="00115DCA">
        <w:rPr>
          <w:rFonts w:ascii="Times New Roman" w:eastAsia="Times New Roman" w:hAnsi="Times New Roman"/>
          <w:color w:val="000000"/>
          <w:sz w:val="24"/>
          <w:szCs w:val="24"/>
          <w:lang w:val="en-US"/>
        </w:rPr>
        <w:t>Reykjavikur</w:t>
      </w:r>
      <w:proofErr w:type="spellEnd"/>
      <w:r w:rsidRPr="00115DCA">
        <w:rPr>
          <w:rFonts w:ascii="Times New Roman" w:eastAsia="Times New Roman" w:hAnsi="Times New Roman"/>
          <w:color w:val="000000"/>
          <w:sz w:val="24"/>
          <w:szCs w:val="24"/>
          <w:lang w:val="en-US"/>
        </w:rPr>
        <w:t xml:space="preserve"> (Geothermal plant), </w:t>
      </w:r>
      <w:proofErr w:type="spellStart"/>
      <w:r w:rsidRPr="00115DCA">
        <w:rPr>
          <w:rFonts w:ascii="Times New Roman" w:eastAsia="Times New Roman" w:hAnsi="Times New Roman"/>
          <w:color w:val="000000"/>
          <w:sz w:val="24"/>
          <w:szCs w:val="24"/>
          <w:lang w:val="en-US"/>
        </w:rPr>
        <w:t>Vegagerðin</w:t>
      </w:r>
      <w:proofErr w:type="spellEnd"/>
      <w:r w:rsidRPr="00115DCA">
        <w:rPr>
          <w:rFonts w:ascii="Times New Roman" w:eastAsia="Times New Roman" w:hAnsi="Times New Roman"/>
          <w:color w:val="000000"/>
          <w:sz w:val="24"/>
          <w:szCs w:val="24"/>
          <w:lang w:val="en-US"/>
        </w:rPr>
        <w:t xml:space="preserve"> (The Icelandic Road Administration (ICERA);  </w:t>
      </w:r>
      <w:r w:rsidRPr="00115DCA">
        <w:rPr>
          <w:rFonts w:ascii="Times New Roman" w:eastAsia="Times New Roman" w:hAnsi="Times New Roman"/>
          <w:b/>
          <w:color w:val="000000"/>
          <w:sz w:val="24"/>
          <w:szCs w:val="24"/>
          <w:lang w:val="en-CA"/>
        </w:rPr>
        <w:t xml:space="preserve">Italy: </w:t>
      </w:r>
      <w:r w:rsidRPr="00115DCA">
        <w:rPr>
          <w:rFonts w:ascii="Times New Roman" w:eastAsia="Times New Roman" w:hAnsi="Times New Roman"/>
          <w:color w:val="000000"/>
          <w:sz w:val="24"/>
          <w:szCs w:val="24"/>
          <w:lang w:val="en-CA"/>
        </w:rPr>
        <w:t xml:space="preserve">All Italian centres were funded by the Italian Ministry of Health, </w:t>
      </w:r>
      <w:proofErr w:type="spellStart"/>
      <w:r w:rsidRPr="00115DCA">
        <w:rPr>
          <w:rFonts w:ascii="Times New Roman" w:eastAsia="Times New Roman" w:hAnsi="Times New Roman"/>
          <w:color w:val="000000"/>
          <w:sz w:val="24"/>
          <w:szCs w:val="24"/>
          <w:lang w:val="en-CA"/>
        </w:rPr>
        <w:t>Chiesi</w:t>
      </w:r>
      <w:proofErr w:type="spellEnd"/>
      <w:r w:rsidRPr="00115DCA">
        <w:rPr>
          <w:rFonts w:ascii="Times New Roman" w:eastAsia="Times New Roman" w:hAnsi="Times New Roman"/>
          <w:color w:val="000000"/>
          <w:sz w:val="24"/>
          <w:szCs w:val="24"/>
          <w:lang w:val="en-CA"/>
        </w:rPr>
        <w:t xml:space="preserve"> </w:t>
      </w:r>
      <w:proofErr w:type="spellStart"/>
      <w:r w:rsidRPr="00115DCA">
        <w:rPr>
          <w:rFonts w:ascii="Times New Roman" w:eastAsia="Times New Roman" w:hAnsi="Times New Roman"/>
          <w:color w:val="000000"/>
          <w:sz w:val="24"/>
          <w:szCs w:val="24"/>
          <w:lang w:val="en-CA"/>
        </w:rPr>
        <w:t>Farmaceutici</w:t>
      </w:r>
      <w:proofErr w:type="spellEnd"/>
      <w:r w:rsidRPr="00115DCA">
        <w:rPr>
          <w:rFonts w:ascii="Times New Roman" w:eastAsia="Times New Roman" w:hAnsi="Times New Roman"/>
          <w:color w:val="000000"/>
          <w:sz w:val="24"/>
          <w:szCs w:val="24"/>
          <w:lang w:val="en-CA"/>
        </w:rPr>
        <w:t xml:space="preserve"> </w:t>
      </w:r>
      <w:proofErr w:type="spellStart"/>
      <w:r w:rsidRPr="00115DCA">
        <w:rPr>
          <w:rFonts w:ascii="Times New Roman" w:eastAsia="Times New Roman" w:hAnsi="Times New Roman"/>
          <w:color w:val="000000"/>
          <w:sz w:val="24"/>
          <w:szCs w:val="24"/>
          <w:lang w:val="en-CA"/>
        </w:rPr>
        <w:t>SpA</w:t>
      </w:r>
      <w:proofErr w:type="spellEnd"/>
      <w:r w:rsidRPr="00115DCA">
        <w:rPr>
          <w:rFonts w:ascii="Times New Roman" w:eastAsia="Times New Roman" w:hAnsi="Times New Roman"/>
          <w:color w:val="000000"/>
          <w:sz w:val="24"/>
          <w:szCs w:val="24"/>
          <w:lang w:val="en-CA"/>
        </w:rPr>
        <w:t xml:space="preserve">, in addition </w:t>
      </w:r>
      <w:r w:rsidRPr="00115DCA">
        <w:rPr>
          <w:rFonts w:ascii="Times New Roman" w:eastAsia="Times New Roman" w:hAnsi="Times New Roman"/>
          <w:b/>
          <w:color w:val="000000"/>
          <w:sz w:val="24"/>
          <w:szCs w:val="24"/>
          <w:lang w:val="en-CA"/>
        </w:rPr>
        <w:t xml:space="preserve">Verona </w:t>
      </w:r>
      <w:r w:rsidRPr="00115DCA">
        <w:rPr>
          <w:rFonts w:ascii="Times New Roman" w:eastAsia="Times New Roman" w:hAnsi="Times New Roman"/>
          <w:color w:val="000000"/>
          <w:sz w:val="24"/>
          <w:szCs w:val="24"/>
          <w:lang w:val="en-CA"/>
        </w:rPr>
        <w:t xml:space="preserve">was funded by </w:t>
      </w:r>
      <w:proofErr w:type="spellStart"/>
      <w:r w:rsidRPr="00115DCA">
        <w:rPr>
          <w:rFonts w:ascii="Times New Roman" w:eastAsia="Times New Roman" w:hAnsi="Times New Roman"/>
          <w:color w:val="000000"/>
          <w:sz w:val="24"/>
          <w:szCs w:val="24"/>
          <w:lang w:val="en-CA"/>
        </w:rPr>
        <w:t>Cariverona</w:t>
      </w:r>
      <w:proofErr w:type="spellEnd"/>
      <w:r w:rsidRPr="00115DCA">
        <w:rPr>
          <w:rFonts w:ascii="Times New Roman" w:eastAsia="Times New Roman" w:hAnsi="Times New Roman"/>
          <w:color w:val="000000"/>
          <w:sz w:val="24"/>
          <w:szCs w:val="24"/>
          <w:lang w:val="en-CA"/>
        </w:rPr>
        <w:t xml:space="preserve"> foundation, Education Ministry (MIUR). </w:t>
      </w:r>
      <w:r w:rsidRPr="00115DCA">
        <w:rPr>
          <w:rFonts w:ascii="Times New Roman" w:eastAsia="Times New Roman" w:hAnsi="Times New Roman"/>
          <w:b/>
          <w:color w:val="000000"/>
          <w:sz w:val="24"/>
          <w:szCs w:val="24"/>
          <w:lang w:val="en-CA"/>
        </w:rPr>
        <w:t xml:space="preserve">Norway: </w:t>
      </w:r>
      <w:r w:rsidRPr="00115DCA">
        <w:rPr>
          <w:rFonts w:ascii="Times New Roman" w:eastAsia="Times New Roman" w:hAnsi="Times New Roman"/>
          <w:color w:val="000000"/>
          <w:sz w:val="24"/>
          <w:szCs w:val="24"/>
          <w:lang w:val="en-CA"/>
        </w:rPr>
        <w:t xml:space="preserve">Norwegian Research council grant no 214123, Western Norway Regional Health Authorities grant no 911631, Bergen Medical Research Foundation; </w:t>
      </w:r>
      <w:r w:rsidRPr="00115DCA">
        <w:rPr>
          <w:rFonts w:ascii="Times New Roman" w:eastAsia="Times New Roman" w:hAnsi="Times New Roman"/>
          <w:b/>
          <w:color w:val="000000"/>
          <w:sz w:val="24"/>
          <w:szCs w:val="24"/>
          <w:lang w:val="en-CA"/>
        </w:rPr>
        <w:t xml:space="preserve">Spain: </w:t>
      </w:r>
      <w:proofErr w:type="spellStart"/>
      <w:r w:rsidRPr="00115DCA">
        <w:rPr>
          <w:rStyle w:val="st"/>
          <w:rFonts w:ascii="Times New Roman" w:hAnsi="Times New Roman"/>
          <w:sz w:val="24"/>
          <w:szCs w:val="24"/>
          <w:lang w:val="en-CA"/>
        </w:rPr>
        <w:t>Fondo</w:t>
      </w:r>
      <w:proofErr w:type="spellEnd"/>
      <w:r w:rsidRPr="00115DCA">
        <w:rPr>
          <w:rStyle w:val="st"/>
          <w:rFonts w:ascii="Times New Roman" w:hAnsi="Times New Roman"/>
          <w:sz w:val="24"/>
          <w:szCs w:val="24"/>
          <w:lang w:val="en-CA"/>
        </w:rPr>
        <w:t xml:space="preserve"> de </w:t>
      </w:r>
      <w:proofErr w:type="spellStart"/>
      <w:r w:rsidRPr="00115DCA">
        <w:rPr>
          <w:rStyle w:val="st"/>
          <w:rFonts w:ascii="Times New Roman" w:hAnsi="Times New Roman"/>
          <w:sz w:val="24"/>
          <w:szCs w:val="24"/>
          <w:lang w:val="en-CA"/>
        </w:rPr>
        <w:t>Investigación</w:t>
      </w:r>
      <w:proofErr w:type="spellEnd"/>
      <w:r w:rsidRPr="00115DCA">
        <w:rPr>
          <w:rStyle w:val="st"/>
          <w:rFonts w:ascii="Times New Roman" w:hAnsi="Times New Roman"/>
          <w:sz w:val="24"/>
          <w:szCs w:val="24"/>
          <w:lang w:val="en-CA"/>
        </w:rPr>
        <w:t xml:space="preserve"> Sanitaria (</w:t>
      </w:r>
      <w:r w:rsidRPr="00115DCA">
        <w:rPr>
          <w:rFonts w:ascii="Times New Roman" w:hAnsi="Times New Roman"/>
          <w:sz w:val="24"/>
          <w:szCs w:val="24"/>
          <w:lang w:val="en-CA"/>
        </w:rPr>
        <w:t xml:space="preserve">PS09/02457, </w:t>
      </w:r>
      <w:r w:rsidRPr="00115DCA">
        <w:rPr>
          <w:rStyle w:val="st"/>
          <w:rFonts w:ascii="Times New Roman" w:hAnsi="Times New Roman"/>
          <w:color w:val="222222"/>
          <w:sz w:val="24"/>
          <w:szCs w:val="24"/>
          <w:lang w:val="en-CA"/>
        </w:rPr>
        <w:t xml:space="preserve"> PS09/00716</w:t>
      </w:r>
      <w:r w:rsidRPr="00115DCA">
        <w:rPr>
          <w:rFonts w:ascii="Times New Roman" w:eastAsia="PMingLiU" w:hAnsi="Times New Roman"/>
          <w:sz w:val="24"/>
          <w:szCs w:val="24"/>
          <w:lang w:val="en-CA"/>
        </w:rPr>
        <w:t xml:space="preserve"> </w:t>
      </w:r>
      <w:r w:rsidRPr="00115DCA">
        <w:rPr>
          <w:rFonts w:ascii="Times New Roman" w:eastAsia="PMingLiU" w:hAnsi="Times New Roman"/>
          <w:color w:val="000000"/>
          <w:sz w:val="24"/>
          <w:szCs w:val="24"/>
          <w:lang w:val="en-CA"/>
        </w:rPr>
        <w:t>09/01511</w:t>
      </w:r>
      <w:r w:rsidRPr="00115DCA">
        <w:rPr>
          <w:rFonts w:ascii="Times New Roman" w:eastAsia="PMingLiU" w:hAnsi="Times New Roman"/>
          <w:sz w:val="24"/>
          <w:szCs w:val="24"/>
          <w:lang w:val="en-CA"/>
        </w:rPr>
        <w:t>)</w:t>
      </w:r>
      <w:r w:rsidRPr="00115DCA">
        <w:rPr>
          <w:rFonts w:ascii="Times New Roman" w:hAnsi="Times New Roman"/>
          <w:color w:val="000000"/>
          <w:sz w:val="24"/>
          <w:szCs w:val="24"/>
          <w:lang w:val="en-CA" w:eastAsia="ks-Deva" w:bidi="ks-Deva"/>
        </w:rPr>
        <w:t xml:space="preserve"> PS09/02185 PS09/03190), </w:t>
      </w:r>
      <w:proofErr w:type="spellStart"/>
      <w:r w:rsidRPr="00115DCA">
        <w:rPr>
          <w:rFonts w:ascii="Times New Roman" w:hAnsi="Times New Roman"/>
          <w:color w:val="000000"/>
          <w:sz w:val="24"/>
          <w:szCs w:val="24"/>
          <w:lang w:val="en-CA" w:eastAsia="ks-Deva" w:bidi="ks-Deva"/>
        </w:rPr>
        <w:t>Servicio</w:t>
      </w:r>
      <w:proofErr w:type="spellEnd"/>
      <w:r w:rsidRPr="00115DCA">
        <w:rPr>
          <w:rFonts w:ascii="Times New Roman" w:hAnsi="Times New Roman"/>
          <w:color w:val="000000"/>
          <w:sz w:val="24"/>
          <w:szCs w:val="24"/>
          <w:lang w:val="en-CA" w:eastAsia="ks-Deva" w:bidi="ks-Deva"/>
        </w:rPr>
        <w:t xml:space="preserve"> </w:t>
      </w:r>
      <w:proofErr w:type="spellStart"/>
      <w:r w:rsidRPr="00115DCA">
        <w:rPr>
          <w:rFonts w:ascii="Times New Roman" w:hAnsi="Times New Roman"/>
          <w:color w:val="000000"/>
          <w:sz w:val="24"/>
          <w:szCs w:val="24"/>
          <w:lang w:val="en-CA" w:eastAsia="ks-Deva" w:bidi="ks-Deva"/>
        </w:rPr>
        <w:t>Andaluz</w:t>
      </w:r>
      <w:proofErr w:type="spellEnd"/>
      <w:r w:rsidRPr="00115DCA">
        <w:rPr>
          <w:rFonts w:ascii="Times New Roman" w:hAnsi="Times New Roman"/>
          <w:color w:val="000000"/>
          <w:sz w:val="24"/>
          <w:szCs w:val="24"/>
          <w:lang w:val="en-CA" w:eastAsia="ks-Deva" w:bidi="ks-Deva"/>
        </w:rPr>
        <w:t xml:space="preserve"> de </w:t>
      </w:r>
      <w:proofErr w:type="spellStart"/>
      <w:r w:rsidRPr="00115DCA">
        <w:rPr>
          <w:rFonts w:ascii="Times New Roman" w:hAnsi="Times New Roman"/>
          <w:color w:val="000000"/>
          <w:sz w:val="24"/>
          <w:szCs w:val="24"/>
          <w:lang w:val="en-CA" w:eastAsia="ks-Deva" w:bidi="ks-Deva"/>
        </w:rPr>
        <w:t>Salud</w:t>
      </w:r>
      <w:proofErr w:type="spellEnd"/>
      <w:r w:rsidRPr="00115DCA">
        <w:rPr>
          <w:rFonts w:ascii="Times New Roman" w:hAnsi="Times New Roman"/>
          <w:color w:val="000000"/>
          <w:sz w:val="24"/>
          <w:szCs w:val="24"/>
          <w:lang w:val="en-CA" w:eastAsia="ks-Deva" w:bidi="ks-Deva"/>
        </w:rPr>
        <w:t xml:space="preserve"> </w:t>
      </w:r>
      <w:r w:rsidRPr="00115DCA">
        <w:rPr>
          <w:rFonts w:ascii="Times New Roman" w:hAnsi="Times New Roman"/>
          <w:sz w:val="24"/>
          <w:szCs w:val="24"/>
          <w:lang w:val="en-CA"/>
        </w:rPr>
        <w:t xml:space="preserve">, </w:t>
      </w:r>
      <w:proofErr w:type="spellStart"/>
      <w:r w:rsidRPr="00115DCA">
        <w:rPr>
          <w:rFonts w:ascii="Times New Roman" w:hAnsi="Times New Roman"/>
          <w:sz w:val="24"/>
          <w:szCs w:val="24"/>
          <w:lang w:val="en-CA"/>
        </w:rPr>
        <w:t>Sociedad</w:t>
      </w:r>
      <w:proofErr w:type="spellEnd"/>
      <w:r w:rsidRPr="00115DCA">
        <w:rPr>
          <w:rFonts w:ascii="Times New Roman" w:hAnsi="Times New Roman"/>
          <w:sz w:val="24"/>
          <w:szCs w:val="24"/>
          <w:lang w:val="en-CA"/>
        </w:rPr>
        <w:t xml:space="preserve"> Española de </w:t>
      </w:r>
      <w:proofErr w:type="spellStart"/>
      <w:r w:rsidRPr="00115DCA">
        <w:rPr>
          <w:rFonts w:ascii="Times New Roman" w:hAnsi="Times New Roman"/>
          <w:sz w:val="24"/>
          <w:szCs w:val="24"/>
          <w:lang w:val="en-CA"/>
        </w:rPr>
        <w:t>Neumología</w:t>
      </w:r>
      <w:proofErr w:type="spellEnd"/>
      <w:r w:rsidRPr="00115DCA">
        <w:rPr>
          <w:rFonts w:ascii="Times New Roman" w:hAnsi="Times New Roman"/>
          <w:sz w:val="24"/>
          <w:szCs w:val="24"/>
          <w:lang w:val="en-CA"/>
        </w:rPr>
        <w:t xml:space="preserve"> y </w:t>
      </w:r>
      <w:proofErr w:type="spellStart"/>
      <w:r w:rsidRPr="00115DCA">
        <w:rPr>
          <w:rFonts w:ascii="Times New Roman" w:hAnsi="Times New Roman"/>
          <w:sz w:val="24"/>
          <w:szCs w:val="24"/>
          <w:lang w:val="en-CA"/>
        </w:rPr>
        <w:t>Cirurgía</w:t>
      </w:r>
      <w:proofErr w:type="spellEnd"/>
      <w:r w:rsidRPr="00115DCA">
        <w:rPr>
          <w:rFonts w:ascii="Times New Roman" w:hAnsi="Times New Roman"/>
          <w:sz w:val="24"/>
          <w:szCs w:val="24"/>
          <w:lang w:val="en-CA"/>
        </w:rPr>
        <w:t xml:space="preserve"> </w:t>
      </w:r>
      <w:proofErr w:type="spellStart"/>
      <w:r w:rsidRPr="00115DCA">
        <w:rPr>
          <w:rFonts w:ascii="Times New Roman" w:hAnsi="Times New Roman"/>
          <w:sz w:val="24"/>
          <w:szCs w:val="24"/>
          <w:lang w:val="en-CA"/>
        </w:rPr>
        <w:t>Torácica</w:t>
      </w:r>
      <w:proofErr w:type="spellEnd"/>
      <w:r w:rsidRPr="00115DCA">
        <w:rPr>
          <w:rFonts w:ascii="Times New Roman" w:hAnsi="Times New Roman"/>
          <w:sz w:val="24"/>
          <w:szCs w:val="24"/>
          <w:lang w:val="en-CA"/>
        </w:rPr>
        <w:t xml:space="preserve"> (SEPAR 1001/2010), </w:t>
      </w:r>
      <w:r w:rsidRPr="00115DCA">
        <w:rPr>
          <w:rFonts w:ascii="Times New Roman" w:eastAsia="Times New Roman" w:hAnsi="Times New Roman"/>
          <w:b/>
          <w:color w:val="000000"/>
          <w:sz w:val="24"/>
          <w:szCs w:val="24"/>
          <w:lang w:val="en-CA"/>
        </w:rPr>
        <w:t xml:space="preserve">Barcelona: </w:t>
      </w:r>
      <w:proofErr w:type="spellStart"/>
      <w:r w:rsidRPr="00115DCA">
        <w:rPr>
          <w:rStyle w:val="st"/>
          <w:rFonts w:ascii="Times New Roman" w:hAnsi="Times New Roman"/>
          <w:color w:val="222222"/>
          <w:sz w:val="24"/>
          <w:szCs w:val="24"/>
          <w:lang w:val="en-CA"/>
        </w:rPr>
        <w:t>Fondo</w:t>
      </w:r>
      <w:proofErr w:type="spellEnd"/>
      <w:r w:rsidRPr="00115DCA">
        <w:rPr>
          <w:rStyle w:val="st"/>
          <w:rFonts w:ascii="Times New Roman" w:hAnsi="Times New Roman"/>
          <w:color w:val="222222"/>
          <w:sz w:val="24"/>
          <w:szCs w:val="24"/>
          <w:lang w:val="en-CA"/>
        </w:rPr>
        <w:t xml:space="preserve"> de </w:t>
      </w:r>
      <w:proofErr w:type="spellStart"/>
      <w:r w:rsidRPr="00115DCA">
        <w:rPr>
          <w:rStyle w:val="st"/>
          <w:rFonts w:ascii="Times New Roman" w:hAnsi="Times New Roman"/>
          <w:color w:val="222222"/>
          <w:sz w:val="24"/>
          <w:szCs w:val="24"/>
          <w:lang w:val="en-CA"/>
        </w:rPr>
        <w:t>Investigación</w:t>
      </w:r>
      <w:proofErr w:type="spellEnd"/>
      <w:r w:rsidRPr="00115DCA">
        <w:rPr>
          <w:rStyle w:val="st"/>
          <w:rFonts w:ascii="Times New Roman" w:hAnsi="Times New Roman"/>
          <w:color w:val="222222"/>
          <w:sz w:val="24"/>
          <w:szCs w:val="24"/>
          <w:lang w:val="en-CA"/>
        </w:rPr>
        <w:t xml:space="preserve"> Sanitaria (FIS PS09/00716), </w:t>
      </w:r>
      <w:proofErr w:type="spellStart"/>
      <w:r w:rsidRPr="00115DCA">
        <w:rPr>
          <w:rStyle w:val="st"/>
          <w:rFonts w:ascii="Times New Roman" w:hAnsi="Times New Roman"/>
          <w:b/>
          <w:color w:val="222222"/>
          <w:sz w:val="24"/>
          <w:szCs w:val="24"/>
          <w:lang w:val="en-CA"/>
        </w:rPr>
        <w:t>Galdakao</w:t>
      </w:r>
      <w:proofErr w:type="spellEnd"/>
      <w:r w:rsidRPr="00115DCA">
        <w:rPr>
          <w:rStyle w:val="st"/>
          <w:rFonts w:ascii="Times New Roman" w:hAnsi="Times New Roman"/>
          <w:b/>
          <w:color w:val="222222"/>
          <w:sz w:val="24"/>
          <w:szCs w:val="24"/>
          <w:lang w:val="en-CA"/>
        </w:rPr>
        <w:t>:</w:t>
      </w:r>
      <w:r w:rsidRPr="00115DCA">
        <w:rPr>
          <w:rStyle w:val="st"/>
          <w:rFonts w:ascii="Times New Roman" w:hAnsi="Times New Roman"/>
          <w:color w:val="222222"/>
          <w:sz w:val="24"/>
          <w:szCs w:val="24"/>
          <w:lang w:val="en-CA"/>
        </w:rPr>
        <w:t xml:space="preserve"> </w:t>
      </w:r>
      <w:proofErr w:type="spellStart"/>
      <w:r w:rsidRPr="00115DCA">
        <w:rPr>
          <w:rFonts w:ascii="Times New Roman" w:eastAsia="PMingLiU" w:hAnsi="Times New Roman"/>
          <w:color w:val="000000"/>
          <w:sz w:val="24"/>
          <w:szCs w:val="24"/>
          <w:lang w:val="en-CA"/>
        </w:rPr>
        <w:t>Fondo</w:t>
      </w:r>
      <w:proofErr w:type="spellEnd"/>
      <w:r w:rsidRPr="00115DCA">
        <w:rPr>
          <w:rFonts w:ascii="Times New Roman" w:eastAsia="PMingLiU" w:hAnsi="Times New Roman"/>
          <w:color w:val="000000"/>
          <w:sz w:val="24"/>
          <w:szCs w:val="24"/>
          <w:lang w:val="en-CA"/>
        </w:rPr>
        <w:t xml:space="preserve"> de </w:t>
      </w:r>
      <w:proofErr w:type="spellStart"/>
      <w:r w:rsidRPr="00115DCA">
        <w:rPr>
          <w:rFonts w:ascii="Times New Roman" w:eastAsia="PMingLiU" w:hAnsi="Times New Roman"/>
          <w:color w:val="000000"/>
          <w:sz w:val="24"/>
          <w:szCs w:val="24"/>
          <w:lang w:val="en-CA"/>
        </w:rPr>
        <w:t>Investigación</w:t>
      </w:r>
      <w:proofErr w:type="spellEnd"/>
      <w:r w:rsidRPr="00115DCA">
        <w:rPr>
          <w:rFonts w:ascii="Times New Roman" w:eastAsia="PMingLiU" w:hAnsi="Times New Roman"/>
          <w:color w:val="000000"/>
          <w:sz w:val="24"/>
          <w:szCs w:val="24"/>
          <w:lang w:val="en-CA"/>
        </w:rPr>
        <w:t xml:space="preserve"> Sanitaria </w:t>
      </w:r>
      <w:r w:rsidRPr="00115DCA">
        <w:rPr>
          <w:rFonts w:ascii="Times New Roman" w:eastAsia="PMingLiU" w:hAnsi="Times New Roman"/>
          <w:sz w:val="24"/>
          <w:szCs w:val="24"/>
          <w:lang w:val="en-CA"/>
        </w:rPr>
        <w:t xml:space="preserve">(FIS </w:t>
      </w:r>
      <w:r w:rsidRPr="00115DCA">
        <w:rPr>
          <w:rFonts w:ascii="Times New Roman" w:eastAsia="PMingLiU" w:hAnsi="Times New Roman"/>
          <w:color w:val="000000"/>
          <w:sz w:val="24"/>
          <w:szCs w:val="24"/>
          <w:lang w:val="en-CA"/>
        </w:rPr>
        <w:t>09/01511</w:t>
      </w:r>
      <w:r w:rsidRPr="00115DCA">
        <w:rPr>
          <w:rFonts w:ascii="Times New Roman" w:eastAsia="PMingLiU" w:hAnsi="Times New Roman"/>
          <w:sz w:val="24"/>
          <w:szCs w:val="24"/>
          <w:lang w:val="en-CA"/>
        </w:rPr>
        <w:t xml:space="preserve">), </w:t>
      </w:r>
      <w:r w:rsidRPr="00115DCA">
        <w:rPr>
          <w:rFonts w:ascii="Times New Roman" w:eastAsia="PMingLiU" w:hAnsi="Times New Roman"/>
          <w:b/>
          <w:sz w:val="24"/>
          <w:szCs w:val="24"/>
          <w:lang w:val="en-CA"/>
        </w:rPr>
        <w:t>Huelva</w:t>
      </w:r>
      <w:r w:rsidRPr="00115DCA">
        <w:rPr>
          <w:rFonts w:ascii="Times New Roman" w:eastAsia="PMingLiU" w:hAnsi="Times New Roman"/>
          <w:sz w:val="24"/>
          <w:szCs w:val="24"/>
          <w:lang w:val="en-CA"/>
        </w:rPr>
        <w:t xml:space="preserve">: </w:t>
      </w:r>
      <w:proofErr w:type="spellStart"/>
      <w:r w:rsidRPr="00115DCA">
        <w:rPr>
          <w:rStyle w:val="st"/>
          <w:rFonts w:ascii="Times New Roman" w:hAnsi="Times New Roman"/>
          <w:sz w:val="24"/>
          <w:szCs w:val="24"/>
          <w:lang w:val="en-CA"/>
        </w:rPr>
        <w:t>Fondo</w:t>
      </w:r>
      <w:proofErr w:type="spellEnd"/>
      <w:r w:rsidRPr="00115DCA">
        <w:rPr>
          <w:rStyle w:val="st"/>
          <w:rFonts w:ascii="Times New Roman" w:hAnsi="Times New Roman"/>
          <w:sz w:val="24"/>
          <w:szCs w:val="24"/>
          <w:lang w:val="en-CA"/>
        </w:rPr>
        <w:t xml:space="preserve"> de </w:t>
      </w:r>
      <w:proofErr w:type="spellStart"/>
      <w:r w:rsidRPr="00115DCA">
        <w:rPr>
          <w:rStyle w:val="st"/>
          <w:rFonts w:ascii="Times New Roman" w:hAnsi="Times New Roman"/>
          <w:sz w:val="24"/>
          <w:szCs w:val="24"/>
          <w:lang w:val="en-CA"/>
        </w:rPr>
        <w:t>Investigación</w:t>
      </w:r>
      <w:proofErr w:type="spellEnd"/>
      <w:r w:rsidRPr="00115DCA">
        <w:rPr>
          <w:rStyle w:val="st"/>
          <w:rFonts w:ascii="Times New Roman" w:hAnsi="Times New Roman"/>
          <w:sz w:val="24"/>
          <w:szCs w:val="24"/>
          <w:lang w:val="en-CA"/>
        </w:rPr>
        <w:t xml:space="preserve"> Sanitaria (FIS</w:t>
      </w:r>
      <w:r w:rsidRPr="00115DCA">
        <w:rPr>
          <w:rFonts w:ascii="Times New Roman" w:hAnsi="Times New Roman"/>
          <w:color w:val="000000"/>
          <w:sz w:val="24"/>
          <w:szCs w:val="24"/>
          <w:lang w:val="en-CA" w:eastAsia="ks-Deva" w:bidi="ks-Deva"/>
        </w:rPr>
        <w:t xml:space="preserve"> PS09/02185) and </w:t>
      </w:r>
      <w:proofErr w:type="spellStart"/>
      <w:r w:rsidRPr="00115DCA">
        <w:rPr>
          <w:rFonts w:ascii="Times New Roman" w:hAnsi="Times New Roman"/>
          <w:color w:val="000000"/>
          <w:sz w:val="24"/>
          <w:szCs w:val="24"/>
          <w:lang w:val="en-CA" w:eastAsia="ks-Deva" w:bidi="ks-Deva"/>
        </w:rPr>
        <w:t>Servicio</w:t>
      </w:r>
      <w:proofErr w:type="spellEnd"/>
      <w:r w:rsidRPr="00115DCA">
        <w:rPr>
          <w:rFonts w:ascii="Times New Roman" w:hAnsi="Times New Roman"/>
          <w:color w:val="000000"/>
          <w:sz w:val="24"/>
          <w:szCs w:val="24"/>
          <w:lang w:val="en-CA" w:eastAsia="ks-Deva" w:bidi="ks-Deva"/>
        </w:rPr>
        <w:t xml:space="preserve"> </w:t>
      </w:r>
      <w:proofErr w:type="spellStart"/>
      <w:r w:rsidRPr="00115DCA">
        <w:rPr>
          <w:rFonts w:ascii="Times New Roman" w:hAnsi="Times New Roman"/>
          <w:color w:val="000000"/>
          <w:sz w:val="24"/>
          <w:szCs w:val="24"/>
          <w:lang w:val="en-CA" w:eastAsia="ks-Deva" w:bidi="ks-Deva"/>
        </w:rPr>
        <w:t>Andaluz</w:t>
      </w:r>
      <w:proofErr w:type="spellEnd"/>
      <w:r w:rsidRPr="00115DCA">
        <w:rPr>
          <w:rFonts w:ascii="Times New Roman" w:hAnsi="Times New Roman"/>
          <w:color w:val="000000"/>
          <w:sz w:val="24"/>
          <w:szCs w:val="24"/>
          <w:lang w:val="en-CA" w:eastAsia="ks-Deva" w:bidi="ks-Deva"/>
        </w:rPr>
        <w:t xml:space="preserve"> de </w:t>
      </w:r>
      <w:proofErr w:type="spellStart"/>
      <w:r w:rsidRPr="00115DCA">
        <w:rPr>
          <w:rFonts w:ascii="Times New Roman" w:hAnsi="Times New Roman"/>
          <w:color w:val="000000"/>
          <w:sz w:val="24"/>
          <w:szCs w:val="24"/>
          <w:lang w:val="en-CA" w:eastAsia="ks-Deva" w:bidi="ks-Deva"/>
        </w:rPr>
        <w:t>Salud</w:t>
      </w:r>
      <w:proofErr w:type="spellEnd"/>
      <w:r w:rsidRPr="00115DCA">
        <w:rPr>
          <w:rFonts w:ascii="Times New Roman" w:hAnsi="Times New Roman"/>
          <w:color w:val="000000"/>
          <w:sz w:val="24"/>
          <w:szCs w:val="24"/>
          <w:lang w:val="en-CA" w:eastAsia="ks-Deva" w:bidi="ks-Deva"/>
        </w:rPr>
        <w:t xml:space="preserve">, </w:t>
      </w:r>
      <w:r w:rsidRPr="00115DCA">
        <w:rPr>
          <w:rFonts w:ascii="Times New Roman" w:hAnsi="Times New Roman"/>
          <w:b/>
          <w:color w:val="000000"/>
          <w:sz w:val="24"/>
          <w:szCs w:val="24"/>
          <w:lang w:val="en-CA" w:eastAsia="ks-Deva" w:bidi="ks-Deva"/>
        </w:rPr>
        <w:t>Oviedo:</w:t>
      </w:r>
      <w:r w:rsidRPr="00115DCA">
        <w:rPr>
          <w:rFonts w:ascii="Times New Roman" w:hAnsi="Times New Roman"/>
          <w:color w:val="000000"/>
          <w:sz w:val="24"/>
          <w:szCs w:val="24"/>
          <w:lang w:val="en-CA" w:eastAsia="ks-Deva" w:bidi="ks-Deva"/>
        </w:rPr>
        <w:t xml:space="preserve"> </w:t>
      </w:r>
      <w:proofErr w:type="spellStart"/>
      <w:r w:rsidRPr="00115DCA">
        <w:rPr>
          <w:rStyle w:val="st"/>
          <w:rFonts w:ascii="Times New Roman" w:hAnsi="Times New Roman"/>
          <w:sz w:val="24"/>
          <w:szCs w:val="24"/>
          <w:lang w:val="en-CA"/>
        </w:rPr>
        <w:t>Fondo</w:t>
      </w:r>
      <w:proofErr w:type="spellEnd"/>
      <w:r w:rsidRPr="00115DCA">
        <w:rPr>
          <w:rStyle w:val="st"/>
          <w:rFonts w:ascii="Times New Roman" w:hAnsi="Times New Roman"/>
          <w:sz w:val="24"/>
          <w:szCs w:val="24"/>
          <w:lang w:val="en-CA"/>
        </w:rPr>
        <w:t xml:space="preserve"> de </w:t>
      </w:r>
      <w:proofErr w:type="spellStart"/>
      <w:r w:rsidRPr="00115DCA">
        <w:rPr>
          <w:rStyle w:val="st"/>
          <w:rFonts w:ascii="Times New Roman" w:hAnsi="Times New Roman"/>
          <w:sz w:val="24"/>
          <w:szCs w:val="24"/>
          <w:lang w:val="en-CA"/>
        </w:rPr>
        <w:t>Investigación</w:t>
      </w:r>
      <w:proofErr w:type="spellEnd"/>
      <w:r w:rsidRPr="00115DCA">
        <w:rPr>
          <w:rStyle w:val="st"/>
          <w:rFonts w:ascii="Times New Roman" w:hAnsi="Times New Roman"/>
          <w:sz w:val="24"/>
          <w:szCs w:val="24"/>
          <w:lang w:val="en-CA"/>
        </w:rPr>
        <w:t xml:space="preserve"> Sanitaria </w:t>
      </w:r>
      <w:r w:rsidRPr="00115DCA">
        <w:rPr>
          <w:rFonts w:ascii="Times New Roman" w:hAnsi="Times New Roman"/>
          <w:sz w:val="24"/>
          <w:szCs w:val="24"/>
          <w:lang w:val="en-CA"/>
        </w:rPr>
        <w:t xml:space="preserve">(FIS </w:t>
      </w:r>
      <w:r w:rsidRPr="00115DCA">
        <w:rPr>
          <w:rFonts w:ascii="Times New Roman" w:hAnsi="Times New Roman"/>
          <w:color w:val="000000"/>
          <w:sz w:val="24"/>
          <w:szCs w:val="24"/>
          <w:lang w:val="en-CA"/>
        </w:rPr>
        <w:t>PS09/03190</w:t>
      </w:r>
      <w:r w:rsidRPr="00115DCA">
        <w:rPr>
          <w:rFonts w:ascii="Times New Roman" w:hAnsi="Times New Roman"/>
          <w:sz w:val="24"/>
          <w:szCs w:val="24"/>
          <w:lang w:val="en-CA"/>
        </w:rPr>
        <w:t xml:space="preserve">) ; </w:t>
      </w:r>
      <w:r w:rsidRPr="00115DCA">
        <w:rPr>
          <w:rFonts w:ascii="Times New Roman" w:hAnsi="Times New Roman"/>
          <w:b/>
          <w:sz w:val="24"/>
          <w:szCs w:val="24"/>
          <w:lang w:val="en-CA"/>
        </w:rPr>
        <w:t xml:space="preserve">Sweden: </w:t>
      </w:r>
      <w:r w:rsidRPr="00115DCA">
        <w:rPr>
          <w:rFonts w:ascii="Times New Roman" w:hAnsi="Times New Roman"/>
          <w:sz w:val="24"/>
          <w:szCs w:val="24"/>
          <w:lang w:val="en-CA"/>
        </w:rPr>
        <w:t xml:space="preserve">All centres were funded by The Swedish Heart and Lung Foundation, The Swedish Asthma and Allergy Association, The Swedish Association against Lung and Heart Disease, Swedish Research Council for health, working life and welfare (FORTE), </w:t>
      </w:r>
      <w:proofErr w:type="spellStart"/>
      <w:r w:rsidRPr="00115DCA">
        <w:rPr>
          <w:rFonts w:ascii="Times New Roman" w:hAnsi="Times New Roman"/>
          <w:b/>
          <w:sz w:val="24"/>
          <w:szCs w:val="24"/>
          <w:lang w:val="en-CA"/>
        </w:rPr>
        <w:t>Göteborg</w:t>
      </w:r>
      <w:proofErr w:type="spellEnd"/>
      <w:r w:rsidRPr="00115DCA">
        <w:rPr>
          <w:rFonts w:ascii="Times New Roman" w:hAnsi="Times New Roman"/>
          <w:b/>
          <w:sz w:val="24"/>
          <w:szCs w:val="24"/>
          <w:lang w:val="en-CA"/>
        </w:rPr>
        <w:t>:</w:t>
      </w:r>
      <w:r w:rsidRPr="00115DCA">
        <w:rPr>
          <w:rFonts w:ascii="Times New Roman" w:hAnsi="Times New Roman"/>
          <w:sz w:val="24"/>
          <w:szCs w:val="24"/>
          <w:lang w:val="en-CA"/>
        </w:rPr>
        <w:t xml:space="preserve"> also received further funding from the Swedish Council  for Working life and Social Research, </w:t>
      </w:r>
      <w:r w:rsidRPr="00115DCA">
        <w:rPr>
          <w:rFonts w:ascii="Times New Roman" w:hAnsi="Times New Roman"/>
          <w:b/>
          <w:sz w:val="24"/>
          <w:szCs w:val="24"/>
          <w:lang w:val="en-CA"/>
        </w:rPr>
        <w:t>Umea:</w:t>
      </w:r>
      <w:r w:rsidRPr="00115DCA">
        <w:rPr>
          <w:rFonts w:ascii="Times New Roman" w:hAnsi="Times New Roman"/>
          <w:sz w:val="24"/>
          <w:szCs w:val="24"/>
          <w:lang w:val="en-CA"/>
        </w:rPr>
        <w:t xml:space="preserve"> also received funding from </w:t>
      </w:r>
      <w:proofErr w:type="spellStart"/>
      <w:r w:rsidRPr="00115DCA">
        <w:rPr>
          <w:rFonts w:ascii="Times New Roman" w:hAnsi="Times New Roman"/>
          <w:sz w:val="24"/>
          <w:szCs w:val="24"/>
          <w:lang w:val="en-CA"/>
        </w:rPr>
        <w:t>Vasterbotten</w:t>
      </w:r>
      <w:proofErr w:type="spellEnd"/>
      <w:r w:rsidRPr="00115DCA">
        <w:rPr>
          <w:rFonts w:ascii="Times New Roman" w:hAnsi="Times New Roman"/>
          <w:sz w:val="24"/>
          <w:szCs w:val="24"/>
          <w:lang w:val="en-CA"/>
        </w:rPr>
        <w:t xml:space="preserve"> Country Council ALF grant; </w:t>
      </w:r>
      <w:r w:rsidRPr="00115DCA">
        <w:rPr>
          <w:rFonts w:ascii="Times New Roman" w:hAnsi="Times New Roman"/>
          <w:b/>
          <w:sz w:val="24"/>
          <w:szCs w:val="24"/>
          <w:lang w:val="en-CA"/>
        </w:rPr>
        <w:t>Switzerland:</w:t>
      </w:r>
      <w:r w:rsidRPr="00115DCA">
        <w:rPr>
          <w:rFonts w:ascii="Times New Roman" w:hAnsi="Times New Roman"/>
          <w:sz w:val="24"/>
          <w:szCs w:val="24"/>
          <w:lang w:val="en-CA"/>
        </w:rPr>
        <w:t xml:space="preserve"> The Swiss National Science Foundation (grants no </w:t>
      </w:r>
      <w:r w:rsidRPr="00115DCA">
        <w:rPr>
          <w:rFonts w:ascii="Times New Roman" w:eastAsia="Times New Roman" w:hAnsi="Times New Roman"/>
          <w:color w:val="000000"/>
          <w:sz w:val="24"/>
          <w:szCs w:val="24"/>
          <w:lang w:val="en-CA"/>
        </w:rPr>
        <w:t xml:space="preserve">33CSCO-134276/1, 33CSCO-108796, 3247BO-104283, 3247BO-104288, 3247BO-104284, 3247-065896, 3100-059302, 3200-052720, 3200-042532, 4026-028099) The Federal office for  forest, environment and landscape, The Federal Office of Public Health, The Federal Office of Roads and Transport,  the canton’s government of </w:t>
      </w:r>
      <w:proofErr w:type="spellStart"/>
      <w:r w:rsidRPr="00115DCA">
        <w:rPr>
          <w:rFonts w:ascii="Times New Roman" w:eastAsia="Times New Roman" w:hAnsi="Times New Roman"/>
          <w:color w:val="000000"/>
          <w:sz w:val="24"/>
          <w:szCs w:val="24"/>
          <w:lang w:val="en-CA"/>
        </w:rPr>
        <w:t>Aargan</w:t>
      </w:r>
      <w:proofErr w:type="spellEnd"/>
      <w:r w:rsidRPr="00115DCA">
        <w:rPr>
          <w:rFonts w:ascii="Times New Roman" w:eastAsia="Times New Roman" w:hAnsi="Times New Roman"/>
          <w:color w:val="000000"/>
          <w:sz w:val="24"/>
          <w:szCs w:val="24"/>
          <w:lang w:val="en-CA"/>
        </w:rPr>
        <w:t xml:space="preserve">, Basel-Stadt, Basel-Land, Geneva, Luzern, Ticino, Valais and </w:t>
      </w:r>
      <w:r w:rsidRPr="00115DCA">
        <w:rPr>
          <w:rFonts w:ascii="Times New Roman" w:hAnsi="Times New Roman"/>
          <w:sz w:val="24"/>
          <w:szCs w:val="24"/>
          <w:lang w:val="en-US"/>
        </w:rPr>
        <w:t xml:space="preserve">Zürich, the Swiss Lung League, the canton's Lung League of Basel </w:t>
      </w:r>
      <w:proofErr w:type="spellStart"/>
      <w:r w:rsidRPr="00115DCA">
        <w:rPr>
          <w:rFonts w:ascii="Times New Roman" w:hAnsi="Times New Roman"/>
          <w:sz w:val="24"/>
          <w:szCs w:val="24"/>
          <w:lang w:val="en-US"/>
        </w:rPr>
        <w:t>Stadt</w:t>
      </w:r>
      <w:proofErr w:type="spellEnd"/>
      <w:r w:rsidRPr="00115DCA">
        <w:rPr>
          <w:rFonts w:ascii="Times New Roman" w:hAnsi="Times New Roman"/>
          <w:sz w:val="24"/>
          <w:szCs w:val="24"/>
          <w:lang w:val="en-US"/>
        </w:rPr>
        <w:t xml:space="preserve">/ Basel, </w:t>
      </w:r>
      <w:proofErr w:type="spellStart"/>
      <w:r w:rsidRPr="00115DCA">
        <w:rPr>
          <w:rFonts w:ascii="Times New Roman" w:hAnsi="Times New Roman"/>
          <w:sz w:val="24"/>
          <w:szCs w:val="24"/>
          <w:lang w:val="en-US"/>
        </w:rPr>
        <w:t>Landschaft</w:t>
      </w:r>
      <w:proofErr w:type="spellEnd"/>
      <w:r w:rsidRPr="00115DCA">
        <w:rPr>
          <w:rFonts w:ascii="Times New Roman" w:hAnsi="Times New Roman"/>
          <w:sz w:val="24"/>
          <w:szCs w:val="24"/>
          <w:lang w:val="en-US"/>
        </w:rPr>
        <w:t xml:space="preserve">, Geneva, Ticino, Valais and Zurich, SUVA, </w:t>
      </w:r>
      <w:proofErr w:type="spellStart"/>
      <w:r w:rsidRPr="00115DCA">
        <w:rPr>
          <w:rFonts w:ascii="Times New Roman" w:hAnsi="Times New Roman"/>
          <w:sz w:val="24"/>
          <w:szCs w:val="24"/>
          <w:lang w:val="en-US"/>
        </w:rPr>
        <w:t>Freiwillige</w:t>
      </w:r>
      <w:proofErr w:type="spellEnd"/>
      <w:r w:rsidRPr="00115DCA">
        <w:rPr>
          <w:rFonts w:ascii="Times New Roman" w:hAnsi="Times New Roman"/>
          <w:sz w:val="24"/>
          <w:szCs w:val="24"/>
          <w:lang w:val="en-US"/>
        </w:rPr>
        <w:t xml:space="preserve"> </w:t>
      </w:r>
      <w:proofErr w:type="spellStart"/>
      <w:r w:rsidRPr="00115DCA">
        <w:rPr>
          <w:rFonts w:ascii="Times New Roman" w:hAnsi="Times New Roman"/>
          <w:sz w:val="24"/>
          <w:szCs w:val="24"/>
          <w:lang w:val="en-US"/>
        </w:rPr>
        <w:t>Akademische</w:t>
      </w:r>
      <w:proofErr w:type="spellEnd"/>
      <w:r w:rsidRPr="00115DCA">
        <w:rPr>
          <w:rFonts w:ascii="Times New Roman" w:hAnsi="Times New Roman"/>
          <w:sz w:val="24"/>
          <w:szCs w:val="24"/>
          <w:lang w:val="en-US"/>
        </w:rPr>
        <w:t xml:space="preserve"> </w:t>
      </w:r>
      <w:proofErr w:type="spellStart"/>
      <w:r w:rsidRPr="00115DCA">
        <w:rPr>
          <w:rFonts w:ascii="Times New Roman" w:hAnsi="Times New Roman"/>
          <w:sz w:val="24"/>
          <w:szCs w:val="24"/>
          <w:lang w:val="en-US"/>
        </w:rPr>
        <w:t>Gesellschaft</w:t>
      </w:r>
      <w:proofErr w:type="spellEnd"/>
      <w:r w:rsidRPr="00115DCA">
        <w:rPr>
          <w:rFonts w:ascii="Times New Roman" w:hAnsi="Times New Roman"/>
          <w:sz w:val="24"/>
          <w:szCs w:val="24"/>
          <w:lang w:val="en-US"/>
        </w:rPr>
        <w:t xml:space="preserve">, UBS Wealth Foundation, </w:t>
      </w:r>
      <w:proofErr w:type="spellStart"/>
      <w:r w:rsidRPr="00115DCA">
        <w:rPr>
          <w:rFonts w:ascii="Times New Roman" w:hAnsi="Times New Roman"/>
          <w:sz w:val="24"/>
          <w:szCs w:val="24"/>
          <w:lang w:val="en-US"/>
        </w:rPr>
        <w:t>Talecris</w:t>
      </w:r>
      <w:proofErr w:type="spellEnd"/>
      <w:r w:rsidRPr="00115DCA">
        <w:rPr>
          <w:rFonts w:ascii="Times New Roman" w:hAnsi="Times New Roman"/>
          <w:sz w:val="24"/>
          <w:szCs w:val="24"/>
          <w:lang w:val="en-US"/>
        </w:rPr>
        <w:t xml:space="preserve"> </w:t>
      </w:r>
      <w:proofErr w:type="spellStart"/>
      <w:r w:rsidRPr="00115DCA">
        <w:rPr>
          <w:rFonts w:ascii="Times New Roman" w:hAnsi="Times New Roman"/>
          <w:sz w:val="24"/>
          <w:szCs w:val="24"/>
          <w:lang w:val="en-US"/>
        </w:rPr>
        <w:t>Biotherapeutics</w:t>
      </w:r>
      <w:proofErr w:type="spellEnd"/>
      <w:r w:rsidRPr="00115DCA">
        <w:rPr>
          <w:rFonts w:ascii="Times New Roman" w:hAnsi="Times New Roman"/>
          <w:sz w:val="24"/>
          <w:szCs w:val="24"/>
          <w:lang w:val="en-US"/>
        </w:rPr>
        <w:t xml:space="preserve"> GmbH, Abbott Diagnostics, European Commission 018996 (GABRIEL), </w:t>
      </w:r>
      <w:proofErr w:type="spellStart"/>
      <w:r w:rsidRPr="00115DCA">
        <w:rPr>
          <w:rFonts w:ascii="Times New Roman" w:hAnsi="Times New Roman"/>
          <w:iCs/>
          <w:sz w:val="24"/>
          <w:szCs w:val="24"/>
          <w:lang w:val="en-US"/>
        </w:rPr>
        <w:t>Wellcome</w:t>
      </w:r>
      <w:proofErr w:type="spellEnd"/>
      <w:r w:rsidRPr="00115DCA">
        <w:rPr>
          <w:rFonts w:ascii="Times New Roman" w:hAnsi="Times New Roman"/>
          <w:iCs/>
          <w:sz w:val="24"/>
          <w:szCs w:val="24"/>
          <w:lang w:val="en-US"/>
        </w:rPr>
        <w:t xml:space="preserve"> Trust WT 084703MA, </w:t>
      </w:r>
      <w:r w:rsidRPr="00115DCA">
        <w:rPr>
          <w:rFonts w:ascii="Times New Roman" w:hAnsi="Times New Roman"/>
          <w:b/>
          <w:iCs/>
          <w:sz w:val="24"/>
          <w:szCs w:val="24"/>
          <w:lang w:val="en-US"/>
        </w:rPr>
        <w:t xml:space="preserve">United Kingdom: </w:t>
      </w:r>
      <w:r w:rsidRPr="00115DCA">
        <w:rPr>
          <w:rFonts w:ascii="Times New Roman" w:hAnsi="Times New Roman"/>
          <w:iCs/>
          <w:sz w:val="24"/>
          <w:szCs w:val="24"/>
          <w:lang w:val="en-US"/>
        </w:rPr>
        <w:t>Medical Research Council (Grant Number 92091). Support also provided by the National Institute for Health Research through the Primary Care Research Network.</w:t>
      </w:r>
    </w:p>
    <w:p w:rsidR="00115DCA" w:rsidRPr="00115DCA" w:rsidRDefault="00115DCA" w:rsidP="00115DCA">
      <w:pPr>
        <w:spacing w:line="100" w:lineRule="atLeast"/>
        <w:rPr>
          <w:rFonts w:ascii="Times New Roman" w:hAnsi="Times New Roman"/>
          <w:sz w:val="24"/>
          <w:szCs w:val="24"/>
          <w:lang w:val="en-CA"/>
        </w:rPr>
      </w:pPr>
    </w:p>
    <w:p w:rsidR="000E7EAB" w:rsidRPr="00115DCA" w:rsidRDefault="000E7EAB">
      <w:pPr>
        <w:rPr>
          <w:rFonts w:ascii="Times New Roman" w:hAnsi="Times New Roman"/>
          <w:lang w:val="en-CA"/>
        </w:rPr>
      </w:pPr>
    </w:p>
    <w:sectPr w:rsidR="000E7EAB" w:rsidRPr="00115DCA" w:rsidSect="000E7EAB">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E11" w:rsidRDefault="00B03E11" w:rsidP="002620E2">
      <w:pPr>
        <w:spacing w:after="0" w:line="240" w:lineRule="auto"/>
      </w:pPr>
      <w:r>
        <w:separator/>
      </w:r>
    </w:p>
  </w:endnote>
  <w:endnote w:type="continuationSeparator" w:id="0">
    <w:p w:rsidR="00B03E11" w:rsidRDefault="00B03E11" w:rsidP="00262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2486"/>
      <w:docPartObj>
        <w:docPartGallery w:val="Page Numbers (Bottom of Page)"/>
        <w:docPartUnique/>
      </w:docPartObj>
    </w:sdtPr>
    <w:sdtEndPr/>
    <w:sdtContent>
      <w:p w:rsidR="002620E2" w:rsidRDefault="00B03E11">
        <w:pPr>
          <w:pStyle w:val="Footer"/>
          <w:jc w:val="right"/>
        </w:pPr>
        <w:r>
          <w:fldChar w:fldCharType="begin"/>
        </w:r>
        <w:r>
          <w:instrText xml:space="preserve"> PAGE   \* MERGEFORMAT </w:instrText>
        </w:r>
        <w:r>
          <w:fldChar w:fldCharType="separate"/>
        </w:r>
        <w:r w:rsidR="005B37D3">
          <w:rPr>
            <w:noProof/>
          </w:rPr>
          <w:t>4</w:t>
        </w:r>
        <w:r>
          <w:rPr>
            <w:noProof/>
          </w:rPr>
          <w:fldChar w:fldCharType="end"/>
        </w:r>
      </w:p>
    </w:sdtContent>
  </w:sdt>
  <w:p w:rsidR="002620E2" w:rsidRDefault="002620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E11" w:rsidRDefault="00B03E11" w:rsidP="002620E2">
      <w:pPr>
        <w:spacing w:after="0" w:line="240" w:lineRule="auto"/>
      </w:pPr>
      <w:r>
        <w:separator/>
      </w:r>
    </w:p>
  </w:footnote>
  <w:footnote w:type="continuationSeparator" w:id="0">
    <w:p w:rsidR="00B03E11" w:rsidRDefault="00B03E11" w:rsidP="00262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0E2" w:rsidRDefault="002620E2">
    <w:pPr>
      <w:pStyle w:val="Header"/>
      <w:jc w:val="right"/>
    </w:pPr>
  </w:p>
  <w:p w:rsidR="002620E2" w:rsidRDefault="002620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05A32"/>
    <w:multiLevelType w:val="hybridMultilevel"/>
    <w:tmpl w:val="E19E14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120B4"/>
    <w:rsid w:val="000A78FC"/>
    <w:rsid w:val="000E7EAB"/>
    <w:rsid w:val="000F2086"/>
    <w:rsid w:val="00115DCA"/>
    <w:rsid w:val="00177533"/>
    <w:rsid w:val="002007DE"/>
    <w:rsid w:val="00223D39"/>
    <w:rsid w:val="002620E2"/>
    <w:rsid w:val="004C10CF"/>
    <w:rsid w:val="00502406"/>
    <w:rsid w:val="00521988"/>
    <w:rsid w:val="005B37D3"/>
    <w:rsid w:val="006310BB"/>
    <w:rsid w:val="00681B13"/>
    <w:rsid w:val="006F616A"/>
    <w:rsid w:val="00942ECF"/>
    <w:rsid w:val="00951FF8"/>
    <w:rsid w:val="00991255"/>
    <w:rsid w:val="009D22AE"/>
    <w:rsid w:val="009F2BE0"/>
    <w:rsid w:val="00A0746F"/>
    <w:rsid w:val="00A44F1C"/>
    <w:rsid w:val="00B03E11"/>
    <w:rsid w:val="00BD12AD"/>
    <w:rsid w:val="00C120B4"/>
    <w:rsid w:val="00CE4318"/>
    <w:rsid w:val="00D22B27"/>
    <w:rsid w:val="00D23B8B"/>
    <w:rsid w:val="00D711A0"/>
    <w:rsid w:val="00D85617"/>
    <w:rsid w:val="00D94097"/>
    <w:rsid w:val="00E30931"/>
    <w:rsid w:val="00F50B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0B4"/>
    <w:rPr>
      <w:rFonts w:ascii="Calibri" w:eastAsia="Calibri" w:hAnsi="Calibri" w:cs="Times New Roman"/>
      <w:lang w:val="en-GB"/>
    </w:rPr>
  </w:style>
  <w:style w:type="paragraph" w:styleId="Heading2">
    <w:name w:val="heading 2"/>
    <w:basedOn w:val="Normal"/>
    <w:next w:val="Normal"/>
    <w:link w:val="Heading2Char"/>
    <w:uiPriority w:val="9"/>
    <w:unhideWhenUsed/>
    <w:qFormat/>
    <w:rsid w:val="00115D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0B4"/>
    <w:rPr>
      <w:rFonts w:ascii="Tahoma" w:eastAsia="Calibri" w:hAnsi="Tahoma" w:cs="Tahoma"/>
      <w:sz w:val="16"/>
      <w:szCs w:val="16"/>
      <w:lang w:val="en-GB"/>
    </w:rPr>
  </w:style>
  <w:style w:type="character" w:customStyle="1" w:styleId="Heading2Char">
    <w:name w:val="Heading 2 Char"/>
    <w:basedOn w:val="DefaultParagraphFont"/>
    <w:link w:val="Heading2"/>
    <w:uiPriority w:val="9"/>
    <w:rsid w:val="00115DCA"/>
    <w:rPr>
      <w:rFonts w:asciiTheme="majorHAnsi" w:eastAsiaTheme="majorEastAsia" w:hAnsiTheme="majorHAnsi" w:cstheme="majorBidi"/>
      <w:b/>
      <w:bCs/>
      <w:color w:val="4F81BD" w:themeColor="accent1"/>
      <w:sz w:val="26"/>
      <w:szCs w:val="26"/>
      <w:lang w:val="en-GB"/>
    </w:rPr>
  </w:style>
  <w:style w:type="character" w:customStyle="1" w:styleId="gi">
    <w:name w:val="gi"/>
    <w:basedOn w:val="DefaultParagraphFont"/>
    <w:rsid w:val="00115DCA"/>
  </w:style>
  <w:style w:type="character" w:customStyle="1" w:styleId="st">
    <w:name w:val="st"/>
    <w:basedOn w:val="DefaultParagraphFont"/>
    <w:rsid w:val="00115DCA"/>
  </w:style>
  <w:style w:type="character" w:customStyle="1" w:styleId="texhtml">
    <w:name w:val="texhtml"/>
    <w:basedOn w:val="DefaultParagraphFont"/>
    <w:rsid w:val="00115DCA"/>
    <w:rPr>
      <w:rFonts w:ascii="Times New Roman" w:hAnsi="Times New Roman" w:cs="Times New Roman" w:hint="default"/>
      <w:sz w:val="28"/>
      <w:szCs w:val="28"/>
    </w:rPr>
  </w:style>
  <w:style w:type="character" w:customStyle="1" w:styleId="comp-read-only">
    <w:name w:val="comp-read-only"/>
    <w:basedOn w:val="DefaultParagraphFont"/>
    <w:rsid w:val="00115DCA"/>
  </w:style>
  <w:style w:type="character" w:styleId="Emphasis">
    <w:name w:val="Emphasis"/>
    <w:basedOn w:val="DefaultParagraphFont"/>
    <w:qFormat/>
    <w:rsid w:val="00115DCA"/>
    <w:rPr>
      <w:b/>
      <w:bCs/>
      <w:i w:val="0"/>
      <w:iCs w:val="0"/>
    </w:rPr>
  </w:style>
  <w:style w:type="paragraph" w:styleId="Header">
    <w:name w:val="header"/>
    <w:basedOn w:val="Normal"/>
    <w:link w:val="HeaderChar"/>
    <w:uiPriority w:val="99"/>
    <w:unhideWhenUsed/>
    <w:rsid w:val="002620E2"/>
    <w:pPr>
      <w:tabs>
        <w:tab w:val="center" w:pos="4252"/>
        <w:tab w:val="right" w:pos="8504"/>
      </w:tabs>
      <w:spacing w:after="0" w:line="240" w:lineRule="auto"/>
    </w:pPr>
  </w:style>
  <w:style w:type="character" w:customStyle="1" w:styleId="HeaderChar">
    <w:name w:val="Header Char"/>
    <w:basedOn w:val="DefaultParagraphFont"/>
    <w:link w:val="Header"/>
    <w:uiPriority w:val="99"/>
    <w:rsid w:val="002620E2"/>
    <w:rPr>
      <w:rFonts w:ascii="Calibri" w:eastAsia="Calibri" w:hAnsi="Calibri" w:cs="Times New Roman"/>
      <w:lang w:val="en-GB"/>
    </w:rPr>
  </w:style>
  <w:style w:type="paragraph" w:styleId="Footer">
    <w:name w:val="footer"/>
    <w:basedOn w:val="Normal"/>
    <w:link w:val="FooterChar"/>
    <w:uiPriority w:val="99"/>
    <w:unhideWhenUsed/>
    <w:rsid w:val="002620E2"/>
    <w:pPr>
      <w:tabs>
        <w:tab w:val="center" w:pos="4252"/>
        <w:tab w:val="right" w:pos="8504"/>
      </w:tabs>
      <w:spacing w:after="0" w:line="240" w:lineRule="auto"/>
    </w:pPr>
  </w:style>
  <w:style w:type="character" w:customStyle="1" w:styleId="FooterChar">
    <w:name w:val="Footer Char"/>
    <w:basedOn w:val="DefaultParagraphFont"/>
    <w:link w:val="Footer"/>
    <w:uiPriority w:val="99"/>
    <w:rsid w:val="002620E2"/>
    <w:rPr>
      <w:rFonts w:ascii="Calibri" w:eastAsia="Calibri" w:hAnsi="Calibri" w:cs="Times New Roman"/>
      <w:lang w:val="en-GB"/>
    </w:rPr>
  </w:style>
  <w:style w:type="paragraph" w:styleId="ListParagraph">
    <w:name w:val="List Paragraph"/>
    <w:basedOn w:val="Normal"/>
    <w:uiPriority w:val="34"/>
    <w:qFormat/>
    <w:rsid w:val="00CE43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7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1534</Words>
  <Characters>8745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acarsin</dc:creator>
  <cp:lastModifiedBy>Jayapriya K.</cp:lastModifiedBy>
  <cp:revision>7</cp:revision>
  <dcterms:created xsi:type="dcterms:W3CDTF">2018-07-11T12:24:00Z</dcterms:created>
  <dcterms:modified xsi:type="dcterms:W3CDTF">2018-12-12T01:55:00Z</dcterms:modified>
</cp:coreProperties>
</file>