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6D876F" w14:textId="6FB41F67" w:rsidR="00105B75" w:rsidRDefault="00EF56A5" w:rsidP="00912C57">
      <w:pPr>
        <w:spacing w:after="0"/>
        <w:outlineLvl w:val="0"/>
        <w:rPr>
          <w:sz w:val="14"/>
          <w:szCs w:val="14"/>
        </w:rPr>
      </w:pPr>
      <w:r>
        <w:rPr>
          <w:sz w:val="14"/>
          <w:szCs w:val="14"/>
        </w:rPr>
        <w:t xml:space="preserve">Supplementary </w:t>
      </w:r>
      <w:r w:rsidR="00DE3A60">
        <w:rPr>
          <w:sz w:val="14"/>
          <w:szCs w:val="14"/>
        </w:rPr>
        <w:t xml:space="preserve">Table </w:t>
      </w:r>
      <w:r w:rsidR="003D60B6">
        <w:rPr>
          <w:sz w:val="14"/>
          <w:szCs w:val="14"/>
        </w:rPr>
        <w:t>1</w:t>
      </w:r>
      <w:r w:rsidR="00DE3A60">
        <w:rPr>
          <w:sz w:val="14"/>
          <w:szCs w:val="14"/>
        </w:rPr>
        <w:t>.</w:t>
      </w:r>
      <w:r w:rsidR="00523895">
        <w:rPr>
          <w:sz w:val="14"/>
          <w:szCs w:val="14"/>
        </w:rPr>
        <w:t xml:space="preserve"> Human</w:t>
      </w:r>
      <w:r w:rsidR="00DE3A60">
        <w:rPr>
          <w:sz w:val="14"/>
          <w:szCs w:val="14"/>
        </w:rPr>
        <w:t xml:space="preserve"> </w:t>
      </w:r>
      <w:proofErr w:type="gramStart"/>
      <w:r w:rsidR="00DE3A60">
        <w:rPr>
          <w:i/>
          <w:sz w:val="14"/>
          <w:szCs w:val="14"/>
        </w:rPr>
        <w:t>In</w:t>
      </w:r>
      <w:proofErr w:type="gramEnd"/>
      <w:r w:rsidR="00DE3A60">
        <w:rPr>
          <w:i/>
          <w:sz w:val="14"/>
          <w:szCs w:val="14"/>
        </w:rPr>
        <w:t xml:space="preserve"> vitro</w:t>
      </w:r>
      <w:r w:rsidR="00DE3A60">
        <w:rPr>
          <w:sz w:val="14"/>
          <w:szCs w:val="14"/>
        </w:rPr>
        <w:t xml:space="preserve"> Models of AD</w:t>
      </w:r>
    </w:p>
    <w:tbl>
      <w:tblPr>
        <w:tblStyle w:val="Gitternetztabelle1hellAkzent3"/>
        <w:tblW w:w="5000" w:type="pct"/>
        <w:tblLayout w:type="fixed"/>
        <w:tblLook w:val="04A0" w:firstRow="1" w:lastRow="0" w:firstColumn="1" w:lastColumn="0" w:noHBand="0" w:noVBand="1"/>
      </w:tblPr>
      <w:tblGrid>
        <w:gridCol w:w="1442"/>
        <w:gridCol w:w="1949"/>
        <w:gridCol w:w="5313"/>
        <w:gridCol w:w="2924"/>
        <w:gridCol w:w="2835"/>
        <w:gridCol w:w="503"/>
      </w:tblGrid>
      <w:tr w:rsidR="00C85925" w:rsidRPr="00C85925" w14:paraId="3119DAF4" w14:textId="77777777" w:rsidTr="00F0444F">
        <w:trPr>
          <w:cnfStyle w:val="100000000000" w:firstRow="1" w:lastRow="0" w:firstColumn="0" w:lastColumn="0" w:oddVBand="0" w:evenVBand="0" w:oddHBand="0"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482" w:type="pct"/>
          </w:tcPr>
          <w:p w14:paraId="1C664E8C" w14:textId="77777777" w:rsidR="006C7990" w:rsidRPr="00C85925" w:rsidRDefault="006C7990" w:rsidP="00153990">
            <w:pPr>
              <w:spacing w:line="160" w:lineRule="exact"/>
              <w:rPr>
                <w:b w:val="0"/>
                <w:sz w:val="14"/>
                <w:szCs w:val="14"/>
              </w:rPr>
            </w:pPr>
            <w:r w:rsidRPr="00C85925">
              <w:rPr>
                <w:sz w:val="14"/>
                <w:szCs w:val="14"/>
              </w:rPr>
              <w:t>2D Models</w:t>
            </w:r>
          </w:p>
        </w:tc>
        <w:tc>
          <w:tcPr>
            <w:tcW w:w="651" w:type="pct"/>
          </w:tcPr>
          <w:p w14:paraId="7FAAFF87" w14:textId="739930BD" w:rsidR="006C7990" w:rsidRPr="00C85925" w:rsidRDefault="006C7990" w:rsidP="0014214C">
            <w:pPr>
              <w:spacing w:line="160" w:lineRule="exact"/>
              <w:ind w:right="-288"/>
              <w:cnfStyle w:val="100000000000" w:firstRow="1" w:lastRow="0" w:firstColumn="0" w:lastColumn="0" w:oddVBand="0" w:evenVBand="0" w:oddHBand="0" w:evenHBand="0" w:firstRowFirstColumn="0" w:firstRowLastColumn="0" w:lastRowFirstColumn="0" w:lastRowLastColumn="0"/>
              <w:rPr>
                <w:b w:val="0"/>
                <w:sz w:val="14"/>
                <w:szCs w:val="14"/>
              </w:rPr>
            </w:pPr>
            <w:r w:rsidRPr="00C85925">
              <w:rPr>
                <w:sz w:val="14"/>
                <w:szCs w:val="14"/>
              </w:rPr>
              <w:t>System Interplay/Application</w:t>
            </w:r>
          </w:p>
        </w:tc>
        <w:tc>
          <w:tcPr>
            <w:tcW w:w="1775" w:type="pct"/>
          </w:tcPr>
          <w:p w14:paraId="5E19CF68" w14:textId="77777777" w:rsidR="006C7990" w:rsidRPr="00C85925" w:rsidRDefault="006C7990" w:rsidP="00153990">
            <w:pPr>
              <w:spacing w:line="160" w:lineRule="exact"/>
              <w:cnfStyle w:val="100000000000" w:firstRow="1" w:lastRow="0" w:firstColumn="0" w:lastColumn="0" w:oddVBand="0" w:evenVBand="0" w:oddHBand="0" w:evenHBand="0" w:firstRowFirstColumn="0" w:firstRowLastColumn="0" w:lastRowFirstColumn="0" w:lastRowLastColumn="0"/>
              <w:rPr>
                <w:b w:val="0"/>
                <w:sz w:val="14"/>
                <w:szCs w:val="14"/>
              </w:rPr>
            </w:pPr>
            <w:r w:rsidRPr="00C85925">
              <w:rPr>
                <w:sz w:val="14"/>
                <w:szCs w:val="14"/>
              </w:rPr>
              <w:t>Key Findings</w:t>
            </w:r>
          </w:p>
        </w:tc>
        <w:tc>
          <w:tcPr>
            <w:tcW w:w="977" w:type="pct"/>
          </w:tcPr>
          <w:p w14:paraId="12C688DC" w14:textId="56EFB73F" w:rsidR="006C7990" w:rsidRPr="00C85925" w:rsidRDefault="006C7990" w:rsidP="00153990">
            <w:pPr>
              <w:spacing w:line="160" w:lineRule="exact"/>
              <w:cnfStyle w:val="100000000000" w:firstRow="1" w:lastRow="0" w:firstColumn="0" w:lastColumn="0" w:oddVBand="0" w:evenVBand="0" w:oddHBand="0" w:evenHBand="0" w:firstRowFirstColumn="0" w:firstRowLastColumn="0" w:lastRowFirstColumn="0" w:lastRowLastColumn="0"/>
              <w:rPr>
                <w:b w:val="0"/>
                <w:sz w:val="14"/>
                <w:szCs w:val="14"/>
              </w:rPr>
            </w:pPr>
            <w:r w:rsidRPr="00C85925">
              <w:rPr>
                <w:sz w:val="14"/>
                <w:szCs w:val="14"/>
              </w:rPr>
              <w:t>Scientific Merit/Clinical Relevance</w:t>
            </w:r>
          </w:p>
        </w:tc>
        <w:tc>
          <w:tcPr>
            <w:tcW w:w="947" w:type="pct"/>
          </w:tcPr>
          <w:p w14:paraId="657D2C92" w14:textId="77777777" w:rsidR="006C7990" w:rsidRPr="00C85925" w:rsidRDefault="006C7990" w:rsidP="00153990">
            <w:pPr>
              <w:spacing w:line="160" w:lineRule="exact"/>
              <w:cnfStyle w:val="100000000000" w:firstRow="1" w:lastRow="0" w:firstColumn="0" w:lastColumn="0" w:oddVBand="0" w:evenVBand="0" w:oddHBand="0" w:evenHBand="0" w:firstRowFirstColumn="0" w:firstRowLastColumn="0" w:lastRowFirstColumn="0" w:lastRowLastColumn="0"/>
              <w:rPr>
                <w:b w:val="0"/>
                <w:sz w:val="14"/>
                <w:szCs w:val="14"/>
              </w:rPr>
            </w:pPr>
            <w:r w:rsidRPr="00C85925">
              <w:rPr>
                <w:sz w:val="14"/>
                <w:szCs w:val="14"/>
              </w:rPr>
              <w:t>Limitations</w:t>
            </w:r>
          </w:p>
        </w:tc>
        <w:tc>
          <w:tcPr>
            <w:tcW w:w="168" w:type="pct"/>
          </w:tcPr>
          <w:p w14:paraId="220190B9" w14:textId="26A938E9" w:rsidR="006C7990" w:rsidRPr="00C85925" w:rsidRDefault="002428E0" w:rsidP="00C97BD6">
            <w:pPr>
              <w:spacing w:line="160" w:lineRule="exact"/>
              <w:jc w:val="center"/>
              <w:cnfStyle w:val="100000000000" w:firstRow="1" w:lastRow="0" w:firstColumn="0" w:lastColumn="0" w:oddVBand="0" w:evenVBand="0" w:oddHBand="0" w:evenHBand="0" w:firstRowFirstColumn="0" w:firstRowLastColumn="0" w:lastRowFirstColumn="0" w:lastRowLastColumn="0"/>
              <w:rPr>
                <w:b w:val="0"/>
                <w:sz w:val="14"/>
                <w:szCs w:val="14"/>
              </w:rPr>
            </w:pPr>
            <w:r w:rsidRPr="00C85925">
              <w:rPr>
                <w:sz w:val="14"/>
                <w:szCs w:val="14"/>
              </w:rPr>
              <w:t>Ref</w:t>
            </w:r>
          </w:p>
        </w:tc>
      </w:tr>
      <w:tr w:rsidR="00C85925" w:rsidRPr="00C85925" w14:paraId="42DFBCCE" w14:textId="77777777" w:rsidTr="00F0444F">
        <w:trPr>
          <w:trHeight w:val="170"/>
        </w:trPr>
        <w:tc>
          <w:tcPr>
            <w:cnfStyle w:val="001000000000" w:firstRow="0" w:lastRow="0" w:firstColumn="1" w:lastColumn="0" w:oddVBand="0" w:evenVBand="0" w:oddHBand="0" w:evenHBand="0" w:firstRowFirstColumn="0" w:firstRowLastColumn="0" w:lastRowFirstColumn="0" w:lastRowLastColumn="0"/>
            <w:tcW w:w="482" w:type="pct"/>
          </w:tcPr>
          <w:p w14:paraId="47F1A300" w14:textId="7E894636" w:rsidR="006C7990" w:rsidRPr="00C85925" w:rsidRDefault="006C7990" w:rsidP="00153990">
            <w:pPr>
              <w:spacing w:line="160" w:lineRule="exact"/>
              <w:rPr>
                <w:rFonts w:ascii="Calibri" w:hAnsi="Calibri"/>
                <w:sz w:val="14"/>
                <w:szCs w:val="14"/>
              </w:rPr>
            </w:pPr>
            <w:r w:rsidRPr="00C85925">
              <w:rPr>
                <w:rFonts w:ascii="Calibri" w:hAnsi="Calibri"/>
                <w:sz w:val="14"/>
                <w:szCs w:val="14"/>
              </w:rPr>
              <w:t>Patient-derived cells</w:t>
            </w:r>
          </w:p>
        </w:tc>
        <w:tc>
          <w:tcPr>
            <w:tcW w:w="651" w:type="pct"/>
          </w:tcPr>
          <w:p w14:paraId="1C07011B" w14:textId="573BAAD1" w:rsidR="006C7990" w:rsidRPr="00C85925" w:rsidRDefault="009674F0" w:rsidP="00CF2665">
            <w:pPr>
              <w:spacing w:line="160" w:lineRule="exact"/>
              <w:ind w:left="-26" w:firstLine="26"/>
              <w:cnfStyle w:val="000000000000" w:firstRow="0" w:lastRow="0" w:firstColumn="0" w:lastColumn="0" w:oddVBand="0" w:evenVBand="0" w:oddHBand="0" w:evenHBand="0" w:firstRowFirstColumn="0" w:firstRowLastColumn="0" w:lastRowFirstColumn="0" w:lastRowLastColumn="0"/>
              <w:rPr>
                <w:rFonts w:ascii="Calibri" w:hAnsi="Calibri"/>
                <w:sz w:val="14"/>
                <w:szCs w:val="14"/>
              </w:rPr>
            </w:pPr>
            <w:r w:rsidRPr="00C85925">
              <w:rPr>
                <w:rFonts w:ascii="Calibri" w:hAnsi="Calibri"/>
                <w:sz w:val="14"/>
                <w:szCs w:val="14"/>
              </w:rPr>
              <w:t>Epidermis</w:t>
            </w:r>
            <w:r w:rsidR="00714E07" w:rsidRPr="00C85925">
              <w:rPr>
                <w:rFonts w:ascii="Calibri" w:hAnsi="Calibri"/>
                <w:sz w:val="14"/>
                <w:szCs w:val="14"/>
              </w:rPr>
              <w:sym w:font="Wingdings" w:char="F0E0"/>
            </w:r>
            <w:r w:rsidR="00714E07" w:rsidRPr="00C85925">
              <w:rPr>
                <w:rFonts w:ascii="Calibri" w:hAnsi="Calibri"/>
                <w:sz w:val="14"/>
                <w:szCs w:val="14"/>
              </w:rPr>
              <w:t>Immune</w:t>
            </w:r>
          </w:p>
        </w:tc>
        <w:tc>
          <w:tcPr>
            <w:tcW w:w="1775" w:type="pct"/>
          </w:tcPr>
          <w:p w14:paraId="53C234EF" w14:textId="227905C8" w:rsidR="006C7990" w:rsidRPr="00C85925" w:rsidRDefault="00714E07" w:rsidP="00C97BD6">
            <w:pPr>
              <w:spacing w:line="160" w:lineRule="exact"/>
              <w:cnfStyle w:val="000000000000" w:firstRow="0" w:lastRow="0" w:firstColumn="0" w:lastColumn="0" w:oddVBand="0" w:evenVBand="0" w:oddHBand="0" w:evenHBand="0" w:firstRowFirstColumn="0" w:firstRowLastColumn="0" w:lastRowFirstColumn="0" w:lastRowLastColumn="0"/>
              <w:rPr>
                <w:rFonts w:ascii="Calibri" w:hAnsi="Calibri"/>
                <w:sz w:val="14"/>
                <w:szCs w:val="14"/>
              </w:rPr>
            </w:pPr>
            <w:r w:rsidRPr="00C85925">
              <w:rPr>
                <w:rFonts w:ascii="Calibri" w:hAnsi="Calibri"/>
                <w:sz w:val="14"/>
                <w:szCs w:val="14"/>
                <w:u w:val="single"/>
              </w:rPr>
              <w:t xml:space="preserve">AD </w:t>
            </w:r>
            <w:r w:rsidR="00E40091" w:rsidRPr="00C85925">
              <w:rPr>
                <w:rFonts w:ascii="Calibri" w:hAnsi="Calibri"/>
                <w:sz w:val="14"/>
                <w:szCs w:val="14"/>
                <w:u w:val="single"/>
              </w:rPr>
              <w:t>HEK vs. NHEK</w:t>
            </w:r>
            <w:r w:rsidRPr="00C85925">
              <w:rPr>
                <w:rFonts w:ascii="Calibri" w:hAnsi="Calibri"/>
                <w:sz w:val="14"/>
                <w:szCs w:val="14"/>
                <w:u w:val="single"/>
              </w:rPr>
              <w:t>:</w:t>
            </w:r>
            <w:r w:rsidRPr="00C85925">
              <w:rPr>
                <w:rFonts w:ascii="Calibri" w:hAnsi="Calibri"/>
                <w:sz w:val="14"/>
                <w:szCs w:val="14"/>
              </w:rPr>
              <w:t xml:space="preserve"> </w:t>
            </w:r>
            <w:r w:rsidR="006C7990" w:rsidRPr="00C85925">
              <w:rPr>
                <w:rFonts w:ascii="Calibri" w:hAnsi="Calibri"/>
                <w:sz w:val="14"/>
                <w:szCs w:val="14"/>
              </w:rPr>
              <w:t>↑GM-CSF</w:t>
            </w:r>
            <w:r w:rsidR="00C97BD6" w:rsidRPr="00C85925">
              <w:rPr>
                <w:rFonts w:ascii="Calibri" w:hAnsi="Calibri"/>
                <w:sz w:val="14"/>
                <w:szCs w:val="14"/>
              </w:rPr>
              <w:t xml:space="preserve"> ; conditioned media from AD keratinocytes induced PBMC proliferation</w:t>
            </w:r>
          </w:p>
        </w:tc>
        <w:tc>
          <w:tcPr>
            <w:tcW w:w="977" w:type="pct"/>
          </w:tcPr>
          <w:p w14:paraId="5C75A3A4" w14:textId="5556EA78" w:rsidR="006C7990" w:rsidRPr="00C85925" w:rsidRDefault="00122460" w:rsidP="00E50619">
            <w:pPr>
              <w:spacing w:line="160" w:lineRule="exact"/>
              <w:cnfStyle w:val="000000000000" w:firstRow="0" w:lastRow="0" w:firstColumn="0" w:lastColumn="0" w:oddVBand="0" w:evenVBand="0" w:oddHBand="0" w:evenHBand="0" w:firstRowFirstColumn="0" w:firstRowLastColumn="0" w:lastRowFirstColumn="0" w:lastRowLastColumn="0"/>
              <w:rPr>
                <w:rFonts w:ascii="Calibri" w:hAnsi="Calibri"/>
                <w:sz w:val="14"/>
                <w:szCs w:val="14"/>
              </w:rPr>
            </w:pPr>
            <w:r w:rsidRPr="00C85925">
              <w:rPr>
                <w:rFonts w:ascii="Calibri" w:hAnsi="Calibri"/>
                <w:sz w:val="14"/>
                <w:szCs w:val="14"/>
              </w:rPr>
              <w:t xml:space="preserve">GM-CSF associated with </w:t>
            </w:r>
            <w:r w:rsidR="00E50619" w:rsidRPr="00C85925">
              <w:rPr>
                <w:rFonts w:ascii="Calibri" w:hAnsi="Calibri"/>
                <w:sz w:val="14"/>
                <w:szCs w:val="14"/>
              </w:rPr>
              <w:t xml:space="preserve">population-specific </w:t>
            </w:r>
            <w:r w:rsidRPr="00C85925">
              <w:rPr>
                <w:rFonts w:ascii="Calibri" w:hAnsi="Calibri"/>
                <w:sz w:val="14"/>
                <w:szCs w:val="14"/>
              </w:rPr>
              <w:t xml:space="preserve">AD </w:t>
            </w:r>
            <w:r w:rsidR="007E69A9" w:rsidRPr="00C85925">
              <w:rPr>
                <w:rFonts w:ascii="Calibri" w:hAnsi="Calibri"/>
                <w:sz w:val="14"/>
                <w:szCs w:val="14"/>
              </w:rPr>
              <w:t xml:space="preserve">pathogenesis and severity </w:t>
            </w:r>
            <w:r w:rsidR="007E69A9" w:rsidRPr="00C85925">
              <w:rPr>
                <w:rFonts w:ascii="Calibri" w:hAnsi="Calibri"/>
                <w:sz w:val="14"/>
                <w:szCs w:val="14"/>
              </w:rPr>
              <w:fldChar w:fldCharType="begin">
                <w:fldData xml:space="preserve">PEVuZE5vdGU+PENpdGU+PEF1dGhvcj5SYWZhdHBhbmFoPC9BdXRob3I+PFllYXI+MjAwMzwvWWVh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</w:fldData>
              </w:fldChar>
            </w:r>
            <w:r w:rsidR="00E50619" w:rsidRPr="00C85925">
              <w:rPr>
                <w:rFonts w:ascii="Calibri" w:hAnsi="Calibri"/>
                <w:sz w:val="14"/>
                <w:szCs w:val="14"/>
              </w:rPr>
              <w:instrText xml:space="preserve"> ADDIN EN.CITE </w:instrText>
            </w:r>
            <w:r w:rsidR="00E50619" w:rsidRPr="00C85925">
              <w:rPr>
                <w:rFonts w:ascii="Calibri" w:hAnsi="Calibri"/>
                <w:sz w:val="14"/>
                <w:szCs w:val="14"/>
              </w:rPr>
              <w:fldChar w:fldCharType="begin">
                <w:fldData xml:space="preserve">PEVuZE5vdGU+PENpdGU+PEF1dGhvcj5SYWZhdHBhbmFoPC9BdXRob3I+PFllYXI+MjAwMzwvWWVh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</w:fldData>
              </w:fldChar>
            </w:r>
            <w:r w:rsidR="00E50619" w:rsidRPr="00C85925">
              <w:rPr>
                <w:rFonts w:ascii="Calibri" w:hAnsi="Calibri"/>
                <w:sz w:val="14"/>
                <w:szCs w:val="14"/>
              </w:rPr>
              <w:instrText xml:space="preserve"> ADDIN EN.CITE.DATA </w:instrText>
            </w:r>
            <w:r w:rsidR="00E50619" w:rsidRPr="00C85925">
              <w:rPr>
                <w:rFonts w:ascii="Calibri" w:hAnsi="Calibri"/>
                <w:sz w:val="14"/>
                <w:szCs w:val="14"/>
              </w:rPr>
            </w:r>
            <w:r w:rsidR="00E50619" w:rsidRPr="00C85925">
              <w:rPr>
                <w:rFonts w:ascii="Calibri" w:hAnsi="Calibri"/>
                <w:sz w:val="14"/>
                <w:szCs w:val="14"/>
              </w:rPr>
              <w:fldChar w:fldCharType="end"/>
            </w:r>
            <w:r w:rsidR="007E69A9" w:rsidRPr="00C85925">
              <w:rPr>
                <w:rFonts w:ascii="Calibri" w:hAnsi="Calibri"/>
                <w:sz w:val="14"/>
                <w:szCs w:val="14"/>
              </w:rPr>
            </w:r>
            <w:r w:rsidR="007E69A9" w:rsidRPr="00C85925">
              <w:rPr>
                <w:rFonts w:ascii="Calibri" w:hAnsi="Calibri"/>
                <w:sz w:val="14"/>
                <w:szCs w:val="14"/>
              </w:rPr>
              <w:fldChar w:fldCharType="separate"/>
            </w:r>
            <w:r w:rsidR="00E50619" w:rsidRPr="00C85925">
              <w:rPr>
                <w:rFonts w:ascii="Calibri" w:hAnsi="Calibri"/>
                <w:noProof/>
                <w:sz w:val="14"/>
                <w:szCs w:val="14"/>
              </w:rPr>
              <w:t>(1-3)</w:t>
            </w:r>
            <w:r w:rsidR="007E69A9" w:rsidRPr="00C85925">
              <w:rPr>
                <w:rFonts w:ascii="Calibri" w:hAnsi="Calibri"/>
                <w:sz w:val="14"/>
                <w:szCs w:val="14"/>
              </w:rPr>
              <w:fldChar w:fldCharType="end"/>
            </w:r>
          </w:p>
        </w:tc>
        <w:tc>
          <w:tcPr>
            <w:tcW w:w="947" w:type="pct"/>
          </w:tcPr>
          <w:p w14:paraId="2813BD38" w14:textId="29850181" w:rsidR="006C7990" w:rsidRPr="00C85925" w:rsidRDefault="00E50619" w:rsidP="00E50619">
            <w:pPr>
              <w:spacing w:line="160" w:lineRule="exact"/>
              <w:cnfStyle w:val="000000000000" w:firstRow="0" w:lastRow="0" w:firstColumn="0" w:lastColumn="0" w:oddVBand="0" w:evenVBand="0" w:oddHBand="0" w:evenHBand="0" w:firstRowFirstColumn="0" w:firstRowLastColumn="0" w:lastRowFirstColumn="0" w:lastRowLastColumn="0"/>
              <w:rPr>
                <w:rFonts w:ascii="Calibri" w:hAnsi="Calibri"/>
                <w:sz w:val="14"/>
                <w:szCs w:val="14"/>
              </w:rPr>
            </w:pPr>
            <w:r w:rsidRPr="00C85925">
              <w:rPr>
                <w:rFonts w:ascii="Calibri" w:hAnsi="Calibri"/>
                <w:sz w:val="14"/>
                <w:szCs w:val="14"/>
              </w:rPr>
              <w:t>No epidermal characteristics assessed</w:t>
            </w:r>
            <w:r w:rsidR="00646B23" w:rsidRPr="00C85925">
              <w:rPr>
                <w:rFonts w:ascii="Calibri" w:hAnsi="Calibri"/>
                <w:sz w:val="14"/>
                <w:szCs w:val="14"/>
              </w:rPr>
              <w:t>; small patient cohort (</w:t>
            </w:r>
            <w:r w:rsidR="00646B23" w:rsidRPr="00C85925">
              <w:rPr>
                <w:rFonts w:ascii="Calibri" w:hAnsi="Calibri"/>
                <w:i/>
                <w:sz w:val="14"/>
                <w:szCs w:val="14"/>
              </w:rPr>
              <w:t xml:space="preserve">n </w:t>
            </w:r>
            <w:r w:rsidR="00646B23" w:rsidRPr="00C85925">
              <w:rPr>
                <w:rFonts w:ascii="Calibri" w:hAnsi="Calibri"/>
                <w:sz w:val="14"/>
                <w:szCs w:val="14"/>
              </w:rPr>
              <w:t>= 8)</w:t>
            </w:r>
          </w:p>
        </w:tc>
        <w:tc>
          <w:tcPr>
            <w:tcW w:w="168" w:type="pct"/>
          </w:tcPr>
          <w:p w14:paraId="25838DB2" w14:textId="21AC3747" w:rsidR="006C7990" w:rsidRPr="00C85925" w:rsidRDefault="006C7990" w:rsidP="007E69A9">
            <w:pPr>
              <w:spacing w:line="160" w:lineRule="exact"/>
              <w:cnfStyle w:val="000000000000" w:firstRow="0" w:lastRow="0" w:firstColumn="0" w:lastColumn="0" w:oddVBand="0" w:evenVBand="0" w:oddHBand="0" w:evenHBand="0" w:firstRowFirstColumn="0" w:firstRowLastColumn="0" w:lastRowFirstColumn="0" w:lastRowLastColumn="0"/>
              <w:rPr>
                <w:sz w:val="14"/>
                <w:szCs w:val="14"/>
              </w:rPr>
            </w:pPr>
            <w:r w:rsidRPr="00C85925">
              <w:rPr>
                <w:sz w:val="14"/>
                <w:szCs w:val="14"/>
              </w:rPr>
              <w:fldChar w:fldCharType="begin">
                <w:fldData xml:space="preserve">PEVuZE5vdGU+PENpdGU+PEF1dGhvcj5QYXN0b3JlPC9BdXRob3I+PFllYXI+MTk5NzwvWWVhcj48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</w:fldData>
              </w:fldChar>
            </w:r>
            <w:r w:rsidR="007E69A9" w:rsidRPr="00C85925">
              <w:rPr>
                <w:sz w:val="14"/>
                <w:szCs w:val="14"/>
              </w:rPr>
              <w:instrText xml:space="preserve"> ADDIN EN.CITE </w:instrText>
            </w:r>
            <w:r w:rsidR="007E69A9" w:rsidRPr="00C85925">
              <w:rPr>
                <w:sz w:val="14"/>
                <w:szCs w:val="14"/>
              </w:rPr>
              <w:fldChar w:fldCharType="begin">
                <w:fldData xml:space="preserve">PEVuZE5vdGU+PENpdGU+PEF1dGhvcj5QYXN0b3JlPC9BdXRob3I+PFllYXI+MTk5NzwvWWVhcj48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</w:fldData>
              </w:fldChar>
            </w:r>
            <w:r w:rsidR="007E69A9" w:rsidRPr="00C85925">
              <w:rPr>
                <w:sz w:val="14"/>
                <w:szCs w:val="14"/>
              </w:rPr>
              <w:instrText xml:space="preserve"> ADDIN EN.CITE.DATA </w:instrText>
            </w:r>
            <w:r w:rsidR="007E69A9" w:rsidRPr="00C85925">
              <w:rPr>
                <w:sz w:val="14"/>
                <w:szCs w:val="14"/>
              </w:rPr>
            </w:r>
            <w:r w:rsidR="007E69A9" w:rsidRPr="00C85925">
              <w:rPr>
                <w:sz w:val="14"/>
                <w:szCs w:val="14"/>
              </w:rPr>
              <w:fldChar w:fldCharType="end"/>
            </w:r>
            <w:r w:rsidRPr="00C85925">
              <w:rPr>
                <w:sz w:val="14"/>
                <w:szCs w:val="14"/>
              </w:rPr>
            </w:r>
            <w:r w:rsidRPr="00C85925">
              <w:rPr>
                <w:sz w:val="14"/>
                <w:szCs w:val="14"/>
              </w:rPr>
              <w:fldChar w:fldCharType="separate"/>
            </w:r>
            <w:r w:rsidR="007E69A9" w:rsidRPr="00C85925">
              <w:rPr>
                <w:noProof/>
                <w:sz w:val="14"/>
                <w:szCs w:val="14"/>
              </w:rPr>
              <w:t>(4)</w:t>
            </w:r>
            <w:r w:rsidRPr="00C85925">
              <w:rPr>
                <w:sz w:val="14"/>
                <w:szCs w:val="14"/>
              </w:rPr>
              <w:fldChar w:fldCharType="end"/>
            </w:r>
          </w:p>
        </w:tc>
      </w:tr>
      <w:tr w:rsidR="00C85925" w:rsidRPr="00C85925" w14:paraId="3875AD8D" w14:textId="77777777" w:rsidTr="00F0444F">
        <w:trPr>
          <w:trHeight w:val="360"/>
        </w:trPr>
        <w:tc>
          <w:tcPr>
            <w:cnfStyle w:val="001000000000" w:firstRow="0" w:lastRow="0" w:firstColumn="1" w:lastColumn="0" w:oddVBand="0" w:evenVBand="0" w:oddHBand="0" w:evenHBand="0" w:firstRowFirstColumn="0" w:firstRowLastColumn="0" w:lastRowFirstColumn="0" w:lastRowLastColumn="0"/>
            <w:tcW w:w="482" w:type="pct"/>
          </w:tcPr>
          <w:p w14:paraId="1C5B0E31" w14:textId="762843EB" w:rsidR="006C7990" w:rsidRPr="00C85925" w:rsidRDefault="006C7990" w:rsidP="00153990">
            <w:pPr>
              <w:spacing w:line="160" w:lineRule="exact"/>
              <w:rPr>
                <w:rFonts w:ascii="Calibri" w:hAnsi="Calibri"/>
                <w:sz w:val="14"/>
                <w:szCs w:val="14"/>
              </w:rPr>
            </w:pPr>
            <w:r w:rsidRPr="00C85925">
              <w:rPr>
                <w:rFonts w:ascii="Calibri" w:hAnsi="Calibri"/>
                <w:sz w:val="14"/>
                <w:szCs w:val="14"/>
              </w:rPr>
              <w:t>FLG knockdown</w:t>
            </w:r>
            <w:r w:rsidR="00E50619" w:rsidRPr="00C85925">
              <w:rPr>
                <w:rFonts w:ascii="Calibri" w:hAnsi="Calibri"/>
                <w:sz w:val="14"/>
                <w:szCs w:val="14"/>
              </w:rPr>
              <w:t xml:space="preserve"> (KD)</w:t>
            </w:r>
          </w:p>
        </w:tc>
        <w:tc>
          <w:tcPr>
            <w:tcW w:w="651" w:type="pct"/>
          </w:tcPr>
          <w:p w14:paraId="6C3C4218" w14:textId="4D2637A8" w:rsidR="006C7990" w:rsidRPr="00C85925" w:rsidRDefault="006C7990" w:rsidP="00CF2665">
            <w:pPr>
              <w:spacing w:line="160" w:lineRule="exact"/>
              <w:ind w:left="-26" w:firstLine="26"/>
              <w:cnfStyle w:val="000000000000" w:firstRow="0" w:lastRow="0" w:firstColumn="0" w:lastColumn="0" w:oddVBand="0" w:evenVBand="0" w:oddHBand="0" w:evenHBand="0" w:firstRowFirstColumn="0" w:firstRowLastColumn="0" w:lastRowFirstColumn="0" w:lastRowLastColumn="0"/>
              <w:rPr>
                <w:rFonts w:ascii="Calibri" w:hAnsi="Calibri"/>
                <w:sz w:val="14"/>
                <w:szCs w:val="14"/>
              </w:rPr>
            </w:pPr>
            <w:r w:rsidRPr="00C85925">
              <w:rPr>
                <w:rFonts w:ascii="Calibri" w:hAnsi="Calibri"/>
                <w:sz w:val="14"/>
                <w:szCs w:val="14"/>
              </w:rPr>
              <w:t>Barrier</w:t>
            </w:r>
            <w:r w:rsidRPr="00C85925">
              <w:rPr>
                <w:rFonts w:ascii="Calibri" w:hAnsi="Calibri"/>
                <w:sz w:val="14"/>
                <w:szCs w:val="14"/>
              </w:rPr>
              <w:sym w:font="Wingdings" w:char="F0E0"/>
            </w:r>
            <w:r w:rsidR="00CE2A5E" w:rsidRPr="00C85925">
              <w:rPr>
                <w:rFonts w:ascii="Calibri" w:hAnsi="Calibri"/>
                <w:sz w:val="14"/>
                <w:szCs w:val="14"/>
              </w:rPr>
              <w:t>Immune</w:t>
            </w:r>
            <w:r w:rsidRPr="00C85925">
              <w:rPr>
                <w:rFonts w:ascii="Calibri" w:hAnsi="Calibri"/>
                <w:sz w:val="14"/>
                <w:szCs w:val="14"/>
              </w:rPr>
              <w:t>/Epidermal Differentiation</w:t>
            </w:r>
          </w:p>
        </w:tc>
        <w:tc>
          <w:tcPr>
            <w:tcW w:w="1775" w:type="pct"/>
          </w:tcPr>
          <w:p w14:paraId="190E44BC" w14:textId="3DD9CCB9" w:rsidR="006C7990" w:rsidRPr="00C85925" w:rsidRDefault="006C7990" w:rsidP="00E50619">
            <w:pPr>
              <w:spacing w:line="160" w:lineRule="exact"/>
              <w:cnfStyle w:val="000000000000" w:firstRow="0" w:lastRow="0" w:firstColumn="0" w:lastColumn="0" w:oddVBand="0" w:evenVBand="0" w:oddHBand="0" w:evenHBand="0" w:firstRowFirstColumn="0" w:firstRowLastColumn="0" w:lastRowFirstColumn="0" w:lastRowLastColumn="0"/>
              <w:rPr>
                <w:rFonts w:ascii="Calibri" w:hAnsi="Calibri"/>
                <w:sz w:val="14"/>
                <w:szCs w:val="14"/>
              </w:rPr>
            </w:pPr>
            <w:r w:rsidRPr="00C85925">
              <w:rPr>
                <w:rFonts w:ascii="Calibri" w:hAnsi="Calibri"/>
                <w:sz w:val="14"/>
                <w:szCs w:val="14"/>
                <w:u w:val="single"/>
              </w:rPr>
              <w:t>NHEK:</w:t>
            </w:r>
            <w:r w:rsidRPr="00C85925">
              <w:rPr>
                <w:rFonts w:ascii="Calibri" w:hAnsi="Calibri"/>
                <w:sz w:val="14"/>
                <w:szCs w:val="14"/>
              </w:rPr>
              <w:t xml:space="preserve"> </w:t>
            </w:r>
            <w:r w:rsidR="00E50619" w:rsidRPr="00C85925">
              <w:rPr>
                <w:i/>
                <w:sz w:val="14"/>
                <w:szCs w:val="14"/>
              </w:rPr>
              <w:t>lentiviral KD</w:t>
            </w:r>
            <w:r w:rsidR="00E50619" w:rsidRPr="00C85925">
              <w:rPr>
                <w:rFonts w:ascii="Calibri" w:hAnsi="Calibri"/>
                <w:sz w:val="14"/>
                <w:szCs w:val="14"/>
              </w:rPr>
              <w:t xml:space="preserve">; </w:t>
            </w:r>
            <w:r w:rsidRPr="00C85925">
              <w:rPr>
                <w:rFonts w:ascii="Calibri" w:hAnsi="Calibri"/>
                <w:sz w:val="14"/>
                <w:szCs w:val="14"/>
              </w:rPr>
              <w:t>↑</w:t>
            </w:r>
            <w:r w:rsidR="008D0774" w:rsidRPr="00C85925">
              <w:rPr>
                <w:rFonts w:ascii="Calibri" w:hAnsi="Calibri"/>
                <w:sz w:val="14"/>
                <w:szCs w:val="14"/>
              </w:rPr>
              <w:t>Th2 cytokines</w:t>
            </w:r>
            <w:r w:rsidR="00E50619" w:rsidRPr="00C85925">
              <w:rPr>
                <w:rFonts w:ascii="Calibri" w:hAnsi="Calibri"/>
                <w:sz w:val="14"/>
                <w:szCs w:val="14"/>
              </w:rPr>
              <w:t>:</w:t>
            </w:r>
            <w:r w:rsidR="008D0774" w:rsidRPr="00C85925">
              <w:rPr>
                <w:rFonts w:ascii="Calibri" w:hAnsi="Calibri"/>
                <w:sz w:val="14"/>
                <w:szCs w:val="14"/>
              </w:rPr>
              <w:t xml:space="preserve"> </w:t>
            </w:r>
            <w:r w:rsidRPr="00C85925">
              <w:rPr>
                <w:rFonts w:ascii="Calibri" w:hAnsi="Calibri"/>
                <w:sz w:val="14"/>
                <w:szCs w:val="14"/>
              </w:rPr>
              <w:t>IL-2/4/5/13; ↓</w:t>
            </w:r>
            <w:proofErr w:type="spellStart"/>
            <w:r w:rsidRPr="00C85925">
              <w:rPr>
                <w:rFonts w:ascii="Calibri" w:hAnsi="Calibri"/>
                <w:sz w:val="14"/>
                <w:szCs w:val="14"/>
              </w:rPr>
              <w:t>IFNγ</w:t>
            </w:r>
            <w:proofErr w:type="spellEnd"/>
            <w:r w:rsidR="00122460" w:rsidRPr="00C85925">
              <w:rPr>
                <w:rFonts w:ascii="Calibri" w:hAnsi="Calibri"/>
                <w:sz w:val="14"/>
                <w:szCs w:val="14"/>
              </w:rPr>
              <w:t xml:space="preserve">; </w:t>
            </w:r>
            <w:r w:rsidRPr="00C85925">
              <w:rPr>
                <w:rFonts w:ascii="Calibri" w:hAnsi="Calibri"/>
                <w:sz w:val="14"/>
                <w:szCs w:val="14"/>
              </w:rPr>
              <w:t xml:space="preserve">↓KRTs, </w:t>
            </w:r>
            <w:r w:rsidR="00E50619" w:rsidRPr="00C85925">
              <w:rPr>
                <w:rFonts w:ascii="Calibri" w:hAnsi="Calibri"/>
                <w:sz w:val="14"/>
                <w:szCs w:val="14"/>
              </w:rPr>
              <w:t>↓</w:t>
            </w:r>
            <w:r w:rsidRPr="00C85925">
              <w:rPr>
                <w:rFonts w:ascii="Calibri" w:hAnsi="Calibri"/>
                <w:sz w:val="14"/>
                <w:szCs w:val="14"/>
              </w:rPr>
              <w:t xml:space="preserve">IVL, </w:t>
            </w:r>
            <w:r w:rsidR="00E50619" w:rsidRPr="00C85925">
              <w:rPr>
                <w:rFonts w:ascii="Calibri" w:hAnsi="Calibri"/>
                <w:sz w:val="14"/>
                <w:szCs w:val="14"/>
              </w:rPr>
              <w:t>↓</w:t>
            </w:r>
            <w:r w:rsidRPr="00C85925">
              <w:rPr>
                <w:rFonts w:ascii="Calibri" w:hAnsi="Calibri"/>
                <w:sz w:val="14"/>
                <w:szCs w:val="14"/>
              </w:rPr>
              <w:t xml:space="preserve">TGM1, </w:t>
            </w:r>
            <w:r w:rsidR="00E50619" w:rsidRPr="00C85925">
              <w:rPr>
                <w:rFonts w:ascii="Calibri" w:hAnsi="Calibri"/>
                <w:sz w:val="14"/>
                <w:szCs w:val="14"/>
              </w:rPr>
              <w:t>↑</w:t>
            </w:r>
            <w:proofErr w:type="spellStart"/>
            <w:r w:rsidR="00E50619" w:rsidRPr="00C85925">
              <w:rPr>
                <w:rFonts w:ascii="Calibri" w:hAnsi="Calibri"/>
                <w:sz w:val="14"/>
                <w:szCs w:val="14"/>
              </w:rPr>
              <w:t>Lor</w:t>
            </w:r>
            <w:proofErr w:type="spellEnd"/>
          </w:p>
        </w:tc>
        <w:tc>
          <w:tcPr>
            <w:tcW w:w="977" w:type="pct"/>
          </w:tcPr>
          <w:p w14:paraId="536F92CC" w14:textId="0AEA0D09" w:rsidR="006C7990" w:rsidRPr="00C85925" w:rsidRDefault="00E50619" w:rsidP="00C3192C">
            <w:pPr>
              <w:spacing w:line="160" w:lineRule="exact"/>
              <w:cnfStyle w:val="000000000000" w:firstRow="0" w:lastRow="0" w:firstColumn="0" w:lastColumn="0" w:oddVBand="0" w:evenVBand="0" w:oddHBand="0" w:evenHBand="0" w:firstRowFirstColumn="0" w:firstRowLastColumn="0" w:lastRowFirstColumn="0" w:lastRowLastColumn="0"/>
              <w:rPr>
                <w:rFonts w:ascii="Calibri" w:hAnsi="Calibri"/>
                <w:sz w:val="14"/>
                <w:szCs w:val="14"/>
              </w:rPr>
            </w:pPr>
            <w:r w:rsidRPr="00C85925">
              <w:rPr>
                <w:rFonts w:ascii="Calibri" w:hAnsi="Calibri"/>
                <w:sz w:val="14"/>
                <w:szCs w:val="14"/>
              </w:rPr>
              <w:t xml:space="preserve">FLG </w:t>
            </w:r>
            <w:r w:rsidR="00C3192C" w:rsidRPr="00C85925">
              <w:rPr>
                <w:rFonts w:ascii="Calibri" w:hAnsi="Calibri"/>
                <w:sz w:val="14"/>
                <w:szCs w:val="14"/>
              </w:rPr>
              <w:t xml:space="preserve">KD induces keratinocyte cytokine release </w:t>
            </w:r>
            <w:r w:rsidR="00C3192C" w:rsidRPr="00C85925">
              <w:rPr>
                <w:rFonts w:ascii="Calibri" w:hAnsi="Calibri"/>
                <w:sz w:val="14"/>
                <w:szCs w:val="14"/>
              </w:rPr>
              <w:fldChar w:fldCharType="begin">
                <w:fldData xml:space="preserve">PEVuZE5vdGU+PENpdGU+PEF1dGhvcj5TYWthaTwvQXV0aG9yPjxZZWFyPjIwMTU8L1llYXI+PFJl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</w:fldData>
              </w:fldChar>
            </w:r>
            <w:r w:rsidR="00C3192C" w:rsidRPr="00C85925">
              <w:rPr>
                <w:rFonts w:ascii="Calibri" w:hAnsi="Calibri"/>
                <w:sz w:val="14"/>
                <w:szCs w:val="14"/>
              </w:rPr>
              <w:instrText xml:space="preserve"> ADDIN EN.CITE </w:instrText>
            </w:r>
            <w:r w:rsidR="00C3192C" w:rsidRPr="00C85925">
              <w:rPr>
                <w:rFonts w:ascii="Calibri" w:hAnsi="Calibri"/>
                <w:sz w:val="14"/>
                <w:szCs w:val="14"/>
              </w:rPr>
              <w:fldChar w:fldCharType="begin">
                <w:fldData xml:space="preserve">PEVuZE5vdGU+PENpdGU+PEF1dGhvcj5TYWthaTwvQXV0aG9yPjxZZWFyPjIwMTU8L1llYXI+PFJl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</w:fldData>
              </w:fldChar>
            </w:r>
            <w:r w:rsidR="00C3192C" w:rsidRPr="00C85925">
              <w:rPr>
                <w:rFonts w:ascii="Calibri" w:hAnsi="Calibri"/>
                <w:sz w:val="14"/>
                <w:szCs w:val="14"/>
              </w:rPr>
              <w:instrText xml:space="preserve"> ADDIN EN.CITE.DATA </w:instrText>
            </w:r>
            <w:r w:rsidR="00C3192C" w:rsidRPr="00C85925">
              <w:rPr>
                <w:rFonts w:ascii="Calibri" w:hAnsi="Calibri"/>
                <w:sz w:val="14"/>
                <w:szCs w:val="14"/>
              </w:rPr>
            </w:r>
            <w:r w:rsidR="00C3192C" w:rsidRPr="00C85925">
              <w:rPr>
                <w:rFonts w:ascii="Calibri" w:hAnsi="Calibri"/>
                <w:sz w:val="14"/>
                <w:szCs w:val="14"/>
              </w:rPr>
              <w:fldChar w:fldCharType="end"/>
            </w:r>
            <w:r w:rsidR="00C3192C" w:rsidRPr="00C85925">
              <w:rPr>
                <w:rFonts w:ascii="Calibri" w:hAnsi="Calibri"/>
                <w:sz w:val="14"/>
                <w:szCs w:val="14"/>
              </w:rPr>
            </w:r>
            <w:r w:rsidR="00C3192C" w:rsidRPr="00C85925">
              <w:rPr>
                <w:rFonts w:ascii="Calibri" w:hAnsi="Calibri"/>
                <w:sz w:val="14"/>
                <w:szCs w:val="14"/>
              </w:rPr>
              <w:fldChar w:fldCharType="separate"/>
            </w:r>
            <w:r w:rsidR="00C3192C" w:rsidRPr="00C85925">
              <w:rPr>
                <w:rFonts w:ascii="Calibri" w:hAnsi="Calibri"/>
                <w:noProof/>
                <w:sz w:val="14"/>
                <w:szCs w:val="14"/>
              </w:rPr>
              <w:t>(5)</w:t>
            </w:r>
            <w:r w:rsidR="00C3192C" w:rsidRPr="00C85925">
              <w:rPr>
                <w:rFonts w:ascii="Calibri" w:hAnsi="Calibri"/>
                <w:sz w:val="14"/>
                <w:szCs w:val="14"/>
              </w:rPr>
              <w:fldChar w:fldCharType="end"/>
            </w:r>
            <w:r w:rsidR="00C3192C" w:rsidRPr="00C85925">
              <w:rPr>
                <w:rFonts w:ascii="Calibri" w:hAnsi="Calibri"/>
                <w:sz w:val="14"/>
                <w:szCs w:val="14"/>
              </w:rPr>
              <w:t>; FLG changes are associated with AD</w:t>
            </w:r>
          </w:p>
        </w:tc>
        <w:tc>
          <w:tcPr>
            <w:tcW w:w="947" w:type="pct"/>
          </w:tcPr>
          <w:p w14:paraId="7A5F8648" w14:textId="19863B9D" w:rsidR="006C7990" w:rsidRPr="00C85925" w:rsidRDefault="00E50619" w:rsidP="00153990">
            <w:pPr>
              <w:spacing w:line="160" w:lineRule="exact"/>
              <w:cnfStyle w:val="000000000000" w:firstRow="0" w:lastRow="0" w:firstColumn="0" w:lastColumn="0" w:oddVBand="0" w:evenVBand="0" w:oddHBand="0" w:evenHBand="0" w:firstRowFirstColumn="0" w:firstRowLastColumn="0" w:lastRowFirstColumn="0" w:lastRowLastColumn="0"/>
              <w:rPr>
                <w:rFonts w:ascii="Calibri" w:hAnsi="Calibri"/>
                <w:sz w:val="14"/>
                <w:szCs w:val="14"/>
              </w:rPr>
            </w:pPr>
            <w:r w:rsidRPr="00C85925">
              <w:rPr>
                <w:rFonts w:ascii="Calibri" w:hAnsi="Calibri"/>
                <w:sz w:val="14"/>
                <w:szCs w:val="14"/>
              </w:rPr>
              <w:t>No assessment of lipids or barrier function</w:t>
            </w:r>
            <w:r w:rsidR="00C3192C" w:rsidRPr="00C85925">
              <w:rPr>
                <w:rFonts w:ascii="Calibri" w:hAnsi="Calibri"/>
                <w:sz w:val="14"/>
                <w:szCs w:val="14"/>
              </w:rPr>
              <w:t>; no rescue experiment</w:t>
            </w:r>
          </w:p>
        </w:tc>
        <w:tc>
          <w:tcPr>
            <w:tcW w:w="168" w:type="pct"/>
          </w:tcPr>
          <w:p w14:paraId="0C1FBBD6" w14:textId="29E3F1F1" w:rsidR="006C7990" w:rsidRPr="00C85925" w:rsidRDefault="006C7990" w:rsidP="00C3192C">
            <w:pPr>
              <w:spacing w:line="160" w:lineRule="exact"/>
              <w:cnfStyle w:val="000000000000" w:firstRow="0" w:lastRow="0" w:firstColumn="0" w:lastColumn="0" w:oddVBand="0" w:evenVBand="0" w:oddHBand="0" w:evenHBand="0" w:firstRowFirstColumn="0" w:firstRowLastColumn="0" w:lastRowFirstColumn="0" w:lastRowLastColumn="0"/>
              <w:rPr>
                <w:sz w:val="14"/>
                <w:szCs w:val="14"/>
              </w:rPr>
            </w:pPr>
            <w:r w:rsidRPr="00C85925">
              <w:rPr>
                <w:sz w:val="14"/>
                <w:szCs w:val="14"/>
              </w:rPr>
              <w:fldChar w:fldCharType="begin">
                <w:fldData xml:space="preserve">PEVuZE5vdGU+PENpdGU+PEF1dGhvcj5EYW5nPC9BdXRob3I+PFllYXI+MjAxNTwvWWVhcj48UmVj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</w:fldData>
              </w:fldChar>
            </w:r>
            <w:r w:rsidR="00C3192C" w:rsidRPr="00C85925">
              <w:rPr>
                <w:sz w:val="14"/>
                <w:szCs w:val="14"/>
              </w:rPr>
              <w:instrText xml:space="preserve"> ADDIN EN.CITE </w:instrText>
            </w:r>
            <w:r w:rsidR="00C3192C" w:rsidRPr="00C85925">
              <w:rPr>
                <w:sz w:val="14"/>
                <w:szCs w:val="14"/>
              </w:rPr>
              <w:fldChar w:fldCharType="begin">
                <w:fldData xml:space="preserve">PEVuZE5vdGU+PENpdGU+PEF1dGhvcj5EYW5nPC9BdXRob3I+PFllYXI+MjAxNTwvWWVhcj48UmVj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</w:fldData>
              </w:fldChar>
            </w:r>
            <w:r w:rsidR="00C3192C" w:rsidRPr="00C85925">
              <w:rPr>
                <w:sz w:val="14"/>
                <w:szCs w:val="14"/>
              </w:rPr>
              <w:instrText xml:space="preserve"> ADDIN EN.CITE.DATA </w:instrText>
            </w:r>
            <w:r w:rsidR="00C3192C" w:rsidRPr="00C85925">
              <w:rPr>
                <w:sz w:val="14"/>
                <w:szCs w:val="14"/>
              </w:rPr>
            </w:r>
            <w:r w:rsidR="00C3192C" w:rsidRPr="00C85925">
              <w:rPr>
                <w:sz w:val="14"/>
                <w:szCs w:val="14"/>
              </w:rPr>
              <w:fldChar w:fldCharType="end"/>
            </w:r>
            <w:r w:rsidRPr="00C85925">
              <w:rPr>
                <w:sz w:val="14"/>
                <w:szCs w:val="14"/>
              </w:rPr>
            </w:r>
            <w:r w:rsidRPr="00C85925">
              <w:rPr>
                <w:sz w:val="14"/>
                <w:szCs w:val="14"/>
              </w:rPr>
              <w:fldChar w:fldCharType="separate"/>
            </w:r>
            <w:r w:rsidR="00C3192C" w:rsidRPr="00C85925">
              <w:rPr>
                <w:noProof/>
                <w:sz w:val="14"/>
                <w:szCs w:val="14"/>
              </w:rPr>
              <w:t>(6)</w:t>
            </w:r>
            <w:r w:rsidRPr="00C85925">
              <w:rPr>
                <w:sz w:val="14"/>
                <w:szCs w:val="14"/>
              </w:rPr>
              <w:fldChar w:fldCharType="end"/>
            </w:r>
          </w:p>
        </w:tc>
      </w:tr>
      <w:tr w:rsidR="00C85925" w:rsidRPr="00C85925" w14:paraId="3FF88A1D" w14:textId="77777777" w:rsidTr="00F0444F">
        <w:trPr>
          <w:trHeight w:val="107"/>
        </w:trPr>
        <w:tc>
          <w:tcPr>
            <w:cnfStyle w:val="001000000000" w:firstRow="0" w:lastRow="0" w:firstColumn="1" w:lastColumn="0" w:oddVBand="0" w:evenVBand="0" w:oddHBand="0" w:evenHBand="0" w:firstRowFirstColumn="0" w:firstRowLastColumn="0" w:lastRowFirstColumn="0" w:lastRowLastColumn="0"/>
            <w:tcW w:w="482" w:type="pct"/>
          </w:tcPr>
          <w:p w14:paraId="158FC587" w14:textId="77777777" w:rsidR="00706907" w:rsidRPr="00C85925" w:rsidRDefault="00706907" w:rsidP="00153990">
            <w:pPr>
              <w:spacing w:line="160" w:lineRule="exact"/>
              <w:rPr>
                <w:rFonts w:ascii="Calibri" w:hAnsi="Calibri"/>
                <w:sz w:val="14"/>
                <w:szCs w:val="14"/>
                <w:lang w:val="en-GB"/>
              </w:rPr>
            </w:pPr>
            <w:r w:rsidRPr="00C85925">
              <w:rPr>
                <w:rFonts w:ascii="Calibri" w:hAnsi="Calibri"/>
                <w:sz w:val="14"/>
                <w:szCs w:val="14"/>
                <w:lang w:val="en-GB"/>
              </w:rPr>
              <w:t>IL-4/IL-13 treatment</w:t>
            </w:r>
          </w:p>
        </w:tc>
        <w:tc>
          <w:tcPr>
            <w:tcW w:w="651" w:type="pct"/>
          </w:tcPr>
          <w:p w14:paraId="29041894" w14:textId="6A942F88" w:rsidR="00706907" w:rsidRPr="00C85925" w:rsidRDefault="00706907" w:rsidP="00CF2665">
            <w:pPr>
              <w:spacing w:line="160" w:lineRule="exact"/>
              <w:ind w:left="-26" w:firstLine="26"/>
              <w:cnfStyle w:val="000000000000" w:firstRow="0" w:lastRow="0" w:firstColumn="0" w:lastColumn="0" w:oddVBand="0" w:evenVBand="0" w:oddHBand="0" w:evenHBand="0" w:firstRowFirstColumn="0" w:firstRowLastColumn="0" w:lastRowFirstColumn="0" w:lastRowLastColumn="0"/>
              <w:rPr>
                <w:rFonts w:ascii="Calibri" w:hAnsi="Calibri"/>
                <w:sz w:val="14"/>
                <w:szCs w:val="14"/>
              </w:rPr>
            </w:pPr>
            <w:r w:rsidRPr="00C85925">
              <w:rPr>
                <w:rFonts w:ascii="Calibri" w:hAnsi="Calibri"/>
                <w:sz w:val="14"/>
                <w:szCs w:val="14"/>
              </w:rPr>
              <w:t>Immune</w:t>
            </w:r>
            <w:r w:rsidRPr="00C85925">
              <w:rPr>
                <w:rFonts w:ascii="Calibri" w:hAnsi="Calibri"/>
                <w:sz w:val="14"/>
                <w:szCs w:val="14"/>
              </w:rPr>
              <w:sym w:font="Wingdings" w:char="F0E0"/>
            </w:r>
            <w:r w:rsidRPr="00C85925">
              <w:rPr>
                <w:rFonts w:ascii="Calibri" w:hAnsi="Calibri"/>
                <w:sz w:val="14"/>
                <w:szCs w:val="14"/>
              </w:rPr>
              <w:t>Barrier</w:t>
            </w:r>
          </w:p>
        </w:tc>
        <w:tc>
          <w:tcPr>
            <w:tcW w:w="1775" w:type="pct"/>
          </w:tcPr>
          <w:p w14:paraId="49C21FD8" w14:textId="51F073DC" w:rsidR="00706907" w:rsidRPr="00C85925" w:rsidRDefault="00706907" w:rsidP="008151C8">
            <w:pPr>
              <w:spacing w:line="160" w:lineRule="exact"/>
              <w:cnfStyle w:val="000000000000" w:firstRow="0" w:lastRow="0" w:firstColumn="0" w:lastColumn="0" w:oddVBand="0" w:evenVBand="0" w:oddHBand="0" w:evenHBand="0" w:firstRowFirstColumn="0" w:firstRowLastColumn="0" w:lastRowFirstColumn="0" w:lastRowLastColumn="0"/>
              <w:rPr>
                <w:rFonts w:ascii="Calibri" w:hAnsi="Calibri"/>
                <w:sz w:val="14"/>
                <w:szCs w:val="14"/>
              </w:rPr>
            </w:pPr>
            <w:r w:rsidRPr="00C85925">
              <w:rPr>
                <w:rFonts w:ascii="Calibri" w:hAnsi="Calibri"/>
                <w:sz w:val="14"/>
                <w:szCs w:val="14"/>
                <w:u w:val="single"/>
              </w:rPr>
              <w:t>NHEK:</w:t>
            </w:r>
            <w:r w:rsidRPr="00C85925">
              <w:rPr>
                <w:rFonts w:ascii="Calibri" w:hAnsi="Calibri"/>
                <w:sz w:val="14"/>
                <w:szCs w:val="14"/>
              </w:rPr>
              <w:t xml:space="preserve"> ↓FLG mRNA and protein</w:t>
            </w:r>
          </w:p>
        </w:tc>
        <w:tc>
          <w:tcPr>
            <w:tcW w:w="977" w:type="pct"/>
          </w:tcPr>
          <w:p w14:paraId="374C77A3" w14:textId="51D28D09" w:rsidR="00706907" w:rsidRPr="00C85925" w:rsidRDefault="00706907" w:rsidP="00153990">
            <w:pPr>
              <w:spacing w:line="160" w:lineRule="exact"/>
              <w:cnfStyle w:val="000000000000" w:firstRow="0" w:lastRow="0" w:firstColumn="0" w:lastColumn="0" w:oddVBand="0" w:evenVBand="0" w:oddHBand="0" w:evenHBand="0" w:firstRowFirstColumn="0" w:firstRowLastColumn="0" w:lastRowFirstColumn="0" w:lastRowLastColumn="0"/>
              <w:rPr>
                <w:rFonts w:ascii="Calibri" w:hAnsi="Calibri"/>
                <w:sz w:val="14"/>
                <w:szCs w:val="14"/>
              </w:rPr>
            </w:pPr>
            <w:r w:rsidRPr="00C85925">
              <w:rPr>
                <w:rFonts w:ascii="Calibri" w:hAnsi="Calibri"/>
                <w:sz w:val="14"/>
                <w:szCs w:val="14"/>
              </w:rPr>
              <w:t>Cytokines known to drive AD</w:t>
            </w:r>
          </w:p>
        </w:tc>
        <w:tc>
          <w:tcPr>
            <w:tcW w:w="947" w:type="pct"/>
          </w:tcPr>
          <w:p w14:paraId="0B967DB6" w14:textId="5A892E92" w:rsidR="00706907" w:rsidRPr="00C85925" w:rsidRDefault="00706907" w:rsidP="00153990">
            <w:pPr>
              <w:spacing w:line="160" w:lineRule="exact"/>
              <w:cnfStyle w:val="000000000000" w:firstRow="0" w:lastRow="0" w:firstColumn="0" w:lastColumn="0" w:oddVBand="0" w:evenVBand="0" w:oddHBand="0" w:evenHBand="0" w:firstRowFirstColumn="0" w:firstRowLastColumn="0" w:lastRowFirstColumn="0" w:lastRowLastColumn="0"/>
              <w:rPr>
                <w:rFonts w:ascii="Calibri" w:hAnsi="Calibri"/>
                <w:sz w:val="14"/>
                <w:szCs w:val="14"/>
              </w:rPr>
            </w:pPr>
            <w:r w:rsidRPr="00C85925">
              <w:rPr>
                <w:rFonts w:ascii="Calibri" w:hAnsi="Calibri"/>
                <w:sz w:val="14"/>
                <w:szCs w:val="14"/>
              </w:rPr>
              <w:t>No epidermal characteristics assessed</w:t>
            </w:r>
          </w:p>
        </w:tc>
        <w:tc>
          <w:tcPr>
            <w:tcW w:w="168" w:type="pct"/>
          </w:tcPr>
          <w:p w14:paraId="5F830235" w14:textId="520D4BED" w:rsidR="00706907" w:rsidRPr="00C85925" w:rsidRDefault="00706907" w:rsidP="00C3192C">
            <w:pPr>
              <w:spacing w:line="160" w:lineRule="exact"/>
              <w:cnfStyle w:val="000000000000" w:firstRow="0" w:lastRow="0" w:firstColumn="0" w:lastColumn="0" w:oddVBand="0" w:evenVBand="0" w:oddHBand="0" w:evenHBand="0" w:firstRowFirstColumn="0" w:firstRowLastColumn="0" w:lastRowFirstColumn="0" w:lastRowLastColumn="0"/>
              <w:rPr>
                <w:sz w:val="14"/>
                <w:szCs w:val="14"/>
              </w:rPr>
            </w:pPr>
            <w:r w:rsidRPr="00C85925">
              <w:rPr>
                <w:sz w:val="14"/>
                <w:szCs w:val="14"/>
              </w:rPr>
              <w:fldChar w:fldCharType="begin"/>
            </w:r>
            <w:r w:rsidRPr="00C85925">
              <w:rPr>
                <w:sz w:val="14"/>
                <w:szCs w:val="14"/>
              </w:rPr>
              <w:instrText xml:space="preserve"> ADDIN EN.CITE &lt;EndNote&gt;&lt;Cite&gt;&lt;Author&gt;Howell&lt;/Author&gt;&lt;Year&gt;2009&lt;/Year&gt;&lt;RecNum&gt;1&lt;/RecNum&gt;&lt;DisplayText&gt;(7)&lt;/DisplayText&gt;&lt;record&gt;&lt;rec-number&gt;1&lt;/rec-number&gt;&lt;foreign-keys&gt;&lt;key app="EN" db-id="5fw5w9sagzzze1ez997xd0rk0efww5twwf55" timestamp="1512331508"&gt;1&lt;/key&gt;&lt;/foreign-keys&gt;&lt;ref-type name="Journal Article"&gt;17&lt;/ref-type&gt;&lt;contributors&gt;&lt;authors&gt;&lt;author&gt;Howell, M. D.&lt;/author&gt;&lt;author&gt;Kim, B. E.&lt;/author&gt;&lt;author&gt;Gao, P.&lt;/author&gt;&lt;author&gt;Grant, A. V.&lt;/author&gt;&lt;author&gt;Boguniewicz, M.&lt;/author&gt;&lt;author&gt;DeBenedetto, A.&lt;/author&gt;&lt;author&gt;Schneider, L.&lt;/author&gt;&lt;author&gt;Beck, L. A.&lt;/author&gt;&lt;author&gt;Barnes, K. C.&lt;/author&gt;&lt;author&gt;Leung, D. Y.&lt;/author&gt;&lt;/authors&gt;&lt;/contributors&gt;&lt;auth-address&gt;Department of Pediatrics, National Jewish Medical and Research Center, Denver, CO 80206, USA.&lt;/auth-address&gt;&lt;titles&gt;&lt;title&gt;Cytokine modulation of atopic dermatitis filaggrin skin expression&lt;/title&gt;&lt;secondary-title&gt;J Allergy Clin Immunol&lt;/secondary-title&gt;&lt;alt-title&gt;The Journal of allergy and clinical immunology&lt;/alt-title&gt;&lt;/titles&gt;&lt;periodical&gt;&lt;full-title&gt;J Allergy Clin Immunol&lt;/full-title&gt;&lt;abbr-1&gt;The Journal of allergy and clinical immunology&lt;/abbr-1&gt;&lt;/periodical&gt;&lt;alt-periodical&gt;&lt;full-title&gt;J Allergy Clin Immunol&lt;/full-title&gt;&lt;abbr-1&gt;The Journal of allergy and clinical immunology&lt;/abbr-1&gt;&lt;/alt-periodical&gt;&lt;pages&gt;R7-r12&lt;/pages&gt;&lt;volume&gt;124&lt;/volume&gt;&lt;number&gt;3 Suppl 2&lt;/number&gt;&lt;edition&gt;2009/09/02&lt;/edition&gt;&lt;dates&gt;&lt;year&gt;2009&lt;/year&gt;&lt;pub-dates&gt;&lt;date&gt;Sep&lt;/date&gt;&lt;/pub-dates&gt;&lt;/dates&gt;&lt;isbn&gt;0091-6749&lt;/isbn&gt;&lt;accession-num&gt;19720210&lt;/accession-num&gt;&lt;urls&gt;&lt;/urls&gt;&lt;electronic-resource-num&gt;10.1016/j.jaci.2009.07.012&lt;/electronic-resource-num&gt;&lt;remote-database-provider&gt;NLM&lt;/remote-database-provider&gt;&lt;language&gt;eng&lt;/language&gt;&lt;/record&gt;&lt;/Cite&gt;&lt;/EndNote&gt;</w:instrText>
            </w:r>
            <w:r w:rsidRPr="00C85925">
              <w:rPr>
                <w:sz w:val="14"/>
                <w:szCs w:val="14"/>
              </w:rPr>
              <w:fldChar w:fldCharType="separate"/>
            </w:r>
            <w:r w:rsidRPr="00C85925">
              <w:rPr>
                <w:noProof/>
                <w:sz w:val="14"/>
                <w:szCs w:val="14"/>
              </w:rPr>
              <w:t>(7)</w:t>
            </w:r>
            <w:r w:rsidRPr="00C85925">
              <w:rPr>
                <w:sz w:val="14"/>
                <w:szCs w:val="14"/>
              </w:rPr>
              <w:fldChar w:fldCharType="end"/>
            </w:r>
          </w:p>
        </w:tc>
      </w:tr>
      <w:tr w:rsidR="00C85925" w:rsidRPr="00C85925" w14:paraId="09BEC06C" w14:textId="77777777" w:rsidTr="00F0444F">
        <w:trPr>
          <w:trHeight w:val="107"/>
        </w:trPr>
        <w:tc>
          <w:tcPr>
            <w:cnfStyle w:val="001000000000" w:firstRow="0" w:lastRow="0" w:firstColumn="1" w:lastColumn="0" w:oddVBand="0" w:evenVBand="0" w:oddHBand="0" w:evenHBand="0" w:firstRowFirstColumn="0" w:firstRowLastColumn="0" w:lastRowFirstColumn="0" w:lastRowLastColumn="0"/>
            <w:tcW w:w="482" w:type="pct"/>
          </w:tcPr>
          <w:p w14:paraId="2B8D7B65" w14:textId="2D46A9E3" w:rsidR="006C7990" w:rsidRPr="00C85925" w:rsidRDefault="00714E07" w:rsidP="00714E07">
            <w:pPr>
              <w:spacing w:line="160" w:lineRule="exact"/>
              <w:rPr>
                <w:rFonts w:ascii="Calibri" w:hAnsi="Calibri"/>
                <w:sz w:val="14"/>
                <w:szCs w:val="14"/>
                <w:lang w:val="en-GB"/>
              </w:rPr>
            </w:pPr>
            <w:r w:rsidRPr="00C85925">
              <w:rPr>
                <w:rFonts w:ascii="Calibri" w:hAnsi="Calibri"/>
                <w:sz w:val="14"/>
                <w:szCs w:val="14"/>
              </w:rPr>
              <w:t>AD drug discovery model</w:t>
            </w:r>
          </w:p>
        </w:tc>
        <w:tc>
          <w:tcPr>
            <w:tcW w:w="651" w:type="pct"/>
          </w:tcPr>
          <w:p w14:paraId="6DC392A7" w14:textId="186917F2" w:rsidR="006C7990" w:rsidRPr="00C85925" w:rsidRDefault="00714E07" w:rsidP="00CF2665">
            <w:pPr>
              <w:spacing w:line="160" w:lineRule="exact"/>
              <w:ind w:left="-26" w:firstLine="26"/>
              <w:cnfStyle w:val="000000000000" w:firstRow="0" w:lastRow="0" w:firstColumn="0" w:lastColumn="0" w:oddVBand="0" w:evenVBand="0" w:oddHBand="0" w:evenHBand="0" w:firstRowFirstColumn="0" w:firstRowLastColumn="0" w:lastRowFirstColumn="0" w:lastRowLastColumn="0"/>
              <w:rPr>
                <w:rFonts w:ascii="Calibri" w:hAnsi="Calibri"/>
                <w:sz w:val="14"/>
                <w:szCs w:val="14"/>
              </w:rPr>
            </w:pPr>
            <w:r w:rsidRPr="00C85925">
              <w:rPr>
                <w:rFonts w:ascii="Calibri" w:hAnsi="Calibri"/>
                <w:sz w:val="14"/>
                <w:szCs w:val="14"/>
              </w:rPr>
              <w:t>Barrier</w:t>
            </w:r>
          </w:p>
        </w:tc>
        <w:tc>
          <w:tcPr>
            <w:tcW w:w="1775" w:type="pct"/>
          </w:tcPr>
          <w:p w14:paraId="02DDFD05" w14:textId="75AED5A3" w:rsidR="006C7990" w:rsidRPr="00C85925" w:rsidRDefault="006C7990" w:rsidP="00714E07">
            <w:pPr>
              <w:spacing w:line="160" w:lineRule="exact"/>
              <w:cnfStyle w:val="000000000000" w:firstRow="0" w:lastRow="0" w:firstColumn="0" w:lastColumn="0" w:oddVBand="0" w:evenVBand="0" w:oddHBand="0" w:evenHBand="0" w:firstRowFirstColumn="0" w:firstRowLastColumn="0" w:lastRowFirstColumn="0" w:lastRowLastColumn="0"/>
              <w:rPr>
                <w:rFonts w:ascii="Calibri" w:hAnsi="Calibri"/>
                <w:sz w:val="14"/>
                <w:szCs w:val="14"/>
                <w:lang w:val="en-GB"/>
              </w:rPr>
            </w:pPr>
            <w:r w:rsidRPr="00C85925">
              <w:rPr>
                <w:rFonts w:ascii="Calibri" w:hAnsi="Calibri"/>
                <w:sz w:val="14"/>
                <w:szCs w:val="14"/>
              </w:rPr>
              <w:t xml:space="preserve">Compound </w:t>
            </w:r>
            <w:r w:rsidR="000F389D" w:rsidRPr="00C85925">
              <w:rPr>
                <w:rFonts w:ascii="Calibri" w:hAnsi="Calibri"/>
                <w:sz w:val="14"/>
                <w:szCs w:val="14"/>
              </w:rPr>
              <w:t xml:space="preserve">library screened </w:t>
            </w:r>
            <w:r w:rsidR="00714E07" w:rsidRPr="00C85925">
              <w:rPr>
                <w:rFonts w:ascii="Calibri" w:hAnsi="Calibri"/>
                <w:sz w:val="14"/>
                <w:szCs w:val="14"/>
              </w:rPr>
              <w:t xml:space="preserve">by </w:t>
            </w:r>
            <w:r w:rsidR="00714E07" w:rsidRPr="00C85925">
              <w:rPr>
                <w:rFonts w:ascii="Calibri" w:hAnsi="Calibri"/>
                <w:sz w:val="14"/>
                <w:szCs w:val="14"/>
                <w:lang w:val="en-GB"/>
              </w:rPr>
              <w:t xml:space="preserve">FLG reporter assay </w:t>
            </w:r>
            <w:r w:rsidR="000F389D" w:rsidRPr="00C85925">
              <w:rPr>
                <w:rFonts w:ascii="Calibri" w:hAnsi="Calibri"/>
                <w:sz w:val="14"/>
                <w:szCs w:val="14"/>
              </w:rPr>
              <w:t xml:space="preserve">in </w:t>
            </w:r>
            <w:proofErr w:type="spellStart"/>
            <w:r w:rsidR="000F389D" w:rsidRPr="00C85925">
              <w:rPr>
                <w:rFonts w:ascii="Calibri" w:hAnsi="Calibri"/>
                <w:sz w:val="14"/>
                <w:szCs w:val="14"/>
              </w:rPr>
              <w:t>HaCaT</w:t>
            </w:r>
            <w:proofErr w:type="spellEnd"/>
            <w:r w:rsidRPr="00C85925">
              <w:rPr>
                <w:rFonts w:ascii="Calibri" w:hAnsi="Calibri"/>
                <w:sz w:val="14"/>
                <w:szCs w:val="14"/>
              </w:rPr>
              <w:t xml:space="preserve"> cells; </w:t>
            </w:r>
            <w:r w:rsidRPr="00C85925">
              <w:rPr>
                <w:rFonts w:ascii="Calibri" w:hAnsi="Calibri"/>
                <w:sz w:val="14"/>
                <w:szCs w:val="14"/>
                <w:u w:val="single"/>
              </w:rPr>
              <w:t>NHEK:</w:t>
            </w:r>
            <w:r w:rsidR="000F389D" w:rsidRPr="00C85925">
              <w:rPr>
                <w:rFonts w:ascii="Calibri" w:hAnsi="Calibri"/>
                <w:sz w:val="14"/>
                <w:szCs w:val="14"/>
              </w:rPr>
              <w:t xml:space="preserve"> ↑ </w:t>
            </w:r>
            <w:r w:rsidRPr="00C85925">
              <w:rPr>
                <w:rFonts w:ascii="Calibri" w:hAnsi="Calibri"/>
                <w:sz w:val="14"/>
                <w:szCs w:val="14"/>
              </w:rPr>
              <w:t xml:space="preserve">FLG mRNA and promoter activity by </w:t>
            </w:r>
            <w:r w:rsidR="000F389D" w:rsidRPr="00C85925">
              <w:rPr>
                <w:rFonts w:ascii="Calibri" w:hAnsi="Calibri"/>
                <w:sz w:val="14"/>
                <w:szCs w:val="14"/>
              </w:rPr>
              <w:t>compound</w:t>
            </w:r>
            <w:r w:rsidRPr="00C85925">
              <w:rPr>
                <w:rFonts w:ascii="Calibri" w:hAnsi="Calibri"/>
                <w:sz w:val="14"/>
                <w:szCs w:val="14"/>
              </w:rPr>
              <w:t xml:space="preserve"> JTC801</w:t>
            </w:r>
            <w:r w:rsidR="000F389D" w:rsidRPr="00C85925">
              <w:rPr>
                <w:rFonts w:ascii="Calibri" w:hAnsi="Calibri"/>
                <w:sz w:val="14"/>
                <w:szCs w:val="14"/>
              </w:rPr>
              <w:t>;</w:t>
            </w:r>
            <w:r w:rsidR="001B7593" w:rsidRPr="00C85925">
              <w:rPr>
                <w:rFonts w:ascii="Calibri" w:hAnsi="Calibri"/>
                <w:sz w:val="14"/>
                <w:szCs w:val="14"/>
              </w:rPr>
              <w:t xml:space="preserve"> ↑FLG </w:t>
            </w:r>
            <w:r w:rsidR="00714E07" w:rsidRPr="00C85925">
              <w:rPr>
                <w:rFonts w:ascii="Calibri" w:hAnsi="Calibri"/>
                <w:sz w:val="14"/>
                <w:szCs w:val="14"/>
              </w:rPr>
              <w:t>in 3D and</w:t>
            </w:r>
            <w:r w:rsidR="001B7593" w:rsidRPr="00C85925">
              <w:rPr>
                <w:rFonts w:ascii="Calibri" w:hAnsi="Calibri"/>
                <w:sz w:val="14"/>
                <w:szCs w:val="14"/>
              </w:rPr>
              <w:t xml:space="preserve"> explant culture</w:t>
            </w:r>
            <w:r w:rsidR="00714E07" w:rsidRPr="00C85925">
              <w:rPr>
                <w:rFonts w:ascii="Calibri" w:hAnsi="Calibri"/>
                <w:sz w:val="14"/>
                <w:szCs w:val="14"/>
              </w:rPr>
              <w:t>s</w:t>
            </w:r>
          </w:p>
        </w:tc>
        <w:tc>
          <w:tcPr>
            <w:tcW w:w="977" w:type="pct"/>
          </w:tcPr>
          <w:p w14:paraId="19404F1C" w14:textId="5E9EDF2C" w:rsidR="006C7990" w:rsidRPr="00C85925" w:rsidRDefault="006C7990" w:rsidP="000F389D">
            <w:pPr>
              <w:spacing w:line="160" w:lineRule="exact"/>
              <w:cnfStyle w:val="000000000000" w:firstRow="0" w:lastRow="0" w:firstColumn="0" w:lastColumn="0" w:oddVBand="0" w:evenVBand="0" w:oddHBand="0" w:evenHBand="0" w:firstRowFirstColumn="0" w:firstRowLastColumn="0" w:lastRowFirstColumn="0" w:lastRowLastColumn="0"/>
              <w:rPr>
                <w:rFonts w:ascii="Calibri" w:hAnsi="Calibri"/>
                <w:sz w:val="14"/>
                <w:szCs w:val="14"/>
              </w:rPr>
            </w:pPr>
            <w:r w:rsidRPr="00C85925">
              <w:rPr>
                <w:rFonts w:ascii="Calibri" w:hAnsi="Calibri"/>
                <w:sz w:val="14"/>
                <w:szCs w:val="14"/>
              </w:rPr>
              <w:t>JTC801 ↑FLG</w:t>
            </w:r>
            <w:r w:rsidR="000F389D" w:rsidRPr="00C85925">
              <w:rPr>
                <w:rFonts w:ascii="Calibri" w:hAnsi="Calibri"/>
                <w:sz w:val="14"/>
                <w:szCs w:val="14"/>
              </w:rPr>
              <w:t xml:space="preserve"> and </w:t>
            </w:r>
            <w:r w:rsidRPr="00C85925">
              <w:rPr>
                <w:rFonts w:ascii="Calibri" w:hAnsi="Calibri"/>
                <w:sz w:val="14"/>
                <w:szCs w:val="14"/>
              </w:rPr>
              <w:t>supp</w:t>
            </w:r>
            <w:r w:rsidR="001B7593" w:rsidRPr="00C85925">
              <w:rPr>
                <w:rFonts w:ascii="Calibri" w:hAnsi="Calibri"/>
                <w:sz w:val="14"/>
                <w:szCs w:val="14"/>
              </w:rPr>
              <w:t>ressed AD-like phenotype</w:t>
            </w:r>
            <w:r w:rsidRPr="00C85925">
              <w:rPr>
                <w:rFonts w:ascii="Calibri" w:hAnsi="Calibri"/>
                <w:sz w:val="14"/>
                <w:szCs w:val="14"/>
              </w:rPr>
              <w:t xml:space="preserve"> in NC/Nga mice</w:t>
            </w:r>
          </w:p>
        </w:tc>
        <w:tc>
          <w:tcPr>
            <w:tcW w:w="947" w:type="pct"/>
          </w:tcPr>
          <w:p w14:paraId="532791AE" w14:textId="1BC6D7C5" w:rsidR="006C7990" w:rsidRPr="00C85925" w:rsidRDefault="006C7990" w:rsidP="00153990">
            <w:pPr>
              <w:spacing w:line="160" w:lineRule="exact"/>
              <w:cnfStyle w:val="000000000000" w:firstRow="0" w:lastRow="0" w:firstColumn="0" w:lastColumn="0" w:oddVBand="0" w:evenVBand="0" w:oddHBand="0" w:evenHBand="0" w:firstRowFirstColumn="0" w:firstRowLastColumn="0" w:lastRowFirstColumn="0" w:lastRowLastColumn="0"/>
              <w:rPr>
                <w:rFonts w:ascii="Calibri" w:hAnsi="Calibri"/>
                <w:sz w:val="14"/>
                <w:szCs w:val="14"/>
              </w:rPr>
            </w:pPr>
            <w:r w:rsidRPr="00C85925">
              <w:rPr>
                <w:rFonts w:ascii="Calibri" w:hAnsi="Calibri"/>
                <w:sz w:val="14"/>
                <w:szCs w:val="14"/>
              </w:rPr>
              <w:t>Only FLG taken into consideration</w:t>
            </w:r>
            <w:r w:rsidR="00E50619" w:rsidRPr="00C85925">
              <w:rPr>
                <w:rFonts w:ascii="Calibri" w:hAnsi="Calibri"/>
                <w:sz w:val="14"/>
                <w:szCs w:val="14"/>
              </w:rPr>
              <w:t xml:space="preserve"> as a target</w:t>
            </w:r>
          </w:p>
        </w:tc>
        <w:tc>
          <w:tcPr>
            <w:tcW w:w="168" w:type="pct"/>
          </w:tcPr>
          <w:p w14:paraId="7155F5AC" w14:textId="41C1B2F5" w:rsidR="006C7990" w:rsidRPr="00C85925" w:rsidRDefault="006C7990" w:rsidP="00E17E0F">
            <w:pPr>
              <w:spacing w:line="160" w:lineRule="exact"/>
              <w:cnfStyle w:val="000000000000" w:firstRow="0" w:lastRow="0" w:firstColumn="0" w:lastColumn="0" w:oddVBand="0" w:evenVBand="0" w:oddHBand="0" w:evenHBand="0" w:firstRowFirstColumn="0" w:firstRowLastColumn="0" w:lastRowFirstColumn="0" w:lastRowLastColumn="0"/>
              <w:rPr>
                <w:sz w:val="14"/>
                <w:szCs w:val="14"/>
              </w:rPr>
            </w:pPr>
            <w:r w:rsidRPr="00C85925">
              <w:rPr>
                <w:sz w:val="14"/>
                <w:szCs w:val="14"/>
              </w:rPr>
              <w:fldChar w:fldCharType="begin">
                <w:fldData xml:space="preserve">PEVuZE5vdGU+PENpdGU+PEF1dGhvcj5PdHN1a2E8L0F1dGhvcj48WWVhcj4yMDE0PC9ZZWFyPjxS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</w:fldData>
              </w:fldChar>
            </w:r>
            <w:r w:rsidR="00E17E0F" w:rsidRPr="00C85925">
              <w:rPr>
                <w:sz w:val="14"/>
                <w:szCs w:val="14"/>
              </w:rPr>
              <w:instrText xml:space="preserve"> ADDIN EN.CITE </w:instrText>
            </w:r>
            <w:r w:rsidR="00E17E0F" w:rsidRPr="00C85925">
              <w:rPr>
                <w:sz w:val="14"/>
                <w:szCs w:val="14"/>
              </w:rPr>
              <w:fldChar w:fldCharType="begin">
                <w:fldData xml:space="preserve">PEVuZE5vdGU+PENpdGU+PEF1dGhvcj5PdHN1a2E8L0F1dGhvcj48WWVhcj4yMDE0PC9ZZWFyPjxS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</w:fldData>
              </w:fldChar>
            </w:r>
            <w:r w:rsidR="00E17E0F" w:rsidRPr="00C85925">
              <w:rPr>
                <w:sz w:val="14"/>
                <w:szCs w:val="14"/>
              </w:rPr>
              <w:instrText xml:space="preserve"> ADDIN EN.CITE.DATA </w:instrText>
            </w:r>
            <w:r w:rsidR="00E17E0F" w:rsidRPr="00C85925">
              <w:rPr>
                <w:sz w:val="14"/>
                <w:szCs w:val="14"/>
              </w:rPr>
            </w:r>
            <w:r w:rsidR="00E17E0F" w:rsidRPr="00C85925">
              <w:rPr>
                <w:sz w:val="14"/>
                <w:szCs w:val="14"/>
              </w:rPr>
              <w:fldChar w:fldCharType="end"/>
            </w:r>
            <w:r w:rsidRPr="00C85925">
              <w:rPr>
                <w:sz w:val="14"/>
                <w:szCs w:val="14"/>
              </w:rPr>
            </w:r>
            <w:r w:rsidRPr="00C85925">
              <w:rPr>
                <w:sz w:val="14"/>
                <w:szCs w:val="14"/>
              </w:rPr>
              <w:fldChar w:fldCharType="separate"/>
            </w:r>
            <w:r w:rsidR="00E17E0F" w:rsidRPr="00C85925">
              <w:rPr>
                <w:noProof/>
                <w:sz w:val="14"/>
                <w:szCs w:val="14"/>
              </w:rPr>
              <w:t>(8)</w:t>
            </w:r>
            <w:r w:rsidRPr="00C85925">
              <w:rPr>
                <w:sz w:val="14"/>
                <w:szCs w:val="14"/>
              </w:rPr>
              <w:fldChar w:fldCharType="end"/>
            </w:r>
          </w:p>
        </w:tc>
      </w:tr>
      <w:tr w:rsidR="00C85925" w:rsidRPr="00C85925" w14:paraId="6B2458EB" w14:textId="77777777" w:rsidTr="00F0444F">
        <w:trPr>
          <w:trHeight w:val="330"/>
        </w:trPr>
        <w:tc>
          <w:tcPr>
            <w:cnfStyle w:val="001000000000" w:firstRow="0" w:lastRow="0" w:firstColumn="1" w:lastColumn="0" w:oddVBand="0" w:evenVBand="0" w:oddHBand="0" w:evenHBand="0" w:firstRowFirstColumn="0" w:firstRowLastColumn="0" w:lastRowFirstColumn="0" w:lastRowLastColumn="0"/>
            <w:tcW w:w="482" w:type="pct"/>
          </w:tcPr>
          <w:p w14:paraId="79B3E668" w14:textId="6651E63A" w:rsidR="00706907" w:rsidRPr="00C85925" w:rsidRDefault="00714E07" w:rsidP="00153990">
            <w:pPr>
              <w:spacing w:line="160" w:lineRule="exact"/>
              <w:rPr>
                <w:rFonts w:ascii="Calibri" w:hAnsi="Calibri"/>
                <w:sz w:val="14"/>
                <w:szCs w:val="14"/>
                <w:lang w:val="en-GB"/>
              </w:rPr>
            </w:pPr>
            <w:r w:rsidRPr="00C85925">
              <w:rPr>
                <w:rFonts w:ascii="Calibri" w:hAnsi="Calibri"/>
                <w:sz w:val="14"/>
                <w:szCs w:val="14"/>
                <w:lang w:val="en-GB"/>
              </w:rPr>
              <w:t>Immune cells</w:t>
            </w:r>
            <w:r w:rsidR="009674F0" w:rsidRPr="00C85925">
              <w:rPr>
                <w:rFonts w:ascii="Calibri" w:hAnsi="Calibri"/>
                <w:sz w:val="14"/>
                <w:szCs w:val="14"/>
                <w:lang w:val="en-GB"/>
              </w:rPr>
              <w:t xml:space="preserve"> only</w:t>
            </w:r>
          </w:p>
        </w:tc>
        <w:tc>
          <w:tcPr>
            <w:tcW w:w="651" w:type="pct"/>
          </w:tcPr>
          <w:p w14:paraId="62521B68" w14:textId="6970C42F" w:rsidR="00706907" w:rsidRPr="00C85925" w:rsidRDefault="00016CCE" w:rsidP="00CF2665">
            <w:pPr>
              <w:spacing w:line="160" w:lineRule="exact"/>
              <w:ind w:left="-26" w:firstLine="26"/>
              <w:cnfStyle w:val="000000000000" w:firstRow="0" w:lastRow="0" w:firstColumn="0" w:lastColumn="0" w:oddVBand="0" w:evenVBand="0" w:oddHBand="0" w:evenHBand="0" w:firstRowFirstColumn="0" w:firstRowLastColumn="0" w:lastRowFirstColumn="0" w:lastRowLastColumn="0"/>
              <w:rPr>
                <w:rFonts w:ascii="Calibri" w:hAnsi="Calibri"/>
                <w:sz w:val="14"/>
                <w:szCs w:val="14"/>
              </w:rPr>
            </w:pPr>
            <w:r w:rsidRPr="00C85925">
              <w:rPr>
                <w:rFonts w:ascii="Calibri" w:hAnsi="Calibri"/>
                <w:sz w:val="14"/>
                <w:szCs w:val="14"/>
              </w:rPr>
              <w:t>Immune</w:t>
            </w:r>
          </w:p>
        </w:tc>
        <w:tc>
          <w:tcPr>
            <w:tcW w:w="1775" w:type="pct"/>
          </w:tcPr>
          <w:p w14:paraId="02F24990" w14:textId="2500A67A" w:rsidR="00706907" w:rsidRPr="00C85925" w:rsidRDefault="00714E07" w:rsidP="0078230B">
            <w:pPr>
              <w:spacing w:line="160" w:lineRule="exact"/>
              <w:cnfStyle w:val="000000000000" w:firstRow="0" w:lastRow="0" w:firstColumn="0" w:lastColumn="0" w:oddVBand="0" w:evenVBand="0" w:oddHBand="0" w:evenHBand="0" w:firstRowFirstColumn="0" w:firstRowLastColumn="0" w:lastRowFirstColumn="0" w:lastRowLastColumn="0"/>
              <w:rPr>
                <w:rFonts w:ascii="Calibri" w:hAnsi="Calibri"/>
                <w:sz w:val="14"/>
                <w:szCs w:val="14"/>
              </w:rPr>
            </w:pPr>
            <w:r w:rsidRPr="00C85925">
              <w:rPr>
                <w:rFonts w:ascii="Calibri" w:hAnsi="Calibri"/>
                <w:sz w:val="14"/>
                <w:szCs w:val="14"/>
              </w:rPr>
              <w:t>TSLP rece</w:t>
            </w:r>
            <w:r w:rsidR="0078230B" w:rsidRPr="00C85925">
              <w:rPr>
                <w:rFonts w:ascii="Calibri" w:hAnsi="Calibri"/>
                <w:sz w:val="14"/>
                <w:szCs w:val="14"/>
              </w:rPr>
              <w:t>ptor is increased in AD-derived skin-associated Th2 cells; TSLP increases IL-4 producing T-cells</w:t>
            </w:r>
          </w:p>
        </w:tc>
        <w:tc>
          <w:tcPr>
            <w:tcW w:w="977" w:type="pct"/>
          </w:tcPr>
          <w:p w14:paraId="23FCD88E" w14:textId="17F4261E" w:rsidR="00706907" w:rsidRPr="00C85925" w:rsidRDefault="0078230B" w:rsidP="0078230B">
            <w:pPr>
              <w:spacing w:line="160" w:lineRule="exact"/>
              <w:cnfStyle w:val="000000000000" w:firstRow="0" w:lastRow="0" w:firstColumn="0" w:lastColumn="0" w:oddVBand="0" w:evenVBand="0" w:oddHBand="0" w:evenHBand="0" w:firstRowFirstColumn="0" w:firstRowLastColumn="0" w:lastRowFirstColumn="0" w:lastRowLastColumn="0"/>
              <w:rPr>
                <w:rFonts w:ascii="Calibri" w:hAnsi="Calibri"/>
                <w:sz w:val="14"/>
                <w:szCs w:val="14"/>
              </w:rPr>
            </w:pPr>
            <w:r w:rsidRPr="00C85925">
              <w:rPr>
                <w:rFonts w:ascii="Calibri" w:hAnsi="Calibri"/>
                <w:sz w:val="14"/>
                <w:szCs w:val="14"/>
              </w:rPr>
              <w:t xml:space="preserve">TSLP highly expressed in AD keratinocytes and known to trigger dendritic cells </w:t>
            </w:r>
            <w:r w:rsidRPr="00C85925">
              <w:rPr>
                <w:rFonts w:ascii="Calibri" w:hAnsi="Calibri"/>
                <w:sz w:val="14"/>
                <w:szCs w:val="14"/>
              </w:rPr>
              <w:fldChar w:fldCharType="begin">
                <w:fldData xml:space="preserve">PEVuZE5vdGU+PENpdGU+PEF1dGhvcj5Tb3VtZWxpczwvQXV0aG9yPjxZZWFyPjIwMDI8L1llYXI+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</w:fldData>
              </w:fldChar>
            </w:r>
            <w:r w:rsidRPr="00C85925">
              <w:rPr>
                <w:rFonts w:ascii="Calibri" w:hAnsi="Calibri"/>
                <w:sz w:val="14"/>
                <w:szCs w:val="14"/>
              </w:rPr>
              <w:instrText xml:space="preserve"> ADDIN EN.CITE </w:instrText>
            </w:r>
            <w:r w:rsidRPr="00C85925">
              <w:rPr>
                <w:rFonts w:ascii="Calibri" w:hAnsi="Calibri"/>
                <w:sz w:val="14"/>
                <w:szCs w:val="14"/>
              </w:rPr>
              <w:fldChar w:fldCharType="begin">
                <w:fldData xml:space="preserve">PEVuZE5vdGU+PENpdGU+PEF1dGhvcj5Tb3VtZWxpczwvQXV0aG9yPjxZZWFyPjIwMDI8L1llYXI+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</w:fldData>
              </w:fldChar>
            </w:r>
            <w:r w:rsidRPr="00C85925">
              <w:rPr>
                <w:rFonts w:ascii="Calibri" w:hAnsi="Calibri"/>
                <w:sz w:val="14"/>
                <w:szCs w:val="14"/>
              </w:rPr>
              <w:instrText xml:space="preserve"> ADDIN EN.CITE.DATA </w:instrText>
            </w:r>
            <w:r w:rsidRPr="00C85925">
              <w:rPr>
                <w:rFonts w:ascii="Calibri" w:hAnsi="Calibri"/>
                <w:sz w:val="14"/>
                <w:szCs w:val="14"/>
              </w:rPr>
            </w:r>
            <w:r w:rsidRPr="00C85925">
              <w:rPr>
                <w:rFonts w:ascii="Calibri" w:hAnsi="Calibri"/>
                <w:sz w:val="14"/>
                <w:szCs w:val="14"/>
              </w:rPr>
              <w:fldChar w:fldCharType="end"/>
            </w:r>
            <w:r w:rsidRPr="00C85925">
              <w:rPr>
                <w:rFonts w:ascii="Calibri" w:hAnsi="Calibri"/>
                <w:sz w:val="14"/>
                <w:szCs w:val="14"/>
              </w:rPr>
            </w:r>
            <w:r w:rsidRPr="00C85925">
              <w:rPr>
                <w:rFonts w:ascii="Calibri" w:hAnsi="Calibri"/>
                <w:sz w:val="14"/>
                <w:szCs w:val="14"/>
              </w:rPr>
              <w:fldChar w:fldCharType="separate"/>
            </w:r>
            <w:r w:rsidRPr="00C85925">
              <w:rPr>
                <w:rFonts w:ascii="Calibri" w:hAnsi="Calibri"/>
                <w:noProof/>
                <w:sz w:val="14"/>
                <w:szCs w:val="14"/>
              </w:rPr>
              <w:t>(9)</w:t>
            </w:r>
            <w:r w:rsidRPr="00C85925">
              <w:rPr>
                <w:rFonts w:ascii="Calibri" w:hAnsi="Calibri"/>
                <w:sz w:val="14"/>
                <w:szCs w:val="14"/>
              </w:rPr>
              <w:fldChar w:fldCharType="end"/>
            </w:r>
          </w:p>
        </w:tc>
        <w:tc>
          <w:tcPr>
            <w:tcW w:w="947" w:type="pct"/>
          </w:tcPr>
          <w:p w14:paraId="360C7EC1" w14:textId="7FA73A9C" w:rsidR="00706907" w:rsidRPr="00C85925" w:rsidRDefault="0078230B" w:rsidP="00153990">
            <w:pPr>
              <w:spacing w:line="160" w:lineRule="exact"/>
              <w:cnfStyle w:val="000000000000" w:firstRow="0" w:lastRow="0" w:firstColumn="0" w:lastColumn="0" w:oddVBand="0" w:evenVBand="0" w:oddHBand="0" w:evenHBand="0" w:firstRowFirstColumn="0" w:firstRowLastColumn="0" w:lastRowFirstColumn="0" w:lastRowLastColumn="0"/>
              <w:rPr>
                <w:rFonts w:ascii="Calibri" w:hAnsi="Calibri"/>
                <w:sz w:val="14"/>
                <w:szCs w:val="14"/>
              </w:rPr>
            </w:pPr>
            <w:r w:rsidRPr="00C85925">
              <w:rPr>
                <w:rFonts w:ascii="Calibri" w:hAnsi="Calibri"/>
                <w:sz w:val="14"/>
                <w:szCs w:val="14"/>
              </w:rPr>
              <w:t>No epidermal component</w:t>
            </w:r>
          </w:p>
        </w:tc>
        <w:tc>
          <w:tcPr>
            <w:tcW w:w="168" w:type="pct"/>
          </w:tcPr>
          <w:p w14:paraId="617546A7" w14:textId="43E7D3F0" w:rsidR="00706907" w:rsidRPr="00C85925" w:rsidRDefault="00706907" w:rsidP="0078230B">
            <w:pPr>
              <w:spacing w:line="160" w:lineRule="exact"/>
              <w:cnfStyle w:val="000000000000" w:firstRow="0" w:lastRow="0" w:firstColumn="0" w:lastColumn="0" w:oddVBand="0" w:evenVBand="0" w:oddHBand="0" w:evenHBand="0" w:firstRowFirstColumn="0" w:firstRowLastColumn="0" w:lastRowFirstColumn="0" w:lastRowLastColumn="0"/>
              <w:rPr>
                <w:sz w:val="14"/>
                <w:szCs w:val="14"/>
              </w:rPr>
            </w:pPr>
            <w:r w:rsidRPr="00C85925">
              <w:rPr>
                <w:sz w:val="14"/>
                <w:szCs w:val="14"/>
              </w:rPr>
              <w:fldChar w:fldCharType="begin">
                <w:fldData xml:space="preserve">PEVuZE5vdGU+PENpdGU+PEF1dGhvcj5UYXRzdW5vPC9BdXRob3I+PFllYXI+MjAxNTwvWWVhcj48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</w:fldData>
              </w:fldChar>
            </w:r>
            <w:r w:rsidR="0078230B" w:rsidRPr="00C85925">
              <w:rPr>
                <w:sz w:val="14"/>
                <w:szCs w:val="14"/>
              </w:rPr>
              <w:instrText xml:space="preserve"> ADDIN EN.CITE </w:instrText>
            </w:r>
            <w:r w:rsidR="0078230B" w:rsidRPr="00C85925">
              <w:rPr>
                <w:sz w:val="14"/>
                <w:szCs w:val="14"/>
              </w:rPr>
              <w:fldChar w:fldCharType="begin">
                <w:fldData xml:space="preserve">PEVuZE5vdGU+PENpdGU+PEF1dGhvcj5UYXRzdW5vPC9BdXRob3I+PFllYXI+MjAxNTwvWWVhcj48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</w:fldData>
              </w:fldChar>
            </w:r>
            <w:r w:rsidR="0078230B" w:rsidRPr="00C85925">
              <w:rPr>
                <w:sz w:val="14"/>
                <w:szCs w:val="14"/>
              </w:rPr>
              <w:instrText xml:space="preserve"> ADDIN EN.CITE.DATA </w:instrText>
            </w:r>
            <w:r w:rsidR="0078230B" w:rsidRPr="00C85925">
              <w:rPr>
                <w:sz w:val="14"/>
                <w:szCs w:val="14"/>
              </w:rPr>
            </w:r>
            <w:r w:rsidR="0078230B" w:rsidRPr="00C85925">
              <w:rPr>
                <w:sz w:val="14"/>
                <w:szCs w:val="14"/>
              </w:rPr>
              <w:fldChar w:fldCharType="end"/>
            </w:r>
            <w:r w:rsidRPr="00C85925">
              <w:rPr>
                <w:sz w:val="14"/>
                <w:szCs w:val="14"/>
              </w:rPr>
            </w:r>
            <w:r w:rsidRPr="00C85925">
              <w:rPr>
                <w:sz w:val="14"/>
                <w:szCs w:val="14"/>
              </w:rPr>
              <w:fldChar w:fldCharType="separate"/>
            </w:r>
            <w:r w:rsidR="0078230B" w:rsidRPr="00C85925">
              <w:rPr>
                <w:noProof/>
                <w:sz w:val="14"/>
                <w:szCs w:val="14"/>
              </w:rPr>
              <w:t>(10)</w:t>
            </w:r>
            <w:r w:rsidRPr="00C85925">
              <w:rPr>
                <w:sz w:val="14"/>
                <w:szCs w:val="14"/>
              </w:rPr>
              <w:fldChar w:fldCharType="end"/>
            </w:r>
          </w:p>
        </w:tc>
      </w:tr>
      <w:tr w:rsidR="00C85925" w:rsidRPr="00C85925" w14:paraId="1BE57440" w14:textId="77777777" w:rsidTr="00F0444F">
        <w:trPr>
          <w:trHeight w:val="107"/>
        </w:trPr>
        <w:tc>
          <w:tcPr>
            <w:cnfStyle w:val="001000000000" w:firstRow="0" w:lastRow="0" w:firstColumn="1" w:lastColumn="0" w:oddVBand="0" w:evenVBand="0" w:oddHBand="0" w:evenHBand="0" w:firstRowFirstColumn="0" w:firstRowLastColumn="0" w:lastRowFirstColumn="0" w:lastRowLastColumn="0"/>
            <w:tcW w:w="482" w:type="pct"/>
          </w:tcPr>
          <w:p w14:paraId="72F179F9" w14:textId="77777777" w:rsidR="006C7990" w:rsidRPr="00C85925" w:rsidRDefault="006C7990" w:rsidP="00153990">
            <w:pPr>
              <w:spacing w:line="160" w:lineRule="exact"/>
              <w:rPr>
                <w:b w:val="0"/>
                <w:sz w:val="14"/>
                <w:szCs w:val="14"/>
              </w:rPr>
            </w:pPr>
            <w:r w:rsidRPr="00C85925">
              <w:rPr>
                <w:sz w:val="14"/>
                <w:szCs w:val="14"/>
              </w:rPr>
              <w:t>3D Models</w:t>
            </w:r>
          </w:p>
        </w:tc>
        <w:tc>
          <w:tcPr>
            <w:tcW w:w="651" w:type="pct"/>
          </w:tcPr>
          <w:p w14:paraId="402EE23E" w14:textId="45637E46" w:rsidR="006C7990" w:rsidRPr="00C85925" w:rsidRDefault="006C7990" w:rsidP="00CF2665">
            <w:pPr>
              <w:spacing w:line="160" w:lineRule="exact"/>
              <w:ind w:left="-26" w:right="-288" w:firstLine="26"/>
              <w:cnfStyle w:val="000000000000" w:firstRow="0" w:lastRow="0" w:firstColumn="0" w:lastColumn="0" w:oddVBand="0" w:evenVBand="0" w:oddHBand="0" w:evenHBand="0" w:firstRowFirstColumn="0" w:firstRowLastColumn="0" w:lastRowFirstColumn="0" w:lastRowLastColumn="0"/>
              <w:rPr>
                <w:b/>
                <w:sz w:val="14"/>
                <w:szCs w:val="14"/>
              </w:rPr>
            </w:pPr>
            <w:r w:rsidRPr="00C85925">
              <w:rPr>
                <w:b/>
                <w:sz w:val="14"/>
                <w:szCs w:val="14"/>
              </w:rPr>
              <w:t>System Interplay/Application</w:t>
            </w:r>
          </w:p>
        </w:tc>
        <w:tc>
          <w:tcPr>
            <w:tcW w:w="1775" w:type="pct"/>
          </w:tcPr>
          <w:p w14:paraId="61AA4B79" w14:textId="77777777" w:rsidR="006C7990" w:rsidRPr="00C85925" w:rsidRDefault="006C7990" w:rsidP="00153990">
            <w:pPr>
              <w:spacing w:line="160" w:lineRule="exact"/>
              <w:cnfStyle w:val="000000000000" w:firstRow="0" w:lastRow="0" w:firstColumn="0" w:lastColumn="0" w:oddVBand="0" w:evenVBand="0" w:oddHBand="0" w:evenHBand="0" w:firstRowFirstColumn="0" w:firstRowLastColumn="0" w:lastRowFirstColumn="0" w:lastRowLastColumn="0"/>
              <w:rPr>
                <w:b/>
                <w:sz w:val="14"/>
                <w:szCs w:val="14"/>
              </w:rPr>
            </w:pPr>
            <w:r w:rsidRPr="00C85925">
              <w:rPr>
                <w:b/>
                <w:sz w:val="14"/>
                <w:szCs w:val="14"/>
              </w:rPr>
              <w:t>Key Findings</w:t>
            </w:r>
          </w:p>
        </w:tc>
        <w:tc>
          <w:tcPr>
            <w:tcW w:w="977" w:type="pct"/>
          </w:tcPr>
          <w:p w14:paraId="6F0F8FC2" w14:textId="5ED25068" w:rsidR="006C7990" w:rsidRPr="00C85925" w:rsidRDefault="006C7990" w:rsidP="00153990">
            <w:pPr>
              <w:spacing w:line="160" w:lineRule="exact"/>
              <w:cnfStyle w:val="000000000000" w:firstRow="0" w:lastRow="0" w:firstColumn="0" w:lastColumn="0" w:oddVBand="0" w:evenVBand="0" w:oddHBand="0" w:evenHBand="0" w:firstRowFirstColumn="0" w:firstRowLastColumn="0" w:lastRowFirstColumn="0" w:lastRowLastColumn="0"/>
              <w:rPr>
                <w:b/>
                <w:sz w:val="14"/>
                <w:szCs w:val="14"/>
              </w:rPr>
            </w:pPr>
            <w:r w:rsidRPr="00C85925">
              <w:rPr>
                <w:b/>
                <w:sz w:val="14"/>
                <w:szCs w:val="14"/>
              </w:rPr>
              <w:t>Scientific Merit/Clinical Relevance</w:t>
            </w:r>
          </w:p>
        </w:tc>
        <w:tc>
          <w:tcPr>
            <w:tcW w:w="947" w:type="pct"/>
          </w:tcPr>
          <w:p w14:paraId="430AEEE7" w14:textId="77777777" w:rsidR="006C7990" w:rsidRPr="00C85925" w:rsidRDefault="006C7990" w:rsidP="00153990">
            <w:pPr>
              <w:spacing w:line="160" w:lineRule="exact"/>
              <w:cnfStyle w:val="000000000000" w:firstRow="0" w:lastRow="0" w:firstColumn="0" w:lastColumn="0" w:oddVBand="0" w:evenVBand="0" w:oddHBand="0" w:evenHBand="0" w:firstRowFirstColumn="0" w:firstRowLastColumn="0" w:lastRowFirstColumn="0" w:lastRowLastColumn="0"/>
              <w:rPr>
                <w:b/>
                <w:sz w:val="14"/>
                <w:szCs w:val="14"/>
              </w:rPr>
            </w:pPr>
            <w:r w:rsidRPr="00C85925">
              <w:rPr>
                <w:b/>
                <w:sz w:val="14"/>
                <w:szCs w:val="14"/>
              </w:rPr>
              <w:t>Limitations</w:t>
            </w:r>
          </w:p>
        </w:tc>
        <w:tc>
          <w:tcPr>
            <w:tcW w:w="168" w:type="pct"/>
          </w:tcPr>
          <w:p w14:paraId="4BE4999A" w14:textId="1F9942D5" w:rsidR="006C7990" w:rsidRPr="00C85925" w:rsidRDefault="002428E0" w:rsidP="00C97BD6">
            <w:pPr>
              <w:spacing w:line="160" w:lineRule="exact"/>
              <w:jc w:val="center"/>
              <w:cnfStyle w:val="000000000000" w:firstRow="0" w:lastRow="0" w:firstColumn="0" w:lastColumn="0" w:oddVBand="0" w:evenVBand="0" w:oddHBand="0" w:evenHBand="0" w:firstRowFirstColumn="0" w:firstRowLastColumn="0" w:lastRowFirstColumn="0" w:lastRowLastColumn="0"/>
              <w:rPr>
                <w:b/>
                <w:sz w:val="14"/>
                <w:szCs w:val="14"/>
              </w:rPr>
            </w:pPr>
            <w:r w:rsidRPr="00C85925">
              <w:rPr>
                <w:b/>
                <w:sz w:val="14"/>
                <w:szCs w:val="14"/>
              </w:rPr>
              <w:t>Ref</w:t>
            </w:r>
          </w:p>
        </w:tc>
      </w:tr>
      <w:tr w:rsidR="00C85925" w:rsidRPr="00C85925" w14:paraId="2CB67516" w14:textId="77777777" w:rsidTr="00F0444F">
        <w:trPr>
          <w:trHeight w:val="63"/>
        </w:trPr>
        <w:tc>
          <w:tcPr>
            <w:cnfStyle w:val="001000000000" w:firstRow="0" w:lastRow="0" w:firstColumn="1" w:lastColumn="0" w:oddVBand="0" w:evenVBand="0" w:oddHBand="0" w:evenHBand="0" w:firstRowFirstColumn="0" w:firstRowLastColumn="0" w:lastRowFirstColumn="0" w:lastRowLastColumn="0"/>
            <w:tcW w:w="482" w:type="pct"/>
          </w:tcPr>
          <w:p w14:paraId="7D3931D7" w14:textId="6CF7B6AF" w:rsidR="006C7990" w:rsidRPr="00C85925" w:rsidRDefault="006C7990" w:rsidP="00E50619">
            <w:pPr>
              <w:spacing w:line="160" w:lineRule="exact"/>
              <w:rPr>
                <w:b w:val="0"/>
                <w:i/>
                <w:sz w:val="14"/>
                <w:szCs w:val="14"/>
              </w:rPr>
            </w:pPr>
            <w:bookmarkStart w:id="0" w:name="_GoBack"/>
            <w:r w:rsidRPr="00C85925">
              <w:rPr>
                <w:i/>
                <w:sz w:val="14"/>
                <w:szCs w:val="14"/>
              </w:rPr>
              <w:t xml:space="preserve">FLG </w:t>
            </w:r>
            <w:r w:rsidR="00E50619" w:rsidRPr="00C85925">
              <w:rPr>
                <w:i/>
                <w:sz w:val="14"/>
                <w:szCs w:val="14"/>
              </w:rPr>
              <w:t>KD</w:t>
            </w:r>
            <w:r w:rsidRPr="00C85925">
              <w:rPr>
                <w:i/>
                <w:sz w:val="14"/>
                <w:szCs w:val="14"/>
              </w:rPr>
              <w:t xml:space="preserve"> Models</w:t>
            </w:r>
          </w:p>
        </w:tc>
        <w:tc>
          <w:tcPr>
            <w:tcW w:w="651" w:type="pct"/>
          </w:tcPr>
          <w:p w14:paraId="163A017D" w14:textId="77777777" w:rsidR="006C7990" w:rsidRPr="00C85925" w:rsidRDefault="006C7990" w:rsidP="00CF2665">
            <w:pPr>
              <w:spacing w:line="160" w:lineRule="exact"/>
              <w:ind w:left="-26" w:right="-288" w:firstLine="26"/>
              <w:cnfStyle w:val="000000000000" w:firstRow="0" w:lastRow="0" w:firstColumn="0" w:lastColumn="0" w:oddVBand="0" w:evenVBand="0" w:oddHBand="0" w:evenHBand="0" w:firstRowFirstColumn="0" w:firstRowLastColumn="0" w:lastRowFirstColumn="0" w:lastRowLastColumn="0"/>
              <w:rPr>
                <w:b/>
                <w:sz w:val="14"/>
                <w:szCs w:val="14"/>
              </w:rPr>
            </w:pPr>
          </w:p>
        </w:tc>
        <w:tc>
          <w:tcPr>
            <w:tcW w:w="1775" w:type="pct"/>
          </w:tcPr>
          <w:p w14:paraId="4A57DFF7" w14:textId="77777777" w:rsidR="006C7990" w:rsidRPr="00C85925" w:rsidRDefault="006C7990" w:rsidP="00153990">
            <w:pPr>
              <w:spacing w:line="160" w:lineRule="exact"/>
              <w:cnfStyle w:val="000000000000" w:firstRow="0" w:lastRow="0" w:firstColumn="0" w:lastColumn="0" w:oddVBand="0" w:evenVBand="0" w:oddHBand="0" w:evenHBand="0" w:firstRowFirstColumn="0" w:firstRowLastColumn="0" w:lastRowFirstColumn="0" w:lastRowLastColumn="0"/>
              <w:rPr>
                <w:b/>
                <w:sz w:val="14"/>
                <w:szCs w:val="14"/>
              </w:rPr>
            </w:pPr>
          </w:p>
        </w:tc>
        <w:tc>
          <w:tcPr>
            <w:tcW w:w="977" w:type="pct"/>
          </w:tcPr>
          <w:p w14:paraId="2837F27B" w14:textId="06764919" w:rsidR="006C7990" w:rsidRPr="00C85925" w:rsidRDefault="00FC2F5F" w:rsidP="00FC2F5F">
            <w:pPr>
              <w:spacing w:line="160" w:lineRule="exact"/>
              <w:cnfStyle w:val="000000000000" w:firstRow="0" w:lastRow="0" w:firstColumn="0" w:lastColumn="0" w:oddVBand="0" w:evenVBand="0" w:oddHBand="0" w:evenHBand="0" w:firstRowFirstColumn="0" w:firstRowLastColumn="0" w:lastRowFirstColumn="0" w:lastRowLastColumn="0"/>
              <w:rPr>
                <w:b/>
                <w:sz w:val="14"/>
                <w:szCs w:val="14"/>
              </w:rPr>
            </w:pPr>
            <w:r w:rsidRPr="00C85925">
              <w:rPr>
                <w:rFonts w:ascii="Calibri" w:hAnsi="Calibri"/>
                <w:b/>
                <w:i/>
                <w:sz w:val="14"/>
                <w:szCs w:val="14"/>
              </w:rPr>
              <w:t xml:space="preserve">FLG </w:t>
            </w:r>
            <w:r w:rsidRPr="00C85925">
              <w:rPr>
                <w:rFonts w:ascii="Calibri" w:hAnsi="Calibri"/>
                <w:b/>
                <w:sz w:val="14"/>
                <w:szCs w:val="14"/>
              </w:rPr>
              <w:t>is r</w:t>
            </w:r>
            <w:r w:rsidR="006C7990" w:rsidRPr="00C85925">
              <w:rPr>
                <w:rFonts w:ascii="Calibri" w:hAnsi="Calibri"/>
                <w:b/>
                <w:sz w:val="14"/>
                <w:szCs w:val="14"/>
              </w:rPr>
              <w:t>elevant in pathogenesis of AD</w:t>
            </w:r>
            <w:r w:rsidRPr="00C85925">
              <w:rPr>
                <w:rFonts w:ascii="Calibri" w:hAnsi="Calibri"/>
                <w:b/>
                <w:sz w:val="14"/>
                <w:szCs w:val="14"/>
              </w:rPr>
              <w:t xml:space="preserve"> </w:t>
            </w:r>
            <w:r w:rsidRPr="00C85925">
              <w:rPr>
                <w:rFonts w:ascii="Calibri" w:hAnsi="Calibri"/>
                <w:b/>
                <w:sz w:val="14"/>
                <w:szCs w:val="14"/>
              </w:rPr>
              <w:fldChar w:fldCharType="begin">
                <w:fldData xml:space="preserve">PEVuZE5vdGU+PENpdGU+PEF1dGhvcj5QYWxtZXI8L0F1dGhvcj48WWVhcj4yMDA2PC9ZZWFyPjxS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</w:fldData>
              </w:fldChar>
            </w:r>
            <w:r w:rsidRPr="00C85925">
              <w:rPr>
                <w:rFonts w:ascii="Calibri" w:hAnsi="Calibri"/>
                <w:b/>
                <w:sz w:val="14"/>
                <w:szCs w:val="14"/>
              </w:rPr>
              <w:instrText xml:space="preserve"> ADDIN EN.CITE </w:instrText>
            </w:r>
            <w:r w:rsidRPr="00C85925">
              <w:rPr>
                <w:rFonts w:ascii="Calibri" w:hAnsi="Calibri"/>
                <w:b/>
                <w:sz w:val="14"/>
                <w:szCs w:val="14"/>
              </w:rPr>
              <w:fldChar w:fldCharType="begin">
                <w:fldData xml:space="preserve">PEVuZE5vdGU+PENpdGU+PEF1dGhvcj5QYWxtZXI8L0F1dGhvcj48WWVhcj4yMDA2PC9ZZWFyPjxS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</w:fldData>
              </w:fldChar>
            </w:r>
            <w:r w:rsidRPr="00C85925">
              <w:rPr>
                <w:rFonts w:ascii="Calibri" w:hAnsi="Calibri"/>
                <w:b/>
                <w:sz w:val="14"/>
                <w:szCs w:val="14"/>
              </w:rPr>
              <w:instrText xml:space="preserve"> ADDIN EN.CITE.DATA </w:instrText>
            </w:r>
            <w:r w:rsidRPr="00C85925">
              <w:rPr>
                <w:rFonts w:ascii="Calibri" w:hAnsi="Calibri"/>
                <w:b/>
                <w:sz w:val="14"/>
                <w:szCs w:val="14"/>
              </w:rPr>
            </w:r>
            <w:r w:rsidRPr="00C85925">
              <w:rPr>
                <w:rFonts w:ascii="Calibri" w:hAnsi="Calibri"/>
                <w:b/>
                <w:sz w:val="14"/>
                <w:szCs w:val="14"/>
              </w:rPr>
              <w:fldChar w:fldCharType="end"/>
            </w:r>
            <w:r w:rsidRPr="00C85925">
              <w:rPr>
                <w:rFonts w:ascii="Calibri" w:hAnsi="Calibri"/>
                <w:b/>
                <w:sz w:val="14"/>
                <w:szCs w:val="14"/>
              </w:rPr>
            </w:r>
            <w:r w:rsidRPr="00C85925">
              <w:rPr>
                <w:rFonts w:ascii="Calibri" w:hAnsi="Calibri"/>
                <w:b/>
                <w:sz w:val="14"/>
                <w:szCs w:val="14"/>
              </w:rPr>
              <w:fldChar w:fldCharType="separate"/>
            </w:r>
            <w:r w:rsidRPr="00C85925">
              <w:rPr>
                <w:rFonts w:ascii="Calibri" w:hAnsi="Calibri"/>
                <w:b/>
                <w:noProof/>
                <w:sz w:val="14"/>
                <w:szCs w:val="14"/>
              </w:rPr>
              <w:t>(11)</w:t>
            </w:r>
            <w:r w:rsidRPr="00C85925">
              <w:rPr>
                <w:rFonts w:ascii="Calibri" w:hAnsi="Calibri"/>
                <w:b/>
                <w:sz w:val="14"/>
                <w:szCs w:val="14"/>
              </w:rPr>
              <w:fldChar w:fldCharType="end"/>
            </w:r>
          </w:p>
        </w:tc>
        <w:tc>
          <w:tcPr>
            <w:tcW w:w="947" w:type="pct"/>
          </w:tcPr>
          <w:p w14:paraId="055E13CE" w14:textId="69804D51" w:rsidR="006C7990" w:rsidRPr="00C85925" w:rsidRDefault="006C7990" w:rsidP="00FC2F5F">
            <w:pPr>
              <w:spacing w:line="160" w:lineRule="exact"/>
              <w:cnfStyle w:val="000000000000" w:firstRow="0" w:lastRow="0" w:firstColumn="0" w:lastColumn="0" w:oddVBand="0" w:evenVBand="0" w:oddHBand="0" w:evenHBand="0" w:firstRowFirstColumn="0" w:firstRowLastColumn="0" w:lastRowFirstColumn="0" w:lastRowLastColumn="0"/>
              <w:rPr>
                <w:b/>
                <w:sz w:val="14"/>
                <w:szCs w:val="14"/>
              </w:rPr>
            </w:pPr>
            <w:r w:rsidRPr="00C85925">
              <w:rPr>
                <w:rFonts w:ascii="Calibri" w:hAnsi="Calibri"/>
                <w:b/>
                <w:sz w:val="14"/>
                <w:szCs w:val="14"/>
              </w:rPr>
              <w:t xml:space="preserve">FLG </w:t>
            </w:r>
            <w:r w:rsidR="005148B7" w:rsidRPr="00C85925">
              <w:rPr>
                <w:rFonts w:ascii="Calibri" w:hAnsi="Calibri"/>
                <w:b/>
                <w:sz w:val="14"/>
                <w:szCs w:val="14"/>
              </w:rPr>
              <w:t>loss</w:t>
            </w:r>
            <w:r w:rsidRPr="00C85925">
              <w:rPr>
                <w:rFonts w:ascii="Calibri" w:hAnsi="Calibri"/>
                <w:b/>
                <w:sz w:val="14"/>
                <w:szCs w:val="14"/>
              </w:rPr>
              <w:t xml:space="preserve"> associated with </w:t>
            </w:r>
            <w:r w:rsidR="005148B7" w:rsidRPr="00C85925">
              <w:rPr>
                <w:rFonts w:ascii="Calibri" w:hAnsi="Calibri"/>
                <w:b/>
                <w:sz w:val="14"/>
                <w:szCs w:val="14"/>
              </w:rPr>
              <w:t>20</w:t>
            </w:r>
            <w:r w:rsidRPr="00C85925">
              <w:rPr>
                <w:rFonts w:ascii="Calibri" w:hAnsi="Calibri"/>
                <w:b/>
                <w:sz w:val="14"/>
                <w:szCs w:val="14"/>
              </w:rPr>
              <w:t>-50% of AD</w:t>
            </w:r>
            <w:r w:rsidR="007E0C9C" w:rsidRPr="00C85925">
              <w:rPr>
                <w:rFonts w:ascii="Calibri" w:hAnsi="Calibri"/>
                <w:b/>
                <w:sz w:val="14"/>
                <w:szCs w:val="14"/>
              </w:rPr>
              <w:t xml:space="preserve"> </w:t>
            </w:r>
            <w:r w:rsidRPr="00C85925">
              <w:rPr>
                <w:rFonts w:ascii="Calibri" w:hAnsi="Calibri"/>
                <w:b/>
                <w:sz w:val="14"/>
                <w:szCs w:val="14"/>
              </w:rPr>
              <w:fldChar w:fldCharType="begin"/>
            </w:r>
            <w:r w:rsidR="00FC2F5F" w:rsidRPr="00C85925">
              <w:rPr>
                <w:rFonts w:ascii="Calibri" w:hAnsi="Calibri"/>
                <w:b/>
                <w:sz w:val="14"/>
                <w:szCs w:val="14"/>
              </w:rPr>
              <w:instrText xml:space="preserve"> ADDIN EN.CITE &lt;EndNote&gt;&lt;Cite&gt;&lt;Author&gt;Irvine&lt;/Author&gt;&lt;Year&gt;2011&lt;/Year&gt;&lt;RecNum&gt;38&lt;/RecNum&gt;&lt;DisplayText&gt;(12)&lt;/DisplayText&gt;&lt;record&gt;&lt;rec-number&gt;38&lt;/rec-number&gt;&lt;foreign-keys&gt;&lt;key app="EN" db-id="5fw5w9sagzzze1ez997xd0rk0efww5twwf55" timestamp="1516648062"&gt;38&lt;/key&gt;&lt;/foreign-keys&gt;&lt;ref-type name="Journal Article"&gt;17&lt;/ref-type&gt;&lt;contributors&gt;&lt;authors&gt;&lt;author&gt;Irvine, A. D.&lt;/author&gt;&lt;author&gt;McLean, W. H.&lt;/author&gt;&lt;author&gt;Leung, D. Y.&lt;/author&gt;&lt;/authors&gt;&lt;/contributors&gt;&lt;auth-address&gt;National Children&amp;apos;s Research Centre and Department of Paediatric Dermatology, Our Lady&amp;apos;s Children&amp;apos;s Hospital, and Trinity College, Dublin, United Kingdom.&lt;/auth-address&gt;&lt;titles&gt;&lt;title&gt;Filaggrin mutations associated with skin and allergic diseases&lt;/title&gt;&lt;secondary-title&gt;N Engl J Med&lt;/secondary-title&gt;&lt;alt-title&gt;The New England journal of medicine&lt;/alt-title&gt;&lt;/titles&gt;&lt;periodical&gt;&lt;full-title&gt;N Engl J Med&lt;/full-title&gt;&lt;abbr-1&gt;The New England journal of medicine&lt;/abbr-1&gt;&lt;/periodical&gt;&lt;alt-periodical&gt;&lt;full-title&gt;N Engl J Med&lt;/full-title&gt;&lt;abbr-1&gt;The New England journal of medicine&lt;/abbr-1&gt;&lt;/alt-periodical&gt;&lt;pages&gt;1315-27&lt;/pages&gt;&lt;volume&gt;365&lt;/volume&gt;&lt;number&gt;14&lt;/number&gt;&lt;edition&gt;2011/10/14&lt;/edition&gt;&lt;keywords&gt;&lt;keyword&gt;Anti-Inflammatory Agents/therapeutic use&lt;/keyword&gt;&lt;keyword&gt;Asthma/genetics&lt;/keyword&gt;&lt;keyword&gt;Dermatitis, Atopic/genetics&lt;/keyword&gt;&lt;keyword&gt;Food Hypersensitivity/genetics&lt;/keyword&gt;&lt;keyword&gt;Humans&lt;/keyword&gt;&lt;keyword&gt;Hypersensitivity/*genetics&lt;/keyword&gt;&lt;keyword&gt;Intermediate Filament Proteins/deficiency/*genetics/metabolism&lt;/keyword&gt;&lt;keyword&gt;*Mutation&lt;/keyword&gt;&lt;keyword&gt;Skin Diseases/*genetics&lt;/keyword&gt;&lt;/keywords&gt;&lt;dates&gt;&lt;year&gt;2011&lt;/year&gt;&lt;pub-dates&gt;&lt;date&gt;Oct 6&lt;/date&gt;&lt;/pub-dates&gt;&lt;/dates&gt;&lt;isbn&gt;0028-4793&lt;/isbn&gt;&lt;accession-num&gt;21991953&lt;/accession-num&gt;&lt;urls&gt;&lt;/urls&gt;&lt;electronic-resource-num&gt;10.1056/NEJMra1011040&lt;/electronic-resource-num&gt;&lt;remote-database-provider&gt;NLM&lt;/remote-database-provider&gt;&lt;language&gt;eng&lt;/language&gt;&lt;/record&gt;&lt;/Cite&gt;&lt;/EndNote&gt;</w:instrText>
            </w:r>
            <w:r w:rsidRPr="00C85925">
              <w:rPr>
                <w:rFonts w:ascii="Calibri" w:hAnsi="Calibri"/>
                <w:b/>
                <w:sz w:val="14"/>
                <w:szCs w:val="14"/>
              </w:rPr>
              <w:fldChar w:fldCharType="separate"/>
            </w:r>
            <w:r w:rsidR="00FC2F5F" w:rsidRPr="00C85925">
              <w:rPr>
                <w:rFonts w:ascii="Calibri" w:hAnsi="Calibri"/>
                <w:b/>
                <w:noProof/>
                <w:sz w:val="14"/>
                <w:szCs w:val="14"/>
              </w:rPr>
              <w:t>(12)</w:t>
            </w:r>
            <w:r w:rsidRPr="00C85925">
              <w:rPr>
                <w:rFonts w:ascii="Calibri" w:hAnsi="Calibri"/>
                <w:b/>
                <w:sz w:val="14"/>
                <w:szCs w:val="14"/>
              </w:rPr>
              <w:fldChar w:fldCharType="end"/>
            </w:r>
            <w:r w:rsidR="00FC2F5F" w:rsidRPr="00C85925">
              <w:rPr>
                <w:rFonts w:ascii="Calibri" w:hAnsi="Calibri"/>
                <w:b/>
                <w:sz w:val="14"/>
                <w:szCs w:val="14"/>
              </w:rPr>
              <w:t xml:space="preserve">; </w:t>
            </w:r>
            <w:r w:rsidR="00FC2F5F" w:rsidRPr="00C85925">
              <w:rPr>
                <w:rFonts w:ascii="Calibri" w:hAnsi="Calibri"/>
                <w:b/>
                <w:i/>
                <w:sz w:val="14"/>
                <w:szCs w:val="14"/>
              </w:rPr>
              <w:t>FLG</w:t>
            </w:r>
            <w:r w:rsidR="00FC2F5F" w:rsidRPr="00C85925">
              <w:rPr>
                <w:rFonts w:ascii="Calibri" w:hAnsi="Calibri"/>
                <w:b/>
                <w:sz w:val="14"/>
                <w:szCs w:val="14"/>
              </w:rPr>
              <w:t xml:space="preserve"> KD does not always cause AD-like phenotype </w:t>
            </w:r>
            <w:r w:rsidR="00FC2F5F" w:rsidRPr="00C85925">
              <w:rPr>
                <w:rFonts w:ascii="Calibri" w:hAnsi="Calibri"/>
                <w:b/>
                <w:i/>
                <w:sz w:val="14"/>
                <w:szCs w:val="14"/>
              </w:rPr>
              <w:t>in vitro</w:t>
            </w:r>
            <w:r w:rsidR="00FC2F5F" w:rsidRPr="00C85925">
              <w:rPr>
                <w:rFonts w:ascii="Calibri" w:hAnsi="Calibri"/>
                <w:b/>
                <w:sz w:val="14"/>
                <w:szCs w:val="14"/>
              </w:rPr>
              <w:t xml:space="preserve"> </w:t>
            </w:r>
            <w:r w:rsidR="00FC2F5F" w:rsidRPr="00C85925">
              <w:rPr>
                <w:rFonts w:ascii="Calibri" w:hAnsi="Calibri"/>
                <w:b/>
                <w:sz w:val="14"/>
                <w:szCs w:val="14"/>
              </w:rPr>
              <w:fldChar w:fldCharType="begin">
                <w:fldData xml:space="preserve">PEVuZE5vdGU+PENpdGU+PEF1dGhvcj52YW4gRHJvbmdlbGVuPC9BdXRob3I+PFllYXI+MjAxMzwv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</w:fldData>
              </w:fldChar>
            </w:r>
            <w:r w:rsidR="00FC2F5F" w:rsidRPr="00C85925">
              <w:rPr>
                <w:rFonts w:ascii="Calibri" w:hAnsi="Calibri"/>
                <w:b/>
                <w:sz w:val="14"/>
                <w:szCs w:val="14"/>
              </w:rPr>
              <w:instrText xml:space="preserve"> ADDIN EN.CITE </w:instrText>
            </w:r>
            <w:r w:rsidR="00FC2F5F" w:rsidRPr="00C85925">
              <w:rPr>
                <w:rFonts w:ascii="Calibri" w:hAnsi="Calibri"/>
                <w:b/>
                <w:sz w:val="14"/>
                <w:szCs w:val="14"/>
              </w:rPr>
              <w:fldChar w:fldCharType="begin">
                <w:fldData xml:space="preserve">PEVuZE5vdGU+PENpdGU+PEF1dGhvcj52YW4gRHJvbmdlbGVuPC9BdXRob3I+PFllYXI+MjAxMzwv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</w:fldData>
              </w:fldChar>
            </w:r>
            <w:r w:rsidR="00FC2F5F" w:rsidRPr="00C85925">
              <w:rPr>
                <w:rFonts w:ascii="Calibri" w:hAnsi="Calibri"/>
                <w:b/>
                <w:sz w:val="14"/>
                <w:szCs w:val="14"/>
              </w:rPr>
              <w:instrText xml:space="preserve"> ADDIN EN.CITE.DATA </w:instrText>
            </w:r>
            <w:r w:rsidR="00FC2F5F" w:rsidRPr="00C85925">
              <w:rPr>
                <w:rFonts w:ascii="Calibri" w:hAnsi="Calibri"/>
                <w:b/>
                <w:sz w:val="14"/>
                <w:szCs w:val="14"/>
              </w:rPr>
            </w:r>
            <w:r w:rsidR="00FC2F5F" w:rsidRPr="00C85925">
              <w:rPr>
                <w:rFonts w:ascii="Calibri" w:hAnsi="Calibri"/>
                <w:b/>
                <w:sz w:val="14"/>
                <w:szCs w:val="14"/>
              </w:rPr>
              <w:fldChar w:fldCharType="end"/>
            </w:r>
            <w:r w:rsidR="00FC2F5F" w:rsidRPr="00C85925">
              <w:rPr>
                <w:rFonts w:ascii="Calibri" w:hAnsi="Calibri"/>
                <w:b/>
                <w:sz w:val="14"/>
                <w:szCs w:val="14"/>
              </w:rPr>
            </w:r>
            <w:r w:rsidR="00FC2F5F" w:rsidRPr="00C85925">
              <w:rPr>
                <w:rFonts w:ascii="Calibri" w:hAnsi="Calibri"/>
                <w:b/>
                <w:sz w:val="14"/>
                <w:szCs w:val="14"/>
              </w:rPr>
              <w:fldChar w:fldCharType="separate"/>
            </w:r>
            <w:r w:rsidR="00FC2F5F" w:rsidRPr="00C85925">
              <w:rPr>
                <w:rFonts w:ascii="Calibri" w:hAnsi="Calibri"/>
                <w:b/>
                <w:noProof/>
                <w:sz w:val="14"/>
                <w:szCs w:val="14"/>
              </w:rPr>
              <w:t>(13, 14)</w:t>
            </w:r>
            <w:r w:rsidR="00FC2F5F" w:rsidRPr="00C85925">
              <w:rPr>
                <w:rFonts w:ascii="Calibri" w:hAnsi="Calibri"/>
                <w:b/>
                <w:sz w:val="14"/>
                <w:szCs w:val="14"/>
              </w:rPr>
              <w:fldChar w:fldCharType="end"/>
            </w:r>
          </w:p>
        </w:tc>
        <w:tc>
          <w:tcPr>
            <w:tcW w:w="168" w:type="pct"/>
          </w:tcPr>
          <w:p w14:paraId="4B4B8EEA" w14:textId="77777777" w:rsidR="006C7990" w:rsidRPr="00C85925" w:rsidRDefault="006C7990" w:rsidP="00C97BD6">
            <w:pPr>
              <w:spacing w:line="160" w:lineRule="exact"/>
              <w:jc w:val="center"/>
              <w:cnfStyle w:val="000000000000" w:firstRow="0" w:lastRow="0" w:firstColumn="0" w:lastColumn="0" w:oddVBand="0" w:evenVBand="0" w:oddHBand="0" w:evenHBand="0" w:firstRowFirstColumn="0" w:firstRowLastColumn="0" w:lastRowFirstColumn="0" w:lastRowLastColumn="0"/>
              <w:rPr>
                <w:b/>
                <w:sz w:val="14"/>
                <w:szCs w:val="14"/>
              </w:rPr>
            </w:pPr>
          </w:p>
        </w:tc>
      </w:tr>
      <w:bookmarkEnd w:id="0"/>
      <w:tr w:rsidR="00C85925" w:rsidRPr="00C85925" w14:paraId="0838505C" w14:textId="77777777" w:rsidTr="00F0444F">
        <w:trPr>
          <w:trHeight w:val="350"/>
        </w:trPr>
        <w:tc>
          <w:tcPr>
            <w:cnfStyle w:val="001000000000" w:firstRow="0" w:lastRow="0" w:firstColumn="1" w:lastColumn="0" w:oddVBand="0" w:evenVBand="0" w:oddHBand="0" w:evenHBand="0" w:firstRowFirstColumn="0" w:firstRowLastColumn="0" w:lastRowFirstColumn="0" w:lastRowLastColumn="0"/>
            <w:tcW w:w="482" w:type="pct"/>
            <w:vMerge w:val="restart"/>
          </w:tcPr>
          <w:p w14:paraId="3E8FEC00" w14:textId="144069EB" w:rsidR="006C7990" w:rsidRPr="00C85925" w:rsidRDefault="00016CCE" w:rsidP="00016CCE">
            <w:pPr>
              <w:spacing w:line="160" w:lineRule="exact"/>
              <w:rPr>
                <w:b w:val="0"/>
                <w:i/>
                <w:sz w:val="14"/>
                <w:szCs w:val="14"/>
              </w:rPr>
            </w:pPr>
            <w:r w:rsidRPr="00C85925">
              <w:rPr>
                <w:rFonts w:ascii="Calibri" w:hAnsi="Calibri"/>
                <w:sz w:val="14"/>
                <w:szCs w:val="14"/>
              </w:rPr>
              <w:t>Human e</w:t>
            </w:r>
            <w:r w:rsidR="00CE2A5E" w:rsidRPr="00C85925">
              <w:rPr>
                <w:rFonts w:ascii="Calibri" w:hAnsi="Calibri"/>
                <w:sz w:val="14"/>
                <w:szCs w:val="14"/>
              </w:rPr>
              <w:t>pidermal e</w:t>
            </w:r>
            <w:r w:rsidR="006C7990" w:rsidRPr="00C85925">
              <w:rPr>
                <w:rFonts w:ascii="Calibri" w:hAnsi="Calibri"/>
                <w:sz w:val="14"/>
                <w:szCs w:val="14"/>
              </w:rPr>
              <w:t>quivalent</w:t>
            </w:r>
            <w:r w:rsidRPr="00C85925">
              <w:rPr>
                <w:rFonts w:ascii="Calibri" w:hAnsi="Calibri"/>
                <w:sz w:val="14"/>
                <w:szCs w:val="14"/>
              </w:rPr>
              <w:t xml:space="preserve"> (HEE)</w:t>
            </w:r>
            <w:r w:rsidR="006C7990" w:rsidRPr="00C85925">
              <w:rPr>
                <w:rFonts w:ascii="Calibri" w:hAnsi="Calibri"/>
                <w:sz w:val="14"/>
                <w:szCs w:val="14"/>
                <w:vertAlign w:val="superscript"/>
              </w:rPr>
              <w:t>a</w:t>
            </w:r>
          </w:p>
        </w:tc>
        <w:tc>
          <w:tcPr>
            <w:tcW w:w="651" w:type="pct"/>
          </w:tcPr>
          <w:p w14:paraId="325D910B" w14:textId="1AD43F53" w:rsidR="006C7990" w:rsidRPr="00C85925" w:rsidRDefault="006C7990" w:rsidP="00CF2665">
            <w:pPr>
              <w:spacing w:line="160" w:lineRule="exact"/>
              <w:ind w:left="-26" w:firstLine="26"/>
              <w:cnfStyle w:val="000000000000" w:firstRow="0" w:lastRow="0" w:firstColumn="0" w:lastColumn="0" w:oddVBand="0" w:evenVBand="0" w:oddHBand="0" w:evenHBand="0" w:firstRowFirstColumn="0" w:firstRowLastColumn="0" w:lastRowFirstColumn="0" w:lastRowLastColumn="0"/>
              <w:rPr>
                <w:rFonts w:ascii="Calibri" w:hAnsi="Calibri"/>
                <w:sz w:val="14"/>
                <w:szCs w:val="14"/>
              </w:rPr>
            </w:pPr>
            <w:r w:rsidRPr="00C85925">
              <w:rPr>
                <w:rFonts w:ascii="Calibri" w:hAnsi="Calibri"/>
                <w:sz w:val="14"/>
                <w:szCs w:val="14"/>
              </w:rPr>
              <w:t>Barrier</w:t>
            </w:r>
            <w:r w:rsidRPr="00C85925">
              <w:rPr>
                <w:rFonts w:ascii="Calibri" w:hAnsi="Calibri"/>
                <w:sz w:val="14"/>
                <w:szCs w:val="14"/>
              </w:rPr>
              <w:sym w:font="Wingdings" w:char="F0E0"/>
            </w:r>
            <w:r w:rsidR="00BC5D2B" w:rsidRPr="00C85925">
              <w:rPr>
                <w:rFonts w:ascii="Calibri" w:hAnsi="Calibri"/>
                <w:sz w:val="14"/>
                <w:szCs w:val="14"/>
              </w:rPr>
              <w:t>Immune</w:t>
            </w:r>
            <w:r w:rsidRPr="00C85925">
              <w:rPr>
                <w:rFonts w:ascii="Calibri" w:hAnsi="Calibri"/>
                <w:sz w:val="14"/>
                <w:szCs w:val="14"/>
              </w:rPr>
              <w:t>/Epidermal Differentiation</w:t>
            </w:r>
          </w:p>
        </w:tc>
        <w:tc>
          <w:tcPr>
            <w:tcW w:w="1775" w:type="pct"/>
          </w:tcPr>
          <w:p w14:paraId="4A92330E" w14:textId="0A23B7DE" w:rsidR="006C7990" w:rsidRPr="00C85925" w:rsidRDefault="006C7990" w:rsidP="001057DF">
            <w:pPr>
              <w:spacing w:line="160" w:lineRule="exact"/>
              <w:cnfStyle w:val="000000000000" w:firstRow="0" w:lastRow="0" w:firstColumn="0" w:lastColumn="0" w:oddVBand="0" w:evenVBand="0" w:oddHBand="0" w:evenHBand="0" w:firstRowFirstColumn="0" w:firstRowLastColumn="0" w:lastRowFirstColumn="0" w:lastRowLastColumn="0"/>
              <w:rPr>
                <w:b/>
                <w:sz w:val="14"/>
                <w:szCs w:val="14"/>
              </w:rPr>
            </w:pPr>
            <w:r w:rsidRPr="00C85925">
              <w:rPr>
                <w:sz w:val="14"/>
                <w:szCs w:val="14"/>
                <w:u w:val="single"/>
              </w:rPr>
              <w:t>NHEK:</w:t>
            </w:r>
            <w:r w:rsidRPr="00C85925">
              <w:rPr>
                <w:sz w:val="14"/>
                <w:szCs w:val="14"/>
              </w:rPr>
              <w:t xml:space="preserve"> </w:t>
            </w:r>
            <w:r w:rsidRPr="00C85925">
              <w:rPr>
                <w:i/>
                <w:sz w:val="14"/>
                <w:szCs w:val="14"/>
              </w:rPr>
              <w:t xml:space="preserve">lentiviral </w:t>
            </w:r>
            <w:r w:rsidR="000D01D4" w:rsidRPr="00C85925">
              <w:rPr>
                <w:i/>
                <w:sz w:val="14"/>
                <w:szCs w:val="14"/>
              </w:rPr>
              <w:t xml:space="preserve">shRNA </w:t>
            </w:r>
            <w:r w:rsidR="001057DF" w:rsidRPr="00C85925">
              <w:rPr>
                <w:i/>
                <w:sz w:val="14"/>
                <w:szCs w:val="14"/>
              </w:rPr>
              <w:t>KD</w:t>
            </w:r>
            <w:r w:rsidRPr="00C85925">
              <w:rPr>
                <w:sz w:val="14"/>
                <w:szCs w:val="14"/>
              </w:rPr>
              <w:t xml:space="preserve">; epidermal thickening; </w:t>
            </w:r>
            <w:r w:rsidR="001057DF" w:rsidRPr="00C85925">
              <w:rPr>
                <w:sz w:val="14"/>
                <w:szCs w:val="14"/>
              </w:rPr>
              <w:t>FLG loss</w:t>
            </w:r>
            <w:r w:rsidRPr="00C85925">
              <w:rPr>
                <w:sz w:val="14"/>
                <w:szCs w:val="14"/>
              </w:rPr>
              <w:t xml:space="preserve"> associated with </w:t>
            </w:r>
            <w:r w:rsidR="001057DF" w:rsidRPr="00C85925">
              <w:rPr>
                <w:sz w:val="14"/>
                <w:szCs w:val="14"/>
              </w:rPr>
              <w:t>changes</w:t>
            </w:r>
            <w:r w:rsidRPr="00C85925">
              <w:rPr>
                <w:sz w:val="14"/>
                <w:szCs w:val="14"/>
              </w:rPr>
              <w:t xml:space="preserve"> in proteases,</w:t>
            </w:r>
            <w:r w:rsidR="001057DF" w:rsidRPr="00C85925">
              <w:rPr>
                <w:sz w:val="14"/>
                <w:szCs w:val="14"/>
              </w:rPr>
              <w:t xml:space="preserve"> inflammatory</w:t>
            </w:r>
            <w:r w:rsidRPr="00C85925">
              <w:rPr>
                <w:sz w:val="14"/>
                <w:szCs w:val="14"/>
              </w:rPr>
              <w:t>, and stress-related pathways based on proteomic profiling</w:t>
            </w:r>
          </w:p>
        </w:tc>
        <w:tc>
          <w:tcPr>
            <w:tcW w:w="977" w:type="pct"/>
          </w:tcPr>
          <w:p w14:paraId="65BD74AE" w14:textId="0B590067" w:rsidR="006C7990" w:rsidRPr="00C85925" w:rsidRDefault="001057DF" w:rsidP="006F30ED">
            <w:pPr>
              <w:spacing w:line="160" w:lineRule="exact"/>
              <w:cnfStyle w:val="000000000000" w:firstRow="0" w:lastRow="0" w:firstColumn="0" w:lastColumn="0" w:oddVBand="0" w:evenVBand="0" w:oddHBand="0" w:evenHBand="0" w:firstRowFirstColumn="0" w:firstRowLastColumn="0" w:lastRowFirstColumn="0" w:lastRowLastColumn="0"/>
              <w:rPr>
                <w:rFonts w:ascii="Calibri" w:hAnsi="Calibri"/>
                <w:sz w:val="14"/>
                <w:szCs w:val="14"/>
              </w:rPr>
            </w:pPr>
            <w:r w:rsidRPr="00C85925">
              <w:rPr>
                <w:rFonts w:ascii="Calibri" w:hAnsi="Calibri"/>
                <w:sz w:val="14"/>
                <w:szCs w:val="14"/>
              </w:rPr>
              <w:t xml:space="preserve">Findings </w:t>
            </w:r>
            <w:r w:rsidR="006F30ED" w:rsidRPr="00C85925">
              <w:rPr>
                <w:rFonts w:ascii="Calibri" w:hAnsi="Calibri"/>
                <w:sz w:val="14"/>
                <w:szCs w:val="14"/>
              </w:rPr>
              <w:t>validated</w:t>
            </w:r>
            <w:r w:rsidRPr="00C85925">
              <w:rPr>
                <w:rFonts w:ascii="Calibri" w:hAnsi="Calibri"/>
                <w:sz w:val="14"/>
                <w:szCs w:val="14"/>
              </w:rPr>
              <w:t xml:space="preserve"> in AD </w:t>
            </w:r>
            <w:r w:rsidR="006F30ED" w:rsidRPr="00C85925">
              <w:rPr>
                <w:rFonts w:ascii="Calibri" w:hAnsi="Calibri"/>
                <w:sz w:val="14"/>
                <w:szCs w:val="14"/>
              </w:rPr>
              <w:t xml:space="preserve">patient </w:t>
            </w:r>
            <w:r w:rsidRPr="00C85925">
              <w:rPr>
                <w:rFonts w:ascii="Calibri" w:hAnsi="Calibri"/>
                <w:sz w:val="14"/>
                <w:szCs w:val="14"/>
              </w:rPr>
              <w:t xml:space="preserve">samples; </w:t>
            </w:r>
            <w:r w:rsidR="006F30ED" w:rsidRPr="00C85925">
              <w:rPr>
                <w:rFonts w:ascii="Calibri" w:hAnsi="Calibri"/>
                <w:sz w:val="14"/>
                <w:szCs w:val="14"/>
              </w:rPr>
              <w:t>data can enhance systems biology modeling of AD</w:t>
            </w:r>
          </w:p>
        </w:tc>
        <w:tc>
          <w:tcPr>
            <w:tcW w:w="947" w:type="pct"/>
          </w:tcPr>
          <w:p w14:paraId="303213D3" w14:textId="08BE65EE" w:rsidR="006C7990" w:rsidRPr="00C85925" w:rsidRDefault="006F30ED" w:rsidP="006F30ED">
            <w:pPr>
              <w:spacing w:line="160" w:lineRule="exact"/>
              <w:cnfStyle w:val="000000000000" w:firstRow="0" w:lastRow="0" w:firstColumn="0" w:lastColumn="0" w:oddVBand="0" w:evenVBand="0" w:oddHBand="0" w:evenHBand="0" w:firstRowFirstColumn="0" w:firstRowLastColumn="0" w:lastRowFirstColumn="0" w:lastRowLastColumn="0"/>
              <w:rPr>
                <w:rFonts w:ascii="Calibri" w:hAnsi="Calibri"/>
                <w:sz w:val="14"/>
                <w:szCs w:val="14"/>
              </w:rPr>
            </w:pPr>
            <w:r w:rsidRPr="00C85925">
              <w:rPr>
                <w:rFonts w:ascii="Calibri" w:hAnsi="Calibri"/>
                <w:sz w:val="14"/>
                <w:szCs w:val="14"/>
              </w:rPr>
              <w:t>No evidence changes in protein expression underlie AD phenotype</w:t>
            </w:r>
          </w:p>
        </w:tc>
        <w:tc>
          <w:tcPr>
            <w:tcW w:w="168" w:type="pct"/>
          </w:tcPr>
          <w:p w14:paraId="0D9AD70A" w14:textId="4C36B351" w:rsidR="006C7990" w:rsidRPr="00C85925" w:rsidRDefault="001057DF" w:rsidP="00FC2F5F">
            <w:pPr>
              <w:spacing w:line="160" w:lineRule="exact"/>
              <w:ind w:right="-57"/>
              <w:cnfStyle w:val="000000000000" w:firstRow="0" w:lastRow="0" w:firstColumn="0" w:lastColumn="0" w:oddVBand="0" w:evenVBand="0" w:oddHBand="0" w:evenHBand="0" w:firstRowFirstColumn="0" w:firstRowLastColumn="0" w:lastRowFirstColumn="0" w:lastRowLastColumn="0"/>
              <w:rPr>
                <w:sz w:val="14"/>
                <w:szCs w:val="14"/>
              </w:rPr>
            </w:pPr>
            <w:r w:rsidRPr="00C85925">
              <w:rPr>
                <w:sz w:val="14"/>
                <w:szCs w:val="14"/>
              </w:rPr>
              <w:fldChar w:fldCharType="begin">
                <w:fldData xml:space="preserve">PEVuZE5vdGU+PENpdGU+PEF1dGhvcj5FbGlhczwvQXV0aG9yPjxZZWFyPjIwMTc8L1llYXI+PFJl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</w:fldData>
              </w:fldChar>
            </w:r>
            <w:r w:rsidR="00FC2F5F" w:rsidRPr="00C85925">
              <w:rPr>
                <w:sz w:val="14"/>
                <w:szCs w:val="14"/>
              </w:rPr>
              <w:instrText xml:space="preserve"> ADDIN EN.CITE </w:instrText>
            </w:r>
            <w:r w:rsidR="00FC2F5F" w:rsidRPr="00C85925">
              <w:rPr>
                <w:sz w:val="14"/>
                <w:szCs w:val="14"/>
              </w:rPr>
              <w:fldChar w:fldCharType="begin">
                <w:fldData xml:space="preserve">PEVuZE5vdGU+PENpdGU+PEF1dGhvcj5FbGlhczwvQXV0aG9yPjxZZWFyPjIwMTc8L1llYXI+PFJl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</w:fldData>
              </w:fldChar>
            </w:r>
            <w:r w:rsidR="00FC2F5F" w:rsidRPr="00C85925">
              <w:rPr>
                <w:sz w:val="14"/>
                <w:szCs w:val="14"/>
              </w:rPr>
              <w:instrText xml:space="preserve"> ADDIN EN.CITE.DATA </w:instrText>
            </w:r>
            <w:r w:rsidR="00FC2F5F" w:rsidRPr="00C85925">
              <w:rPr>
                <w:sz w:val="14"/>
                <w:szCs w:val="14"/>
              </w:rPr>
            </w:r>
            <w:r w:rsidR="00FC2F5F" w:rsidRPr="00C85925">
              <w:rPr>
                <w:sz w:val="14"/>
                <w:szCs w:val="14"/>
              </w:rPr>
              <w:fldChar w:fldCharType="end"/>
            </w:r>
            <w:r w:rsidRPr="00C85925">
              <w:rPr>
                <w:sz w:val="14"/>
                <w:szCs w:val="14"/>
              </w:rPr>
            </w:r>
            <w:r w:rsidRPr="00C85925">
              <w:rPr>
                <w:sz w:val="14"/>
                <w:szCs w:val="14"/>
              </w:rPr>
              <w:fldChar w:fldCharType="separate"/>
            </w:r>
            <w:r w:rsidR="00FC2F5F" w:rsidRPr="00C85925">
              <w:rPr>
                <w:noProof/>
                <w:sz w:val="14"/>
                <w:szCs w:val="14"/>
              </w:rPr>
              <w:t>(15)</w:t>
            </w:r>
            <w:r w:rsidRPr="00C85925">
              <w:rPr>
                <w:sz w:val="14"/>
                <w:szCs w:val="14"/>
              </w:rPr>
              <w:fldChar w:fldCharType="end"/>
            </w:r>
          </w:p>
        </w:tc>
      </w:tr>
      <w:tr w:rsidR="00C85925" w:rsidRPr="00C85925" w14:paraId="38D40074" w14:textId="77777777" w:rsidTr="00F0444F">
        <w:trPr>
          <w:trHeight w:val="233"/>
        </w:trPr>
        <w:tc>
          <w:tcPr>
            <w:cnfStyle w:val="001000000000" w:firstRow="0" w:lastRow="0" w:firstColumn="1" w:lastColumn="0" w:oddVBand="0" w:evenVBand="0" w:oddHBand="0" w:evenHBand="0" w:firstRowFirstColumn="0" w:firstRowLastColumn="0" w:lastRowFirstColumn="0" w:lastRowLastColumn="0"/>
            <w:tcW w:w="482" w:type="pct"/>
            <w:vMerge/>
          </w:tcPr>
          <w:p w14:paraId="527131E6" w14:textId="77777777" w:rsidR="006C7990" w:rsidRPr="00C85925" w:rsidRDefault="006C7990" w:rsidP="00153990">
            <w:pPr>
              <w:spacing w:line="160" w:lineRule="exact"/>
              <w:rPr>
                <w:rFonts w:ascii="Calibri" w:hAnsi="Calibri"/>
                <w:sz w:val="14"/>
                <w:szCs w:val="14"/>
              </w:rPr>
            </w:pPr>
          </w:p>
        </w:tc>
        <w:tc>
          <w:tcPr>
            <w:tcW w:w="651" w:type="pct"/>
          </w:tcPr>
          <w:p w14:paraId="5B9435D8" w14:textId="3000FF5A" w:rsidR="006C7990" w:rsidRPr="00C85925" w:rsidRDefault="006C7990" w:rsidP="00CF2665">
            <w:pPr>
              <w:spacing w:line="160" w:lineRule="exact"/>
              <w:ind w:left="-26" w:firstLine="26"/>
              <w:cnfStyle w:val="000000000000" w:firstRow="0" w:lastRow="0" w:firstColumn="0" w:lastColumn="0" w:oddVBand="0" w:evenVBand="0" w:oddHBand="0" w:evenHBand="0" w:firstRowFirstColumn="0" w:firstRowLastColumn="0" w:lastRowFirstColumn="0" w:lastRowLastColumn="0"/>
              <w:rPr>
                <w:b/>
                <w:sz w:val="14"/>
                <w:szCs w:val="14"/>
              </w:rPr>
            </w:pPr>
            <w:r w:rsidRPr="00C85925">
              <w:rPr>
                <w:rFonts w:ascii="Calibri" w:hAnsi="Calibri"/>
                <w:sz w:val="14"/>
                <w:szCs w:val="14"/>
              </w:rPr>
              <w:t>Barrier</w:t>
            </w:r>
            <w:r w:rsidRPr="00C85925">
              <w:rPr>
                <w:rFonts w:ascii="Calibri" w:hAnsi="Calibri"/>
                <w:sz w:val="14"/>
                <w:szCs w:val="14"/>
              </w:rPr>
              <w:sym w:font="Wingdings" w:char="F0E0"/>
            </w:r>
            <w:r w:rsidRPr="00C85925">
              <w:rPr>
                <w:rFonts w:ascii="Calibri" w:hAnsi="Calibri"/>
                <w:sz w:val="14"/>
                <w:szCs w:val="14"/>
              </w:rPr>
              <w:t>Epidermal Differentiation</w:t>
            </w:r>
          </w:p>
        </w:tc>
        <w:tc>
          <w:tcPr>
            <w:tcW w:w="1775" w:type="pct"/>
          </w:tcPr>
          <w:p w14:paraId="5FE291E2" w14:textId="6C6AD76C" w:rsidR="006C7990" w:rsidRPr="00C85925" w:rsidRDefault="006C7990" w:rsidP="001057DF">
            <w:pPr>
              <w:spacing w:line="160" w:lineRule="exact"/>
              <w:cnfStyle w:val="000000000000" w:firstRow="0" w:lastRow="0" w:firstColumn="0" w:lastColumn="0" w:oddVBand="0" w:evenVBand="0" w:oddHBand="0" w:evenHBand="0" w:firstRowFirstColumn="0" w:firstRowLastColumn="0" w:lastRowFirstColumn="0" w:lastRowLastColumn="0"/>
              <w:rPr>
                <w:b/>
                <w:sz w:val="14"/>
                <w:szCs w:val="14"/>
              </w:rPr>
            </w:pPr>
            <w:r w:rsidRPr="00C85925">
              <w:rPr>
                <w:sz w:val="14"/>
                <w:szCs w:val="14"/>
                <w:u w:val="single"/>
              </w:rPr>
              <w:t>NHEK:</w:t>
            </w:r>
            <w:r w:rsidRPr="00C85925">
              <w:rPr>
                <w:sz w:val="14"/>
                <w:szCs w:val="14"/>
              </w:rPr>
              <w:t xml:space="preserve"> </w:t>
            </w:r>
            <w:r w:rsidR="003E68BE" w:rsidRPr="00C85925">
              <w:rPr>
                <w:i/>
                <w:sz w:val="14"/>
                <w:szCs w:val="14"/>
              </w:rPr>
              <w:t>lentiviral sh</w:t>
            </w:r>
            <w:r w:rsidRPr="00C85925">
              <w:rPr>
                <w:i/>
                <w:sz w:val="14"/>
                <w:szCs w:val="14"/>
              </w:rPr>
              <w:t xml:space="preserve">RNA </w:t>
            </w:r>
            <w:r w:rsidR="001057DF" w:rsidRPr="00C85925">
              <w:rPr>
                <w:i/>
                <w:sz w:val="14"/>
                <w:szCs w:val="14"/>
              </w:rPr>
              <w:t>KD</w:t>
            </w:r>
            <w:r w:rsidRPr="00C85925">
              <w:rPr>
                <w:sz w:val="14"/>
                <w:szCs w:val="14"/>
              </w:rPr>
              <w:t>; hypogranulosis;</w:t>
            </w:r>
            <w:r w:rsidR="00722C17" w:rsidRPr="00C85925">
              <w:rPr>
                <w:sz w:val="14"/>
                <w:szCs w:val="14"/>
              </w:rPr>
              <w:t xml:space="preserve"> ↓corneodesmosomes</w:t>
            </w:r>
            <w:r w:rsidR="00312923" w:rsidRPr="00C85925">
              <w:rPr>
                <w:sz w:val="14"/>
                <w:szCs w:val="14"/>
              </w:rPr>
              <w:t>; ↓NMF;</w:t>
            </w:r>
            <w:r w:rsidRPr="00C85925">
              <w:rPr>
                <w:sz w:val="14"/>
                <w:szCs w:val="14"/>
              </w:rPr>
              <w:t xml:space="preserve"> ↑barrier permeability; ↑UV sensitivity; altered differentiation</w:t>
            </w:r>
          </w:p>
        </w:tc>
        <w:tc>
          <w:tcPr>
            <w:tcW w:w="977" w:type="pct"/>
          </w:tcPr>
          <w:p w14:paraId="120372F5" w14:textId="3E730B03" w:rsidR="006C7990" w:rsidRPr="00C85925" w:rsidRDefault="003E68BE" w:rsidP="00FC2F5F">
            <w:pPr>
              <w:spacing w:line="160" w:lineRule="exact"/>
              <w:cnfStyle w:val="000000000000" w:firstRow="0" w:lastRow="0" w:firstColumn="0" w:lastColumn="0" w:oddVBand="0" w:evenVBand="0" w:oddHBand="0" w:evenHBand="0" w:firstRowFirstColumn="0" w:firstRowLastColumn="0" w:lastRowFirstColumn="0" w:lastRowLastColumn="0"/>
              <w:rPr>
                <w:rFonts w:ascii="Calibri" w:hAnsi="Calibri"/>
                <w:sz w:val="14"/>
                <w:szCs w:val="14"/>
              </w:rPr>
            </w:pPr>
            <w:r w:rsidRPr="00C85925">
              <w:rPr>
                <w:rFonts w:ascii="Calibri" w:hAnsi="Calibri"/>
                <w:sz w:val="14"/>
                <w:szCs w:val="14"/>
              </w:rPr>
              <w:t>FLG loss is clinically associated with barrier dysfunction</w:t>
            </w:r>
            <w:r w:rsidR="00FC2F5F" w:rsidRPr="00C85925">
              <w:rPr>
                <w:rFonts w:ascii="Calibri" w:hAnsi="Calibri"/>
                <w:sz w:val="14"/>
                <w:szCs w:val="14"/>
              </w:rPr>
              <w:t xml:space="preserve">; similar results with </w:t>
            </w:r>
            <w:r w:rsidR="00FC2F5F" w:rsidRPr="00C85925">
              <w:rPr>
                <w:rFonts w:ascii="Calibri" w:hAnsi="Calibri"/>
                <w:i/>
                <w:sz w:val="14"/>
                <w:szCs w:val="14"/>
              </w:rPr>
              <w:t>FLG2</w:t>
            </w:r>
            <w:r w:rsidR="00FC2F5F" w:rsidRPr="00C85925">
              <w:rPr>
                <w:rFonts w:ascii="Calibri" w:hAnsi="Calibri"/>
                <w:sz w:val="14"/>
                <w:szCs w:val="14"/>
              </w:rPr>
              <w:t xml:space="preserve"> KD </w:t>
            </w:r>
            <w:r w:rsidR="00FC2F5F" w:rsidRPr="00C85925">
              <w:rPr>
                <w:rFonts w:ascii="Calibri" w:hAnsi="Calibri"/>
                <w:sz w:val="14"/>
                <w:szCs w:val="14"/>
              </w:rPr>
              <w:fldChar w:fldCharType="begin">
                <w:fldData xml:space="preserve">PEVuZE5vdGU+PENpdGU+PEF1dGhvcj5QZW5kYXJpZXM8L0F1dGhvcj48WWVhcj4yMDE1PC9ZZWFy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</w:fldData>
              </w:fldChar>
            </w:r>
            <w:r w:rsidR="00FC2F5F" w:rsidRPr="00C85925">
              <w:rPr>
                <w:rFonts w:ascii="Calibri" w:hAnsi="Calibri"/>
                <w:sz w:val="14"/>
                <w:szCs w:val="14"/>
              </w:rPr>
              <w:instrText xml:space="preserve"> ADDIN EN.CITE </w:instrText>
            </w:r>
            <w:r w:rsidR="00FC2F5F" w:rsidRPr="00C85925">
              <w:rPr>
                <w:rFonts w:ascii="Calibri" w:hAnsi="Calibri"/>
                <w:sz w:val="14"/>
                <w:szCs w:val="14"/>
              </w:rPr>
              <w:fldChar w:fldCharType="begin">
                <w:fldData xml:space="preserve">PEVuZE5vdGU+PENpdGU+PEF1dGhvcj5QZW5kYXJpZXM8L0F1dGhvcj48WWVhcj4yMDE1PC9ZZWFy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</w:fldData>
              </w:fldChar>
            </w:r>
            <w:r w:rsidR="00FC2F5F" w:rsidRPr="00C85925">
              <w:rPr>
                <w:rFonts w:ascii="Calibri" w:hAnsi="Calibri"/>
                <w:sz w:val="14"/>
                <w:szCs w:val="14"/>
              </w:rPr>
              <w:instrText xml:space="preserve"> ADDIN EN.CITE.DATA </w:instrText>
            </w:r>
            <w:r w:rsidR="00FC2F5F" w:rsidRPr="00C85925">
              <w:rPr>
                <w:rFonts w:ascii="Calibri" w:hAnsi="Calibri"/>
                <w:sz w:val="14"/>
                <w:szCs w:val="14"/>
              </w:rPr>
            </w:r>
            <w:r w:rsidR="00FC2F5F" w:rsidRPr="00C85925">
              <w:rPr>
                <w:rFonts w:ascii="Calibri" w:hAnsi="Calibri"/>
                <w:sz w:val="14"/>
                <w:szCs w:val="14"/>
              </w:rPr>
              <w:fldChar w:fldCharType="end"/>
            </w:r>
            <w:r w:rsidR="00FC2F5F" w:rsidRPr="00C85925">
              <w:rPr>
                <w:rFonts w:ascii="Calibri" w:hAnsi="Calibri"/>
                <w:sz w:val="14"/>
                <w:szCs w:val="14"/>
              </w:rPr>
            </w:r>
            <w:r w:rsidR="00FC2F5F" w:rsidRPr="00C85925">
              <w:rPr>
                <w:rFonts w:ascii="Calibri" w:hAnsi="Calibri"/>
                <w:sz w:val="14"/>
                <w:szCs w:val="14"/>
              </w:rPr>
              <w:fldChar w:fldCharType="separate"/>
            </w:r>
            <w:r w:rsidR="00FC2F5F" w:rsidRPr="00C85925">
              <w:rPr>
                <w:rFonts w:ascii="Calibri" w:hAnsi="Calibri"/>
                <w:noProof/>
                <w:sz w:val="14"/>
                <w:szCs w:val="14"/>
              </w:rPr>
              <w:t>(16)</w:t>
            </w:r>
            <w:r w:rsidR="00FC2F5F" w:rsidRPr="00C85925">
              <w:rPr>
                <w:rFonts w:ascii="Calibri" w:hAnsi="Calibri"/>
                <w:sz w:val="14"/>
                <w:szCs w:val="14"/>
              </w:rPr>
              <w:fldChar w:fldCharType="end"/>
            </w:r>
          </w:p>
        </w:tc>
        <w:tc>
          <w:tcPr>
            <w:tcW w:w="947" w:type="pct"/>
          </w:tcPr>
          <w:p w14:paraId="295DCB0A" w14:textId="60634879" w:rsidR="006C7990" w:rsidRPr="00C85925" w:rsidRDefault="001057DF" w:rsidP="00B53807">
            <w:pPr>
              <w:spacing w:line="160" w:lineRule="exact"/>
              <w:cnfStyle w:val="000000000000" w:firstRow="0" w:lastRow="0" w:firstColumn="0" w:lastColumn="0" w:oddVBand="0" w:evenVBand="0" w:oddHBand="0" w:evenHBand="0" w:firstRowFirstColumn="0" w:firstRowLastColumn="0" w:lastRowFirstColumn="0" w:lastRowLastColumn="0"/>
              <w:rPr>
                <w:rFonts w:ascii="Calibri" w:hAnsi="Calibri"/>
                <w:sz w:val="14"/>
                <w:szCs w:val="14"/>
              </w:rPr>
            </w:pPr>
            <w:r w:rsidRPr="00C85925">
              <w:rPr>
                <w:rFonts w:ascii="Calibri" w:hAnsi="Calibri"/>
                <w:sz w:val="14"/>
                <w:szCs w:val="14"/>
              </w:rPr>
              <w:t>Epidermal thinning;</w:t>
            </w:r>
            <w:r w:rsidR="00B53807" w:rsidRPr="00C85925">
              <w:rPr>
                <w:rFonts w:ascii="Calibri" w:hAnsi="Calibri"/>
                <w:sz w:val="14"/>
                <w:szCs w:val="14"/>
              </w:rPr>
              <w:t xml:space="preserve"> i</w:t>
            </w:r>
            <w:r w:rsidRPr="00C85925">
              <w:rPr>
                <w:rFonts w:ascii="Calibri" w:hAnsi="Calibri"/>
                <w:sz w:val="14"/>
                <w:szCs w:val="14"/>
              </w:rPr>
              <w:t>mmune component</w:t>
            </w:r>
            <w:r w:rsidR="00B53807" w:rsidRPr="00C85925">
              <w:rPr>
                <w:rFonts w:ascii="Calibri" w:hAnsi="Calibri"/>
                <w:sz w:val="14"/>
                <w:szCs w:val="14"/>
              </w:rPr>
              <w:t xml:space="preserve"> not assessed</w:t>
            </w:r>
            <w:r w:rsidR="002428E0" w:rsidRPr="00C85925">
              <w:rPr>
                <w:rFonts w:ascii="Calibri" w:hAnsi="Calibri"/>
                <w:sz w:val="14"/>
                <w:szCs w:val="14"/>
              </w:rPr>
              <w:t>; no rescue experiment</w:t>
            </w:r>
          </w:p>
        </w:tc>
        <w:tc>
          <w:tcPr>
            <w:tcW w:w="168" w:type="pct"/>
          </w:tcPr>
          <w:p w14:paraId="0CB1A129" w14:textId="6DBF8C51" w:rsidR="001057DF" w:rsidRPr="00C85925" w:rsidRDefault="001057DF" w:rsidP="00122460">
            <w:pPr>
              <w:spacing w:line="160" w:lineRule="exact"/>
              <w:ind w:right="-57"/>
              <w:cnfStyle w:val="000000000000" w:firstRow="0" w:lastRow="0" w:firstColumn="0" w:lastColumn="0" w:oddVBand="0" w:evenVBand="0" w:oddHBand="0" w:evenHBand="0" w:firstRowFirstColumn="0" w:firstRowLastColumn="0" w:lastRowFirstColumn="0" w:lastRowLastColumn="0"/>
              <w:rPr>
                <w:sz w:val="14"/>
                <w:szCs w:val="14"/>
              </w:rPr>
            </w:pPr>
            <w:r w:rsidRPr="00C85925">
              <w:rPr>
                <w:sz w:val="14"/>
                <w:szCs w:val="14"/>
              </w:rPr>
              <w:fldChar w:fldCharType="begin">
                <w:fldData xml:space="preserve">PEVuZE5vdGU+PENpdGU+PEF1dGhvcj5QZW5kYXJpZXM8L0F1dGhvcj48WWVhcj4yMDE0PC9ZZWFy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</w:fldData>
              </w:fldChar>
            </w:r>
            <w:r w:rsidR="00FC2F5F" w:rsidRPr="00C85925">
              <w:rPr>
                <w:sz w:val="14"/>
                <w:szCs w:val="14"/>
              </w:rPr>
              <w:instrText xml:space="preserve"> ADDIN EN.CITE </w:instrText>
            </w:r>
            <w:r w:rsidR="00FC2F5F" w:rsidRPr="00C85925">
              <w:rPr>
                <w:sz w:val="14"/>
                <w:szCs w:val="14"/>
              </w:rPr>
              <w:fldChar w:fldCharType="begin">
                <w:fldData xml:space="preserve">PEVuZE5vdGU+PENpdGU+PEF1dGhvcj5QZW5kYXJpZXM8L0F1dGhvcj48WWVhcj4yMDE0PC9ZZWFy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</w:fldData>
              </w:fldChar>
            </w:r>
            <w:r w:rsidR="00FC2F5F" w:rsidRPr="00C85925">
              <w:rPr>
                <w:sz w:val="14"/>
                <w:szCs w:val="14"/>
              </w:rPr>
              <w:instrText xml:space="preserve"> ADDIN EN.CITE.DATA </w:instrText>
            </w:r>
            <w:r w:rsidR="00FC2F5F" w:rsidRPr="00C85925">
              <w:rPr>
                <w:sz w:val="14"/>
                <w:szCs w:val="14"/>
              </w:rPr>
            </w:r>
            <w:r w:rsidR="00FC2F5F" w:rsidRPr="00C85925">
              <w:rPr>
                <w:sz w:val="14"/>
                <w:szCs w:val="14"/>
              </w:rPr>
              <w:fldChar w:fldCharType="end"/>
            </w:r>
            <w:r w:rsidRPr="00C85925">
              <w:rPr>
                <w:sz w:val="14"/>
                <w:szCs w:val="14"/>
              </w:rPr>
            </w:r>
            <w:r w:rsidRPr="00C85925">
              <w:rPr>
                <w:sz w:val="14"/>
                <w:szCs w:val="14"/>
              </w:rPr>
              <w:fldChar w:fldCharType="separate"/>
            </w:r>
            <w:r w:rsidR="00FC2F5F" w:rsidRPr="00C85925">
              <w:rPr>
                <w:noProof/>
                <w:sz w:val="14"/>
                <w:szCs w:val="14"/>
              </w:rPr>
              <w:t>(17)</w:t>
            </w:r>
            <w:r w:rsidRPr="00C85925">
              <w:rPr>
                <w:sz w:val="14"/>
                <w:szCs w:val="14"/>
              </w:rPr>
              <w:fldChar w:fldCharType="end"/>
            </w:r>
          </w:p>
          <w:p w14:paraId="3E7C123A" w14:textId="77777777" w:rsidR="006C7990" w:rsidRPr="00C85925" w:rsidRDefault="006C7990" w:rsidP="00C97BD6">
            <w:pPr>
              <w:spacing w:line="160" w:lineRule="exact"/>
              <w:jc w:val="center"/>
              <w:cnfStyle w:val="000000000000" w:firstRow="0" w:lastRow="0" w:firstColumn="0" w:lastColumn="0" w:oddVBand="0" w:evenVBand="0" w:oddHBand="0" w:evenHBand="0" w:firstRowFirstColumn="0" w:firstRowLastColumn="0" w:lastRowFirstColumn="0" w:lastRowLastColumn="0"/>
              <w:rPr>
                <w:b/>
                <w:sz w:val="14"/>
                <w:szCs w:val="14"/>
              </w:rPr>
            </w:pPr>
          </w:p>
        </w:tc>
      </w:tr>
      <w:tr w:rsidR="00C85925" w:rsidRPr="00C85925" w14:paraId="6463F57A" w14:textId="77777777" w:rsidTr="00F0444F">
        <w:trPr>
          <w:trHeight w:val="206"/>
        </w:trPr>
        <w:tc>
          <w:tcPr>
            <w:cnfStyle w:val="001000000000" w:firstRow="0" w:lastRow="0" w:firstColumn="1" w:lastColumn="0" w:oddVBand="0" w:evenVBand="0" w:oddHBand="0" w:evenHBand="0" w:firstRowFirstColumn="0" w:firstRowLastColumn="0" w:lastRowFirstColumn="0" w:lastRowLastColumn="0"/>
            <w:tcW w:w="482" w:type="pct"/>
          </w:tcPr>
          <w:p w14:paraId="775E1B6E" w14:textId="2031368A" w:rsidR="006C7990" w:rsidRPr="00C85925" w:rsidRDefault="00016CCE" w:rsidP="001057DF">
            <w:pPr>
              <w:spacing w:line="160" w:lineRule="exact"/>
              <w:rPr>
                <w:rFonts w:ascii="Calibri" w:hAnsi="Calibri"/>
                <w:sz w:val="14"/>
                <w:szCs w:val="14"/>
              </w:rPr>
            </w:pPr>
            <w:r w:rsidRPr="00C85925">
              <w:rPr>
                <w:rFonts w:ascii="Calibri" w:hAnsi="Calibri"/>
                <w:sz w:val="14"/>
                <w:szCs w:val="14"/>
              </w:rPr>
              <w:t>Human skin e</w:t>
            </w:r>
            <w:r w:rsidR="006C7990" w:rsidRPr="00C85925">
              <w:rPr>
                <w:rFonts w:ascii="Calibri" w:hAnsi="Calibri"/>
                <w:sz w:val="14"/>
                <w:szCs w:val="14"/>
              </w:rPr>
              <w:t>quivalent</w:t>
            </w:r>
            <w:r w:rsidRPr="00C85925">
              <w:rPr>
                <w:rFonts w:ascii="Calibri" w:hAnsi="Calibri"/>
                <w:sz w:val="14"/>
                <w:szCs w:val="14"/>
              </w:rPr>
              <w:t xml:space="preserve"> (HSE)</w:t>
            </w:r>
            <w:r w:rsidR="006C7990" w:rsidRPr="00C85925">
              <w:rPr>
                <w:rFonts w:ascii="Calibri" w:hAnsi="Calibri"/>
                <w:sz w:val="14"/>
                <w:szCs w:val="14"/>
                <w:vertAlign w:val="superscript"/>
                <w:lang w:val="en-GB"/>
              </w:rPr>
              <w:t>b</w:t>
            </w:r>
          </w:p>
        </w:tc>
        <w:tc>
          <w:tcPr>
            <w:tcW w:w="651" w:type="pct"/>
          </w:tcPr>
          <w:p w14:paraId="704F4936" w14:textId="66B1F8FE" w:rsidR="006C7990" w:rsidRPr="00C85925" w:rsidRDefault="006C7990" w:rsidP="00CF2665">
            <w:pPr>
              <w:spacing w:line="160" w:lineRule="exact"/>
              <w:ind w:left="-26" w:firstLine="26"/>
              <w:cnfStyle w:val="000000000000" w:firstRow="0" w:lastRow="0" w:firstColumn="0" w:lastColumn="0" w:oddVBand="0" w:evenVBand="0" w:oddHBand="0" w:evenHBand="0" w:firstRowFirstColumn="0" w:firstRowLastColumn="0" w:lastRowFirstColumn="0" w:lastRowLastColumn="0"/>
              <w:rPr>
                <w:rFonts w:ascii="Calibri" w:hAnsi="Calibri"/>
                <w:sz w:val="14"/>
                <w:szCs w:val="14"/>
              </w:rPr>
            </w:pPr>
            <w:r w:rsidRPr="00C85925">
              <w:rPr>
                <w:rFonts w:ascii="Calibri" w:hAnsi="Calibri"/>
                <w:sz w:val="14"/>
                <w:szCs w:val="14"/>
              </w:rPr>
              <w:t>Barrier</w:t>
            </w:r>
            <w:r w:rsidRPr="00C85925">
              <w:rPr>
                <w:rFonts w:ascii="Calibri" w:hAnsi="Calibri"/>
                <w:sz w:val="14"/>
                <w:szCs w:val="14"/>
              </w:rPr>
              <w:sym w:font="Wingdings" w:char="F0E0"/>
            </w:r>
            <w:r w:rsidRPr="00C85925">
              <w:rPr>
                <w:rFonts w:ascii="Calibri" w:hAnsi="Calibri"/>
                <w:sz w:val="14"/>
                <w:szCs w:val="14"/>
              </w:rPr>
              <w:t>Epidermal Differentiation</w:t>
            </w:r>
          </w:p>
        </w:tc>
        <w:tc>
          <w:tcPr>
            <w:tcW w:w="1775" w:type="pct"/>
          </w:tcPr>
          <w:p w14:paraId="2CB89F5E" w14:textId="5EDAC77C" w:rsidR="006C7990" w:rsidRPr="00C85925" w:rsidRDefault="006C7990" w:rsidP="000D01D4">
            <w:pPr>
              <w:spacing w:line="160" w:lineRule="exact"/>
              <w:cnfStyle w:val="000000000000" w:firstRow="0" w:lastRow="0" w:firstColumn="0" w:lastColumn="0" w:oddVBand="0" w:evenVBand="0" w:oddHBand="0" w:evenHBand="0" w:firstRowFirstColumn="0" w:firstRowLastColumn="0" w:lastRowFirstColumn="0" w:lastRowLastColumn="0"/>
              <w:rPr>
                <w:sz w:val="14"/>
                <w:szCs w:val="14"/>
              </w:rPr>
            </w:pPr>
            <w:r w:rsidRPr="00C85925">
              <w:rPr>
                <w:sz w:val="14"/>
                <w:szCs w:val="14"/>
                <w:u w:val="single"/>
              </w:rPr>
              <w:t>NHEK:</w:t>
            </w:r>
            <w:r w:rsidRPr="00C85925">
              <w:rPr>
                <w:sz w:val="14"/>
                <w:szCs w:val="14"/>
              </w:rPr>
              <w:t xml:space="preserve"> </w:t>
            </w:r>
            <w:r w:rsidRPr="00C85925">
              <w:rPr>
                <w:i/>
                <w:sz w:val="14"/>
                <w:szCs w:val="14"/>
              </w:rPr>
              <w:t xml:space="preserve">siRNA </w:t>
            </w:r>
            <w:r w:rsidR="000D01D4" w:rsidRPr="00C85925">
              <w:rPr>
                <w:i/>
                <w:sz w:val="14"/>
                <w:szCs w:val="14"/>
              </w:rPr>
              <w:t>KD</w:t>
            </w:r>
            <w:r w:rsidRPr="00C85925">
              <w:rPr>
                <w:sz w:val="14"/>
                <w:szCs w:val="14"/>
              </w:rPr>
              <w:t xml:space="preserve">; hypogranulosis; ↑barrier permeability; </w:t>
            </w:r>
            <w:r w:rsidR="001057DF" w:rsidRPr="00C85925">
              <w:rPr>
                <w:sz w:val="14"/>
                <w:szCs w:val="14"/>
              </w:rPr>
              <w:t>↑</w:t>
            </w:r>
            <w:r w:rsidRPr="00C85925">
              <w:rPr>
                <w:sz w:val="14"/>
                <w:szCs w:val="14"/>
              </w:rPr>
              <w:t>UV sensitivity</w:t>
            </w:r>
          </w:p>
        </w:tc>
        <w:tc>
          <w:tcPr>
            <w:tcW w:w="977" w:type="pct"/>
          </w:tcPr>
          <w:p w14:paraId="41C6B1A4" w14:textId="73164404" w:rsidR="006C7990" w:rsidRPr="00C85925" w:rsidRDefault="003E68BE" w:rsidP="004726D3">
            <w:pPr>
              <w:spacing w:line="160" w:lineRule="exact"/>
              <w:cnfStyle w:val="000000000000" w:firstRow="0" w:lastRow="0" w:firstColumn="0" w:lastColumn="0" w:oddVBand="0" w:evenVBand="0" w:oddHBand="0" w:evenHBand="0" w:firstRowFirstColumn="0" w:firstRowLastColumn="0" w:lastRowFirstColumn="0" w:lastRowLastColumn="0"/>
              <w:rPr>
                <w:rFonts w:ascii="Calibri" w:hAnsi="Calibri"/>
                <w:sz w:val="14"/>
                <w:szCs w:val="14"/>
              </w:rPr>
            </w:pPr>
            <w:r w:rsidRPr="00C85925">
              <w:rPr>
                <w:rFonts w:ascii="Calibri" w:hAnsi="Calibri"/>
                <w:sz w:val="14"/>
                <w:szCs w:val="14"/>
              </w:rPr>
              <w:t>FLG loss is clinically associated with barrier dysfunction</w:t>
            </w:r>
            <w:r w:rsidR="004B03F0" w:rsidRPr="00C85925">
              <w:rPr>
                <w:rFonts w:ascii="Calibri" w:hAnsi="Calibri"/>
                <w:sz w:val="14"/>
                <w:szCs w:val="14"/>
              </w:rPr>
              <w:t xml:space="preserve">; siRNA produced similar phenotype in </w:t>
            </w:r>
            <w:r w:rsidR="004726D3" w:rsidRPr="00C85925">
              <w:rPr>
                <w:rFonts w:ascii="Calibri" w:hAnsi="Calibri"/>
                <w:sz w:val="14"/>
                <w:szCs w:val="14"/>
              </w:rPr>
              <w:t>other</w:t>
            </w:r>
            <w:r w:rsidR="004B03F0" w:rsidRPr="00C85925">
              <w:rPr>
                <w:rFonts w:ascii="Calibri" w:hAnsi="Calibri"/>
                <w:sz w:val="14"/>
                <w:szCs w:val="14"/>
              </w:rPr>
              <w:t xml:space="preserve"> </w:t>
            </w:r>
            <w:r w:rsidR="004726D3" w:rsidRPr="00C85925">
              <w:rPr>
                <w:rFonts w:ascii="Calibri" w:hAnsi="Calibri"/>
                <w:sz w:val="14"/>
                <w:szCs w:val="14"/>
              </w:rPr>
              <w:t>studies</w:t>
            </w:r>
            <w:r w:rsidR="004B03F0" w:rsidRPr="00C85925">
              <w:rPr>
                <w:rFonts w:ascii="Calibri" w:hAnsi="Calibri"/>
                <w:sz w:val="14"/>
                <w:szCs w:val="14"/>
              </w:rPr>
              <w:t xml:space="preserve"> </w:t>
            </w:r>
            <w:r w:rsidR="004B03F0" w:rsidRPr="00C85925">
              <w:rPr>
                <w:rFonts w:ascii="Calibri" w:hAnsi="Calibri"/>
                <w:sz w:val="14"/>
                <w:szCs w:val="14"/>
              </w:rPr>
              <w:fldChar w:fldCharType="begin">
                <w:fldData xml:space="preserve">PEVuZE5vdGU+PENpdGU+PEF1dGhvcj5LdWNobGVyPC9BdXRob3I+PFllYXI+MjAxMTwvWWVhcj48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</w:fldData>
              </w:fldChar>
            </w:r>
            <w:r w:rsidR="004726D3" w:rsidRPr="00C85925">
              <w:rPr>
                <w:rFonts w:ascii="Calibri" w:hAnsi="Calibri"/>
                <w:sz w:val="14"/>
                <w:szCs w:val="14"/>
              </w:rPr>
              <w:instrText xml:space="preserve"> ADDIN EN.CITE </w:instrText>
            </w:r>
            <w:r w:rsidR="004726D3" w:rsidRPr="00C85925">
              <w:rPr>
                <w:rFonts w:ascii="Calibri" w:hAnsi="Calibri"/>
                <w:sz w:val="14"/>
                <w:szCs w:val="14"/>
              </w:rPr>
              <w:fldChar w:fldCharType="begin">
                <w:fldData xml:space="preserve">PEVuZE5vdGU+PENpdGU+PEF1dGhvcj5LdWNobGVyPC9BdXRob3I+PFllYXI+MjAxMTwvWWVhcj48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</w:fldData>
              </w:fldChar>
            </w:r>
            <w:r w:rsidR="004726D3" w:rsidRPr="00C85925">
              <w:rPr>
                <w:rFonts w:ascii="Calibri" w:hAnsi="Calibri"/>
                <w:sz w:val="14"/>
                <w:szCs w:val="14"/>
              </w:rPr>
              <w:instrText xml:space="preserve"> ADDIN EN.CITE.DATA </w:instrText>
            </w:r>
            <w:r w:rsidR="004726D3" w:rsidRPr="00C85925">
              <w:rPr>
                <w:rFonts w:ascii="Calibri" w:hAnsi="Calibri"/>
                <w:sz w:val="14"/>
                <w:szCs w:val="14"/>
              </w:rPr>
            </w:r>
            <w:r w:rsidR="004726D3" w:rsidRPr="00C85925">
              <w:rPr>
                <w:rFonts w:ascii="Calibri" w:hAnsi="Calibri"/>
                <w:sz w:val="14"/>
                <w:szCs w:val="14"/>
              </w:rPr>
              <w:fldChar w:fldCharType="end"/>
            </w:r>
            <w:r w:rsidR="004B03F0" w:rsidRPr="00C85925">
              <w:rPr>
                <w:rFonts w:ascii="Calibri" w:hAnsi="Calibri"/>
                <w:sz w:val="14"/>
                <w:szCs w:val="14"/>
              </w:rPr>
            </w:r>
            <w:r w:rsidR="004B03F0" w:rsidRPr="00C85925">
              <w:rPr>
                <w:rFonts w:ascii="Calibri" w:hAnsi="Calibri"/>
                <w:sz w:val="14"/>
                <w:szCs w:val="14"/>
              </w:rPr>
              <w:fldChar w:fldCharType="separate"/>
            </w:r>
            <w:r w:rsidR="004726D3" w:rsidRPr="00C85925">
              <w:rPr>
                <w:rFonts w:ascii="Calibri" w:hAnsi="Calibri"/>
                <w:noProof/>
                <w:sz w:val="14"/>
                <w:szCs w:val="14"/>
              </w:rPr>
              <w:t>(18-20)</w:t>
            </w:r>
            <w:r w:rsidR="004B03F0" w:rsidRPr="00C85925">
              <w:rPr>
                <w:rFonts w:ascii="Calibri" w:hAnsi="Calibri"/>
                <w:sz w:val="14"/>
                <w:szCs w:val="14"/>
              </w:rPr>
              <w:fldChar w:fldCharType="end"/>
            </w:r>
          </w:p>
        </w:tc>
        <w:tc>
          <w:tcPr>
            <w:tcW w:w="947" w:type="pct"/>
          </w:tcPr>
          <w:p w14:paraId="7E99A7E8" w14:textId="0EA4B308" w:rsidR="006C7990" w:rsidRPr="00C85925" w:rsidRDefault="002D62C7" w:rsidP="002D62C7">
            <w:pPr>
              <w:spacing w:line="160" w:lineRule="exact"/>
              <w:cnfStyle w:val="000000000000" w:firstRow="0" w:lastRow="0" w:firstColumn="0" w:lastColumn="0" w:oddVBand="0" w:evenVBand="0" w:oddHBand="0" w:evenHBand="0" w:firstRowFirstColumn="0" w:firstRowLastColumn="0" w:lastRowFirstColumn="0" w:lastRowLastColumn="0"/>
              <w:rPr>
                <w:rFonts w:ascii="Calibri" w:hAnsi="Calibri"/>
                <w:sz w:val="14"/>
                <w:szCs w:val="14"/>
              </w:rPr>
            </w:pPr>
            <w:r w:rsidRPr="00C85925">
              <w:rPr>
                <w:rFonts w:ascii="Calibri" w:hAnsi="Calibri"/>
                <w:sz w:val="14"/>
                <w:szCs w:val="14"/>
              </w:rPr>
              <w:t>↔</w:t>
            </w:r>
            <w:r w:rsidR="002428E0" w:rsidRPr="00C85925">
              <w:rPr>
                <w:rFonts w:ascii="Calibri" w:hAnsi="Calibri"/>
                <w:sz w:val="14"/>
                <w:szCs w:val="14"/>
              </w:rPr>
              <w:t xml:space="preserve">differentiation or </w:t>
            </w:r>
            <w:r w:rsidR="003E68BE" w:rsidRPr="00C85925">
              <w:rPr>
                <w:rFonts w:ascii="Calibri" w:hAnsi="Calibri"/>
                <w:sz w:val="14"/>
                <w:szCs w:val="14"/>
              </w:rPr>
              <w:t>lipid synthesis;</w:t>
            </w:r>
            <w:r w:rsidR="00B53807" w:rsidRPr="00C85925">
              <w:rPr>
                <w:rFonts w:ascii="Calibri" w:hAnsi="Calibri"/>
                <w:sz w:val="14"/>
                <w:szCs w:val="14"/>
              </w:rPr>
              <w:t xml:space="preserve"> immune component not assessed</w:t>
            </w:r>
            <w:r w:rsidR="002428E0" w:rsidRPr="00C85925">
              <w:rPr>
                <w:rFonts w:ascii="Calibri" w:hAnsi="Calibri"/>
                <w:sz w:val="14"/>
                <w:szCs w:val="14"/>
              </w:rPr>
              <w:t>; no rescue experiment</w:t>
            </w:r>
          </w:p>
        </w:tc>
        <w:tc>
          <w:tcPr>
            <w:tcW w:w="168" w:type="pct"/>
          </w:tcPr>
          <w:p w14:paraId="020DBEF9" w14:textId="6787D393" w:rsidR="006C7990" w:rsidRPr="00C85925" w:rsidRDefault="001057DF" w:rsidP="004726D3">
            <w:pPr>
              <w:spacing w:line="160" w:lineRule="exact"/>
              <w:ind w:right="-57"/>
              <w:cnfStyle w:val="000000000000" w:firstRow="0" w:lastRow="0" w:firstColumn="0" w:lastColumn="0" w:oddVBand="0" w:evenVBand="0" w:oddHBand="0" w:evenHBand="0" w:firstRowFirstColumn="0" w:firstRowLastColumn="0" w:lastRowFirstColumn="0" w:lastRowLastColumn="0"/>
              <w:rPr>
                <w:sz w:val="14"/>
                <w:szCs w:val="14"/>
              </w:rPr>
            </w:pPr>
            <w:r w:rsidRPr="00C85925">
              <w:rPr>
                <w:sz w:val="14"/>
                <w:szCs w:val="14"/>
              </w:rPr>
              <w:fldChar w:fldCharType="begin">
                <w:fldData xml:space="preserve">PEVuZE5vdGU+PENpdGU+PEF1dGhvcj5NaWxkbmVyPC9BdXRob3I+PFllYXI+MjAxMDwvWWVhcj48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</w:fldData>
              </w:fldChar>
            </w:r>
            <w:r w:rsidR="004726D3" w:rsidRPr="00C85925">
              <w:rPr>
                <w:sz w:val="14"/>
                <w:szCs w:val="14"/>
              </w:rPr>
              <w:instrText xml:space="preserve"> ADDIN EN.CITE </w:instrText>
            </w:r>
            <w:r w:rsidR="004726D3" w:rsidRPr="00C85925">
              <w:rPr>
                <w:sz w:val="14"/>
                <w:szCs w:val="14"/>
              </w:rPr>
              <w:fldChar w:fldCharType="begin">
                <w:fldData xml:space="preserve">PEVuZE5vdGU+PENpdGU+PEF1dGhvcj5NaWxkbmVyPC9BdXRob3I+PFllYXI+MjAxMDwvWWVhcj48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</w:fldData>
              </w:fldChar>
            </w:r>
            <w:r w:rsidR="004726D3" w:rsidRPr="00C85925">
              <w:rPr>
                <w:sz w:val="14"/>
                <w:szCs w:val="14"/>
              </w:rPr>
              <w:instrText xml:space="preserve"> ADDIN EN.CITE.DATA </w:instrText>
            </w:r>
            <w:r w:rsidR="004726D3" w:rsidRPr="00C85925">
              <w:rPr>
                <w:sz w:val="14"/>
                <w:szCs w:val="14"/>
              </w:rPr>
            </w:r>
            <w:r w:rsidR="004726D3" w:rsidRPr="00C85925">
              <w:rPr>
                <w:sz w:val="14"/>
                <w:szCs w:val="14"/>
              </w:rPr>
              <w:fldChar w:fldCharType="end"/>
            </w:r>
            <w:r w:rsidRPr="00C85925">
              <w:rPr>
                <w:sz w:val="14"/>
                <w:szCs w:val="14"/>
              </w:rPr>
            </w:r>
            <w:r w:rsidRPr="00C85925">
              <w:rPr>
                <w:sz w:val="14"/>
                <w:szCs w:val="14"/>
              </w:rPr>
              <w:fldChar w:fldCharType="separate"/>
            </w:r>
            <w:r w:rsidR="004726D3" w:rsidRPr="00C85925">
              <w:rPr>
                <w:noProof/>
                <w:sz w:val="14"/>
                <w:szCs w:val="14"/>
              </w:rPr>
              <w:t>(21)</w:t>
            </w:r>
            <w:r w:rsidRPr="00C85925">
              <w:rPr>
                <w:sz w:val="14"/>
                <w:szCs w:val="14"/>
              </w:rPr>
              <w:fldChar w:fldCharType="end"/>
            </w:r>
          </w:p>
        </w:tc>
      </w:tr>
      <w:tr w:rsidR="00C85925" w:rsidRPr="00C85925" w14:paraId="2D124D07" w14:textId="77777777" w:rsidTr="00F0444F">
        <w:trPr>
          <w:trHeight w:val="269"/>
        </w:trPr>
        <w:tc>
          <w:tcPr>
            <w:cnfStyle w:val="001000000000" w:firstRow="0" w:lastRow="0" w:firstColumn="1" w:lastColumn="0" w:oddVBand="0" w:evenVBand="0" w:oddHBand="0" w:evenHBand="0" w:firstRowFirstColumn="0" w:firstRowLastColumn="0" w:lastRowFirstColumn="0" w:lastRowLastColumn="0"/>
            <w:tcW w:w="482" w:type="pct"/>
          </w:tcPr>
          <w:p w14:paraId="2D00822E" w14:textId="51DB01F2" w:rsidR="006C7990" w:rsidRPr="00C85925" w:rsidRDefault="006C7990" w:rsidP="00153990">
            <w:pPr>
              <w:spacing w:line="160" w:lineRule="exact"/>
              <w:rPr>
                <w:rFonts w:ascii="Calibri" w:hAnsi="Calibri"/>
                <w:sz w:val="14"/>
                <w:szCs w:val="14"/>
              </w:rPr>
            </w:pPr>
            <w:r w:rsidRPr="00C85925">
              <w:rPr>
                <w:rFonts w:ascii="Calibri" w:hAnsi="Calibri"/>
                <w:i/>
                <w:sz w:val="14"/>
                <w:szCs w:val="14"/>
              </w:rPr>
              <w:t>FLG</w:t>
            </w:r>
            <w:r w:rsidRPr="00C85925">
              <w:rPr>
                <w:rFonts w:ascii="Calibri" w:hAnsi="Calibri"/>
                <w:sz w:val="14"/>
                <w:szCs w:val="14"/>
              </w:rPr>
              <w:t xml:space="preserve"> </w:t>
            </w:r>
            <w:r w:rsidR="00BC5D2B" w:rsidRPr="00C85925">
              <w:rPr>
                <w:rFonts w:ascii="Calibri" w:hAnsi="Calibri"/>
                <w:sz w:val="14"/>
                <w:szCs w:val="14"/>
              </w:rPr>
              <w:t>KD</w:t>
            </w:r>
            <w:r w:rsidRPr="00C85925">
              <w:rPr>
                <w:rFonts w:ascii="Calibri" w:hAnsi="Calibri"/>
                <w:sz w:val="14"/>
                <w:szCs w:val="14"/>
              </w:rPr>
              <w:t xml:space="preserve"> + IL-4/IL-13</w:t>
            </w:r>
            <w:r w:rsidR="00016CCE" w:rsidRPr="00C85925">
              <w:rPr>
                <w:rFonts w:ascii="Calibri" w:hAnsi="Calibri"/>
                <w:sz w:val="14"/>
                <w:szCs w:val="14"/>
              </w:rPr>
              <w:t xml:space="preserve"> HSE</w:t>
            </w:r>
          </w:p>
        </w:tc>
        <w:tc>
          <w:tcPr>
            <w:tcW w:w="651" w:type="pct"/>
          </w:tcPr>
          <w:p w14:paraId="078EF050" w14:textId="02A8490E" w:rsidR="006C7990" w:rsidRPr="00C85925" w:rsidRDefault="006C7990" w:rsidP="00CF2665">
            <w:pPr>
              <w:spacing w:line="160" w:lineRule="exact"/>
              <w:ind w:left="-26" w:firstLine="26"/>
              <w:cnfStyle w:val="000000000000" w:firstRow="0" w:lastRow="0" w:firstColumn="0" w:lastColumn="0" w:oddVBand="0" w:evenVBand="0" w:oddHBand="0" w:evenHBand="0" w:firstRowFirstColumn="0" w:firstRowLastColumn="0" w:lastRowFirstColumn="0" w:lastRowLastColumn="0"/>
              <w:rPr>
                <w:rFonts w:ascii="Calibri" w:hAnsi="Calibri"/>
                <w:sz w:val="14"/>
                <w:szCs w:val="14"/>
              </w:rPr>
            </w:pPr>
            <w:r w:rsidRPr="00C85925">
              <w:rPr>
                <w:rFonts w:ascii="Calibri" w:hAnsi="Calibri"/>
                <w:sz w:val="14"/>
                <w:szCs w:val="14"/>
              </w:rPr>
              <w:t>Barrier</w:t>
            </w:r>
            <w:r w:rsidRPr="00C85925">
              <w:rPr>
                <w:rFonts w:ascii="Calibri" w:hAnsi="Calibri"/>
                <w:sz w:val="14"/>
                <w:szCs w:val="14"/>
              </w:rPr>
              <w:sym w:font="Wingdings" w:char="F0E0"/>
            </w:r>
            <w:r w:rsidR="00016CCE" w:rsidRPr="00C85925">
              <w:rPr>
                <w:rFonts w:ascii="Calibri" w:hAnsi="Calibri"/>
                <w:sz w:val="14"/>
                <w:szCs w:val="14"/>
              </w:rPr>
              <w:t>Immune</w:t>
            </w:r>
            <w:r w:rsidR="002272B5" w:rsidRPr="00C85925">
              <w:rPr>
                <w:rFonts w:ascii="Calibri" w:hAnsi="Calibri"/>
                <w:sz w:val="14"/>
                <w:szCs w:val="14"/>
              </w:rPr>
              <w:t>/Epidermal Differentiation</w:t>
            </w:r>
          </w:p>
        </w:tc>
        <w:tc>
          <w:tcPr>
            <w:tcW w:w="1775" w:type="pct"/>
          </w:tcPr>
          <w:p w14:paraId="11A5D920" w14:textId="6840EDCE" w:rsidR="006C7990" w:rsidRPr="00C85925" w:rsidRDefault="006C7990" w:rsidP="00BC5D2B">
            <w:pPr>
              <w:spacing w:line="160" w:lineRule="exact"/>
              <w:cnfStyle w:val="000000000000" w:firstRow="0" w:lastRow="0" w:firstColumn="0" w:lastColumn="0" w:oddVBand="0" w:evenVBand="0" w:oddHBand="0" w:evenHBand="0" w:firstRowFirstColumn="0" w:firstRowLastColumn="0" w:lastRowFirstColumn="0" w:lastRowLastColumn="0"/>
              <w:rPr>
                <w:b/>
                <w:sz w:val="14"/>
                <w:szCs w:val="14"/>
              </w:rPr>
            </w:pPr>
            <w:r w:rsidRPr="00C85925">
              <w:rPr>
                <w:rFonts w:ascii="Calibri" w:hAnsi="Calibri"/>
                <w:sz w:val="14"/>
                <w:szCs w:val="14"/>
                <w:u w:val="single"/>
              </w:rPr>
              <w:t>NHEK:</w:t>
            </w:r>
            <w:r w:rsidRPr="00C85925">
              <w:rPr>
                <w:rFonts w:ascii="Calibri" w:hAnsi="Calibri"/>
                <w:sz w:val="14"/>
                <w:szCs w:val="14"/>
              </w:rPr>
              <w:t xml:space="preserve"> </w:t>
            </w:r>
            <w:r w:rsidRPr="00C85925">
              <w:rPr>
                <w:i/>
                <w:sz w:val="14"/>
                <w:szCs w:val="14"/>
              </w:rPr>
              <w:t xml:space="preserve">siRNA </w:t>
            </w:r>
            <w:r w:rsidR="00BC5D2B" w:rsidRPr="00C85925">
              <w:rPr>
                <w:i/>
                <w:sz w:val="14"/>
                <w:szCs w:val="14"/>
              </w:rPr>
              <w:t>KD</w:t>
            </w:r>
            <w:r w:rsidRPr="00C85925">
              <w:rPr>
                <w:sz w:val="14"/>
                <w:szCs w:val="14"/>
              </w:rPr>
              <w:t>;</w:t>
            </w:r>
            <w:r w:rsidRPr="00C85925">
              <w:rPr>
                <w:rFonts w:ascii="Calibri" w:hAnsi="Calibri"/>
                <w:sz w:val="14"/>
                <w:szCs w:val="14"/>
              </w:rPr>
              <w:t xml:space="preserve"> spongiosis, ↑proliferation; ↑epidermal thickness; ↓IVL; ↓LOR; ↓OCLN; ↑TSLP; ↑DEFB4A</w:t>
            </w:r>
          </w:p>
        </w:tc>
        <w:tc>
          <w:tcPr>
            <w:tcW w:w="977" w:type="pct"/>
          </w:tcPr>
          <w:p w14:paraId="22874C9C" w14:textId="6D344ECD" w:rsidR="006C7990" w:rsidRPr="00C85925" w:rsidRDefault="002D62C7" w:rsidP="00153990">
            <w:pPr>
              <w:spacing w:line="160" w:lineRule="exact"/>
              <w:cnfStyle w:val="000000000000" w:firstRow="0" w:lastRow="0" w:firstColumn="0" w:lastColumn="0" w:oddVBand="0" w:evenVBand="0" w:oddHBand="0" w:evenHBand="0" w:firstRowFirstColumn="0" w:firstRowLastColumn="0" w:lastRowFirstColumn="0" w:lastRowLastColumn="0"/>
              <w:rPr>
                <w:rFonts w:ascii="Calibri" w:hAnsi="Calibri"/>
                <w:sz w:val="14"/>
                <w:szCs w:val="14"/>
              </w:rPr>
            </w:pPr>
            <w:r w:rsidRPr="00C85925">
              <w:rPr>
                <w:rFonts w:ascii="Calibri" w:hAnsi="Calibri"/>
                <w:sz w:val="14"/>
                <w:szCs w:val="14"/>
              </w:rPr>
              <w:t>Combination of FLG loss and immune activation</w:t>
            </w:r>
          </w:p>
        </w:tc>
        <w:tc>
          <w:tcPr>
            <w:tcW w:w="947" w:type="pct"/>
          </w:tcPr>
          <w:p w14:paraId="3B92C80D" w14:textId="7411C7E5" w:rsidR="006C7990" w:rsidRPr="00C85925" w:rsidRDefault="002D62C7" w:rsidP="00153990">
            <w:pPr>
              <w:spacing w:line="160" w:lineRule="exact"/>
              <w:cnfStyle w:val="000000000000" w:firstRow="0" w:lastRow="0" w:firstColumn="0" w:lastColumn="0" w:oddVBand="0" w:evenVBand="0" w:oddHBand="0" w:evenHBand="0" w:firstRowFirstColumn="0" w:firstRowLastColumn="0" w:lastRowFirstColumn="0" w:lastRowLastColumn="0"/>
              <w:rPr>
                <w:rFonts w:ascii="Calibri" w:hAnsi="Calibri"/>
                <w:sz w:val="14"/>
                <w:szCs w:val="14"/>
              </w:rPr>
            </w:pPr>
            <w:r w:rsidRPr="00C85925">
              <w:rPr>
                <w:rFonts w:ascii="Calibri" w:hAnsi="Calibri"/>
                <w:sz w:val="14"/>
                <w:szCs w:val="14"/>
              </w:rPr>
              <w:t>Barrier function not assessed</w:t>
            </w:r>
            <w:r w:rsidR="002428E0" w:rsidRPr="00C85925">
              <w:rPr>
                <w:rFonts w:ascii="Calibri" w:hAnsi="Calibri"/>
                <w:sz w:val="14"/>
                <w:szCs w:val="14"/>
              </w:rPr>
              <w:t>; no rescue experiment</w:t>
            </w:r>
          </w:p>
        </w:tc>
        <w:tc>
          <w:tcPr>
            <w:tcW w:w="168" w:type="pct"/>
          </w:tcPr>
          <w:p w14:paraId="7C24DBD4" w14:textId="64A51AA9" w:rsidR="006C7990" w:rsidRPr="00C85925" w:rsidRDefault="001057DF" w:rsidP="004726D3">
            <w:pPr>
              <w:spacing w:line="160" w:lineRule="exact"/>
              <w:cnfStyle w:val="000000000000" w:firstRow="0" w:lastRow="0" w:firstColumn="0" w:lastColumn="0" w:oddVBand="0" w:evenVBand="0" w:oddHBand="0" w:evenHBand="0" w:firstRowFirstColumn="0" w:firstRowLastColumn="0" w:lastRowFirstColumn="0" w:lastRowLastColumn="0"/>
              <w:rPr>
                <w:b/>
                <w:sz w:val="14"/>
                <w:szCs w:val="14"/>
              </w:rPr>
            </w:pPr>
            <w:r w:rsidRPr="00C85925">
              <w:rPr>
                <w:sz w:val="14"/>
                <w:szCs w:val="14"/>
              </w:rPr>
              <w:fldChar w:fldCharType="begin">
                <w:fldData xml:space="preserve">PEVuZE5vdGU+PENpdGU+PEF1dGhvcj5Ib256a2U8L0F1dGhvcj48WWVhcj4yMDE2PC9ZZWFyPjxS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</w:fldData>
              </w:fldChar>
            </w:r>
            <w:r w:rsidR="004726D3" w:rsidRPr="00C85925">
              <w:rPr>
                <w:sz w:val="14"/>
                <w:szCs w:val="14"/>
              </w:rPr>
              <w:instrText xml:space="preserve"> ADDIN EN.CITE </w:instrText>
            </w:r>
            <w:r w:rsidR="004726D3" w:rsidRPr="00C85925">
              <w:rPr>
                <w:sz w:val="14"/>
                <w:szCs w:val="14"/>
              </w:rPr>
              <w:fldChar w:fldCharType="begin">
                <w:fldData xml:space="preserve">PEVuZE5vdGU+PENpdGU+PEF1dGhvcj5Ib256a2U8L0F1dGhvcj48WWVhcj4yMDE2PC9ZZWFyPjxS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</w:fldData>
              </w:fldChar>
            </w:r>
            <w:r w:rsidR="004726D3" w:rsidRPr="00C85925">
              <w:rPr>
                <w:sz w:val="14"/>
                <w:szCs w:val="14"/>
              </w:rPr>
              <w:instrText xml:space="preserve"> ADDIN EN.CITE.DATA </w:instrText>
            </w:r>
            <w:r w:rsidR="004726D3" w:rsidRPr="00C85925">
              <w:rPr>
                <w:sz w:val="14"/>
                <w:szCs w:val="14"/>
              </w:rPr>
            </w:r>
            <w:r w:rsidR="004726D3" w:rsidRPr="00C85925">
              <w:rPr>
                <w:sz w:val="14"/>
                <w:szCs w:val="14"/>
              </w:rPr>
              <w:fldChar w:fldCharType="end"/>
            </w:r>
            <w:r w:rsidRPr="00C85925">
              <w:rPr>
                <w:sz w:val="14"/>
                <w:szCs w:val="14"/>
              </w:rPr>
            </w:r>
            <w:r w:rsidRPr="00C85925">
              <w:rPr>
                <w:sz w:val="14"/>
                <w:szCs w:val="14"/>
              </w:rPr>
              <w:fldChar w:fldCharType="separate"/>
            </w:r>
            <w:r w:rsidR="004726D3" w:rsidRPr="00C85925">
              <w:rPr>
                <w:noProof/>
                <w:sz w:val="14"/>
                <w:szCs w:val="14"/>
              </w:rPr>
              <w:t>(22)</w:t>
            </w:r>
            <w:r w:rsidRPr="00C85925">
              <w:rPr>
                <w:sz w:val="14"/>
                <w:szCs w:val="14"/>
              </w:rPr>
              <w:fldChar w:fldCharType="end"/>
            </w:r>
          </w:p>
        </w:tc>
      </w:tr>
      <w:tr w:rsidR="00C85925" w:rsidRPr="00C85925" w14:paraId="5384EA32" w14:textId="77777777" w:rsidTr="00F0444F">
        <w:trPr>
          <w:trHeight w:val="143"/>
        </w:trPr>
        <w:tc>
          <w:tcPr>
            <w:cnfStyle w:val="001000000000" w:firstRow="0" w:lastRow="0" w:firstColumn="1" w:lastColumn="0" w:oddVBand="0" w:evenVBand="0" w:oddHBand="0" w:evenHBand="0" w:firstRowFirstColumn="0" w:firstRowLastColumn="0" w:lastRowFirstColumn="0" w:lastRowLastColumn="0"/>
            <w:tcW w:w="482" w:type="pct"/>
          </w:tcPr>
          <w:p w14:paraId="2B6FA9BC" w14:textId="5F4E3431" w:rsidR="002D62C7" w:rsidRPr="00C85925" w:rsidRDefault="002D62C7" w:rsidP="002D62C7">
            <w:pPr>
              <w:spacing w:line="160" w:lineRule="exact"/>
              <w:rPr>
                <w:rFonts w:ascii="Calibri" w:hAnsi="Calibri"/>
                <w:b w:val="0"/>
                <w:sz w:val="14"/>
                <w:szCs w:val="14"/>
              </w:rPr>
            </w:pPr>
            <w:r w:rsidRPr="00C85925">
              <w:rPr>
                <w:rFonts w:ascii="Calibri" w:hAnsi="Calibri"/>
                <w:i/>
                <w:sz w:val="14"/>
                <w:szCs w:val="14"/>
              </w:rPr>
              <w:t>Co-culture Models</w:t>
            </w:r>
          </w:p>
        </w:tc>
        <w:tc>
          <w:tcPr>
            <w:tcW w:w="651" w:type="pct"/>
          </w:tcPr>
          <w:p w14:paraId="75CF61B1" w14:textId="77777777" w:rsidR="002D62C7" w:rsidRPr="00C85925" w:rsidRDefault="002D62C7" w:rsidP="00CF2665">
            <w:pPr>
              <w:spacing w:line="160" w:lineRule="exact"/>
              <w:ind w:left="-26" w:firstLine="26"/>
              <w:cnfStyle w:val="000000000000" w:firstRow="0" w:lastRow="0" w:firstColumn="0" w:lastColumn="0" w:oddVBand="0" w:evenVBand="0" w:oddHBand="0" w:evenHBand="0" w:firstRowFirstColumn="0" w:firstRowLastColumn="0" w:lastRowFirstColumn="0" w:lastRowLastColumn="0"/>
              <w:rPr>
                <w:rFonts w:ascii="Calibri" w:hAnsi="Calibri"/>
                <w:sz w:val="14"/>
                <w:szCs w:val="14"/>
              </w:rPr>
            </w:pPr>
          </w:p>
        </w:tc>
        <w:tc>
          <w:tcPr>
            <w:tcW w:w="1775" w:type="pct"/>
          </w:tcPr>
          <w:p w14:paraId="2FE3BFAF" w14:textId="77777777" w:rsidR="002D62C7" w:rsidRPr="00C85925" w:rsidRDefault="002D62C7" w:rsidP="002D62C7">
            <w:pPr>
              <w:spacing w:line="160" w:lineRule="exact"/>
              <w:cnfStyle w:val="000000000000" w:firstRow="0" w:lastRow="0" w:firstColumn="0" w:lastColumn="0" w:oddVBand="0" w:evenVBand="0" w:oddHBand="0" w:evenHBand="0" w:firstRowFirstColumn="0" w:firstRowLastColumn="0" w:lastRowFirstColumn="0" w:lastRowLastColumn="0"/>
              <w:rPr>
                <w:rFonts w:ascii="Calibri" w:hAnsi="Calibri"/>
                <w:sz w:val="14"/>
                <w:szCs w:val="14"/>
                <w:u w:val="single"/>
              </w:rPr>
            </w:pPr>
          </w:p>
        </w:tc>
        <w:tc>
          <w:tcPr>
            <w:tcW w:w="977" w:type="pct"/>
          </w:tcPr>
          <w:p w14:paraId="4F3D6421" w14:textId="175C2509" w:rsidR="002D62C7" w:rsidRPr="00C85925" w:rsidRDefault="002D62C7" w:rsidP="002D62C7">
            <w:pPr>
              <w:spacing w:line="160" w:lineRule="exact"/>
              <w:cnfStyle w:val="000000000000" w:firstRow="0" w:lastRow="0" w:firstColumn="0" w:lastColumn="0" w:oddVBand="0" w:evenVBand="0" w:oddHBand="0" w:evenHBand="0" w:firstRowFirstColumn="0" w:firstRowLastColumn="0" w:lastRowFirstColumn="0" w:lastRowLastColumn="0"/>
              <w:rPr>
                <w:rFonts w:ascii="Calibri" w:hAnsi="Calibri"/>
                <w:sz w:val="14"/>
                <w:szCs w:val="14"/>
              </w:rPr>
            </w:pPr>
            <w:r w:rsidRPr="00C85925">
              <w:rPr>
                <w:rFonts w:ascii="Calibri" w:hAnsi="Calibri"/>
                <w:b/>
                <w:sz w:val="14"/>
                <w:szCs w:val="14"/>
              </w:rPr>
              <w:t>Multiple systems contribute to AD</w:t>
            </w:r>
          </w:p>
        </w:tc>
        <w:tc>
          <w:tcPr>
            <w:tcW w:w="947" w:type="pct"/>
          </w:tcPr>
          <w:p w14:paraId="013731BD" w14:textId="77777777" w:rsidR="002D62C7" w:rsidRPr="00C85925" w:rsidRDefault="002D62C7" w:rsidP="002D62C7">
            <w:pPr>
              <w:spacing w:line="160" w:lineRule="exact"/>
              <w:cnfStyle w:val="000000000000" w:firstRow="0" w:lastRow="0" w:firstColumn="0" w:lastColumn="0" w:oddVBand="0" w:evenVBand="0" w:oddHBand="0" w:evenHBand="0" w:firstRowFirstColumn="0" w:firstRowLastColumn="0" w:lastRowFirstColumn="0" w:lastRowLastColumn="0"/>
              <w:rPr>
                <w:rFonts w:ascii="Calibri" w:hAnsi="Calibri"/>
                <w:sz w:val="14"/>
                <w:szCs w:val="14"/>
              </w:rPr>
            </w:pPr>
          </w:p>
        </w:tc>
        <w:tc>
          <w:tcPr>
            <w:tcW w:w="168" w:type="pct"/>
          </w:tcPr>
          <w:p w14:paraId="3D7BDAC7" w14:textId="77777777" w:rsidR="002D62C7" w:rsidRPr="00C85925" w:rsidRDefault="002D62C7" w:rsidP="00C97BD6">
            <w:pPr>
              <w:spacing w:line="160" w:lineRule="exact"/>
              <w:jc w:val="center"/>
              <w:cnfStyle w:val="000000000000" w:firstRow="0" w:lastRow="0" w:firstColumn="0" w:lastColumn="0" w:oddVBand="0" w:evenVBand="0" w:oddHBand="0" w:evenHBand="0" w:firstRowFirstColumn="0" w:firstRowLastColumn="0" w:lastRowFirstColumn="0" w:lastRowLastColumn="0"/>
              <w:rPr>
                <w:sz w:val="14"/>
                <w:szCs w:val="14"/>
              </w:rPr>
            </w:pPr>
          </w:p>
        </w:tc>
      </w:tr>
      <w:tr w:rsidR="00C85925" w:rsidRPr="00C85925" w14:paraId="052AD23F" w14:textId="77777777" w:rsidTr="00F0444F">
        <w:trPr>
          <w:trHeight w:val="269"/>
        </w:trPr>
        <w:tc>
          <w:tcPr>
            <w:cnfStyle w:val="001000000000" w:firstRow="0" w:lastRow="0" w:firstColumn="1" w:lastColumn="0" w:oddVBand="0" w:evenVBand="0" w:oddHBand="0" w:evenHBand="0" w:firstRowFirstColumn="0" w:firstRowLastColumn="0" w:lastRowFirstColumn="0" w:lastRowLastColumn="0"/>
            <w:tcW w:w="482" w:type="pct"/>
          </w:tcPr>
          <w:p w14:paraId="4C468A0B" w14:textId="403C64DA" w:rsidR="002D62C7" w:rsidRPr="00C85925" w:rsidRDefault="002D62C7" w:rsidP="002D62C7">
            <w:pPr>
              <w:spacing w:line="160" w:lineRule="exact"/>
              <w:rPr>
                <w:rFonts w:ascii="Calibri" w:hAnsi="Calibri"/>
                <w:sz w:val="14"/>
                <w:szCs w:val="14"/>
                <w:lang w:val="en-GB"/>
              </w:rPr>
            </w:pPr>
            <w:r w:rsidRPr="00C85925">
              <w:rPr>
                <w:rFonts w:ascii="Calibri" w:hAnsi="Calibri"/>
                <w:sz w:val="14"/>
                <w:szCs w:val="14"/>
              </w:rPr>
              <w:t>CD45RO+</w:t>
            </w:r>
            <w:r w:rsidR="0070671F" w:rsidRPr="00C85925">
              <w:rPr>
                <w:rFonts w:ascii="Calibri" w:hAnsi="Calibri"/>
                <w:sz w:val="14"/>
                <w:szCs w:val="14"/>
                <w:lang w:val="en-GB"/>
              </w:rPr>
              <w:t xml:space="preserve"> T-c</w:t>
            </w:r>
            <w:r w:rsidRPr="00C85925">
              <w:rPr>
                <w:rFonts w:ascii="Calibri" w:hAnsi="Calibri"/>
                <w:sz w:val="14"/>
                <w:szCs w:val="14"/>
                <w:lang w:val="en-GB"/>
              </w:rPr>
              <w:t>ell</w:t>
            </w:r>
            <w:r w:rsidR="00016CCE" w:rsidRPr="00C85925">
              <w:rPr>
                <w:rFonts w:ascii="Calibri" w:hAnsi="Calibri"/>
                <w:sz w:val="14"/>
                <w:szCs w:val="14"/>
                <w:lang w:val="en-GB"/>
              </w:rPr>
              <w:t xml:space="preserve"> HSE</w:t>
            </w:r>
          </w:p>
        </w:tc>
        <w:tc>
          <w:tcPr>
            <w:tcW w:w="651" w:type="pct"/>
          </w:tcPr>
          <w:p w14:paraId="492AB82A" w14:textId="12DB58DF" w:rsidR="002D62C7" w:rsidRPr="00C85925" w:rsidRDefault="002D62C7" w:rsidP="00CF2665">
            <w:pPr>
              <w:spacing w:line="160" w:lineRule="exact"/>
              <w:ind w:left="-26" w:firstLine="26"/>
              <w:cnfStyle w:val="000000000000" w:firstRow="0" w:lastRow="0" w:firstColumn="0" w:lastColumn="0" w:oddVBand="0" w:evenVBand="0" w:oddHBand="0" w:evenHBand="0" w:firstRowFirstColumn="0" w:firstRowLastColumn="0" w:lastRowFirstColumn="0" w:lastRowLastColumn="0"/>
              <w:rPr>
                <w:rFonts w:ascii="Calibri" w:hAnsi="Calibri"/>
                <w:sz w:val="14"/>
                <w:szCs w:val="14"/>
              </w:rPr>
            </w:pPr>
            <w:r w:rsidRPr="00C85925">
              <w:rPr>
                <w:rFonts w:ascii="Calibri" w:hAnsi="Calibri"/>
                <w:sz w:val="14"/>
                <w:szCs w:val="14"/>
              </w:rPr>
              <w:t>Epidermis</w:t>
            </w:r>
            <w:r w:rsidRPr="00C85925">
              <w:rPr>
                <w:rFonts w:ascii="Calibri" w:hAnsi="Calibri"/>
                <w:sz w:val="14"/>
                <w:szCs w:val="14"/>
              </w:rPr>
              <w:sym w:font="Wingdings" w:char="F0E0"/>
            </w:r>
            <w:r w:rsidRPr="00C85925">
              <w:rPr>
                <w:rFonts w:ascii="Calibri" w:hAnsi="Calibri"/>
                <w:sz w:val="14"/>
                <w:szCs w:val="14"/>
              </w:rPr>
              <w:t>Immune</w:t>
            </w:r>
          </w:p>
        </w:tc>
        <w:tc>
          <w:tcPr>
            <w:tcW w:w="1775" w:type="pct"/>
          </w:tcPr>
          <w:p w14:paraId="06E7F9E1" w14:textId="18FCBEB8" w:rsidR="002D62C7" w:rsidRPr="00C85925" w:rsidRDefault="002D62C7" w:rsidP="00184208">
            <w:pPr>
              <w:spacing w:line="160" w:lineRule="exact"/>
              <w:cnfStyle w:val="000000000000" w:firstRow="0" w:lastRow="0" w:firstColumn="0" w:lastColumn="0" w:oddVBand="0" w:evenVBand="0" w:oddHBand="0" w:evenHBand="0" w:firstRowFirstColumn="0" w:firstRowLastColumn="0" w:lastRowFirstColumn="0" w:lastRowLastColumn="0"/>
              <w:rPr>
                <w:rFonts w:ascii="Calibri" w:hAnsi="Calibri"/>
                <w:sz w:val="14"/>
                <w:szCs w:val="14"/>
              </w:rPr>
            </w:pPr>
            <w:proofErr w:type="spellStart"/>
            <w:r w:rsidRPr="00C85925">
              <w:rPr>
                <w:rFonts w:ascii="Calibri" w:hAnsi="Calibri"/>
                <w:sz w:val="14"/>
                <w:szCs w:val="14"/>
                <w:u w:val="single"/>
              </w:rPr>
              <w:t>HaCaT</w:t>
            </w:r>
            <w:proofErr w:type="spellEnd"/>
            <w:r w:rsidRPr="00C85925">
              <w:rPr>
                <w:rFonts w:ascii="Calibri" w:hAnsi="Calibri"/>
                <w:sz w:val="14"/>
                <w:szCs w:val="14"/>
                <w:u w:val="single"/>
              </w:rPr>
              <w:t>:</w:t>
            </w:r>
            <w:r w:rsidRPr="00C85925">
              <w:rPr>
                <w:rFonts w:ascii="Calibri" w:hAnsi="Calibri"/>
                <w:sz w:val="14"/>
                <w:szCs w:val="14"/>
              </w:rPr>
              <w:t xml:space="preserve"> </w:t>
            </w:r>
            <w:proofErr w:type="spellStart"/>
            <w:r w:rsidRPr="00C85925">
              <w:rPr>
                <w:rFonts w:ascii="Calibri" w:hAnsi="Calibri"/>
                <w:sz w:val="14"/>
                <w:szCs w:val="14"/>
              </w:rPr>
              <w:t>spongiosis</w:t>
            </w:r>
            <w:proofErr w:type="spellEnd"/>
            <w:r w:rsidRPr="00C85925">
              <w:rPr>
                <w:rFonts w:ascii="Calibri" w:hAnsi="Calibri"/>
                <w:sz w:val="14"/>
                <w:szCs w:val="14"/>
              </w:rPr>
              <w:t>; ↑apoptosis; ↓TEER; ↑cytokine release</w:t>
            </w:r>
            <w:r w:rsidR="003824BB" w:rsidRPr="00C85925">
              <w:rPr>
                <w:rFonts w:ascii="Calibri" w:hAnsi="Calibri"/>
                <w:sz w:val="14"/>
                <w:szCs w:val="14"/>
              </w:rPr>
              <w:t>;</w:t>
            </w:r>
            <w:r w:rsidR="00594F5E" w:rsidRPr="00C85925">
              <w:rPr>
                <w:rFonts w:ascii="Calibri" w:hAnsi="Calibri"/>
                <w:sz w:val="14"/>
                <w:szCs w:val="14"/>
              </w:rPr>
              <w:t xml:space="preserve"> ↑ICAM-1; ↑NT-4</w:t>
            </w:r>
          </w:p>
        </w:tc>
        <w:tc>
          <w:tcPr>
            <w:tcW w:w="977" w:type="pct"/>
          </w:tcPr>
          <w:p w14:paraId="0C69DF51" w14:textId="09D9348F" w:rsidR="002D62C7" w:rsidRPr="00C85925" w:rsidRDefault="003824BB" w:rsidP="00184208">
            <w:pPr>
              <w:spacing w:line="160" w:lineRule="exact"/>
              <w:cnfStyle w:val="000000000000" w:firstRow="0" w:lastRow="0" w:firstColumn="0" w:lastColumn="0" w:oddVBand="0" w:evenVBand="0" w:oddHBand="0" w:evenHBand="0" w:firstRowFirstColumn="0" w:firstRowLastColumn="0" w:lastRowFirstColumn="0" w:lastRowLastColumn="0"/>
              <w:rPr>
                <w:rFonts w:ascii="Calibri" w:hAnsi="Calibri"/>
                <w:sz w:val="14"/>
                <w:szCs w:val="14"/>
              </w:rPr>
            </w:pPr>
            <w:r w:rsidRPr="00C85925">
              <w:rPr>
                <w:rFonts w:ascii="Calibri" w:hAnsi="Calibri"/>
                <w:sz w:val="14"/>
                <w:szCs w:val="14"/>
              </w:rPr>
              <w:t xml:space="preserve">Activated T-cells </w:t>
            </w:r>
            <w:r w:rsidR="002D62C7" w:rsidRPr="00C85925">
              <w:rPr>
                <w:rFonts w:ascii="Calibri" w:hAnsi="Calibri"/>
                <w:sz w:val="14"/>
                <w:szCs w:val="14"/>
              </w:rPr>
              <w:t>drive AD</w:t>
            </w:r>
            <w:r w:rsidR="00184208" w:rsidRPr="00C85925">
              <w:rPr>
                <w:rFonts w:ascii="Calibri" w:hAnsi="Calibri"/>
                <w:sz w:val="14"/>
                <w:szCs w:val="14"/>
              </w:rPr>
              <w:t>; dexamethasone or tacrolimus reversed 3D model phenotype</w:t>
            </w:r>
          </w:p>
        </w:tc>
        <w:tc>
          <w:tcPr>
            <w:tcW w:w="947" w:type="pct"/>
          </w:tcPr>
          <w:p w14:paraId="4A074182" w14:textId="77777777" w:rsidR="002D62C7" w:rsidRPr="00C85925" w:rsidRDefault="002D62C7" w:rsidP="002D62C7">
            <w:pPr>
              <w:spacing w:line="160" w:lineRule="exact"/>
              <w:cnfStyle w:val="000000000000" w:firstRow="0" w:lastRow="0" w:firstColumn="0" w:lastColumn="0" w:oddVBand="0" w:evenVBand="0" w:oddHBand="0" w:evenHBand="0" w:firstRowFirstColumn="0" w:firstRowLastColumn="0" w:lastRowFirstColumn="0" w:lastRowLastColumn="0"/>
              <w:rPr>
                <w:rFonts w:ascii="Calibri" w:hAnsi="Calibri"/>
                <w:sz w:val="14"/>
                <w:szCs w:val="14"/>
              </w:rPr>
            </w:pPr>
            <w:r w:rsidRPr="00C85925">
              <w:rPr>
                <w:rFonts w:ascii="Calibri" w:hAnsi="Calibri"/>
                <w:sz w:val="14"/>
                <w:szCs w:val="14"/>
              </w:rPr>
              <w:t>Primary keratinocytes not used</w:t>
            </w:r>
          </w:p>
          <w:p w14:paraId="54A8F134" w14:textId="77777777" w:rsidR="002D62C7" w:rsidRPr="00C85925" w:rsidRDefault="002D62C7" w:rsidP="002D62C7">
            <w:pPr>
              <w:spacing w:line="160" w:lineRule="exact"/>
              <w:cnfStyle w:val="000000000000" w:firstRow="0" w:lastRow="0" w:firstColumn="0" w:lastColumn="0" w:oddVBand="0" w:evenVBand="0" w:oddHBand="0" w:evenHBand="0" w:firstRowFirstColumn="0" w:firstRowLastColumn="0" w:lastRowFirstColumn="0" w:lastRowLastColumn="0"/>
              <w:rPr>
                <w:rFonts w:ascii="Calibri" w:hAnsi="Calibri"/>
                <w:sz w:val="14"/>
                <w:szCs w:val="14"/>
              </w:rPr>
            </w:pPr>
          </w:p>
        </w:tc>
        <w:tc>
          <w:tcPr>
            <w:tcW w:w="168" w:type="pct"/>
          </w:tcPr>
          <w:p w14:paraId="0646E80A" w14:textId="266EB6C2" w:rsidR="002D62C7" w:rsidRPr="00C85925" w:rsidRDefault="002D62C7" w:rsidP="00122460">
            <w:pPr>
              <w:spacing w:line="160" w:lineRule="exact"/>
              <w:cnfStyle w:val="000000000000" w:firstRow="0" w:lastRow="0" w:firstColumn="0" w:lastColumn="0" w:oddVBand="0" w:evenVBand="0" w:oddHBand="0" w:evenHBand="0" w:firstRowFirstColumn="0" w:firstRowLastColumn="0" w:lastRowFirstColumn="0" w:lastRowLastColumn="0"/>
              <w:rPr>
                <w:sz w:val="14"/>
                <w:szCs w:val="14"/>
              </w:rPr>
            </w:pPr>
            <w:r w:rsidRPr="00C85925">
              <w:rPr>
                <w:sz w:val="14"/>
                <w:szCs w:val="14"/>
              </w:rPr>
              <w:fldChar w:fldCharType="begin">
                <w:fldData xml:space="preserve">PEVuZE5vdGU+PENpdGU+PEF1dGhvcj5FbmdlbGhhcnQ8L0F1dGhvcj48WWVhcj4yMDA1PC9ZZWFy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</w:fldData>
              </w:fldChar>
            </w:r>
            <w:r w:rsidR="004726D3" w:rsidRPr="00C85925">
              <w:rPr>
                <w:sz w:val="14"/>
                <w:szCs w:val="14"/>
              </w:rPr>
              <w:instrText xml:space="preserve"> ADDIN EN.CITE </w:instrText>
            </w:r>
            <w:r w:rsidR="004726D3" w:rsidRPr="00C85925">
              <w:rPr>
                <w:sz w:val="14"/>
                <w:szCs w:val="14"/>
              </w:rPr>
              <w:fldChar w:fldCharType="begin">
                <w:fldData xml:space="preserve">PEVuZE5vdGU+PENpdGU+PEF1dGhvcj5FbmdlbGhhcnQ8L0F1dGhvcj48WWVhcj4yMDA1PC9ZZWFy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</w:fldData>
              </w:fldChar>
            </w:r>
            <w:r w:rsidR="004726D3" w:rsidRPr="00C85925">
              <w:rPr>
                <w:sz w:val="14"/>
                <w:szCs w:val="14"/>
              </w:rPr>
              <w:instrText xml:space="preserve"> ADDIN EN.CITE.DATA </w:instrText>
            </w:r>
            <w:r w:rsidR="004726D3" w:rsidRPr="00C85925">
              <w:rPr>
                <w:sz w:val="14"/>
                <w:szCs w:val="14"/>
              </w:rPr>
            </w:r>
            <w:r w:rsidR="004726D3" w:rsidRPr="00C85925">
              <w:rPr>
                <w:sz w:val="14"/>
                <w:szCs w:val="14"/>
              </w:rPr>
              <w:fldChar w:fldCharType="end"/>
            </w:r>
            <w:r w:rsidRPr="00C85925">
              <w:rPr>
                <w:sz w:val="14"/>
                <w:szCs w:val="14"/>
              </w:rPr>
            </w:r>
            <w:r w:rsidRPr="00C85925">
              <w:rPr>
                <w:sz w:val="14"/>
                <w:szCs w:val="14"/>
              </w:rPr>
              <w:fldChar w:fldCharType="separate"/>
            </w:r>
            <w:r w:rsidR="004726D3" w:rsidRPr="00C85925">
              <w:rPr>
                <w:noProof/>
                <w:sz w:val="14"/>
                <w:szCs w:val="14"/>
              </w:rPr>
              <w:t>(23)</w:t>
            </w:r>
            <w:r w:rsidRPr="00C85925">
              <w:rPr>
                <w:sz w:val="14"/>
                <w:szCs w:val="14"/>
              </w:rPr>
              <w:fldChar w:fldCharType="end"/>
            </w:r>
          </w:p>
          <w:p w14:paraId="703A3C5E" w14:textId="77777777" w:rsidR="002D62C7" w:rsidRPr="00C85925" w:rsidRDefault="002D62C7" w:rsidP="00C97BD6">
            <w:pPr>
              <w:spacing w:line="160" w:lineRule="exact"/>
              <w:jc w:val="center"/>
              <w:cnfStyle w:val="000000000000" w:firstRow="0" w:lastRow="0" w:firstColumn="0" w:lastColumn="0" w:oddVBand="0" w:evenVBand="0" w:oddHBand="0" w:evenHBand="0" w:firstRowFirstColumn="0" w:firstRowLastColumn="0" w:lastRowFirstColumn="0" w:lastRowLastColumn="0"/>
              <w:rPr>
                <w:sz w:val="14"/>
                <w:szCs w:val="14"/>
              </w:rPr>
            </w:pPr>
          </w:p>
        </w:tc>
      </w:tr>
      <w:tr w:rsidR="00C85925" w:rsidRPr="00C85925" w14:paraId="34A03460" w14:textId="77777777" w:rsidTr="00F0444F">
        <w:trPr>
          <w:trHeight w:val="269"/>
        </w:trPr>
        <w:tc>
          <w:tcPr>
            <w:cnfStyle w:val="001000000000" w:firstRow="0" w:lastRow="0" w:firstColumn="1" w:lastColumn="0" w:oddVBand="0" w:evenVBand="0" w:oddHBand="0" w:evenHBand="0" w:firstRowFirstColumn="0" w:firstRowLastColumn="0" w:lastRowFirstColumn="0" w:lastRowLastColumn="0"/>
            <w:tcW w:w="482" w:type="pct"/>
          </w:tcPr>
          <w:p w14:paraId="0BAD2CD5" w14:textId="6C59CD1A" w:rsidR="0070671F" w:rsidRPr="00C85925" w:rsidRDefault="0070671F" w:rsidP="002D62C7">
            <w:pPr>
              <w:spacing w:line="160" w:lineRule="exact"/>
              <w:rPr>
                <w:rFonts w:ascii="Calibri" w:hAnsi="Calibri"/>
                <w:sz w:val="14"/>
                <w:szCs w:val="14"/>
              </w:rPr>
            </w:pPr>
            <w:r w:rsidRPr="00C85925">
              <w:rPr>
                <w:rFonts w:ascii="Calibri" w:hAnsi="Calibri"/>
                <w:i/>
                <w:sz w:val="14"/>
                <w:szCs w:val="14"/>
              </w:rPr>
              <w:t xml:space="preserve">FLG </w:t>
            </w:r>
            <w:r w:rsidRPr="00C85925">
              <w:rPr>
                <w:rFonts w:ascii="Calibri" w:hAnsi="Calibri"/>
                <w:sz w:val="14"/>
                <w:szCs w:val="14"/>
              </w:rPr>
              <w:t>KD + CD4+ T-cell</w:t>
            </w:r>
          </w:p>
        </w:tc>
        <w:tc>
          <w:tcPr>
            <w:tcW w:w="651" w:type="pct"/>
          </w:tcPr>
          <w:p w14:paraId="288144D2" w14:textId="77777777" w:rsidR="00CF2665" w:rsidRPr="00C85925" w:rsidRDefault="00CF2665" w:rsidP="00CF2665">
            <w:pPr>
              <w:spacing w:line="160" w:lineRule="exact"/>
              <w:ind w:left="-26" w:firstLine="26"/>
              <w:cnfStyle w:val="000000000000" w:firstRow="0" w:lastRow="0" w:firstColumn="0" w:lastColumn="0" w:oddVBand="0" w:evenVBand="0" w:oddHBand="0" w:evenHBand="0" w:firstRowFirstColumn="0" w:firstRowLastColumn="0" w:lastRowFirstColumn="0" w:lastRowLastColumn="0"/>
              <w:rPr>
                <w:rFonts w:ascii="Calibri" w:hAnsi="Calibri"/>
                <w:sz w:val="14"/>
                <w:szCs w:val="14"/>
              </w:rPr>
            </w:pPr>
            <w:r w:rsidRPr="00C85925">
              <w:rPr>
                <w:rFonts w:ascii="Calibri" w:hAnsi="Calibri"/>
                <w:sz w:val="14"/>
                <w:szCs w:val="14"/>
              </w:rPr>
              <w:t>Immune</w:t>
            </w:r>
            <w:r w:rsidRPr="00C85925">
              <w:rPr>
                <w:rFonts w:ascii="Calibri" w:hAnsi="Calibri"/>
                <w:sz w:val="14"/>
                <w:szCs w:val="14"/>
              </w:rPr>
              <w:sym w:font="Wingdings" w:char="F0E0"/>
            </w:r>
            <w:r w:rsidRPr="00C85925">
              <w:rPr>
                <w:rFonts w:ascii="Calibri" w:hAnsi="Calibri"/>
                <w:sz w:val="14"/>
                <w:szCs w:val="14"/>
              </w:rPr>
              <w:t>Epidermis</w:t>
            </w:r>
            <w:r w:rsidRPr="00C85925">
              <w:rPr>
                <w:rFonts w:ascii="Calibri" w:hAnsi="Calibri"/>
                <w:sz w:val="14"/>
                <w:szCs w:val="14"/>
              </w:rPr>
              <w:sym w:font="Wingdings" w:char="F0E0"/>
            </w:r>
          </w:p>
          <w:p w14:paraId="0D9D9CE2" w14:textId="0239EA09" w:rsidR="0070671F" w:rsidRPr="00C85925" w:rsidRDefault="00CF2665" w:rsidP="00CF2665">
            <w:pPr>
              <w:spacing w:line="160" w:lineRule="exact"/>
              <w:ind w:left="-26" w:firstLine="26"/>
              <w:cnfStyle w:val="000000000000" w:firstRow="0" w:lastRow="0" w:firstColumn="0" w:lastColumn="0" w:oddVBand="0" w:evenVBand="0" w:oddHBand="0" w:evenHBand="0" w:firstRowFirstColumn="0" w:firstRowLastColumn="0" w:lastRowFirstColumn="0" w:lastRowLastColumn="0"/>
              <w:rPr>
                <w:rFonts w:ascii="Calibri" w:hAnsi="Calibri"/>
                <w:sz w:val="14"/>
                <w:szCs w:val="14"/>
              </w:rPr>
            </w:pPr>
            <w:r w:rsidRPr="00C85925">
              <w:rPr>
                <w:rFonts w:ascii="Calibri" w:hAnsi="Calibri"/>
                <w:sz w:val="14"/>
                <w:szCs w:val="14"/>
              </w:rPr>
              <w:t>Immune</w:t>
            </w:r>
          </w:p>
        </w:tc>
        <w:tc>
          <w:tcPr>
            <w:tcW w:w="1775" w:type="pct"/>
          </w:tcPr>
          <w:p w14:paraId="729831BC" w14:textId="6E53E98F" w:rsidR="0070671F" w:rsidRPr="00C85925" w:rsidRDefault="008104A1" w:rsidP="005931DB">
            <w:pPr>
              <w:spacing w:line="160" w:lineRule="exact"/>
              <w:cnfStyle w:val="000000000000" w:firstRow="0" w:lastRow="0" w:firstColumn="0" w:lastColumn="0" w:oddVBand="0" w:evenVBand="0" w:oddHBand="0" w:evenHBand="0" w:firstRowFirstColumn="0" w:firstRowLastColumn="0" w:lastRowFirstColumn="0" w:lastRowLastColumn="0"/>
              <w:rPr>
                <w:rFonts w:ascii="Calibri" w:hAnsi="Calibri"/>
                <w:sz w:val="14"/>
                <w:szCs w:val="14"/>
              </w:rPr>
            </w:pPr>
            <w:r w:rsidRPr="00C85925">
              <w:rPr>
                <w:rFonts w:ascii="Calibri" w:hAnsi="Calibri"/>
                <w:sz w:val="14"/>
                <w:szCs w:val="14"/>
                <w:u w:val="single"/>
              </w:rPr>
              <w:t>NHEK:</w:t>
            </w:r>
            <w:r w:rsidRPr="00C85925">
              <w:rPr>
                <w:rFonts w:ascii="Calibri" w:hAnsi="Calibri"/>
                <w:sz w:val="14"/>
                <w:szCs w:val="14"/>
              </w:rPr>
              <w:t xml:space="preserve"> </w:t>
            </w:r>
            <w:r w:rsidRPr="00C85925">
              <w:rPr>
                <w:i/>
                <w:sz w:val="14"/>
                <w:szCs w:val="14"/>
              </w:rPr>
              <w:t>siRNA KD</w:t>
            </w:r>
            <w:r w:rsidRPr="00C85925">
              <w:rPr>
                <w:sz w:val="14"/>
                <w:szCs w:val="14"/>
              </w:rPr>
              <w:t xml:space="preserve">; ↑IL-8 and IL-6 secretion; ↑skin surface pH; </w:t>
            </w:r>
            <w:r w:rsidR="005931DB" w:rsidRPr="00C85925">
              <w:rPr>
                <w:sz w:val="14"/>
                <w:szCs w:val="14"/>
              </w:rPr>
              <w:t xml:space="preserve">↓ IVL; ↑barrier permeability; ↑TSLP; ↑T-cell migration; CD4+ T-cells shift to Th2/Th22 </w:t>
            </w:r>
          </w:p>
        </w:tc>
        <w:tc>
          <w:tcPr>
            <w:tcW w:w="977" w:type="pct"/>
          </w:tcPr>
          <w:p w14:paraId="53B8FCDF" w14:textId="618B3814" w:rsidR="0070671F" w:rsidRPr="00C85925" w:rsidRDefault="001649DA" w:rsidP="00184208">
            <w:pPr>
              <w:spacing w:line="160" w:lineRule="exact"/>
              <w:cnfStyle w:val="000000000000" w:firstRow="0" w:lastRow="0" w:firstColumn="0" w:lastColumn="0" w:oddVBand="0" w:evenVBand="0" w:oddHBand="0" w:evenHBand="0" w:firstRowFirstColumn="0" w:firstRowLastColumn="0" w:lastRowFirstColumn="0" w:lastRowLastColumn="0"/>
              <w:rPr>
                <w:rFonts w:ascii="Calibri" w:hAnsi="Calibri"/>
                <w:sz w:val="14"/>
                <w:szCs w:val="14"/>
              </w:rPr>
            </w:pPr>
            <w:r w:rsidRPr="00C85925">
              <w:rPr>
                <w:rFonts w:ascii="Calibri" w:hAnsi="Calibri"/>
                <w:sz w:val="14"/>
                <w:szCs w:val="14"/>
              </w:rPr>
              <w:t>TSLP-dependent T-cell migration</w:t>
            </w:r>
            <w:r w:rsidR="005931DB" w:rsidRPr="00C85925">
              <w:rPr>
                <w:rFonts w:ascii="Calibri" w:hAnsi="Calibri"/>
                <w:sz w:val="14"/>
                <w:szCs w:val="14"/>
              </w:rPr>
              <w:t xml:space="preserve"> indicates direct T-cell/keratinocyte cross-talk</w:t>
            </w:r>
          </w:p>
        </w:tc>
        <w:tc>
          <w:tcPr>
            <w:tcW w:w="947" w:type="pct"/>
          </w:tcPr>
          <w:p w14:paraId="7AC9CF59" w14:textId="6D0C11E6" w:rsidR="0070671F" w:rsidRPr="00C85925" w:rsidRDefault="008104A1" w:rsidP="008104A1">
            <w:pPr>
              <w:spacing w:line="160" w:lineRule="exact"/>
              <w:cnfStyle w:val="000000000000" w:firstRow="0" w:lastRow="0" w:firstColumn="0" w:lastColumn="0" w:oddVBand="0" w:evenVBand="0" w:oddHBand="0" w:evenHBand="0" w:firstRowFirstColumn="0" w:firstRowLastColumn="0" w:lastRowFirstColumn="0" w:lastRowLastColumn="0"/>
              <w:rPr>
                <w:rFonts w:ascii="Calibri" w:hAnsi="Calibri"/>
                <w:sz w:val="14"/>
                <w:szCs w:val="14"/>
              </w:rPr>
            </w:pPr>
            <w:r w:rsidRPr="00C85925">
              <w:rPr>
                <w:rFonts w:ascii="Calibri" w:hAnsi="Calibri"/>
                <w:sz w:val="14"/>
                <w:szCs w:val="14"/>
              </w:rPr>
              <w:t xml:space="preserve">No histological changes vs. </w:t>
            </w:r>
            <w:r w:rsidRPr="00C85925">
              <w:rPr>
                <w:rFonts w:ascii="Calibri" w:hAnsi="Calibri"/>
                <w:i/>
                <w:sz w:val="14"/>
                <w:szCs w:val="14"/>
              </w:rPr>
              <w:t xml:space="preserve">FLG </w:t>
            </w:r>
            <w:r w:rsidRPr="00C85925">
              <w:rPr>
                <w:rFonts w:ascii="Calibri" w:hAnsi="Calibri"/>
                <w:sz w:val="14"/>
                <w:szCs w:val="14"/>
              </w:rPr>
              <w:t>KD without T-cells</w:t>
            </w:r>
          </w:p>
        </w:tc>
        <w:tc>
          <w:tcPr>
            <w:tcW w:w="168" w:type="pct"/>
          </w:tcPr>
          <w:p w14:paraId="2B248F75" w14:textId="6E16B75B" w:rsidR="0070671F" w:rsidRPr="00C85925" w:rsidRDefault="00075C55" w:rsidP="00075C55">
            <w:pPr>
              <w:spacing w:line="160" w:lineRule="exact"/>
              <w:cnfStyle w:val="000000000000" w:firstRow="0" w:lastRow="0" w:firstColumn="0" w:lastColumn="0" w:oddVBand="0" w:evenVBand="0" w:oddHBand="0" w:evenHBand="0" w:firstRowFirstColumn="0" w:firstRowLastColumn="0" w:lastRowFirstColumn="0" w:lastRowLastColumn="0"/>
              <w:rPr>
                <w:sz w:val="14"/>
                <w:szCs w:val="14"/>
              </w:rPr>
            </w:pPr>
            <w:r w:rsidRPr="00C85925">
              <w:rPr>
                <w:sz w:val="14"/>
                <w:szCs w:val="14"/>
              </w:rPr>
              <w:fldChar w:fldCharType="begin"/>
            </w:r>
            <w:r w:rsidRPr="00C85925">
              <w:rPr>
                <w:sz w:val="14"/>
                <w:szCs w:val="14"/>
              </w:rPr>
              <w:instrText xml:space="preserve"> ADDIN EN.CITE &lt;EndNote&gt;&lt;Cite&gt;&lt;Author&gt;Wallmeyer&lt;/Author&gt;&lt;Year&gt;2017&lt;/Year&gt;&lt;RecNum&gt;52&lt;/RecNum&gt;&lt;DisplayText&gt;(24)&lt;/DisplayText&gt;&lt;record&gt;&lt;rec-number&gt;52&lt;/rec-number&gt;&lt;foreign-keys&gt;&lt;key app="EN" db-id="5fw5w9sagzzze1ez997xd0rk0efww5twwf55" timestamp="1528983143"&gt;52&lt;/key&gt;&lt;/foreign-keys&gt;&lt;ref-type name="Journal Article"&gt;17&lt;/ref-type&gt;&lt;contributors&gt;&lt;authors&gt;&lt;author&gt;Wallmeyer, L.&lt;/author&gt;&lt;author&gt;Dietert, K.&lt;/author&gt;&lt;author&gt;Sochorova, M.&lt;/author&gt;&lt;author&gt;Gruber, A. D.&lt;/author&gt;&lt;author&gt;Kleuser, B.&lt;/author&gt;&lt;author&gt;Vavrova, K.&lt;/author&gt;&lt;author&gt;Hedtrich, S.&lt;/author&gt;&lt;/authors&gt;&lt;/contributors&gt;&lt;auth-address&gt;Institute for Pharmacy, Pharmacology and Toxicology, Freie Universitat Berlin, Berlin, Germany.&amp;#xD;Department of Veterinary Medicine, Institute of Veterinary Pathology, Freie Universitat Berlin, Berlin, Germany.&amp;#xD;Faculty of Pharmacy, Charles University Prague, Hradec Kralove, Czech Republic.&amp;#xD;Institute of Nutritional Science, Department of Toxicology, University of Potsdam, Potsdam, Germany.&amp;#xD;Institute for Pharmacy, Pharmacology and Toxicology, Freie Universitat Berlin, Berlin, Germany. sarah.hedtrich@fu-berlin.de.&lt;/auth-address&gt;&lt;titles&gt;&lt;title&gt;TSLP is a direct trigger for T cell migration in filaggrin-deficient skin equivalents&lt;/title&gt;&lt;secondary-title&gt;Sci Rep&lt;/secondary-title&gt;&lt;alt-title&gt;Scientific reports&lt;/alt-title&gt;&lt;/titles&gt;&lt;periodical&gt;&lt;full-title&gt;Sci Rep&lt;/full-title&gt;&lt;abbr-1&gt;Scientific reports&lt;/abbr-1&gt;&lt;/periodical&gt;&lt;alt-periodical&gt;&lt;full-title&gt;Sci Rep&lt;/full-title&gt;&lt;abbr-1&gt;Scientific reports&lt;/abbr-1&gt;&lt;/alt-periodical&gt;&lt;pages&gt;774&lt;/pages&gt;&lt;volume&gt;7&lt;/volume&gt;&lt;number&gt;1&lt;/number&gt;&lt;edition&gt;2017/04/06&lt;/edition&gt;&lt;dates&gt;&lt;year&gt;2017&lt;/year&gt;&lt;pub-dates&gt;&lt;date&gt;Apr 4&lt;/date&gt;&lt;/pub-dates&gt;&lt;/dates&gt;&lt;isbn&gt;2045-2322&lt;/isbn&gt;&lt;accession-num&gt;28377574&lt;/accession-num&gt;&lt;urls&gt;&lt;/urls&gt;&lt;custom2&gt;PMC5428778&lt;/custom2&gt;&lt;electronic-resource-num&gt;10.1038/s41598-017-00670-2&lt;/electronic-resource-num&gt;&lt;remote-database-provider&gt;NLM&lt;/remote-database-provider&gt;&lt;language&gt;eng&lt;/language&gt;&lt;/record&gt;&lt;/Cite&gt;&lt;/EndNote&gt;</w:instrText>
            </w:r>
            <w:r w:rsidRPr="00C85925">
              <w:rPr>
                <w:sz w:val="14"/>
                <w:szCs w:val="14"/>
              </w:rPr>
              <w:fldChar w:fldCharType="separate"/>
            </w:r>
            <w:r w:rsidRPr="00C85925">
              <w:rPr>
                <w:noProof/>
                <w:sz w:val="14"/>
                <w:szCs w:val="14"/>
              </w:rPr>
              <w:t>(24)</w:t>
            </w:r>
            <w:r w:rsidRPr="00C85925">
              <w:rPr>
                <w:sz w:val="14"/>
                <w:szCs w:val="14"/>
              </w:rPr>
              <w:fldChar w:fldCharType="end"/>
            </w:r>
          </w:p>
        </w:tc>
      </w:tr>
      <w:tr w:rsidR="00C85925" w:rsidRPr="00C85925" w14:paraId="188D80BD" w14:textId="77777777" w:rsidTr="00F0444F">
        <w:trPr>
          <w:trHeight w:val="269"/>
        </w:trPr>
        <w:tc>
          <w:tcPr>
            <w:cnfStyle w:val="001000000000" w:firstRow="0" w:lastRow="0" w:firstColumn="1" w:lastColumn="0" w:oddVBand="0" w:evenVBand="0" w:oddHBand="0" w:evenHBand="0" w:firstRowFirstColumn="0" w:firstRowLastColumn="0" w:lastRowFirstColumn="0" w:lastRowLastColumn="0"/>
            <w:tcW w:w="482" w:type="pct"/>
          </w:tcPr>
          <w:p w14:paraId="2B8F1189" w14:textId="7948180F" w:rsidR="002D62C7" w:rsidRPr="00C85925" w:rsidRDefault="002D62C7" w:rsidP="002D62C7">
            <w:pPr>
              <w:spacing w:line="160" w:lineRule="exact"/>
              <w:rPr>
                <w:rFonts w:ascii="Calibri" w:hAnsi="Calibri"/>
                <w:sz w:val="14"/>
                <w:szCs w:val="14"/>
                <w:lang w:val="en-GB"/>
              </w:rPr>
            </w:pPr>
            <w:r w:rsidRPr="00C85925">
              <w:rPr>
                <w:rFonts w:ascii="Calibri" w:hAnsi="Calibri"/>
                <w:sz w:val="14"/>
                <w:szCs w:val="14"/>
                <w:lang w:val="en-GB"/>
              </w:rPr>
              <w:t>AD</w:t>
            </w:r>
            <w:r w:rsidR="00016CCE" w:rsidRPr="00C85925">
              <w:rPr>
                <w:rFonts w:ascii="Calibri" w:hAnsi="Calibri"/>
                <w:sz w:val="14"/>
                <w:szCs w:val="14"/>
                <w:lang w:val="en-GB"/>
              </w:rPr>
              <w:t xml:space="preserve"> cell</w:t>
            </w:r>
            <w:r w:rsidRPr="00C85925">
              <w:rPr>
                <w:rFonts w:ascii="Calibri" w:hAnsi="Calibri"/>
                <w:sz w:val="14"/>
                <w:szCs w:val="14"/>
                <w:lang w:val="en-GB"/>
              </w:rPr>
              <w:t>-derived</w:t>
            </w:r>
            <w:r w:rsidR="00016CCE" w:rsidRPr="00C85925">
              <w:rPr>
                <w:rFonts w:ascii="Calibri" w:hAnsi="Calibri"/>
                <w:sz w:val="14"/>
                <w:szCs w:val="14"/>
                <w:lang w:val="en-GB"/>
              </w:rPr>
              <w:t xml:space="preserve"> HSE</w:t>
            </w:r>
          </w:p>
        </w:tc>
        <w:tc>
          <w:tcPr>
            <w:tcW w:w="651" w:type="pct"/>
          </w:tcPr>
          <w:p w14:paraId="66BE59E6" w14:textId="77777777" w:rsidR="002D62C7" w:rsidRPr="00C85925" w:rsidRDefault="002D62C7" w:rsidP="00CF2665">
            <w:pPr>
              <w:spacing w:line="160" w:lineRule="exact"/>
              <w:ind w:left="-26" w:firstLine="26"/>
              <w:cnfStyle w:val="000000000000" w:firstRow="0" w:lastRow="0" w:firstColumn="0" w:lastColumn="0" w:oddVBand="0" w:evenVBand="0" w:oddHBand="0" w:evenHBand="0" w:firstRowFirstColumn="0" w:firstRowLastColumn="0" w:lastRowFirstColumn="0" w:lastRowLastColumn="0"/>
              <w:rPr>
                <w:rFonts w:ascii="Calibri" w:hAnsi="Calibri"/>
                <w:sz w:val="14"/>
                <w:szCs w:val="14"/>
              </w:rPr>
            </w:pPr>
            <w:r w:rsidRPr="00C85925">
              <w:rPr>
                <w:rFonts w:ascii="Calibri" w:hAnsi="Calibri"/>
                <w:sz w:val="14"/>
                <w:szCs w:val="14"/>
              </w:rPr>
              <w:t>Dermis</w:t>
            </w:r>
            <w:r w:rsidRPr="00C85925">
              <w:rPr>
                <w:rFonts w:ascii="Calibri" w:hAnsi="Calibri"/>
                <w:sz w:val="14"/>
                <w:szCs w:val="14"/>
              </w:rPr>
              <w:sym w:font="Wingdings" w:char="F0E0"/>
            </w:r>
            <w:r w:rsidRPr="00C85925">
              <w:rPr>
                <w:rFonts w:ascii="Calibri" w:hAnsi="Calibri"/>
                <w:sz w:val="14"/>
                <w:szCs w:val="14"/>
              </w:rPr>
              <w:t>Epidermis</w:t>
            </w:r>
            <w:r w:rsidRPr="00C85925">
              <w:rPr>
                <w:rFonts w:ascii="Calibri" w:hAnsi="Calibri"/>
                <w:sz w:val="14"/>
                <w:szCs w:val="14"/>
              </w:rPr>
              <w:sym w:font="Wingdings" w:char="F0E0"/>
            </w:r>
            <w:r w:rsidRPr="00C85925">
              <w:rPr>
                <w:rFonts w:ascii="Calibri" w:hAnsi="Calibri"/>
                <w:sz w:val="14"/>
                <w:szCs w:val="14"/>
              </w:rPr>
              <w:t>Dermis</w:t>
            </w:r>
          </w:p>
          <w:p w14:paraId="2AA073F0" w14:textId="77777777" w:rsidR="002D62C7" w:rsidRPr="00C85925" w:rsidRDefault="002D62C7" w:rsidP="00CF2665">
            <w:pPr>
              <w:spacing w:line="160" w:lineRule="exact"/>
              <w:ind w:left="-26" w:firstLine="26"/>
              <w:cnfStyle w:val="000000000000" w:firstRow="0" w:lastRow="0" w:firstColumn="0" w:lastColumn="0" w:oddVBand="0" w:evenVBand="0" w:oddHBand="0" w:evenHBand="0" w:firstRowFirstColumn="0" w:firstRowLastColumn="0" w:lastRowFirstColumn="0" w:lastRowLastColumn="0"/>
              <w:rPr>
                <w:rFonts w:ascii="Calibri" w:hAnsi="Calibri"/>
                <w:sz w:val="14"/>
                <w:szCs w:val="14"/>
              </w:rPr>
            </w:pPr>
          </w:p>
        </w:tc>
        <w:tc>
          <w:tcPr>
            <w:tcW w:w="1775" w:type="pct"/>
          </w:tcPr>
          <w:p w14:paraId="0500F931" w14:textId="77777777" w:rsidR="00DB1CE8" w:rsidRPr="00C85925" w:rsidRDefault="00DB1CE8" w:rsidP="002D62C7">
            <w:pPr>
              <w:spacing w:line="160" w:lineRule="exact"/>
              <w:cnfStyle w:val="000000000000" w:firstRow="0" w:lastRow="0" w:firstColumn="0" w:lastColumn="0" w:oddVBand="0" w:evenVBand="0" w:oddHBand="0" w:evenHBand="0" w:firstRowFirstColumn="0" w:firstRowLastColumn="0" w:lastRowFirstColumn="0" w:lastRowLastColumn="0"/>
              <w:rPr>
                <w:rFonts w:ascii="Calibri" w:hAnsi="Calibri"/>
                <w:sz w:val="14"/>
                <w:szCs w:val="14"/>
              </w:rPr>
            </w:pPr>
            <w:r w:rsidRPr="00C85925">
              <w:rPr>
                <w:rFonts w:ascii="Calibri" w:hAnsi="Calibri"/>
                <w:sz w:val="14"/>
                <w:szCs w:val="14"/>
                <w:u w:val="single"/>
              </w:rPr>
              <w:t>Healthy NHEK + AD Fibroblasts:</w:t>
            </w:r>
            <w:r w:rsidRPr="00C85925">
              <w:rPr>
                <w:rFonts w:ascii="Calibri" w:hAnsi="Calibri"/>
                <w:sz w:val="14"/>
                <w:szCs w:val="14"/>
              </w:rPr>
              <w:t xml:space="preserve"> ↓FLG/</w:t>
            </w:r>
            <w:r w:rsidRPr="00C85925">
              <w:rPr>
                <w:rFonts w:ascii="Calibri" w:hAnsi="Calibri"/>
                <w:i/>
                <w:sz w:val="14"/>
                <w:szCs w:val="14"/>
              </w:rPr>
              <w:t>FLG</w:t>
            </w:r>
            <w:r w:rsidRPr="00C85925">
              <w:rPr>
                <w:rFonts w:ascii="Calibri" w:hAnsi="Calibri"/>
                <w:sz w:val="14"/>
                <w:szCs w:val="14"/>
              </w:rPr>
              <w:t xml:space="preserve"> mRNA; ↓KRT10; epidermal thickening </w:t>
            </w:r>
          </w:p>
          <w:p w14:paraId="688C7662" w14:textId="56AE4012" w:rsidR="002D62C7" w:rsidRPr="00C85925" w:rsidRDefault="002D62C7" w:rsidP="00DB1CE8">
            <w:pPr>
              <w:spacing w:line="160" w:lineRule="exact"/>
              <w:cnfStyle w:val="000000000000" w:firstRow="0" w:lastRow="0" w:firstColumn="0" w:lastColumn="0" w:oddVBand="0" w:evenVBand="0" w:oddHBand="0" w:evenHBand="0" w:firstRowFirstColumn="0" w:firstRowLastColumn="0" w:lastRowFirstColumn="0" w:lastRowLastColumn="0"/>
              <w:rPr>
                <w:rFonts w:ascii="Calibri" w:hAnsi="Calibri"/>
                <w:sz w:val="14"/>
                <w:szCs w:val="14"/>
                <w:u w:val="single"/>
              </w:rPr>
            </w:pPr>
            <w:r w:rsidRPr="00C85925">
              <w:rPr>
                <w:rFonts w:ascii="Calibri" w:hAnsi="Calibri"/>
                <w:sz w:val="14"/>
                <w:szCs w:val="14"/>
                <w:u w:val="single"/>
              </w:rPr>
              <w:t>AD HEK + Healthy Fibroblasts:</w:t>
            </w:r>
            <w:r w:rsidRPr="00C85925">
              <w:rPr>
                <w:rFonts w:ascii="Calibri" w:hAnsi="Calibri"/>
                <w:sz w:val="14"/>
                <w:szCs w:val="14"/>
              </w:rPr>
              <w:t xml:space="preserve"> rescues FLG, KRT10, KRT5</w:t>
            </w:r>
          </w:p>
        </w:tc>
        <w:tc>
          <w:tcPr>
            <w:tcW w:w="977" w:type="pct"/>
          </w:tcPr>
          <w:p w14:paraId="6FA67048" w14:textId="241ADA25" w:rsidR="002D62C7" w:rsidRPr="00C85925" w:rsidRDefault="008A3184" w:rsidP="00075C55">
            <w:pPr>
              <w:spacing w:line="160" w:lineRule="exact"/>
              <w:cnfStyle w:val="000000000000" w:firstRow="0" w:lastRow="0" w:firstColumn="0" w:lastColumn="0" w:oddVBand="0" w:evenVBand="0" w:oddHBand="0" w:evenHBand="0" w:firstRowFirstColumn="0" w:firstRowLastColumn="0" w:lastRowFirstColumn="0" w:lastRowLastColumn="0"/>
              <w:rPr>
                <w:rFonts w:ascii="Calibri" w:hAnsi="Calibri"/>
                <w:sz w:val="14"/>
                <w:szCs w:val="14"/>
              </w:rPr>
            </w:pPr>
            <w:r w:rsidRPr="00C85925">
              <w:rPr>
                <w:rFonts w:ascii="Calibri" w:hAnsi="Calibri"/>
                <w:sz w:val="14"/>
                <w:szCs w:val="14"/>
              </w:rPr>
              <w:t>Fibroblasts may mediate immune cell infiltration in skin</w:t>
            </w:r>
            <w:r w:rsidR="006C07C0" w:rsidRPr="00C85925">
              <w:rPr>
                <w:rFonts w:ascii="Calibri" w:hAnsi="Calibri"/>
                <w:sz w:val="14"/>
                <w:szCs w:val="14"/>
              </w:rPr>
              <w:t xml:space="preserve"> </w:t>
            </w:r>
            <w:r w:rsidR="006C07C0" w:rsidRPr="00C85925">
              <w:rPr>
                <w:rFonts w:ascii="Calibri" w:hAnsi="Calibri"/>
                <w:sz w:val="14"/>
                <w:szCs w:val="14"/>
              </w:rPr>
              <w:fldChar w:fldCharType="begin">
                <w:fldData xml:space="preserve">PEVuZE5vdGU+PENpdGU+PEF1dGhvcj5HYWhyPC9BdXRob3I+PFllYXI+MjAxMTwvWWVhcj48UmVj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</w:fldData>
              </w:fldChar>
            </w:r>
            <w:r w:rsidR="00075C55" w:rsidRPr="00C85925">
              <w:rPr>
                <w:rFonts w:ascii="Calibri" w:hAnsi="Calibri"/>
                <w:sz w:val="14"/>
                <w:szCs w:val="14"/>
              </w:rPr>
              <w:instrText xml:space="preserve"> ADDIN EN.CITE </w:instrText>
            </w:r>
            <w:r w:rsidR="00075C55" w:rsidRPr="00C85925">
              <w:rPr>
                <w:rFonts w:ascii="Calibri" w:hAnsi="Calibri"/>
                <w:sz w:val="14"/>
                <w:szCs w:val="14"/>
              </w:rPr>
              <w:fldChar w:fldCharType="begin">
                <w:fldData xml:space="preserve">PEVuZE5vdGU+PENpdGU+PEF1dGhvcj5HYWhyPC9BdXRob3I+PFllYXI+MjAxMTwvWWVhcj48UmVj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</w:fldData>
              </w:fldChar>
            </w:r>
            <w:r w:rsidR="00075C55" w:rsidRPr="00C85925">
              <w:rPr>
                <w:rFonts w:ascii="Calibri" w:hAnsi="Calibri"/>
                <w:sz w:val="14"/>
                <w:szCs w:val="14"/>
              </w:rPr>
              <w:instrText xml:space="preserve"> ADDIN EN.CITE.DATA </w:instrText>
            </w:r>
            <w:r w:rsidR="00075C55" w:rsidRPr="00C85925">
              <w:rPr>
                <w:rFonts w:ascii="Calibri" w:hAnsi="Calibri"/>
                <w:sz w:val="14"/>
                <w:szCs w:val="14"/>
              </w:rPr>
            </w:r>
            <w:r w:rsidR="00075C55" w:rsidRPr="00C85925">
              <w:rPr>
                <w:rFonts w:ascii="Calibri" w:hAnsi="Calibri"/>
                <w:sz w:val="14"/>
                <w:szCs w:val="14"/>
              </w:rPr>
              <w:fldChar w:fldCharType="end"/>
            </w:r>
            <w:r w:rsidR="006C07C0" w:rsidRPr="00C85925">
              <w:rPr>
                <w:rFonts w:ascii="Calibri" w:hAnsi="Calibri"/>
                <w:sz w:val="14"/>
                <w:szCs w:val="14"/>
              </w:rPr>
            </w:r>
            <w:r w:rsidR="006C07C0" w:rsidRPr="00C85925">
              <w:rPr>
                <w:rFonts w:ascii="Calibri" w:hAnsi="Calibri"/>
                <w:sz w:val="14"/>
                <w:szCs w:val="14"/>
              </w:rPr>
              <w:fldChar w:fldCharType="separate"/>
            </w:r>
            <w:r w:rsidR="00075C55" w:rsidRPr="00C85925">
              <w:rPr>
                <w:rFonts w:ascii="Calibri" w:hAnsi="Calibri"/>
                <w:noProof/>
                <w:sz w:val="14"/>
                <w:szCs w:val="14"/>
              </w:rPr>
              <w:t>(25)</w:t>
            </w:r>
            <w:r w:rsidR="006C07C0" w:rsidRPr="00C85925">
              <w:rPr>
                <w:rFonts w:ascii="Calibri" w:hAnsi="Calibri"/>
                <w:sz w:val="14"/>
                <w:szCs w:val="14"/>
              </w:rPr>
              <w:fldChar w:fldCharType="end"/>
            </w:r>
          </w:p>
        </w:tc>
        <w:tc>
          <w:tcPr>
            <w:tcW w:w="947" w:type="pct"/>
          </w:tcPr>
          <w:p w14:paraId="5F2E5C76" w14:textId="2DDE5A97" w:rsidR="002D62C7" w:rsidRPr="00C85925" w:rsidRDefault="00B53807" w:rsidP="008A3184">
            <w:pPr>
              <w:spacing w:line="160" w:lineRule="exact"/>
              <w:cnfStyle w:val="000000000000" w:firstRow="0" w:lastRow="0" w:firstColumn="0" w:lastColumn="0" w:oddVBand="0" w:evenVBand="0" w:oddHBand="0" w:evenHBand="0" w:firstRowFirstColumn="0" w:firstRowLastColumn="0" w:lastRowFirstColumn="0" w:lastRowLastColumn="0"/>
              <w:rPr>
                <w:rFonts w:ascii="Calibri" w:hAnsi="Calibri"/>
                <w:sz w:val="14"/>
                <w:szCs w:val="14"/>
              </w:rPr>
            </w:pPr>
            <w:r w:rsidRPr="00C85925">
              <w:rPr>
                <w:rFonts w:ascii="Calibri" w:hAnsi="Calibri"/>
                <w:sz w:val="14"/>
                <w:szCs w:val="14"/>
              </w:rPr>
              <w:t>Immune component and barrier not assessed</w:t>
            </w:r>
            <w:r w:rsidR="002D62C7" w:rsidRPr="00C85925">
              <w:rPr>
                <w:rFonts w:ascii="Calibri" w:hAnsi="Calibri"/>
                <w:sz w:val="14"/>
                <w:szCs w:val="14"/>
              </w:rPr>
              <w:t>; AD patient samples</w:t>
            </w:r>
            <w:r w:rsidRPr="00C85925">
              <w:rPr>
                <w:rFonts w:ascii="Calibri" w:hAnsi="Calibri"/>
                <w:sz w:val="14"/>
                <w:szCs w:val="14"/>
              </w:rPr>
              <w:t xml:space="preserve"> with variable FLG status</w:t>
            </w:r>
            <w:r w:rsidR="00DB1CE8" w:rsidRPr="00C85925">
              <w:rPr>
                <w:rFonts w:ascii="Calibri" w:hAnsi="Calibri"/>
                <w:sz w:val="14"/>
                <w:szCs w:val="14"/>
              </w:rPr>
              <w:t>;</w:t>
            </w:r>
            <w:r w:rsidRPr="00C85925">
              <w:rPr>
                <w:rFonts w:ascii="Calibri" w:hAnsi="Calibri"/>
                <w:sz w:val="14"/>
                <w:szCs w:val="14"/>
              </w:rPr>
              <w:t xml:space="preserve"> </w:t>
            </w:r>
          </w:p>
        </w:tc>
        <w:tc>
          <w:tcPr>
            <w:tcW w:w="168" w:type="pct"/>
          </w:tcPr>
          <w:p w14:paraId="041A3FC9" w14:textId="4F59FDA8" w:rsidR="002D62C7" w:rsidRPr="00C85925" w:rsidRDefault="002D62C7" w:rsidP="00122460">
            <w:pPr>
              <w:spacing w:line="160" w:lineRule="exact"/>
              <w:cnfStyle w:val="000000000000" w:firstRow="0" w:lastRow="0" w:firstColumn="0" w:lastColumn="0" w:oddVBand="0" w:evenVBand="0" w:oddHBand="0" w:evenHBand="0" w:firstRowFirstColumn="0" w:firstRowLastColumn="0" w:lastRowFirstColumn="0" w:lastRowLastColumn="0"/>
              <w:rPr>
                <w:sz w:val="14"/>
                <w:szCs w:val="14"/>
              </w:rPr>
            </w:pPr>
            <w:r w:rsidRPr="00C85925">
              <w:rPr>
                <w:sz w:val="14"/>
                <w:szCs w:val="14"/>
              </w:rPr>
              <w:fldChar w:fldCharType="begin">
                <w:fldData xml:space="preserve">PEVuZE5vdGU+PENpdGU+PEF1dGhvcj5CZXJyb3RoPC9BdXRob3I+PFllYXI+MjAxMzwvWWVhcj48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==
</w:fldData>
              </w:fldChar>
            </w:r>
            <w:r w:rsidR="00075C55" w:rsidRPr="00C85925">
              <w:rPr>
                <w:sz w:val="14"/>
                <w:szCs w:val="14"/>
              </w:rPr>
              <w:instrText xml:space="preserve"> ADDIN EN.CITE </w:instrText>
            </w:r>
            <w:r w:rsidR="00075C55" w:rsidRPr="00C85925">
              <w:rPr>
                <w:sz w:val="14"/>
                <w:szCs w:val="14"/>
              </w:rPr>
              <w:fldChar w:fldCharType="begin">
                <w:fldData xml:space="preserve">PEVuZE5vdGU+PENpdGU+PEF1dGhvcj5CZXJyb3RoPC9BdXRob3I+PFllYXI+MjAxMzwvWWVhcj48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==
</w:fldData>
              </w:fldChar>
            </w:r>
            <w:r w:rsidR="00075C55" w:rsidRPr="00C85925">
              <w:rPr>
                <w:sz w:val="14"/>
                <w:szCs w:val="14"/>
              </w:rPr>
              <w:instrText xml:space="preserve"> ADDIN EN.CITE.DATA </w:instrText>
            </w:r>
            <w:r w:rsidR="00075C55" w:rsidRPr="00C85925">
              <w:rPr>
                <w:sz w:val="14"/>
                <w:szCs w:val="14"/>
              </w:rPr>
            </w:r>
            <w:r w:rsidR="00075C55" w:rsidRPr="00C85925">
              <w:rPr>
                <w:sz w:val="14"/>
                <w:szCs w:val="14"/>
              </w:rPr>
              <w:fldChar w:fldCharType="end"/>
            </w:r>
            <w:r w:rsidRPr="00C85925">
              <w:rPr>
                <w:sz w:val="14"/>
                <w:szCs w:val="14"/>
              </w:rPr>
            </w:r>
            <w:r w:rsidRPr="00C85925">
              <w:rPr>
                <w:sz w:val="14"/>
                <w:szCs w:val="14"/>
              </w:rPr>
              <w:fldChar w:fldCharType="separate"/>
            </w:r>
            <w:r w:rsidR="00075C55" w:rsidRPr="00C85925">
              <w:rPr>
                <w:noProof/>
                <w:sz w:val="14"/>
                <w:szCs w:val="14"/>
              </w:rPr>
              <w:t>(26)</w:t>
            </w:r>
            <w:r w:rsidRPr="00C85925">
              <w:rPr>
                <w:sz w:val="14"/>
                <w:szCs w:val="14"/>
              </w:rPr>
              <w:fldChar w:fldCharType="end"/>
            </w:r>
          </w:p>
          <w:p w14:paraId="109E00B3" w14:textId="77777777" w:rsidR="002D62C7" w:rsidRPr="00C85925" w:rsidRDefault="002D62C7" w:rsidP="00C97BD6">
            <w:pPr>
              <w:spacing w:line="160" w:lineRule="exact"/>
              <w:jc w:val="center"/>
              <w:cnfStyle w:val="000000000000" w:firstRow="0" w:lastRow="0" w:firstColumn="0" w:lastColumn="0" w:oddVBand="0" w:evenVBand="0" w:oddHBand="0" w:evenHBand="0" w:firstRowFirstColumn="0" w:firstRowLastColumn="0" w:lastRowFirstColumn="0" w:lastRowLastColumn="0"/>
              <w:rPr>
                <w:sz w:val="14"/>
                <w:szCs w:val="14"/>
              </w:rPr>
            </w:pPr>
          </w:p>
        </w:tc>
      </w:tr>
      <w:tr w:rsidR="00C85925" w:rsidRPr="00C85925" w14:paraId="55E905AB" w14:textId="77777777" w:rsidTr="00F0444F">
        <w:trPr>
          <w:trHeight w:val="269"/>
        </w:trPr>
        <w:tc>
          <w:tcPr>
            <w:cnfStyle w:val="001000000000" w:firstRow="0" w:lastRow="0" w:firstColumn="1" w:lastColumn="0" w:oddVBand="0" w:evenVBand="0" w:oddHBand="0" w:evenHBand="0" w:firstRowFirstColumn="0" w:firstRowLastColumn="0" w:lastRowFirstColumn="0" w:lastRowLastColumn="0"/>
            <w:tcW w:w="482" w:type="pct"/>
          </w:tcPr>
          <w:p w14:paraId="61A28A4C" w14:textId="5DCFF268" w:rsidR="00CC5E9C" w:rsidRPr="00C85925" w:rsidRDefault="00016CCE" w:rsidP="00CC5E9C">
            <w:pPr>
              <w:spacing w:line="160" w:lineRule="exact"/>
              <w:rPr>
                <w:rFonts w:ascii="Calibri" w:hAnsi="Calibri"/>
                <w:sz w:val="14"/>
                <w:szCs w:val="14"/>
                <w:lang w:val="en-GB"/>
              </w:rPr>
            </w:pPr>
            <w:r w:rsidRPr="00C85925">
              <w:rPr>
                <w:rFonts w:ascii="Calibri" w:hAnsi="Calibri"/>
                <w:sz w:val="14"/>
                <w:szCs w:val="14"/>
                <w:lang w:val="en-GB"/>
              </w:rPr>
              <w:t>Nerve HSE</w:t>
            </w:r>
          </w:p>
        </w:tc>
        <w:tc>
          <w:tcPr>
            <w:tcW w:w="651" w:type="pct"/>
          </w:tcPr>
          <w:p w14:paraId="33A0782D" w14:textId="26E5979D" w:rsidR="00CC5E9C" w:rsidRPr="00C85925" w:rsidRDefault="00016CCE" w:rsidP="00CF2665">
            <w:pPr>
              <w:spacing w:line="160" w:lineRule="exact"/>
              <w:ind w:left="-26" w:firstLine="26"/>
              <w:cnfStyle w:val="000000000000" w:firstRow="0" w:lastRow="0" w:firstColumn="0" w:lastColumn="0" w:oddVBand="0" w:evenVBand="0" w:oddHBand="0" w:evenHBand="0" w:firstRowFirstColumn="0" w:firstRowLastColumn="0" w:lastRowFirstColumn="0" w:lastRowLastColumn="0"/>
              <w:rPr>
                <w:rFonts w:ascii="Calibri" w:hAnsi="Calibri"/>
                <w:sz w:val="14"/>
                <w:szCs w:val="14"/>
              </w:rPr>
            </w:pPr>
            <w:r w:rsidRPr="00C85925">
              <w:rPr>
                <w:rFonts w:ascii="Calibri" w:hAnsi="Calibri"/>
                <w:sz w:val="14"/>
                <w:szCs w:val="14"/>
              </w:rPr>
              <w:t>Neurons</w:t>
            </w:r>
            <w:r w:rsidR="00CC5E9C" w:rsidRPr="00C85925">
              <w:rPr>
                <w:rFonts w:ascii="Calibri" w:hAnsi="Calibri"/>
                <w:sz w:val="14"/>
                <w:szCs w:val="14"/>
              </w:rPr>
              <w:sym w:font="Wingdings" w:char="F0E0"/>
            </w:r>
            <w:r w:rsidR="00CC5E9C" w:rsidRPr="00C85925">
              <w:rPr>
                <w:rFonts w:ascii="Calibri" w:hAnsi="Calibri"/>
                <w:sz w:val="14"/>
                <w:szCs w:val="14"/>
              </w:rPr>
              <w:t>Epidermis</w:t>
            </w:r>
          </w:p>
        </w:tc>
        <w:tc>
          <w:tcPr>
            <w:tcW w:w="1775" w:type="pct"/>
          </w:tcPr>
          <w:p w14:paraId="2E2F25C6" w14:textId="3250CDD5" w:rsidR="00CC5E9C" w:rsidRPr="00C85925" w:rsidRDefault="00E40091" w:rsidP="00E40091">
            <w:pPr>
              <w:spacing w:line="160" w:lineRule="exact"/>
              <w:cnfStyle w:val="000000000000" w:firstRow="0" w:lastRow="0" w:firstColumn="0" w:lastColumn="0" w:oddVBand="0" w:evenVBand="0" w:oddHBand="0" w:evenHBand="0" w:firstRowFirstColumn="0" w:firstRowLastColumn="0" w:lastRowFirstColumn="0" w:lastRowLastColumn="0"/>
              <w:rPr>
                <w:rFonts w:ascii="Calibri" w:hAnsi="Calibri"/>
                <w:sz w:val="14"/>
                <w:szCs w:val="14"/>
              </w:rPr>
            </w:pPr>
            <w:r w:rsidRPr="00C85925">
              <w:rPr>
                <w:rFonts w:ascii="Calibri" w:hAnsi="Calibri"/>
                <w:sz w:val="14"/>
                <w:szCs w:val="14"/>
                <w:u w:val="single"/>
              </w:rPr>
              <w:t>NHEK:</w:t>
            </w:r>
            <w:r w:rsidRPr="00C85925">
              <w:rPr>
                <w:rFonts w:ascii="Calibri" w:hAnsi="Calibri"/>
                <w:sz w:val="14"/>
                <w:szCs w:val="14"/>
              </w:rPr>
              <w:t xml:space="preserve"> </w:t>
            </w:r>
            <w:r w:rsidR="00CC5E9C" w:rsidRPr="00C85925">
              <w:rPr>
                <w:rFonts w:ascii="Calibri" w:hAnsi="Calibri"/>
                <w:sz w:val="14"/>
                <w:szCs w:val="14"/>
              </w:rPr>
              <w:t xml:space="preserve">Innervated cultures alone or with substance P+CGRP neuropeptides ↑epidermal thickness and ↑ </w:t>
            </w:r>
            <w:r w:rsidRPr="00C85925">
              <w:rPr>
                <w:rFonts w:ascii="Calibri" w:hAnsi="Calibri"/>
                <w:sz w:val="14"/>
                <w:szCs w:val="14"/>
              </w:rPr>
              <w:t xml:space="preserve">Ki67; </w:t>
            </w:r>
            <w:r w:rsidRPr="00C85925">
              <w:rPr>
                <w:rFonts w:ascii="Calibri" w:hAnsi="Calibri"/>
                <w:sz w:val="14"/>
                <w:szCs w:val="14"/>
                <w:u w:val="single"/>
              </w:rPr>
              <w:t>AD HEK vs. NHEK:</w:t>
            </w:r>
            <w:r w:rsidRPr="00C85925">
              <w:rPr>
                <w:rFonts w:ascii="Calibri" w:hAnsi="Calibri"/>
                <w:sz w:val="14"/>
                <w:szCs w:val="14"/>
              </w:rPr>
              <w:t xml:space="preserve"> ↑innervation; ↑ epidermal thickness</w:t>
            </w:r>
          </w:p>
        </w:tc>
        <w:tc>
          <w:tcPr>
            <w:tcW w:w="977" w:type="pct"/>
          </w:tcPr>
          <w:p w14:paraId="61C8E515" w14:textId="218FA5D2" w:rsidR="00CC5E9C" w:rsidRPr="00C85925" w:rsidRDefault="00CC5E9C" w:rsidP="00075C55">
            <w:pPr>
              <w:spacing w:line="160" w:lineRule="exact"/>
              <w:cnfStyle w:val="000000000000" w:firstRow="0" w:lastRow="0" w:firstColumn="0" w:lastColumn="0" w:oddVBand="0" w:evenVBand="0" w:oddHBand="0" w:evenHBand="0" w:firstRowFirstColumn="0" w:firstRowLastColumn="0" w:lastRowFirstColumn="0" w:lastRowLastColumn="0"/>
              <w:rPr>
                <w:rFonts w:ascii="Calibri" w:hAnsi="Calibri"/>
                <w:sz w:val="14"/>
                <w:szCs w:val="14"/>
              </w:rPr>
            </w:pPr>
            <w:r w:rsidRPr="00C85925">
              <w:rPr>
                <w:rFonts w:ascii="Calibri" w:hAnsi="Calibri"/>
                <w:sz w:val="14"/>
                <w:szCs w:val="14"/>
              </w:rPr>
              <w:t xml:space="preserve">Increased nerve fibers in AD </w:t>
            </w:r>
            <w:r w:rsidRPr="00C85925">
              <w:rPr>
                <w:rFonts w:ascii="Calibri" w:hAnsi="Calibri"/>
                <w:sz w:val="14"/>
                <w:szCs w:val="14"/>
              </w:rPr>
              <w:fldChar w:fldCharType="begin">
                <w:fldData xml:space="preserve">PEVuZE5vdGU+PENpdGU+PEF1dGhvcj5Ub2JpbjwvQXV0aG9yPjxZZWFyPjE5OTI8L1llYXI+PFJl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==
</w:fldData>
              </w:fldChar>
            </w:r>
            <w:r w:rsidR="00075C55" w:rsidRPr="00C85925">
              <w:rPr>
                <w:rFonts w:ascii="Calibri" w:hAnsi="Calibri"/>
                <w:sz w:val="14"/>
                <w:szCs w:val="14"/>
              </w:rPr>
              <w:instrText xml:space="preserve"> ADDIN EN.CITE </w:instrText>
            </w:r>
            <w:r w:rsidR="00075C55" w:rsidRPr="00C85925">
              <w:rPr>
                <w:rFonts w:ascii="Calibri" w:hAnsi="Calibri"/>
                <w:sz w:val="14"/>
                <w:szCs w:val="14"/>
              </w:rPr>
              <w:fldChar w:fldCharType="begin">
                <w:fldData xml:space="preserve">PEVuZE5vdGU+PENpdGU+PEF1dGhvcj5Ub2JpbjwvQXV0aG9yPjxZZWFyPjE5OTI8L1llYXI+PFJl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==
</w:fldData>
              </w:fldChar>
            </w:r>
            <w:r w:rsidR="00075C55" w:rsidRPr="00C85925">
              <w:rPr>
                <w:rFonts w:ascii="Calibri" w:hAnsi="Calibri"/>
                <w:sz w:val="14"/>
                <w:szCs w:val="14"/>
              </w:rPr>
              <w:instrText xml:space="preserve"> ADDIN EN.CITE.DATA </w:instrText>
            </w:r>
            <w:r w:rsidR="00075C55" w:rsidRPr="00C85925">
              <w:rPr>
                <w:rFonts w:ascii="Calibri" w:hAnsi="Calibri"/>
                <w:sz w:val="14"/>
                <w:szCs w:val="14"/>
              </w:rPr>
            </w:r>
            <w:r w:rsidR="00075C55" w:rsidRPr="00C85925">
              <w:rPr>
                <w:rFonts w:ascii="Calibri" w:hAnsi="Calibri"/>
                <w:sz w:val="14"/>
                <w:szCs w:val="14"/>
              </w:rPr>
              <w:fldChar w:fldCharType="end"/>
            </w:r>
            <w:r w:rsidRPr="00C85925">
              <w:rPr>
                <w:rFonts w:ascii="Calibri" w:hAnsi="Calibri"/>
                <w:sz w:val="14"/>
                <w:szCs w:val="14"/>
              </w:rPr>
            </w:r>
            <w:r w:rsidRPr="00C85925">
              <w:rPr>
                <w:rFonts w:ascii="Calibri" w:hAnsi="Calibri"/>
                <w:sz w:val="14"/>
                <w:szCs w:val="14"/>
              </w:rPr>
              <w:fldChar w:fldCharType="separate"/>
            </w:r>
            <w:r w:rsidR="00075C55" w:rsidRPr="00C85925">
              <w:rPr>
                <w:rFonts w:ascii="Calibri" w:hAnsi="Calibri"/>
                <w:noProof/>
                <w:sz w:val="14"/>
                <w:szCs w:val="14"/>
              </w:rPr>
              <w:t>(27)</w:t>
            </w:r>
            <w:r w:rsidRPr="00C85925">
              <w:rPr>
                <w:rFonts w:ascii="Calibri" w:hAnsi="Calibri"/>
                <w:sz w:val="14"/>
                <w:szCs w:val="14"/>
              </w:rPr>
              <w:fldChar w:fldCharType="end"/>
            </w:r>
            <w:r w:rsidRPr="00C85925">
              <w:rPr>
                <w:rFonts w:ascii="Calibri" w:hAnsi="Calibri"/>
                <w:sz w:val="14"/>
                <w:szCs w:val="14"/>
              </w:rPr>
              <w:t xml:space="preserve">; used for drug discovery of neuron-modulating agents </w:t>
            </w:r>
            <w:r w:rsidRPr="00C85925">
              <w:rPr>
                <w:rFonts w:ascii="Calibri" w:hAnsi="Calibri"/>
                <w:sz w:val="14"/>
                <w:szCs w:val="14"/>
              </w:rPr>
              <w:fldChar w:fldCharType="begin"/>
            </w:r>
            <w:r w:rsidR="00075C55" w:rsidRPr="00C85925">
              <w:rPr>
                <w:rFonts w:ascii="Calibri" w:hAnsi="Calibri"/>
                <w:sz w:val="14"/>
                <w:szCs w:val="14"/>
              </w:rPr>
              <w:instrText xml:space="preserve"> ADDIN EN.CITE &lt;EndNote&gt;&lt;Cite&gt;&lt;Author&gt;Roggenkamp&lt;/Author&gt;&lt;Year&gt;2016&lt;/Year&gt;&lt;RecNum&gt;11&lt;/RecNum&gt;&lt;DisplayText&gt;(28)&lt;/DisplayText&gt;&lt;record&gt;&lt;rec-number&gt;11&lt;/rec-number&gt;&lt;foreign-keys&gt;&lt;key app="EN" db-id="5fw5w9sagzzze1ez997xd0rk0efww5twwf55" timestamp="1512337987"&gt;11&lt;/key&gt;&lt;/foreign-keys&gt;&lt;ref-type name="Journal Article"&gt;17&lt;/ref-type&gt;&lt;contributors&gt;&lt;authors&gt;&lt;author&gt;Roggenkamp, D.&lt;/author&gt;&lt;author&gt;Worthmann, A. C.&lt;/author&gt;&lt;author&gt;Sulzberger, M.&lt;/author&gt;&lt;author&gt;Wenck, H.&lt;/author&gt;&lt;author&gt;Stab, F.&lt;/author&gt;&lt;author&gt;Neufang, G.&lt;/author&gt;&lt;/authors&gt;&lt;/contributors&gt;&lt;auth-address&gt;Beiersdorf AG, Research Skin Care, Hamburg, Germany.&amp;#xD;Beiersdorf AG, Research Skin Care, Hamburg, Germany. gitta.neufang@beiersdorf.com.&lt;/auth-address&gt;&lt;titles&gt;&lt;title&gt;Menthoxypropanediol inhibits nerve growth factor-induced nerve fibre sprouting in coculture models of sensory neurons and skin cells&lt;/title&gt;&lt;secondary-title&gt;Exp Dermatol&lt;/secondary-title&gt;&lt;alt-title&gt;Experimental dermatology&lt;/alt-title&gt;&lt;/titles&gt;&lt;periodical&gt;&lt;full-title&gt;Exp Dermatol&lt;/full-title&gt;&lt;abbr-1&gt;Experimental dermatology&lt;/abbr-1&gt;&lt;/periodical&gt;&lt;alt-periodical&gt;&lt;full-title&gt;Exp Dermatol&lt;/full-title&gt;&lt;abbr-1&gt;Experimental dermatology&lt;/abbr-1&gt;&lt;/alt-periodical&gt;&lt;pages&gt;824-6&lt;/pages&gt;&lt;volume&gt;25&lt;/volume&gt;&lt;number&gt;10&lt;/number&gt;&lt;edition&gt;2016/04/28&lt;/edition&gt;&lt;keywords&gt;&lt;keyword&gt;Trpm8&lt;/keyword&gt;&lt;keyword&gt;atopic dermatitis&lt;/keyword&gt;&lt;keyword&gt;hyperinnervation&lt;/keyword&gt;&lt;keyword&gt;itch&lt;/keyword&gt;&lt;/keywords&gt;&lt;dates&gt;&lt;year&gt;2016&lt;/year&gt;&lt;pub-dates&gt;&lt;date&gt;Oct&lt;/date&gt;&lt;/pub-dates&gt;&lt;/dates&gt;&lt;isbn&gt;0906-6705&lt;/isbn&gt;&lt;accession-num&gt;27117192&lt;/accession-num&gt;&lt;urls&gt;&lt;/urls&gt;&lt;electronic-resource-num&gt;10.1111/exd.13055&lt;/electronic-resource-num&gt;&lt;remote-database-provider&gt;NLM&lt;/remote-database-provider&gt;&lt;language&gt;eng&lt;/language&gt;&lt;/record&gt;&lt;/Cite&gt;&lt;/EndNote&gt;</w:instrText>
            </w:r>
            <w:r w:rsidRPr="00C85925">
              <w:rPr>
                <w:rFonts w:ascii="Calibri" w:hAnsi="Calibri"/>
                <w:sz w:val="14"/>
                <w:szCs w:val="14"/>
              </w:rPr>
              <w:fldChar w:fldCharType="separate"/>
            </w:r>
            <w:r w:rsidR="00075C55" w:rsidRPr="00C85925">
              <w:rPr>
                <w:rFonts w:ascii="Calibri" w:hAnsi="Calibri"/>
                <w:noProof/>
                <w:sz w:val="14"/>
                <w:szCs w:val="14"/>
              </w:rPr>
              <w:t>(28)</w:t>
            </w:r>
            <w:r w:rsidRPr="00C85925">
              <w:rPr>
                <w:rFonts w:ascii="Calibri" w:hAnsi="Calibri"/>
                <w:sz w:val="14"/>
                <w:szCs w:val="14"/>
              </w:rPr>
              <w:fldChar w:fldCharType="end"/>
            </w:r>
          </w:p>
        </w:tc>
        <w:tc>
          <w:tcPr>
            <w:tcW w:w="947" w:type="pct"/>
          </w:tcPr>
          <w:p w14:paraId="730953C2" w14:textId="72766FDE" w:rsidR="00457C29" w:rsidRPr="00C85925" w:rsidRDefault="00B53807" w:rsidP="002D62C7">
            <w:pPr>
              <w:spacing w:line="160" w:lineRule="exact"/>
              <w:cnfStyle w:val="000000000000" w:firstRow="0" w:lastRow="0" w:firstColumn="0" w:lastColumn="0" w:oddVBand="0" w:evenVBand="0" w:oddHBand="0" w:evenHBand="0" w:firstRowFirstColumn="0" w:firstRowLastColumn="0" w:lastRowFirstColumn="0" w:lastRowLastColumn="0"/>
              <w:rPr>
                <w:rFonts w:ascii="Calibri" w:hAnsi="Calibri"/>
                <w:sz w:val="14"/>
                <w:szCs w:val="14"/>
              </w:rPr>
            </w:pPr>
            <w:r w:rsidRPr="00C85925">
              <w:rPr>
                <w:rFonts w:ascii="Calibri" w:hAnsi="Calibri"/>
                <w:sz w:val="14"/>
                <w:szCs w:val="14"/>
              </w:rPr>
              <w:t>Immune component and barrier not assessed</w:t>
            </w:r>
            <w:r w:rsidR="00457C29" w:rsidRPr="00C85925">
              <w:rPr>
                <w:rFonts w:ascii="Calibri" w:hAnsi="Calibri"/>
                <w:sz w:val="14"/>
                <w:szCs w:val="14"/>
              </w:rPr>
              <w:t>; porcine dorsal root ganglia used for neurons</w:t>
            </w:r>
          </w:p>
        </w:tc>
        <w:tc>
          <w:tcPr>
            <w:tcW w:w="168" w:type="pct"/>
          </w:tcPr>
          <w:p w14:paraId="47DF205A" w14:textId="49A162DC" w:rsidR="00CC5E9C" w:rsidRPr="00C85925" w:rsidRDefault="00CC5E9C" w:rsidP="00075C55">
            <w:pPr>
              <w:spacing w:line="160" w:lineRule="exact"/>
              <w:cnfStyle w:val="000000000000" w:firstRow="0" w:lastRow="0" w:firstColumn="0" w:lastColumn="0" w:oddVBand="0" w:evenVBand="0" w:oddHBand="0" w:evenHBand="0" w:firstRowFirstColumn="0" w:firstRowLastColumn="0" w:lastRowFirstColumn="0" w:lastRowLastColumn="0"/>
              <w:rPr>
                <w:sz w:val="14"/>
                <w:szCs w:val="14"/>
              </w:rPr>
            </w:pPr>
            <w:r w:rsidRPr="00C85925">
              <w:rPr>
                <w:sz w:val="14"/>
                <w:szCs w:val="14"/>
              </w:rPr>
              <w:fldChar w:fldCharType="begin">
                <w:fldData xml:space="preserve">PEVuZE5vdGU+PENpdGU+PEF1dGhvcj5Sb2dnZW5rYW1wPC9BdXRob3I+PFllYXI+MjAxMzwvWWVh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</w:fldData>
              </w:fldChar>
            </w:r>
            <w:r w:rsidR="00075C55" w:rsidRPr="00C85925">
              <w:rPr>
                <w:sz w:val="14"/>
                <w:szCs w:val="14"/>
              </w:rPr>
              <w:instrText xml:space="preserve"> ADDIN EN.CITE </w:instrText>
            </w:r>
            <w:r w:rsidR="00075C55" w:rsidRPr="00C85925">
              <w:rPr>
                <w:sz w:val="14"/>
                <w:szCs w:val="14"/>
              </w:rPr>
              <w:fldChar w:fldCharType="begin">
                <w:fldData xml:space="preserve">PEVuZE5vdGU+PENpdGU+PEF1dGhvcj5Sb2dnZW5rYW1wPC9BdXRob3I+PFllYXI+MjAxMzwvWWVh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</w:fldData>
              </w:fldChar>
            </w:r>
            <w:r w:rsidR="00075C55" w:rsidRPr="00C85925">
              <w:rPr>
                <w:sz w:val="14"/>
                <w:szCs w:val="14"/>
              </w:rPr>
              <w:instrText xml:space="preserve"> ADDIN EN.CITE.DATA </w:instrText>
            </w:r>
            <w:r w:rsidR="00075C55" w:rsidRPr="00C85925">
              <w:rPr>
                <w:sz w:val="14"/>
                <w:szCs w:val="14"/>
              </w:rPr>
            </w:r>
            <w:r w:rsidR="00075C55" w:rsidRPr="00C85925">
              <w:rPr>
                <w:sz w:val="14"/>
                <w:szCs w:val="14"/>
              </w:rPr>
              <w:fldChar w:fldCharType="end"/>
            </w:r>
            <w:r w:rsidRPr="00C85925">
              <w:rPr>
                <w:sz w:val="14"/>
                <w:szCs w:val="14"/>
              </w:rPr>
            </w:r>
            <w:r w:rsidRPr="00C85925">
              <w:rPr>
                <w:sz w:val="14"/>
                <w:szCs w:val="14"/>
              </w:rPr>
              <w:fldChar w:fldCharType="separate"/>
            </w:r>
            <w:r w:rsidR="00075C55" w:rsidRPr="00C85925">
              <w:rPr>
                <w:noProof/>
                <w:sz w:val="14"/>
                <w:szCs w:val="14"/>
              </w:rPr>
              <w:t>(29)</w:t>
            </w:r>
            <w:r w:rsidRPr="00C85925">
              <w:rPr>
                <w:sz w:val="14"/>
                <w:szCs w:val="14"/>
              </w:rPr>
              <w:fldChar w:fldCharType="end"/>
            </w:r>
          </w:p>
        </w:tc>
      </w:tr>
      <w:tr w:rsidR="00C85925" w:rsidRPr="00C85925" w14:paraId="74B2E139" w14:textId="77777777" w:rsidTr="00F0444F">
        <w:trPr>
          <w:trHeight w:val="179"/>
        </w:trPr>
        <w:tc>
          <w:tcPr>
            <w:cnfStyle w:val="001000000000" w:firstRow="0" w:lastRow="0" w:firstColumn="1" w:lastColumn="0" w:oddVBand="0" w:evenVBand="0" w:oddHBand="0" w:evenHBand="0" w:firstRowFirstColumn="0" w:firstRowLastColumn="0" w:lastRowFirstColumn="0" w:lastRowLastColumn="0"/>
            <w:tcW w:w="482" w:type="pct"/>
          </w:tcPr>
          <w:p w14:paraId="012C8A6A" w14:textId="4D1D4E0D" w:rsidR="002C5EEE" w:rsidRPr="00C85925" w:rsidRDefault="002C5EEE" w:rsidP="002C5EEE">
            <w:pPr>
              <w:spacing w:line="160" w:lineRule="exact"/>
              <w:rPr>
                <w:rFonts w:ascii="Calibri" w:hAnsi="Calibri"/>
                <w:sz w:val="14"/>
                <w:szCs w:val="14"/>
                <w:lang w:val="en-GB"/>
              </w:rPr>
            </w:pPr>
            <w:r w:rsidRPr="00C85925">
              <w:rPr>
                <w:rFonts w:ascii="Calibri" w:hAnsi="Calibri"/>
                <w:i/>
                <w:sz w:val="14"/>
                <w:szCs w:val="14"/>
                <w:lang w:val="en-GB"/>
              </w:rPr>
              <w:t>Cytokine Models</w:t>
            </w:r>
          </w:p>
        </w:tc>
        <w:tc>
          <w:tcPr>
            <w:tcW w:w="651" w:type="pct"/>
          </w:tcPr>
          <w:p w14:paraId="24C6A999" w14:textId="77777777" w:rsidR="002C5EEE" w:rsidRPr="00C85925" w:rsidRDefault="002C5EEE" w:rsidP="00CF2665">
            <w:pPr>
              <w:spacing w:line="160" w:lineRule="exact"/>
              <w:ind w:left="-26" w:firstLine="26"/>
              <w:cnfStyle w:val="000000000000" w:firstRow="0" w:lastRow="0" w:firstColumn="0" w:lastColumn="0" w:oddVBand="0" w:evenVBand="0" w:oddHBand="0" w:evenHBand="0" w:firstRowFirstColumn="0" w:firstRowLastColumn="0" w:lastRowFirstColumn="0" w:lastRowLastColumn="0"/>
              <w:rPr>
                <w:rFonts w:ascii="Calibri" w:hAnsi="Calibri"/>
                <w:sz w:val="14"/>
                <w:szCs w:val="14"/>
              </w:rPr>
            </w:pPr>
          </w:p>
        </w:tc>
        <w:tc>
          <w:tcPr>
            <w:tcW w:w="1775" w:type="pct"/>
          </w:tcPr>
          <w:p w14:paraId="7465290C" w14:textId="77777777" w:rsidR="002C5EEE" w:rsidRPr="00C85925" w:rsidRDefault="002C5EEE" w:rsidP="002D62C7">
            <w:pPr>
              <w:spacing w:line="160" w:lineRule="exact"/>
              <w:cnfStyle w:val="000000000000" w:firstRow="0" w:lastRow="0" w:firstColumn="0" w:lastColumn="0" w:oddVBand="0" w:evenVBand="0" w:oddHBand="0" w:evenHBand="0" w:firstRowFirstColumn="0" w:firstRowLastColumn="0" w:lastRowFirstColumn="0" w:lastRowLastColumn="0"/>
              <w:rPr>
                <w:rFonts w:ascii="Calibri" w:hAnsi="Calibri"/>
                <w:sz w:val="14"/>
                <w:szCs w:val="14"/>
              </w:rPr>
            </w:pPr>
          </w:p>
        </w:tc>
        <w:tc>
          <w:tcPr>
            <w:tcW w:w="977" w:type="pct"/>
          </w:tcPr>
          <w:p w14:paraId="67E4AE3A" w14:textId="25C566FA" w:rsidR="002C5EEE" w:rsidRPr="00C85925" w:rsidRDefault="002C5EEE" w:rsidP="002C5EEE">
            <w:pPr>
              <w:spacing w:line="160" w:lineRule="exact"/>
              <w:cnfStyle w:val="000000000000" w:firstRow="0" w:lastRow="0" w:firstColumn="0" w:lastColumn="0" w:oddVBand="0" w:evenVBand="0" w:oddHBand="0" w:evenHBand="0" w:firstRowFirstColumn="0" w:firstRowLastColumn="0" w:lastRowFirstColumn="0" w:lastRowLastColumn="0"/>
              <w:rPr>
                <w:rFonts w:ascii="Calibri" w:hAnsi="Calibri"/>
                <w:sz w:val="14"/>
                <w:szCs w:val="14"/>
              </w:rPr>
            </w:pPr>
            <w:r w:rsidRPr="00C85925">
              <w:rPr>
                <w:rFonts w:ascii="Calibri" w:hAnsi="Calibri"/>
                <w:b/>
                <w:sz w:val="14"/>
                <w:szCs w:val="14"/>
              </w:rPr>
              <w:t>Immune modulators are relevant to AD</w:t>
            </w:r>
          </w:p>
        </w:tc>
        <w:tc>
          <w:tcPr>
            <w:tcW w:w="947" w:type="pct"/>
          </w:tcPr>
          <w:p w14:paraId="4AFCC8DA" w14:textId="77777777" w:rsidR="002C5EEE" w:rsidRPr="00C85925" w:rsidRDefault="002C5EEE" w:rsidP="002D62C7">
            <w:pPr>
              <w:spacing w:line="160" w:lineRule="exact"/>
              <w:cnfStyle w:val="000000000000" w:firstRow="0" w:lastRow="0" w:firstColumn="0" w:lastColumn="0" w:oddVBand="0" w:evenVBand="0" w:oddHBand="0" w:evenHBand="0" w:firstRowFirstColumn="0" w:firstRowLastColumn="0" w:lastRowFirstColumn="0" w:lastRowLastColumn="0"/>
              <w:rPr>
                <w:rFonts w:ascii="Calibri" w:hAnsi="Calibri"/>
                <w:sz w:val="14"/>
                <w:szCs w:val="14"/>
              </w:rPr>
            </w:pPr>
          </w:p>
        </w:tc>
        <w:tc>
          <w:tcPr>
            <w:tcW w:w="168" w:type="pct"/>
          </w:tcPr>
          <w:p w14:paraId="5EB22E9B" w14:textId="77777777" w:rsidR="002C5EEE" w:rsidRPr="00C85925" w:rsidRDefault="002C5EEE" w:rsidP="00C97BD6">
            <w:pPr>
              <w:spacing w:line="160" w:lineRule="exact"/>
              <w:jc w:val="center"/>
              <w:cnfStyle w:val="000000000000" w:firstRow="0" w:lastRow="0" w:firstColumn="0" w:lastColumn="0" w:oddVBand="0" w:evenVBand="0" w:oddHBand="0" w:evenHBand="0" w:firstRowFirstColumn="0" w:firstRowLastColumn="0" w:lastRowFirstColumn="0" w:lastRowLastColumn="0"/>
              <w:rPr>
                <w:sz w:val="14"/>
                <w:szCs w:val="14"/>
              </w:rPr>
            </w:pPr>
          </w:p>
        </w:tc>
      </w:tr>
      <w:tr w:rsidR="00C85925" w:rsidRPr="00C85925" w14:paraId="1D5F8FD3" w14:textId="77777777" w:rsidTr="00F0444F">
        <w:trPr>
          <w:trHeight w:val="179"/>
        </w:trPr>
        <w:tc>
          <w:tcPr>
            <w:cnfStyle w:val="001000000000" w:firstRow="0" w:lastRow="0" w:firstColumn="1" w:lastColumn="0" w:oddVBand="0" w:evenVBand="0" w:oddHBand="0" w:evenHBand="0" w:firstRowFirstColumn="0" w:firstRowLastColumn="0" w:lastRowFirstColumn="0" w:lastRowLastColumn="0"/>
            <w:tcW w:w="482" w:type="pct"/>
          </w:tcPr>
          <w:p w14:paraId="207441E1" w14:textId="2AA37455" w:rsidR="00C47826" w:rsidRPr="00C85925" w:rsidRDefault="00C47826" w:rsidP="002C5EEE">
            <w:pPr>
              <w:spacing w:line="160" w:lineRule="exact"/>
              <w:rPr>
                <w:rFonts w:ascii="Calibri" w:hAnsi="Calibri"/>
                <w:sz w:val="14"/>
                <w:szCs w:val="14"/>
                <w:lang w:val="en-GB"/>
              </w:rPr>
            </w:pPr>
            <w:r w:rsidRPr="00C85925">
              <w:rPr>
                <w:rFonts w:ascii="Calibri" w:hAnsi="Calibri"/>
                <w:sz w:val="14"/>
                <w:szCs w:val="14"/>
                <w:lang w:val="en-GB"/>
              </w:rPr>
              <w:t>IL-4-treated HSE</w:t>
            </w:r>
          </w:p>
        </w:tc>
        <w:tc>
          <w:tcPr>
            <w:tcW w:w="651" w:type="pct"/>
          </w:tcPr>
          <w:p w14:paraId="271029EF" w14:textId="619FBC36" w:rsidR="00C47826" w:rsidRPr="00C85925" w:rsidRDefault="00C47826" w:rsidP="00CF2665">
            <w:pPr>
              <w:spacing w:line="160" w:lineRule="exact"/>
              <w:ind w:left="-26" w:firstLine="26"/>
              <w:cnfStyle w:val="000000000000" w:firstRow="0" w:lastRow="0" w:firstColumn="0" w:lastColumn="0" w:oddVBand="0" w:evenVBand="0" w:oddHBand="0" w:evenHBand="0" w:firstRowFirstColumn="0" w:firstRowLastColumn="0" w:lastRowFirstColumn="0" w:lastRowLastColumn="0"/>
              <w:rPr>
                <w:rFonts w:ascii="Calibri" w:hAnsi="Calibri"/>
                <w:sz w:val="14"/>
                <w:szCs w:val="14"/>
              </w:rPr>
            </w:pPr>
            <w:r w:rsidRPr="00C85925">
              <w:rPr>
                <w:rFonts w:ascii="Calibri" w:hAnsi="Calibri"/>
                <w:sz w:val="14"/>
                <w:szCs w:val="14"/>
              </w:rPr>
              <w:t>Immune</w:t>
            </w:r>
            <w:r w:rsidRPr="00C85925">
              <w:rPr>
                <w:rFonts w:ascii="Calibri" w:hAnsi="Calibri"/>
                <w:sz w:val="14"/>
                <w:szCs w:val="14"/>
              </w:rPr>
              <w:sym w:font="Wingdings" w:char="F0E0"/>
            </w:r>
            <w:r w:rsidRPr="00C85925">
              <w:rPr>
                <w:rFonts w:ascii="Calibri" w:hAnsi="Calibri"/>
                <w:sz w:val="14"/>
                <w:szCs w:val="14"/>
              </w:rPr>
              <w:t>Epidermal Differentiation</w:t>
            </w:r>
          </w:p>
        </w:tc>
        <w:tc>
          <w:tcPr>
            <w:tcW w:w="1775" w:type="pct"/>
          </w:tcPr>
          <w:p w14:paraId="32257D75" w14:textId="1EBB183E" w:rsidR="00C47826" w:rsidRPr="00C85925" w:rsidRDefault="009674F0" w:rsidP="002D62C7">
            <w:pPr>
              <w:spacing w:line="160" w:lineRule="exact"/>
              <w:cnfStyle w:val="000000000000" w:firstRow="0" w:lastRow="0" w:firstColumn="0" w:lastColumn="0" w:oddVBand="0" w:evenVBand="0" w:oddHBand="0" w:evenHBand="0" w:firstRowFirstColumn="0" w:firstRowLastColumn="0" w:lastRowFirstColumn="0" w:lastRowLastColumn="0"/>
              <w:rPr>
                <w:rFonts w:ascii="Calibri" w:hAnsi="Calibri"/>
                <w:sz w:val="14"/>
                <w:szCs w:val="14"/>
              </w:rPr>
            </w:pPr>
            <w:r w:rsidRPr="00C85925">
              <w:rPr>
                <w:rFonts w:ascii="Calibri" w:hAnsi="Calibri"/>
                <w:sz w:val="14"/>
                <w:szCs w:val="14"/>
                <w:u w:val="single"/>
              </w:rPr>
              <w:t>N/TERT:</w:t>
            </w:r>
            <w:r w:rsidRPr="00C85925">
              <w:rPr>
                <w:rFonts w:ascii="Calibri" w:hAnsi="Calibri"/>
                <w:sz w:val="14"/>
                <w:szCs w:val="14"/>
              </w:rPr>
              <w:t xml:space="preserve"> ↑proliferation; ↓KRT10; ↓IVL; suprabasal integrin-β1</w:t>
            </w:r>
          </w:p>
        </w:tc>
        <w:tc>
          <w:tcPr>
            <w:tcW w:w="977" w:type="pct"/>
          </w:tcPr>
          <w:p w14:paraId="634ABDDB" w14:textId="112E751F" w:rsidR="00C47826" w:rsidRPr="00C85925" w:rsidRDefault="009674F0" w:rsidP="00075C55">
            <w:pPr>
              <w:spacing w:line="160" w:lineRule="exact"/>
              <w:cnfStyle w:val="000000000000" w:firstRow="0" w:lastRow="0" w:firstColumn="0" w:lastColumn="0" w:oddVBand="0" w:evenVBand="0" w:oddHBand="0" w:evenHBand="0" w:firstRowFirstColumn="0" w:firstRowLastColumn="0" w:lastRowFirstColumn="0" w:lastRowLastColumn="0"/>
              <w:rPr>
                <w:rFonts w:ascii="Calibri" w:hAnsi="Calibri"/>
                <w:sz w:val="14"/>
                <w:szCs w:val="14"/>
              </w:rPr>
            </w:pPr>
            <w:r w:rsidRPr="00C85925">
              <w:rPr>
                <w:rFonts w:ascii="Calibri" w:hAnsi="Calibri"/>
                <w:sz w:val="14"/>
                <w:szCs w:val="14"/>
              </w:rPr>
              <w:t>Assesses the effects of a single cytokine</w:t>
            </w:r>
            <w:r w:rsidR="00125096" w:rsidRPr="00C85925">
              <w:rPr>
                <w:rFonts w:ascii="Calibri" w:hAnsi="Calibri"/>
                <w:sz w:val="14"/>
                <w:szCs w:val="14"/>
              </w:rPr>
              <w:t xml:space="preserve">; similar effects on proliferation in NHEK </w:t>
            </w:r>
            <w:r w:rsidR="00125096" w:rsidRPr="00C85925">
              <w:rPr>
                <w:rFonts w:ascii="Calibri" w:hAnsi="Calibri"/>
                <w:sz w:val="14"/>
                <w:szCs w:val="14"/>
              </w:rPr>
              <w:fldChar w:fldCharType="begin">
                <w:fldData xml:space="preserve">PEVuZE5vdGU+PENpdGU+PEF1dGhvcj5EYW5zbzwvQXV0aG9yPjxZZWFyPjIwMTQ8L1llYXI+PFJl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</w:fldData>
              </w:fldChar>
            </w:r>
            <w:r w:rsidR="00075C55" w:rsidRPr="00C85925">
              <w:rPr>
                <w:rFonts w:ascii="Calibri" w:hAnsi="Calibri"/>
                <w:sz w:val="14"/>
                <w:szCs w:val="14"/>
              </w:rPr>
              <w:instrText xml:space="preserve"> ADDIN EN.CITE </w:instrText>
            </w:r>
            <w:r w:rsidR="00075C55" w:rsidRPr="00C85925">
              <w:rPr>
                <w:rFonts w:ascii="Calibri" w:hAnsi="Calibri"/>
                <w:sz w:val="14"/>
                <w:szCs w:val="14"/>
              </w:rPr>
              <w:fldChar w:fldCharType="begin">
                <w:fldData xml:space="preserve">PEVuZE5vdGU+PENpdGU+PEF1dGhvcj5EYW5zbzwvQXV0aG9yPjxZZWFyPjIwMTQ8L1llYXI+PFJl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</w:fldData>
              </w:fldChar>
            </w:r>
            <w:r w:rsidR="00075C55" w:rsidRPr="00C85925">
              <w:rPr>
                <w:rFonts w:ascii="Calibri" w:hAnsi="Calibri"/>
                <w:sz w:val="14"/>
                <w:szCs w:val="14"/>
              </w:rPr>
              <w:instrText xml:space="preserve"> ADDIN EN.CITE.DATA </w:instrText>
            </w:r>
            <w:r w:rsidR="00075C55" w:rsidRPr="00C85925">
              <w:rPr>
                <w:rFonts w:ascii="Calibri" w:hAnsi="Calibri"/>
                <w:sz w:val="14"/>
                <w:szCs w:val="14"/>
              </w:rPr>
            </w:r>
            <w:r w:rsidR="00075C55" w:rsidRPr="00C85925">
              <w:rPr>
                <w:rFonts w:ascii="Calibri" w:hAnsi="Calibri"/>
                <w:sz w:val="14"/>
                <w:szCs w:val="14"/>
              </w:rPr>
              <w:fldChar w:fldCharType="end"/>
            </w:r>
            <w:r w:rsidR="00125096" w:rsidRPr="00C85925">
              <w:rPr>
                <w:rFonts w:ascii="Calibri" w:hAnsi="Calibri"/>
                <w:sz w:val="14"/>
                <w:szCs w:val="14"/>
              </w:rPr>
            </w:r>
            <w:r w:rsidR="00125096" w:rsidRPr="00C85925">
              <w:rPr>
                <w:rFonts w:ascii="Calibri" w:hAnsi="Calibri"/>
                <w:sz w:val="14"/>
                <w:szCs w:val="14"/>
              </w:rPr>
              <w:fldChar w:fldCharType="separate"/>
            </w:r>
            <w:r w:rsidR="00075C55" w:rsidRPr="00C85925">
              <w:rPr>
                <w:rFonts w:ascii="Calibri" w:hAnsi="Calibri"/>
                <w:noProof/>
                <w:sz w:val="14"/>
                <w:szCs w:val="14"/>
              </w:rPr>
              <w:t>(30)</w:t>
            </w:r>
            <w:r w:rsidR="00125096" w:rsidRPr="00C85925">
              <w:rPr>
                <w:rFonts w:ascii="Calibri" w:hAnsi="Calibri"/>
                <w:sz w:val="14"/>
                <w:szCs w:val="14"/>
              </w:rPr>
              <w:fldChar w:fldCharType="end"/>
            </w:r>
          </w:p>
        </w:tc>
        <w:tc>
          <w:tcPr>
            <w:tcW w:w="947" w:type="pct"/>
          </w:tcPr>
          <w:p w14:paraId="456257EB" w14:textId="743F560D" w:rsidR="00C47826" w:rsidRPr="00C85925" w:rsidRDefault="009674F0" w:rsidP="00075C55">
            <w:pPr>
              <w:spacing w:line="160" w:lineRule="exact"/>
              <w:cnfStyle w:val="000000000000" w:firstRow="0" w:lastRow="0" w:firstColumn="0" w:lastColumn="0" w:oddVBand="0" w:evenVBand="0" w:oddHBand="0" w:evenHBand="0" w:firstRowFirstColumn="0" w:firstRowLastColumn="0" w:lastRowFirstColumn="0" w:lastRowLastColumn="0"/>
              <w:rPr>
                <w:rFonts w:ascii="Calibri" w:hAnsi="Calibri"/>
                <w:sz w:val="14"/>
                <w:szCs w:val="14"/>
              </w:rPr>
            </w:pPr>
            <w:r w:rsidRPr="00C85925">
              <w:rPr>
                <w:rFonts w:ascii="Calibri" w:hAnsi="Calibri"/>
                <w:sz w:val="14"/>
                <w:szCs w:val="14"/>
              </w:rPr>
              <w:t xml:space="preserve">Primary keratinocytes not used; IL-4 alone </w:t>
            </w:r>
            <w:r w:rsidR="00125096" w:rsidRPr="00C85925">
              <w:rPr>
                <w:rFonts w:ascii="Calibri" w:hAnsi="Calibri"/>
                <w:sz w:val="14"/>
                <w:szCs w:val="14"/>
              </w:rPr>
              <w:t>shown</w:t>
            </w:r>
            <w:r w:rsidRPr="00C85925">
              <w:rPr>
                <w:rFonts w:ascii="Calibri" w:hAnsi="Calibri"/>
                <w:sz w:val="14"/>
                <w:szCs w:val="14"/>
              </w:rPr>
              <w:t xml:space="preserve"> not reduce FLG </w:t>
            </w:r>
            <w:r w:rsidR="00125096" w:rsidRPr="00C85925">
              <w:rPr>
                <w:rFonts w:ascii="Calibri" w:hAnsi="Calibri"/>
                <w:sz w:val="14"/>
                <w:szCs w:val="14"/>
              </w:rPr>
              <w:t xml:space="preserve">in NHEK </w:t>
            </w:r>
            <w:r w:rsidRPr="00C85925">
              <w:rPr>
                <w:rFonts w:ascii="Calibri" w:hAnsi="Calibri"/>
                <w:sz w:val="14"/>
                <w:szCs w:val="14"/>
              </w:rPr>
              <w:fldChar w:fldCharType="begin">
                <w:fldData xml:space="preserve">PEVuZE5vdGU+PENpdGU+PEF1dGhvcj5EYW5zbzwvQXV0aG9yPjxZZWFyPjIwMTQ8L1llYXI+PFJl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</w:fldData>
              </w:fldChar>
            </w:r>
            <w:r w:rsidR="00075C55" w:rsidRPr="00C85925">
              <w:rPr>
                <w:rFonts w:ascii="Calibri" w:hAnsi="Calibri"/>
                <w:sz w:val="14"/>
                <w:szCs w:val="14"/>
              </w:rPr>
              <w:instrText xml:space="preserve"> ADDIN EN.CITE </w:instrText>
            </w:r>
            <w:r w:rsidR="00075C55" w:rsidRPr="00C85925">
              <w:rPr>
                <w:rFonts w:ascii="Calibri" w:hAnsi="Calibri"/>
                <w:sz w:val="14"/>
                <w:szCs w:val="14"/>
              </w:rPr>
              <w:fldChar w:fldCharType="begin">
                <w:fldData xml:space="preserve">PEVuZE5vdGU+PENpdGU+PEF1dGhvcj5EYW5zbzwvQXV0aG9yPjxZZWFyPjIwMTQ8L1llYXI+PFJl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</w:fldData>
              </w:fldChar>
            </w:r>
            <w:r w:rsidR="00075C55" w:rsidRPr="00C85925">
              <w:rPr>
                <w:rFonts w:ascii="Calibri" w:hAnsi="Calibri"/>
                <w:sz w:val="14"/>
                <w:szCs w:val="14"/>
              </w:rPr>
              <w:instrText xml:space="preserve"> ADDIN EN.CITE.DATA </w:instrText>
            </w:r>
            <w:r w:rsidR="00075C55" w:rsidRPr="00C85925">
              <w:rPr>
                <w:rFonts w:ascii="Calibri" w:hAnsi="Calibri"/>
                <w:sz w:val="14"/>
                <w:szCs w:val="14"/>
              </w:rPr>
            </w:r>
            <w:r w:rsidR="00075C55" w:rsidRPr="00C85925">
              <w:rPr>
                <w:rFonts w:ascii="Calibri" w:hAnsi="Calibri"/>
                <w:sz w:val="14"/>
                <w:szCs w:val="14"/>
              </w:rPr>
              <w:fldChar w:fldCharType="end"/>
            </w:r>
            <w:r w:rsidRPr="00C85925">
              <w:rPr>
                <w:rFonts w:ascii="Calibri" w:hAnsi="Calibri"/>
                <w:sz w:val="14"/>
                <w:szCs w:val="14"/>
              </w:rPr>
            </w:r>
            <w:r w:rsidRPr="00C85925">
              <w:rPr>
                <w:rFonts w:ascii="Calibri" w:hAnsi="Calibri"/>
                <w:sz w:val="14"/>
                <w:szCs w:val="14"/>
              </w:rPr>
              <w:fldChar w:fldCharType="separate"/>
            </w:r>
            <w:r w:rsidR="00075C55" w:rsidRPr="00C85925">
              <w:rPr>
                <w:rFonts w:ascii="Calibri" w:hAnsi="Calibri"/>
                <w:noProof/>
                <w:sz w:val="14"/>
                <w:szCs w:val="14"/>
              </w:rPr>
              <w:t>(30)</w:t>
            </w:r>
            <w:r w:rsidRPr="00C85925">
              <w:rPr>
                <w:rFonts w:ascii="Calibri" w:hAnsi="Calibri"/>
                <w:sz w:val="14"/>
                <w:szCs w:val="14"/>
              </w:rPr>
              <w:fldChar w:fldCharType="end"/>
            </w:r>
          </w:p>
        </w:tc>
        <w:tc>
          <w:tcPr>
            <w:tcW w:w="168" w:type="pct"/>
          </w:tcPr>
          <w:p w14:paraId="68D3B8A5" w14:textId="7E8B044C" w:rsidR="00C47826" w:rsidRPr="00C85925" w:rsidRDefault="00125096" w:rsidP="00075C55">
            <w:pPr>
              <w:spacing w:line="160" w:lineRule="exact"/>
              <w:jc w:val="center"/>
              <w:cnfStyle w:val="000000000000" w:firstRow="0" w:lastRow="0" w:firstColumn="0" w:lastColumn="0" w:oddVBand="0" w:evenVBand="0" w:oddHBand="0" w:evenHBand="0" w:firstRowFirstColumn="0" w:firstRowLastColumn="0" w:lastRowFirstColumn="0" w:lastRowLastColumn="0"/>
              <w:rPr>
                <w:sz w:val="14"/>
                <w:szCs w:val="14"/>
              </w:rPr>
            </w:pPr>
            <w:r w:rsidRPr="00C85925">
              <w:rPr>
                <w:sz w:val="14"/>
                <w:szCs w:val="14"/>
              </w:rPr>
              <w:fldChar w:fldCharType="begin"/>
            </w:r>
            <w:r w:rsidR="00075C55" w:rsidRPr="00C85925">
              <w:rPr>
                <w:sz w:val="14"/>
                <w:szCs w:val="14"/>
              </w:rPr>
              <w:instrText xml:space="preserve"> ADDIN EN.CITE &lt;EndNote&gt;&lt;Cite&gt;&lt;Author&gt;Sriram&lt;/Author&gt;&lt;Year&gt;2018&lt;/Year&gt;&lt;RecNum&gt;50&lt;/RecNum&gt;&lt;DisplayText&gt;(31)&lt;/DisplayText&gt;&lt;record&gt;&lt;rec-number&gt;50&lt;/rec-number&gt;&lt;foreign-keys&gt;&lt;key app="EN" db-id="5fw5w9sagzzze1ez997xd0rk0efww5twwf55" timestamp="1528924230"&gt;50&lt;/key&gt;&lt;/foreign-keys&gt;&lt;ref-type name="Journal Article"&gt;17&lt;/ref-type&gt;&lt;contributors&gt;&lt;authors&gt;&lt;author&gt;Sriram, G.&lt;/author&gt;&lt;author&gt;Bigliardi, P. L.&lt;/author&gt;&lt;author&gt;Bigliardi-Qi, M.&lt;/author&gt;&lt;/authors&gt;&lt;/contributors&gt;&lt;auth-address&gt;Faculty of Dentistry, National University of Singapore, Singapore, Singapore. dengs@nus.edu.sg.&amp;#xD;Department of Dermatology, University of Minnesota, Minneapolis, MN, USA.&lt;/auth-address&gt;&lt;titles&gt;&lt;title&gt;Full-Thickness Human Skin Equivalent Models of Atopic Dermatitis&lt;/title&gt;&lt;secondary-title&gt;Methods Mol Biol&lt;/secondary-title&gt;&lt;/titles&gt;&lt;periodical&gt;&lt;full-title&gt;Methods Mol Biol&lt;/full-title&gt;&lt;/periodical&gt;&lt;keywords&gt;&lt;keyword&gt;3D tissue constructs&lt;/keyword&gt;&lt;keyword&gt;Atopic dermatitis&lt;/keyword&gt;&lt;keyword&gt;Fibrin&lt;/keyword&gt;&lt;keyword&gt;Full-thickness&lt;/keyword&gt;&lt;keyword&gt;Human skin equivalent&lt;/keyword&gt;&lt;keyword&gt;Organoids&lt;/keyword&gt;&lt;keyword&gt;Organotypic culture&lt;/keyword&gt;&lt;keyword&gt;Tissue engineering&lt;/keyword&gt;&lt;/keywords&gt;&lt;dates&gt;&lt;year&gt;2018&lt;/year&gt;&lt;pub-dates&gt;&lt;date&gt;May 23&lt;/date&gt;&lt;/pub-dates&gt;&lt;/dates&gt;&lt;isbn&gt;1940-6029 (Electronic)&amp;#xD;1064-3745 (Linking)&lt;/isbn&gt;&lt;accession-num&gt;29790095&lt;/accession-num&gt;&lt;urls&gt;&lt;related-urls&gt;&lt;url&gt;https://www.ncbi.nlm.nih.gov/pubmed/29790095&lt;/url&gt;&lt;/related-urls&gt;&lt;/urls&gt;&lt;electronic-resource-num&gt;10.1007/7651_2018_163&lt;/electronic-resource-num&gt;&lt;/record&gt;&lt;/Cite&gt;&lt;/EndNote&gt;</w:instrText>
            </w:r>
            <w:r w:rsidRPr="00C85925">
              <w:rPr>
                <w:sz w:val="14"/>
                <w:szCs w:val="14"/>
              </w:rPr>
              <w:fldChar w:fldCharType="separate"/>
            </w:r>
            <w:r w:rsidR="00075C55" w:rsidRPr="00C85925">
              <w:rPr>
                <w:noProof/>
                <w:sz w:val="14"/>
                <w:szCs w:val="14"/>
              </w:rPr>
              <w:t>(31)</w:t>
            </w:r>
            <w:r w:rsidRPr="00C85925">
              <w:rPr>
                <w:sz w:val="14"/>
                <w:szCs w:val="14"/>
              </w:rPr>
              <w:fldChar w:fldCharType="end"/>
            </w:r>
          </w:p>
        </w:tc>
      </w:tr>
      <w:tr w:rsidR="00C85925" w:rsidRPr="00C85925" w14:paraId="1E33C9F7" w14:textId="77777777" w:rsidTr="00F0444F">
        <w:trPr>
          <w:trHeight w:val="269"/>
        </w:trPr>
        <w:tc>
          <w:tcPr>
            <w:cnfStyle w:val="001000000000" w:firstRow="0" w:lastRow="0" w:firstColumn="1" w:lastColumn="0" w:oddVBand="0" w:evenVBand="0" w:oddHBand="0" w:evenHBand="0" w:firstRowFirstColumn="0" w:firstRowLastColumn="0" w:lastRowFirstColumn="0" w:lastRowLastColumn="0"/>
            <w:tcW w:w="482" w:type="pct"/>
          </w:tcPr>
          <w:p w14:paraId="4965E0B9" w14:textId="13F57F6E" w:rsidR="002C5EEE" w:rsidRPr="00C85925" w:rsidRDefault="005A295E" w:rsidP="005A295E">
            <w:pPr>
              <w:spacing w:line="160" w:lineRule="exact"/>
              <w:rPr>
                <w:rFonts w:ascii="Calibri" w:hAnsi="Calibri"/>
                <w:sz w:val="14"/>
                <w:szCs w:val="14"/>
                <w:lang w:val="en-GB"/>
              </w:rPr>
            </w:pPr>
            <w:r w:rsidRPr="00C85925">
              <w:rPr>
                <w:rFonts w:ascii="Calibri" w:hAnsi="Calibri"/>
                <w:sz w:val="14"/>
                <w:szCs w:val="14"/>
                <w:lang w:val="en-GB"/>
              </w:rPr>
              <w:t>IL-4/IL-13</w:t>
            </w:r>
            <w:r w:rsidR="00A30569" w:rsidRPr="00C85925">
              <w:rPr>
                <w:rFonts w:ascii="Calibri" w:hAnsi="Calibri"/>
                <w:sz w:val="14"/>
                <w:szCs w:val="14"/>
                <w:lang w:val="en-GB"/>
              </w:rPr>
              <w:t>-t</w:t>
            </w:r>
            <w:r w:rsidRPr="00C85925">
              <w:rPr>
                <w:rFonts w:ascii="Calibri" w:hAnsi="Calibri"/>
                <w:sz w:val="14"/>
                <w:szCs w:val="14"/>
                <w:lang w:val="en-GB"/>
              </w:rPr>
              <w:t>reated</w:t>
            </w:r>
            <w:r w:rsidR="00016CCE" w:rsidRPr="00C85925">
              <w:rPr>
                <w:rFonts w:ascii="Calibri" w:hAnsi="Calibri"/>
                <w:sz w:val="14"/>
                <w:szCs w:val="14"/>
                <w:lang w:val="en-GB"/>
              </w:rPr>
              <w:t xml:space="preserve"> HSE</w:t>
            </w:r>
          </w:p>
        </w:tc>
        <w:tc>
          <w:tcPr>
            <w:tcW w:w="651" w:type="pct"/>
          </w:tcPr>
          <w:p w14:paraId="0AEC44DA" w14:textId="4BE01846" w:rsidR="005A295E" w:rsidRPr="00C85925" w:rsidRDefault="005A295E" w:rsidP="00CF2665">
            <w:pPr>
              <w:spacing w:line="160" w:lineRule="exact"/>
              <w:ind w:left="-26" w:firstLine="26"/>
              <w:cnfStyle w:val="000000000000" w:firstRow="0" w:lastRow="0" w:firstColumn="0" w:lastColumn="0" w:oddVBand="0" w:evenVBand="0" w:oddHBand="0" w:evenHBand="0" w:firstRowFirstColumn="0" w:firstRowLastColumn="0" w:lastRowFirstColumn="0" w:lastRowLastColumn="0"/>
              <w:rPr>
                <w:rFonts w:ascii="Calibri" w:hAnsi="Calibri"/>
                <w:sz w:val="14"/>
                <w:szCs w:val="14"/>
              </w:rPr>
            </w:pPr>
            <w:r w:rsidRPr="00C85925">
              <w:rPr>
                <w:rFonts w:ascii="Calibri" w:hAnsi="Calibri"/>
                <w:sz w:val="14"/>
                <w:szCs w:val="14"/>
              </w:rPr>
              <w:t>Immune</w:t>
            </w:r>
            <w:r w:rsidRPr="00C85925">
              <w:rPr>
                <w:rFonts w:ascii="Calibri" w:hAnsi="Calibri"/>
                <w:sz w:val="14"/>
                <w:szCs w:val="14"/>
              </w:rPr>
              <w:sym w:font="Wingdings" w:char="F0E0"/>
            </w:r>
            <w:r w:rsidRPr="00C85925">
              <w:rPr>
                <w:rFonts w:ascii="Calibri" w:hAnsi="Calibri"/>
                <w:sz w:val="14"/>
                <w:szCs w:val="14"/>
              </w:rPr>
              <w:t>Barrier</w:t>
            </w:r>
          </w:p>
          <w:p w14:paraId="646AF4C4" w14:textId="77777777" w:rsidR="002C5EEE" w:rsidRPr="00C85925" w:rsidRDefault="002C5EEE" w:rsidP="00CF2665">
            <w:pPr>
              <w:spacing w:line="160" w:lineRule="exact"/>
              <w:ind w:left="-26" w:firstLine="26"/>
              <w:cnfStyle w:val="000000000000" w:firstRow="0" w:lastRow="0" w:firstColumn="0" w:lastColumn="0" w:oddVBand="0" w:evenVBand="0" w:oddHBand="0" w:evenHBand="0" w:firstRowFirstColumn="0" w:firstRowLastColumn="0" w:lastRowFirstColumn="0" w:lastRowLastColumn="0"/>
              <w:rPr>
                <w:rFonts w:ascii="Calibri" w:hAnsi="Calibri"/>
                <w:sz w:val="14"/>
                <w:szCs w:val="14"/>
              </w:rPr>
            </w:pPr>
          </w:p>
        </w:tc>
        <w:tc>
          <w:tcPr>
            <w:tcW w:w="1775" w:type="pct"/>
          </w:tcPr>
          <w:p w14:paraId="45974C90" w14:textId="077F8049" w:rsidR="005A295E" w:rsidRPr="00C85925" w:rsidRDefault="00C47826" w:rsidP="005A295E">
            <w:pPr>
              <w:spacing w:line="160" w:lineRule="exact"/>
              <w:cnfStyle w:val="000000000000" w:firstRow="0" w:lastRow="0" w:firstColumn="0" w:lastColumn="0" w:oddVBand="0" w:evenVBand="0" w:oddHBand="0" w:evenHBand="0" w:firstRowFirstColumn="0" w:firstRowLastColumn="0" w:lastRowFirstColumn="0" w:lastRowLastColumn="0"/>
              <w:rPr>
                <w:rFonts w:ascii="Calibri" w:hAnsi="Calibri"/>
                <w:sz w:val="14"/>
                <w:szCs w:val="14"/>
              </w:rPr>
            </w:pPr>
            <w:r w:rsidRPr="00C85925">
              <w:rPr>
                <w:rFonts w:ascii="Calibri" w:hAnsi="Calibri"/>
                <w:sz w:val="14"/>
                <w:szCs w:val="14"/>
                <w:u w:val="single"/>
              </w:rPr>
              <w:t>NHEK:</w:t>
            </w:r>
            <w:r w:rsidRPr="00C85925">
              <w:rPr>
                <w:rFonts w:ascii="Calibri" w:hAnsi="Calibri"/>
                <w:sz w:val="14"/>
                <w:szCs w:val="14"/>
              </w:rPr>
              <w:t xml:space="preserve"> s</w:t>
            </w:r>
            <w:r w:rsidR="0062064D" w:rsidRPr="00C85925">
              <w:rPr>
                <w:rFonts w:ascii="Calibri" w:hAnsi="Calibri"/>
                <w:sz w:val="14"/>
                <w:szCs w:val="14"/>
              </w:rPr>
              <w:t>pongiosis</w:t>
            </w:r>
            <w:r w:rsidR="005A295E" w:rsidRPr="00C85925">
              <w:rPr>
                <w:rFonts w:ascii="Calibri" w:hAnsi="Calibri"/>
                <w:sz w:val="14"/>
                <w:szCs w:val="14"/>
              </w:rPr>
              <w:t>;</w:t>
            </w:r>
            <w:r w:rsidR="0062064D" w:rsidRPr="00C85925">
              <w:rPr>
                <w:rFonts w:ascii="Calibri" w:hAnsi="Calibri"/>
                <w:sz w:val="14"/>
                <w:szCs w:val="14"/>
              </w:rPr>
              <w:t xml:space="preserve"> ↑apoptosis; ↑phosphorylated STAT6;</w:t>
            </w:r>
            <w:r w:rsidR="005A295E" w:rsidRPr="00C85925">
              <w:rPr>
                <w:rFonts w:ascii="Calibri" w:hAnsi="Calibri"/>
                <w:sz w:val="14"/>
                <w:szCs w:val="14"/>
              </w:rPr>
              <w:t xml:space="preserve"> ↑</w:t>
            </w:r>
            <w:r w:rsidR="005A295E" w:rsidRPr="00C85925">
              <w:rPr>
                <w:rFonts w:ascii="Calibri" w:hAnsi="Calibri"/>
                <w:i/>
                <w:sz w:val="14"/>
                <w:szCs w:val="14"/>
              </w:rPr>
              <w:t xml:space="preserve">CA2 </w:t>
            </w:r>
            <w:r w:rsidR="005A295E" w:rsidRPr="00C85925">
              <w:rPr>
                <w:rFonts w:ascii="Calibri" w:hAnsi="Calibri"/>
                <w:sz w:val="14"/>
                <w:szCs w:val="14"/>
              </w:rPr>
              <w:t>mRNA; ↑</w:t>
            </w:r>
            <w:r w:rsidR="005A295E" w:rsidRPr="00C85925">
              <w:rPr>
                <w:rFonts w:ascii="Calibri" w:hAnsi="Calibri"/>
                <w:i/>
                <w:sz w:val="14"/>
                <w:szCs w:val="14"/>
              </w:rPr>
              <w:t xml:space="preserve">NELL2 </w:t>
            </w:r>
            <w:r w:rsidR="005A295E" w:rsidRPr="00C85925">
              <w:rPr>
                <w:rFonts w:ascii="Calibri" w:hAnsi="Calibri"/>
                <w:sz w:val="14"/>
                <w:szCs w:val="14"/>
              </w:rPr>
              <w:t>mRNA</w:t>
            </w:r>
          </w:p>
          <w:p w14:paraId="763D020E" w14:textId="77777777" w:rsidR="002C5EEE" w:rsidRPr="00C85925" w:rsidRDefault="002C5EEE" w:rsidP="002D62C7">
            <w:pPr>
              <w:spacing w:line="160" w:lineRule="exact"/>
              <w:cnfStyle w:val="000000000000" w:firstRow="0" w:lastRow="0" w:firstColumn="0" w:lastColumn="0" w:oddVBand="0" w:evenVBand="0" w:oddHBand="0" w:evenHBand="0" w:firstRowFirstColumn="0" w:firstRowLastColumn="0" w:lastRowFirstColumn="0" w:lastRowLastColumn="0"/>
              <w:rPr>
                <w:rFonts w:ascii="Calibri" w:hAnsi="Calibri"/>
                <w:sz w:val="14"/>
                <w:szCs w:val="14"/>
              </w:rPr>
            </w:pPr>
          </w:p>
        </w:tc>
        <w:tc>
          <w:tcPr>
            <w:tcW w:w="977" w:type="pct"/>
          </w:tcPr>
          <w:p w14:paraId="7DBDD31A" w14:textId="3989D137" w:rsidR="005A295E" w:rsidRPr="00C85925" w:rsidRDefault="00197CA8" w:rsidP="005A295E">
            <w:pPr>
              <w:spacing w:line="160" w:lineRule="exact"/>
              <w:cnfStyle w:val="000000000000" w:firstRow="0" w:lastRow="0" w:firstColumn="0" w:lastColumn="0" w:oddVBand="0" w:evenVBand="0" w:oddHBand="0" w:evenHBand="0" w:firstRowFirstColumn="0" w:firstRowLastColumn="0" w:lastRowFirstColumn="0" w:lastRowLastColumn="0"/>
              <w:rPr>
                <w:rFonts w:ascii="Calibri" w:hAnsi="Calibri"/>
                <w:sz w:val="14"/>
                <w:szCs w:val="14"/>
              </w:rPr>
            </w:pPr>
            <w:r w:rsidRPr="00C85925">
              <w:rPr>
                <w:rFonts w:ascii="Calibri" w:hAnsi="Calibri"/>
                <w:sz w:val="14"/>
                <w:szCs w:val="14"/>
              </w:rPr>
              <w:t>mRNA levels</w:t>
            </w:r>
            <w:r w:rsidR="005A295E" w:rsidRPr="00C85925">
              <w:rPr>
                <w:rFonts w:ascii="Calibri" w:hAnsi="Calibri"/>
                <w:sz w:val="14"/>
                <w:szCs w:val="14"/>
              </w:rPr>
              <w:t xml:space="preserve"> matched AD biopsies</w:t>
            </w:r>
          </w:p>
          <w:p w14:paraId="1D84C0C9" w14:textId="3B3B8EF5" w:rsidR="002C5EEE" w:rsidRPr="00C85925" w:rsidRDefault="005A295E" w:rsidP="00CC5E9C">
            <w:pPr>
              <w:spacing w:line="160" w:lineRule="exact"/>
              <w:cnfStyle w:val="000000000000" w:firstRow="0" w:lastRow="0" w:firstColumn="0" w:lastColumn="0" w:oddVBand="0" w:evenVBand="0" w:oddHBand="0" w:evenHBand="0" w:firstRowFirstColumn="0" w:firstRowLastColumn="0" w:lastRowFirstColumn="0" w:lastRowLastColumn="0"/>
              <w:rPr>
                <w:rFonts w:ascii="Calibri" w:hAnsi="Calibri"/>
                <w:sz w:val="14"/>
                <w:szCs w:val="14"/>
              </w:rPr>
            </w:pPr>
            <w:r w:rsidRPr="00C85925">
              <w:rPr>
                <w:rFonts w:ascii="Calibri" w:hAnsi="Calibri"/>
                <w:sz w:val="14"/>
                <w:szCs w:val="14"/>
              </w:rPr>
              <w:t>No change in psoriasis-associated genes</w:t>
            </w:r>
          </w:p>
        </w:tc>
        <w:tc>
          <w:tcPr>
            <w:tcW w:w="947" w:type="pct"/>
          </w:tcPr>
          <w:p w14:paraId="08E48F80" w14:textId="1D9DC5E3" w:rsidR="002C5EEE" w:rsidRPr="00C85925" w:rsidRDefault="00B62807" w:rsidP="00B62807">
            <w:pPr>
              <w:spacing w:line="160" w:lineRule="exact"/>
              <w:cnfStyle w:val="000000000000" w:firstRow="0" w:lastRow="0" w:firstColumn="0" w:lastColumn="0" w:oddVBand="0" w:evenVBand="0" w:oddHBand="0" w:evenHBand="0" w:firstRowFirstColumn="0" w:firstRowLastColumn="0" w:lastRowFirstColumn="0" w:lastRowLastColumn="0"/>
              <w:rPr>
                <w:rFonts w:ascii="Calibri" w:hAnsi="Calibri"/>
                <w:sz w:val="14"/>
                <w:szCs w:val="14"/>
              </w:rPr>
            </w:pPr>
            <w:r w:rsidRPr="00C85925">
              <w:rPr>
                <w:rFonts w:ascii="Calibri" w:hAnsi="Calibri"/>
                <w:sz w:val="14"/>
                <w:szCs w:val="14"/>
              </w:rPr>
              <w:t>B</w:t>
            </w:r>
            <w:r w:rsidR="00B53807" w:rsidRPr="00C85925">
              <w:rPr>
                <w:rFonts w:ascii="Calibri" w:hAnsi="Calibri"/>
                <w:sz w:val="14"/>
                <w:szCs w:val="14"/>
              </w:rPr>
              <w:t>arrier not assessed</w:t>
            </w:r>
            <w:r w:rsidR="00184208" w:rsidRPr="00C85925">
              <w:rPr>
                <w:rFonts w:ascii="Calibri" w:hAnsi="Calibri"/>
                <w:sz w:val="14"/>
                <w:szCs w:val="14"/>
              </w:rPr>
              <w:t>; dexa</w:t>
            </w:r>
            <w:r w:rsidRPr="00C85925">
              <w:rPr>
                <w:rFonts w:ascii="Calibri" w:hAnsi="Calibri"/>
                <w:sz w:val="14"/>
                <w:szCs w:val="14"/>
              </w:rPr>
              <w:t>methasone or tacrolimus did not reverse</w:t>
            </w:r>
            <w:r w:rsidR="00184208" w:rsidRPr="00C85925">
              <w:rPr>
                <w:rFonts w:ascii="Calibri" w:hAnsi="Calibri"/>
                <w:sz w:val="14"/>
                <w:szCs w:val="14"/>
              </w:rPr>
              <w:t xml:space="preserve"> phenotype</w:t>
            </w:r>
          </w:p>
        </w:tc>
        <w:tc>
          <w:tcPr>
            <w:tcW w:w="168" w:type="pct"/>
          </w:tcPr>
          <w:p w14:paraId="10CFAB95" w14:textId="45D54517" w:rsidR="005A295E" w:rsidRPr="00C85925" w:rsidRDefault="005A295E" w:rsidP="00122460">
            <w:pPr>
              <w:spacing w:line="160" w:lineRule="exact"/>
              <w:cnfStyle w:val="000000000000" w:firstRow="0" w:lastRow="0" w:firstColumn="0" w:lastColumn="0" w:oddVBand="0" w:evenVBand="0" w:oddHBand="0" w:evenHBand="0" w:firstRowFirstColumn="0" w:firstRowLastColumn="0" w:lastRowFirstColumn="0" w:lastRowLastColumn="0"/>
              <w:rPr>
                <w:sz w:val="14"/>
                <w:szCs w:val="14"/>
              </w:rPr>
            </w:pPr>
            <w:r w:rsidRPr="00C85925">
              <w:rPr>
                <w:sz w:val="14"/>
                <w:szCs w:val="14"/>
              </w:rPr>
              <w:fldChar w:fldCharType="begin">
                <w:fldData xml:space="preserve">PEVuZE5vdGU+PENpdGU+PEF1dGhvcj5LYW1zdGVlZzwvQXV0aG9yPjxZZWFyPjIwMTE8L1llYXI+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</w:fldData>
              </w:fldChar>
            </w:r>
            <w:r w:rsidR="00075C55" w:rsidRPr="00C85925">
              <w:rPr>
                <w:sz w:val="14"/>
                <w:szCs w:val="14"/>
              </w:rPr>
              <w:instrText xml:space="preserve"> ADDIN EN.CITE </w:instrText>
            </w:r>
            <w:r w:rsidR="00075C55" w:rsidRPr="00C85925">
              <w:rPr>
                <w:sz w:val="14"/>
                <w:szCs w:val="14"/>
              </w:rPr>
              <w:fldChar w:fldCharType="begin">
                <w:fldData xml:space="preserve">PEVuZE5vdGU+PENpdGU+PEF1dGhvcj5LYW1zdGVlZzwvQXV0aG9yPjxZZWFyPjIwMTE8L1llYXI+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</w:fldData>
              </w:fldChar>
            </w:r>
            <w:r w:rsidR="00075C55" w:rsidRPr="00C85925">
              <w:rPr>
                <w:sz w:val="14"/>
                <w:szCs w:val="14"/>
              </w:rPr>
              <w:instrText xml:space="preserve"> ADDIN EN.CITE.DATA </w:instrText>
            </w:r>
            <w:r w:rsidR="00075C55" w:rsidRPr="00C85925">
              <w:rPr>
                <w:sz w:val="14"/>
                <w:szCs w:val="14"/>
              </w:rPr>
            </w:r>
            <w:r w:rsidR="00075C55" w:rsidRPr="00C85925">
              <w:rPr>
                <w:sz w:val="14"/>
                <w:szCs w:val="14"/>
              </w:rPr>
              <w:fldChar w:fldCharType="end"/>
            </w:r>
            <w:r w:rsidRPr="00C85925">
              <w:rPr>
                <w:sz w:val="14"/>
                <w:szCs w:val="14"/>
              </w:rPr>
            </w:r>
            <w:r w:rsidRPr="00C85925">
              <w:rPr>
                <w:sz w:val="14"/>
                <w:szCs w:val="14"/>
              </w:rPr>
              <w:fldChar w:fldCharType="separate"/>
            </w:r>
            <w:r w:rsidR="00075C55" w:rsidRPr="00C85925">
              <w:rPr>
                <w:noProof/>
                <w:sz w:val="14"/>
                <w:szCs w:val="14"/>
              </w:rPr>
              <w:t>(32)</w:t>
            </w:r>
            <w:r w:rsidRPr="00C85925">
              <w:rPr>
                <w:sz w:val="14"/>
                <w:szCs w:val="14"/>
              </w:rPr>
              <w:fldChar w:fldCharType="end"/>
            </w:r>
          </w:p>
          <w:p w14:paraId="4361E8FB" w14:textId="77777777" w:rsidR="002C5EEE" w:rsidRPr="00C85925" w:rsidRDefault="002C5EEE" w:rsidP="00C97BD6">
            <w:pPr>
              <w:spacing w:line="160" w:lineRule="exact"/>
              <w:jc w:val="center"/>
              <w:cnfStyle w:val="000000000000" w:firstRow="0" w:lastRow="0" w:firstColumn="0" w:lastColumn="0" w:oddVBand="0" w:evenVBand="0" w:oddHBand="0" w:evenHBand="0" w:firstRowFirstColumn="0" w:firstRowLastColumn="0" w:lastRowFirstColumn="0" w:lastRowLastColumn="0"/>
              <w:rPr>
                <w:sz w:val="14"/>
                <w:szCs w:val="14"/>
              </w:rPr>
            </w:pPr>
          </w:p>
        </w:tc>
      </w:tr>
      <w:tr w:rsidR="00C85925" w:rsidRPr="00C85925" w14:paraId="34DA95F2" w14:textId="77777777" w:rsidTr="00F0444F">
        <w:trPr>
          <w:trHeight w:val="269"/>
        </w:trPr>
        <w:tc>
          <w:tcPr>
            <w:cnfStyle w:val="001000000000" w:firstRow="0" w:lastRow="0" w:firstColumn="1" w:lastColumn="0" w:oddVBand="0" w:evenVBand="0" w:oddHBand="0" w:evenHBand="0" w:firstRowFirstColumn="0" w:firstRowLastColumn="0" w:lastRowFirstColumn="0" w:lastRowLastColumn="0"/>
            <w:tcW w:w="482" w:type="pct"/>
          </w:tcPr>
          <w:p w14:paraId="4158D92F" w14:textId="78040406" w:rsidR="005A295E" w:rsidRPr="00C85925" w:rsidRDefault="005A295E" w:rsidP="005A295E">
            <w:pPr>
              <w:spacing w:line="160" w:lineRule="exact"/>
              <w:rPr>
                <w:rFonts w:ascii="Calibri" w:hAnsi="Calibri"/>
                <w:sz w:val="14"/>
                <w:szCs w:val="14"/>
                <w:lang w:val="en-GB"/>
              </w:rPr>
            </w:pPr>
            <w:r w:rsidRPr="00C85925">
              <w:rPr>
                <w:rFonts w:ascii="Calibri" w:hAnsi="Calibri"/>
                <w:sz w:val="14"/>
                <w:szCs w:val="14"/>
                <w:lang w:val="en-GB"/>
              </w:rPr>
              <w:t>IL-17</w:t>
            </w:r>
            <w:r w:rsidR="00A30569" w:rsidRPr="00C85925">
              <w:rPr>
                <w:rFonts w:ascii="Calibri" w:hAnsi="Calibri"/>
                <w:sz w:val="14"/>
                <w:szCs w:val="14"/>
                <w:lang w:val="en-GB"/>
              </w:rPr>
              <w:t>-t</w:t>
            </w:r>
            <w:r w:rsidRPr="00C85925">
              <w:rPr>
                <w:rFonts w:ascii="Calibri" w:hAnsi="Calibri"/>
                <w:sz w:val="14"/>
                <w:szCs w:val="14"/>
                <w:lang w:val="en-GB"/>
              </w:rPr>
              <w:t>reated</w:t>
            </w:r>
            <w:r w:rsidR="00016CCE" w:rsidRPr="00C85925">
              <w:rPr>
                <w:rFonts w:ascii="Calibri" w:hAnsi="Calibri"/>
                <w:sz w:val="14"/>
                <w:szCs w:val="14"/>
                <w:lang w:val="en-GB"/>
              </w:rPr>
              <w:t xml:space="preserve"> HSE</w:t>
            </w:r>
          </w:p>
        </w:tc>
        <w:tc>
          <w:tcPr>
            <w:tcW w:w="651" w:type="pct"/>
          </w:tcPr>
          <w:p w14:paraId="5E28A0DB" w14:textId="0ECFF195" w:rsidR="005A295E" w:rsidRPr="00C85925" w:rsidRDefault="005A295E" w:rsidP="00CF2665">
            <w:pPr>
              <w:spacing w:line="160" w:lineRule="exact"/>
              <w:ind w:left="-26" w:firstLine="26"/>
              <w:cnfStyle w:val="000000000000" w:firstRow="0" w:lastRow="0" w:firstColumn="0" w:lastColumn="0" w:oddVBand="0" w:evenVBand="0" w:oddHBand="0" w:evenHBand="0" w:firstRowFirstColumn="0" w:firstRowLastColumn="0" w:lastRowFirstColumn="0" w:lastRowLastColumn="0"/>
              <w:rPr>
                <w:rFonts w:ascii="Calibri" w:hAnsi="Calibri"/>
                <w:sz w:val="14"/>
                <w:szCs w:val="14"/>
              </w:rPr>
            </w:pPr>
            <w:r w:rsidRPr="00C85925">
              <w:rPr>
                <w:rFonts w:ascii="Calibri" w:hAnsi="Calibri"/>
                <w:sz w:val="14"/>
                <w:szCs w:val="14"/>
              </w:rPr>
              <w:t xml:space="preserve">Immune </w:t>
            </w:r>
            <w:r w:rsidRPr="00C85925">
              <w:rPr>
                <w:rFonts w:ascii="Calibri" w:hAnsi="Calibri"/>
                <w:sz w:val="14"/>
                <w:szCs w:val="14"/>
              </w:rPr>
              <w:sym w:font="Wingdings" w:char="F0E0"/>
            </w:r>
            <w:r w:rsidRPr="00C85925">
              <w:rPr>
                <w:rFonts w:ascii="Calibri" w:hAnsi="Calibri"/>
                <w:sz w:val="14"/>
                <w:szCs w:val="14"/>
              </w:rPr>
              <w:t>Barrier/</w:t>
            </w:r>
          </w:p>
          <w:p w14:paraId="0890C348" w14:textId="5A739D12" w:rsidR="005A295E" w:rsidRPr="00C85925" w:rsidRDefault="005A295E" w:rsidP="00CF2665">
            <w:pPr>
              <w:spacing w:line="160" w:lineRule="exact"/>
              <w:ind w:left="-26" w:firstLine="26"/>
              <w:cnfStyle w:val="000000000000" w:firstRow="0" w:lastRow="0" w:firstColumn="0" w:lastColumn="0" w:oddVBand="0" w:evenVBand="0" w:oddHBand="0" w:evenHBand="0" w:firstRowFirstColumn="0" w:firstRowLastColumn="0" w:lastRowFirstColumn="0" w:lastRowLastColumn="0"/>
              <w:rPr>
                <w:rFonts w:ascii="Calibri" w:hAnsi="Calibri"/>
                <w:sz w:val="14"/>
                <w:szCs w:val="14"/>
              </w:rPr>
            </w:pPr>
            <w:r w:rsidRPr="00C85925">
              <w:rPr>
                <w:rFonts w:ascii="Calibri" w:hAnsi="Calibri"/>
                <w:sz w:val="14"/>
                <w:szCs w:val="14"/>
              </w:rPr>
              <w:t>Epidermal Differentiation</w:t>
            </w:r>
          </w:p>
        </w:tc>
        <w:tc>
          <w:tcPr>
            <w:tcW w:w="1775" w:type="pct"/>
          </w:tcPr>
          <w:p w14:paraId="34A06784" w14:textId="03600281" w:rsidR="005A295E" w:rsidRPr="00C85925" w:rsidRDefault="00594CFB" w:rsidP="00594CFB">
            <w:pPr>
              <w:spacing w:line="160" w:lineRule="exact"/>
              <w:cnfStyle w:val="000000000000" w:firstRow="0" w:lastRow="0" w:firstColumn="0" w:lastColumn="0" w:oddVBand="0" w:evenVBand="0" w:oddHBand="0" w:evenHBand="0" w:firstRowFirstColumn="0" w:firstRowLastColumn="0" w:lastRowFirstColumn="0" w:lastRowLastColumn="0"/>
              <w:rPr>
                <w:rFonts w:ascii="Calibri" w:hAnsi="Calibri"/>
                <w:sz w:val="14"/>
                <w:szCs w:val="14"/>
              </w:rPr>
            </w:pPr>
            <w:r w:rsidRPr="00C85925">
              <w:rPr>
                <w:rFonts w:ascii="Calibri" w:hAnsi="Calibri"/>
                <w:sz w:val="14"/>
                <w:szCs w:val="14"/>
                <w:u w:val="single"/>
              </w:rPr>
              <w:t>NHEK:</w:t>
            </w:r>
            <w:r w:rsidRPr="00C85925">
              <w:rPr>
                <w:rFonts w:ascii="Calibri" w:hAnsi="Calibri"/>
                <w:sz w:val="14"/>
                <w:szCs w:val="14"/>
              </w:rPr>
              <w:t xml:space="preserve"> ↓TEER; ↑barrier permeability; ↓TJ proteins; SC thickening; Δ in FLG and LOR localization</w:t>
            </w:r>
          </w:p>
        </w:tc>
        <w:tc>
          <w:tcPr>
            <w:tcW w:w="977" w:type="pct"/>
          </w:tcPr>
          <w:p w14:paraId="08AFFBF0" w14:textId="4666D6E5" w:rsidR="005A295E" w:rsidRPr="00C85925" w:rsidRDefault="00594CFB" w:rsidP="00594CFB">
            <w:pPr>
              <w:spacing w:line="160" w:lineRule="exact"/>
              <w:cnfStyle w:val="000000000000" w:firstRow="0" w:lastRow="0" w:firstColumn="0" w:lastColumn="0" w:oddVBand="0" w:evenVBand="0" w:oddHBand="0" w:evenHBand="0" w:firstRowFirstColumn="0" w:firstRowLastColumn="0" w:lastRowFirstColumn="0" w:lastRowLastColumn="0"/>
              <w:rPr>
                <w:rFonts w:ascii="Calibri" w:hAnsi="Calibri"/>
                <w:sz w:val="14"/>
                <w:szCs w:val="14"/>
              </w:rPr>
            </w:pPr>
            <w:r w:rsidRPr="00C85925">
              <w:rPr>
                <w:rFonts w:ascii="Calibri" w:hAnsi="Calibri"/>
                <w:sz w:val="14"/>
                <w:szCs w:val="14"/>
              </w:rPr>
              <w:t>Loss of TJ proteins confirmed in small cohorts of normal and AD patients</w:t>
            </w:r>
          </w:p>
        </w:tc>
        <w:tc>
          <w:tcPr>
            <w:tcW w:w="947" w:type="pct"/>
          </w:tcPr>
          <w:p w14:paraId="6260D684" w14:textId="1C936D4D" w:rsidR="005A295E" w:rsidRPr="00C85925" w:rsidRDefault="00594CFB" w:rsidP="005A295E">
            <w:pPr>
              <w:spacing w:line="160" w:lineRule="exact"/>
              <w:cnfStyle w:val="000000000000" w:firstRow="0" w:lastRow="0" w:firstColumn="0" w:lastColumn="0" w:oddVBand="0" w:evenVBand="0" w:oddHBand="0" w:evenHBand="0" w:firstRowFirstColumn="0" w:firstRowLastColumn="0" w:lastRowFirstColumn="0" w:lastRowLastColumn="0"/>
              <w:rPr>
                <w:rFonts w:ascii="Calibri" w:hAnsi="Calibri"/>
                <w:sz w:val="14"/>
                <w:szCs w:val="14"/>
              </w:rPr>
            </w:pPr>
            <w:r w:rsidRPr="00C85925">
              <w:rPr>
                <w:rFonts w:ascii="Calibri" w:hAnsi="Calibri"/>
                <w:sz w:val="14"/>
                <w:szCs w:val="14"/>
              </w:rPr>
              <w:t>Changes in keratinocyte immune signaling not assessed</w:t>
            </w:r>
          </w:p>
        </w:tc>
        <w:tc>
          <w:tcPr>
            <w:tcW w:w="168" w:type="pct"/>
          </w:tcPr>
          <w:p w14:paraId="65F77559" w14:textId="37EBC03B" w:rsidR="00594CFB" w:rsidRPr="00C85925" w:rsidRDefault="00594CFB" w:rsidP="00122460">
            <w:pPr>
              <w:spacing w:line="160" w:lineRule="exact"/>
              <w:cnfStyle w:val="000000000000" w:firstRow="0" w:lastRow="0" w:firstColumn="0" w:lastColumn="0" w:oddVBand="0" w:evenVBand="0" w:oddHBand="0" w:evenHBand="0" w:firstRowFirstColumn="0" w:firstRowLastColumn="0" w:lastRowFirstColumn="0" w:lastRowLastColumn="0"/>
              <w:rPr>
                <w:sz w:val="14"/>
                <w:szCs w:val="14"/>
              </w:rPr>
            </w:pPr>
            <w:r w:rsidRPr="00C85925">
              <w:rPr>
                <w:sz w:val="14"/>
                <w:szCs w:val="14"/>
              </w:rPr>
              <w:fldChar w:fldCharType="begin">
                <w:fldData xml:space="preserve">PEVuZE5vdGU+PENpdGU+PEF1dGhvcj5ZdWtpPC9BdXRob3I+PFllYXI+MjAxNjwvWWVhcj48UmVj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</w:fldData>
              </w:fldChar>
            </w:r>
            <w:r w:rsidR="00075C55" w:rsidRPr="00C85925">
              <w:rPr>
                <w:sz w:val="14"/>
                <w:szCs w:val="14"/>
              </w:rPr>
              <w:instrText xml:space="preserve"> ADDIN EN.CITE </w:instrText>
            </w:r>
            <w:r w:rsidR="00075C55" w:rsidRPr="00C85925">
              <w:rPr>
                <w:sz w:val="14"/>
                <w:szCs w:val="14"/>
              </w:rPr>
              <w:fldChar w:fldCharType="begin">
                <w:fldData xml:space="preserve">PEVuZE5vdGU+PENpdGU+PEF1dGhvcj5ZdWtpPC9BdXRob3I+PFllYXI+MjAxNjwvWWVhcj48UmVj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</w:fldData>
              </w:fldChar>
            </w:r>
            <w:r w:rsidR="00075C55" w:rsidRPr="00C85925">
              <w:rPr>
                <w:sz w:val="14"/>
                <w:szCs w:val="14"/>
              </w:rPr>
              <w:instrText xml:space="preserve"> ADDIN EN.CITE.DATA </w:instrText>
            </w:r>
            <w:r w:rsidR="00075C55" w:rsidRPr="00C85925">
              <w:rPr>
                <w:sz w:val="14"/>
                <w:szCs w:val="14"/>
              </w:rPr>
            </w:r>
            <w:r w:rsidR="00075C55" w:rsidRPr="00C85925">
              <w:rPr>
                <w:sz w:val="14"/>
                <w:szCs w:val="14"/>
              </w:rPr>
              <w:fldChar w:fldCharType="end"/>
            </w:r>
            <w:r w:rsidRPr="00C85925">
              <w:rPr>
                <w:sz w:val="14"/>
                <w:szCs w:val="14"/>
              </w:rPr>
            </w:r>
            <w:r w:rsidRPr="00C85925">
              <w:rPr>
                <w:sz w:val="14"/>
                <w:szCs w:val="14"/>
              </w:rPr>
              <w:fldChar w:fldCharType="separate"/>
            </w:r>
            <w:r w:rsidR="00075C55" w:rsidRPr="00C85925">
              <w:rPr>
                <w:noProof/>
                <w:sz w:val="14"/>
                <w:szCs w:val="14"/>
              </w:rPr>
              <w:t>(33)</w:t>
            </w:r>
            <w:r w:rsidRPr="00C85925">
              <w:rPr>
                <w:sz w:val="14"/>
                <w:szCs w:val="14"/>
              </w:rPr>
              <w:fldChar w:fldCharType="end"/>
            </w:r>
          </w:p>
          <w:p w14:paraId="381265DD" w14:textId="77777777" w:rsidR="005A295E" w:rsidRPr="00C85925" w:rsidRDefault="005A295E" w:rsidP="00C97BD6">
            <w:pPr>
              <w:spacing w:line="160" w:lineRule="exact"/>
              <w:jc w:val="center"/>
              <w:cnfStyle w:val="000000000000" w:firstRow="0" w:lastRow="0" w:firstColumn="0" w:lastColumn="0" w:oddVBand="0" w:evenVBand="0" w:oddHBand="0" w:evenHBand="0" w:firstRowFirstColumn="0" w:firstRowLastColumn="0" w:lastRowFirstColumn="0" w:lastRowLastColumn="0"/>
              <w:rPr>
                <w:sz w:val="14"/>
                <w:szCs w:val="14"/>
              </w:rPr>
            </w:pPr>
          </w:p>
        </w:tc>
      </w:tr>
      <w:tr w:rsidR="00C85925" w:rsidRPr="00C85925" w14:paraId="1848A1FF" w14:textId="77777777" w:rsidTr="00F0444F">
        <w:trPr>
          <w:trHeight w:val="269"/>
        </w:trPr>
        <w:tc>
          <w:tcPr>
            <w:cnfStyle w:val="001000000000" w:firstRow="0" w:lastRow="0" w:firstColumn="1" w:lastColumn="0" w:oddVBand="0" w:evenVBand="0" w:oddHBand="0" w:evenHBand="0" w:firstRowFirstColumn="0" w:firstRowLastColumn="0" w:lastRowFirstColumn="0" w:lastRowLastColumn="0"/>
            <w:tcW w:w="482" w:type="pct"/>
          </w:tcPr>
          <w:p w14:paraId="2973C6A6" w14:textId="77777777" w:rsidR="005A295E" w:rsidRPr="00C85925" w:rsidRDefault="005A295E" w:rsidP="005A295E">
            <w:pPr>
              <w:spacing w:line="160" w:lineRule="exact"/>
              <w:rPr>
                <w:rFonts w:ascii="Calibri" w:hAnsi="Calibri"/>
                <w:sz w:val="14"/>
                <w:szCs w:val="14"/>
                <w:lang w:val="en-GB"/>
              </w:rPr>
            </w:pPr>
            <w:r w:rsidRPr="00C85925">
              <w:rPr>
                <w:rFonts w:ascii="Calibri" w:hAnsi="Calibri"/>
                <w:sz w:val="14"/>
                <w:szCs w:val="14"/>
                <w:lang w:val="en-GB"/>
              </w:rPr>
              <w:t>IL-31RA expression +</w:t>
            </w:r>
          </w:p>
          <w:p w14:paraId="7A7979A8" w14:textId="306EEDBF" w:rsidR="005A295E" w:rsidRPr="00C85925" w:rsidRDefault="005A295E" w:rsidP="005A295E">
            <w:pPr>
              <w:spacing w:line="160" w:lineRule="exact"/>
              <w:rPr>
                <w:rFonts w:ascii="Calibri" w:hAnsi="Calibri"/>
                <w:sz w:val="14"/>
                <w:szCs w:val="14"/>
                <w:lang w:val="en-GB"/>
              </w:rPr>
            </w:pPr>
            <w:r w:rsidRPr="00C85925">
              <w:rPr>
                <w:rFonts w:ascii="Calibri" w:hAnsi="Calibri"/>
                <w:sz w:val="14"/>
                <w:szCs w:val="14"/>
                <w:lang w:val="en-GB"/>
              </w:rPr>
              <w:t>IL-31</w:t>
            </w:r>
            <w:r w:rsidR="00C47826" w:rsidRPr="00C85925">
              <w:rPr>
                <w:rFonts w:ascii="Calibri" w:hAnsi="Calibri"/>
                <w:sz w:val="14"/>
                <w:szCs w:val="14"/>
                <w:lang w:val="en-GB"/>
              </w:rPr>
              <w:t>-t</w:t>
            </w:r>
            <w:r w:rsidRPr="00C85925">
              <w:rPr>
                <w:rFonts w:ascii="Calibri" w:hAnsi="Calibri"/>
                <w:sz w:val="14"/>
                <w:szCs w:val="14"/>
                <w:lang w:val="en-GB"/>
              </w:rPr>
              <w:t>reated</w:t>
            </w:r>
            <w:r w:rsidR="00016CCE" w:rsidRPr="00C85925">
              <w:rPr>
                <w:rFonts w:ascii="Calibri" w:hAnsi="Calibri"/>
                <w:sz w:val="14"/>
                <w:szCs w:val="14"/>
                <w:lang w:val="en-GB"/>
              </w:rPr>
              <w:t xml:space="preserve"> HSE</w:t>
            </w:r>
          </w:p>
        </w:tc>
        <w:tc>
          <w:tcPr>
            <w:tcW w:w="651" w:type="pct"/>
          </w:tcPr>
          <w:p w14:paraId="213D26E2" w14:textId="76558EA2" w:rsidR="005A295E" w:rsidRPr="00C85925" w:rsidRDefault="00594CFB" w:rsidP="00CF2665">
            <w:pPr>
              <w:spacing w:line="160" w:lineRule="exact"/>
              <w:ind w:left="-26" w:firstLine="26"/>
              <w:cnfStyle w:val="000000000000" w:firstRow="0" w:lastRow="0" w:firstColumn="0" w:lastColumn="0" w:oddVBand="0" w:evenVBand="0" w:oddHBand="0" w:evenHBand="0" w:firstRowFirstColumn="0" w:firstRowLastColumn="0" w:lastRowFirstColumn="0" w:lastRowLastColumn="0"/>
              <w:rPr>
                <w:rFonts w:ascii="Calibri" w:hAnsi="Calibri"/>
                <w:sz w:val="14"/>
                <w:szCs w:val="14"/>
              </w:rPr>
            </w:pPr>
            <w:r w:rsidRPr="00C85925">
              <w:rPr>
                <w:rFonts w:ascii="Calibri" w:hAnsi="Calibri"/>
                <w:sz w:val="14"/>
                <w:szCs w:val="14"/>
              </w:rPr>
              <w:t>Immune</w:t>
            </w:r>
            <w:r w:rsidRPr="00C85925">
              <w:rPr>
                <w:rFonts w:ascii="Calibri" w:hAnsi="Calibri"/>
                <w:sz w:val="14"/>
                <w:szCs w:val="14"/>
              </w:rPr>
              <w:sym w:font="Wingdings" w:char="F0E0"/>
            </w:r>
            <w:r w:rsidRPr="00C85925">
              <w:rPr>
                <w:rFonts w:ascii="Calibri" w:hAnsi="Calibri"/>
                <w:sz w:val="14"/>
                <w:szCs w:val="14"/>
              </w:rPr>
              <w:t>Epidermal Differentiation</w:t>
            </w:r>
          </w:p>
        </w:tc>
        <w:tc>
          <w:tcPr>
            <w:tcW w:w="1775" w:type="pct"/>
          </w:tcPr>
          <w:p w14:paraId="1228D178" w14:textId="77777777" w:rsidR="00594CFB" w:rsidRPr="00C85925" w:rsidRDefault="00594CFB" w:rsidP="00594CFB">
            <w:pPr>
              <w:spacing w:line="160" w:lineRule="exact"/>
              <w:cnfStyle w:val="000000000000" w:firstRow="0" w:lastRow="0" w:firstColumn="0" w:lastColumn="0" w:oddVBand="0" w:evenVBand="0" w:oddHBand="0" w:evenHBand="0" w:firstRowFirstColumn="0" w:firstRowLastColumn="0" w:lastRowFirstColumn="0" w:lastRowLastColumn="0"/>
              <w:rPr>
                <w:rFonts w:ascii="Calibri" w:hAnsi="Calibri"/>
                <w:sz w:val="14"/>
                <w:szCs w:val="14"/>
              </w:rPr>
            </w:pPr>
            <w:proofErr w:type="spellStart"/>
            <w:r w:rsidRPr="00C85925">
              <w:rPr>
                <w:rFonts w:ascii="Calibri" w:hAnsi="Calibri"/>
                <w:sz w:val="14"/>
                <w:szCs w:val="14"/>
                <w:u w:val="single"/>
              </w:rPr>
              <w:t>HaCaT</w:t>
            </w:r>
            <w:proofErr w:type="spellEnd"/>
            <w:r w:rsidRPr="00C85925">
              <w:rPr>
                <w:rFonts w:ascii="Calibri" w:hAnsi="Calibri"/>
                <w:sz w:val="14"/>
                <w:szCs w:val="14"/>
                <w:u w:val="single"/>
              </w:rPr>
              <w:t>:</w:t>
            </w:r>
            <w:r w:rsidRPr="00C85925">
              <w:rPr>
                <w:rFonts w:ascii="Calibri" w:hAnsi="Calibri"/>
                <w:sz w:val="14"/>
                <w:szCs w:val="14"/>
              </w:rPr>
              <w:t xml:space="preserve"> ↓FLG</w:t>
            </w:r>
            <w:r w:rsidRPr="00C85925">
              <w:rPr>
                <w:rFonts w:ascii="Calibri" w:hAnsi="Calibri"/>
                <w:sz w:val="14"/>
                <w:szCs w:val="14"/>
                <w:vertAlign w:val="superscript"/>
              </w:rPr>
              <w:t>†</w:t>
            </w:r>
            <w:r w:rsidRPr="00C85925">
              <w:rPr>
                <w:rFonts w:ascii="Calibri" w:hAnsi="Calibri"/>
                <w:sz w:val="14"/>
                <w:szCs w:val="14"/>
              </w:rPr>
              <w:t>; ↓</w:t>
            </w:r>
            <w:proofErr w:type="spellStart"/>
            <w:r w:rsidRPr="00C85925">
              <w:rPr>
                <w:rFonts w:ascii="Calibri" w:hAnsi="Calibri"/>
                <w:sz w:val="14"/>
                <w:szCs w:val="14"/>
              </w:rPr>
              <w:t>desmosomal</w:t>
            </w:r>
            <w:proofErr w:type="spellEnd"/>
            <w:r w:rsidRPr="00C85925">
              <w:rPr>
                <w:rFonts w:ascii="Calibri" w:hAnsi="Calibri"/>
                <w:sz w:val="14"/>
                <w:szCs w:val="14"/>
              </w:rPr>
              <w:t xml:space="preserve"> transcripts*; ↓</w:t>
            </w:r>
            <w:r w:rsidRPr="00C85925">
              <w:rPr>
                <w:rFonts w:ascii="Calibri" w:hAnsi="Calibri"/>
                <w:i/>
                <w:sz w:val="14"/>
                <w:szCs w:val="14"/>
              </w:rPr>
              <w:t>CASP14</w:t>
            </w:r>
            <w:r w:rsidRPr="00C85925">
              <w:rPr>
                <w:rFonts w:ascii="Calibri" w:hAnsi="Calibri"/>
                <w:sz w:val="14"/>
                <w:szCs w:val="14"/>
              </w:rPr>
              <w:t xml:space="preserve"> mRNA*; ↓ </w:t>
            </w:r>
            <w:r w:rsidRPr="00C85925">
              <w:rPr>
                <w:rFonts w:ascii="Calibri" w:hAnsi="Calibri"/>
                <w:i/>
                <w:sz w:val="14"/>
                <w:szCs w:val="14"/>
              </w:rPr>
              <w:t xml:space="preserve">CDSN </w:t>
            </w:r>
            <w:r w:rsidRPr="00C85925">
              <w:rPr>
                <w:rFonts w:ascii="Calibri" w:hAnsi="Calibri"/>
                <w:sz w:val="14"/>
                <w:szCs w:val="14"/>
              </w:rPr>
              <w:t xml:space="preserve">mRNA; ↔ TJ proteins; ↑barrier permeability; ↑IL-1α release*  </w:t>
            </w:r>
          </w:p>
          <w:p w14:paraId="42096187" w14:textId="42F8AA28" w:rsidR="005A295E" w:rsidRPr="00C85925" w:rsidRDefault="00594CFB" w:rsidP="00594CFB">
            <w:pPr>
              <w:spacing w:line="160" w:lineRule="exact"/>
              <w:cnfStyle w:val="000000000000" w:firstRow="0" w:lastRow="0" w:firstColumn="0" w:lastColumn="0" w:oddVBand="0" w:evenVBand="0" w:oddHBand="0" w:evenHBand="0" w:firstRowFirstColumn="0" w:firstRowLastColumn="0" w:lastRowFirstColumn="0" w:lastRowLastColumn="0"/>
              <w:rPr>
                <w:rFonts w:ascii="Calibri" w:hAnsi="Calibri"/>
                <w:sz w:val="14"/>
                <w:szCs w:val="14"/>
              </w:rPr>
            </w:pPr>
            <w:r w:rsidRPr="00C85925">
              <w:rPr>
                <w:rFonts w:ascii="Calibri" w:hAnsi="Calibri"/>
                <w:sz w:val="14"/>
                <w:szCs w:val="14"/>
                <w:u w:val="single"/>
              </w:rPr>
              <w:t>NHEK:</w:t>
            </w:r>
            <w:r w:rsidRPr="00C85925">
              <w:rPr>
                <w:rFonts w:ascii="Calibri" w:hAnsi="Calibri"/>
                <w:sz w:val="14"/>
                <w:szCs w:val="14"/>
              </w:rPr>
              <w:t xml:space="preserve"> ↓FLG; ↑antimicrobial peptides</w:t>
            </w:r>
          </w:p>
        </w:tc>
        <w:tc>
          <w:tcPr>
            <w:tcW w:w="977" w:type="pct"/>
          </w:tcPr>
          <w:p w14:paraId="0B44E0EB" w14:textId="14B263AC" w:rsidR="00594CFB" w:rsidRPr="00C85925" w:rsidRDefault="00594CFB" w:rsidP="00594CFB">
            <w:pPr>
              <w:spacing w:line="160" w:lineRule="exact"/>
              <w:cnfStyle w:val="000000000000" w:firstRow="0" w:lastRow="0" w:firstColumn="0" w:lastColumn="0" w:oddVBand="0" w:evenVBand="0" w:oddHBand="0" w:evenHBand="0" w:firstRowFirstColumn="0" w:firstRowLastColumn="0" w:lastRowFirstColumn="0" w:lastRowLastColumn="0"/>
              <w:rPr>
                <w:rFonts w:ascii="Calibri" w:hAnsi="Calibri"/>
                <w:sz w:val="14"/>
                <w:szCs w:val="14"/>
              </w:rPr>
            </w:pPr>
            <w:r w:rsidRPr="00C85925">
              <w:rPr>
                <w:rFonts w:ascii="Calibri" w:hAnsi="Calibri"/>
                <w:sz w:val="14"/>
                <w:szCs w:val="14"/>
              </w:rPr>
              <w:t xml:space="preserve">IL-31 expression associated with AD </w:t>
            </w:r>
            <w:r w:rsidRPr="00C85925">
              <w:rPr>
                <w:rFonts w:ascii="Calibri" w:hAnsi="Calibri"/>
                <w:sz w:val="14"/>
                <w:szCs w:val="14"/>
              </w:rPr>
              <w:fldChar w:fldCharType="begin"/>
            </w:r>
            <w:r w:rsidR="00075C55" w:rsidRPr="00C85925">
              <w:rPr>
                <w:rFonts w:ascii="Calibri" w:hAnsi="Calibri"/>
                <w:sz w:val="14"/>
                <w:szCs w:val="14"/>
              </w:rPr>
              <w:instrText xml:space="preserve"> ADDIN EN.CITE &lt;EndNote&gt;&lt;Cite&gt;&lt;Author&gt;Leung&lt;/Author&gt;&lt;Year&gt;2003&lt;/Year&gt;&lt;RecNum&gt;40&lt;/RecNum&gt;&lt;DisplayText&gt;(34)&lt;/DisplayText&gt;&lt;record&gt;&lt;rec-number&gt;40&lt;/rec-number&gt;&lt;foreign-keys&gt;&lt;key app="EN" db-id="5fw5w9sagzzze1ez997xd0rk0efww5twwf55" timestamp="1512927206"&gt;40&lt;/key&gt;&lt;/foreign-keys&gt;&lt;ref-type name="Journal Article"&gt;17&lt;/ref-type&gt;&lt;contributors&gt;&lt;authors&gt;&lt;author&gt;Leung, D. Y.&lt;/author&gt;&lt;author&gt;Bieber, T.&lt;/author&gt;&lt;/authors&gt;&lt;/contributors&gt;&lt;auth-address&gt;Division of Pediatric Allergy and Immunology, National Jewish Medical and Research Center, Denver, CO 80206, USA. leungd@njc.org&lt;/auth-address&gt;&lt;titles&gt;&lt;title&gt;Atopic dermatitis&lt;/title&gt;&lt;secondary-title&gt;Lancet&lt;/secondary-title&gt;&lt;alt-title&gt;Lancet (London, England)&lt;/alt-title&gt;&lt;/titles&gt;&lt;periodical&gt;&lt;full-title&gt;Lancet&lt;/full-title&gt;&lt;abbr-1&gt;Lancet (London, England)&lt;/abbr-1&gt;&lt;/periodical&gt;&lt;alt-periodical&gt;&lt;full-title&gt;Lancet&lt;/full-title&gt;&lt;abbr-1&gt;Lancet (London, England)&lt;/abbr-1&gt;&lt;/alt-periodical&gt;&lt;pages&gt;151-60&lt;/pages&gt;&lt;volume&gt;361&lt;/volume&gt;&lt;number&gt;9352&lt;/number&gt;&lt;edition&gt;2003/01/18&lt;/edition&gt;&lt;keywords&gt;&lt;keyword&gt;Administration, Topical&lt;/keyword&gt;&lt;keyword&gt;Adult&lt;/keyword&gt;&lt;keyword&gt;Anti-Bacterial Agents/*therapeutic use&lt;/keyword&gt;&lt;keyword&gt;Anti-Inflammatory Agents/*therapeutic use&lt;/keyword&gt;&lt;keyword&gt;Child&lt;/keyword&gt;&lt;keyword&gt;*Dermatitis, Atopic/diagnosis/drug therapy/physiopathology&lt;/keyword&gt;&lt;keyword&gt;Diagnosis, Differential&lt;/keyword&gt;&lt;keyword&gt;Food Hypersensitivity&lt;/keyword&gt;&lt;keyword&gt;Glucocorticoids&lt;/keyword&gt;&lt;keyword&gt;Humans&lt;/keyword&gt;&lt;keyword&gt;Prevalence&lt;/keyword&gt;&lt;/keywords&gt;&lt;dates&gt;&lt;year&gt;2003&lt;/year&gt;&lt;pub-dates&gt;&lt;date&gt;Jan 11&lt;/date&gt;&lt;/pub-dates&gt;&lt;/dates&gt;&lt;isbn&gt;0140-6736 (Print)&amp;#xD;0140-6736&lt;/isbn&gt;&lt;accession-num&gt;12531593&lt;/accession-num&gt;&lt;urls&gt;&lt;/urls&gt;&lt;electronic-resource-num&gt;10.1016/s0140-6736(03)12193-9&lt;/electronic-resource-num&gt;&lt;remote-database-provider&gt;NLM&lt;/remote-database-provider&gt;&lt;language&gt;eng&lt;/language&gt;&lt;/record&gt;&lt;/Cite&gt;&lt;/EndNote&gt;</w:instrText>
            </w:r>
            <w:r w:rsidRPr="00C85925">
              <w:rPr>
                <w:rFonts w:ascii="Calibri" w:hAnsi="Calibri"/>
                <w:sz w:val="14"/>
                <w:szCs w:val="14"/>
              </w:rPr>
              <w:fldChar w:fldCharType="separate"/>
            </w:r>
            <w:r w:rsidR="00075C55" w:rsidRPr="00C85925">
              <w:rPr>
                <w:rFonts w:ascii="Calibri" w:hAnsi="Calibri"/>
                <w:noProof/>
                <w:sz w:val="14"/>
                <w:szCs w:val="14"/>
              </w:rPr>
              <w:t>(34)</w:t>
            </w:r>
            <w:r w:rsidRPr="00C85925">
              <w:rPr>
                <w:rFonts w:ascii="Calibri" w:hAnsi="Calibri"/>
                <w:sz w:val="14"/>
                <w:szCs w:val="14"/>
              </w:rPr>
              <w:fldChar w:fldCharType="end"/>
            </w:r>
            <w:r w:rsidR="00FB1BB9" w:rsidRPr="00C85925">
              <w:rPr>
                <w:rFonts w:ascii="Calibri" w:hAnsi="Calibri"/>
                <w:sz w:val="14"/>
                <w:szCs w:val="14"/>
              </w:rPr>
              <w:t xml:space="preserve">; similar effects seen in </w:t>
            </w:r>
            <w:proofErr w:type="spellStart"/>
            <w:r w:rsidR="00FB1BB9" w:rsidRPr="00C85925">
              <w:rPr>
                <w:rFonts w:ascii="Calibri" w:hAnsi="Calibri"/>
                <w:sz w:val="14"/>
                <w:szCs w:val="14"/>
              </w:rPr>
              <w:t>HaCaT</w:t>
            </w:r>
            <w:proofErr w:type="spellEnd"/>
            <w:r w:rsidR="00763546" w:rsidRPr="00C85925">
              <w:rPr>
                <w:rFonts w:ascii="Calibri" w:hAnsi="Calibri"/>
                <w:sz w:val="14"/>
                <w:szCs w:val="14"/>
              </w:rPr>
              <w:t xml:space="preserve"> cells </w:t>
            </w:r>
            <w:r w:rsidR="00763546" w:rsidRPr="00C85925">
              <w:rPr>
                <w:rFonts w:ascii="Calibri" w:hAnsi="Calibri"/>
                <w:sz w:val="14"/>
                <w:szCs w:val="14"/>
              </w:rPr>
              <w:fldChar w:fldCharType="begin">
                <w:fldData xml:space="preserve">PEVuZE5vdGU+PENpdGU+PEF1dGhvcj5Db3JuZWxpc3NlbjwvQXV0aG9yPjxZZWFyPjIwMTI8L1ll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</w:fldData>
              </w:fldChar>
            </w:r>
            <w:r w:rsidR="00075C55" w:rsidRPr="00C85925">
              <w:rPr>
                <w:rFonts w:ascii="Calibri" w:hAnsi="Calibri"/>
                <w:sz w:val="14"/>
                <w:szCs w:val="14"/>
              </w:rPr>
              <w:instrText xml:space="preserve"> ADDIN EN.CITE </w:instrText>
            </w:r>
            <w:r w:rsidR="00075C55" w:rsidRPr="00C85925">
              <w:rPr>
                <w:rFonts w:ascii="Calibri" w:hAnsi="Calibri"/>
                <w:sz w:val="14"/>
                <w:szCs w:val="14"/>
              </w:rPr>
              <w:fldChar w:fldCharType="begin">
                <w:fldData xml:space="preserve">PEVuZE5vdGU+PENpdGU+PEF1dGhvcj5Db3JuZWxpc3NlbjwvQXV0aG9yPjxZZWFyPjIwMTI8L1ll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</w:fldData>
              </w:fldChar>
            </w:r>
            <w:r w:rsidR="00075C55" w:rsidRPr="00C85925">
              <w:rPr>
                <w:rFonts w:ascii="Calibri" w:hAnsi="Calibri"/>
                <w:sz w:val="14"/>
                <w:szCs w:val="14"/>
              </w:rPr>
              <w:instrText xml:space="preserve"> ADDIN EN.CITE.DATA </w:instrText>
            </w:r>
            <w:r w:rsidR="00075C55" w:rsidRPr="00C85925">
              <w:rPr>
                <w:rFonts w:ascii="Calibri" w:hAnsi="Calibri"/>
                <w:sz w:val="14"/>
                <w:szCs w:val="14"/>
              </w:rPr>
            </w:r>
            <w:r w:rsidR="00075C55" w:rsidRPr="00C85925">
              <w:rPr>
                <w:rFonts w:ascii="Calibri" w:hAnsi="Calibri"/>
                <w:sz w:val="14"/>
                <w:szCs w:val="14"/>
              </w:rPr>
              <w:fldChar w:fldCharType="end"/>
            </w:r>
            <w:r w:rsidR="00763546" w:rsidRPr="00C85925">
              <w:rPr>
                <w:rFonts w:ascii="Calibri" w:hAnsi="Calibri"/>
                <w:sz w:val="14"/>
                <w:szCs w:val="14"/>
              </w:rPr>
            </w:r>
            <w:r w:rsidR="00763546" w:rsidRPr="00C85925">
              <w:rPr>
                <w:rFonts w:ascii="Calibri" w:hAnsi="Calibri"/>
                <w:sz w:val="14"/>
                <w:szCs w:val="14"/>
              </w:rPr>
              <w:fldChar w:fldCharType="separate"/>
            </w:r>
            <w:r w:rsidR="00075C55" w:rsidRPr="00C85925">
              <w:rPr>
                <w:rFonts w:ascii="Calibri" w:hAnsi="Calibri"/>
                <w:noProof/>
                <w:sz w:val="14"/>
                <w:szCs w:val="14"/>
              </w:rPr>
              <w:t>(35)</w:t>
            </w:r>
            <w:r w:rsidR="00763546" w:rsidRPr="00C85925">
              <w:rPr>
                <w:rFonts w:ascii="Calibri" w:hAnsi="Calibri"/>
                <w:sz w:val="14"/>
                <w:szCs w:val="14"/>
              </w:rPr>
              <w:fldChar w:fldCharType="end"/>
            </w:r>
          </w:p>
          <w:p w14:paraId="7CEF3F12" w14:textId="77777777" w:rsidR="005A295E" w:rsidRPr="00C85925" w:rsidRDefault="005A295E" w:rsidP="005A295E">
            <w:pPr>
              <w:spacing w:line="160" w:lineRule="exact"/>
              <w:cnfStyle w:val="000000000000" w:firstRow="0" w:lastRow="0" w:firstColumn="0" w:lastColumn="0" w:oddVBand="0" w:evenVBand="0" w:oddHBand="0" w:evenHBand="0" w:firstRowFirstColumn="0" w:firstRowLastColumn="0" w:lastRowFirstColumn="0" w:lastRowLastColumn="0"/>
              <w:rPr>
                <w:rFonts w:ascii="Calibri" w:hAnsi="Calibri"/>
                <w:sz w:val="14"/>
                <w:szCs w:val="14"/>
              </w:rPr>
            </w:pPr>
          </w:p>
        </w:tc>
        <w:tc>
          <w:tcPr>
            <w:tcW w:w="947" w:type="pct"/>
          </w:tcPr>
          <w:p w14:paraId="01539D3D" w14:textId="03673703" w:rsidR="005A295E" w:rsidRPr="00C85925" w:rsidRDefault="008F7DD4" w:rsidP="005A295E">
            <w:pPr>
              <w:spacing w:line="160" w:lineRule="exact"/>
              <w:cnfStyle w:val="000000000000" w:firstRow="0" w:lastRow="0" w:firstColumn="0" w:lastColumn="0" w:oddVBand="0" w:evenVBand="0" w:oddHBand="0" w:evenHBand="0" w:firstRowFirstColumn="0" w:firstRowLastColumn="0" w:lastRowFirstColumn="0" w:lastRowLastColumn="0"/>
              <w:rPr>
                <w:rFonts w:ascii="Calibri" w:hAnsi="Calibri"/>
                <w:sz w:val="14"/>
                <w:szCs w:val="14"/>
              </w:rPr>
            </w:pPr>
            <w:r w:rsidRPr="00C85925">
              <w:rPr>
                <w:rFonts w:ascii="Calibri" w:hAnsi="Calibri"/>
                <w:sz w:val="14"/>
                <w:szCs w:val="14"/>
              </w:rPr>
              <w:t xml:space="preserve">Most experiments performed with </w:t>
            </w:r>
            <w:proofErr w:type="spellStart"/>
            <w:r w:rsidRPr="00C85925">
              <w:rPr>
                <w:rFonts w:ascii="Calibri" w:hAnsi="Calibri"/>
                <w:sz w:val="14"/>
                <w:szCs w:val="14"/>
              </w:rPr>
              <w:t>HaCaT</w:t>
            </w:r>
            <w:proofErr w:type="spellEnd"/>
            <w:r w:rsidRPr="00C85925">
              <w:rPr>
                <w:rFonts w:ascii="Calibri" w:hAnsi="Calibri"/>
                <w:sz w:val="14"/>
                <w:szCs w:val="14"/>
              </w:rPr>
              <w:t xml:space="preserve"> cells</w:t>
            </w:r>
          </w:p>
        </w:tc>
        <w:tc>
          <w:tcPr>
            <w:tcW w:w="168" w:type="pct"/>
          </w:tcPr>
          <w:p w14:paraId="4270AD02" w14:textId="461893AB" w:rsidR="00594CFB" w:rsidRPr="00C85925" w:rsidRDefault="00594CFB" w:rsidP="00122460">
            <w:pPr>
              <w:spacing w:line="160" w:lineRule="exact"/>
              <w:cnfStyle w:val="000000000000" w:firstRow="0" w:lastRow="0" w:firstColumn="0" w:lastColumn="0" w:oddVBand="0" w:evenVBand="0" w:oddHBand="0" w:evenHBand="0" w:firstRowFirstColumn="0" w:firstRowLastColumn="0" w:lastRowFirstColumn="0" w:lastRowLastColumn="0"/>
              <w:rPr>
                <w:sz w:val="14"/>
                <w:szCs w:val="14"/>
              </w:rPr>
            </w:pPr>
            <w:r w:rsidRPr="00C85925">
              <w:rPr>
                <w:sz w:val="14"/>
                <w:szCs w:val="14"/>
              </w:rPr>
              <w:fldChar w:fldCharType="begin">
                <w:fldData xml:space="preserve">PEVuZE5vdGU+PENpdGU+PEF1dGhvcj5IYW5lbDwvQXV0aG9yPjxZZWFyPjIwMTY8L1llYXI+PFJl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</w:fldData>
              </w:fldChar>
            </w:r>
            <w:r w:rsidR="00075C55" w:rsidRPr="00C85925">
              <w:rPr>
                <w:sz w:val="14"/>
                <w:szCs w:val="14"/>
              </w:rPr>
              <w:instrText xml:space="preserve"> ADDIN EN.CITE </w:instrText>
            </w:r>
            <w:r w:rsidR="00075C55" w:rsidRPr="00C85925">
              <w:rPr>
                <w:sz w:val="14"/>
                <w:szCs w:val="14"/>
              </w:rPr>
              <w:fldChar w:fldCharType="begin">
                <w:fldData xml:space="preserve">PEVuZE5vdGU+PENpdGU+PEF1dGhvcj5IYW5lbDwvQXV0aG9yPjxZZWFyPjIwMTY8L1llYXI+PFJl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</w:fldData>
              </w:fldChar>
            </w:r>
            <w:r w:rsidR="00075C55" w:rsidRPr="00C85925">
              <w:rPr>
                <w:sz w:val="14"/>
                <w:szCs w:val="14"/>
              </w:rPr>
              <w:instrText xml:space="preserve"> ADDIN EN.CITE.DATA </w:instrText>
            </w:r>
            <w:r w:rsidR="00075C55" w:rsidRPr="00C85925">
              <w:rPr>
                <w:sz w:val="14"/>
                <w:szCs w:val="14"/>
              </w:rPr>
            </w:r>
            <w:r w:rsidR="00075C55" w:rsidRPr="00C85925">
              <w:rPr>
                <w:sz w:val="14"/>
                <w:szCs w:val="14"/>
              </w:rPr>
              <w:fldChar w:fldCharType="end"/>
            </w:r>
            <w:r w:rsidRPr="00C85925">
              <w:rPr>
                <w:sz w:val="14"/>
                <w:szCs w:val="14"/>
              </w:rPr>
            </w:r>
            <w:r w:rsidRPr="00C85925">
              <w:rPr>
                <w:sz w:val="14"/>
                <w:szCs w:val="14"/>
              </w:rPr>
              <w:fldChar w:fldCharType="separate"/>
            </w:r>
            <w:r w:rsidR="00075C55" w:rsidRPr="00C85925">
              <w:rPr>
                <w:noProof/>
                <w:sz w:val="14"/>
                <w:szCs w:val="14"/>
              </w:rPr>
              <w:t>(36)</w:t>
            </w:r>
            <w:r w:rsidRPr="00C85925">
              <w:rPr>
                <w:sz w:val="14"/>
                <w:szCs w:val="14"/>
              </w:rPr>
              <w:fldChar w:fldCharType="end"/>
            </w:r>
          </w:p>
          <w:p w14:paraId="7FC3DED6" w14:textId="77777777" w:rsidR="005A295E" w:rsidRPr="00C85925" w:rsidRDefault="005A295E" w:rsidP="00C97BD6">
            <w:pPr>
              <w:spacing w:line="160" w:lineRule="exact"/>
              <w:jc w:val="center"/>
              <w:cnfStyle w:val="000000000000" w:firstRow="0" w:lastRow="0" w:firstColumn="0" w:lastColumn="0" w:oddVBand="0" w:evenVBand="0" w:oddHBand="0" w:evenHBand="0" w:firstRowFirstColumn="0" w:firstRowLastColumn="0" w:lastRowFirstColumn="0" w:lastRowLastColumn="0"/>
              <w:rPr>
                <w:sz w:val="14"/>
                <w:szCs w:val="14"/>
              </w:rPr>
            </w:pPr>
          </w:p>
        </w:tc>
      </w:tr>
      <w:tr w:rsidR="00C85925" w:rsidRPr="00C85925" w14:paraId="47D63FF9" w14:textId="77777777" w:rsidTr="00F0444F">
        <w:trPr>
          <w:trHeight w:val="303"/>
        </w:trPr>
        <w:tc>
          <w:tcPr>
            <w:cnfStyle w:val="001000000000" w:firstRow="0" w:lastRow="0" w:firstColumn="1" w:lastColumn="0" w:oddVBand="0" w:evenVBand="0" w:oddHBand="0" w:evenHBand="0" w:firstRowFirstColumn="0" w:firstRowLastColumn="0" w:lastRowFirstColumn="0" w:lastRowLastColumn="0"/>
            <w:tcW w:w="482" w:type="pct"/>
            <w:vMerge w:val="restart"/>
          </w:tcPr>
          <w:p w14:paraId="72B6A940" w14:textId="1BA44732" w:rsidR="00594CFB" w:rsidRPr="00C85925" w:rsidRDefault="00A30569" w:rsidP="00A30569">
            <w:pPr>
              <w:spacing w:line="160" w:lineRule="exact"/>
              <w:rPr>
                <w:rFonts w:ascii="Calibri" w:hAnsi="Calibri"/>
                <w:sz w:val="14"/>
                <w:szCs w:val="14"/>
                <w:lang w:val="en-GB"/>
              </w:rPr>
            </w:pPr>
            <w:r w:rsidRPr="00C85925">
              <w:rPr>
                <w:rFonts w:ascii="Calibri" w:hAnsi="Calibri"/>
                <w:sz w:val="14"/>
                <w:szCs w:val="14"/>
                <w:lang w:val="en-GB"/>
              </w:rPr>
              <w:t>Cytokine c</w:t>
            </w:r>
            <w:r w:rsidR="00594CFB" w:rsidRPr="00C85925">
              <w:rPr>
                <w:rFonts w:ascii="Calibri" w:hAnsi="Calibri"/>
                <w:sz w:val="14"/>
                <w:szCs w:val="14"/>
                <w:lang w:val="en-GB"/>
              </w:rPr>
              <w:t>ocktail-</w:t>
            </w:r>
            <w:r w:rsidRPr="00C85925">
              <w:rPr>
                <w:rFonts w:ascii="Calibri" w:hAnsi="Calibri"/>
                <w:sz w:val="14"/>
                <w:szCs w:val="14"/>
                <w:lang w:val="en-GB"/>
              </w:rPr>
              <w:t>t</w:t>
            </w:r>
            <w:r w:rsidR="00594CFB" w:rsidRPr="00C85925">
              <w:rPr>
                <w:rFonts w:ascii="Calibri" w:hAnsi="Calibri"/>
                <w:sz w:val="14"/>
                <w:szCs w:val="14"/>
                <w:lang w:val="en-GB"/>
              </w:rPr>
              <w:t>reated</w:t>
            </w:r>
            <w:r w:rsidR="00016CCE" w:rsidRPr="00C85925">
              <w:rPr>
                <w:rFonts w:ascii="Calibri" w:hAnsi="Calibri"/>
                <w:sz w:val="14"/>
                <w:szCs w:val="14"/>
                <w:lang w:val="en-GB"/>
              </w:rPr>
              <w:t xml:space="preserve"> HEEs</w:t>
            </w:r>
          </w:p>
        </w:tc>
        <w:tc>
          <w:tcPr>
            <w:tcW w:w="651" w:type="pct"/>
            <w:vMerge w:val="restart"/>
          </w:tcPr>
          <w:p w14:paraId="650F30AE" w14:textId="0A82656B" w:rsidR="00594CFB" w:rsidRPr="00C85925" w:rsidRDefault="00594CFB" w:rsidP="00CF2665">
            <w:pPr>
              <w:spacing w:line="160" w:lineRule="exact"/>
              <w:ind w:left="-26" w:firstLine="26"/>
              <w:cnfStyle w:val="000000000000" w:firstRow="0" w:lastRow="0" w:firstColumn="0" w:lastColumn="0" w:oddVBand="0" w:evenVBand="0" w:oddHBand="0" w:evenHBand="0" w:firstRowFirstColumn="0" w:firstRowLastColumn="0" w:lastRowFirstColumn="0" w:lastRowLastColumn="0"/>
              <w:rPr>
                <w:rFonts w:ascii="Calibri" w:hAnsi="Calibri"/>
                <w:sz w:val="14"/>
                <w:szCs w:val="14"/>
              </w:rPr>
            </w:pPr>
            <w:r w:rsidRPr="00C85925">
              <w:rPr>
                <w:rFonts w:ascii="Calibri" w:hAnsi="Calibri"/>
                <w:sz w:val="14"/>
                <w:szCs w:val="14"/>
              </w:rPr>
              <w:t>Immune</w:t>
            </w:r>
            <w:r w:rsidRPr="00C85925">
              <w:rPr>
                <w:rFonts w:ascii="Calibri" w:hAnsi="Calibri"/>
                <w:sz w:val="14"/>
                <w:szCs w:val="14"/>
              </w:rPr>
              <w:sym w:font="Wingdings" w:char="F0E0"/>
            </w:r>
            <w:r w:rsidRPr="00C85925">
              <w:rPr>
                <w:rFonts w:ascii="Calibri" w:hAnsi="Calibri"/>
                <w:sz w:val="14"/>
                <w:szCs w:val="14"/>
              </w:rPr>
              <w:t>Epidermal Differentiation</w:t>
            </w:r>
          </w:p>
          <w:p w14:paraId="6487EC44" w14:textId="77777777" w:rsidR="00594CFB" w:rsidRPr="00C85925" w:rsidRDefault="00594CFB" w:rsidP="00CF2665">
            <w:pPr>
              <w:spacing w:line="160" w:lineRule="exact"/>
              <w:ind w:left="-26" w:firstLine="26"/>
              <w:cnfStyle w:val="000000000000" w:firstRow="0" w:lastRow="0" w:firstColumn="0" w:lastColumn="0" w:oddVBand="0" w:evenVBand="0" w:oddHBand="0" w:evenHBand="0" w:firstRowFirstColumn="0" w:firstRowLastColumn="0" w:lastRowFirstColumn="0" w:lastRowLastColumn="0"/>
              <w:rPr>
                <w:rFonts w:ascii="Calibri" w:hAnsi="Calibri"/>
                <w:sz w:val="14"/>
                <w:szCs w:val="14"/>
              </w:rPr>
            </w:pPr>
          </w:p>
        </w:tc>
        <w:tc>
          <w:tcPr>
            <w:tcW w:w="1775" w:type="pct"/>
          </w:tcPr>
          <w:p w14:paraId="6647643A" w14:textId="734A87B4" w:rsidR="00B52CE3" w:rsidRPr="00C85925" w:rsidRDefault="00716152" w:rsidP="007A2488">
            <w:pPr>
              <w:spacing w:line="160" w:lineRule="exact"/>
              <w:cnfStyle w:val="000000000000" w:firstRow="0" w:lastRow="0" w:firstColumn="0" w:lastColumn="0" w:oddVBand="0" w:evenVBand="0" w:oddHBand="0" w:evenHBand="0" w:firstRowFirstColumn="0" w:firstRowLastColumn="0" w:lastRowFirstColumn="0" w:lastRowLastColumn="0"/>
              <w:rPr>
                <w:rFonts w:ascii="Calibri" w:hAnsi="Calibri"/>
                <w:i/>
                <w:sz w:val="14"/>
                <w:szCs w:val="14"/>
              </w:rPr>
            </w:pPr>
            <w:r w:rsidRPr="00C85925">
              <w:rPr>
                <w:rFonts w:ascii="Calibri" w:hAnsi="Calibri"/>
                <w:sz w:val="14"/>
                <w:szCs w:val="14"/>
                <w:u w:val="single"/>
              </w:rPr>
              <w:t>NHEK:</w:t>
            </w:r>
            <w:r w:rsidRPr="00C85925">
              <w:rPr>
                <w:rFonts w:ascii="Calibri" w:hAnsi="Calibri"/>
                <w:sz w:val="14"/>
                <w:szCs w:val="14"/>
              </w:rPr>
              <w:t xml:space="preserve"> </w:t>
            </w:r>
            <w:r w:rsidR="00594CFB" w:rsidRPr="00C85925">
              <w:rPr>
                <w:rFonts w:ascii="Calibri" w:hAnsi="Calibri"/>
                <w:i/>
                <w:sz w:val="14"/>
                <w:szCs w:val="14"/>
              </w:rPr>
              <w:t>Cocktail: poly(I)C, TNFα, IL-4, IL-13</w:t>
            </w:r>
          </w:p>
          <w:p w14:paraId="4D7FDBD2" w14:textId="5BDCE7E6" w:rsidR="00594CFB" w:rsidRPr="00C85925" w:rsidRDefault="00594CFB" w:rsidP="007A2488">
            <w:pPr>
              <w:spacing w:line="160" w:lineRule="exact"/>
              <w:cnfStyle w:val="000000000000" w:firstRow="0" w:lastRow="0" w:firstColumn="0" w:lastColumn="0" w:oddVBand="0" w:evenVBand="0" w:oddHBand="0" w:evenHBand="0" w:firstRowFirstColumn="0" w:firstRowLastColumn="0" w:lastRowFirstColumn="0" w:lastRowLastColumn="0"/>
              <w:rPr>
                <w:rFonts w:ascii="Calibri" w:hAnsi="Calibri"/>
                <w:i/>
                <w:sz w:val="14"/>
                <w:szCs w:val="14"/>
              </w:rPr>
            </w:pPr>
            <w:r w:rsidRPr="00C85925">
              <w:rPr>
                <w:rFonts w:ascii="Calibri" w:hAnsi="Calibri"/>
                <w:sz w:val="14"/>
                <w:szCs w:val="14"/>
              </w:rPr>
              <w:t>↓FLG/</w:t>
            </w:r>
            <w:r w:rsidRPr="00C85925">
              <w:rPr>
                <w:rFonts w:ascii="Calibri" w:hAnsi="Calibri"/>
                <w:i/>
                <w:sz w:val="14"/>
                <w:szCs w:val="14"/>
              </w:rPr>
              <w:t>FLG</w:t>
            </w:r>
            <w:r w:rsidR="007A2488" w:rsidRPr="00C85925">
              <w:rPr>
                <w:rFonts w:ascii="Calibri" w:hAnsi="Calibri"/>
                <w:sz w:val="14"/>
                <w:szCs w:val="14"/>
              </w:rPr>
              <w:t xml:space="preserve"> mRNA; altered differentiation and inflammation</w:t>
            </w:r>
            <w:r w:rsidRPr="00C85925">
              <w:rPr>
                <w:rFonts w:ascii="Calibri" w:hAnsi="Calibri"/>
                <w:sz w:val="14"/>
                <w:szCs w:val="14"/>
              </w:rPr>
              <w:t>; ↑TSLP and ↑IL-8 secretion</w:t>
            </w:r>
          </w:p>
        </w:tc>
        <w:tc>
          <w:tcPr>
            <w:tcW w:w="977" w:type="pct"/>
          </w:tcPr>
          <w:p w14:paraId="29AE571C" w14:textId="34D7621E" w:rsidR="00594CFB" w:rsidRPr="00C85925" w:rsidRDefault="00594CFB" w:rsidP="00075C55">
            <w:pPr>
              <w:spacing w:line="160" w:lineRule="exact"/>
              <w:cnfStyle w:val="000000000000" w:firstRow="0" w:lastRow="0" w:firstColumn="0" w:lastColumn="0" w:oddVBand="0" w:evenVBand="0" w:oddHBand="0" w:evenHBand="0" w:firstRowFirstColumn="0" w:firstRowLastColumn="0" w:lastRowFirstColumn="0" w:lastRowLastColumn="0"/>
              <w:rPr>
                <w:rFonts w:ascii="Calibri" w:hAnsi="Calibri"/>
                <w:sz w:val="14"/>
                <w:szCs w:val="14"/>
              </w:rPr>
            </w:pPr>
            <w:r w:rsidRPr="00C85925">
              <w:rPr>
                <w:rFonts w:ascii="Calibri" w:hAnsi="Calibri"/>
                <w:sz w:val="14"/>
                <w:szCs w:val="14"/>
              </w:rPr>
              <w:t>Transcriptomic profiling after cocktail correlates with AD datasets</w:t>
            </w:r>
            <w:r w:rsidR="00F36D75" w:rsidRPr="00C85925">
              <w:rPr>
                <w:rFonts w:ascii="Calibri" w:hAnsi="Calibri"/>
                <w:sz w:val="14"/>
                <w:szCs w:val="14"/>
              </w:rPr>
              <w:t xml:space="preserve">; ↓FLG with TNFα/IL-4, IL-13, IL-22 cocktail </w:t>
            </w:r>
            <w:r w:rsidR="00F36D75" w:rsidRPr="00C85925">
              <w:rPr>
                <w:rFonts w:ascii="Calibri" w:hAnsi="Calibri"/>
                <w:sz w:val="14"/>
                <w:szCs w:val="14"/>
              </w:rPr>
              <w:fldChar w:fldCharType="begin"/>
            </w:r>
            <w:r w:rsidR="00075C55" w:rsidRPr="00C85925">
              <w:rPr>
                <w:rFonts w:ascii="Calibri" w:hAnsi="Calibri"/>
                <w:sz w:val="14"/>
                <w:szCs w:val="14"/>
              </w:rPr>
              <w:instrText xml:space="preserve"> ADDIN EN.CITE &lt;EndNote&gt;&lt;Cite&gt;&lt;Author&gt;Bernard&lt;/Author&gt;&lt;Year&gt;2012&lt;/Year&gt;&lt;RecNum&gt;26&lt;/RecNum&gt;&lt;DisplayText&gt;(37)&lt;/DisplayText&gt;&lt;record&gt;&lt;rec-number&gt;26&lt;/rec-number&gt;&lt;foreign-keys&gt;&lt;key app="EN" db-id="5fw5w9sagzzze1ez997xd0rk0efww5twwf55" timestamp="1512393331"&gt;26&lt;/key&gt;&lt;/foreign-keys&gt;&lt;ref-type name="Journal Article"&gt;17&lt;/ref-type&gt;&lt;contributors&gt;&lt;authors&gt;&lt;author&gt;Bernard, F. X.&lt;/author&gt;&lt;author&gt;Morel, F.&lt;/author&gt;&lt;author&gt;Camus, M.&lt;/author&gt;&lt;author&gt;Pedretti, N.&lt;/author&gt;&lt;author&gt;Barrault, C.&lt;/author&gt;&lt;author&gt;Garnier, J.&lt;/author&gt;&lt;author&gt;Lecron, J. C.&lt;/author&gt;&lt;/authors&gt;&lt;/contributors&gt;&lt;auth-address&gt;Laboratoire Inflammation, Tissus Epitheliaux et Cytokines, UPRES-EA 4331, CHU de Poitiers, Pole Biologie Sante, Universite de Poitiers, Batiment B36, 1 rue G Bonnet, 86022 Poitiers, France ; BIOalternatives, 1 bis rue des Plantes, 86160 Gencay, France.&lt;/auth-address&gt;&lt;titles&gt;&lt;title&gt;Keratinocytes under Fire of Proinflammatory Cytokines: Bona Fide Innate Immune Cells Involved in the Physiopathology of Chronic Atopic Dermatitis and Psoriasis&lt;/title&gt;&lt;secondary-title&gt;J Allergy (Cairo)&lt;/secondary-title&gt;&lt;alt-title&gt;Journal of allergy&lt;/alt-title&gt;&lt;/titles&gt;&lt;periodical&gt;&lt;full-title&gt;J Allergy (Cairo)&lt;/full-title&gt;&lt;abbr-1&gt;Journal of allergy&lt;/abbr-1&gt;&lt;/periodical&gt;&lt;alt-periodical&gt;&lt;full-title&gt;J Allergy (Cairo)&lt;/full-title&gt;&lt;abbr-1&gt;Journal of allergy&lt;/abbr-1&gt;&lt;/alt-periodical&gt;&lt;pages&gt;718725&lt;/pages&gt;&lt;volume&gt;2012&lt;/volume&gt;&lt;edition&gt;2012/11/30&lt;/edition&gt;&lt;dates&gt;&lt;year&gt;2012&lt;/year&gt;&lt;/dates&gt;&lt;isbn&gt;1687-9783&lt;/isbn&gt;&lt;accession-num&gt;23193414&lt;/accession-num&gt;&lt;urls&gt;&lt;/urls&gt;&lt;custom2&gt;Pmc3502002&lt;/custom2&gt;&lt;electronic-resource-num&gt;10.1155/2012/718725&lt;/electronic-resource-num&gt;&lt;remote-database-provider&gt;NLM&lt;/remote-database-provider&gt;&lt;language&gt;eng&lt;/language&gt;&lt;/record&gt;&lt;/Cite&gt;&lt;/EndNote&gt;</w:instrText>
            </w:r>
            <w:r w:rsidR="00F36D75" w:rsidRPr="00C85925">
              <w:rPr>
                <w:rFonts w:ascii="Calibri" w:hAnsi="Calibri"/>
                <w:sz w:val="14"/>
                <w:szCs w:val="14"/>
              </w:rPr>
              <w:fldChar w:fldCharType="separate"/>
            </w:r>
            <w:r w:rsidR="00075C55" w:rsidRPr="00C85925">
              <w:rPr>
                <w:rFonts w:ascii="Calibri" w:hAnsi="Calibri"/>
                <w:noProof/>
                <w:sz w:val="14"/>
                <w:szCs w:val="14"/>
              </w:rPr>
              <w:t>(37)</w:t>
            </w:r>
            <w:r w:rsidR="00F36D75" w:rsidRPr="00C85925">
              <w:rPr>
                <w:rFonts w:ascii="Calibri" w:hAnsi="Calibri"/>
                <w:sz w:val="14"/>
                <w:szCs w:val="14"/>
              </w:rPr>
              <w:fldChar w:fldCharType="end"/>
            </w:r>
          </w:p>
        </w:tc>
        <w:tc>
          <w:tcPr>
            <w:tcW w:w="947" w:type="pct"/>
          </w:tcPr>
          <w:p w14:paraId="32CF4BD1" w14:textId="77777777" w:rsidR="00B76FF7" w:rsidRPr="00C85925" w:rsidRDefault="00B76FF7" w:rsidP="00B76FF7">
            <w:pPr>
              <w:spacing w:line="160" w:lineRule="exact"/>
              <w:cnfStyle w:val="000000000000" w:firstRow="0" w:lastRow="0" w:firstColumn="0" w:lastColumn="0" w:oddVBand="0" w:evenVBand="0" w:oddHBand="0" w:evenHBand="0" w:firstRowFirstColumn="0" w:firstRowLastColumn="0" w:lastRowFirstColumn="0" w:lastRowLastColumn="0"/>
              <w:rPr>
                <w:rFonts w:ascii="Calibri" w:hAnsi="Calibri"/>
                <w:sz w:val="14"/>
                <w:szCs w:val="14"/>
              </w:rPr>
            </w:pPr>
            <w:r w:rsidRPr="00C85925">
              <w:rPr>
                <w:rFonts w:ascii="Calibri" w:hAnsi="Calibri"/>
                <w:sz w:val="14"/>
                <w:szCs w:val="14"/>
              </w:rPr>
              <w:t>Barrier function not assessed</w:t>
            </w:r>
          </w:p>
          <w:p w14:paraId="338E87F6" w14:textId="77777777" w:rsidR="00594CFB" w:rsidRPr="00C85925" w:rsidRDefault="00594CFB" w:rsidP="005A295E">
            <w:pPr>
              <w:spacing w:line="160" w:lineRule="exact"/>
              <w:cnfStyle w:val="000000000000" w:firstRow="0" w:lastRow="0" w:firstColumn="0" w:lastColumn="0" w:oddVBand="0" w:evenVBand="0" w:oddHBand="0" w:evenHBand="0" w:firstRowFirstColumn="0" w:firstRowLastColumn="0" w:lastRowFirstColumn="0" w:lastRowLastColumn="0"/>
              <w:rPr>
                <w:rFonts w:ascii="Calibri" w:hAnsi="Calibri"/>
                <w:sz w:val="14"/>
                <w:szCs w:val="14"/>
              </w:rPr>
            </w:pPr>
          </w:p>
        </w:tc>
        <w:tc>
          <w:tcPr>
            <w:tcW w:w="168" w:type="pct"/>
          </w:tcPr>
          <w:p w14:paraId="008D0016" w14:textId="432A3D0D" w:rsidR="00B76FF7" w:rsidRPr="00C85925" w:rsidRDefault="00B76FF7" w:rsidP="00122460">
            <w:pPr>
              <w:spacing w:line="160" w:lineRule="exact"/>
              <w:cnfStyle w:val="000000000000" w:firstRow="0" w:lastRow="0" w:firstColumn="0" w:lastColumn="0" w:oddVBand="0" w:evenVBand="0" w:oddHBand="0" w:evenHBand="0" w:firstRowFirstColumn="0" w:firstRowLastColumn="0" w:lastRowFirstColumn="0" w:lastRowLastColumn="0"/>
              <w:rPr>
                <w:sz w:val="14"/>
                <w:szCs w:val="14"/>
              </w:rPr>
            </w:pPr>
            <w:r w:rsidRPr="00C85925">
              <w:rPr>
                <w:sz w:val="14"/>
                <w:szCs w:val="14"/>
              </w:rPr>
              <w:fldChar w:fldCharType="begin">
                <w:fldData xml:space="preserve">PEVuZE5vdGU+PENpdGU+PEF1dGhvcj5Sb3VhdWQtVGluZ3VlbHk8L0F1dGhvcj48WWVhcj4yMDE1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</w:fldData>
              </w:fldChar>
            </w:r>
            <w:r w:rsidR="00075C55" w:rsidRPr="00C85925">
              <w:rPr>
                <w:sz w:val="14"/>
                <w:szCs w:val="14"/>
              </w:rPr>
              <w:instrText xml:space="preserve"> ADDIN EN.CITE </w:instrText>
            </w:r>
            <w:r w:rsidR="00075C55" w:rsidRPr="00C85925">
              <w:rPr>
                <w:sz w:val="14"/>
                <w:szCs w:val="14"/>
              </w:rPr>
              <w:fldChar w:fldCharType="begin">
                <w:fldData xml:space="preserve">PEVuZE5vdGU+PENpdGU+PEF1dGhvcj5Sb3VhdWQtVGluZ3VlbHk8L0F1dGhvcj48WWVhcj4yMDE1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</w:fldData>
              </w:fldChar>
            </w:r>
            <w:r w:rsidR="00075C55" w:rsidRPr="00C85925">
              <w:rPr>
                <w:sz w:val="14"/>
                <w:szCs w:val="14"/>
              </w:rPr>
              <w:instrText xml:space="preserve"> ADDIN EN.CITE.DATA </w:instrText>
            </w:r>
            <w:r w:rsidR="00075C55" w:rsidRPr="00C85925">
              <w:rPr>
                <w:sz w:val="14"/>
                <w:szCs w:val="14"/>
              </w:rPr>
            </w:r>
            <w:r w:rsidR="00075C55" w:rsidRPr="00C85925">
              <w:rPr>
                <w:sz w:val="14"/>
                <w:szCs w:val="14"/>
              </w:rPr>
              <w:fldChar w:fldCharType="end"/>
            </w:r>
            <w:r w:rsidRPr="00C85925">
              <w:rPr>
                <w:sz w:val="14"/>
                <w:szCs w:val="14"/>
              </w:rPr>
            </w:r>
            <w:r w:rsidRPr="00C85925">
              <w:rPr>
                <w:sz w:val="14"/>
                <w:szCs w:val="14"/>
              </w:rPr>
              <w:fldChar w:fldCharType="separate"/>
            </w:r>
            <w:r w:rsidR="00075C55" w:rsidRPr="00C85925">
              <w:rPr>
                <w:noProof/>
                <w:sz w:val="14"/>
                <w:szCs w:val="14"/>
              </w:rPr>
              <w:t>(38)</w:t>
            </w:r>
            <w:r w:rsidRPr="00C85925">
              <w:rPr>
                <w:sz w:val="14"/>
                <w:szCs w:val="14"/>
              </w:rPr>
              <w:fldChar w:fldCharType="end"/>
            </w:r>
          </w:p>
          <w:p w14:paraId="7E02ADE6" w14:textId="77777777" w:rsidR="00594CFB" w:rsidRPr="00C85925" w:rsidRDefault="00594CFB" w:rsidP="00C97BD6">
            <w:pPr>
              <w:spacing w:line="160" w:lineRule="exact"/>
              <w:jc w:val="center"/>
              <w:cnfStyle w:val="000000000000" w:firstRow="0" w:lastRow="0" w:firstColumn="0" w:lastColumn="0" w:oddVBand="0" w:evenVBand="0" w:oddHBand="0" w:evenHBand="0" w:firstRowFirstColumn="0" w:firstRowLastColumn="0" w:lastRowFirstColumn="0" w:lastRowLastColumn="0"/>
              <w:rPr>
                <w:sz w:val="14"/>
                <w:szCs w:val="14"/>
              </w:rPr>
            </w:pPr>
          </w:p>
        </w:tc>
      </w:tr>
      <w:tr w:rsidR="00C85925" w:rsidRPr="00C85925" w14:paraId="45CF6FC8" w14:textId="77777777" w:rsidTr="00F0444F">
        <w:trPr>
          <w:trHeight w:val="302"/>
        </w:trPr>
        <w:tc>
          <w:tcPr>
            <w:cnfStyle w:val="001000000000" w:firstRow="0" w:lastRow="0" w:firstColumn="1" w:lastColumn="0" w:oddVBand="0" w:evenVBand="0" w:oddHBand="0" w:evenHBand="0" w:firstRowFirstColumn="0" w:firstRowLastColumn="0" w:lastRowFirstColumn="0" w:lastRowLastColumn="0"/>
            <w:tcW w:w="482" w:type="pct"/>
            <w:vMerge/>
          </w:tcPr>
          <w:p w14:paraId="654B0596" w14:textId="77777777" w:rsidR="00594CFB" w:rsidRPr="00C85925" w:rsidRDefault="00594CFB" w:rsidP="005A295E">
            <w:pPr>
              <w:spacing w:line="160" w:lineRule="exact"/>
              <w:rPr>
                <w:rFonts w:ascii="Calibri" w:hAnsi="Calibri"/>
                <w:sz w:val="14"/>
                <w:szCs w:val="14"/>
                <w:lang w:val="en-GB"/>
              </w:rPr>
            </w:pPr>
          </w:p>
        </w:tc>
        <w:tc>
          <w:tcPr>
            <w:tcW w:w="651" w:type="pct"/>
            <w:vMerge/>
          </w:tcPr>
          <w:p w14:paraId="0A223B97" w14:textId="77777777" w:rsidR="00594CFB" w:rsidRPr="00C85925" w:rsidRDefault="00594CFB" w:rsidP="00CF2665">
            <w:pPr>
              <w:spacing w:line="160" w:lineRule="exact"/>
              <w:ind w:left="-26" w:firstLine="26"/>
              <w:cnfStyle w:val="000000000000" w:firstRow="0" w:lastRow="0" w:firstColumn="0" w:lastColumn="0" w:oddVBand="0" w:evenVBand="0" w:oddHBand="0" w:evenHBand="0" w:firstRowFirstColumn="0" w:firstRowLastColumn="0" w:lastRowFirstColumn="0" w:lastRowLastColumn="0"/>
              <w:rPr>
                <w:rFonts w:ascii="Calibri" w:hAnsi="Calibri"/>
                <w:sz w:val="14"/>
                <w:szCs w:val="14"/>
              </w:rPr>
            </w:pPr>
          </w:p>
        </w:tc>
        <w:tc>
          <w:tcPr>
            <w:tcW w:w="1775" w:type="pct"/>
          </w:tcPr>
          <w:p w14:paraId="6E4B00A5" w14:textId="7CC0470C" w:rsidR="00594CFB" w:rsidRPr="00C85925" w:rsidRDefault="00716152" w:rsidP="00594CFB">
            <w:pPr>
              <w:spacing w:line="160" w:lineRule="exact"/>
              <w:cnfStyle w:val="000000000000" w:firstRow="0" w:lastRow="0" w:firstColumn="0" w:lastColumn="0" w:oddVBand="0" w:evenVBand="0" w:oddHBand="0" w:evenHBand="0" w:firstRowFirstColumn="0" w:firstRowLastColumn="0" w:lastRowFirstColumn="0" w:lastRowLastColumn="0"/>
              <w:rPr>
                <w:rFonts w:ascii="Calibri" w:hAnsi="Calibri"/>
                <w:i/>
                <w:sz w:val="14"/>
                <w:szCs w:val="14"/>
              </w:rPr>
            </w:pPr>
            <w:r w:rsidRPr="00C85925">
              <w:rPr>
                <w:rFonts w:ascii="Calibri" w:hAnsi="Calibri"/>
                <w:sz w:val="14"/>
                <w:szCs w:val="14"/>
                <w:u w:val="single"/>
              </w:rPr>
              <w:t>NHEK:</w:t>
            </w:r>
            <w:r w:rsidRPr="00C85925">
              <w:rPr>
                <w:rFonts w:ascii="Calibri" w:hAnsi="Calibri"/>
                <w:sz w:val="14"/>
                <w:szCs w:val="14"/>
              </w:rPr>
              <w:t xml:space="preserve"> </w:t>
            </w:r>
            <w:r w:rsidR="00594CFB" w:rsidRPr="00C85925">
              <w:rPr>
                <w:rFonts w:ascii="Calibri" w:hAnsi="Calibri"/>
                <w:i/>
                <w:sz w:val="14"/>
                <w:szCs w:val="14"/>
              </w:rPr>
              <w:t>Cocktail: IL-4, IL-13, IL-25</w:t>
            </w:r>
            <w:r w:rsidR="00763546" w:rsidRPr="00C85925">
              <w:rPr>
                <w:rFonts w:ascii="Calibri" w:hAnsi="Calibri"/>
                <w:i/>
                <w:sz w:val="14"/>
                <w:szCs w:val="14"/>
              </w:rPr>
              <w:t xml:space="preserve"> with or without methyl-β-</w:t>
            </w:r>
            <w:proofErr w:type="spellStart"/>
            <w:r w:rsidR="00763546" w:rsidRPr="00C85925">
              <w:rPr>
                <w:rFonts w:ascii="Calibri" w:hAnsi="Calibri"/>
                <w:i/>
                <w:sz w:val="14"/>
                <w:szCs w:val="14"/>
              </w:rPr>
              <w:t>cyclodextrin</w:t>
            </w:r>
            <w:proofErr w:type="spellEnd"/>
            <w:r w:rsidR="00763546" w:rsidRPr="00C85925">
              <w:rPr>
                <w:rFonts w:ascii="Calibri" w:hAnsi="Calibri"/>
                <w:i/>
                <w:sz w:val="14"/>
                <w:szCs w:val="14"/>
              </w:rPr>
              <w:t xml:space="preserve"> (</w:t>
            </w:r>
            <w:r w:rsidRPr="00C85925">
              <w:rPr>
                <w:rFonts w:ascii="Calibri" w:hAnsi="Calibri"/>
                <w:i/>
                <w:sz w:val="14"/>
                <w:szCs w:val="14"/>
              </w:rPr>
              <w:t>disrupts lipid rafts)</w:t>
            </w:r>
          </w:p>
          <w:p w14:paraId="5E54B924" w14:textId="0E85EA67" w:rsidR="00594CFB" w:rsidRPr="00C85925" w:rsidRDefault="00594CFB" w:rsidP="00594CFB">
            <w:pPr>
              <w:spacing w:line="160" w:lineRule="exact"/>
              <w:cnfStyle w:val="000000000000" w:firstRow="0" w:lastRow="0" w:firstColumn="0" w:lastColumn="0" w:oddVBand="0" w:evenVBand="0" w:oddHBand="0" w:evenHBand="0" w:firstRowFirstColumn="0" w:firstRowLastColumn="0" w:lastRowFirstColumn="0" w:lastRowLastColumn="0"/>
              <w:rPr>
                <w:rFonts w:ascii="Calibri" w:hAnsi="Calibri"/>
                <w:sz w:val="14"/>
                <w:szCs w:val="14"/>
                <w:u w:val="single"/>
              </w:rPr>
            </w:pPr>
            <w:r w:rsidRPr="00C85925">
              <w:rPr>
                <w:rFonts w:ascii="Calibri" w:hAnsi="Calibri"/>
                <w:sz w:val="14"/>
                <w:szCs w:val="14"/>
              </w:rPr>
              <w:t>hypogranulosis;</w:t>
            </w:r>
            <w:r w:rsidR="009950F8" w:rsidRPr="00C85925">
              <w:rPr>
                <w:rFonts w:ascii="Calibri" w:hAnsi="Calibri"/>
                <w:sz w:val="14"/>
                <w:szCs w:val="14"/>
              </w:rPr>
              <w:t xml:space="preserve"> spongiosis;</w:t>
            </w:r>
            <w:r w:rsidRPr="00C85925">
              <w:rPr>
                <w:rFonts w:ascii="Calibri" w:hAnsi="Calibri"/>
                <w:sz w:val="14"/>
                <w:szCs w:val="14"/>
              </w:rPr>
              <w:t xml:space="preserve"> ↓TEER; ↓</w:t>
            </w:r>
            <w:r w:rsidRPr="00C85925">
              <w:rPr>
                <w:rFonts w:ascii="Calibri" w:hAnsi="Calibri"/>
                <w:i/>
                <w:sz w:val="14"/>
                <w:szCs w:val="14"/>
              </w:rPr>
              <w:t>FLG</w:t>
            </w:r>
            <w:r w:rsidRPr="00C85925">
              <w:rPr>
                <w:rFonts w:ascii="Calibri" w:hAnsi="Calibri"/>
                <w:sz w:val="14"/>
                <w:szCs w:val="14"/>
              </w:rPr>
              <w:t xml:space="preserve"> mRNA; ↓</w:t>
            </w:r>
            <w:r w:rsidR="009950F8" w:rsidRPr="00C85925">
              <w:rPr>
                <w:rFonts w:ascii="Calibri" w:hAnsi="Calibri"/>
                <w:sz w:val="14"/>
                <w:szCs w:val="14"/>
              </w:rPr>
              <w:t>LOR/</w:t>
            </w:r>
            <w:r w:rsidRPr="00C85925">
              <w:rPr>
                <w:rFonts w:ascii="Calibri" w:hAnsi="Calibri"/>
                <w:i/>
                <w:sz w:val="14"/>
                <w:szCs w:val="14"/>
              </w:rPr>
              <w:t>LOR</w:t>
            </w:r>
            <w:r w:rsidRPr="00C85925">
              <w:rPr>
                <w:rFonts w:ascii="Calibri" w:hAnsi="Calibri"/>
                <w:sz w:val="14"/>
                <w:szCs w:val="14"/>
              </w:rPr>
              <w:t xml:space="preserve"> mRNA; ↑</w:t>
            </w:r>
            <w:r w:rsidR="009950F8" w:rsidRPr="00C85925">
              <w:rPr>
                <w:rFonts w:ascii="Calibri" w:hAnsi="Calibri"/>
                <w:sz w:val="14"/>
                <w:szCs w:val="14"/>
              </w:rPr>
              <w:t xml:space="preserve"> CA2/</w:t>
            </w:r>
            <w:r w:rsidRPr="00C85925">
              <w:rPr>
                <w:rFonts w:ascii="Calibri" w:hAnsi="Calibri"/>
                <w:i/>
                <w:sz w:val="14"/>
                <w:szCs w:val="14"/>
              </w:rPr>
              <w:t>CA2</w:t>
            </w:r>
            <w:r w:rsidRPr="00C85925">
              <w:rPr>
                <w:rFonts w:ascii="Calibri" w:hAnsi="Calibri"/>
                <w:sz w:val="14"/>
                <w:szCs w:val="14"/>
              </w:rPr>
              <w:t xml:space="preserve"> mRNA; ↑</w:t>
            </w:r>
            <w:r w:rsidRPr="00C85925">
              <w:rPr>
                <w:rFonts w:ascii="Calibri" w:hAnsi="Calibri"/>
                <w:i/>
                <w:sz w:val="14"/>
                <w:szCs w:val="14"/>
              </w:rPr>
              <w:t>NELL2</w:t>
            </w:r>
            <w:r w:rsidRPr="00C85925">
              <w:rPr>
                <w:rFonts w:ascii="Calibri" w:hAnsi="Calibri"/>
                <w:sz w:val="14"/>
                <w:szCs w:val="14"/>
              </w:rPr>
              <w:t xml:space="preserve"> mRNA</w:t>
            </w:r>
          </w:p>
        </w:tc>
        <w:tc>
          <w:tcPr>
            <w:tcW w:w="977" w:type="pct"/>
          </w:tcPr>
          <w:p w14:paraId="734F7723" w14:textId="472D2C45" w:rsidR="00594CFB" w:rsidRPr="00C85925" w:rsidRDefault="009950F8" w:rsidP="009950F8">
            <w:pPr>
              <w:spacing w:line="160" w:lineRule="exact"/>
              <w:cnfStyle w:val="000000000000" w:firstRow="0" w:lastRow="0" w:firstColumn="0" w:lastColumn="0" w:oddVBand="0" w:evenVBand="0" w:oddHBand="0" w:evenHBand="0" w:firstRowFirstColumn="0" w:firstRowLastColumn="0" w:lastRowFirstColumn="0" w:lastRowLastColumn="0"/>
              <w:rPr>
                <w:rFonts w:ascii="Calibri" w:hAnsi="Calibri"/>
                <w:sz w:val="14"/>
                <w:szCs w:val="14"/>
              </w:rPr>
            </w:pPr>
            <w:r w:rsidRPr="00C85925">
              <w:rPr>
                <w:rFonts w:ascii="Calibri" w:hAnsi="Calibri"/>
                <w:sz w:val="14"/>
                <w:szCs w:val="14"/>
              </w:rPr>
              <w:t>Effect on protein expression by cocktail treatment correlated with AD patient samples</w:t>
            </w:r>
            <w:r w:rsidR="00981323" w:rsidRPr="00C85925">
              <w:rPr>
                <w:rFonts w:ascii="Calibri" w:hAnsi="Calibri"/>
                <w:sz w:val="14"/>
                <w:szCs w:val="14"/>
              </w:rPr>
              <w:t xml:space="preserve">; </w:t>
            </w:r>
          </w:p>
        </w:tc>
        <w:tc>
          <w:tcPr>
            <w:tcW w:w="947" w:type="pct"/>
          </w:tcPr>
          <w:p w14:paraId="4A9A6A7B" w14:textId="7B61C3F3" w:rsidR="00594CFB" w:rsidRPr="00C85925" w:rsidRDefault="00763546" w:rsidP="00716152">
            <w:pPr>
              <w:spacing w:line="160" w:lineRule="exact"/>
              <w:cnfStyle w:val="000000000000" w:firstRow="0" w:lastRow="0" w:firstColumn="0" w:lastColumn="0" w:oddVBand="0" w:evenVBand="0" w:oddHBand="0" w:evenHBand="0" w:firstRowFirstColumn="0" w:firstRowLastColumn="0" w:lastRowFirstColumn="0" w:lastRowLastColumn="0"/>
              <w:rPr>
                <w:rFonts w:ascii="Calibri" w:hAnsi="Calibri"/>
                <w:sz w:val="14"/>
                <w:szCs w:val="14"/>
              </w:rPr>
            </w:pPr>
            <w:r w:rsidRPr="00C85925">
              <w:rPr>
                <w:rFonts w:ascii="Calibri" w:hAnsi="Calibri"/>
                <w:sz w:val="14"/>
                <w:szCs w:val="14"/>
              </w:rPr>
              <w:t>Role of membran</w:t>
            </w:r>
            <w:r w:rsidR="00716152" w:rsidRPr="00C85925">
              <w:rPr>
                <w:rFonts w:ascii="Calibri" w:hAnsi="Calibri"/>
                <w:sz w:val="14"/>
                <w:szCs w:val="14"/>
              </w:rPr>
              <w:t>e lipid domains not clear in AD</w:t>
            </w:r>
            <w:r w:rsidRPr="00C85925">
              <w:rPr>
                <w:rFonts w:ascii="Calibri" w:hAnsi="Calibri"/>
                <w:sz w:val="14"/>
                <w:szCs w:val="14"/>
              </w:rPr>
              <w:t>; n</w:t>
            </w:r>
            <w:r w:rsidR="00B52CE3" w:rsidRPr="00C85925">
              <w:rPr>
                <w:rFonts w:ascii="Calibri" w:hAnsi="Calibri"/>
                <w:sz w:val="14"/>
                <w:szCs w:val="14"/>
              </w:rPr>
              <w:t>o change in keratinocyte TSLP</w:t>
            </w:r>
          </w:p>
        </w:tc>
        <w:tc>
          <w:tcPr>
            <w:tcW w:w="168" w:type="pct"/>
          </w:tcPr>
          <w:p w14:paraId="6CAF58E6" w14:textId="675C24BD" w:rsidR="00B76FF7" w:rsidRPr="00C85925" w:rsidRDefault="00B76FF7" w:rsidP="00122460">
            <w:pPr>
              <w:spacing w:line="160" w:lineRule="exact"/>
              <w:cnfStyle w:val="000000000000" w:firstRow="0" w:lastRow="0" w:firstColumn="0" w:lastColumn="0" w:oddVBand="0" w:evenVBand="0" w:oddHBand="0" w:evenHBand="0" w:firstRowFirstColumn="0" w:firstRowLastColumn="0" w:lastRowFirstColumn="0" w:lastRowLastColumn="0"/>
              <w:rPr>
                <w:noProof/>
                <w:sz w:val="14"/>
                <w:szCs w:val="14"/>
              </w:rPr>
            </w:pPr>
            <w:r w:rsidRPr="00C85925">
              <w:rPr>
                <w:noProof/>
                <w:sz w:val="14"/>
                <w:szCs w:val="14"/>
              </w:rPr>
              <w:fldChar w:fldCharType="begin">
                <w:fldData xml:space="preserve">PEVuZE5vdGU+PENpdGU+PEF1dGhvcj5EZSBWdXlzdDwvQXV0aG9yPjxZZWFyPjIwMTY8L1llYXI+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</w:fldData>
              </w:fldChar>
            </w:r>
            <w:r w:rsidR="00075C55" w:rsidRPr="00C85925">
              <w:rPr>
                <w:noProof/>
                <w:sz w:val="14"/>
                <w:szCs w:val="14"/>
              </w:rPr>
              <w:instrText xml:space="preserve"> ADDIN EN.CITE </w:instrText>
            </w:r>
            <w:r w:rsidR="00075C55" w:rsidRPr="00C85925">
              <w:rPr>
                <w:noProof/>
                <w:sz w:val="14"/>
                <w:szCs w:val="14"/>
              </w:rPr>
              <w:fldChar w:fldCharType="begin">
                <w:fldData xml:space="preserve">PEVuZE5vdGU+PENpdGU+PEF1dGhvcj5EZSBWdXlzdDwvQXV0aG9yPjxZZWFyPjIwMTY8L1llYXI+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</w:fldData>
              </w:fldChar>
            </w:r>
            <w:r w:rsidR="00075C55" w:rsidRPr="00C85925">
              <w:rPr>
                <w:noProof/>
                <w:sz w:val="14"/>
                <w:szCs w:val="14"/>
              </w:rPr>
              <w:instrText xml:space="preserve"> ADDIN EN.CITE.DATA </w:instrText>
            </w:r>
            <w:r w:rsidR="00075C55" w:rsidRPr="00C85925">
              <w:rPr>
                <w:noProof/>
                <w:sz w:val="14"/>
                <w:szCs w:val="14"/>
              </w:rPr>
            </w:r>
            <w:r w:rsidR="00075C55" w:rsidRPr="00C85925">
              <w:rPr>
                <w:noProof/>
                <w:sz w:val="14"/>
                <w:szCs w:val="14"/>
              </w:rPr>
              <w:fldChar w:fldCharType="end"/>
            </w:r>
            <w:r w:rsidRPr="00C85925">
              <w:rPr>
                <w:noProof/>
                <w:sz w:val="14"/>
                <w:szCs w:val="14"/>
              </w:rPr>
            </w:r>
            <w:r w:rsidRPr="00C85925">
              <w:rPr>
                <w:noProof/>
                <w:sz w:val="14"/>
                <w:szCs w:val="14"/>
              </w:rPr>
              <w:fldChar w:fldCharType="separate"/>
            </w:r>
            <w:r w:rsidR="00075C55" w:rsidRPr="00C85925">
              <w:rPr>
                <w:noProof/>
                <w:sz w:val="14"/>
                <w:szCs w:val="14"/>
              </w:rPr>
              <w:t>(39, 40)</w:t>
            </w:r>
            <w:r w:rsidRPr="00C85925">
              <w:rPr>
                <w:noProof/>
                <w:sz w:val="14"/>
                <w:szCs w:val="14"/>
              </w:rPr>
              <w:fldChar w:fldCharType="end"/>
            </w:r>
          </w:p>
          <w:p w14:paraId="20F3D8C3" w14:textId="77777777" w:rsidR="00594CFB" w:rsidRPr="00C85925" w:rsidRDefault="00594CFB" w:rsidP="00C97BD6">
            <w:pPr>
              <w:spacing w:line="160" w:lineRule="exact"/>
              <w:jc w:val="center"/>
              <w:cnfStyle w:val="000000000000" w:firstRow="0" w:lastRow="0" w:firstColumn="0" w:lastColumn="0" w:oddVBand="0" w:evenVBand="0" w:oddHBand="0" w:evenHBand="0" w:firstRowFirstColumn="0" w:firstRowLastColumn="0" w:lastRowFirstColumn="0" w:lastRowLastColumn="0"/>
              <w:rPr>
                <w:sz w:val="14"/>
                <w:szCs w:val="14"/>
              </w:rPr>
            </w:pPr>
          </w:p>
        </w:tc>
      </w:tr>
      <w:tr w:rsidR="00C85925" w:rsidRPr="00C85925" w14:paraId="11C6C04A" w14:textId="77777777" w:rsidTr="00F0444F">
        <w:trPr>
          <w:trHeight w:val="302"/>
        </w:trPr>
        <w:tc>
          <w:tcPr>
            <w:cnfStyle w:val="001000000000" w:firstRow="0" w:lastRow="0" w:firstColumn="1" w:lastColumn="0" w:oddVBand="0" w:evenVBand="0" w:oddHBand="0" w:evenHBand="0" w:firstRowFirstColumn="0" w:firstRowLastColumn="0" w:lastRowFirstColumn="0" w:lastRowLastColumn="0"/>
            <w:tcW w:w="482" w:type="pct"/>
            <w:vMerge/>
          </w:tcPr>
          <w:p w14:paraId="42001550" w14:textId="77777777" w:rsidR="00594CFB" w:rsidRPr="00C85925" w:rsidRDefault="00594CFB" w:rsidP="005A295E">
            <w:pPr>
              <w:spacing w:line="160" w:lineRule="exact"/>
              <w:rPr>
                <w:rFonts w:ascii="Calibri" w:hAnsi="Calibri"/>
                <w:sz w:val="14"/>
                <w:szCs w:val="14"/>
                <w:lang w:val="en-GB"/>
              </w:rPr>
            </w:pPr>
          </w:p>
        </w:tc>
        <w:tc>
          <w:tcPr>
            <w:tcW w:w="651" w:type="pct"/>
            <w:vMerge/>
          </w:tcPr>
          <w:p w14:paraId="183E66BF" w14:textId="77777777" w:rsidR="00594CFB" w:rsidRPr="00C85925" w:rsidRDefault="00594CFB" w:rsidP="00CF2665">
            <w:pPr>
              <w:spacing w:line="160" w:lineRule="exact"/>
              <w:ind w:left="-26" w:firstLine="26"/>
              <w:cnfStyle w:val="000000000000" w:firstRow="0" w:lastRow="0" w:firstColumn="0" w:lastColumn="0" w:oddVBand="0" w:evenVBand="0" w:oddHBand="0" w:evenHBand="0" w:firstRowFirstColumn="0" w:firstRowLastColumn="0" w:lastRowFirstColumn="0" w:lastRowLastColumn="0"/>
              <w:rPr>
                <w:rFonts w:ascii="Calibri" w:hAnsi="Calibri"/>
                <w:sz w:val="14"/>
                <w:szCs w:val="14"/>
              </w:rPr>
            </w:pPr>
          </w:p>
        </w:tc>
        <w:tc>
          <w:tcPr>
            <w:tcW w:w="1775" w:type="pct"/>
          </w:tcPr>
          <w:p w14:paraId="675BE61D" w14:textId="3C329293" w:rsidR="00594CFB" w:rsidRPr="00C85925" w:rsidRDefault="00E40091" w:rsidP="00594CFB">
            <w:pPr>
              <w:spacing w:line="160" w:lineRule="exact"/>
              <w:cnfStyle w:val="000000000000" w:firstRow="0" w:lastRow="0" w:firstColumn="0" w:lastColumn="0" w:oddVBand="0" w:evenVBand="0" w:oddHBand="0" w:evenHBand="0" w:firstRowFirstColumn="0" w:firstRowLastColumn="0" w:lastRowFirstColumn="0" w:lastRowLastColumn="0"/>
              <w:rPr>
                <w:rFonts w:ascii="Calibri" w:hAnsi="Calibri"/>
                <w:sz w:val="14"/>
                <w:szCs w:val="14"/>
              </w:rPr>
            </w:pPr>
            <w:r w:rsidRPr="00C85925">
              <w:rPr>
                <w:rFonts w:ascii="Calibri" w:hAnsi="Calibri"/>
                <w:sz w:val="14"/>
                <w:szCs w:val="14"/>
                <w:u w:val="single"/>
              </w:rPr>
              <w:t>NHEK:</w:t>
            </w:r>
            <w:r w:rsidRPr="00C85925">
              <w:rPr>
                <w:rFonts w:ascii="Calibri" w:hAnsi="Calibri"/>
                <w:i/>
                <w:sz w:val="14"/>
                <w:szCs w:val="14"/>
              </w:rPr>
              <w:t xml:space="preserve"> </w:t>
            </w:r>
            <w:r w:rsidR="00594CFB" w:rsidRPr="00C85925">
              <w:rPr>
                <w:rFonts w:ascii="Calibri" w:hAnsi="Calibri"/>
                <w:i/>
                <w:sz w:val="14"/>
                <w:szCs w:val="14"/>
              </w:rPr>
              <w:t>Cocktail: TNFα, IL-4, IL-13</w:t>
            </w:r>
            <w:r w:rsidR="00B52CE3" w:rsidRPr="00C85925">
              <w:rPr>
                <w:rFonts w:ascii="Calibri" w:hAnsi="Calibri"/>
                <w:i/>
                <w:sz w:val="14"/>
                <w:szCs w:val="14"/>
              </w:rPr>
              <w:t>, IL-31</w:t>
            </w:r>
            <w:r w:rsidR="00594CFB" w:rsidRPr="00C85925">
              <w:rPr>
                <w:rFonts w:ascii="Calibri" w:hAnsi="Calibri"/>
                <w:sz w:val="14"/>
                <w:szCs w:val="14"/>
              </w:rPr>
              <w:t xml:space="preserve"> </w:t>
            </w:r>
          </w:p>
          <w:p w14:paraId="2CF86835" w14:textId="6D5F5AEB" w:rsidR="00594CFB" w:rsidRPr="00C85925" w:rsidRDefault="00594CFB" w:rsidP="00594CFB">
            <w:pPr>
              <w:spacing w:line="160" w:lineRule="exact"/>
              <w:cnfStyle w:val="000000000000" w:firstRow="0" w:lastRow="0" w:firstColumn="0" w:lastColumn="0" w:oddVBand="0" w:evenVBand="0" w:oddHBand="0" w:evenHBand="0" w:firstRowFirstColumn="0" w:firstRowLastColumn="0" w:lastRowFirstColumn="0" w:lastRowLastColumn="0"/>
              <w:rPr>
                <w:rFonts w:ascii="Calibri" w:hAnsi="Calibri"/>
                <w:sz w:val="14"/>
                <w:szCs w:val="14"/>
                <w:u w:val="single"/>
              </w:rPr>
            </w:pPr>
            <w:r w:rsidRPr="00C85925">
              <w:rPr>
                <w:rFonts w:ascii="Calibri" w:hAnsi="Calibri"/>
                <w:sz w:val="14"/>
                <w:szCs w:val="14"/>
              </w:rPr>
              <w:t>spongiosis; ↑proliferation;</w:t>
            </w:r>
            <w:r w:rsidR="00D50199" w:rsidRPr="00C85925">
              <w:rPr>
                <w:rFonts w:ascii="Calibri" w:hAnsi="Calibri"/>
                <w:sz w:val="14"/>
                <w:szCs w:val="14"/>
              </w:rPr>
              <w:t xml:space="preserve"> altered differentiation;</w:t>
            </w:r>
            <w:r w:rsidRPr="00C85925">
              <w:rPr>
                <w:rFonts w:ascii="Calibri" w:hAnsi="Calibri"/>
                <w:sz w:val="14"/>
                <w:szCs w:val="14"/>
              </w:rPr>
              <w:t xml:space="preserve"> ↑TSLP; ↓fatty acids; ↓ceramides</w:t>
            </w:r>
          </w:p>
        </w:tc>
        <w:tc>
          <w:tcPr>
            <w:tcW w:w="977" w:type="pct"/>
          </w:tcPr>
          <w:p w14:paraId="50C28348" w14:textId="546BCA48" w:rsidR="00594CFB" w:rsidRPr="00C85925" w:rsidRDefault="00594CFB" w:rsidP="00594CFB">
            <w:pPr>
              <w:spacing w:line="160" w:lineRule="exact"/>
              <w:cnfStyle w:val="000000000000" w:firstRow="0" w:lastRow="0" w:firstColumn="0" w:lastColumn="0" w:oddVBand="0" w:evenVBand="0" w:oddHBand="0" w:evenHBand="0" w:firstRowFirstColumn="0" w:firstRowLastColumn="0" w:lastRowFirstColumn="0" w:lastRowLastColumn="0"/>
              <w:rPr>
                <w:rFonts w:ascii="Calibri" w:hAnsi="Calibri"/>
                <w:sz w:val="14"/>
                <w:szCs w:val="14"/>
              </w:rPr>
            </w:pPr>
            <w:r w:rsidRPr="00C85925">
              <w:rPr>
                <w:rFonts w:ascii="Calibri" w:hAnsi="Calibri"/>
                <w:sz w:val="14"/>
                <w:szCs w:val="14"/>
              </w:rPr>
              <w:t>Tested cytokines alone and in combination</w:t>
            </w:r>
          </w:p>
        </w:tc>
        <w:tc>
          <w:tcPr>
            <w:tcW w:w="947" w:type="pct"/>
          </w:tcPr>
          <w:p w14:paraId="24E64D5E" w14:textId="77777777" w:rsidR="00B76FF7" w:rsidRPr="00C85925" w:rsidRDefault="00B76FF7" w:rsidP="00B76FF7">
            <w:pPr>
              <w:spacing w:line="160" w:lineRule="exact"/>
              <w:cnfStyle w:val="000000000000" w:firstRow="0" w:lastRow="0" w:firstColumn="0" w:lastColumn="0" w:oddVBand="0" w:evenVBand="0" w:oddHBand="0" w:evenHBand="0" w:firstRowFirstColumn="0" w:firstRowLastColumn="0" w:lastRowFirstColumn="0" w:lastRowLastColumn="0"/>
              <w:rPr>
                <w:rFonts w:ascii="Calibri" w:hAnsi="Calibri"/>
                <w:sz w:val="14"/>
                <w:szCs w:val="14"/>
              </w:rPr>
            </w:pPr>
            <w:r w:rsidRPr="00C85925">
              <w:rPr>
                <w:rFonts w:ascii="Calibri" w:hAnsi="Calibri"/>
                <w:sz w:val="14"/>
                <w:szCs w:val="14"/>
              </w:rPr>
              <w:t>Barrier function not assessed</w:t>
            </w:r>
          </w:p>
          <w:p w14:paraId="51334CAD" w14:textId="77777777" w:rsidR="00594CFB" w:rsidRPr="00C85925" w:rsidRDefault="00594CFB" w:rsidP="005A295E">
            <w:pPr>
              <w:spacing w:line="160" w:lineRule="exact"/>
              <w:cnfStyle w:val="000000000000" w:firstRow="0" w:lastRow="0" w:firstColumn="0" w:lastColumn="0" w:oddVBand="0" w:evenVBand="0" w:oddHBand="0" w:evenHBand="0" w:firstRowFirstColumn="0" w:firstRowLastColumn="0" w:lastRowFirstColumn="0" w:lastRowLastColumn="0"/>
              <w:rPr>
                <w:rFonts w:ascii="Calibri" w:hAnsi="Calibri"/>
                <w:sz w:val="14"/>
                <w:szCs w:val="14"/>
              </w:rPr>
            </w:pPr>
          </w:p>
        </w:tc>
        <w:tc>
          <w:tcPr>
            <w:tcW w:w="168" w:type="pct"/>
          </w:tcPr>
          <w:p w14:paraId="1C5FDF18" w14:textId="2B159DBD" w:rsidR="00B76FF7" w:rsidRPr="00C85925" w:rsidRDefault="00B76FF7" w:rsidP="00122460">
            <w:pPr>
              <w:spacing w:line="160" w:lineRule="exact"/>
              <w:cnfStyle w:val="000000000000" w:firstRow="0" w:lastRow="0" w:firstColumn="0" w:lastColumn="0" w:oddVBand="0" w:evenVBand="0" w:oddHBand="0" w:evenHBand="0" w:firstRowFirstColumn="0" w:firstRowLastColumn="0" w:lastRowFirstColumn="0" w:lastRowLastColumn="0"/>
              <w:rPr>
                <w:sz w:val="14"/>
                <w:szCs w:val="14"/>
              </w:rPr>
            </w:pPr>
            <w:r w:rsidRPr="00C85925">
              <w:rPr>
                <w:sz w:val="14"/>
                <w:szCs w:val="14"/>
              </w:rPr>
              <w:fldChar w:fldCharType="begin">
                <w:fldData xml:space="preserve">PEVuZE5vdGU+PENpdGU+PEF1dGhvcj5EYW5zbzwvQXV0aG9yPjxZZWFyPjIwMTQ8L1llYXI+PFJl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</w:fldData>
              </w:fldChar>
            </w:r>
            <w:r w:rsidR="00075C55" w:rsidRPr="00C85925">
              <w:rPr>
                <w:sz w:val="14"/>
                <w:szCs w:val="14"/>
              </w:rPr>
              <w:instrText xml:space="preserve"> ADDIN EN.CITE </w:instrText>
            </w:r>
            <w:r w:rsidR="00075C55" w:rsidRPr="00C85925">
              <w:rPr>
                <w:sz w:val="14"/>
                <w:szCs w:val="14"/>
              </w:rPr>
              <w:fldChar w:fldCharType="begin">
                <w:fldData xml:space="preserve">PEVuZE5vdGU+PENpdGU+PEF1dGhvcj5EYW5zbzwvQXV0aG9yPjxZZWFyPjIwMTQ8L1llYXI+PFJl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</w:fldData>
              </w:fldChar>
            </w:r>
            <w:r w:rsidR="00075C55" w:rsidRPr="00C85925">
              <w:rPr>
                <w:sz w:val="14"/>
                <w:szCs w:val="14"/>
              </w:rPr>
              <w:instrText xml:space="preserve"> ADDIN EN.CITE.DATA </w:instrText>
            </w:r>
            <w:r w:rsidR="00075C55" w:rsidRPr="00C85925">
              <w:rPr>
                <w:sz w:val="14"/>
                <w:szCs w:val="14"/>
              </w:rPr>
            </w:r>
            <w:r w:rsidR="00075C55" w:rsidRPr="00C85925">
              <w:rPr>
                <w:sz w:val="14"/>
                <w:szCs w:val="14"/>
              </w:rPr>
              <w:fldChar w:fldCharType="end"/>
            </w:r>
            <w:r w:rsidRPr="00C85925">
              <w:rPr>
                <w:sz w:val="14"/>
                <w:szCs w:val="14"/>
              </w:rPr>
            </w:r>
            <w:r w:rsidRPr="00C85925">
              <w:rPr>
                <w:sz w:val="14"/>
                <w:szCs w:val="14"/>
              </w:rPr>
              <w:fldChar w:fldCharType="separate"/>
            </w:r>
            <w:r w:rsidR="00075C55" w:rsidRPr="00C85925">
              <w:rPr>
                <w:noProof/>
                <w:sz w:val="14"/>
                <w:szCs w:val="14"/>
              </w:rPr>
              <w:t>(30)</w:t>
            </w:r>
            <w:r w:rsidRPr="00C85925">
              <w:rPr>
                <w:sz w:val="14"/>
                <w:szCs w:val="14"/>
              </w:rPr>
              <w:fldChar w:fldCharType="end"/>
            </w:r>
          </w:p>
          <w:p w14:paraId="38117BCA" w14:textId="77777777" w:rsidR="00594CFB" w:rsidRPr="00C85925" w:rsidRDefault="00594CFB" w:rsidP="00C97BD6">
            <w:pPr>
              <w:spacing w:line="160" w:lineRule="exact"/>
              <w:jc w:val="center"/>
              <w:cnfStyle w:val="000000000000" w:firstRow="0" w:lastRow="0" w:firstColumn="0" w:lastColumn="0" w:oddVBand="0" w:evenVBand="0" w:oddHBand="0" w:evenHBand="0" w:firstRowFirstColumn="0" w:firstRowLastColumn="0" w:lastRowFirstColumn="0" w:lastRowLastColumn="0"/>
              <w:rPr>
                <w:sz w:val="14"/>
                <w:szCs w:val="14"/>
              </w:rPr>
            </w:pPr>
          </w:p>
        </w:tc>
      </w:tr>
      <w:tr w:rsidR="00C85925" w:rsidRPr="00C85925" w14:paraId="156B9D36" w14:textId="77777777" w:rsidTr="00F0444F">
        <w:trPr>
          <w:trHeight w:val="215"/>
        </w:trPr>
        <w:tc>
          <w:tcPr>
            <w:cnfStyle w:val="001000000000" w:firstRow="0" w:lastRow="0" w:firstColumn="1" w:lastColumn="0" w:oddVBand="0" w:evenVBand="0" w:oddHBand="0" w:evenHBand="0" w:firstRowFirstColumn="0" w:firstRowLastColumn="0" w:lastRowFirstColumn="0" w:lastRowLastColumn="0"/>
            <w:tcW w:w="482" w:type="pct"/>
          </w:tcPr>
          <w:p w14:paraId="09FCFD84" w14:textId="1F0D14E9" w:rsidR="00594CFB" w:rsidRPr="00C85925" w:rsidRDefault="00594CFB" w:rsidP="005A295E">
            <w:pPr>
              <w:spacing w:line="160" w:lineRule="exact"/>
              <w:rPr>
                <w:rFonts w:ascii="Calibri" w:hAnsi="Calibri"/>
                <w:sz w:val="14"/>
                <w:szCs w:val="14"/>
                <w:lang w:val="en-GB"/>
              </w:rPr>
            </w:pPr>
            <w:r w:rsidRPr="00C85925">
              <w:rPr>
                <w:rFonts w:ascii="Calibri" w:hAnsi="Calibri"/>
                <w:sz w:val="14"/>
                <w:szCs w:val="14"/>
                <w:lang w:val="en-GB"/>
              </w:rPr>
              <w:t>IL</w:t>
            </w:r>
            <w:r w:rsidR="003C3C4A" w:rsidRPr="00C85925">
              <w:rPr>
                <w:rFonts w:ascii="Calibri" w:hAnsi="Calibri"/>
                <w:sz w:val="14"/>
                <w:szCs w:val="14"/>
                <w:lang w:val="en-GB"/>
              </w:rPr>
              <w:t>s</w:t>
            </w:r>
            <w:r w:rsidRPr="00C85925">
              <w:rPr>
                <w:rFonts w:ascii="Calibri" w:hAnsi="Calibri"/>
                <w:sz w:val="14"/>
                <w:szCs w:val="14"/>
                <w:lang w:val="en-GB"/>
              </w:rPr>
              <w:t xml:space="preserve"> and HMGB</w:t>
            </w:r>
            <w:r w:rsidR="003C3C4A" w:rsidRPr="00C85925">
              <w:rPr>
                <w:rFonts w:ascii="Calibri" w:hAnsi="Calibri"/>
                <w:sz w:val="14"/>
                <w:szCs w:val="14"/>
                <w:lang w:val="en-GB"/>
              </w:rPr>
              <w:t xml:space="preserve"> HSE and HEE</w:t>
            </w:r>
          </w:p>
        </w:tc>
        <w:tc>
          <w:tcPr>
            <w:tcW w:w="651" w:type="pct"/>
          </w:tcPr>
          <w:p w14:paraId="499654EB" w14:textId="48FBAE56" w:rsidR="00594CFB" w:rsidRPr="00C85925" w:rsidRDefault="00594CFB" w:rsidP="00CF2665">
            <w:pPr>
              <w:spacing w:line="160" w:lineRule="exact"/>
              <w:ind w:left="-26" w:firstLine="26"/>
              <w:cnfStyle w:val="000000000000" w:firstRow="0" w:lastRow="0" w:firstColumn="0" w:lastColumn="0" w:oddVBand="0" w:evenVBand="0" w:oddHBand="0" w:evenHBand="0" w:firstRowFirstColumn="0" w:firstRowLastColumn="0" w:lastRowFirstColumn="0" w:lastRowLastColumn="0"/>
              <w:rPr>
                <w:rFonts w:ascii="Calibri" w:hAnsi="Calibri"/>
                <w:sz w:val="14"/>
                <w:szCs w:val="14"/>
              </w:rPr>
            </w:pPr>
            <w:r w:rsidRPr="00C85925">
              <w:rPr>
                <w:rFonts w:ascii="Calibri" w:hAnsi="Calibri"/>
                <w:sz w:val="14"/>
                <w:szCs w:val="14"/>
              </w:rPr>
              <w:t>Immune</w:t>
            </w:r>
            <w:r w:rsidRPr="00C85925">
              <w:rPr>
                <w:rFonts w:ascii="Calibri" w:hAnsi="Calibri"/>
                <w:sz w:val="14"/>
                <w:szCs w:val="14"/>
                <w:lang w:val="en-GB"/>
              </w:rPr>
              <w:sym w:font="Wingdings" w:char="F0E0"/>
            </w:r>
            <w:r w:rsidRPr="00C85925">
              <w:rPr>
                <w:rFonts w:ascii="Calibri" w:hAnsi="Calibri"/>
                <w:sz w:val="14"/>
                <w:szCs w:val="14"/>
              </w:rPr>
              <w:t>Immune/Epidermal Differentiation</w:t>
            </w:r>
          </w:p>
        </w:tc>
        <w:tc>
          <w:tcPr>
            <w:tcW w:w="1775" w:type="pct"/>
          </w:tcPr>
          <w:p w14:paraId="27449C68" w14:textId="53E80017" w:rsidR="00594CFB" w:rsidRPr="00C85925" w:rsidRDefault="00594CFB" w:rsidP="00594CFB">
            <w:pPr>
              <w:spacing w:line="160" w:lineRule="exact"/>
              <w:cnfStyle w:val="000000000000" w:firstRow="0" w:lastRow="0" w:firstColumn="0" w:lastColumn="0" w:oddVBand="0" w:evenVBand="0" w:oddHBand="0" w:evenHBand="0" w:firstRowFirstColumn="0" w:firstRowLastColumn="0" w:lastRowFirstColumn="0" w:lastRowLastColumn="0"/>
              <w:rPr>
                <w:rFonts w:ascii="Calibri" w:hAnsi="Calibri"/>
                <w:sz w:val="14"/>
                <w:szCs w:val="14"/>
              </w:rPr>
            </w:pPr>
            <w:r w:rsidRPr="00C85925">
              <w:rPr>
                <w:rFonts w:ascii="Calibri" w:hAnsi="Calibri"/>
                <w:sz w:val="14"/>
                <w:szCs w:val="14"/>
                <w:u w:val="single"/>
              </w:rPr>
              <w:t>NHEK</w:t>
            </w:r>
            <w:r w:rsidR="003C3C4A" w:rsidRPr="00C85925">
              <w:rPr>
                <w:rFonts w:ascii="Calibri" w:hAnsi="Calibri"/>
                <w:sz w:val="14"/>
                <w:szCs w:val="14"/>
                <w:u w:val="single"/>
              </w:rPr>
              <w:t>*</w:t>
            </w:r>
            <w:r w:rsidRPr="00C85925">
              <w:rPr>
                <w:rFonts w:ascii="Calibri" w:hAnsi="Calibri"/>
                <w:sz w:val="14"/>
                <w:szCs w:val="14"/>
                <w:u w:val="single"/>
              </w:rPr>
              <w:t>:</w:t>
            </w:r>
            <w:r w:rsidRPr="00C85925">
              <w:rPr>
                <w:rFonts w:ascii="Calibri" w:hAnsi="Calibri"/>
                <w:sz w:val="14"/>
                <w:szCs w:val="14"/>
              </w:rPr>
              <w:t xml:space="preserve"> ↑epidermal </w:t>
            </w:r>
            <w:proofErr w:type="spellStart"/>
            <w:r w:rsidRPr="00C85925">
              <w:rPr>
                <w:rFonts w:ascii="Calibri" w:hAnsi="Calibri"/>
                <w:sz w:val="14"/>
                <w:szCs w:val="14"/>
              </w:rPr>
              <w:t>alarmins</w:t>
            </w:r>
            <w:proofErr w:type="spellEnd"/>
            <w:r w:rsidRPr="00C85925">
              <w:rPr>
                <w:rFonts w:ascii="Calibri" w:hAnsi="Calibri"/>
                <w:sz w:val="14"/>
                <w:szCs w:val="14"/>
              </w:rPr>
              <w:t xml:space="preserve"> (IL-33 and HMGB1) with IL-25+IFNγ; IL-25, IL-33, IL-4, or HMGB1 treatment ↓FLG/</w:t>
            </w:r>
            <w:r w:rsidRPr="00C85925">
              <w:rPr>
                <w:rFonts w:ascii="Calibri" w:hAnsi="Calibri"/>
                <w:i/>
                <w:sz w:val="14"/>
                <w:szCs w:val="14"/>
              </w:rPr>
              <w:t xml:space="preserve">FLG </w:t>
            </w:r>
            <w:r w:rsidRPr="00C85925">
              <w:rPr>
                <w:rFonts w:ascii="Calibri" w:hAnsi="Calibri"/>
                <w:sz w:val="14"/>
                <w:szCs w:val="14"/>
              </w:rPr>
              <w:t>mRNA; ↓IVL; ↓LOR; ↑proliferation</w:t>
            </w:r>
          </w:p>
        </w:tc>
        <w:tc>
          <w:tcPr>
            <w:tcW w:w="977" w:type="pct"/>
          </w:tcPr>
          <w:p w14:paraId="0E30FDE1" w14:textId="06585D35" w:rsidR="00594CFB" w:rsidRPr="00C85925" w:rsidRDefault="003C3C4A" w:rsidP="00594CFB">
            <w:pPr>
              <w:spacing w:line="160" w:lineRule="exact"/>
              <w:cnfStyle w:val="000000000000" w:firstRow="0" w:lastRow="0" w:firstColumn="0" w:lastColumn="0" w:oddVBand="0" w:evenVBand="0" w:oddHBand="0" w:evenHBand="0" w:firstRowFirstColumn="0" w:firstRowLastColumn="0" w:lastRowFirstColumn="0" w:lastRowLastColumn="0"/>
              <w:rPr>
                <w:rFonts w:ascii="Calibri" w:hAnsi="Calibri"/>
                <w:sz w:val="14"/>
                <w:szCs w:val="14"/>
              </w:rPr>
            </w:pPr>
            <w:r w:rsidRPr="00C85925">
              <w:rPr>
                <w:rFonts w:ascii="Calibri" w:hAnsi="Calibri"/>
                <w:sz w:val="14"/>
                <w:szCs w:val="14"/>
              </w:rPr>
              <w:t>Effects seen in 3 epidermal culture models</w:t>
            </w:r>
          </w:p>
        </w:tc>
        <w:tc>
          <w:tcPr>
            <w:tcW w:w="947" w:type="pct"/>
          </w:tcPr>
          <w:p w14:paraId="088847C8" w14:textId="3C4EA4CB" w:rsidR="00594CFB" w:rsidRPr="00C85925" w:rsidRDefault="00B53807" w:rsidP="00B53807">
            <w:pPr>
              <w:spacing w:line="160" w:lineRule="exact"/>
              <w:cnfStyle w:val="000000000000" w:firstRow="0" w:lastRow="0" w:firstColumn="0" w:lastColumn="0" w:oddVBand="0" w:evenVBand="0" w:oddHBand="0" w:evenHBand="0" w:firstRowFirstColumn="0" w:firstRowLastColumn="0" w:lastRowFirstColumn="0" w:lastRowLastColumn="0"/>
              <w:rPr>
                <w:rFonts w:ascii="Calibri" w:hAnsi="Calibri"/>
                <w:sz w:val="14"/>
                <w:szCs w:val="14"/>
              </w:rPr>
            </w:pPr>
            <w:r w:rsidRPr="00C85925">
              <w:rPr>
                <w:rFonts w:ascii="Calibri" w:hAnsi="Calibri"/>
                <w:sz w:val="14"/>
                <w:szCs w:val="14"/>
              </w:rPr>
              <w:t>epidermal thinning; barrier function not assessed</w:t>
            </w:r>
          </w:p>
        </w:tc>
        <w:tc>
          <w:tcPr>
            <w:tcW w:w="168" w:type="pct"/>
          </w:tcPr>
          <w:p w14:paraId="6F36691E" w14:textId="45A2F3FF" w:rsidR="00594CFB" w:rsidRPr="00C85925" w:rsidRDefault="00B76FF7" w:rsidP="00075C55">
            <w:pPr>
              <w:spacing w:line="160" w:lineRule="exact"/>
              <w:cnfStyle w:val="000000000000" w:firstRow="0" w:lastRow="0" w:firstColumn="0" w:lastColumn="0" w:oddVBand="0" w:evenVBand="0" w:oddHBand="0" w:evenHBand="0" w:firstRowFirstColumn="0" w:firstRowLastColumn="0" w:lastRowFirstColumn="0" w:lastRowLastColumn="0"/>
              <w:rPr>
                <w:sz w:val="14"/>
                <w:szCs w:val="14"/>
              </w:rPr>
            </w:pPr>
            <w:r w:rsidRPr="00C85925">
              <w:rPr>
                <w:sz w:val="14"/>
                <w:szCs w:val="14"/>
              </w:rPr>
              <w:fldChar w:fldCharType="begin">
                <w:fldData xml:space="preserve">PEVuZE5vdGU+PENpdGU+PEF1dGhvcj5OeWdhYXJkPC9BdXRob3I+PFllYXI+MjAxNzwvWWVhcj48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</w:fldData>
              </w:fldChar>
            </w:r>
            <w:r w:rsidR="00075C55" w:rsidRPr="00C85925">
              <w:rPr>
                <w:sz w:val="14"/>
                <w:szCs w:val="14"/>
              </w:rPr>
              <w:instrText xml:space="preserve"> ADDIN EN.CITE </w:instrText>
            </w:r>
            <w:r w:rsidR="00075C55" w:rsidRPr="00C85925">
              <w:rPr>
                <w:sz w:val="14"/>
                <w:szCs w:val="14"/>
              </w:rPr>
              <w:fldChar w:fldCharType="begin">
                <w:fldData xml:space="preserve">PEVuZE5vdGU+PENpdGU+PEF1dGhvcj5OeWdhYXJkPC9BdXRob3I+PFllYXI+MjAxNzwvWWVhcj48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</w:fldData>
              </w:fldChar>
            </w:r>
            <w:r w:rsidR="00075C55" w:rsidRPr="00C85925">
              <w:rPr>
                <w:sz w:val="14"/>
                <w:szCs w:val="14"/>
              </w:rPr>
              <w:instrText xml:space="preserve"> ADDIN EN.CITE.DATA </w:instrText>
            </w:r>
            <w:r w:rsidR="00075C55" w:rsidRPr="00C85925">
              <w:rPr>
                <w:sz w:val="14"/>
                <w:szCs w:val="14"/>
              </w:rPr>
            </w:r>
            <w:r w:rsidR="00075C55" w:rsidRPr="00C85925">
              <w:rPr>
                <w:sz w:val="14"/>
                <w:szCs w:val="14"/>
              </w:rPr>
              <w:fldChar w:fldCharType="end"/>
            </w:r>
            <w:r w:rsidRPr="00C85925">
              <w:rPr>
                <w:sz w:val="14"/>
                <w:szCs w:val="14"/>
              </w:rPr>
            </w:r>
            <w:r w:rsidRPr="00C85925">
              <w:rPr>
                <w:sz w:val="14"/>
                <w:szCs w:val="14"/>
              </w:rPr>
              <w:fldChar w:fldCharType="separate"/>
            </w:r>
            <w:r w:rsidR="00075C55" w:rsidRPr="00C85925">
              <w:rPr>
                <w:noProof/>
                <w:sz w:val="14"/>
                <w:szCs w:val="14"/>
              </w:rPr>
              <w:t>(41)</w:t>
            </w:r>
            <w:r w:rsidRPr="00C85925">
              <w:rPr>
                <w:sz w:val="14"/>
                <w:szCs w:val="14"/>
              </w:rPr>
              <w:fldChar w:fldCharType="end"/>
            </w:r>
          </w:p>
        </w:tc>
      </w:tr>
      <w:tr w:rsidR="00C85925" w:rsidRPr="00C85925" w14:paraId="01EBE7E5" w14:textId="77777777" w:rsidTr="00F0444F">
        <w:trPr>
          <w:trHeight w:val="107"/>
        </w:trPr>
        <w:tc>
          <w:tcPr>
            <w:cnfStyle w:val="001000000000" w:firstRow="0" w:lastRow="0" w:firstColumn="1" w:lastColumn="0" w:oddVBand="0" w:evenVBand="0" w:oddHBand="0" w:evenHBand="0" w:firstRowFirstColumn="0" w:firstRowLastColumn="0" w:lastRowFirstColumn="0" w:lastRowLastColumn="0"/>
            <w:tcW w:w="482" w:type="pct"/>
          </w:tcPr>
          <w:p w14:paraId="71DA2F04" w14:textId="40BCCBD0" w:rsidR="00B76FF7" w:rsidRPr="00C85925" w:rsidRDefault="00B76FF7" w:rsidP="005A295E">
            <w:pPr>
              <w:spacing w:line="160" w:lineRule="exact"/>
              <w:rPr>
                <w:rFonts w:ascii="Calibri" w:hAnsi="Calibri"/>
                <w:b w:val="0"/>
                <w:i/>
                <w:sz w:val="14"/>
                <w:szCs w:val="14"/>
                <w:lang w:val="en-GB"/>
              </w:rPr>
            </w:pPr>
            <w:r w:rsidRPr="00C85925">
              <w:rPr>
                <w:rFonts w:ascii="Calibri" w:hAnsi="Calibri"/>
                <w:i/>
                <w:sz w:val="14"/>
                <w:szCs w:val="14"/>
                <w:lang w:val="en-GB"/>
              </w:rPr>
              <w:t>Allergy  Models</w:t>
            </w:r>
          </w:p>
        </w:tc>
        <w:tc>
          <w:tcPr>
            <w:tcW w:w="651" w:type="pct"/>
          </w:tcPr>
          <w:p w14:paraId="5A4A8E3C" w14:textId="77777777" w:rsidR="00B76FF7" w:rsidRPr="00C85925" w:rsidRDefault="00B76FF7" w:rsidP="00CF2665">
            <w:pPr>
              <w:spacing w:line="160" w:lineRule="exact"/>
              <w:ind w:left="-26" w:firstLine="26"/>
              <w:cnfStyle w:val="000000000000" w:firstRow="0" w:lastRow="0" w:firstColumn="0" w:lastColumn="0" w:oddVBand="0" w:evenVBand="0" w:oddHBand="0" w:evenHBand="0" w:firstRowFirstColumn="0" w:firstRowLastColumn="0" w:lastRowFirstColumn="0" w:lastRowLastColumn="0"/>
              <w:rPr>
                <w:rFonts w:ascii="Calibri" w:hAnsi="Calibri"/>
                <w:sz w:val="14"/>
                <w:szCs w:val="14"/>
              </w:rPr>
            </w:pPr>
          </w:p>
        </w:tc>
        <w:tc>
          <w:tcPr>
            <w:tcW w:w="1775" w:type="pct"/>
          </w:tcPr>
          <w:p w14:paraId="793F6F48" w14:textId="77777777" w:rsidR="00B76FF7" w:rsidRPr="00C85925" w:rsidRDefault="00B76FF7" w:rsidP="00594CFB">
            <w:pPr>
              <w:spacing w:line="160" w:lineRule="exact"/>
              <w:cnfStyle w:val="000000000000" w:firstRow="0" w:lastRow="0" w:firstColumn="0" w:lastColumn="0" w:oddVBand="0" w:evenVBand="0" w:oddHBand="0" w:evenHBand="0" w:firstRowFirstColumn="0" w:firstRowLastColumn="0" w:lastRowFirstColumn="0" w:lastRowLastColumn="0"/>
              <w:rPr>
                <w:rFonts w:ascii="Calibri" w:hAnsi="Calibri"/>
                <w:sz w:val="14"/>
                <w:szCs w:val="14"/>
                <w:u w:val="single"/>
              </w:rPr>
            </w:pPr>
          </w:p>
        </w:tc>
        <w:tc>
          <w:tcPr>
            <w:tcW w:w="977" w:type="pct"/>
          </w:tcPr>
          <w:p w14:paraId="119D150B" w14:textId="77777777" w:rsidR="00B76FF7" w:rsidRPr="00C85925" w:rsidRDefault="00B76FF7" w:rsidP="00594CFB">
            <w:pPr>
              <w:spacing w:line="160" w:lineRule="exact"/>
              <w:cnfStyle w:val="000000000000" w:firstRow="0" w:lastRow="0" w:firstColumn="0" w:lastColumn="0" w:oddVBand="0" w:evenVBand="0" w:oddHBand="0" w:evenHBand="0" w:firstRowFirstColumn="0" w:firstRowLastColumn="0" w:lastRowFirstColumn="0" w:lastRowLastColumn="0"/>
              <w:rPr>
                <w:rFonts w:ascii="Calibri" w:hAnsi="Calibri"/>
                <w:sz w:val="14"/>
                <w:szCs w:val="14"/>
              </w:rPr>
            </w:pPr>
          </w:p>
        </w:tc>
        <w:tc>
          <w:tcPr>
            <w:tcW w:w="947" w:type="pct"/>
          </w:tcPr>
          <w:p w14:paraId="523D1273" w14:textId="77777777" w:rsidR="00B76FF7" w:rsidRPr="00C85925" w:rsidRDefault="00B76FF7" w:rsidP="005A295E">
            <w:pPr>
              <w:spacing w:line="160" w:lineRule="exact"/>
              <w:cnfStyle w:val="000000000000" w:firstRow="0" w:lastRow="0" w:firstColumn="0" w:lastColumn="0" w:oddVBand="0" w:evenVBand="0" w:oddHBand="0" w:evenHBand="0" w:firstRowFirstColumn="0" w:firstRowLastColumn="0" w:lastRowFirstColumn="0" w:lastRowLastColumn="0"/>
              <w:rPr>
                <w:rFonts w:ascii="Calibri" w:hAnsi="Calibri"/>
                <w:sz w:val="14"/>
                <w:szCs w:val="14"/>
              </w:rPr>
            </w:pPr>
          </w:p>
        </w:tc>
        <w:tc>
          <w:tcPr>
            <w:tcW w:w="168" w:type="pct"/>
          </w:tcPr>
          <w:p w14:paraId="0BF99C40" w14:textId="77777777" w:rsidR="00B76FF7" w:rsidRPr="00C85925" w:rsidRDefault="00B76FF7" w:rsidP="00C97BD6">
            <w:pPr>
              <w:spacing w:line="160" w:lineRule="exact"/>
              <w:jc w:val="center"/>
              <w:cnfStyle w:val="000000000000" w:firstRow="0" w:lastRow="0" w:firstColumn="0" w:lastColumn="0" w:oddVBand="0" w:evenVBand="0" w:oddHBand="0" w:evenHBand="0" w:firstRowFirstColumn="0" w:firstRowLastColumn="0" w:lastRowFirstColumn="0" w:lastRowLastColumn="0"/>
              <w:rPr>
                <w:sz w:val="14"/>
                <w:szCs w:val="14"/>
              </w:rPr>
            </w:pPr>
          </w:p>
        </w:tc>
      </w:tr>
      <w:tr w:rsidR="00C85925" w:rsidRPr="00C85925" w14:paraId="4919CFAA" w14:textId="77777777" w:rsidTr="00F0444F">
        <w:trPr>
          <w:trHeight w:val="215"/>
        </w:trPr>
        <w:tc>
          <w:tcPr>
            <w:cnfStyle w:val="001000000000" w:firstRow="0" w:lastRow="0" w:firstColumn="1" w:lastColumn="0" w:oddVBand="0" w:evenVBand="0" w:oddHBand="0" w:evenHBand="0" w:firstRowFirstColumn="0" w:firstRowLastColumn="0" w:lastRowFirstColumn="0" w:lastRowLastColumn="0"/>
            <w:tcW w:w="482" w:type="pct"/>
          </w:tcPr>
          <w:p w14:paraId="1D9586A4" w14:textId="77777777" w:rsidR="00B76FF7" w:rsidRPr="00C85925" w:rsidRDefault="00B76FF7" w:rsidP="00B76FF7">
            <w:pPr>
              <w:spacing w:line="160" w:lineRule="exact"/>
              <w:rPr>
                <w:rFonts w:ascii="Calibri" w:hAnsi="Calibri"/>
                <w:sz w:val="14"/>
                <w:szCs w:val="14"/>
                <w:lang w:val="en-GB"/>
              </w:rPr>
            </w:pPr>
            <w:proofErr w:type="gramStart"/>
            <w:r w:rsidRPr="00C85925">
              <w:rPr>
                <w:rFonts w:ascii="Calibri" w:hAnsi="Calibri"/>
                <w:sz w:val="14"/>
                <w:szCs w:val="14"/>
                <w:lang w:val="en-GB"/>
              </w:rPr>
              <w:t>Histamine  treatment</w:t>
            </w:r>
            <w:proofErr w:type="gramEnd"/>
          </w:p>
          <w:p w14:paraId="6064D30C" w14:textId="161EBE7B" w:rsidR="00B76FF7" w:rsidRPr="00C85925" w:rsidRDefault="00B53807" w:rsidP="00B76FF7">
            <w:pPr>
              <w:spacing w:line="160" w:lineRule="exact"/>
              <w:rPr>
                <w:rFonts w:ascii="Calibri" w:hAnsi="Calibri"/>
                <w:sz w:val="14"/>
                <w:szCs w:val="14"/>
                <w:lang w:val="en-GB"/>
              </w:rPr>
            </w:pPr>
            <w:r w:rsidRPr="00C85925">
              <w:rPr>
                <w:rFonts w:ascii="Calibri" w:hAnsi="Calibri"/>
                <w:sz w:val="14"/>
                <w:szCs w:val="14"/>
                <w:lang w:val="en-GB"/>
              </w:rPr>
              <w:t>HEE</w:t>
            </w:r>
          </w:p>
        </w:tc>
        <w:tc>
          <w:tcPr>
            <w:tcW w:w="651" w:type="pct"/>
          </w:tcPr>
          <w:p w14:paraId="1701500C" w14:textId="2B5B2FBF" w:rsidR="00B76FF7" w:rsidRPr="00C85925" w:rsidRDefault="00B76FF7" w:rsidP="00CF2665">
            <w:pPr>
              <w:spacing w:line="160" w:lineRule="exact"/>
              <w:ind w:left="-26" w:firstLine="26"/>
              <w:cnfStyle w:val="000000000000" w:firstRow="0" w:lastRow="0" w:firstColumn="0" w:lastColumn="0" w:oddVBand="0" w:evenVBand="0" w:oddHBand="0" w:evenHBand="0" w:firstRowFirstColumn="0" w:firstRowLastColumn="0" w:lastRowFirstColumn="0" w:lastRowLastColumn="0"/>
              <w:rPr>
                <w:rFonts w:ascii="Calibri" w:hAnsi="Calibri"/>
                <w:sz w:val="14"/>
                <w:szCs w:val="14"/>
              </w:rPr>
            </w:pPr>
            <w:r w:rsidRPr="00C85925">
              <w:rPr>
                <w:rFonts w:ascii="Calibri" w:hAnsi="Calibri"/>
                <w:sz w:val="14"/>
                <w:szCs w:val="14"/>
              </w:rPr>
              <w:t xml:space="preserve">Immune </w:t>
            </w:r>
            <w:r w:rsidRPr="00C85925">
              <w:rPr>
                <w:rFonts w:ascii="Calibri" w:hAnsi="Calibri"/>
                <w:sz w:val="14"/>
                <w:szCs w:val="14"/>
              </w:rPr>
              <w:sym w:font="Wingdings" w:char="F0E0"/>
            </w:r>
            <w:r w:rsidRPr="00C85925">
              <w:rPr>
                <w:rFonts w:ascii="Calibri" w:hAnsi="Calibri"/>
                <w:sz w:val="14"/>
                <w:szCs w:val="14"/>
              </w:rPr>
              <w:t>Barrier/Epidermal Differentiation</w:t>
            </w:r>
          </w:p>
        </w:tc>
        <w:tc>
          <w:tcPr>
            <w:tcW w:w="1775" w:type="pct"/>
          </w:tcPr>
          <w:p w14:paraId="2868AA49" w14:textId="45FFAF51" w:rsidR="00B76FF7" w:rsidRPr="00C85925" w:rsidRDefault="00B76FF7" w:rsidP="00594CFB">
            <w:pPr>
              <w:spacing w:line="160" w:lineRule="exact"/>
              <w:cnfStyle w:val="000000000000" w:firstRow="0" w:lastRow="0" w:firstColumn="0" w:lastColumn="0" w:oddVBand="0" w:evenVBand="0" w:oddHBand="0" w:evenHBand="0" w:firstRowFirstColumn="0" w:firstRowLastColumn="0" w:lastRowFirstColumn="0" w:lastRowLastColumn="0"/>
              <w:rPr>
                <w:rFonts w:ascii="Calibri" w:hAnsi="Calibri"/>
                <w:sz w:val="14"/>
                <w:szCs w:val="14"/>
                <w:u w:val="single"/>
              </w:rPr>
            </w:pPr>
            <w:r w:rsidRPr="00C85925">
              <w:rPr>
                <w:rFonts w:ascii="Calibri" w:hAnsi="Calibri"/>
                <w:sz w:val="14"/>
                <w:szCs w:val="14"/>
                <w:u w:val="single"/>
              </w:rPr>
              <w:t>NHEK:</w:t>
            </w:r>
            <w:r w:rsidRPr="00C85925">
              <w:rPr>
                <w:rFonts w:ascii="Calibri" w:hAnsi="Calibri"/>
                <w:sz w:val="14"/>
                <w:szCs w:val="14"/>
              </w:rPr>
              <w:t xml:space="preserve"> ↓ FLG/</w:t>
            </w:r>
            <w:r w:rsidRPr="00C85925">
              <w:rPr>
                <w:rFonts w:ascii="Calibri" w:hAnsi="Calibri"/>
                <w:i/>
                <w:sz w:val="14"/>
                <w:szCs w:val="14"/>
              </w:rPr>
              <w:t>FLG</w:t>
            </w:r>
            <w:r w:rsidRPr="00C85925">
              <w:rPr>
                <w:rFonts w:ascii="Calibri" w:hAnsi="Calibri"/>
                <w:sz w:val="14"/>
                <w:szCs w:val="14"/>
              </w:rPr>
              <w:t xml:space="preserve"> mRNA*; ↓LOR/</w:t>
            </w:r>
            <w:r w:rsidRPr="00C85925">
              <w:rPr>
                <w:rFonts w:ascii="Calibri" w:hAnsi="Calibri"/>
                <w:i/>
                <w:sz w:val="14"/>
                <w:szCs w:val="14"/>
              </w:rPr>
              <w:t>LOR</w:t>
            </w:r>
            <w:r w:rsidRPr="00C85925">
              <w:rPr>
                <w:rFonts w:ascii="Calibri" w:hAnsi="Calibri"/>
                <w:sz w:val="14"/>
                <w:szCs w:val="14"/>
              </w:rPr>
              <w:t xml:space="preserve"> mRNA*; ↓KRT10/</w:t>
            </w:r>
            <w:r w:rsidRPr="00C85925">
              <w:rPr>
                <w:rFonts w:ascii="Calibri" w:hAnsi="Calibri"/>
                <w:i/>
                <w:sz w:val="14"/>
                <w:szCs w:val="14"/>
              </w:rPr>
              <w:t>KRT10</w:t>
            </w:r>
            <w:r w:rsidRPr="00C85925">
              <w:rPr>
                <w:rFonts w:ascii="Calibri" w:hAnsi="Calibri"/>
                <w:sz w:val="14"/>
                <w:szCs w:val="14"/>
              </w:rPr>
              <w:t xml:space="preserve"> mRNA*; ↓DSG1; CDSN; ↓TJ proteins; ↑barrier permeability</w:t>
            </w:r>
          </w:p>
        </w:tc>
        <w:tc>
          <w:tcPr>
            <w:tcW w:w="977" w:type="pct"/>
          </w:tcPr>
          <w:p w14:paraId="525988C3" w14:textId="504E9390" w:rsidR="00B76FF7" w:rsidRPr="00C85925" w:rsidRDefault="00B76FF7" w:rsidP="00075C55">
            <w:pPr>
              <w:spacing w:line="160" w:lineRule="exact"/>
              <w:cnfStyle w:val="000000000000" w:firstRow="0" w:lastRow="0" w:firstColumn="0" w:lastColumn="0" w:oddVBand="0" w:evenVBand="0" w:oddHBand="0" w:evenHBand="0" w:firstRowFirstColumn="0" w:firstRowLastColumn="0" w:lastRowFirstColumn="0" w:lastRowLastColumn="0"/>
              <w:rPr>
                <w:rFonts w:ascii="Calibri" w:hAnsi="Calibri"/>
                <w:sz w:val="14"/>
                <w:szCs w:val="14"/>
              </w:rPr>
            </w:pPr>
            <w:r w:rsidRPr="00C85925">
              <w:rPr>
                <w:rFonts w:ascii="Calibri" w:hAnsi="Calibri"/>
                <w:sz w:val="14"/>
                <w:szCs w:val="14"/>
              </w:rPr>
              <w:t xml:space="preserve">Histamine mediates mast cells which are correlated to inflamed skin </w:t>
            </w:r>
            <w:r w:rsidRPr="00C85925">
              <w:rPr>
                <w:rFonts w:ascii="Calibri" w:hAnsi="Calibri"/>
                <w:sz w:val="14"/>
                <w:szCs w:val="14"/>
              </w:rPr>
              <w:fldChar w:fldCharType="begin"/>
            </w:r>
            <w:r w:rsidR="00075C55" w:rsidRPr="00C85925">
              <w:rPr>
                <w:rFonts w:ascii="Calibri" w:hAnsi="Calibri"/>
                <w:sz w:val="14"/>
                <w:szCs w:val="14"/>
              </w:rPr>
              <w:instrText xml:space="preserve"> ADDIN EN.CITE &lt;EndNote&gt;&lt;Cite&gt;&lt;Author&gt;Damsgaard&lt;/Author&gt;&lt;Year&gt;1997&lt;/Year&gt;&lt;RecNum&gt;41&lt;/RecNum&gt;&lt;DisplayText&gt;(42)&lt;/DisplayText&gt;&lt;record&gt;&lt;rec-number&gt;41&lt;/rec-number&gt;&lt;foreign-keys&gt;&lt;key app="EN" db-id="5fw5w9sagzzze1ez997xd0rk0efww5twwf55" timestamp="1512928346"&gt;41&lt;/key&gt;&lt;/foreign-keys&gt;&lt;ref-type name="Journal Article"&gt;17&lt;/ref-type&gt;&lt;contributors&gt;&lt;authors&gt;&lt;author&gt;Damsgaard, T. E.&lt;/author&gt;&lt;author&gt;Olesen, A. B.&lt;/author&gt;&lt;author&gt;Sorensen, F. B.&lt;/author&gt;&lt;author&gt;Thestrup-Pedersen, K.&lt;/author&gt;&lt;author&gt;Schiotz, P. O.&lt;/author&gt;&lt;/authors&gt;&lt;/contributors&gt;&lt;auth-address&gt;Department of Pediatrics, Aarhus University Hospital, Denmark.&lt;/auth-address&gt;&lt;titles&gt;&lt;title&gt;Mast cells and atopic dermatitis. Stereological quantification of mast cells in atopic dermatitis and normal human skin&lt;/title&gt;&lt;secondary-title&gt;Arch Dermatol Res&lt;/secondary-title&gt;&lt;alt-title&gt;Archives of dermatological research&lt;/alt-title&gt;&lt;/titles&gt;&lt;periodical&gt;&lt;full-title&gt;Arch Dermatol Res&lt;/full-title&gt;&lt;abbr-1&gt;Archives of dermatological research&lt;/abbr-1&gt;&lt;/periodical&gt;&lt;alt-periodical&gt;&lt;full-title&gt;Arch Dermatol Res&lt;/full-title&gt;&lt;abbr-1&gt;Archives of dermatological research&lt;/abbr-1&gt;&lt;/alt-periodical&gt;&lt;pages&gt;256-60&lt;/pages&gt;&lt;volume&gt;289&lt;/volume&gt;&lt;number&gt;5&lt;/number&gt;&lt;edition&gt;1997/04/01&lt;/edition&gt;&lt;keywords&gt;&lt;keyword&gt;Adult&lt;/keyword&gt;&lt;keyword&gt;Azure Stains&lt;/keyword&gt;&lt;keyword&gt;Cell Count&lt;/keyword&gt;&lt;keyword&gt;Coloring Agents&lt;/keyword&gt;&lt;keyword&gt;Dermatitis, Atopic/*immunology&lt;/keyword&gt;&lt;keyword&gt;Female&lt;/keyword&gt;&lt;keyword&gt;Fixatives&lt;/keyword&gt;&lt;keyword&gt;Humans&lt;/keyword&gt;&lt;keyword&gt;Male&lt;/keyword&gt;&lt;keyword&gt;*Mast Cells/ultrastructure&lt;/keyword&gt;&lt;keyword&gt;Plastic Embedding&lt;/keyword&gt;&lt;keyword&gt;Skin/*immunology&lt;/keyword&gt;&lt;/keywords&gt;&lt;dates&gt;&lt;year&gt;1997&lt;/year&gt;&lt;pub-dates&gt;&lt;date&gt;Apr&lt;/date&gt;&lt;/pub-dates&gt;&lt;/dates&gt;&lt;isbn&gt;0340-3696 (Print)&amp;#xD;0340-3696&lt;/isbn&gt;&lt;accession-num&gt;9164634&lt;/accession-num&gt;&lt;urls&gt;&lt;/urls&gt;&lt;remote-database-provider&gt;NLM&lt;/remote-database-provider&gt;&lt;language&gt;eng&lt;/language&gt;&lt;/record&gt;&lt;/Cite&gt;&lt;/EndNote&gt;</w:instrText>
            </w:r>
            <w:r w:rsidRPr="00C85925">
              <w:rPr>
                <w:rFonts w:ascii="Calibri" w:hAnsi="Calibri"/>
                <w:sz w:val="14"/>
                <w:szCs w:val="14"/>
              </w:rPr>
              <w:fldChar w:fldCharType="separate"/>
            </w:r>
            <w:r w:rsidR="00075C55" w:rsidRPr="00C85925">
              <w:rPr>
                <w:rFonts w:ascii="Calibri" w:hAnsi="Calibri"/>
                <w:noProof/>
                <w:sz w:val="14"/>
                <w:szCs w:val="14"/>
              </w:rPr>
              <w:t>(42)</w:t>
            </w:r>
            <w:r w:rsidRPr="00C85925">
              <w:rPr>
                <w:rFonts w:ascii="Calibri" w:hAnsi="Calibri"/>
                <w:sz w:val="14"/>
                <w:szCs w:val="14"/>
              </w:rPr>
              <w:fldChar w:fldCharType="end"/>
            </w:r>
          </w:p>
        </w:tc>
        <w:tc>
          <w:tcPr>
            <w:tcW w:w="947" w:type="pct"/>
          </w:tcPr>
          <w:p w14:paraId="4FE07D4D" w14:textId="4245BF39" w:rsidR="00B76FF7" w:rsidRPr="00C85925" w:rsidRDefault="00B53807" w:rsidP="005A295E">
            <w:pPr>
              <w:spacing w:line="160" w:lineRule="exact"/>
              <w:cnfStyle w:val="000000000000" w:firstRow="0" w:lastRow="0" w:firstColumn="0" w:lastColumn="0" w:oddVBand="0" w:evenVBand="0" w:oddHBand="0" w:evenHBand="0" w:firstRowFirstColumn="0" w:firstRowLastColumn="0" w:lastRowFirstColumn="0" w:lastRowLastColumn="0"/>
              <w:rPr>
                <w:rFonts w:ascii="Calibri" w:hAnsi="Calibri"/>
                <w:sz w:val="14"/>
                <w:szCs w:val="14"/>
              </w:rPr>
            </w:pPr>
            <w:r w:rsidRPr="00C85925">
              <w:rPr>
                <w:rFonts w:ascii="Calibri" w:hAnsi="Calibri"/>
                <w:sz w:val="14"/>
                <w:szCs w:val="14"/>
              </w:rPr>
              <w:t>No change</w:t>
            </w:r>
            <w:r w:rsidR="00B76FF7" w:rsidRPr="00C85925">
              <w:rPr>
                <w:rFonts w:ascii="Calibri" w:hAnsi="Calibri"/>
                <w:sz w:val="14"/>
                <w:szCs w:val="14"/>
              </w:rPr>
              <w:t xml:space="preserve"> in </w:t>
            </w:r>
            <w:r w:rsidR="00B819BB" w:rsidRPr="00C85925">
              <w:rPr>
                <w:rFonts w:ascii="Calibri" w:hAnsi="Calibri"/>
                <w:sz w:val="14"/>
                <w:szCs w:val="14"/>
              </w:rPr>
              <w:t xml:space="preserve">histamine-treated </w:t>
            </w:r>
            <w:r w:rsidR="00B76FF7" w:rsidRPr="00C85925">
              <w:rPr>
                <w:rFonts w:ascii="Calibri" w:hAnsi="Calibri"/>
                <w:sz w:val="14"/>
                <w:szCs w:val="14"/>
              </w:rPr>
              <w:t>explant culture</w:t>
            </w:r>
            <w:r w:rsidR="00B819BB" w:rsidRPr="00C85925">
              <w:rPr>
                <w:rFonts w:ascii="Calibri" w:hAnsi="Calibri"/>
                <w:sz w:val="14"/>
                <w:szCs w:val="14"/>
              </w:rPr>
              <w:t>s</w:t>
            </w:r>
          </w:p>
        </w:tc>
        <w:tc>
          <w:tcPr>
            <w:tcW w:w="168" w:type="pct"/>
          </w:tcPr>
          <w:p w14:paraId="379F8368" w14:textId="74C1799F" w:rsidR="00B76FF7" w:rsidRPr="00C85925" w:rsidRDefault="00B76FF7" w:rsidP="00122460">
            <w:pPr>
              <w:spacing w:line="160" w:lineRule="exact"/>
              <w:cnfStyle w:val="000000000000" w:firstRow="0" w:lastRow="0" w:firstColumn="0" w:lastColumn="0" w:oddVBand="0" w:evenVBand="0" w:oddHBand="0" w:evenHBand="0" w:firstRowFirstColumn="0" w:firstRowLastColumn="0" w:lastRowFirstColumn="0" w:lastRowLastColumn="0"/>
              <w:rPr>
                <w:sz w:val="14"/>
                <w:szCs w:val="14"/>
              </w:rPr>
            </w:pPr>
            <w:r w:rsidRPr="00C85925">
              <w:rPr>
                <w:sz w:val="14"/>
                <w:szCs w:val="14"/>
              </w:rPr>
              <w:fldChar w:fldCharType="begin">
                <w:fldData xml:space="preserve">PEVuZE5vdGU+PENpdGU+PEF1dGhvcj5Hc2Nod2FuZHRuZXI8L0F1dGhvcj48WWVhcj4yMDEzPC9Z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</w:fldData>
              </w:fldChar>
            </w:r>
            <w:r w:rsidR="00075C55" w:rsidRPr="00C85925">
              <w:rPr>
                <w:sz w:val="14"/>
                <w:szCs w:val="14"/>
              </w:rPr>
              <w:instrText xml:space="preserve"> ADDIN EN.CITE </w:instrText>
            </w:r>
            <w:r w:rsidR="00075C55" w:rsidRPr="00C85925">
              <w:rPr>
                <w:sz w:val="14"/>
                <w:szCs w:val="14"/>
              </w:rPr>
              <w:fldChar w:fldCharType="begin">
                <w:fldData xml:space="preserve">PEVuZE5vdGU+PENpdGU+PEF1dGhvcj5Hc2Nod2FuZHRuZXI8L0F1dGhvcj48WWVhcj4yMDEzPC9Z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</w:fldData>
              </w:fldChar>
            </w:r>
            <w:r w:rsidR="00075C55" w:rsidRPr="00C85925">
              <w:rPr>
                <w:sz w:val="14"/>
                <w:szCs w:val="14"/>
              </w:rPr>
              <w:instrText xml:space="preserve"> ADDIN EN.CITE.DATA </w:instrText>
            </w:r>
            <w:r w:rsidR="00075C55" w:rsidRPr="00C85925">
              <w:rPr>
                <w:sz w:val="14"/>
                <w:szCs w:val="14"/>
              </w:rPr>
            </w:r>
            <w:r w:rsidR="00075C55" w:rsidRPr="00C85925">
              <w:rPr>
                <w:sz w:val="14"/>
                <w:szCs w:val="14"/>
              </w:rPr>
              <w:fldChar w:fldCharType="end"/>
            </w:r>
            <w:r w:rsidRPr="00C85925">
              <w:rPr>
                <w:sz w:val="14"/>
                <w:szCs w:val="14"/>
              </w:rPr>
            </w:r>
            <w:r w:rsidRPr="00C85925">
              <w:rPr>
                <w:sz w:val="14"/>
                <w:szCs w:val="14"/>
              </w:rPr>
              <w:fldChar w:fldCharType="separate"/>
            </w:r>
            <w:r w:rsidR="00075C55" w:rsidRPr="00C85925">
              <w:rPr>
                <w:noProof/>
                <w:sz w:val="14"/>
                <w:szCs w:val="14"/>
              </w:rPr>
              <w:t>(43)</w:t>
            </w:r>
            <w:r w:rsidRPr="00C85925">
              <w:rPr>
                <w:sz w:val="14"/>
                <w:szCs w:val="14"/>
              </w:rPr>
              <w:fldChar w:fldCharType="end"/>
            </w:r>
          </w:p>
          <w:p w14:paraId="7233D25B" w14:textId="77777777" w:rsidR="00B76FF7" w:rsidRPr="00C85925" w:rsidRDefault="00B76FF7" w:rsidP="00C97BD6">
            <w:pPr>
              <w:spacing w:line="160" w:lineRule="exact"/>
              <w:jc w:val="center"/>
              <w:cnfStyle w:val="000000000000" w:firstRow="0" w:lastRow="0" w:firstColumn="0" w:lastColumn="0" w:oddVBand="0" w:evenVBand="0" w:oddHBand="0" w:evenHBand="0" w:firstRowFirstColumn="0" w:firstRowLastColumn="0" w:lastRowFirstColumn="0" w:lastRowLastColumn="0"/>
              <w:rPr>
                <w:sz w:val="14"/>
                <w:szCs w:val="14"/>
              </w:rPr>
            </w:pPr>
          </w:p>
        </w:tc>
      </w:tr>
      <w:tr w:rsidR="00C85925" w:rsidRPr="00C85925" w14:paraId="54E50784" w14:textId="77777777" w:rsidTr="00F0444F">
        <w:trPr>
          <w:trHeight w:val="152"/>
        </w:trPr>
        <w:tc>
          <w:tcPr>
            <w:cnfStyle w:val="001000000000" w:firstRow="0" w:lastRow="0" w:firstColumn="1" w:lastColumn="0" w:oddVBand="0" w:evenVBand="0" w:oddHBand="0" w:evenHBand="0" w:firstRowFirstColumn="0" w:firstRowLastColumn="0" w:lastRowFirstColumn="0" w:lastRowLastColumn="0"/>
            <w:tcW w:w="482" w:type="pct"/>
          </w:tcPr>
          <w:p w14:paraId="052E6726" w14:textId="12A436D4" w:rsidR="00B76FF7" w:rsidRPr="00C85925" w:rsidRDefault="00B76FF7" w:rsidP="00B76FF7">
            <w:pPr>
              <w:spacing w:line="160" w:lineRule="exact"/>
              <w:rPr>
                <w:rFonts w:ascii="Calibri" w:hAnsi="Calibri"/>
                <w:b w:val="0"/>
                <w:sz w:val="14"/>
                <w:szCs w:val="14"/>
                <w:lang w:val="en-GB"/>
              </w:rPr>
            </w:pPr>
            <w:r w:rsidRPr="00C85925">
              <w:rPr>
                <w:rFonts w:ascii="Calibri" w:hAnsi="Calibri"/>
                <w:i/>
                <w:sz w:val="14"/>
                <w:szCs w:val="14"/>
                <w:lang w:val="en-GB"/>
              </w:rPr>
              <w:t>Explant Models</w:t>
            </w:r>
          </w:p>
        </w:tc>
        <w:tc>
          <w:tcPr>
            <w:tcW w:w="651" w:type="pct"/>
          </w:tcPr>
          <w:p w14:paraId="6037D466" w14:textId="77777777" w:rsidR="00B76FF7" w:rsidRPr="00C85925" w:rsidRDefault="00B76FF7" w:rsidP="00CF2665">
            <w:pPr>
              <w:spacing w:line="160" w:lineRule="exact"/>
              <w:ind w:left="-26" w:firstLine="26"/>
              <w:cnfStyle w:val="000000000000" w:firstRow="0" w:lastRow="0" w:firstColumn="0" w:lastColumn="0" w:oddVBand="0" w:evenVBand="0" w:oddHBand="0" w:evenHBand="0" w:firstRowFirstColumn="0" w:firstRowLastColumn="0" w:lastRowFirstColumn="0" w:lastRowLastColumn="0"/>
              <w:rPr>
                <w:rFonts w:ascii="Calibri" w:hAnsi="Calibri"/>
                <w:sz w:val="14"/>
                <w:szCs w:val="14"/>
              </w:rPr>
            </w:pPr>
          </w:p>
        </w:tc>
        <w:tc>
          <w:tcPr>
            <w:tcW w:w="1775" w:type="pct"/>
          </w:tcPr>
          <w:p w14:paraId="58DC44B7" w14:textId="77777777" w:rsidR="00B76FF7" w:rsidRPr="00C85925" w:rsidRDefault="00B76FF7" w:rsidP="00594CFB">
            <w:pPr>
              <w:spacing w:line="160" w:lineRule="exact"/>
              <w:cnfStyle w:val="000000000000" w:firstRow="0" w:lastRow="0" w:firstColumn="0" w:lastColumn="0" w:oddVBand="0" w:evenVBand="0" w:oddHBand="0" w:evenHBand="0" w:firstRowFirstColumn="0" w:firstRowLastColumn="0" w:lastRowFirstColumn="0" w:lastRowLastColumn="0"/>
              <w:rPr>
                <w:rFonts w:ascii="Calibri" w:hAnsi="Calibri"/>
                <w:sz w:val="14"/>
                <w:szCs w:val="14"/>
                <w:u w:val="single"/>
              </w:rPr>
            </w:pPr>
          </w:p>
        </w:tc>
        <w:tc>
          <w:tcPr>
            <w:tcW w:w="977" w:type="pct"/>
          </w:tcPr>
          <w:p w14:paraId="1544FD65" w14:textId="77777777" w:rsidR="00B76FF7" w:rsidRPr="00C85925" w:rsidRDefault="00B76FF7" w:rsidP="00B76FF7">
            <w:pPr>
              <w:spacing w:line="160" w:lineRule="exact"/>
              <w:cnfStyle w:val="000000000000" w:firstRow="0" w:lastRow="0" w:firstColumn="0" w:lastColumn="0" w:oddVBand="0" w:evenVBand="0" w:oddHBand="0" w:evenHBand="0" w:firstRowFirstColumn="0" w:firstRowLastColumn="0" w:lastRowFirstColumn="0" w:lastRowLastColumn="0"/>
              <w:rPr>
                <w:rFonts w:ascii="Calibri" w:hAnsi="Calibri"/>
                <w:sz w:val="14"/>
                <w:szCs w:val="14"/>
              </w:rPr>
            </w:pPr>
          </w:p>
        </w:tc>
        <w:tc>
          <w:tcPr>
            <w:tcW w:w="947" w:type="pct"/>
          </w:tcPr>
          <w:p w14:paraId="12B9C829" w14:textId="77777777" w:rsidR="00B76FF7" w:rsidRPr="00C85925" w:rsidRDefault="00B76FF7" w:rsidP="005A295E">
            <w:pPr>
              <w:spacing w:line="160" w:lineRule="exact"/>
              <w:cnfStyle w:val="000000000000" w:firstRow="0" w:lastRow="0" w:firstColumn="0" w:lastColumn="0" w:oddVBand="0" w:evenVBand="0" w:oddHBand="0" w:evenHBand="0" w:firstRowFirstColumn="0" w:firstRowLastColumn="0" w:lastRowFirstColumn="0" w:lastRowLastColumn="0"/>
              <w:rPr>
                <w:rFonts w:ascii="Calibri" w:hAnsi="Calibri"/>
                <w:sz w:val="14"/>
                <w:szCs w:val="14"/>
              </w:rPr>
            </w:pPr>
          </w:p>
        </w:tc>
        <w:tc>
          <w:tcPr>
            <w:tcW w:w="168" w:type="pct"/>
          </w:tcPr>
          <w:p w14:paraId="7C4096C5" w14:textId="77777777" w:rsidR="00B76FF7" w:rsidRPr="00C85925" w:rsidRDefault="00B76FF7" w:rsidP="00C97BD6">
            <w:pPr>
              <w:spacing w:line="160" w:lineRule="exact"/>
              <w:jc w:val="center"/>
              <w:cnfStyle w:val="000000000000" w:firstRow="0" w:lastRow="0" w:firstColumn="0" w:lastColumn="0" w:oddVBand="0" w:evenVBand="0" w:oddHBand="0" w:evenHBand="0" w:firstRowFirstColumn="0" w:firstRowLastColumn="0" w:lastRowFirstColumn="0" w:lastRowLastColumn="0"/>
              <w:rPr>
                <w:sz w:val="14"/>
                <w:szCs w:val="14"/>
              </w:rPr>
            </w:pPr>
          </w:p>
        </w:tc>
      </w:tr>
      <w:tr w:rsidR="00C85925" w:rsidRPr="00C85925" w14:paraId="47E71692" w14:textId="77777777" w:rsidTr="00F0444F">
        <w:trPr>
          <w:trHeight w:val="215"/>
        </w:trPr>
        <w:tc>
          <w:tcPr>
            <w:cnfStyle w:val="001000000000" w:firstRow="0" w:lastRow="0" w:firstColumn="1" w:lastColumn="0" w:oddVBand="0" w:evenVBand="0" w:oddHBand="0" w:evenHBand="0" w:firstRowFirstColumn="0" w:firstRowLastColumn="0" w:lastRowFirstColumn="0" w:lastRowLastColumn="0"/>
            <w:tcW w:w="482" w:type="pct"/>
          </w:tcPr>
          <w:p w14:paraId="41904E5F" w14:textId="687536BC" w:rsidR="00B76FF7" w:rsidRPr="00C85925" w:rsidRDefault="00A30569" w:rsidP="00B76FF7">
            <w:pPr>
              <w:spacing w:line="160" w:lineRule="exact"/>
              <w:rPr>
                <w:rFonts w:ascii="Calibri" w:hAnsi="Calibri"/>
                <w:sz w:val="14"/>
                <w:szCs w:val="14"/>
                <w:lang w:val="en-GB"/>
              </w:rPr>
            </w:pPr>
            <w:r w:rsidRPr="00C85925">
              <w:rPr>
                <w:rFonts w:ascii="Calibri" w:hAnsi="Calibri"/>
                <w:sz w:val="14"/>
                <w:szCs w:val="14"/>
                <w:lang w:val="en-GB"/>
              </w:rPr>
              <w:t>Patient s</w:t>
            </w:r>
            <w:r w:rsidR="00B76FF7" w:rsidRPr="00C85925">
              <w:rPr>
                <w:rFonts w:ascii="Calibri" w:hAnsi="Calibri"/>
                <w:sz w:val="14"/>
                <w:szCs w:val="14"/>
                <w:lang w:val="en-GB"/>
              </w:rPr>
              <w:t>amples</w:t>
            </w:r>
          </w:p>
        </w:tc>
        <w:tc>
          <w:tcPr>
            <w:tcW w:w="651" w:type="pct"/>
          </w:tcPr>
          <w:p w14:paraId="581B6A8D" w14:textId="1CA19EDE" w:rsidR="00B76FF7" w:rsidRPr="00C85925" w:rsidRDefault="00B76FF7" w:rsidP="00CF2665">
            <w:pPr>
              <w:spacing w:line="160" w:lineRule="exact"/>
              <w:ind w:left="-26" w:firstLine="26"/>
              <w:cnfStyle w:val="000000000000" w:firstRow="0" w:lastRow="0" w:firstColumn="0" w:lastColumn="0" w:oddVBand="0" w:evenVBand="0" w:oddHBand="0" w:evenHBand="0" w:firstRowFirstColumn="0" w:firstRowLastColumn="0" w:lastRowFirstColumn="0" w:lastRowLastColumn="0"/>
              <w:rPr>
                <w:rFonts w:ascii="Calibri" w:hAnsi="Calibri"/>
                <w:sz w:val="14"/>
                <w:szCs w:val="14"/>
              </w:rPr>
            </w:pPr>
            <w:r w:rsidRPr="00C85925">
              <w:rPr>
                <w:rFonts w:ascii="Calibri" w:hAnsi="Calibri"/>
                <w:sz w:val="14"/>
                <w:szCs w:val="14"/>
                <w:lang w:val="en-GB"/>
              </w:rPr>
              <w:t>AD vs. normal tissue</w:t>
            </w:r>
          </w:p>
        </w:tc>
        <w:tc>
          <w:tcPr>
            <w:tcW w:w="1775" w:type="pct"/>
          </w:tcPr>
          <w:p w14:paraId="2ED38D79" w14:textId="6BD42DBE" w:rsidR="00B76FF7" w:rsidRPr="00C85925" w:rsidRDefault="00B76FF7" w:rsidP="00B76FF7">
            <w:pPr>
              <w:spacing w:line="160" w:lineRule="exact"/>
              <w:cnfStyle w:val="000000000000" w:firstRow="0" w:lastRow="0" w:firstColumn="0" w:lastColumn="0" w:oddVBand="0" w:evenVBand="0" w:oddHBand="0" w:evenHBand="0" w:firstRowFirstColumn="0" w:firstRowLastColumn="0" w:lastRowFirstColumn="0" w:lastRowLastColumn="0"/>
              <w:rPr>
                <w:rFonts w:ascii="Calibri" w:hAnsi="Calibri"/>
                <w:sz w:val="14"/>
                <w:szCs w:val="14"/>
                <w:u w:val="single"/>
              </w:rPr>
            </w:pPr>
            <w:r w:rsidRPr="00C85925">
              <w:rPr>
                <w:sz w:val="14"/>
                <w:szCs w:val="14"/>
              </w:rPr>
              <w:t>In AD explants: ↓LOR; ↓IVL; ↓desquamation enzymes</w:t>
            </w:r>
          </w:p>
        </w:tc>
        <w:tc>
          <w:tcPr>
            <w:tcW w:w="977" w:type="pct"/>
          </w:tcPr>
          <w:p w14:paraId="04E7242A" w14:textId="75C7AC10" w:rsidR="00B76FF7" w:rsidRPr="00C85925" w:rsidRDefault="00B76FF7" w:rsidP="00B76FF7">
            <w:pPr>
              <w:spacing w:line="160" w:lineRule="exact"/>
              <w:cnfStyle w:val="000000000000" w:firstRow="0" w:lastRow="0" w:firstColumn="0" w:lastColumn="0" w:oddVBand="0" w:evenVBand="0" w:oddHBand="0" w:evenHBand="0" w:firstRowFirstColumn="0" w:firstRowLastColumn="0" w:lastRowFirstColumn="0" w:lastRowLastColumn="0"/>
              <w:rPr>
                <w:rFonts w:ascii="Calibri" w:hAnsi="Calibri"/>
                <w:sz w:val="14"/>
                <w:szCs w:val="14"/>
              </w:rPr>
            </w:pPr>
            <w:r w:rsidRPr="00C85925">
              <w:rPr>
                <w:rFonts w:ascii="Calibri" w:hAnsi="Calibri"/>
                <w:sz w:val="14"/>
                <w:szCs w:val="14"/>
              </w:rPr>
              <w:t xml:space="preserve">Explants maintain AD biopsy phenotypes </w:t>
            </w:r>
          </w:p>
        </w:tc>
        <w:tc>
          <w:tcPr>
            <w:tcW w:w="947" w:type="pct"/>
          </w:tcPr>
          <w:p w14:paraId="3263247E" w14:textId="73451024" w:rsidR="00B76FF7" w:rsidRPr="00C85925" w:rsidRDefault="00B76FF7" w:rsidP="00B76FF7">
            <w:pPr>
              <w:spacing w:line="160" w:lineRule="exact"/>
              <w:ind w:right="-203"/>
              <w:cnfStyle w:val="000000000000" w:firstRow="0" w:lastRow="0" w:firstColumn="0" w:lastColumn="0" w:oddVBand="0" w:evenVBand="0" w:oddHBand="0" w:evenHBand="0" w:firstRowFirstColumn="0" w:firstRowLastColumn="0" w:lastRowFirstColumn="0" w:lastRowLastColumn="0"/>
              <w:rPr>
                <w:rFonts w:ascii="Calibri" w:hAnsi="Calibri"/>
                <w:sz w:val="14"/>
                <w:szCs w:val="14"/>
              </w:rPr>
            </w:pPr>
            <w:r w:rsidRPr="00C85925">
              <w:rPr>
                <w:sz w:val="14"/>
                <w:szCs w:val="14"/>
              </w:rPr>
              <w:t>Barrier function not assessed; no system perturbations</w:t>
            </w:r>
          </w:p>
        </w:tc>
        <w:tc>
          <w:tcPr>
            <w:tcW w:w="168" w:type="pct"/>
          </w:tcPr>
          <w:p w14:paraId="6DB11DC4" w14:textId="63CE3528" w:rsidR="00B76FF7" w:rsidRPr="00C85925" w:rsidRDefault="00B76FF7" w:rsidP="00122460">
            <w:pPr>
              <w:spacing w:line="160" w:lineRule="exact"/>
              <w:cnfStyle w:val="000000000000" w:firstRow="0" w:lastRow="0" w:firstColumn="0" w:lastColumn="0" w:oddVBand="0" w:evenVBand="0" w:oddHBand="0" w:evenHBand="0" w:firstRowFirstColumn="0" w:firstRowLastColumn="0" w:lastRowFirstColumn="0" w:lastRowLastColumn="0"/>
              <w:rPr>
                <w:sz w:val="14"/>
                <w:szCs w:val="14"/>
              </w:rPr>
            </w:pPr>
            <w:r w:rsidRPr="00C85925">
              <w:rPr>
                <w:rFonts w:ascii="Calibri" w:hAnsi="Calibri"/>
                <w:sz w:val="14"/>
                <w:szCs w:val="14"/>
              </w:rPr>
              <w:fldChar w:fldCharType="begin">
                <w:fldData xml:space="preserve">PEVuZE5vdGU+PENpdGU+PEF1dGhvcj52YW4gRHJvbmdlbGVuPC9BdXRob3I+PFllYXI+MjAxNTwv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</w:fldData>
              </w:fldChar>
            </w:r>
            <w:r w:rsidR="00075C55" w:rsidRPr="00C85925">
              <w:rPr>
                <w:rFonts w:ascii="Calibri" w:hAnsi="Calibri"/>
                <w:sz w:val="14"/>
                <w:szCs w:val="14"/>
              </w:rPr>
              <w:instrText xml:space="preserve"> ADDIN EN.CITE </w:instrText>
            </w:r>
            <w:r w:rsidR="00075C55" w:rsidRPr="00C85925">
              <w:rPr>
                <w:rFonts w:ascii="Calibri" w:hAnsi="Calibri"/>
                <w:sz w:val="14"/>
                <w:szCs w:val="14"/>
              </w:rPr>
              <w:fldChar w:fldCharType="begin">
                <w:fldData xml:space="preserve">PEVuZE5vdGU+PENpdGU+PEF1dGhvcj52YW4gRHJvbmdlbGVuPC9BdXRob3I+PFllYXI+MjAxNTwv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</w:fldData>
              </w:fldChar>
            </w:r>
            <w:r w:rsidR="00075C55" w:rsidRPr="00C85925">
              <w:rPr>
                <w:rFonts w:ascii="Calibri" w:hAnsi="Calibri"/>
                <w:sz w:val="14"/>
                <w:szCs w:val="14"/>
              </w:rPr>
              <w:instrText xml:space="preserve"> ADDIN EN.CITE.DATA </w:instrText>
            </w:r>
            <w:r w:rsidR="00075C55" w:rsidRPr="00C85925">
              <w:rPr>
                <w:rFonts w:ascii="Calibri" w:hAnsi="Calibri"/>
                <w:sz w:val="14"/>
                <w:szCs w:val="14"/>
              </w:rPr>
            </w:r>
            <w:r w:rsidR="00075C55" w:rsidRPr="00C85925">
              <w:rPr>
                <w:rFonts w:ascii="Calibri" w:hAnsi="Calibri"/>
                <w:sz w:val="14"/>
                <w:szCs w:val="14"/>
              </w:rPr>
              <w:fldChar w:fldCharType="end"/>
            </w:r>
            <w:r w:rsidRPr="00C85925">
              <w:rPr>
                <w:rFonts w:ascii="Calibri" w:hAnsi="Calibri"/>
                <w:sz w:val="14"/>
                <w:szCs w:val="14"/>
              </w:rPr>
            </w:r>
            <w:r w:rsidRPr="00C85925">
              <w:rPr>
                <w:rFonts w:ascii="Calibri" w:hAnsi="Calibri"/>
                <w:sz w:val="14"/>
                <w:szCs w:val="14"/>
              </w:rPr>
              <w:fldChar w:fldCharType="separate"/>
            </w:r>
            <w:r w:rsidR="00075C55" w:rsidRPr="00C85925">
              <w:rPr>
                <w:rFonts w:ascii="Calibri" w:hAnsi="Calibri"/>
                <w:noProof/>
                <w:sz w:val="14"/>
                <w:szCs w:val="14"/>
              </w:rPr>
              <w:t>(44)</w:t>
            </w:r>
            <w:r w:rsidRPr="00C85925">
              <w:rPr>
                <w:rFonts w:ascii="Calibri" w:hAnsi="Calibri"/>
                <w:sz w:val="14"/>
                <w:szCs w:val="14"/>
              </w:rPr>
              <w:fldChar w:fldCharType="end"/>
            </w:r>
          </w:p>
          <w:p w14:paraId="207BC952" w14:textId="77777777" w:rsidR="00B76FF7" w:rsidRPr="00C85925" w:rsidRDefault="00B76FF7" w:rsidP="00C97BD6">
            <w:pPr>
              <w:spacing w:line="160" w:lineRule="exact"/>
              <w:jc w:val="center"/>
              <w:cnfStyle w:val="000000000000" w:firstRow="0" w:lastRow="0" w:firstColumn="0" w:lastColumn="0" w:oddVBand="0" w:evenVBand="0" w:oddHBand="0" w:evenHBand="0" w:firstRowFirstColumn="0" w:firstRowLastColumn="0" w:lastRowFirstColumn="0" w:lastRowLastColumn="0"/>
              <w:rPr>
                <w:sz w:val="14"/>
                <w:szCs w:val="14"/>
              </w:rPr>
            </w:pPr>
          </w:p>
        </w:tc>
      </w:tr>
      <w:tr w:rsidR="00C85925" w:rsidRPr="00C85925" w14:paraId="072EF03C" w14:textId="77777777" w:rsidTr="00F0444F">
        <w:trPr>
          <w:trHeight w:val="215"/>
        </w:trPr>
        <w:tc>
          <w:tcPr>
            <w:cnfStyle w:val="001000000000" w:firstRow="0" w:lastRow="0" w:firstColumn="1" w:lastColumn="0" w:oddVBand="0" w:evenVBand="0" w:oddHBand="0" w:evenHBand="0" w:firstRowFirstColumn="0" w:firstRowLastColumn="0" w:lastRowFirstColumn="0" w:lastRowLastColumn="0"/>
            <w:tcW w:w="482" w:type="pct"/>
          </w:tcPr>
          <w:p w14:paraId="1F66F87E" w14:textId="6C51845E" w:rsidR="00B76FF7" w:rsidRPr="00C85925" w:rsidRDefault="00A30569" w:rsidP="00B76FF7">
            <w:pPr>
              <w:spacing w:line="160" w:lineRule="exact"/>
              <w:rPr>
                <w:rFonts w:ascii="Calibri" w:hAnsi="Calibri"/>
                <w:sz w:val="14"/>
                <w:szCs w:val="14"/>
                <w:lang w:val="en-GB"/>
              </w:rPr>
            </w:pPr>
            <w:r w:rsidRPr="00C85925">
              <w:rPr>
                <w:rFonts w:ascii="Calibri" w:hAnsi="Calibri"/>
                <w:sz w:val="14"/>
                <w:szCs w:val="14"/>
                <w:lang w:val="en-GB"/>
              </w:rPr>
              <w:t>Cytokine c</w:t>
            </w:r>
            <w:r w:rsidR="00B76FF7" w:rsidRPr="00C85925">
              <w:rPr>
                <w:rFonts w:ascii="Calibri" w:hAnsi="Calibri"/>
                <w:sz w:val="14"/>
                <w:szCs w:val="14"/>
                <w:lang w:val="en-GB"/>
              </w:rPr>
              <w:t>ocktail</w:t>
            </w:r>
          </w:p>
        </w:tc>
        <w:tc>
          <w:tcPr>
            <w:tcW w:w="651" w:type="pct"/>
          </w:tcPr>
          <w:p w14:paraId="4C57B7BD" w14:textId="72476D2D" w:rsidR="00B76FF7" w:rsidRPr="00C85925" w:rsidRDefault="00B76FF7" w:rsidP="00CF2665">
            <w:pPr>
              <w:spacing w:line="160" w:lineRule="exact"/>
              <w:ind w:left="-26" w:firstLine="26"/>
              <w:cnfStyle w:val="000000000000" w:firstRow="0" w:lastRow="0" w:firstColumn="0" w:lastColumn="0" w:oddVBand="0" w:evenVBand="0" w:oddHBand="0" w:evenHBand="0" w:firstRowFirstColumn="0" w:firstRowLastColumn="0" w:lastRowFirstColumn="0" w:lastRowLastColumn="0"/>
              <w:rPr>
                <w:rFonts w:ascii="Calibri" w:hAnsi="Calibri"/>
                <w:sz w:val="14"/>
                <w:szCs w:val="14"/>
                <w:lang w:val="en-GB"/>
              </w:rPr>
            </w:pPr>
            <w:r w:rsidRPr="00C85925">
              <w:rPr>
                <w:rFonts w:ascii="Calibri" w:hAnsi="Calibri"/>
                <w:sz w:val="14"/>
                <w:szCs w:val="14"/>
                <w:lang w:val="en-GB"/>
              </w:rPr>
              <w:t>Immune</w:t>
            </w:r>
            <w:r w:rsidRPr="00C85925">
              <w:rPr>
                <w:rFonts w:ascii="Calibri" w:hAnsi="Calibri"/>
                <w:sz w:val="14"/>
                <w:szCs w:val="14"/>
                <w:lang w:val="en-GB"/>
              </w:rPr>
              <w:sym w:font="Wingdings" w:char="F0E0"/>
            </w:r>
            <w:r w:rsidRPr="00C85925">
              <w:rPr>
                <w:rFonts w:ascii="Calibri" w:hAnsi="Calibri"/>
                <w:sz w:val="14"/>
                <w:szCs w:val="14"/>
                <w:lang w:val="en-GB"/>
              </w:rPr>
              <w:t>Skin</w:t>
            </w:r>
            <w:r w:rsidRPr="00C85925">
              <w:rPr>
                <w:rFonts w:ascii="Calibri" w:hAnsi="Calibri"/>
                <w:sz w:val="14"/>
                <w:szCs w:val="14"/>
                <w:lang w:val="en-GB"/>
              </w:rPr>
              <w:sym w:font="Wingdings" w:char="F0E0"/>
            </w:r>
            <w:r w:rsidRPr="00C85925">
              <w:rPr>
                <w:rFonts w:ascii="Calibri" w:hAnsi="Calibri"/>
                <w:sz w:val="14"/>
                <w:szCs w:val="14"/>
                <w:lang w:val="en-GB"/>
              </w:rPr>
              <w:t>Immune</w:t>
            </w:r>
          </w:p>
        </w:tc>
        <w:tc>
          <w:tcPr>
            <w:tcW w:w="1775" w:type="pct"/>
          </w:tcPr>
          <w:p w14:paraId="5C30AFD1" w14:textId="616EC638" w:rsidR="00B76FF7" w:rsidRPr="00C85925" w:rsidRDefault="00B76FF7" w:rsidP="00594CFB">
            <w:pPr>
              <w:spacing w:line="160" w:lineRule="exact"/>
              <w:cnfStyle w:val="000000000000" w:firstRow="0" w:lastRow="0" w:firstColumn="0" w:lastColumn="0" w:oddVBand="0" w:evenVBand="0" w:oddHBand="0" w:evenHBand="0" w:firstRowFirstColumn="0" w:firstRowLastColumn="0" w:lastRowFirstColumn="0" w:lastRowLastColumn="0"/>
              <w:rPr>
                <w:rFonts w:ascii="Calibri" w:hAnsi="Calibri"/>
                <w:sz w:val="14"/>
                <w:szCs w:val="14"/>
                <w:u w:val="single"/>
              </w:rPr>
            </w:pPr>
            <w:r w:rsidRPr="00C85925">
              <w:rPr>
                <w:i/>
                <w:sz w:val="14"/>
                <w:szCs w:val="14"/>
              </w:rPr>
              <w:t>Cocktail: IL-4, IL-5, IL-13, TNFα</w:t>
            </w:r>
            <w:r w:rsidRPr="00C85925">
              <w:rPr>
                <w:sz w:val="14"/>
                <w:szCs w:val="14"/>
              </w:rPr>
              <w:t>; ↑TSLP release;↑IL-8; induction of dendritic cell maturation</w:t>
            </w:r>
          </w:p>
        </w:tc>
        <w:tc>
          <w:tcPr>
            <w:tcW w:w="977" w:type="pct"/>
          </w:tcPr>
          <w:p w14:paraId="52D5BCD1" w14:textId="4B021B9C" w:rsidR="00B76FF7" w:rsidRPr="00C85925" w:rsidRDefault="00B76FF7" w:rsidP="0078230B">
            <w:pPr>
              <w:spacing w:line="160" w:lineRule="exact"/>
              <w:cnfStyle w:val="000000000000" w:firstRow="0" w:lastRow="0" w:firstColumn="0" w:lastColumn="0" w:oddVBand="0" w:evenVBand="0" w:oddHBand="0" w:evenHBand="0" w:firstRowFirstColumn="0" w:firstRowLastColumn="0" w:lastRowFirstColumn="0" w:lastRowLastColumn="0"/>
              <w:rPr>
                <w:rFonts w:ascii="Calibri" w:hAnsi="Calibri"/>
                <w:sz w:val="14"/>
                <w:szCs w:val="14"/>
              </w:rPr>
            </w:pPr>
            <w:r w:rsidRPr="00C85925">
              <w:rPr>
                <w:rFonts w:ascii="Calibri" w:hAnsi="Calibri"/>
                <w:sz w:val="14"/>
                <w:szCs w:val="14"/>
              </w:rPr>
              <w:t xml:space="preserve">Use of skin explants and epidermal explants; TSLP release relevant to AD </w:t>
            </w:r>
            <w:r w:rsidRPr="00C85925">
              <w:rPr>
                <w:rFonts w:ascii="Calibri" w:hAnsi="Calibri"/>
                <w:sz w:val="14"/>
                <w:szCs w:val="14"/>
              </w:rPr>
              <w:fldChar w:fldCharType="begin">
                <w:fldData xml:space="preserve">PEVuZE5vdGU+PENpdGU+PEF1dGhvcj5Tb3VtZWxpczwvQXV0aG9yPjxZZWFyPjIwMDI8L1llYXI+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</w:fldData>
              </w:fldChar>
            </w:r>
            <w:r w:rsidR="0078230B" w:rsidRPr="00C85925">
              <w:rPr>
                <w:rFonts w:ascii="Calibri" w:hAnsi="Calibri"/>
                <w:sz w:val="14"/>
                <w:szCs w:val="14"/>
              </w:rPr>
              <w:instrText xml:space="preserve"> ADDIN EN.CITE </w:instrText>
            </w:r>
            <w:r w:rsidR="0078230B" w:rsidRPr="00C85925">
              <w:rPr>
                <w:rFonts w:ascii="Calibri" w:hAnsi="Calibri"/>
                <w:sz w:val="14"/>
                <w:szCs w:val="14"/>
              </w:rPr>
              <w:fldChar w:fldCharType="begin">
                <w:fldData xml:space="preserve">PEVuZE5vdGU+PENpdGU+PEF1dGhvcj5Tb3VtZWxpczwvQXV0aG9yPjxZZWFyPjIwMDI8L1llYXI+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</w:fldData>
              </w:fldChar>
            </w:r>
            <w:r w:rsidR="0078230B" w:rsidRPr="00C85925">
              <w:rPr>
                <w:rFonts w:ascii="Calibri" w:hAnsi="Calibri"/>
                <w:sz w:val="14"/>
                <w:szCs w:val="14"/>
              </w:rPr>
              <w:instrText xml:space="preserve"> ADDIN EN.CITE.DATA </w:instrText>
            </w:r>
            <w:r w:rsidR="0078230B" w:rsidRPr="00C85925">
              <w:rPr>
                <w:rFonts w:ascii="Calibri" w:hAnsi="Calibri"/>
                <w:sz w:val="14"/>
                <w:szCs w:val="14"/>
              </w:rPr>
            </w:r>
            <w:r w:rsidR="0078230B" w:rsidRPr="00C85925">
              <w:rPr>
                <w:rFonts w:ascii="Calibri" w:hAnsi="Calibri"/>
                <w:sz w:val="14"/>
                <w:szCs w:val="14"/>
              </w:rPr>
              <w:fldChar w:fldCharType="end"/>
            </w:r>
            <w:r w:rsidRPr="00C85925">
              <w:rPr>
                <w:rFonts w:ascii="Calibri" w:hAnsi="Calibri"/>
                <w:sz w:val="14"/>
                <w:szCs w:val="14"/>
              </w:rPr>
            </w:r>
            <w:r w:rsidRPr="00C85925">
              <w:rPr>
                <w:rFonts w:ascii="Calibri" w:hAnsi="Calibri"/>
                <w:sz w:val="14"/>
                <w:szCs w:val="14"/>
              </w:rPr>
              <w:fldChar w:fldCharType="separate"/>
            </w:r>
            <w:r w:rsidR="0078230B" w:rsidRPr="00C85925">
              <w:rPr>
                <w:rFonts w:ascii="Calibri" w:hAnsi="Calibri"/>
                <w:noProof/>
                <w:sz w:val="14"/>
                <w:szCs w:val="14"/>
              </w:rPr>
              <w:t>(9)</w:t>
            </w:r>
            <w:r w:rsidRPr="00C85925">
              <w:rPr>
                <w:rFonts w:ascii="Calibri" w:hAnsi="Calibri"/>
                <w:sz w:val="14"/>
                <w:szCs w:val="14"/>
              </w:rPr>
              <w:fldChar w:fldCharType="end"/>
            </w:r>
          </w:p>
        </w:tc>
        <w:tc>
          <w:tcPr>
            <w:tcW w:w="947" w:type="pct"/>
          </w:tcPr>
          <w:p w14:paraId="6CB97A3C" w14:textId="4E926C2D" w:rsidR="00B76FF7" w:rsidRPr="00C85925" w:rsidRDefault="00B76FF7" w:rsidP="005A295E">
            <w:pPr>
              <w:spacing w:line="160" w:lineRule="exact"/>
              <w:cnfStyle w:val="000000000000" w:firstRow="0" w:lastRow="0" w:firstColumn="0" w:lastColumn="0" w:oddVBand="0" w:evenVBand="0" w:oddHBand="0" w:evenHBand="0" w:firstRowFirstColumn="0" w:firstRowLastColumn="0" w:lastRowFirstColumn="0" w:lastRowLastColumn="0"/>
              <w:rPr>
                <w:rFonts w:ascii="Calibri" w:hAnsi="Calibri"/>
                <w:sz w:val="14"/>
                <w:szCs w:val="14"/>
              </w:rPr>
            </w:pPr>
            <w:r w:rsidRPr="00C85925">
              <w:rPr>
                <w:sz w:val="14"/>
                <w:szCs w:val="14"/>
              </w:rPr>
              <w:t>AD skin samples not used; barrier function or differentiation status not tested</w:t>
            </w:r>
          </w:p>
        </w:tc>
        <w:tc>
          <w:tcPr>
            <w:tcW w:w="168" w:type="pct"/>
          </w:tcPr>
          <w:p w14:paraId="2293479C" w14:textId="29EDC2A7" w:rsidR="00B76FF7" w:rsidRPr="00C85925" w:rsidRDefault="00B76FF7" w:rsidP="00075C55">
            <w:pPr>
              <w:spacing w:line="160" w:lineRule="exact"/>
              <w:cnfStyle w:val="000000000000" w:firstRow="0" w:lastRow="0" w:firstColumn="0" w:lastColumn="0" w:oddVBand="0" w:evenVBand="0" w:oddHBand="0" w:evenHBand="0" w:firstRowFirstColumn="0" w:firstRowLastColumn="0" w:lastRowFirstColumn="0" w:lastRowLastColumn="0"/>
              <w:rPr>
                <w:sz w:val="14"/>
                <w:szCs w:val="14"/>
              </w:rPr>
            </w:pPr>
            <w:r w:rsidRPr="00C85925">
              <w:rPr>
                <w:sz w:val="14"/>
                <w:szCs w:val="14"/>
              </w:rPr>
              <w:fldChar w:fldCharType="begin">
                <w:fldData xml:space="preserve">PEVuZE5vdGU+PENpdGU+PEF1dGhvcj5Cb2dpYXR6aTwvQXV0aG9yPjxZZWFyPjIwMDc8L1llYXI+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</w:fldData>
              </w:fldChar>
            </w:r>
            <w:r w:rsidR="00075C55" w:rsidRPr="00C85925">
              <w:rPr>
                <w:sz w:val="14"/>
                <w:szCs w:val="14"/>
              </w:rPr>
              <w:instrText xml:space="preserve"> ADDIN EN.CITE </w:instrText>
            </w:r>
            <w:r w:rsidR="00075C55" w:rsidRPr="00C85925">
              <w:rPr>
                <w:sz w:val="14"/>
                <w:szCs w:val="14"/>
              </w:rPr>
              <w:fldChar w:fldCharType="begin">
                <w:fldData xml:space="preserve">PEVuZE5vdGU+PENpdGU+PEF1dGhvcj5Cb2dpYXR6aTwvQXV0aG9yPjxZZWFyPjIwMDc8L1llYXI+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</w:fldData>
              </w:fldChar>
            </w:r>
            <w:r w:rsidR="00075C55" w:rsidRPr="00C85925">
              <w:rPr>
                <w:sz w:val="14"/>
                <w:szCs w:val="14"/>
              </w:rPr>
              <w:instrText xml:space="preserve"> ADDIN EN.CITE.DATA </w:instrText>
            </w:r>
            <w:r w:rsidR="00075C55" w:rsidRPr="00C85925">
              <w:rPr>
                <w:sz w:val="14"/>
                <w:szCs w:val="14"/>
              </w:rPr>
            </w:r>
            <w:r w:rsidR="00075C55" w:rsidRPr="00C85925">
              <w:rPr>
                <w:sz w:val="14"/>
                <w:szCs w:val="14"/>
              </w:rPr>
              <w:fldChar w:fldCharType="end"/>
            </w:r>
            <w:r w:rsidRPr="00C85925">
              <w:rPr>
                <w:sz w:val="14"/>
                <w:szCs w:val="14"/>
              </w:rPr>
            </w:r>
            <w:r w:rsidRPr="00C85925">
              <w:rPr>
                <w:sz w:val="14"/>
                <w:szCs w:val="14"/>
              </w:rPr>
              <w:fldChar w:fldCharType="separate"/>
            </w:r>
            <w:r w:rsidR="00075C55" w:rsidRPr="00C85925">
              <w:rPr>
                <w:noProof/>
                <w:sz w:val="14"/>
                <w:szCs w:val="14"/>
              </w:rPr>
              <w:t>(45)</w:t>
            </w:r>
            <w:r w:rsidRPr="00C85925">
              <w:rPr>
                <w:sz w:val="14"/>
                <w:szCs w:val="14"/>
              </w:rPr>
              <w:fldChar w:fldCharType="end"/>
            </w:r>
          </w:p>
        </w:tc>
      </w:tr>
    </w:tbl>
    <w:p w14:paraId="11CDDE33" w14:textId="27E38132" w:rsidR="00681B37" w:rsidRPr="00896EC1" w:rsidRDefault="00A84461" w:rsidP="00681B37">
      <w:pPr>
        <w:spacing w:after="0" w:line="240" w:lineRule="auto"/>
        <w:rPr>
          <w:rFonts w:ascii="Calibri" w:hAnsi="Calibri"/>
          <w:sz w:val="14"/>
          <w:szCs w:val="14"/>
        </w:rPr>
      </w:pPr>
      <w:r w:rsidRPr="00A84461">
        <w:rPr>
          <w:rFonts w:ascii="Calibri" w:hAnsi="Calibri"/>
          <w:sz w:val="14"/>
          <w:szCs w:val="14"/>
        </w:rPr>
        <w:t>a, epidermal equivalents are 3D cultures with only keratinocytes</w:t>
      </w:r>
      <w:r w:rsidR="00B76FF7">
        <w:rPr>
          <w:rFonts w:ascii="Calibri" w:hAnsi="Calibri"/>
          <w:sz w:val="14"/>
          <w:szCs w:val="14"/>
        </w:rPr>
        <w:t xml:space="preserve">; </w:t>
      </w:r>
      <w:r w:rsidRPr="00A84461">
        <w:rPr>
          <w:rFonts w:ascii="Calibri" w:hAnsi="Calibri"/>
          <w:sz w:val="14"/>
          <w:szCs w:val="14"/>
        </w:rPr>
        <w:t xml:space="preserve">b, </w:t>
      </w:r>
      <w:r w:rsidR="006E4B3F">
        <w:rPr>
          <w:rFonts w:ascii="Calibri" w:hAnsi="Calibri"/>
          <w:sz w:val="14"/>
          <w:szCs w:val="14"/>
        </w:rPr>
        <w:t>skin equivalents</w:t>
      </w:r>
      <w:r w:rsidRPr="00A84461">
        <w:rPr>
          <w:rFonts w:ascii="Calibri" w:hAnsi="Calibri"/>
          <w:sz w:val="14"/>
          <w:szCs w:val="14"/>
        </w:rPr>
        <w:t xml:space="preserve"> are 3D cultures with components of the dermis, e.g., collagen lattice and/or fibroblasts</w:t>
      </w:r>
      <w:r w:rsidR="00B76FF7">
        <w:rPr>
          <w:rFonts w:ascii="Calibri" w:hAnsi="Calibri"/>
          <w:sz w:val="14"/>
          <w:szCs w:val="14"/>
        </w:rPr>
        <w:t xml:space="preserve">; </w:t>
      </w:r>
      <w:r w:rsidRPr="00A84461">
        <w:rPr>
          <w:rFonts w:ascii="Calibri" w:hAnsi="Calibri"/>
          <w:sz w:val="14"/>
          <w:szCs w:val="14"/>
        </w:rPr>
        <w:t>↑: increase, ↓: decrease, ↔: no change</w:t>
      </w:r>
      <w:r w:rsidR="00B76FF7">
        <w:rPr>
          <w:rFonts w:ascii="Calibri" w:hAnsi="Calibri"/>
          <w:sz w:val="14"/>
          <w:szCs w:val="14"/>
        </w:rPr>
        <w:t xml:space="preserve">; </w:t>
      </w:r>
      <w:r>
        <w:rPr>
          <w:rFonts w:ascii="Calibri" w:hAnsi="Calibri"/>
          <w:sz w:val="14"/>
          <w:szCs w:val="14"/>
        </w:rPr>
        <w:t xml:space="preserve">*, effects observed in 2D </w:t>
      </w:r>
      <w:r w:rsidR="00681B37" w:rsidRPr="00896EC1">
        <w:rPr>
          <w:rFonts w:ascii="Calibri" w:hAnsi="Calibri"/>
          <w:sz w:val="14"/>
          <w:szCs w:val="14"/>
        </w:rPr>
        <w:t>cultures</w:t>
      </w:r>
      <w:r>
        <w:rPr>
          <w:rFonts w:ascii="Calibri" w:hAnsi="Calibri"/>
          <w:sz w:val="14"/>
          <w:szCs w:val="14"/>
        </w:rPr>
        <w:t xml:space="preserve"> of the same cell type</w:t>
      </w:r>
      <w:r w:rsidR="00B76FF7">
        <w:rPr>
          <w:rFonts w:ascii="Calibri" w:hAnsi="Calibri"/>
          <w:sz w:val="14"/>
          <w:szCs w:val="14"/>
        </w:rPr>
        <w:t xml:space="preserve">; </w:t>
      </w:r>
      <w:r w:rsidR="00681B37" w:rsidRPr="00896EC1">
        <w:rPr>
          <w:rFonts w:ascii="Calibri" w:hAnsi="Calibri"/>
          <w:sz w:val="14"/>
          <w:szCs w:val="14"/>
        </w:rPr>
        <w:t>†, effect observed in explant culture</w:t>
      </w:r>
    </w:p>
    <w:p w14:paraId="0EF64A74" w14:textId="17DF98B5" w:rsidR="00A84461" w:rsidRDefault="00A84461" w:rsidP="00681B37">
      <w:pPr>
        <w:spacing w:after="0" w:line="240" w:lineRule="auto"/>
        <w:rPr>
          <w:sz w:val="14"/>
          <w:szCs w:val="14"/>
        </w:rPr>
      </w:pPr>
      <w:r w:rsidRPr="00A84461">
        <w:rPr>
          <w:sz w:val="14"/>
          <w:szCs w:val="14"/>
        </w:rPr>
        <w:lastRenderedPageBreak/>
        <w:t xml:space="preserve">Abbreviations: </w:t>
      </w:r>
      <w:r w:rsidR="000F389D">
        <w:rPr>
          <w:sz w:val="14"/>
          <w:szCs w:val="14"/>
        </w:rPr>
        <w:t xml:space="preserve">AP-1: activator protein 1; </w:t>
      </w:r>
      <w:r w:rsidRPr="00A84461">
        <w:rPr>
          <w:sz w:val="14"/>
          <w:szCs w:val="14"/>
        </w:rPr>
        <w:t>CGRP: calcitonin gene-related peptide, CAII: carbonic anhydrase II, CASP14: caspase 14, CDSN</w:t>
      </w:r>
      <w:r w:rsidR="002F24D1">
        <w:rPr>
          <w:sz w:val="14"/>
          <w:szCs w:val="14"/>
        </w:rPr>
        <w:t xml:space="preserve">: </w:t>
      </w:r>
      <w:proofErr w:type="spellStart"/>
      <w:r w:rsidR="002F24D1">
        <w:rPr>
          <w:sz w:val="14"/>
          <w:szCs w:val="14"/>
        </w:rPr>
        <w:t>cormeodesmin</w:t>
      </w:r>
      <w:proofErr w:type="spellEnd"/>
      <w:r w:rsidRPr="00A84461">
        <w:rPr>
          <w:sz w:val="14"/>
          <w:szCs w:val="14"/>
        </w:rPr>
        <w:t>,</w:t>
      </w:r>
      <w:r w:rsidR="00B9682B">
        <w:rPr>
          <w:sz w:val="14"/>
          <w:szCs w:val="14"/>
        </w:rPr>
        <w:t xml:space="preserve"> DSG1: </w:t>
      </w:r>
      <w:proofErr w:type="spellStart"/>
      <w:r w:rsidR="00B9682B">
        <w:rPr>
          <w:sz w:val="14"/>
          <w:szCs w:val="14"/>
        </w:rPr>
        <w:t>desmoglein</w:t>
      </w:r>
      <w:proofErr w:type="spellEnd"/>
      <w:r w:rsidR="00B9682B">
        <w:rPr>
          <w:sz w:val="14"/>
          <w:szCs w:val="14"/>
        </w:rPr>
        <w:t xml:space="preserve"> 1</w:t>
      </w:r>
      <w:r w:rsidRPr="00A84461">
        <w:rPr>
          <w:sz w:val="14"/>
          <w:szCs w:val="14"/>
        </w:rPr>
        <w:t xml:space="preserve"> FLG: </w:t>
      </w:r>
      <w:proofErr w:type="spellStart"/>
      <w:r w:rsidRPr="00A84461">
        <w:rPr>
          <w:sz w:val="14"/>
          <w:szCs w:val="14"/>
        </w:rPr>
        <w:t>filaggrin</w:t>
      </w:r>
      <w:proofErr w:type="spellEnd"/>
      <w:r w:rsidRPr="00A84461">
        <w:rPr>
          <w:sz w:val="14"/>
          <w:szCs w:val="14"/>
        </w:rPr>
        <w:t>, GM-CSF, granulocyte-macrophage colony-stimulating factor, HMGB1: high-mobility group box 1,</w:t>
      </w:r>
      <w:r w:rsidR="00594F5E">
        <w:rPr>
          <w:sz w:val="14"/>
          <w:szCs w:val="14"/>
        </w:rPr>
        <w:t xml:space="preserve"> ICAM-1: intracellular adhesion molecule 1,</w:t>
      </w:r>
      <w:r w:rsidRPr="00A84461">
        <w:rPr>
          <w:sz w:val="14"/>
          <w:szCs w:val="14"/>
        </w:rPr>
        <w:t xml:space="preserve"> IFN: interferon, IL: interleukin, IVL: </w:t>
      </w:r>
      <w:proofErr w:type="spellStart"/>
      <w:r w:rsidRPr="00A84461">
        <w:rPr>
          <w:sz w:val="14"/>
          <w:szCs w:val="14"/>
        </w:rPr>
        <w:t>involucrin</w:t>
      </w:r>
      <w:proofErr w:type="spellEnd"/>
      <w:r w:rsidRPr="00A84461">
        <w:rPr>
          <w:sz w:val="14"/>
          <w:szCs w:val="14"/>
        </w:rPr>
        <w:t>,</w:t>
      </w:r>
      <w:r w:rsidR="002F24D1">
        <w:rPr>
          <w:sz w:val="14"/>
          <w:szCs w:val="14"/>
        </w:rPr>
        <w:t xml:space="preserve"> KRT: keratin, LOR</w:t>
      </w:r>
      <w:r w:rsidRPr="00A84461">
        <w:rPr>
          <w:sz w:val="14"/>
          <w:szCs w:val="14"/>
        </w:rPr>
        <w:t xml:space="preserve">: </w:t>
      </w:r>
      <w:proofErr w:type="spellStart"/>
      <w:r w:rsidRPr="00A84461">
        <w:rPr>
          <w:sz w:val="14"/>
          <w:szCs w:val="14"/>
        </w:rPr>
        <w:t>loricrin</w:t>
      </w:r>
      <w:proofErr w:type="spellEnd"/>
      <w:r w:rsidRPr="00A84461">
        <w:rPr>
          <w:sz w:val="14"/>
          <w:szCs w:val="14"/>
        </w:rPr>
        <w:t>, NELL2: neural epidermal growth factor–like 2, NHEK</w:t>
      </w:r>
      <w:r w:rsidR="00647A1E">
        <w:rPr>
          <w:sz w:val="14"/>
          <w:szCs w:val="14"/>
        </w:rPr>
        <w:t>/HEK</w:t>
      </w:r>
      <w:r w:rsidRPr="00A84461">
        <w:rPr>
          <w:sz w:val="14"/>
          <w:szCs w:val="14"/>
        </w:rPr>
        <w:t>: normal human e</w:t>
      </w:r>
      <w:r w:rsidR="00B76FF7">
        <w:rPr>
          <w:sz w:val="14"/>
          <w:szCs w:val="14"/>
        </w:rPr>
        <w:t>pidermal keratinocytes</w:t>
      </w:r>
      <w:r w:rsidR="00E40091">
        <w:rPr>
          <w:sz w:val="14"/>
          <w:szCs w:val="14"/>
        </w:rPr>
        <w:t xml:space="preserve"> (primary)</w:t>
      </w:r>
      <w:r w:rsidRPr="00A84461">
        <w:rPr>
          <w:sz w:val="14"/>
          <w:szCs w:val="14"/>
        </w:rPr>
        <w:t>,</w:t>
      </w:r>
      <w:r w:rsidR="00312923">
        <w:rPr>
          <w:sz w:val="14"/>
          <w:szCs w:val="14"/>
        </w:rPr>
        <w:t xml:space="preserve"> NMF: natural moisturizing factor,</w:t>
      </w:r>
      <w:r w:rsidR="00594F5E">
        <w:rPr>
          <w:sz w:val="14"/>
          <w:szCs w:val="14"/>
        </w:rPr>
        <w:t xml:space="preserve"> NT-4: </w:t>
      </w:r>
      <w:proofErr w:type="spellStart"/>
      <w:r w:rsidR="00594F5E">
        <w:rPr>
          <w:sz w:val="14"/>
          <w:szCs w:val="14"/>
        </w:rPr>
        <w:t>neurotrophin</w:t>
      </w:r>
      <w:proofErr w:type="spellEnd"/>
      <w:r w:rsidR="00594F5E">
        <w:rPr>
          <w:sz w:val="14"/>
          <w:szCs w:val="14"/>
        </w:rPr>
        <w:t xml:space="preserve"> 4</w:t>
      </w:r>
      <w:r w:rsidR="00714E07">
        <w:rPr>
          <w:sz w:val="14"/>
          <w:szCs w:val="14"/>
        </w:rPr>
        <w:t xml:space="preserve"> PBMC: peripheral blood mononuclear cell,</w:t>
      </w:r>
      <w:r w:rsidR="0062064D">
        <w:rPr>
          <w:sz w:val="14"/>
          <w:szCs w:val="14"/>
        </w:rPr>
        <w:t xml:space="preserve"> STAT6: signal transducer and activator of transcription 6,</w:t>
      </w:r>
      <w:r w:rsidRPr="00A84461">
        <w:rPr>
          <w:sz w:val="14"/>
          <w:szCs w:val="14"/>
        </w:rPr>
        <w:t xml:space="preserve"> TJ: tight junction, TEER: </w:t>
      </w:r>
      <w:proofErr w:type="spellStart"/>
      <w:r w:rsidRPr="00A84461">
        <w:rPr>
          <w:sz w:val="14"/>
          <w:szCs w:val="14"/>
        </w:rPr>
        <w:t>transepithelial</w:t>
      </w:r>
      <w:proofErr w:type="spellEnd"/>
      <w:r w:rsidRPr="00A84461">
        <w:rPr>
          <w:sz w:val="14"/>
          <w:szCs w:val="14"/>
        </w:rPr>
        <w:t xml:space="preserve"> electrical resistance, TGM1: transglutaminase 1</w:t>
      </w:r>
      <w:r w:rsidR="00714E07">
        <w:rPr>
          <w:sz w:val="14"/>
          <w:szCs w:val="14"/>
        </w:rPr>
        <w:t xml:space="preserve">, TSLP: </w:t>
      </w:r>
      <w:proofErr w:type="spellStart"/>
      <w:r w:rsidR="00714E07">
        <w:rPr>
          <w:sz w:val="14"/>
          <w:szCs w:val="14"/>
        </w:rPr>
        <w:t>thymic</w:t>
      </w:r>
      <w:proofErr w:type="spellEnd"/>
      <w:r w:rsidR="00714E07">
        <w:rPr>
          <w:sz w:val="14"/>
          <w:szCs w:val="14"/>
        </w:rPr>
        <w:t xml:space="preserve"> </w:t>
      </w:r>
      <w:r w:rsidR="00714E07" w:rsidRPr="00714E07">
        <w:rPr>
          <w:sz w:val="14"/>
          <w:szCs w:val="14"/>
        </w:rPr>
        <w:t xml:space="preserve">stromal </w:t>
      </w:r>
      <w:proofErr w:type="spellStart"/>
      <w:r w:rsidR="00714E07" w:rsidRPr="00714E07">
        <w:rPr>
          <w:sz w:val="14"/>
          <w:szCs w:val="14"/>
        </w:rPr>
        <w:t>lymphopoietin</w:t>
      </w:r>
      <w:proofErr w:type="spellEnd"/>
    </w:p>
    <w:p w14:paraId="5CCF2AEC" w14:textId="77777777" w:rsidR="00F36D75" w:rsidRDefault="00F36D75" w:rsidP="00681B37">
      <w:pPr>
        <w:spacing w:after="0" w:line="240" w:lineRule="auto"/>
        <w:rPr>
          <w:sz w:val="14"/>
          <w:szCs w:val="14"/>
        </w:rPr>
      </w:pPr>
    </w:p>
    <w:p w14:paraId="19930328" w14:textId="77777777" w:rsidR="00C66968" w:rsidRDefault="00C66968" w:rsidP="00681B37">
      <w:pPr>
        <w:spacing w:after="0" w:line="240" w:lineRule="auto"/>
        <w:rPr>
          <w:sz w:val="14"/>
          <w:szCs w:val="14"/>
        </w:rPr>
      </w:pPr>
    </w:p>
    <w:p w14:paraId="37ECE628" w14:textId="77777777" w:rsidR="00C66968" w:rsidRDefault="00C66968" w:rsidP="00681B37">
      <w:pPr>
        <w:spacing w:after="0" w:line="240" w:lineRule="auto"/>
        <w:rPr>
          <w:sz w:val="14"/>
          <w:szCs w:val="14"/>
        </w:rPr>
      </w:pPr>
    </w:p>
    <w:p w14:paraId="16465118" w14:textId="77777777" w:rsidR="00C66968" w:rsidRDefault="00C66968" w:rsidP="00681B37">
      <w:pPr>
        <w:spacing w:after="0" w:line="240" w:lineRule="auto"/>
        <w:rPr>
          <w:sz w:val="14"/>
          <w:szCs w:val="14"/>
        </w:rPr>
      </w:pPr>
    </w:p>
    <w:p w14:paraId="22A1C0EA" w14:textId="77777777" w:rsidR="00C66968" w:rsidRDefault="00C66968" w:rsidP="00681B37">
      <w:pPr>
        <w:spacing w:after="0" w:line="240" w:lineRule="auto"/>
        <w:rPr>
          <w:sz w:val="14"/>
          <w:szCs w:val="14"/>
        </w:rPr>
      </w:pPr>
    </w:p>
    <w:p w14:paraId="1F90F639" w14:textId="77777777" w:rsidR="00075C55" w:rsidRPr="00075C55" w:rsidRDefault="00C66968" w:rsidP="00075C55">
      <w:pPr>
        <w:pStyle w:val="EndNoteBibliography"/>
        <w:spacing w:after="0"/>
      </w:pPr>
      <w:r>
        <w:rPr>
          <w:szCs w:val="14"/>
        </w:rPr>
        <w:fldChar w:fldCharType="begin"/>
      </w:r>
      <w:r>
        <w:rPr>
          <w:szCs w:val="14"/>
        </w:rPr>
        <w:instrText xml:space="preserve"> ADDIN EN.REFLIST </w:instrText>
      </w:r>
      <w:r>
        <w:rPr>
          <w:szCs w:val="14"/>
        </w:rPr>
        <w:fldChar w:fldCharType="separate"/>
      </w:r>
      <w:r w:rsidR="00075C55" w:rsidRPr="00075C55">
        <w:t>1.</w:t>
      </w:r>
      <w:r w:rsidR="00075C55" w:rsidRPr="00075C55">
        <w:tab/>
        <w:t>Rafatpanah H, Bennett E, Pravica V, McCoy MJ, David TJ, Hutchinson IV, Arkwright PD. Association between novel GM-CSF gene polymorphisms and the frequency and severity of atopic dermatitis. The Journal of allergy and clinical immunology. 2003;112(3):593-8. Epub 2003/09/19. PubMed PMID: 13679820.</w:t>
      </w:r>
    </w:p>
    <w:p w14:paraId="10470394" w14:textId="77777777" w:rsidR="00075C55" w:rsidRPr="00075C55" w:rsidRDefault="00075C55" w:rsidP="00075C55">
      <w:pPr>
        <w:pStyle w:val="EndNoteBibliography"/>
        <w:spacing w:after="0"/>
      </w:pPr>
      <w:r w:rsidRPr="00075C55">
        <w:t>2.</w:t>
      </w:r>
      <w:r w:rsidRPr="00075C55">
        <w:tab/>
        <w:t>Wilkowska A, Glen J, Zablotna M, Trzeciak M, Ryduchowska M, Sobjanek M, Nedoszytko B, Nowicki R, Sokolowska-Wojdylo M. The association of GM-CSF -677A/C promoter gene polymorphism with the occurrence and severity of atopic dermatitis in a Polish population. International journal of dermatology. 2014;53(3):e172-4. Epub 2013/10/15. doi: 10.1111/ijd.12245. PubMed PMID: 24117406.</w:t>
      </w:r>
    </w:p>
    <w:p w14:paraId="066B8E8C" w14:textId="77777777" w:rsidR="00075C55" w:rsidRPr="00075C55" w:rsidRDefault="00075C55" w:rsidP="00075C55">
      <w:pPr>
        <w:pStyle w:val="EndNoteBibliography"/>
        <w:spacing w:after="0"/>
      </w:pPr>
      <w:r w:rsidRPr="00075C55">
        <w:t>3.</w:t>
      </w:r>
      <w:r w:rsidRPr="00075C55">
        <w:tab/>
        <w:t>Saeki H, Tsunemi Y, Asano N, Nakamura K, Sekiya T, Hirai K, Kakinuma T, Fujita H, Kagami S, Tamaki K. Analysis of GM-CSF gene polymorphisms (3606T/C and 3928C/T) in Japanese patients with atopic dermatitis. Clinical and experimental dermatology. 2006;31(2):278-80. Epub 2006/02/21. doi: 10.1111/j.1365-2230.2005.02052.x. PubMed PMID: 16487109.</w:t>
      </w:r>
    </w:p>
    <w:p w14:paraId="6A17ADB6" w14:textId="77777777" w:rsidR="00075C55" w:rsidRPr="00075C55" w:rsidRDefault="00075C55" w:rsidP="00075C55">
      <w:pPr>
        <w:pStyle w:val="EndNoteBibliography"/>
        <w:spacing w:after="0"/>
      </w:pPr>
      <w:r w:rsidRPr="00075C55">
        <w:t>4.</w:t>
      </w:r>
      <w:r w:rsidRPr="00075C55">
        <w:tab/>
        <w:t>Pastore S, Fanales-Belasio E, Albanesi C, Chinni LM, Giannetti A, Girolomoni G. Granulocyte macrophage colony-stimulating factor is overproduced by keratinocytes in atopic dermatitis. Implications for sustained dendritic cell activation in the skin. The Journal of clinical investigation. 1997;99(12):3009-17. Epub 1997/06/15. doi: 10.1172/jci119496. PubMed PMID: 9185525; PMCID: PMC508153.</w:t>
      </w:r>
    </w:p>
    <w:p w14:paraId="477CA690" w14:textId="77777777" w:rsidR="00075C55" w:rsidRPr="00075C55" w:rsidRDefault="00075C55" w:rsidP="00075C55">
      <w:pPr>
        <w:pStyle w:val="EndNoteBibliography"/>
        <w:spacing w:after="0"/>
      </w:pPr>
      <w:r w:rsidRPr="00075C55">
        <w:t>5.</w:t>
      </w:r>
      <w:r w:rsidRPr="00075C55">
        <w:tab/>
        <w:t>Sakai T, Hatano Y, Zhang W, Fujiwara S, Nishiyori R. Knockdown of either filaggrin or loricrin increases the productions of interleukin (IL)-1alpha, IL-8, IL-18 and granulocyte macrophage colony-stimulating factor in stratified human keratinocytes. Journal of dermatological science. 2015;80(2):158-60. Epub 2015/09/19. doi: 10.1016/j.jdermsci.2015.09.002. PubMed PMID: 26381575.</w:t>
      </w:r>
    </w:p>
    <w:p w14:paraId="1AC569D1" w14:textId="77777777" w:rsidR="00075C55" w:rsidRPr="00075C55" w:rsidRDefault="00075C55" w:rsidP="00075C55">
      <w:pPr>
        <w:pStyle w:val="EndNoteBibliography"/>
        <w:spacing w:after="0"/>
      </w:pPr>
      <w:r w:rsidRPr="00075C55">
        <w:t>6.</w:t>
      </w:r>
      <w:r w:rsidRPr="00075C55">
        <w:tab/>
        <w:t>Dang NN, Pang SG, Song HY, An LG, Ma XL. Filaggrin silencing by shRNA directly impairs the skin barrier function of normal human epidermal keratinocytes and then induces an immune response. Brazilian journal of medical and biological research = Revista brasileira de pesquisas medicas e biologicas. 2015;48(1):39-45. Epub 2014/12/11. PubMed PMID: 25493381; PMCID: PMC4288491.</w:t>
      </w:r>
    </w:p>
    <w:p w14:paraId="64C9D25A" w14:textId="77777777" w:rsidR="00075C55" w:rsidRPr="00075C55" w:rsidRDefault="00075C55" w:rsidP="00075C55">
      <w:pPr>
        <w:pStyle w:val="EndNoteBibliography"/>
        <w:spacing w:after="0"/>
      </w:pPr>
      <w:r w:rsidRPr="00075C55">
        <w:t>7.</w:t>
      </w:r>
      <w:r w:rsidRPr="00075C55">
        <w:tab/>
        <w:t>Howell MD, Kim BE, Gao P, Grant AV, Boguniewicz M, DeBenedetto A, Schneider L, Beck LA, Barnes KC, Leung DY. Cytokine modulation of atopic dermatitis filaggrin skin expression. The Journal of allergy and clinical immunology. 2009;124(3 Suppl 2):R7-r12. Epub 2009/09/02. doi: 10.1016/j.jaci.2009.07.012. PubMed PMID: 19720210.</w:t>
      </w:r>
    </w:p>
    <w:p w14:paraId="4A879B03" w14:textId="77777777" w:rsidR="00075C55" w:rsidRPr="00075C55" w:rsidRDefault="00075C55" w:rsidP="00075C55">
      <w:pPr>
        <w:pStyle w:val="EndNoteBibliography"/>
        <w:spacing w:after="0"/>
      </w:pPr>
      <w:r w:rsidRPr="00075C55">
        <w:t>8.</w:t>
      </w:r>
      <w:r w:rsidRPr="00075C55">
        <w:tab/>
        <w:t>Otsuka A, Doi H, Egawa G, Maekawa A, Fujita T, Nakamizo S, Nakashima C, Nakajima S, Watanabe T, Miyachi Y, Narumiya S, Kabashima K. Possible new therapeutic strategy to regulate atopic dermatitis through upregulating filaggrin expression. The Journal of allergy and clinical immunology. 2014;133(1):139-46.e1-10. Epub 2013/09/24. doi: 10.1016/j.jaci.2013.07.027. PubMed PMID: 24055295.</w:t>
      </w:r>
    </w:p>
    <w:p w14:paraId="7D2C9C93" w14:textId="77777777" w:rsidR="00075C55" w:rsidRPr="00075C55" w:rsidRDefault="00075C55" w:rsidP="00075C55">
      <w:pPr>
        <w:pStyle w:val="EndNoteBibliography"/>
        <w:spacing w:after="0"/>
      </w:pPr>
      <w:r w:rsidRPr="00075C55">
        <w:t>9.</w:t>
      </w:r>
      <w:r w:rsidRPr="00075C55">
        <w:tab/>
        <w:t>Soumelis V, Reche PA, Kanzler H, Yuan W, Edward G, Homey B, Gilliet M, Ho S, Antonenko S, Lauerma A, Smith K, Gorman D, Zurawski S, Abrams J, Menon S, McClanahan T, de Waal-Malefyt Rd R, Bazan F, Kastelein RA, Liu YJ. Human epithelial cells trigger dendritic cell mediated allergic inflammation by producing TSLP. Nature immunology. 2002;3(7):673-80. Epub 2002/06/11. doi: 10.1038/ni805. PubMed PMID: 12055625.</w:t>
      </w:r>
    </w:p>
    <w:p w14:paraId="2692CADA" w14:textId="77777777" w:rsidR="00075C55" w:rsidRPr="00075C55" w:rsidRDefault="00075C55" w:rsidP="00075C55">
      <w:pPr>
        <w:pStyle w:val="EndNoteBibliography"/>
        <w:spacing w:after="0"/>
      </w:pPr>
      <w:r w:rsidRPr="00075C55">
        <w:t>10.</w:t>
      </w:r>
      <w:r w:rsidRPr="00075C55">
        <w:tab/>
        <w:t>Tatsuno K, Fujiyama T, Yamaguchi H, Waki M, Tokura Y. TSLP Directly Interacts with Skin-Homing Th2 Cells Highly Expressing its Receptor to Enhance IL-4 Production in Atopic Dermatitis. The Journal of investigative dermatology. 2015;135(12):3017-24. Epub 2015/08/20. doi: 10.1038/jid.2015.318. PubMed PMID: 26288354.</w:t>
      </w:r>
    </w:p>
    <w:p w14:paraId="5D651FE1" w14:textId="77777777" w:rsidR="00075C55" w:rsidRPr="00075C55" w:rsidRDefault="00075C55" w:rsidP="00075C55">
      <w:pPr>
        <w:pStyle w:val="EndNoteBibliography"/>
        <w:spacing w:after="0"/>
      </w:pPr>
      <w:r w:rsidRPr="00075C55">
        <w:t>11.</w:t>
      </w:r>
      <w:r w:rsidRPr="00075C55">
        <w:tab/>
        <w:t>Palmer CN, Irvine AD, Terron-Kwiatkowski A, Zhao Y, Liao H, Lee SP, Goudie DR, Sandilands A, Campbell LE, Smith FJ, O'Regan GM, Watson RM, Cecil JE, Bale SJ, Compton JG, DiGiovanna JJ, Fleckman P, Lewis-Jones S, Arseculeratne G, Sergeant A, Munro CS, El Houate B, McElreavey K, Halkjaer LB, Bisgaard H, Mukhopadhyay S, McLean WH. Common loss-of-function variants of the epidermal barrier protein filaggrin are a major predisposing factor for atopic dermatitis. Nature genetics. 2006;38(4):441-6. Epub 2006/03/22. doi: 10.1038/ng1767. PubMed PMID: 16550169.</w:t>
      </w:r>
    </w:p>
    <w:p w14:paraId="133536A8" w14:textId="77777777" w:rsidR="00075C55" w:rsidRPr="00075C55" w:rsidRDefault="00075C55" w:rsidP="00075C55">
      <w:pPr>
        <w:pStyle w:val="EndNoteBibliography"/>
        <w:spacing w:after="0"/>
      </w:pPr>
      <w:r w:rsidRPr="00075C55">
        <w:t>12.</w:t>
      </w:r>
      <w:r w:rsidRPr="00075C55">
        <w:tab/>
        <w:t>Irvine AD, McLean WH, Leung DY. Filaggrin mutations associated with skin and allergic diseases. The New England journal of medicine. 2011;365(14):1315-27. Epub 2011/10/14. doi: 10.1056/NEJMra1011040. PubMed PMID: 21991953.</w:t>
      </w:r>
    </w:p>
    <w:p w14:paraId="5F06D9CB" w14:textId="77777777" w:rsidR="00075C55" w:rsidRPr="00075C55" w:rsidRDefault="00075C55" w:rsidP="00075C55">
      <w:pPr>
        <w:pStyle w:val="EndNoteBibliography"/>
        <w:spacing w:after="0"/>
      </w:pPr>
      <w:r w:rsidRPr="00075C55">
        <w:t>13.</w:t>
      </w:r>
      <w:r w:rsidRPr="00075C55">
        <w:tab/>
        <w:t>van Drongelen V, Alloul-Ramdhani M, Danso MO, Mieremet A, Mulder A, van Smeden J, Bouwstra JA, El Ghalbzouri A. Knock-down of filaggrin does not affect lipid organization and composition in stratum corneum of reconstructed human skin equivalents. Experimental dermatology. 2013;22(12):807-12. Epub 2013/10/30. doi: 10.1111/exd.12271. PubMed PMID: 24164439.</w:t>
      </w:r>
    </w:p>
    <w:p w14:paraId="1150C0C6" w14:textId="77777777" w:rsidR="00075C55" w:rsidRPr="00075C55" w:rsidRDefault="00075C55" w:rsidP="00075C55">
      <w:pPr>
        <w:pStyle w:val="EndNoteBibliography"/>
        <w:spacing w:after="0"/>
      </w:pPr>
      <w:r w:rsidRPr="00075C55">
        <w:t>14.</w:t>
      </w:r>
      <w:r w:rsidRPr="00075C55">
        <w:tab/>
        <w:t>Niehues H, Schalkwijk J, van Vlijmen-Willems I, Rodijk-Olthuis D, van Rossum MM, Wladykowski E, Brandner JM, van den Bogaard EHJ, Zeeuwen P. Epidermal equivalents of filaggrin null keratinocytes do not show impaired skin barrier function. The Journal of allergy and clinical immunology. 2017;139(6):1979-81.e13. Epub 2016/10/16. doi: 10.1016/j.jaci.2016.09.016. PubMed PMID: 27742393.</w:t>
      </w:r>
    </w:p>
    <w:p w14:paraId="04EED975" w14:textId="77777777" w:rsidR="00075C55" w:rsidRPr="00075C55" w:rsidRDefault="00075C55" w:rsidP="00075C55">
      <w:pPr>
        <w:pStyle w:val="EndNoteBibliography"/>
        <w:spacing w:after="0"/>
      </w:pPr>
      <w:r w:rsidRPr="00075C55">
        <w:t>15.</w:t>
      </w:r>
      <w:r w:rsidRPr="00075C55">
        <w:tab/>
        <w:t>Elias MS, Long HA, Newman CF, Wilson PA, West A, McGill PJ, Wu KC, Donaldson MJ, Reynolds NJ. Proteomic analysis of filaggrin deficiency identifies molecular signatures characteristic of atopic eczema. The Journal of allergy and clinical immunology. 2017;140(5):1299-309. Epub 2017/05/10. doi: 10.1016/j.jaci.2017.01.039. PubMed PMID: 28479159; PMCID: PMC5667587.</w:t>
      </w:r>
    </w:p>
    <w:p w14:paraId="4ED05F82" w14:textId="77777777" w:rsidR="00075C55" w:rsidRPr="00075C55" w:rsidRDefault="00075C55" w:rsidP="00075C55">
      <w:pPr>
        <w:pStyle w:val="EndNoteBibliography"/>
        <w:spacing w:after="0"/>
      </w:pPr>
      <w:r w:rsidRPr="00075C55">
        <w:t>16.</w:t>
      </w:r>
      <w:r w:rsidRPr="00075C55">
        <w:tab/>
        <w:t>Pendaries V, Le Lamer M, Cau L, Hansmann B, Malaisse J, Kezic S, Serre G, Simon M. In a three-dimensional reconstructed human epidermis filaggrin-2 is essential for proper cornification. Cell death &amp; disease. 2015;6:e1656. Epub 2015/02/20. doi: 10.1038/cddis.2015.29. PubMed PMID: 25695608; PMCID: Pmc4669814.</w:t>
      </w:r>
    </w:p>
    <w:p w14:paraId="539B977D" w14:textId="77777777" w:rsidR="00075C55" w:rsidRPr="00075C55" w:rsidRDefault="00075C55" w:rsidP="00075C55">
      <w:pPr>
        <w:pStyle w:val="EndNoteBibliography"/>
        <w:spacing w:after="0"/>
      </w:pPr>
      <w:r w:rsidRPr="00075C55">
        <w:t>17.</w:t>
      </w:r>
      <w:r w:rsidRPr="00075C55">
        <w:tab/>
        <w:t>Pendaries V, Malaisse J, Pellerin L, Le Lamer M, Nachat R, Kezic S, Schmitt AM, Paul C, Poumay Y, Serre G, Simon M. Knockdown of filaggrin in a three-dimensional reconstructed human epidermis impairs keratinocyte differentiation. The Journal of investigative dermatology. 2014;134(12):2938-46. Epub 2014/06/19. doi: 10.1038/jid.2014.259. PubMed PMID: 24940654.</w:t>
      </w:r>
    </w:p>
    <w:p w14:paraId="6F3C2499" w14:textId="77777777" w:rsidR="00075C55" w:rsidRPr="00075C55" w:rsidRDefault="00075C55" w:rsidP="00075C55">
      <w:pPr>
        <w:pStyle w:val="EndNoteBibliography"/>
        <w:spacing w:after="0"/>
      </w:pPr>
      <w:r w:rsidRPr="00075C55">
        <w:t>18.</w:t>
      </w:r>
      <w:r w:rsidRPr="00075C55">
        <w:tab/>
        <w:t>Kuchler S, Henkes D, Eckl KM, Ackermann K, Plendl J, Korting HC, Hennies HC, Schafer-Korting M. Hallmarks of atopic skin mimicked in vitro by means of a skin disease model based on FLG knock-down. Alternatives to laboratory animals : ATLA. 2011;39(5):471-80. Epub 2011/11/23. PubMed PMID: 22103940.</w:t>
      </w:r>
    </w:p>
    <w:p w14:paraId="4C0B51F7" w14:textId="77777777" w:rsidR="00075C55" w:rsidRPr="00075C55" w:rsidRDefault="00075C55" w:rsidP="00075C55">
      <w:pPr>
        <w:pStyle w:val="EndNoteBibliography"/>
        <w:spacing w:after="0"/>
      </w:pPr>
      <w:r w:rsidRPr="00075C55">
        <w:t>19.</w:t>
      </w:r>
      <w:r w:rsidRPr="00075C55">
        <w:tab/>
        <w:t>Vavrova K, Henkes D, Struver K, Sochorova M, Skolova B, Witting MY, Friess W, Schreml S, Meier RJ, Schafer-Korting M, Fluhr JW, Kuchler S. Filaggrin deficiency leads to impaired lipid profile and altered acidification pathways in a 3D skin construct. The Journal of investigative dermatology. 2014;134(3):746-53. Epub 2013/09/26. doi: 10.1038/jid.2013.402. PubMed PMID: 24061166.</w:t>
      </w:r>
    </w:p>
    <w:p w14:paraId="5C5A0B0A" w14:textId="77777777" w:rsidR="00075C55" w:rsidRPr="00075C55" w:rsidRDefault="00075C55" w:rsidP="00075C55">
      <w:pPr>
        <w:pStyle w:val="EndNoteBibliography"/>
        <w:spacing w:after="0"/>
      </w:pPr>
      <w:r w:rsidRPr="00075C55">
        <w:t>20.</w:t>
      </w:r>
      <w:r w:rsidRPr="00075C55">
        <w:tab/>
        <w:t>Gruber R, Elias PM, Crumrine D, Lin TK, Brandner JM, Hachem JP, Presland RB, Fleckman P, Janecke AR, Sandilands A, McLean WH, Fritsch PO, Mildner M, Tschachler E, Schmuth M. Filaggrin genotype in ichthyosis vulgaris predicts abnormalities in epidermal structure and function. The American journal of pathology. 2011;178(5):2252-63. Epub 2011/04/26. doi: 10.1016/j.ajpath.2011.01.053. PubMed PMID: 21514438; PMCID: PMC3081164.</w:t>
      </w:r>
    </w:p>
    <w:p w14:paraId="56BC821C" w14:textId="77777777" w:rsidR="00075C55" w:rsidRPr="00075C55" w:rsidRDefault="00075C55" w:rsidP="00075C55">
      <w:pPr>
        <w:pStyle w:val="EndNoteBibliography"/>
        <w:spacing w:after="0"/>
      </w:pPr>
      <w:r w:rsidRPr="00075C55">
        <w:t>21.</w:t>
      </w:r>
      <w:r w:rsidRPr="00075C55">
        <w:tab/>
        <w:t>Mildner M, Jin J, Eckhart L, Kezic S, Gruber F, Barresi C, Stremnitzer C, Buchberger M, Mlitz V, Ballaun C, Sterniczky B, Fodinger D, Tschachler E. Knockdown of filaggrin impairs diffusion barrier function and increases UV sensitivity in a human skin model. The Journal of investigative dermatology. 2010;130(9):2286-94. Epub 2010/05/07. doi: 10.1038/jid.2010.115. PubMed PMID: 20445547.</w:t>
      </w:r>
    </w:p>
    <w:p w14:paraId="44347C29" w14:textId="77777777" w:rsidR="00075C55" w:rsidRPr="00075C55" w:rsidRDefault="00075C55" w:rsidP="00075C55">
      <w:pPr>
        <w:pStyle w:val="EndNoteBibliography"/>
        <w:spacing w:after="0"/>
      </w:pPr>
      <w:r w:rsidRPr="00075C55">
        <w:t>22.</w:t>
      </w:r>
      <w:r w:rsidRPr="00075C55">
        <w:tab/>
        <w:t xml:space="preserve">Honzke S, Wallmeyer L, Ostrowski A, Radbruch M, Mundhenk L, Schafer-Korting M, Hedtrich S. Influence of Th2 Cytokines on the Cornified Envelope, Tight Junction Proteins, and </w:t>
      </w:r>
      <w:r w:rsidRPr="00075C55">
        <w:rPr>
          <w:rFonts w:ascii="Symbol" w:hAnsi="Symbol"/>
        </w:rPr>
        <w:t>b</w:t>
      </w:r>
      <w:r w:rsidRPr="00075C55">
        <w:t>-Defensins in Filaggrin-Deficient Skin Equivalents. The Journal of investigative dermatology. 2016;136(3):631-9. Epub 2016/03/26. doi: 10.1016/j.jid.2015.11.007. PubMed PMID: 27015451.</w:t>
      </w:r>
    </w:p>
    <w:p w14:paraId="4FE2D90D" w14:textId="77777777" w:rsidR="00075C55" w:rsidRPr="00075C55" w:rsidRDefault="00075C55" w:rsidP="00075C55">
      <w:pPr>
        <w:pStyle w:val="EndNoteBibliography"/>
        <w:spacing w:after="0"/>
      </w:pPr>
      <w:r w:rsidRPr="00075C55">
        <w:t>23.</w:t>
      </w:r>
      <w:r w:rsidRPr="00075C55">
        <w:tab/>
        <w:t>Engelhart K, El Hindi T, Biesalski HK, Pfitzner I. In vitro reproduction of clinical hallmarks of eczematous dermatitis in organotypic skin models. Archives of dermatological research. 2005;297(1):1-9. Epub 2005/06/14. doi: 10.1007/s00403-005-0575-7. PubMed PMID: 15952007.</w:t>
      </w:r>
    </w:p>
    <w:p w14:paraId="6DC7F2E0" w14:textId="77777777" w:rsidR="00075C55" w:rsidRPr="00075C55" w:rsidRDefault="00075C55" w:rsidP="00075C55">
      <w:pPr>
        <w:pStyle w:val="EndNoteBibliography"/>
        <w:spacing w:after="0"/>
      </w:pPr>
      <w:r w:rsidRPr="00075C55">
        <w:t>24.</w:t>
      </w:r>
      <w:r w:rsidRPr="00075C55">
        <w:tab/>
        <w:t>Wallmeyer L, Dietert K, Sochorova M, Gruber AD, Kleuser B, Vavrova K, Hedtrich S. TSLP is a direct trigger for T cell migration in filaggrin-deficient skin equivalents. Scientific reports. 2017;7(1):774. Epub 2017/04/06. doi: 10.1038/s41598-017-00670-2. PubMed PMID: 28377574; PMCID: PMC5428778.</w:t>
      </w:r>
    </w:p>
    <w:p w14:paraId="683BBFA7" w14:textId="77777777" w:rsidR="00075C55" w:rsidRPr="00075C55" w:rsidRDefault="00075C55" w:rsidP="00075C55">
      <w:pPr>
        <w:pStyle w:val="EndNoteBibliography"/>
        <w:spacing w:after="0"/>
      </w:pPr>
      <w:r w:rsidRPr="00075C55">
        <w:t>25.</w:t>
      </w:r>
      <w:r w:rsidRPr="00075C55">
        <w:tab/>
        <w:t>Gahr N, Folster-Holst R, Weichenthal M, Christophers E, Schroder JM, Bartels J. Dermal fibroblasts from acute inflamed atopic dermatitis lesions display increased eotaxin/CCL11 responsiveness to interleukin-4 stimulation. The British journal of dermatology. 2011;164(3):586-92. Epub 2010/11/03. doi: 10.1111/j.1365-2133.2010.10112.x. PubMed PMID: 21039413.</w:t>
      </w:r>
    </w:p>
    <w:p w14:paraId="3BC0B8CB" w14:textId="77777777" w:rsidR="00075C55" w:rsidRPr="00075C55" w:rsidRDefault="00075C55" w:rsidP="00075C55">
      <w:pPr>
        <w:pStyle w:val="EndNoteBibliography"/>
        <w:spacing w:after="0"/>
      </w:pPr>
      <w:r w:rsidRPr="00075C55">
        <w:t>26.</w:t>
      </w:r>
      <w:r w:rsidRPr="00075C55">
        <w:tab/>
        <w:t>Berroth A, Kuhnl J, Kurschat N, Schwarz A, Stab F, Schwarz T, Wenck H, Folster-Holst R, Neufang G. Role of fibroblasts in the pathogenesis of atopic dermatitis. The Journal of allergy and clinical immunology. 2013;131(6):1547-54. Epub 2013/04/16. doi: 10.1016/j.jaci.2013.02.029. PubMed PMID: 23582515.</w:t>
      </w:r>
    </w:p>
    <w:p w14:paraId="376C94E4" w14:textId="77777777" w:rsidR="00075C55" w:rsidRPr="00075C55" w:rsidRDefault="00075C55" w:rsidP="00075C55">
      <w:pPr>
        <w:pStyle w:val="EndNoteBibliography"/>
        <w:spacing w:after="0"/>
      </w:pPr>
      <w:r w:rsidRPr="00075C55">
        <w:t>27.</w:t>
      </w:r>
      <w:r w:rsidRPr="00075C55">
        <w:tab/>
        <w:t>Tobin D, Nabarro G, Baart de la Faille H, van Vloten WA, van der Putte SC, Schuurman HJ. Increased number of immunoreactive nerve fibers in atopic dermatitis. The Journal of allergy and clinical immunology. 1992;90(4 Pt 1):613-22. Epub 1992/10/01. PubMed PMID: 1383306.</w:t>
      </w:r>
    </w:p>
    <w:p w14:paraId="4D60C8C3" w14:textId="77777777" w:rsidR="00075C55" w:rsidRPr="00075C55" w:rsidRDefault="00075C55" w:rsidP="00075C55">
      <w:pPr>
        <w:pStyle w:val="EndNoteBibliography"/>
        <w:spacing w:after="0"/>
      </w:pPr>
      <w:r w:rsidRPr="00075C55">
        <w:t>28.</w:t>
      </w:r>
      <w:r w:rsidRPr="00075C55">
        <w:tab/>
        <w:t>Roggenkamp D, Worthmann AC, Sulzberger M, Wenck H, Stab F, Neufang G. Menthoxypropanediol inhibits nerve growth factor-induced nerve fibre sprouting in coculture models of sensory neurons and skin cells. Experimental dermatology. 2016;25(10):824-6. Epub 2016/04/28. doi: 10.1111/exd.13055. PubMed PMID: 27117192.</w:t>
      </w:r>
    </w:p>
    <w:p w14:paraId="35791D34" w14:textId="77777777" w:rsidR="00075C55" w:rsidRPr="00075C55" w:rsidRDefault="00075C55" w:rsidP="00075C55">
      <w:pPr>
        <w:pStyle w:val="EndNoteBibliography"/>
        <w:spacing w:after="0"/>
      </w:pPr>
      <w:r w:rsidRPr="00075C55">
        <w:lastRenderedPageBreak/>
        <w:t>29.</w:t>
      </w:r>
      <w:r w:rsidRPr="00075C55">
        <w:tab/>
        <w:t>Roggenkamp D, Kopnick S, Stab F, Wenck H, Schmelz M, Neufang G. Epidermal nerve fibers modulate keratinocyte growth via neuropeptide signaling in an innervated skin model. The Journal of investigative dermatology. 2013;133(6):1620-8. Epub 2013/01/04. doi: 10.1038/jid.2012.464. PubMed PMID: 23283070.</w:t>
      </w:r>
    </w:p>
    <w:p w14:paraId="416318B1" w14:textId="77777777" w:rsidR="00075C55" w:rsidRPr="00075C55" w:rsidRDefault="00075C55" w:rsidP="00075C55">
      <w:pPr>
        <w:pStyle w:val="EndNoteBibliography"/>
        <w:spacing w:after="0"/>
      </w:pPr>
      <w:r w:rsidRPr="00075C55">
        <w:t>30.</w:t>
      </w:r>
      <w:r w:rsidRPr="00075C55">
        <w:tab/>
        <w:t>Danso MO, van Drongelen V, Mulder A, van Esch J, Scott H, van Smeden J, El Ghalbzouri A, Bouwstra JA. TNF-alpha and Th2 cytokines induce atopic dermatitis-like features on epidermal differentiation proteins and stratum corneum lipids in human skin equivalents. The Journal of investigative dermatology. 2014;134(7):1941-50. Epub 2014/02/13. doi: 10.1038/jid.2014.83. PubMed PMID: 24518171.</w:t>
      </w:r>
    </w:p>
    <w:p w14:paraId="1FE48C56" w14:textId="77777777" w:rsidR="00075C55" w:rsidRPr="00075C55" w:rsidRDefault="00075C55" w:rsidP="00075C55">
      <w:pPr>
        <w:pStyle w:val="EndNoteBibliography"/>
        <w:spacing w:after="0"/>
      </w:pPr>
      <w:r w:rsidRPr="00075C55">
        <w:t>31.</w:t>
      </w:r>
      <w:r w:rsidRPr="00075C55">
        <w:tab/>
        <w:t>Sriram G, Bigliardi PL, Bigliardi-Qi M. Full-Thickness Human Skin Equivalent Models of Atopic Dermatitis. Methods Mol Biol. 2018. doi: 10.1007/7651_2018_163. PubMed PMID: 29790095.</w:t>
      </w:r>
    </w:p>
    <w:p w14:paraId="10CF1900" w14:textId="77777777" w:rsidR="00075C55" w:rsidRPr="00075C55" w:rsidRDefault="00075C55" w:rsidP="00075C55">
      <w:pPr>
        <w:pStyle w:val="EndNoteBibliography"/>
        <w:spacing w:after="0"/>
      </w:pPr>
      <w:r w:rsidRPr="00075C55">
        <w:t>32.</w:t>
      </w:r>
      <w:r w:rsidRPr="00075C55">
        <w:tab/>
        <w:t>Kamsteeg M, Bergers M, de Boer R, Zeeuwen PL, Hato SV, Schalkwijk J, Tjabringa GS. Type 2 helper T-cell cytokines induce morphologic and molecular characteristics of atopic dermatitis in human skin equivalent. The American journal of pathology. 2011;178(5):2091-9. Epub 2011/04/26. doi: 10.1016/j.ajpath.2011.01.037. PubMed PMID: 21514424; PMCID: PMC3081201.</w:t>
      </w:r>
    </w:p>
    <w:p w14:paraId="1DDB155C" w14:textId="77777777" w:rsidR="00075C55" w:rsidRPr="00075C55" w:rsidRDefault="00075C55" w:rsidP="00075C55">
      <w:pPr>
        <w:pStyle w:val="EndNoteBibliography"/>
        <w:spacing w:after="0"/>
      </w:pPr>
      <w:r w:rsidRPr="00075C55">
        <w:t>33.</w:t>
      </w:r>
      <w:r w:rsidRPr="00075C55">
        <w:tab/>
        <w:t>Yuki T, Tobiishi M, Kusaka-Kikushima A, Ota Y, Tokura Y. Impaired Tight Junctions in Atopic Dermatitis Skin and in a Skin-Equivalent Model Treated with Interleukin-17. PloS one. 2016;11(9):e0161759. Epub 2016/09/03. doi: 10.1371/journal.pone.0161759. PubMed PMID: 27588419; PMCID: PMC5010286 Kao Corporation, a commercial company, during this study. There are no patents, products in development or marketed products to declare.</w:t>
      </w:r>
    </w:p>
    <w:p w14:paraId="6FE082FE" w14:textId="77777777" w:rsidR="00075C55" w:rsidRPr="00075C55" w:rsidRDefault="00075C55" w:rsidP="00075C55">
      <w:pPr>
        <w:pStyle w:val="EndNoteBibliography"/>
        <w:spacing w:after="0"/>
      </w:pPr>
      <w:r w:rsidRPr="00075C55">
        <w:t>34.</w:t>
      </w:r>
      <w:r w:rsidRPr="00075C55">
        <w:tab/>
        <w:t>Leung DY, Bieber T. Atopic dermatitis. Lancet (London, England). 2003;361(9352):151-60. Epub 2003/01/18. doi: 10.1016/s0140-6736(03)12193-9. PubMed PMID: 12531593.</w:t>
      </w:r>
    </w:p>
    <w:p w14:paraId="2B625C00" w14:textId="77777777" w:rsidR="00075C55" w:rsidRPr="00075C55" w:rsidRDefault="00075C55" w:rsidP="00075C55">
      <w:pPr>
        <w:pStyle w:val="EndNoteBibliography"/>
        <w:spacing w:after="0"/>
      </w:pPr>
      <w:r w:rsidRPr="00075C55">
        <w:t>35.</w:t>
      </w:r>
      <w:r w:rsidRPr="00075C55">
        <w:tab/>
        <w:t>Cornelissen C, Marquardt Y, Czaja K, Wenzel J, Frank J, Luscher-Firzlaff J, Luscher B, Baron JM. IL-31 regulates differentiation and filaggrin expression in human organotypic skin models. The Journal of allergy and clinical immunology. 2012;129(2):426-33, 33.e1-8. Epub 2011/12/20. doi: 10.1016/j.jaci.2011.10.042. PubMed PMID: 22177328.</w:t>
      </w:r>
    </w:p>
    <w:p w14:paraId="37E332B4" w14:textId="77777777" w:rsidR="00075C55" w:rsidRPr="00075C55" w:rsidRDefault="00075C55" w:rsidP="00075C55">
      <w:pPr>
        <w:pStyle w:val="EndNoteBibliography"/>
        <w:spacing w:after="0"/>
      </w:pPr>
      <w:r w:rsidRPr="00075C55">
        <w:t>36.</w:t>
      </w:r>
      <w:r w:rsidRPr="00075C55">
        <w:tab/>
        <w:t>Hanel KH, Pfaff CM, Cornelissen C, Amann PM, Marquardt Y, Czaja K, Kim A, Luscher B, Baron JM. Control of the Physical and Antimicrobial Skin Barrier by an IL-31-IL-1 Signaling Network. Journal of immunology (Baltimore, Md : 1950). 2016;196(8):3233-44. Epub 2016/03/06. doi: 10.4049/jimmunol.1402943. PubMed PMID: 26944931.</w:t>
      </w:r>
    </w:p>
    <w:p w14:paraId="78C0DB98" w14:textId="77777777" w:rsidR="00075C55" w:rsidRPr="00075C55" w:rsidRDefault="00075C55" w:rsidP="00075C55">
      <w:pPr>
        <w:pStyle w:val="EndNoteBibliography"/>
        <w:spacing w:after="0"/>
      </w:pPr>
      <w:r w:rsidRPr="00075C55">
        <w:t>37.</w:t>
      </w:r>
      <w:r w:rsidRPr="00075C55">
        <w:tab/>
        <w:t>Bernard FX, Morel F, Camus M, Pedretti N, Barrault C, Garnier J, Lecron JC. Keratinocytes under Fire of Proinflammatory Cytokines: Bona Fide Innate Immune Cells Involved in the Physiopathology of Chronic Atopic Dermatitis and Psoriasis. Journal of allergy. 2012;2012:718725. Epub 2012/11/30. doi: 10.1155/2012/718725. PubMed PMID: 23193414; PMCID: Pmc3502002.</w:t>
      </w:r>
    </w:p>
    <w:p w14:paraId="1C9F9ED3" w14:textId="77777777" w:rsidR="00075C55" w:rsidRPr="00075C55" w:rsidRDefault="00075C55" w:rsidP="00075C55">
      <w:pPr>
        <w:pStyle w:val="EndNoteBibliography"/>
        <w:spacing w:after="0"/>
      </w:pPr>
      <w:r w:rsidRPr="00075C55">
        <w:t>38.</w:t>
      </w:r>
      <w:r w:rsidRPr="00075C55">
        <w:tab/>
        <w:t>Rouaud-Tinguely P, Boudier D, Marchand L, Barruche V, Bordes S, Coppin H, Roth MP, Closs B. From the morphological to the transcriptomic characterization of a compromised three-dimensional in vitro model mimicking atopic dermatitis. The British journal of dermatology. 2015;173(4):1006-14. Epub 2015/07/07. doi: 10.1111/bjd.14012. PubMed PMID: 26147950.</w:t>
      </w:r>
    </w:p>
    <w:p w14:paraId="36DAD50F" w14:textId="77777777" w:rsidR="00075C55" w:rsidRPr="00075C55" w:rsidRDefault="00075C55" w:rsidP="00075C55">
      <w:pPr>
        <w:pStyle w:val="EndNoteBibliography"/>
        <w:spacing w:after="0"/>
      </w:pPr>
      <w:r w:rsidRPr="00075C55">
        <w:t>39.</w:t>
      </w:r>
      <w:r w:rsidRPr="00075C55">
        <w:tab/>
        <w:t>De Vuyst E, Giltaire S, Lambert de Rouvroit C, Malaisse J, Mound A, Bourtembourg M, Poumay Y, Nikkels AF, Chretien A, Salmon M. Methyl-beta-cyclodextrin concurs with interleukin (IL)-4, IL-13 and IL-25 to induce alterations reminiscent of atopic dermatitis in reconstructed human epidermis. Experimental dermatology. 2016. Epub 2016/06/16. doi: 10.1111/exd.13113. PubMed PMID: 27304612.</w:t>
      </w:r>
    </w:p>
    <w:p w14:paraId="59EE6AE7" w14:textId="77777777" w:rsidR="00075C55" w:rsidRPr="00075C55" w:rsidRDefault="00075C55" w:rsidP="00075C55">
      <w:pPr>
        <w:pStyle w:val="EndNoteBibliography"/>
        <w:spacing w:after="0"/>
      </w:pPr>
      <w:r w:rsidRPr="00075C55">
        <w:t>40.</w:t>
      </w:r>
      <w:r w:rsidRPr="00075C55">
        <w:tab/>
        <w:t>do Nascimento Pedrosa T, De Vuyst E, Mound A, Lambert de Rouvroit C, Maria-Engler SS, Poumay Y. Methyl-beta-cyclodextrin treatment combined to incubation with interleukin-4 reproduces major features of atopic dermatitis in a 3D-culture model. Archives of dermatological research. 2017;309(1):63-9. doi: 10.1007/s00403-016-1699-7. PubMed PMID: 27833999.</w:t>
      </w:r>
    </w:p>
    <w:p w14:paraId="37FF32D5" w14:textId="77777777" w:rsidR="00075C55" w:rsidRPr="00075C55" w:rsidRDefault="00075C55" w:rsidP="00075C55">
      <w:pPr>
        <w:pStyle w:val="EndNoteBibliography"/>
        <w:spacing w:after="0"/>
      </w:pPr>
      <w:r w:rsidRPr="00075C55">
        <w:t>41.</w:t>
      </w:r>
      <w:r w:rsidRPr="00075C55">
        <w:tab/>
        <w:t>Nygaard U, van den Bogaard EH, Niehues H, Hvid M, Deleuran M, Johansen C, Vestergaard C. The "Alarmins" HMBG1 and IL-33 Downregulate Structural Skin Barrier Proteins and Impair Epidermal Growth. Acta dermato-venereologica. 2017;97(3):305-12. Epub 2016/11/22. doi: 10.2340/00015555-2552. PubMed PMID: 27868148.</w:t>
      </w:r>
    </w:p>
    <w:p w14:paraId="44F5FFFF" w14:textId="77777777" w:rsidR="00075C55" w:rsidRPr="00075C55" w:rsidRDefault="00075C55" w:rsidP="00075C55">
      <w:pPr>
        <w:pStyle w:val="EndNoteBibliography"/>
        <w:spacing w:after="0"/>
      </w:pPr>
      <w:r w:rsidRPr="00075C55">
        <w:t>42.</w:t>
      </w:r>
      <w:r w:rsidRPr="00075C55">
        <w:tab/>
        <w:t>Damsgaard TE, Olesen AB, Sorensen FB, Thestrup-Pedersen K, Schiotz PO. Mast cells and atopic dermatitis. Stereological quantification of mast cells in atopic dermatitis and normal human skin. Archives of dermatological research. 1997;289(5):256-60. Epub 1997/04/01. PubMed PMID: 9164634.</w:t>
      </w:r>
    </w:p>
    <w:p w14:paraId="5CD05ED8" w14:textId="77777777" w:rsidR="00075C55" w:rsidRPr="00075C55" w:rsidRDefault="00075C55" w:rsidP="00075C55">
      <w:pPr>
        <w:pStyle w:val="EndNoteBibliography"/>
        <w:spacing w:after="0"/>
      </w:pPr>
      <w:r w:rsidRPr="00075C55">
        <w:t>43.</w:t>
      </w:r>
      <w:r w:rsidRPr="00075C55">
        <w:tab/>
        <w:t>Gschwandtner M, Mildner M, Mlitz V, Gruber F, Eckhart L, Werfel T, Gutzmer R, Elias PM, Tschachler E. Histamine suppresses epidermal keratinocyte differentiation and impairs skin barrier function in a human skin model. Allergy. 2013;68(1):37-47. Epub 2012/11/20. doi: 10.1111/all.12051. PubMed PMID: 23157658; PMCID: PMC3555427.</w:t>
      </w:r>
    </w:p>
    <w:p w14:paraId="74FD08F3" w14:textId="77777777" w:rsidR="00075C55" w:rsidRPr="00075C55" w:rsidRDefault="00075C55" w:rsidP="00075C55">
      <w:pPr>
        <w:pStyle w:val="EndNoteBibliography"/>
        <w:spacing w:after="0"/>
      </w:pPr>
      <w:r w:rsidRPr="00075C55">
        <w:t>44.</w:t>
      </w:r>
      <w:r w:rsidRPr="00075C55">
        <w:tab/>
        <w:t>van Drongelen V, Danso MO, Out JJ, Mulder A, Lavrijsen AP, Bouwstra JA, El Ghalbzouri A. Explant cultures of atopic dermatitis biopsies maintain their epidermal characteristics in vitro. Cell and tissue research. 2015;361(3):789-97. Epub 2015/03/18. doi: 10.1007/s00441-015-2162-3. PubMed PMID: 25776938.</w:t>
      </w:r>
    </w:p>
    <w:p w14:paraId="18EBAA83" w14:textId="77777777" w:rsidR="00075C55" w:rsidRPr="00075C55" w:rsidRDefault="00075C55" w:rsidP="00075C55">
      <w:pPr>
        <w:pStyle w:val="EndNoteBibliography"/>
      </w:pPr>
      <w:r w:rsidRPr="00075C55">
        <w:t>45.</w:t>
      </w:r>
      <w:r w:rsidRPr="00075C55">
        <w:tab/>
        <w:t>Bogiatzi SI, Fernandez I, Bichet JC, Marloie-Provost MA, Volpe E, Sastre X, Soumelis V. Cutting Edge: Proinflammatory and Th2 cytokines synergize to induce thymic stromal lymphopoietin production by human skin keratinocytes. Journal of immunology (Baltimore, Md : 1950). 2007;178(6):3373-7. Epub 2007/03/07. PubMed PMID: 17339431.</w:t>
      </w:r>
    </w:p>
    <w:p w14:paraId="3452B94A" w14:textId="74987C76" w:rsidR="00C66968" w:rsidRPr="00A84461" w:rsidRDefault="00C66968" w:rsidP="00681B37">
      <w:pPr>
        <w:spacing w:after="0" w:line="240" w:lineRule="auto"/>
        <w:rPr>
          <w:sz w:val="14"/>
          <w:szCs w:val="14"/>
        </w:rPr>
      </w:pPr>
      <w:r>
        <w:rPr>
          <w:sz w:val="14"/>
          <w:szCs w:val="14"/>
        </w:rPr>
        <w:fldChar w:fldCharType="end"/>
      </w:r>
    </w:p>
    <w:sectPr w:rsidR="00C66968" w:rsidRPr="00A84461" w:rsidSect="00DE3A60">
      <w:pgSz w:w="15840" w:h="12240" w:orient="landscape"/>
      <w:pgMar w:top="432" w:right="432" w:bottom="432" w:left="43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EN.InstantFormat" w:val="&lt;ENInstantFormat&gt;&lt;Enabled&gt;1&lt;/Enabled&gt;&lt;ScanUnformatted&gt;1&lt;/ScanUnformatted&gt;&lt;ScanChanges&gt;1&lt;/ScanChanges&gt;&lt;Suspended&gt;0&lt;/Suspended&gt;&lt;/ENInstantFormat&gt;"/>
    <w:docVar w:name="EN.Layout" w:val="&lt;ENLayout&gt;&lt;Style&gt;NIH&lt;/Style&gt;&lt;LeftDelim&gt;{&lt;/LeftDelim&gt;&lt;RightDelim&gt;}&lt;/RightDelim&gt;&lt;FontName&gt;Calibri&lt;/FontName&gt;&lt;FontSize&gt;7&lt;/FontSize&gt;&lt;ReflistTitle&gt;&lt;/ReflistTitle&gt;&lt;StartingRefnum&gt;1&lt;/StartingRefnum&gt;&lt;FirstLineIndent&gt;0&lt;/FirstLineIndent&gt;&lt;HangingIndent&gt;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5fw5w9sagzzze1ez997xd0rk0efww5twwf55&quot;&gt;IEC-3D-AD&lt;record-ids&gt;&lt;item&gt;1&lt;/item&gt;&lt;item&gt;3&lt;/item&gt;&lt;item&gt;4&lt;/item&gt;&lt;item&gt;5&lt;/item&gt;&lt;item&gt;6&lt;/item&gt;&lt;item&gt;8&lt;/item&gt;&lt;item&gt;10&lt;/item&gt;&lt;item&gt;11&lt;/item&gt;&lt;item&gt;14&lt;/item&gt;&lt;item&gt;15&lt;/item&gt;&lt;item&gt;16&lt;/item&gt;&lt;item&gt;17&lt;/item&gt;&lt;item&gt;18&lt;/item&gt;&lt;item&gt;19&lt;/item&gt;&lt;item&gt;22&lt;/item&gt;&lt;item&gt;23&lt;/item&gt;&lt;item&gt;24&lt;/item&gt;&lt;item&gt;25&lt;/item&gt;&lt;item&gt;26&lt;/item&gt;&lt;item&gt;27&lt;/item&gt;&lt;item&gt;28&lt;/item&gt;&lt;item&gt;29&lt;/item&gt;&lt;item&gt;30&lt;/item&gt;&lt;item&gt;31&lt;/item&gt;&lt;item&gt;32&lt;/item&gt;&lt;item&gt;33&lt;/item&gt;&lt;item&gt;34&lt;/item&gt;&lt;item&gt;35&lt;/item&gt;&lt;item&gt;36&lt;/item&gt;&lt;item&gt;38&lt;/item&gt;&lt;item&gt;39&lt;/item&gt;&lt;item&gt;40&lt;/item&gt;&lt;item&gt;41&lt;/item&gt;&lt;item&gt;42&lt;/item&gt;&lt;item&gt;43&lt;/item&gt;&lt;item&gt;44&lt;/item&gt;&lt;item&gt;46&lt;/item&gt;&lt;item&gt;47&lt;/item&gt;&lt;item&gt;48&lt;/item&gt;&lt;item&gt;50&lt;/item&gt;&lt;item&gt;51&lt;/item&gt;&lt;item&gt;52&lt;/item&gt;&lt;/record-ids&gt;&lt;/item&gt;&lt;/Libraries&gt;"/>
  </w:docVars>
  <w:rsids>
    <w:rsidRoot w:val="00DE3A60"/>
    <w:rsid w:val="00016CCE"/>
    <w:rsid w:val="0006110E"/>
    <w:rsid w:val="0006274E"/>
    <w:rsid w:val="00072F90"/>
    <w:rsid w:val="00073152"/>
    <w:rsid w:val="00074336"/>
    <w:rsid w:val="00075C55"/>
    <w:rsid w:val="000A6049"/>
    <w:rsid w:val="000D01D4"/>
    <w:rsid w:val="000E69CC"/>
    <w:rsid w:val="000F0240"/>
    <w:rsid w:val="000F389D"/>
    <w:rsid w:val="001057DF"/>
    <w:rsid w:val="00105B75"/>
    <w:rsid w:val="00122460"/>
    <w:rsid w:val="00123185"/>
    <w:rsid w:val="001238A1"/>
    <w:rsid w:val="00125096"/>
    <w:rsid w:val="001269A4"/>
    <w:rsid w:val="0014214C"/>
    <w:rsid w:val="00153990"/>
    <w:rsid w:val="001557A6"/>
    <w:rsid w:val="001649DA"/>
    <w:rsid w:val="00177DE8"/>
    <w:rsid w:val="00184208"/>
    <w:rsid w:val="00186485"/>
    <w:rsid w:val="00197CA8"/>
    <w:rsid w:val="001B7593"/>
    <w:rsid w:val="001D4D22"/>
    <w:rsid w:val="001E3E8D"/>
    <w:rsid w:val="001F3E3A"/>
    <w:rsid w:val="002272B5"/>
    <w:rsid w:val="0023157A"/>
    <w:rsid w:val="002428E0"/>
    <w:rsid w:val="00250491"/>
    <w:rsid w:val="0025478D"/>
    <w:rsid w:val="002A4138"/>
    <w:rsid w:val="002B23A3"/>
    <w:rsid w:val="002C5EEE"/>
    <w:rsid w:val="002D62C7"/>
    <w:rsid w:val="002E488E"/>
    <w:rsid w:val="002E4969"/>
    <w:rsid w:val="002F24D1"/>
    <w:rsid w:val="002F6BAB"/>
    <w:rsid w:val="00303C88"/>
    <w:rsid w:val="00312923"/>
    <w:rsid w:val="00333FE4"/>
    <w:rsid w:val="003824BB"/>
    <w:rsid w:val="003C3C4A"/>
    <w:rsid w:val="003D0F78"/>
    <w:rsid w:val="003D60B6"/>
    <w:rsid w:val="003E68BE"/>
    <w:rsid w:val="003F44FF"/>
    <w:rsid w:val="00417CD5"/>
    <w:rsid w:val="00457C29"/>
    <w:rsid w:val="004726D3"/>
    <w:rsid w:val="004801A2"/>
    <w:rsid w:val="004B03F0"/>
    <w:rsid w:val="004E04F1"/>
    <w:rsid w:val="00504D0A"/>
    <w:rsid w:val="005148B7"/>
    <w:rsid w:val="00523895"/>
    <w:rsid w:val="00527E5B"/>
    <w:rsid w:val="005341AC"/>
    <w:rsid w:val="005375C3"/>
    <w:rsid w:val="00551322"/>
    <w:rsid w:val="00576F25"/>
    <w:rsid w:val="005857C9"/>
    <w:rsid w:val="005931DB"/>
    <w:rsid w:val="00594CFB"/>
    <w:rsid w:val="00594F5E"/>
    <w:rsid w:val="005A1C71"/>
    <w:rsid w:val="005A295E"/>
    <w:rsid w:val="005C1A97"/>
    <w:rsid w:val="005F28B8"/>
    <w:rsid w:val="00601B54"/>
    <w:rsid w:val="00601D65"/>
    <w:rsid w:val="00605490"/>
    <w:rsid w:val="00612CF8"/>
    <w:rsid w:val="00614BA1"/>
    <w:rsid w:val="0062064D"/>
    <w:rsid w:val="00633841"/>
    <w:rsid w:val="00642AD9"/>
    <w:rsid w:val="00646B23"/>
    <w:rsid w:val="00647A1E"/>
    <w:rsid w:val="00677573"/>
    <w:rsid w:val="00681B37"/>
    <w:rsid w:val="006C07C0"/>
    <w:rsid w:val="006C7990"/>
    <w:rsid w:val="006D2119"/>
    <w:rsid w:val="006D266C"/>
    <w:rsid w:val="006E4B3F"/>
    <w:rsid w:val="006F30ED"/>
    <w:rsid w:val="0070671F"/>
    <w:rsid w:val="00706907"/>
    <w:rsid w:val="00710EA8"/>
    <w:rsid w:val="00714E07"/>
    <w:rsid w:val="00716152"/>
    <w:rsid w:val="00722C17"/>
    <w:rsid w:val="00761BDA"/>
    <w:rsid w:val="00763546"/>
    <w:rsid w:val="0078230B"/>
    <w:rsid w:val="00795848"/>
    <w:rsid w:val="007A2488"/>
    <w:rsid w:val="007C7CE2"/>
    <w:rsid w:val="007E0C9C"/>
    <w:rsid w:val="007E436E"/>
    <w:rsid w:val="007E69A9"/>
    <w:rsid w:val="007F7313"/>
    <w:rsid w:val="00805DF5"/>
    <w:rsid w:val="008104A1"/>
    <w:rsid w:val="0081206B"/>
    <w:rsid w:val="008151C8"/>
    <w:rsid w:val="00832DCA"/>
    <w:rsid w:val="008674FF"/>
    <w:rsid w:val="008817AF"/>
    <w:rsid w:val="008A3184"/>
    <w:rsid w:val="008D0774"/>
    <w:rsid w:val="008E6330"/>
    <w:rsid w:val="008F7DD4"/>
    <w:rsid w:val="0090092B"/>
    <w:rsid w:val="00912C57"/>
    <w:rsid w:val="009674F0"/>
    <w:rsid w:val="00981323"/>
    <w:rsid w:val="009842B8"/>
    <w:rsid w:val="00991283"/>
    <w:rsid w:val="009950F8"/>
    <w:rsid w:val="009968E3"/>
    <w:rsid w:val="009B0301"/>
    <w:rsid w:val="009B5359"/>
    <w:rsid w:val="009B6A5E"/>
    <w:rsid w:val="009E6A8A"/>
    <w:rsid w:val="00A30569"/>
    <w:rsid w:val="00A46086"/>
    <w:rsid w:val="00A52C41"/>
    <w:rsid w:val="00A57D39"/>
    <w:rsid w:val="00A65486"/>
    <w:rsid w:val="00A67357"/>
    <w:rsid w:val="00A7367E"/>
    <w:rsid w:val="00A800FD"/>
    <w:rsid w:val="00A84461"/>
    <w:rsid w:val="00AC306F"/>
    <w:rsid w:val="00AE3CA2"/>
    <w:rsid w:val="00AF418D"/>
    <w:rsid w:val="00B244E7"/>
    <w:rsid w:val="00B24E7C"/>
    <w:rsid w:val="00B32BEE"/>
    <w:rsid w:val="00B43E5F"/>
    <w:rsid w:val="00B52CE3"/>
    <w:rsid w:val="00B53807"/>
    <w:rsid w:val="00B62807"/>
    <w:rsid w:val="00B72DD3"/>
    <w:rsid w:val="00B76FF7"/>
    <w:rsid w:val="00B819BB"/>
    <w:rsid w:val="00B9682B"/>
    <w:rsid w:val="00BA4444"/>
    <w:rsid w:val="00BC5D2B"/>
    <w:rsid w:val="00C039B1"/>
    <w:rsid w:val="00C11B32"/>
    <w:rsid w:val="00C3192C"/>
    <w:rsid w:val="00C47431"/>
    <w:rsid w:val="00C47826"/>
    <w:rsid w:val="00C66968"/>
    <w:rsid w:val="00C81B62"/>
    <w:rsid w:val="00C85925"/>
    <w:rsid w:val="00C94888"/>
    <w:rsid w:val="00C97BD6"/>
    <w:rsid w:val="00CB10A4"/>
    <w:rsid w:val="00CC5E9C"/>
    <w:rsid w:val="00CE2A5E"/>
    <w:rsid w:val="00CF1511"/>
    <w:rsid w:val="00CF2665"/>
    <w:rsid w:val="00CF5851"/>
    <w:rsid w:val="00D236CF"/>
    <w:rsid w:val="00D50199"/>
    <w:rsid w:val="00D74C20"/>
    <w:rsid w:val="00D80059"/>
    <w:rsid w:val="00DB1CE8"/>
    <w:rsid w:val="00DC2651"/>
    <w:rsid w:val="00DD2411"/>
    <w:rsid w:val="00DE3A60"/>
    <w:rsid w:val="00E17E0F"/>
    <w:rsid w:val="00E40091"/>
    <w:rsid w:val="00E439CB"/>
    <w:rsid w:val="00E46F10"/>
    <w:rsid w:val="00E47DF5"/>
    <w:rsid w:val="00E50619"/>
    <w:rsid w:val="00E57F02"/>
    <w:rsid w:val="00E63874"/>
    <w:rsid w:val="00E825DB"/>
    <w:rsid w:val="00E913EF"/>
    <w:rsid w:val="00E96541"/>
    <w:rsid w:val="00E97D28"/>
    <w:rsid w:val="00EB0E92"/>
    <w:rsid w:val="00ED271E"/>
    <w:rsid w:val="00EF196F"/>
    <w:rsid w:val="00EF3383"/>
    <w:rsid w:val="00EF56A5"/>
    <w:rsid w:val="00EF7B31"/>
    <w:rsid w:val="00F0444F"/>
    <w:rsid w:val="00F128DB"/>
    <w:rsid w:val="00F2670E"/>
    <w:rsid w:val="00F36D75"/>
    <w:rsid w:val="00F96838"/>
    <w:rsid w:val="00FA68BF"/>
    <w:rsid w:val="00FB1BB9"/>
    <w:rsid w:val="00FC2F5F"/>
    <w:rsid w:val="00FE406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74AA824"/>
  <w15:docId w15:val="{3173CCB3-7149-4D95-8D7F-26BEDA6618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39"/>
    <w:rsid w:val="00DE3A6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dNoteBibliographyTitle">
    <w:name w:val="EndNote Bibliography Title"/>
    <w:basedOn w:val="Standard"/>
    <w:link w:val="EndNoteBibliographyTitleChar"/>
    <w:rsid w:val="00C66968"/>
    <w:pPr>
      <w:spacing w:after="0"/>
      <w:jc w:val="center"/>
    </w:pPr>
    <w:rPr>
      <w:rFonts w:ascii="Calibri" w:hAnsi="Calibri"/>
      <w:noProof/>
      <w:sz w:val="14"/>
    </w:rPr>
  </w:style>
  <w:style w:type="character" w:customStyle="1" w:styleId="EndNoteBibliographyTitleChar">
    <w:name w:val="EndNote Bibliography Title Char"/>
    <w:basedOn w:val="Absatz-Standardschriftart"/>
    <w:link w:val="EndNoteBibliographyTitle"/>
    <w:rsid w:val="00C66968"/>
    <w:rPr>
      <w:rFonts w:ascii="Calibri" w:hAnsi="Calibri"/>
      <w:noProof/>
      <w:sz w:val="14"/>
    </w:rPr>
  </w:style>
  <w:style w:type="paragraph" w:customStyle="1" w:styleId="EndNoteBibliography">
    <w:name w:val="EndNote Bibliography"/>
    <w:basedOn w:val="Standard"/>
    <w:link w:val="EndNoteBibliographyChar"/>
    <w:rsid w:val="00C66968"/>
    <w:pPr>
      <w:spacing w:line="240" w:lineRule="auto"/>
    </w:pPr>
    <w:rPr>
      <w:rFonts w:ascii="Calibri" w:hAnsi="Calibri"/>
      <w:noProof/>
      <w:sz w:val="14"/>
    </w:rPr>
  </w:style>
  <w:style w:type="character" w:customStyle="1" w:styleId="EndNoteBibliographyChar">
    <w:name w:val="EndNote Bibliography Char"/>
    <w:basedOn w:val="Absatz-Standardschriftart"/>
    <w:link w:val="EndNoteBibliography"/>
    <w:rsid w:val="00C66968"/>
    <w:rPr>
      <w:rFonts w:ascii="Calibri" w:hAnsi="Calibri"/>
      <w:noProof/>
      <w:sz w:val="14"/>
    </w:rPr>
  </w:style>
  <w:style w:type="paragraph" w:styleId="Sprechblasentext">
    <w:name w:val="Balloon Text"/>
    <w:basedOn w:val="Standard"/>
    <w:link w:val="SprechblasentextZchn"/>
    <w:uiPriority w:val="99"/>
    <w:semiHidden/>
    <w:unhideWhenUsed/>
    <w:rsid w:val="009B0301"/>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9B0301"/>
    <w:rPr>
      <w:rFonts w:ascii="Segoe UI" w:hAnsi="Segoe UI" w:cs="Segoe UI"/>
      <w:sz w:val="18"/>
      <w:szCs w:val="18"/>
    </w:rPr>
  </w:style>
  <w:style w:type="character" w:styleId="Kommentarzeichen">
    <w:name w:val="annotation reference"/>
    <w:basedOn w:val="Absatz-Standardschriftart"/>
    <w:uiPriority w:val="99"/>
    <w:semiHidden/>
    <w:unhideWhenUsed/>
    <w:rsid w:val="00417CD5"/>
    <w:rPr>
      <w:sz w:val="16"/>
      <w:szCs w:val="16"/>
    </w:rPr>
  </w:style>
  <w:style w:type="paragraph" w:styleId="Kommentartext">
    <w:name w:val="annotation text"/>
    <w:basedOn w:val="Standard"/>
    <w:link w:val="KommentartextZchn"/>
    <w:uiPriority w:val="99"/>
    <w:semiHidden/>
    <w:unhideWhenUsed/>
    <w:rsid w:val="00417CD5"/>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417CD5"/>
    <w:rPr>
      <w:sz w:val="20"/>
      <w:szCs w:val="20"/>
    </w:rPr>
  </w:style>
  <w:style w:type="paragraph" w:styleId="Kommentarthema">
    <w:name w:val="annotation subject"/>
    <w:basedOn w:val="Kommentartext"/>
    <w:next w:val="Kommentartext"/>
    <w:link w:val="KommentarthemaZchn"/>
    <w:uiPriority w:val="99"/>
    <w:semiHidden/>
    <w:unhideWhenUsed/>
    <w:rsid w:val="00417CD5"/>
    <w:rPr>
      <w:b/>
      <w:bCs/>
    </w:rPr>
  </w:style>
  <w:style w:type="character" w:customStyle="1" w:styleId="KommentarthemaZchn">
    <w:name w:val="Kommentarthema Zchn"/>
    <w:basedOn w:val="KommentartextZchn"/>
    <w:link w:val="Kommentarthema"/>
    <w:uiPriority w:val="99"/>
    <w:semiHidden/>
    <w:rsid w:val="00417CD5"/>
    <w:rPr>
      <w:b/>
      <w:bCs/>
      <w:sz w:val="20"/>
      <w:szCs w:val="20"/>
    </w:rPr>
  </w:style>
  <w:style w:type="table" w:styleId="Gitternetztabelle1hellAkzent3">
    <w:name w:val="Grid Table 1 Light Accent 3"/>
    <w:basedOn w:val="NormaleTabelle"/>
    <w:uiPriority w:val="46"/>
    <w:rsid w:val="00F0444F"/>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2046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5495</Words>
  <Characters>34624</Characters>
  <Application>Microsoft Office Word</Application>
  <DocSecurity>0</DocSecurity>
  <Lines>288</Lines>
  <Paragraphs>80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Northwestern University</Company>
  <LinksUpToDate>false</LinksUpToDate>
  <CharactersWithSpaces>40039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Bethany Perez White</dc:creator>
  <cp:keywords/>
  <dc:description/>
  <cp:lastModifiedBy>KE</cp:lastModifiedBy>
  <cp:revision>4</cp:revision>
  <cp:lastPrinted>2018-01-22T15:45:00Z</cp:lastPrinted>
  <dcterms:created xsi:type="dcterms:W3CDTF">2018-08-15T16:00:00Z</dcterms:created>
  <dcterms:modified xsi:type="dcterms:W3CDTF">2018-10-09T13:32:00Z</dcterms:modified>
</cp:coreProperties>
</file>