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B71D19" w14:textId="17320026" w:rsidR="0014229A" w:rsidRPr="0004139C" w:rsidRDefault="00D93762" w:rsidP="0004139C">
      <w:pPr>
        <w:spacing w:line="360" w:lineRule="auto"/>
        <w:rPr>
          <w:rFonts w:ascii="Times New Roman" w:hAnsi="Times New Roman" w:cs="Times New Roman"/>
          <w:b/>
          <w:sz w:val="32"/>
          <w:szCs w:val="32"/>
        </w:rPr>
      </w:pPr>
      <w:r w:rsidRPr="0004139C">
        <w:rPr>
          <w:rFonts w:ascii="Times New Roman" w:hAnsi="Times New Roman" w:cs="Times New Roman"/>
          <w:b/>
          <w:sz w:val="32"/>
          <w:szCs w:val="32"/>
        </w:rPr>
        <w:t xml:space="preserve">Associations </w:t>
      </w:r>
      <w:r w:rsidR="00C21200" w:rsidRPr="0004139C">
        <w:rPr>
          <w:rFonts w:ascii="Times New Roman" w:hAnsi="Times New Roman" w:cs="Times New Roman"/>
          <w:b/>
          <w:sz w:val="32"/>
          <w:szCs w:val="32"/>
        </w:rPr>
        <w:t>between</w:t>
      </w:r>
      <w:r w:rsidRPr="0004139C">
        <w:rPr>
          <w:rFonts w:ascii="Times New Roman" w:hAnsi="Times New Roman" w:cs="Times New Roman"/>
          <w:b/>
          <w:sz w:val="32"/>
          <w:szCs w:val="32"/>
        </w:rPr>
        <w:t xml:space="preserve"> </w:t>
      </w:r>
      <w:r w:rsidR="00955334" w:rsidRPr="0004139C">
        <w:rPr>
          <w:rFonts w:ascii="Times New Roman" w:hAnsi="Times New Roman" w:cs="Times New Roman"/>
          <w:b/>
          <w:sz w:val="32"/>
          <w:szCs w:val="32"/>
        </w:rPr>
        <w:t xml:space="preserve">usual </w:t>
      </w:r>
      <w:r w:rsidR="00872495" w:rsidRPr="0004139C">
        <w:rPr>
          <w:rFonts w:ascii="Times New Roman" w:hAnsi="Times New Roman" w:cs="Times New Roman"/>
          <w:b/>
          <w:sz w:val="32"/>
          <w:szCs w:val="32"/>
        </w:rPr>
        <w:t>food</w:t>
      </w:r>
      <w:r w:rsidRPr="0004139C">
        <w:rPr>
          <w:rFonts w:ascii="Times New Roman" w:hAnsi="Times New Roman" w:cs="Times New Roman"/>
          <w:b/>
          <w:sz w:val="32"/>
          <w:szCs w:val="32"/>
        </w:rPr>
        <w:t xml:space="preserve"> intake and </w:t>
      </w:r>
      <w:r w:rsidR="00C21200" w:rsidRPr="0004139C">
        <w:rPr>
          <w:rFonts w:ascii="Times New Roman" w:hAnsi="Times New Roman" w:cs="Times New Roman"/>
          <w:b/>
          <w:sz w:val="32"/>
          <w:szCs w:val="32"/>
        </w:rPr>
        <w:t xml:space="preserve">fecal </w:t>
      </w:r>
      <w:r w:rsidRPr="0004139C">
        <w:rPr>
          <w:rFonts w:ascii="Times New Roman" w:hAnsi="Times New Roman" w:cs="Times New Roman"/>
          <w:b/>
          <w:sz w:val="32"/>
          <w:szCs w:val="32"/>
        </w:rPr>
        <w:t>sterols and bile acids</w:t>
      </w:r>
      <w:r w:rsidR="00CE45B5" w:rsidRPr="0004139C">
        <w:rPr>
          <w:rFonts w:ascii="Times New Roman" w:hAnsi="Times New Roman" w:cs="Times New Roman"/>
          <w:b/>
          <w:sz w:val="32"/>
          <w:szCs w:val="32"/>
        </w:rPr>
        <w:t>:</w:t>
      </w:r>
      <w:r w:rsidR="00955334" w:rsidRPr="0004139C">
        <w:rPr>
          <w:rFonts w:ascii="Times New Roman" w:hAnsi="Times New Roman" w:cs="Times New Roman"/>
          <w:b/>
          <w:sz w:val="32"/>
          <w:szCs w:val="32"/>
        </w:rPr>
        <w:t xml:space="preserve"> results from the</w:t>
      </w:r>
      <w:r w:rsidR="00CE45B5" w:rsidRPr="0004139C">
        <w:rPr>
          <w:rFonts w:ascii="Times New Roman" w:hAnsi="Times New Roman" w:cs="Times New Roman"/>
          <w:b/>
          <w:sz w:val="32"/>
          <w:szCs w:val="32"/>
        </w:rPr>
        <w:t xml:space="preserve"> KORA FF4 study</w:t>
      </w:r>
    </w:p>
    <w:p w14:paraId="1F9CE4E8" w14:textId="76F99F73" w:rsidR="00DF65B3" w:rsidRPr="0004139C" w:rsidRDefault="00EE7304" w:rsidP="00D43E2C">
      <w:pPr>
        <w:spacing w:before="240" w:line="360" w:lineRule="auto"/>
        <w:rPr>
          <w:rFonts w:ascii="Times New Roman" w:hAnsi="Times New Roman" w:cs="Times New Roman"/>
          <w:b/>
          <w:bCs/>
          <w:i/>
          <w:highlight w:val="lightGray"/>
        </w:rPr>
      </w:pPr>
      <w:r w:rsidRPr="0004139C">
        <w:rPr>
          <w:rFonts w:ascii="Times New Roman" w:hAnsi="Times New Roman" w:cs="Times New Roman"/>
          <w:b/>
          <w:sz w:val="24"/>
          <w:szCs w:val="24"/>
        </w:rPr>
        <w:t>Patricia Mitry</w:t>
      </w:r>
      <w:r w:rsidR="00872495" w:rsidRPr="0004139C">
        <w:rPr>
          <w:rFonts w:ascii="Times New Roman" w:hAnsi="Times New Roman" w:cs="Times New Roman"/>
          <w:b/>
          <w:sz w:val="24"/>
          <w:szCs w:val="24"/>
          <w:vertAlign w:val="superscript"/>
        </w:rPr>
        <w:t>1,2</w:t>
      </w:r>
      <w:r w:rsidRPr="0004139C">
        <w:rPr>
          <w:rFonts w:ascii="Times New Roman" w:hAnsi="Times New Roman" w:cs="Times New Roman"/>
          <w:b/>
          <w:sz w:val="24"/>
          <w:szCs w:val="24"/>
        </w:rPr>
        <w:t xml:space="preserve">, </w:t>
      </w:r>
      <w:r w:rsidR="00C21200" w:rsidRPr="0004139C">
        <w:rPr>
          <w:rFonts w:ascii="Times New Roman" w:hAnsi="Times New Roman" w:cs="Times New Roman"/>
          <w:b/>
          <w:sz w:val="24"/>
          <w:szCs w:val="24"/>
        </w:rPr>
        <w:t>Nina Wawro</w:t>
      </w:r>
      <w:r w:rsidR="00872495" w:rsidRPr="0004139C">
        <w:rPr>
          <w:rFonts w:ascii="Times New Roman" w:hAnsi="Times New Roman" w:cs="Times New Roman"/>
          <w:b/>
          <w:sz w:val="24"/>
          <w:szCs w:val="24"/>
          <w:vertAlign w:val="superscript"/>
        </w:rPr>
        <w:t>1,2</w:t>
      </w:r>
      <w:r w:rsidR="00C21200" w:rsidRPr="0004139C">
        <w:rPr>
          <w:rFonts w:ascii="Times New Roman" w:hAnsi="Times New Roman" w:cs="Times New Roman"/>
          <w:b/>
          <w:sz w:val="24"/>
          <w:szCs w:val="24"/>
        </w:rPr>
        <w:t xml:space="preserve">, </w:t>
      </w:r>
      <w:r w:rsidR="00DC7A65" w:rsidRPr="0004139C">
        <w:rPr>
          <w:rFonts w:ascii="Times New Roman" w:hAnsi="Times New Roman" w:cs="Times New Roman"/>
          <w:b/>
          <w:sz w:val="24"/>
          <w:szCs w:val="24"/>
        </w:rPr>
        <w:t>Sapna Sharma</w:t>
      </w:r>
      <w:r w:rsidR="00DC7A65" w:rsidRPr="0004139C">
        <w:rPr>
          <w:rFonts w:ascii="Times New Roman" w:hAnsi="Times New Roman" w:cs="Times New Roman"/>
          <w:b/>
          <w:sz w:val="24"/>
          <w:szCs w:val="24"/>
          <w:vertAlign w:val="superscript"/>
        </w:rPr>
        <w:t>3</w:t>
      </w:r>
      <w:r w:rsidR="00EA767B" w:rsidRPr="0004139C">
        <w:rPr>
          <w:rFonts w:ascii="Times New Roman" w:hAnsi="Times New Roman" w:cs="Times New Roman"/>
          <w:b/>
          <w:sz w:val="24"/>
          <w:szCs w:val="24"/>
          <w:vertAlign w:val="superscript"/>
        </w:rPr>
        <w:t>,4</w:t>
      </w:r>
      <w:r w:rsidRPr="0004139C">
        <w:rPr>
          <w:rFonts w:ascii="Times New Roman" w:hAnsi="Times New Roman" w:cs="Times New Roman"/>
          <w:b/>
          <w:sz w:val="24"/>
          <w:szCs w:val="24"/>
        </w:rPr>
        <w:t>, Jennifer Kriebel</w:t>
      </w:r>
      <w:r w:rsidR="00D84ED3" w:rsidRPr="0004139C">
        <w:rPr>
          <w:rFonts w:ascii="Times New Roman" w:hAnsi="Times New Roman" w:cs="Times New Roman"/>
          <w:b/>
          <w:sz w:val="24"/>
          <w:szCs w:val="24"/>
          <w:vertAlign w:val="superscript"/>
        </w:rPr>
        <w:t>3</w:t>
      </w:r>
      <w:r w:rsidR="00EA767B" w:rsidRPr="0004139C">
        <w:rPr>
          <w:rFonts w:ascii="Times New Roman" w:hAnsi="Times New Roman" w:cs="Times New Roman"/>
          <w:b/>
          <w:sz w:val="24"/>
          <w:szCs w:val="24"/>
          <w:vertAlign w:val="superscript"/>
        </w:rPr>
        <w:t>,4</w:t>
      </w:r>
      <w:r w:rsidRPr="0004139C">
        <w:rPr>
          <w:rFonts w:ascii="Times New Roman" w:hAnsi="Times New Roman" w:cs="Times New Roman"/>
          <w:b/>
          <w:sz w:val="24"/>
          <w:szCs w:val="24"/>
        </w:rPr>
        <w:t xml:space="preserve">, </w:t>
      </w:r>
      <w:r w:rsidR="000374FB" w:rsidRPr="0004139C">
        <w:rPr>
          <w:rFonts w:ascii="Times New Roman" w:hAnsi="Times New Roman" w:cs="Times New Roman"/>
          <w:b/>
          <w:sz w:val="24"/>
          <w:szCs w:val="24"/>
        </w:rPr>
        <w:t>Anna Artati</w:t>
      </w:r>
      <w:r w:rsidR="00EA767B" w:rsidRPr="0004139C">
        <w:rPr>
          <w:rFonts w:ascii="Times New Roman" w:hAnsi="Times New Roman" w:cs="Times New Roman"/>
          <w:b/>
          <w:sz w:val="24"/>
          <w:szCs w:val="24"/>
          <w:vertAlign w:val="superscript"/>
        </w:rPr>
        <w:t>5</w:t>
      </w:r>
      <w:r w:rsidR="000374FB" w:rsidRPr="0004139C">
        <w:rPr>
          <w:rFonts w:ascii="Times New Roman" w:hAnsi="Times New Roman" w:cs="Times New Roman"/>
          <w:b/>
          <w:sz w:val="24"/>
          <w:szCs w:val="24"/>
        </w:rPr>
        <w:t xml:space="preserve">, </w:t>
      </w:r>
      <w:r w:rsidRPr="0004139C">
        <w:rPr>
          <w:rFonts w:ascii="Times New Roman" w:hAnsi="Times New Roman" w:cs="Times New Roman"/>
          <w:b/>
          <w:sz w:val="24"/>
          <w:szCs w:val="24"/>
        </w:rPr>
        <w:t>Margit Heier</w:t>
      </w:r>
      <w:r w:rsidR="00872495" w:rsidRPr="0004139C">
        <w:rPr>
          <w:rFonts w:ascii="Times New Roman" w:hAnsi="Times New Roman" w:cs="Times New Roman"/>
          <w:b/>
          <w:sz w:val="24"/>
          <w:szCs w:val="24"/>
          <w:vertAlign w:val="superscript"/>
        </w:rPr>
        <w:t>3</w:t>
      </w:r>
      <w:r w:rsidRPr="0004139C">
        <w:rPr>
          <w:rFonts w:ascii="Times New Roman" w:hAnsi="Times New Roman" w:cs="Times New Roman"/>
          <w:b/>
          <w:sz w:val="24"/>
          <w:szCs w:val="24"/>
        </w:rPr>
        <w:t>,</w:t>
      </w:r>
      <w:r w:rsidR="00FF75C6" w:rsidRPr="0004139C">
        <w:rPr>
          <w:rFonts w:ascii="Times New Roman" w:hAnsi="Times New Roman" w:cs="Times New Roman"/>
          <w:b/>
          <w:sz w:val="24"/>
          <w:szCs w:val="24"/>
        </w:rPr>
        <w:t xml:space="preserve"> Christa Meisinger</w:t>
      </w:r>
      <w:r w:rsidR="00FF75C6" w:rsidRPr="0004139C">
        <w:rPr>
          <w:rFonts w:ascii="Times New Roman" w:hAnsi="Times New Roman" w:cs="Times New Roman"/>
          <w:b/>
          <w:sz w:val="24"/>
          <w:szCs w:val="24"/>
          <w:vertAlign w:val="superscript"/>
        </w:rPr>
        <w:t>1,2</w:t>
      </w:r>
      <w:r w:rsidR="00FF75C6" w:rsidRPr="0004139C">
        <w:rPr>
          <w:rFonts w:ascii="Times New Roman" w:hAnsi="Times New Roman" w:cs="Times New Roman"/>
          <w:b/>
          <w:sz w:val="24"/>
          <w:szCs w:val="24"/>
        </w:rPr>
        <w:t>,</w:t>
      </w:r>
      <w:r w:rsidRPr="0004139C">
        <w:rPr>
          <w:rFonts w:ascii="Times New Roman" w:hAnsi="Times New Roman" w:cs="Times New Roman"/>
          <w:b/>
          <w:sz w:val="24"/>
          <w:szCs w:val="24"/>
        </w:rPr>
        <w:t xml:space="preserve"> Barbara Thorand</w:t>
      </w:r>
      <w:r w:rsidR="00872495" w:rsidRPr="0004139C">
        <w:rPr>
          <w:rFonts w:ascii="Times New Roman" w:hAnsi="Times New Roman" w:cs="Times New Roman"/>
          <w:b/>
          <w:sz w:val="24"/>
          <w:szCs w:val="24"/>
          <w:vertAlign w:val="superscript"/>
        </w:rPr>
        <w:t>3</w:t>
      </w:r>
      <w:r w:rsidRPr="0004139C">
        <w:rPr>
          <w:rFonts w:ascii="Times New Roman" w:hAnsi="Times New Roman" w:cs="Times New Roman"/>
          <w:b/>
          <w:sz w:val="24"/>
          <w:szCs w:val="24"/>
        </w:rPr>
        <w:t>,</w:t>
      </w:r>
      <w:r w:rsidR="001D27E0" w:rsidRPr="0004139C">
        <w:rPr>
          <w:rFonts w:ascii="Times New Roman" w:hAnsi="Times New Roman" w:cs="Times New Roman"/>
          <w:b/>
          <w:sz w:val="24"/>
          <w:szCs w:val="24"/>
        </w:rPr>
        <w:t xml:space="preserve"> </w:t>
      </w:r>
      <w:r w:rsidRPr="0004139C">
        <w:rPr>
          <w:rFonts w:ascii="Times New Roman" w:hAnsi="Times New Roman" w:cs="Times New Roman"/>
          <w:b/>
          <w:sz w:val="24"/>
          <w:szCs w:val="24"/>
        </w:rPr>
        <w:t>Harald Grallert</w:t>
      </w:r>
      <w:r w:rsidR="00D84ED3" w:rsidRPr="0004139C">
        <w:rPr>
          <w:rFonts w:ascii="Times New Roman" w:hAnsi="Times New Roman" w:cs="Times New Roman"/>
          <w:b/>
          <w:sz w:val="24"/>
          <w:szCs w:val="24"/>
          <w:vertAlign w:val="superscript"/>
        </w:rPr>
        <w:t>3,</w:t>
      </w:r>
      <w:r w:rsidR="00EA767B" w:rsidRPr="0004139C">
        <w:rPr>
          <w:rFonts w:ascii="Times New Roman" w:hAnsi="Times New Roman" w:cs="Times New Roman"/>
          <w:b/>
          <w:sz w:val="24"/>
          <w:szCs w:val="24"/>
          <w:vertAlign w:val="superscript"/>
        </w:rPr>
        <w:t>4</w:t>
      </w:r>
      <w:r w:rsidRPr="0004139C">
        <w:rPr>
          <w:rFonts w:ascii="Times New Roman" w:hAnsi="Times New Roman" w:cs="Times New Roman"/>
          <w:b/>
          <w:sz w:val="24"/>
          <w:szCs w:val="24"/>
        </w:rPr>
        <w:t>, Annette Peters</w:t>
      </w:r>
      <w:r w:rsidR="00872495" w:rsidRPr="0004139C">
        <w:rPr>
          <w:rFonts w:ascii="Times New Roman" w:hAnsi="Times New Roman" w:cs="Times New Roman"/>
          <w:b/>
          <w:sz w:val="24"/>
          <w:szCs w:val="24"/>
          <w:vertAlign w:val="superscript"/>
        </w:rPr>
        <w:t>3</w:t>
      </w:r>
      <w:r w:rsidR="00EA767B" w:rsidRPr="0004139C">
        <w:rPr>
          <w:rFonts w:ascii="Times New Roman" w:hAnsi="Times New Roman" w:cs="Times New Roman"/>
          <w:b/>
          <w:sz w:val="24"/>
          <w:szCs w:val="24"/>
          <w:vertAlign w:val="superscript"/>
        </w:rPr>
        <w:t>,4</w:t>
      </w:r>
      <w:r w:rsidRPr="0004139C">
        <w:rPr>
          <w:rFonts w:ascii="Times New Roman" w:hAnsi="Times New Roman" w:cs="Times New Roman"/>
          <w:b/>
          <w:sz w:val="24"/>
          <w:szCs w:val="24"/>
        </w:rPr>
        <w:t>, Jakob Linseisen</w:t>
      </w:r>
      <w:r w:rsidR="00872495" w:rsidRPr="0004139C">
        <w:rPr>
          <w:rFonts w:ascii="Times New Roman" w:hAnsi="Times New Roman" w:cs="Times New Roman"/>
          <w:b/>
          <w:sz w:val="24"/>
          <w:szCs w:val="24"/>
          <w:vertAlign w:val="superscript"/>
        </w:rPr>
        <w:t>1,2,</w:t>
      </w:r>
      <w:r w:rsidR="003D24FF" w:rsidRPr="0004139C">
        <w:rPr>
          <w:rFonts w:ascii="Times New Roman" w:hAnsi="Times New Roman" w:cs="Times New Roman"/>
          <w:b/>
          <w:sz w:val="24"/>
          <w:szCs w:val="24"/>
          <w:vertAlign w:val="superscript"/>
        </w:rPr>
        <w:t>6</w:t>
      </w:r>
    </w:p>
    <w:p w14:paraId="27835850" w14:textId="6FC55D24" w:rsidR="00872495" w:rsidRPr="0004139C" w:rsidRDefault="00872495" w:rsidP="0004139C">
      <w:pPr>
        <w:tabs>
          <w:tab w:val="num" w:pos="720"/>
        </w:tabs>
        <w:spacing w:line="360" w:lineRule="auto"/>
        <w:rPr>
          <w:rFonts w:ascii="Times New Roman" w:eastAsia="Times New Roman" w:hAnsi="Times New Roman" w:cs="Times New Roman"/>
          <w:sz w:val="24"/>
          <w:szCs w:val="24"/>
        </w:rPr>
      </w:pPr>
      <w:r w:rsidRPr="0004139C">
        <w:rPr>
          <w:rFonts w:ascii="Times New Roman" w:eastAsia="Times New Roman" w:hAnsi="Times New Roman" w:cs="Times New Roman"/>
          <w:sz w:val="24"/>
          <w:szCs w:val="24"/>
          <w:vertAlign w:val="superscript"/>
        </w:rPr>
        <w:t xml:space="preserve">1 </w:t>
      </w:r>
      <w:r w:rsidRPr="0004139C">
        <w:rPr>
          <w:rFonts w:ascii="Times New Roman" w:eastAsia="Times New Roman" w:hAnsi="Times New Roman" w:cs="Times New Roman"/>
          <w:sz w:val="24"/>
          <w:szCs w:val="24"/>
        </w:rPr>
        <w:t xml:space="preserve">Independent Research Group Clinical Epidemiology, Helmholtz </w:t>
      </w:r>
      <w:proofErr w:type="spellStart"/>
      <w:r w:rsidRPr="0004139C">
        <w:rPr>
          <w:rFonts w:ascii="Times New Roman" w:eastAsia="Times New Roman" w:hAnsi="Times New Roman" w:cs="Times New Roman"/>
          <w:sz w:val="24"/>
          <w:szCs w:val="24"/>
        </w:rPr>
        <w:t>Zentrum</w:t>
      </w:r>
      <w:proofErr w:type="spellEnd"/>
      <w:r w:rsidRPr="0004139C">
        <w:rPr>
          <w:rFonts w:ascii="Times New Roman" w:eastAsia="Times New Roman" w:hAnsi="Times New Roman" w:cs="Times New Roman"/>
          <w:sz w:val="24"/>
          <w:szCs w:val="24"/>
        </w:rPr>
        <w:t xml:space="preserve"> </w:t>
      </w:r>
      <w:proofErr w:type="spellStart"/>
      <w:r w:rsidRPr="0004139C">
        <w:rPr>
          <w:rFonts w:ascii="Times New Roman" w:eastAsia="Times New Roman" w:hAnsi="Times New Roman" w:cs="Times New Roman"/>
          <w:sz w:val="24"/>
          <w:szCs w:val="24"/>
        </w:rPr>
        <w:t>München</w:t>
      </w:r>
      <w:proofErr w:type="spellEnd"/>
      <w:r w:rsidRPr="0004139C">
        <w:rPr>
          <w:rFonts w:ascii="Times New Roman" w:eastAsia="Times New Roman" w:hAnsi="Times New Roman" w:cs="Times New Roman"/>
          <w:sz w:val="24"/>
          <w:szCs w:val="24"/>
        </w:rPr>
        <w:t>, German</w:t>
      </w:r>
      <w:r w:rsidR="0064248D">
        <w:rPr>
          <w:rFonts w:ascii="Times New Roman" w:eastAsia="Times New Roman" w:hAnsi="Times New Roman" w:cs="Times New Roman"/>
          <w:sz w:val="24"/>
          <w:szCs w:val="24"/>
        </w:rPr>
        <w:t>y</w:t>
      </w:r>
      <w:r w:rsidRPr="0004139C">
        <w:rPr>
          <w:rFonts w:ascii="Times New Roman" w:eastAsia="Times New Roman" w:hAnsi="Times New Roman" w:cs="Times New Roman"/>
          <w:sz w:val="24"/>
          <w:szCs w:val="24"/>
        </w:rPr>
        <w:t xml:space="preserve"> Research Center for Environmental Health (GmbH), </w:t>
      </w:r>
      <w:proofErr w:type="spellStart"/>
      <w:r w:rsidRPr="0004139C">
        <w:rPr>
          <w:rFonts w:ascii="Times New Roman" w:eastAsia="Times New Roman" w:hAnsi="Times New Roman" w:cs="Times New Roman"/>
          <w:sz w:val="24"/>
          <w:szCs w:val="24"/>
        </w:rPr>
        <w:t>Neuherberg</w:t>
      </w:r>
      <w:proofErr w:type="spellEnd"/>
      <w:r w:rsidRPr="0004139C">
        <w:rPr>
          <w:rFonts w:ascii="Times New Roman" w:eastAsia="Times New Roman" w:hAnsi="Times New Roman" w:cs="Times New Roman"/>
          <w:sz w:val="24"/>
          <w:szCs w:val="24"/>
        </w:rPr>
        <w:t>, Germany</w:t>
      </w:r>
    </w:p>
    <w:p w14:paraId="43AABACC" w14:textId="10037C4D" w:rsidR="00872495" w:rsidRPr="0004139C" w:rsidRDefault="00872495" w:rsidP="0004139C">
      <w:pPr>
        <w:spacing w:line="360" w:lineRule="auto"/>
        <w:rPr>
          <w:rFonts w:ascii="Times New Roman" w:eastAsia="Times New Roman" w:hAnsi="Times New Roman" w:cs="Times New Roman"/>
          <w:sz w:val="24"/>
          <w:szCs w:val="24"/>
        </w:rPr>
      </w:pPr>
      <w:r w:rsidRPr="0004139C">
        <w:rPr>
          <w:rFonts w:ascii="Times New Roman" w:eastAsia="Times New Roman" w:hAnsi="Times New Roman" w:cs="Times New Roman"/>
          <w:sz w:val="24"/>
          <w:szCs w:val="24"/>
          <w:vertAlign w:val="superscript"/>
        </w:rPr>
        <w:t>2</w:t>
      </w:r>
      <w:r w:rsidRPr="0004139C">
        <w:rPr>
          <w:rFonts w:ascii="Times New Roman" w:eastAsia="Times New Roman" w:hAnsi="Times New Roman" w:cs="Times New Roman"/>
          <w:sz w:val="24"/>
          <w:szCs w:val="24"/>
        </w:rPr>
        <w:t xml:space="preserve"> Chair of Epidemiology, Ludwig-</w:t>
      </w:r>
      <w:proofErr w:type="spellStart"/>
      <w:r w:rsidRPr="0004139C">
        <w:rPr>
          <w:rFonts w:ascii="Times New Roman" w:eastAsia="Times New Roman" w:hAnsi="Times New Roman" w:cs="Times New Roman"/>
          <w:sz w:val="24"/>
          <w:szCs w:val="24"/>
        </w:rPr>
        <w:t>Maximilians</w:t>
      </w:r>
      <w:proofErr w:type="spellEnd"/>
      <w:r w:rsidRPr="0004139C">
        <w:rPr>
          <w:rFonts w:ascii="Times New Roman" w:eastAsia="Times New Roman" w:hAnsi="Times New Roman" w:cs="Times New Roman"/>
          <w:sz w:val="24"/>
          <w:szCs w:val="24"/>
        </w:rPr>
        <w:t>-</w:t>
      </w:r>
      <w:proofErr w:type="spellStart"/>
      <w:r w:rsidRPr="0004139C">
        <w:rPr>
          <w:rFonts w:ascii="Times New Roman" w:eastAsia="Times New Roman" w:hAnsi="Times New Roman" w:cs="Times New Roman"/>
          <w:sz w:val="24"/>
          <w:szCs w:val="24"/>
        </w:rPr>
        <w:t>Universität</w:t>
      </w:r>
      <w:proofErr w:type="spellEnd"/>
      <w:r w:rsidRPr="0004139C">
        <w:rPr>
          <w:rFonts w:ascii="Times New Roman" w:eastAsia="Times New Roman" w:hAnsi="Times New Roman" w:cs="Times New Roman"/>
          <w:sz w:val="24"/>
          <w:szCs w:val="24"/>
        </w:rPr>
        <w:t xml:space="preserve"> </w:t>
      </w:r>
      <w:proofErr w:type="spellStart"/>
      <w:r w:rsidRPr="0004139C">
        <w:rPr>
          <w:rFonts w:ascii="Times New Roman" w:eastAsia="Times New Roman" w:hAnsi="Times New Roman" w:cs="Times New Roman"/>
          <w:sz w:val="24"/>
          <w:szCs w:val="24"/>
        </w:rPr>
        <w:t>München</w:t>
      </w:r>
      <w:proofErr w:type="spellEnd"/>
      <w:r w:rsidRPr="0004139C">
        <w:rPr>
          <w:rFonts w:ascii="Times New Roman" w:eastAsia="Times New Roman" w:hAnsi="Times New Roman" w:cs="Times New Roman"/>
          <w:sz w:val="24"/>
          <w:szCs w:val="24"/>
        </w:rPr>
        <w:t xml:space="preserve"> at UNIKA-T, Augsburg, Germany</w:t>
      </w:r>
    </w:p>
    <w:p w14:paraId="5A92AF9B" w14:textId="3BE21BFF" w:rsidR="00872495" w:rsidRPr="0004139C" w:rsidRDefault="00872495" w:rsidP="0004139C">
      <w:pPr>
        <w:tabs>
          <w:tab w:val="num" w:pos="720"/>
        </w:tabs>
        <w:spacing w:line="360" w:lineRule="auto"/>
        <w:rPr>
          <w:rFonts w:ascii="Times New Roman" w:eastAsia="Times New Roman" w:hAnsi="Times New Roman" w:cs="Times New Roman"/>
          <w:sz w:val="24"/>
          <w:szCs w:val="24"/>
        </w:rPr>
      </w:pPr>
      <w:r w:rsidRPr="0004139C">
        <w:rPr>
          <w:rFonts w:ascii="Times New Roman" w:eastAsia="Times New Roman" w:hAnsi="Times New Roman" w:cs="Times New Roman"/>
          <w:sz w:val="24"/>
          <w:szCs w:val="24"/>
          <w:vertAlign w:val="superscript"/>
        </w:rPr>
        <w:t xml:space="preserve">3 </w:t>
      </w:r>
      <w:r w:rsidR="00763121">
        <w:rPr>
          <w:rFonts w:ascii="Times New Roman" w:eastAsia="Times New Roman" w:hAnsi="Times New Roman" w:cs="Times New Roman"/>
          <w:sz w:val="24"/>
          <w:szCs w:val="24"/>
        </w:rPr>
        <w:t>Institute of Epidemiology</w:t>
      </w:r>
      <w:r w:rsidRPr="0004139C">
        <w:rPr>
          <w:rFonts w:ascii="Times New Roman" w:eastAsia="Times New Roman" w:hAnsi="Times New Roman" w:cs="Times New Roman"/>
          <w:sz w:val="24"/>
          <w:szCs w:val="24"/>
        </w:rPr>
        <w:t xml:space="preserve">, Helmholtz </w:t>
      </w:r>
      <w:proofErr w:type="spellStart"/>
      <w:r w:rsidRPr="0004139C">
        <w:rPr>
          <w:rFonts w:ascii="Times New Roman" w:eastAsia="Times New Roman" w:hAnsi="Times New Roman" w:cs="Times New Roman"/>
          <w:sz w:val="24"/>
          <w:szCs w:val="24"/>
        </w:rPr>
        <w:t>Zentrum</w:t>
      </w:r>
      <w:proofErr w:type="spellEnd"/>
      <w:r w:rsidRPr="0004139C">
        <w:rPr>
          <w:rFonts w:ascii="Times New Roman" w:eastAsia="Times New Roman" w:hAnsi="Times New Roman" w:cs="Times New Roman"/>
          <w:sz w:val="24"/>
          <w:szCs w:val="24"/>
        </w:rPr>
        <w:t xml:space="preserve"> </w:t>
      </w:r>
      <w:proofErr w:type="spellStart"/>
      <w:r w:rsidRPr="0004139C">
        <w:rPr>
          <w:rFonts w:ascii="Times New Roman" w:eastAsia="Times New Roman" w:hAnsi="Times New Roman" w:cs="Times New Roman"/>
          <w:sz w:val="24"/>
          <w:szCs w:val="24"/>
        </w:rPr>
        <w:t>München</w:t>
      </w:r>
      <w:proofErr w:type="spellEnd"/>
      <w:r w:rsidRPr="0004139C">
        <w:rPr>
          <w:rFonts w:ascii="Times New Roman" w:eastAsia="Times New Roman" w:hAnsi="Times New Roman" w:cs="Times New Roman"/>
          <w:sz w:val="24"/>
          <w:szCs w:val="24"/>
        </w:rPr>
        <w:t xml:space="preserve">, German Research Center for Environmental Health (GmbH), </w:t>
      </w:r>
      <w:proofErr w:type="spellStart"/>
      <w:r w:rsidRPr="0004139C">
        <w:rPr>
          <w:rFonts w:ascii="Times New Roman" w:eastAsia="Times New Roman" w:hAnsi="Times New Roman" w:cs="Times New Roman"/>
          <w:sz w:val="24"/>
          <w:szCs w:val="24"/>
        </w:rPr>
        <w:t>Neuherberg</w:t>
      </w:r>
      <w:proofErr w:type="spellEnd"/>
      <w:r w:rsidRPr="0004139C">
        <w:rPr>
          <w:rFonts w:ascii="Times New Roman" w:eastAsia="Times New Roman" w:hAnsi="Times New Roman" w:cs="Times New Roman"/>
          <w:sz w:val="24"/>
          <w:szCs w:val="24"/>
        </w:rPr>
        <w:t>, Germany</w:t>
      </w:r>
    </w:p>
    <w:p w14:paraId="2545B81E" w14:textId="4CB7A76E" w:rsidR="00EA767B" w:rsidRPr="0004139C" w:rsidRDefault="00EA767B" w:rsidP="0004139C">
      <w:pPr>
        <w:spacing w:line="360" w:lineRule="auto"/>
        <w:rPr>
          <w:rFonts w:ascii="Times New Roman" w:eastAsia="Times New Roman" w:hAnsi="Times New Roman" w:cs="Times New Roman"/>
          <w:sz w:val="24"/>
          <w:szCs w:val="24"/>
        </w:rPr>
      </w:pPr>
      <w:r w:rsidRPr="0004139C">
        <w:rPr>
          <w:rFonts w:ascii="Times New Roman" w:eastAsia="Times New Roman" w:hAnsi="Times New Roman" w:cs="Times New Roman"/>
          <w:sz w:val="24"/>
          <w:szCs w:val="24"/>
          <w:vertAlign w:val="superscript"/>
        </w:rPr>
        <w:t>4</w:t>
      </w:r>
      <w:r w:rsidR="008E598D">
        <w:rPr>
          <w:rFonts w:ascii="Times New Roman" w:eastAsia="Times New Roman" w:hAnsi="Times New Roman" w:cs="Times New Roman"/>
          <w:sz w:val="24"/>
          <w:szCs w:val="24"/>
          <w:vertAlign w:val="superscript"/>
        </w:rPr>
        <w:t xml:space="preserve"> </w:t>
      </w:r>
      <w:r w:rsidRPr="0004139C">
        <w:rPr>
          <w:rFonts w:ascii="Times New Roman" w:eastAsia="Times New Roman" w:hAnsi="Times New Roman" w:cs="Times New Roman"/>
          <w:sz w:val="24"/>
          <w:szCs w:val="24"/>
        </w:rPr>
        <w:t xml:space="preserve">German Center for Diabetes Research (DZD), </w:t>
      </w:r>
      <w:proofErr w:type="spellStart"/>
      <w:r w:rsidR="00D43E2C">
        <w:rPr>
          <w:rFonts w:ascii="Times New Roman" w:eastAsia="Times New Roman" w:hAnsi="Times New Roman" w:cs="Times New Roman"/>
          <w:sz w:val="24"/>
          <w:szCs w:val="24"/>
        </w:rPr>
        <w:t>München-</w:t>
      </w:r>
      <w:r w:rsidRPr="0004139C">
        <w:rPr>
          <w:rFonts w:ascii="Times New Roman" w:eastAsia="Times New Roman" w:hAnsi="Times New Roman" w:cs="Times New Roman"/>
          <w:sz w:val="24"/>
          <w:szCs w:val="24"/>
        </w:rPr>
        <w:t>Neuherberg</w:t>
      </w:r>
      <w:proofErr w:type="spellEnd"/>
      <w:r w:rsidRPr="0004139C">
        <w:rPr>
          <w:rFonts w:ascii="Times New Roman" w:eastAsia="Times New Roman" w:hAnsi="Times New Roman" w:cs="Times New Roman"/>
          <w:sz w:val="24"/>
          <w:szCs w:val="24"/>
        </w:rPr>
        <w:t>, Germany</w:t>
      </w:r>
    </w:p>
    <w:p w14:paraId="07CD0E23" w14:textId="04258885" w:rsidR="00872495" w:rsidRPr="0004139C" w:rsidRDefault="00EA767B" w:rsidP="00E24F40">
      <w:pPr>
        <w:spacing w:line="360" w:lineRule="auto"/>
        <w:rPr>
          <w:rFonts w:ascii="Times New Roman" w:eastAsia="Times New Roman" w:hAnsi="Times New Roman" w:cs="Times New Roman"/>
          <w:sz w:val="24"/>
          <w:szCs w:val="24"/>
        </w:rPr>
      </w:pPr>
      <w:r w:rsidRPr="0004139C">
        <w:rPr>
          <w:rFonts w:ascii="Times New Roman" w:eastAsia="Times New Roman" w:hAnsi="Times New Roman" w:cs="Times New Roman"/>
          <w:sz w:val="24"/>
          <w:szCs w:val="24"/>
          <w:vertAlign w:val="superscript"/>
        </w:rPr>
        <w:t>5</w:t>
      </w:r>
      <w:r w:rsidR="00872495" w:rsidRPr="0004139C">
        <w:rPr>
          <w:rFonts w:ascii="Times New Roman" w:eastAsia="Times New Roman" w:hAnsi="Times New Roman" w:cs="Times New Roman"/>
          <w:sz w:val="24"/>
          <w:szCs w:val="24"/>
          <w:vertAlign w:val="superscript"/>
        </w:rPr>
        <w:t xml:space="preserve"> </w:t>
      </w:r>
      <w:r w:rsidR="00D84ED3" w:rsidRPr="0004139C">
        <w:rPr>
          <w:rFonts w:ascii="Times New Roman" w:eastAsia="Times New Roman" w:hAnsi="Times New Roman" w:cs="Times New Roman"/>
          <w:sz w:val="24"/>
          <w:szCs w:val="24"/>
        </w:rPr>
        <w:t xml:space="preserve">Institute of Experimental Genetics, Genome Analysis Center, Helmholtz </w:t>
      </w:r>
      <w:proofErr w:type="spellStart"/>
      <w:r w:rsidR="00D84ED3" w:rsidRPr="0004139C">
        <w:rPr>
          <w:rFonts w:ascii="Times New Roman" w:eastAsia="Times New Roman" w:hAnsi="Times New Roman" w:cs="Times New Roman"/>
          <w:sz w:val="24"/>
          <w:szCs w:val="24"/>
        </w:rPr>
        <w:t>Zentrum</w:t>
      </w:r>
      <w:proofErr w:type="spellEnd"/>
      <w:r w:rsidR="00D84ED3" w:rsidRPr="0004139C">
        <w:rPr>
          <w:rFonts w:ascii="Times New Roman" w:eastAsia="Times New Roman" w:hAnsi="Times New Roman" w:cs="Times New Roman"/>
          <w:sz w:val="24"/>
          <w:szCs w:val="24"/>
        </w:rPr>
        <w:t xml:space="preserve"> </w:t>
      </w:r>
      <w:proofErr w:type="spellStart"/>
      <w:r w:rsidR="00D84ED3" w:rsidRPr="0004139C">
        <w:rPr>
          <w:rFonts w:ascii="Times New Roman" w:eastAsia="Times New Roman" w:hAnsi="Times New Roman" w:cs="Times New Roman"/>
          <w:sz w:val="24"/>
          <w:szCs w:val="24"/>
        </w:rPr>
        <w:t>München</w:t>
      </w:r>
      <w:proofErr w:type="spellEnd"/>
      <w:r w:rsidR="00D84ED3" w:rsidRPr="0004139C">
        <w:rPr>
          <w:rFonts w:ascii="Times New Roman" w:eastAsia="Times New Roman" w:hAnsi="Times New Roman" w:cs="Times New Roman"/>
          <w:sz w:val="24"/>
          <w:szCs w:val="24"/>
        </w:rPr>
        <w:t>, German Research Center for Environmental Health (GmbH</w:t>
      </w:r>
      <w:r w:rsidR="00E24F40">
        <w:rPr>
          <w:rFonts w:ascii="Times New Roman" w:eastAsia="Times New Roman" w:hAnsi="Times New Roman" w:cs="Times New Roman"/>
          <w:sz w:val="24"/>
          <w:szCs w:val="24"/>
        </w:rPr>
        <w:t>)</w:t>
      </w:r>
      <w:r w:rsidR="00D84ED3" w:rsidRPr="0004139C">
        <w:rPr>
          <w:rFonts w:ascii="Times New Roman" w:eastAsia="Times New Roman" w:hAnsi="Times New Roman" w:cs="Times New Roman"/>
          <w:sz w:val="24"/>
          <w:szCs w:val="24"/>
        </w:rPr>
        <w:t xml:space="preserve">, </w:t>
      </w:r>
      <w:proofErr w:type="spellStart"/>
      <w:r w:rsidR="00D84ED3" w:rsidRPr="0004139C">
        <w:rPr>
          <w:rFonts w:ascii="Times New Roman" w:eastAsia="Times New Roman" w:hAnsi="Times New Roman" w:cs="Times New Roman"/>
          <w:sz w:val="24"/>
          <w:szCs w:val="24"/>
        </w:rPr>
        <w:t>Neuherberg</w:t>
      </w:r>
      <w:proofErr w:type="spellEnd"/>
      <w:r w:rsidR="00D84ED3" w:rsidRPr="0004139C">
        <w:rPr>
          <w:rFonts w:ascii="Times New Roman" w:eastAsia="Times New Roman" w:hAnsi="Times New Roman" w:cs="Times New Roman"/>
          <w:sz w:val="24"/>
          <w:szCs w:val="24"/>
        </w:rPr>
        <w:t>, Germany</w:t>
      </w:r>
    </w:p>
    <w:p w14:paraId="13C1FB8D" w14:textId="7F7D1910" w:rsidR="00D84ED3" w:rsidRPr="0004139C" w:rsidRDefault="00A2511C" w:rsidP="0004139C">
      <w:pPr>
        <w:tabs>
          <w:tab w:val="num" w:pos="720"/>
        </w:tabs>
        <w:spacing w:line="360" w:lineRule="auto"/>
        <w:rPr>
          <w:rFonts w:ascii="Times New Roman" w:eastAsia="Times New Roman" w:hAnsi="Times New Roman" w:cs="Times New Roman"/>
          <w:sz w:val="24"/>
          <w:szCs w:val="24"/>
        </w:rPr>
      </w:pPr>
      <w:r w:rsidRPr="0004139C">
        <w:rPr>
          <w:rFonts w:ascii="Times New Roman" w:eastAsia="Times New Roman" w:hAnsi="Times New Roman" w:cs="Times New Roman"/>
          <w:sz w:val="24"/>
          <w:szCs w:val="24"/>
          <w:vertAlign w:val="superscript"/>
        </w:rPr>
        <w:t>6</w:t>
      </w:r>
      <w:r w:rsidR="000B235B" w:rsidRPr="0004139C">
        <w:rPr>
          <w:rFonts w:ascii="Times New Roman" w:eastAsia="Times New Roman" w:hAnsi="Times New Roman" w:cs="Times New Roman"/>
          <w:sz w:val="24"/>
          <w:szCs w:val="24"/>
          <w:vertAlign w:val="superscript"/>
        </w:rPr>
        <w:t xml:space="preserve"> </w:t>
      </w:r>
      <w:r w:rsidR="0066681C" w:rsidRPr="0004139C">
        <w:rPr>
          <w:rFonts w:ascii="Times New Roman" w:eastAsia="Times New Roman" w:hAnsi="Times New Roman" w:cs="Times New Roman"/>
          <w:sz w:val="24"/>
          <w:szCs w:val="24"/>
        </w:rPr>
        <w:t xml:space="preserve">ZIEL Institute for Food and Health, Technical University of Munich, </w:t>
      </w:r>
      <w:proofErr w:type="spellStart"/>
      <w:r w:rsidR="0066681C" w:rsidRPr="0004139C">
        <w:rPr>
          <w:rFonts w:ascii="Times New Roman" w:eastAsia="Times New Roman" w:hAnsi="Times New Roman" w:cs="Times New Roman"/>
          <w:sz w:val="24"/>
          <w:szCs w:val="24"/>
        </w:rPr>
        <w:t>Freising</w:t>
      </w:r>
      <w:proofErr w:type="spellEnd"/>
      <w:r w:rsidR="0066681C" w:rsidRPr="0004139C">
        <w:rPr>
          <w:rFonts w:ascii="Times New Roman" w:eastAsia="Times New Roman" w:hAnsi="Times New Roman" w:cs="Times New Roman"/>
          <w:sz w:val="24"/>
          <w:szCs w:val="24"/>
        </w:rPr>
        <w:t xml:space="preserve">, Germany </w:t>
      </w:r>
    </w:p>
    <w:p w14:paraId="641FAA72" w14:textId="6425C363" w:rsidR="00A2511C" w:rsidRPr="0004139C" w:rsidRDefault="00A2511C" w:rsidP="00872495">
      <w:pPr>
        <w:spacing w:after="0"/>
        <w:rPr>
          <w:rFonts w:ascii="Times New Roman" w:eastAsia="Times New Roman" w:hAnsi="Times New Roman" w:cs="Times New Roman"/>
          <w:sz w:val="24"/>
          <w:szCs w:val="24"/>
        </w:rPr>
      </w:pPr>
    </w:p>
    <w:p w14:paraId="17C5A381" w14:textId="77777777" w:rsidR="00A2511C" w:rsidRPr="0004139C" w:rsidRDefault="00A2511C" w:rsidP="00872495">
      <w:pPr>
        <w:spacing w:after="0"/>
        <w:rPr>
          <w:rFonts w:ascii="Times New Roman" w:eastAsia="Times New Roman" w:hAnsi="Times New Roman" w:cs="Times New Roman"/>
          <w:sz w:val="24"/>
          <w:szCs w:val="24"/>
        </w:rPr>
      </w:pPr>
    </w:p>
    <w:p w14:paraId="0513F6C4" w14:textId="77777777" w:rsidR="00872495" w:rsidRPr="0004139C" w:rsidRDefault="00872495" w:rsidP="00872495">
      <w:pPr>
        <w:rPr>
          <w:rFonts w:ascii="Times New Roman" w:eastAsia="Times New Roman" w:hAnsi="Times New Roman" w:cs="Times New Roman"/>
          <w:b/>
          <w:sz w:val="24"/>
          <w:szCs w:val="24"/>
        </w:rPr>
      </w:pPr>
      <w:r w:rsidRPr="0004139C">
        <w:rPr>
          <w:rFonts w:ascii="Times New Roman" w:eastAsia="Times New Roman" w:hAnsi="Times New Roman" w:cs="Times New Roman"/>
          <w:b/>
          <w:sz w:val="24"/>
          <w:szCs w:val="24"/>
        </w:rPr>
        <w:t>Correspondence:</w:t>
      </w:r>
    </w:p>
    <w:p w14:paraId="319B6B63" w14:textId="77777777" w:rsidR="00872495" w:rsidRPr="0004139C" w:rsidRDefault="00872495" w:rsidP="0004139C">
      <w:pPr>
        <w:spacing w:after="0" w:line="360" w:lineRule="auto"/>
        <w:rPr>
          <w:rFonts w:ascii="Times New Roman" w:hAnsi="Times New Roman" w:cs="Times New Roman"/>
          <w:color w:val="000000" w:themeColor="text1"/>
          <w:sz w:val="24"/>
          <w:szCs w:val="24"/>
        </w:rPr>
      </w:pPr>
      <w:r w:rsidRPr="0004139C">
        <w:rPr>
          <w:rFonts w:ascii="Times New Roman" w:hAnsi="Times New Roman" w:cs="Times New Roman"/>
          <w:color w:val="000000" w:themeColor="text1"/>
          <w:sz w:val="24"/>
          <w:szCs w:val="24"/>
        </w:rPr>
        <w:t xml:space="preserve">Dr. Nina Wawro </w:t>
      </w:r>
    </w:p>
    <w:p w14:paraId="018A77D4" w14:textId="77777777" w:rsidR="00872495" w:rsidRPr="0004139C" w:rsidRDefault="00872495" w:rsidP="0004139C">
      <w:pPr>
        <w:spacing w:after="0" w:line="360" w:lineRule="auto"/>
        <w:rPr>
          <w:rFonts w:ascii="Times New Roman" w:hAnsi="Times New Roman" w:cs="Times New Roman"/>
          <w:color w:val="000000" w:themeColor="text1"/>
          <w:sz w:val="24"/>
          <w:szCs w:val="24"/>
        </w:rPr>
      </w:pPr>
      <w:r w:rsidRPr="0004139C">
        <w:rPr>
          <w:rFonts w:ascii="Times New Roman" w:hAnsi="Times New Roman" w:cs="Times New Roman"/>
          <w:color w:val="000000" w:themeColor="text1"/>
          <w:sz w:val="24"/>
          <w:szCs w:val="24"/>
        </w:rPr>
        <w:t xml:space="preserve">Helmholtz </w:t>
      </w:r>
      <w:proofErr w:type="spellStart"/>
      <w:r w:rsidRPr="0004139C">
        <w:rPr>
          <w:rFonts w:ascii="Times New Roman" w:hAnsi="Times New Roman" w:cs="Times New Roman"/>
          <w:color w:val="000000" w:themeColor="text1"/>
          <w:sz w:val="24"/>
          <w:szCs w:val="24"/>
        </w:rPr>
        <w:t>Zentrum</w:t>
      </w:r>
      <w:proofErr w:type="spellEnd"/>
      <w:r w:rsidRPr="0004139C">
        <w:rPr>
          <w:rFonts w:ascii="Times New Roman" w:hAnsi="Times New Roman" w:cs="Times New Roman"/>
          <w:color w:val="000000" w:themeColor="text1"/>
          <w:sz w:val="24"/>
          <w:szCs w:val="24"/>
        </w:rPr>
        <w:t xml:space="preserve"> </w:t>
      </w:r>
      <w:proofErr w:type="spellStart"/>
      <w:r w:rsidRPr="0004139C">
        <w:rPr>
          <w:rFonts w:ascii="Times New Roman" w:hAnsi="Times New Roman" w:cs="Times New Roman"/>
          <w:color w:val="000000" w:themeColor="text1"/>
          <w:sz w:val="24"/>
          <w:szCs w:val="24"/>
        </w:rPr>
        <w:t>München</w:t>
      </w:r>
      <w:proofErr w:type="spellEnd"/>
      <w:r w:rsidRPr="0004139C">
        <w:rPr>
          <w:rFonts w:ascii="Times New Roman" w:hAnsi="Times New Roman" w:cs="Times New Roman"/>
          <w:color w:val="000000" w:themeColor="text1"/>
          <w:sz w:val="24"/>
          <w:szCs w:val="24"/>
        </w:rPr>
        <w:t xml:space="preserve"> </w:t>
      </w:r>
    </w:p>
    <w:p w14:paraId="3047D849" w14:textId="77777777" w:rsidR="00872495" w:rsidRPr="0004139C" w:rsidRDefault="00872495" w:rsidP="0004139C">
      <w:pPr>
        <w:spacing w:after="0" w:line="360" w:lineRule="auto"/>
        <w:rPr>
          <w:rFonts w:ascii="Times New Roman" w:hAnsi="Times New Roman" w:cs="Times New Roman"/>
          <w:color w:val="000000" w:themeColor="text1"/>
          <w:sz w:val="24"/>
          <w:szCs w:val="24"/>
        </w:rPr>
      </w:pPr>
      <w:r w:rsidRPr="0004139C">
        <w:rPr>
          <w:rFonts w:ascii="Times New Roman" w:hAnsi="Times New Roman" w:cs="Times New Roman"/>
          <w:color w:val="000000" w:themeColor="text1"/>
          <w:sz w:val="24"/>
          <w:szCs w:val="24"/>
        </w:rPr>
        <w:t>Independent Research Group Clinical Epidemiology</w:t>
      </w:r>
    </w:p>
    <w:p w14:paraId="6E249357" w14:textId="77777777" w:rsidR="00872495" w:rsidRPr="0004139C" w:rsidRDefault="00872495" w:rsidP="0004139C">
      <w:pPr>
        <w:spacing w:after="0" w:line="360" w:lineRule="auto"/>
        <w:rPr>
          <w:rFonts w:ascii="Times New Roman" w:eastAsia="Times New Roman" w:hAnsi="Times New Roman" w:cs="Times New Roman"/>
          <w:sz w:val="24"/>
          <w:szCs w:val="24"/>
          <w:lang w:val="de-DE"/>
        </w:rPr>
      </w:pPr>
      <w:proofErr w:type="spellStart"/>
      <w:r w:rsidRPr="0004139C">
        <w:rPr>
          <w:rFonts w:ascii="Times New Roman" w:eastAsia="Times New Roman" w:hAnsi="Times New Roman" w:cs="Times New Roman"/>
          <w:sz w:val="24"/>
          <w:szCs w:val="24"/>
          <w:lang w:val="de-DE"/>
        </w:rPr>
        <w:t>Ingolstäder</w:t>
      </w:r>
      <w:proofErr w:type="spellEnd"/>
      <w:r w:rsidRPr="0004139C">
        <w:rPr>
          <w:rFonts w:ascii="Times New Roman" w:eastAsia="Times New Roman" w:hAnsi="Times New Roman" w:cs="Times New Roman"/>
          <w:sz w:val="24"/>
          <w:szCs w:val="24"/>
          <w:lang w:val="de-DE"/>
        </w:rPr>
        <w:t xml:space="preserve"> Landstr. 1</w:t>
      </w:r>
    </w:p>
    <w:p w14:paraId="69EE6656" w14:textId="43497E5F" w:rsidR="00872495" w:rsidRPr="00D16C9F" w:rsidRDefault="00872495" w:rsidP="004E3AD8">
      <w:pPr>
        <w:spacing w:after="0" w:line="360" w:lineRule="auto"/>
        <w:rPr>
          <w:rFonts w:ascii="Times New Roman" w:eastAsia="Times New Roman" w:hAnsi="Times New Roman" w:cs="Times New Roman"/>
          <w:sz w:val="24"/>
          <w:szCs w:val="24"/>
          <w:lang w:val="de-DE"/>
        </w:rPr>
      </w:pPr>
      <w:r w:rsidRPr="00D16C9F">
        <w:rPr>
          <w:rFonts w:ascii="Times New Roman" w:eastAsia="Times New Roman" w:hAnsi="Times New Roman" w:cs="Times New Roman"/>
          <w:sz w:val="24"/>
          <w:szCs w:val="24"/>
          <w:lang w:val="de-DE"/>
        </w:rPr>
        <w:t>85764 Neuherberg, Germany</w:t>
      </w:r>
    </w:p>
    <w:p w14:paraId="7581D441" w14:textId="052AECAD" w:rsidR="00E24F40" w:rsidRPr="00D16C9F" w:rsidRDefault="00E24F40" w:rsidP="00E24F40">
      <w:pPr>
        <w:spacing w:after="0" w:line="240" w:lineRule="auto"/>
        <w:rPr>
          <w:rFonts w:ascii="Times New Roman" w:hAnsi="Times New Roman"/>
          <w:sz w:val="24"/>
          <w:szCs w:val="24"/>
          <w:lang w:val="de-DE"/>
        </w:rPr>
      </w:pPr>
      <w:r w:rsidRPr="00D16C9F">
        <w:rPr>
          <w:rFonts w:ascii="Times New Roman" w:hAnsi="Times New Roman"/>
          <w:sz w:val="24"/>
          <w:szCs w:val="24"/>
          <w:lang w:val="de-DE"/>
        </w:rPr>
        <w:t>Phone: +49 821 598 3135</w:t>
      </w:r>
    </w:p>
    <w:p w14:paraId="79D8E6BA" w14:textId="548E91B1" w:rsidR="00872495" w:rsidRPr="009612DF" w:rsidRDefault="00D16C9F" w:rsidP="004E3AD8">
      <w:pPr>
        <w:spacing w:after="0"/>
        <w:rPr>
          <w:rFonts w:ascii="Times New Roman" w:hAnsi="Times New Roman" w:cs="Times New Roman"/>
          <w:sz w:val="24"/>
          <w:szCs w:val="24"/>
          <w:u w:val="single"/>
        </w:rPr>
      </w:pPr>
      <w:hyperlink r:id="rId8" w:history="1">
        <w:r w:rsidR="00872495" w:rsidRPr="009612DF">
          <w:rPr>
            <w:rStyle w:val="Hyperlink"/>
            <w:rFonts w:ascii="Times New Roman" w:hAnsi="Times New Roman" w:cs="Times New Roman"/>
            <w:sz w:val="24"/>
            <w:szCs w:val="24"/>
          </w:rPr>
          <w:t>nina.wawro@helmholtz-muenchen.de</w:t>
        </w:r>
      </w:hyperlink>
    </w:p>
    <w:p w14:paraId="3EFF9A02" w14:textId="77777777" w:rsidR="00404F3F" w:rsidRPr="009612DF" w:rsidRDefault="00404F3F" w:rsidP="008B1EF6">
      <w:pPr>
        <w:rPr>
          <w:rFonts w:ascii="Times New Roman" w:hAnsi="Times New Roman" w:cs="Times New Roman"/>
          <w:sz w:val="24"/>
          <w:szCs w:val="24"/>
        </w:rPr>
      </w:pPr>
    </w:p>
    <w:p w14:paraId="5A93A474" w14:textId="15901A8B" w:rsidR="00AA2670" w:rsidRDefault="004E3AD8" w:rsidP="00A60B22">
      <w:pPr>
        <w:rPr>
          <w:rFonts w:ascii="Times New Roman" w:hAnsi="Times New Roman" w:cs="Times New Roman"/>
          <w:sz w:val="24"/>
          <w:szCs w:val="24"/>
        </w:rPr>
      </w:pPr>
      <w:r w:rsidRPr="004E3AD8">
        <w:rPr>
          <w:rFonts w:ascii="Times New Roman" w:hAnsi="Times New Roman" w:cs="Times New Roman"/>
          <w:b/>
          <w:sz w:val="24"/>
          <w:szCs w:val="24"/>
        </w:rPr>
        <w:t xml:space="preserve">Running </w:t>
      </w:r>
      <w:r w:rsidR="00A60B22">
        <w:rPr>
          <w:rFonts w:ascii="Times New Roman" w:hAnsi="Times New Roman" w:cs="Times New Roman"/>
          <w:b/>
          <w:sz w:val="24"/>
          <w:szCs w:val="24"/>
        </w:rPr>
        <w:t>head</w:t>
      </w:r>
      <w:r w:rsidR="00404F3F" w:rsidRPr="004E3AD8">
        <w:rPr>
          <w:rFonts w:ascii="Times New Roman" w:hAnsi="Times New Roman" w:cs="Times New Roman"/>
          <w:b/>
          <w:sz w:val="24"/>
          <w:szCs w:val="24"/>
        </w:rPr>
        <w:t>:</w:t>
      </w:r>
      <w:r w:rsidR="00404F3F" w:rsidRPr="00404F3F">
        <w:rPr>
          <w:rFonts w:ascii="Times New Roman" w:hAnsi="Times New Roman" w:cs="Times New Roman"/>
          <w:sz w:val="24"/>
          <w:szCs w:val="24"/>
        </w:rPr>
        <w:t xml:space="preserve"> </w:t>
      </w:r>
      <w:r w:rsidR="00A60B22">
        <w:rPr>
          <w:rFonts w:ascii="Times New Roman" w:hAnsi="Times New Roman" w:cs="Times New Roman"/>
          <w:sz w:val="24"/>
          <w:szCs w:val="24"/>
        </w:rPr>
        <w:t>D</w:t>
      </w:r>
      <w:r w:rsidR="00404F3F">
        <w:rPr>
          <w:rFonts w:ascii="Times New Roman" w:hAnsi="Times New Roman" w:cs="Times New Roman"/>
          <w:sz w:val="24"/>
          <w:szCs w:val="24"/>
        </w:rPr>
        <w:t>ietary</w:t>
      </w:r>
      <w:r w:rsidR="00404F3F" w:rsidRPr="00404F3F">
        <w:rPr>
          <w:rFonts w:ascii="Times New Roman" w:hAnsi="Times New Roman" w:cs="Times New Roman"/>
          <w:sz w:val="24"/>
          <w:szCs w:val="24"/>
        </w:rPr>
        <w:t xml:space="preserve"> intake</w:t>
      </w:r>
      <w:r w:rsidR="00A60B22">
        <w:rPr>
          <w:rFonts w:ascii="Times New Roman" w:hAnsi="Times New Roman" w:cs="Times New Roman"/>
          <w:sz w:val="24"/>
          <w:szCs w:val="24"/>
        </w:rPr>
        <w:t>,</w:t>
      </w:r>
      <w:r w:rsidR="00404F3F" w:rsidRPr="00404F3F">
        <w:rPr>
          <w:rFonts w:ascii="Times New Roman" w:hAnsi="Times New Roman" w:cs="Times New Roman"/>
          <w:sz w:val="24"/>
          <w:szCs w:val="24"/>
        </w:rPr>
        <w:t xml:space="preserve"> </w:t>
      </w:r>
      <w:r w:rsidR="00404F3F">
        <w:rPr>
          <w:rFonts w:ascii="Times New Roman" w:hAnsi="Times New Roman" w:cs="Times New Roman"/>
          <w:sz w:val="24"/>
          <w:szCs w:val="24"/>
        </w:rPr>
        <w:t>fecal sterols</w:t>
      </w:r>
      <w:r w:rsidR="00A60B22">
        <w:rPr>
          <w:rFonts w:ascii="Times New Roman" w:hAnsi="Times New Roman" w:cs="Times New Roman"/>
          <w:sz w:val="24"/>
          <w:szCs w:val="24"/>
        </w:rPr>
        <w:t xml:space="preserve"> and bile acids</w:t>
      </w:r>
      <w:r w:rsidR="00404F3F">
        <w:rPr>
          <w:rFonts w:ascii="Times New Roman" w:hAnsi="Times New Roman" w:cs="Times New Roman"/>
          <w:sz w:val="24"/>
          <w:szCs w:val="24"/>
        </w:rPr>
        <w:t xml:space="preserve"> </w:t>
      </w:r>
    </w:p>
    <w:p w14:paraId="0610EAEC" w14:textId="764F3D7B" w:rsidR="00AA2670" w:rsidRPr="0004139C" w:rsidRDefault="00AA2670" w:rsidP="00271EED">
      <w:pPr>
        <w:spacing w:line="360" w:lineRule="auto"/>
        <w:rPr>
          <w:rFonts w:ascii="Times New Roman" w:hAnsi="Times New Roman" w:cs="Times New Roman"/>
          <w:sz w:val="24"/>
          <w:szCs w:val="24"/>
        </w:rPr>
      </w:pPr>
      <w:r w:rsidRPr="0004139C">
        <w:rPr>
          <w:rFonts w:ascii="Times New Roman" w:hAnsi="Times New Roman" w:cs="Times New Roman"/>
          <w:b/>
          <w:sz w:val="24"/>
          <w:szCs w:val="24"/>
        </w:rPr>
        <w:t>Keywords</w:t>
      </w:r>
      <w:r w:rsidRPr="0004139C">
        <w:rPr>
          <w:rFonts w:ascii="Times New Roman" w:hAnsi="Times New Roman" w:cs="Times New Roman"/>
          <w:sz w:val="24"/>
          <w:szCs w:val="24"/>
        </w:rPr>
        <w:t>: dietary intake, feces, sterols, bile acid</w:t>
      </w:r>
      <w:r w:rsidR="00271EED">
        <w:rPr>
          <w:rFonts w:ascii="Times New Roman" w:hAnsi="Times New Roman" w:cs="Times New Roman"/>
          <w:sz w:val="24"/>
          <w:szCs w:val="24"/>
        </w:rPr>
        <w:t>s</w:t>
      </w:r>
      <w:r w:rsidRPr="0004139C">
        <w:rPr>
          <w:rFonts w:ascii="Times New Roman" w:hAnsi="Times New Roman" w:cs="Times New Roman"/>
          <w:sz w:val="24"/>
          <w:szCs w:val="24"/>
        </w:rPr>
        <w:t>, KORA FF4</w:t>
      </w:r>
    </w:p>
    <w:p w14:paraId="082C0EE6" w14:textId="56092EE8" w:rsidR="008E5662" w:rsidRPr="00404F3F" w:rsidRDefault="008E5662" w:rsidP="00B40D85">
      <w:pPr>
        <w:suppressLineNumbers/>
        <w:rPr>
          <w:rFonts w:ascii="Times New Roman" w:hAnsi="Times New Roman" w:cs="Times New Roman"/>
          <w:sz w:val="24"/>
          <w:szCs w:val="24"/>
        </w:rPr>
      </w:pPr>
    </w:p>
    <w:p w14:paraId="085CD043" w14:textId="77777777" w:rsidR="008E5662" w:rsidRPr="0004139C" w:rsidRDefault="008E5662" w:rsidP="0004139C">
      <w:pPr>
        <w:spacing w:line="360" w:lineRule="auto"/>
        <w:rPr>
          <w:rFonts w:ascii="Times New Roman" w:hAnsi="Times New Roman" w:cs="Times New Roman"/>
          <w:b/>
          <w:sz w:val="24"/>
          <w:szCs w:val="24"/>
        </w:rPr>
      </w:pPr>
      <w:r w:rsidRPr="0004139C">
        <w:rPr>
          <w:rFonts w:ascii="Times New Roman" w:hAnsi="Times New Roman" w:cs="Times New Roman"/>
          <w:b/>
          <w:sz w:val="24"/>
          <w:szCs w:val="24"/>
        </w:rPr>
        <w:t xml:space="preserve">Abstract </w:t>
      </w:r>
    </w:p>
    <w:p w14:paraId="18D2FAC9" w14:textId="0C283544" w:rsidR="00B40D85" w:rsidRPr="00B40D85" w:rsidRDefault="00B40D85" w:rsidP="00B40D85">
      <w:pPr>
        <w:spacing w:line="360" w:lineRule="auto"/>
        <w:rPr>
          <w:rFonts w:ascii="Times New Roman" w:hAnsi="Times New Roman" w:cs="Times New Roman"/>
          <w:sz w:val="24"/>
          <w:szCs w:val="24"/>
        </w:rPr>
      </w:pPr>
      <w:r w:rsidRPr="00B40D85">
        <w:rPr>
          <w:rFonts w:ascii="Times New Roman" w:hAnsi="Times New Roman" w:cs="Times New Roman"/>
          <w:sz w:val="24"/>
          <w:szCs w:val="24"/>
        </w:rPr>
        <w:t xml:space="preserve">Animal sterols, plant sterols, and bile acids in stool samples have been suggested as biomarkers of dietary intake. However, it is still unknown whether they also reflect long-term habitual dietary intake and can be used in etiological research. In a subgroup of the KORA FF4 study, </w:t>
      </w:r>
      <w:r w:rsidR="006A39F6" w:rsidRPr="00B40D85">
        <w:rPr>
          <w:rFonts w:ascii="Times New Roman" w:hAnsi="Times New Roman" w:cs="Times New Roman"/>
          <w:sz w:val="24"/>
          <w:szCs w:val="24"/>
        </w:rPr>
        <w:t>habitual</w:t>
      </w:r>
      <w:r w:rsidRPr="00B40D85">
        <w:rPr>
          <w:rFonts w:ascii="Times New Roman" w:hAnsi="Times New Roman" w:cs="Times New Roman"/>
          <w:sz w:val="24"/>
          <w:szCs w:val="24"/>
        </w:rPr>
        <w:t xml:space="preserve"> dietary intake was estimated based on repeated 24-hour food lists and a food frequency questionnaire. Stool samples were collected according to a standard protocol and those meeting the quality criteria were extracted and analyzed by means of a metabolomics technique. The present study is based on data from 513 men and 495 women with a mean age of 60 and 58 years, respectively, for which fecal animal and plant sterols as well as bile acids concentrations and usual dietary intake data were available. In multi-variable adjusted regression models, the associations between food intake and log-normalized metabolite concentrations were analyzed. Bonferroni correction was used to account for multiple testing. In this population-based sample, strong associations between habitual dietary intake and fecal concentrations of animal sterols were identified, while the impact of the usual diet on bile acids was limited. A habitual diet high in “fruits” and “nuts and seeds” is associated with lower animal fecal sterols concentrations, whereas a diet high in “meat and meat products” is related to higher concentrations of animal sterols in feces. Further studies are necessary for evaluation of fecal animal sterols as biomarkers of diet. The findings especially need to be confirmed in other populations with diverse dietary habits.</w:t>
      </w:r>
    </w:p>
    <w:p w14:paraId="3C0A60AD" w14:textId="77777777" w:rsidR="008E5662" w:rsidRPr="0004139C" w:rsidRDefault="008E5662" w:rsidP="0004139C">
      <w:pPr>
        <w:spacing w:after="0" w:line="360" w:lineRule="auto"/>
        <w:rPr>
          <w:rFonts w:ascii="Times New Roman" w:hAnsi="Times New Roman" w:cs="Times New Roman"/>
          <w:bCs/>
          <w:sz w:val="24"/>
          <w:szCs w:val="24"/>
          <w:lang w:eastAsia="de-DE"/>
        </w:rPr>
        <w:sectPr w:rsidR="008E5662" w:rsidRPr="0004139C" w:rsidSect="002C2A2B">
          <w:headerReference w:type="default" r:id="rId9"/>
          <w:footerReference w:type="default" r:id="rId10"/>
          <w:pgSz w:w="12240" w:h="15840" w:code="1"/>
          <w:pgMar w:top="1440" w:right="1440" w:bottom="1440" w:left="1440" w:header="708" w:footer="57" w:gutter="0"/>
          <w:lnNumType w:countBy="1" w:restart="continuous"/>
          <w:cols w:space="708"/>
          <w:docGrid w:linePitch="360"/>
        </w:sectPr>
      </w:pPr>
    </w:p>
    <w:p w14:paraId="4AABF74E" w14:textId="51ABDC43" w:rsidR="00FA7017" w:rsidRPr="0004139C" w:rsidRDefault="003E6AC2" w:rsidP="0004139C">
      <w:pPr>
        <w:spacing w:line="360" w:lineRule="auto"/>
        <w:rPr>
          <w:rFonts w:ascii="Times New Roman" w:hAnsi="Times New Roman" w:cs="Times New Roman"/>
          <w:b/>
          <w:sz w:val="24"/>
          <w:szCs w:val="24"/>
        </w:rPr>
      </w:pPr>
      <w:r w:rsidRPr="0004139C">
        <w:rPr>
          <w:rFonts w:ascii="Times New Roman" w:hAnsi="Times New Roman" w:cs="Times New Roman"/>
          <w:b/>
          <w:sz w:val="24"/>
          <w:szCs w:val="24"/>
        </w:rPr>
        <w:lastRenderedPageBreak/>
        <w:t>Introduction</w:t>
      </w:r>
    </w:p>
    <w:p w14:paraId="779D1839" w14:textId="3B1AAF6E" w:rsidR="00DF65B3" w:rsidRPr="0004139C" w:rsidRDefault="00B53D4D" w:rsidP="00141628">
      <w:pPr>
        <w:spacing w:line="360" w:lineRule="auto"/>
        <w:rPr>
          <w:rFonts w:ascii="Times New Roman" w:hAnsi="Times New Roman" w:cs="Times New Roman"/>
          <w:sz w:val="24"/>
          <w:szCs w:val="24"/>
        </w:rPr>
      </w:pPr>
      <w:r w:rsidRPr="0004139C">
        <w:rPr>
          <w:rFonts w:ascii="Times New Roman" w:hAnsi="Times New Roman" w:cs="Times New Roman"/>
          <w:sz w:val="24"/>
          <w:szCs w:val="24"/>
        </w:rPr>
        <w:t xml:space="preserve">Several studies have analyzed </w:t>
      </w:r>
      <w:r w:rsidR="002C2A2B" w:rsidRPr="0004139C">
        <w:rPr>
          <w:rFonts w:ascii="Times New Roman" w:hAnsi="Times New Roman" w:cs="Times New Roman"/>
          <w:sz w:val="24"/>
          <w:szCs w:val="24"/>
        </w:rPr>
        <w:t>individual</w:t>
      </w:r>
      <w:r w:rsidR="00C21200" w:rsidRPr="0004139C">
        <w:rPr>
          <w:rFonts w:ascii="Times New Roman" w:hAnsi="Times New Roman" w:cs="Times New Roman"/>
          <w:sz w:val="24"/>
          <w:szCs w:val="24"/>
        </w:rPr>
        <w:t xml:space="preserve"> compounds in fecal</w:t>
      </w:r>
      <w:r w:rsidRPr="0004139C">
        <w:rPr>
          <w:rFonts w:ascii="Times New Roman" w:hAnsi="Times New Roman" w:cs="Times New Roman"/>
          <w:sz w:val="24"/>
          <w:szCs w:val="24"/>
        </w:rPr>
        <w:t xml:space="preserve"> samples regarding their </w:t>
      </w:r>
      <w:r w:rsidR="0077230C">
        <w:rPr>
          <w:rFonts w:ascii="Times New Roman" w:hAnsi="Times New Roman" w:cs="Times New Roman"/>
          <w:sz w:val="24"/>
          <w:szCs w:val="24"/>
        </w:rPr>
        <w:t xml:space="preserve">association </w:t>
      </w:r>
      <w:r w:rsidRPr="0004139C">
        <w:rPr>
          <w:rFonts w:ascii="Times New Roman" w:hAnsi="Times New Roman" w:cs="Times New Roman"/>
          <w:sz w:val="24"/>
          <w:szCs w:val="24"/>
        </w:rPr>
        <w:t xml:space="preserve">with dietary intake and </w:t>
      </w:r>
      <w:r w:rsidRPr="0004139C">
        <w:rPr>
          <w:rFonts w:ascii="Times New Roman" w:hAnsi="Times New Roman" w:cs="Times New Roman"/>
          <w:color w:val="000000" w:themeColor="text1"/>
          <w:sz w:val="24"/>
          <w:szCs w:val="24"/>
        </w:rPr>
        <w:t xml:space="preserve">diseases </w:t>
      </w:r>
      <w:r w:rsidR="003E4B2B" w:rsidRPr="0004139C">
        <w:rPr>
          <w:rFonts w:ascii="Times New Roman" w:hAnsi="Times New Roman" w:cs="Times New Roman"/>
          <w:color w:val="000000" w:themeColor="text1"/>
          <w:sz w:val="24"/>
          <w:szCs w:val="24"/>
        </w:rPr>
        <w:fldChar w:fldCharType="begin">
          <w:fldData xml:space="preserve">PEVuZE5vdGU+PENpdGU+PEF1dGhvcj5MdWJpbnVzPC9BdXRob3I+PFllYXI+MjAxMzwvWWVhcj48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</w:fldData>
        </w:fldChar>
      </w:r>
      <w:r w:rsidR="00141628">
        <w:rPr>
          <w:rFonts w:ascii="Times New Roman" w:hAnsi="Times New Roman" w:cs="Times New Roman"/>
          <w:color w:val="000000" w:themeColor="text1"/>
          <w:sz w:val="24"/>
          <w:szCs w:val="24"/>
        </w:rPr>
        <w:instrText xml:space="preserve"> ADDIN EN.CITE </w:instrText>
      </w:r>
      <w:r w:rsidR="00141628">
        <w:rPr>
          <w:rFonts w:ascii="Times New Roman" w:hAnsi="Times New Roman" w:cs="Times New Roman"/>
          <w:color w:val="000000" w:themeColor="text1"/>
          <w:sz w:val="24"/>
          <w:szCs w:val="24"/>
        </w:rPr>
        <w:fldChar w:fldCharType="begin">
          <w:fldData xml:space="preserve">PEVuZE5vdGU+PENpdGU+PEF1dGhvcj5MdWJpbnVzPC9BdXRob3I+PFllYXI+MjAxMzwvWWVhcj48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</w:fldData>
        </w:fldChar>
      </w:r>
      <w:r w:rsidR="00141628">
        <w:rPr>
          <w:rFonts w:ascii="Times New Roman" w:hAnsi="Times New Roman" w:cs="Times New Roman"/>
          <w:color w:val="000000" w:themeColor="text1"/>
          <w:sz w:val="24"/>
          <w:szCs w:val="24"/>
        </w:rPr>
        <w:instrText xml:space="preserve"> ADDIN EN.CITE.DATA </w:instrText>
      </w:r>
      <w:r w:rsidR="00141628">
        <w:rPr>
          <w:rFonts w:ascii="Times New Roman" w:hAnsi="Times New Roman" w:cs="Times New Roman"/>
          <w:color w:val="000000" w:themeColor="text1"/>
          <w:sz w:val="24"/>
          <w:szCs w:val="24"/>
        </w:rPr>
      </w:r>
      <w:r w:rsidR="00141628">
        <w:rPr>
          <w:rFonts w:ascii="Times New Roman" w:hAnsi="Times New Roman" w:cs="Times New Roman"/>
          <w:color w:val="000000" w:themeColor="text1"/>
          <w:sz w:val="24"/>
          <w:szCs w:val="24"/>
        </w:rPr>
        <w:fldChar w:fldCharType="end"/>
      </w:r>
      <w:r w:rsidR="003E4B2B" w:rsidRPr="0004139C">
        <w:rPr>
          <w:rFonts w:ascii="Times New Roman" w:hAnsi="Times New Roman" w:cs="Times New Roman"/>
          <w:color w:val="000000" w:themeColor="text1"/>
          <w:sz w:val="24"/>
          <w:szCs w:val="24"/>
        </w:rPr>
      </w:r>
      <w:r w:rsidR="003E4B2B" w:rsidRPr="0004139C">
        <w:rPr>
          <w:rFonts w:ascii="Times New Roman" w:hAnsi="Times New Roman" w:cs="Times New Roman"/>
          <w:color w:val="000000" w:themeColor="text1"/>
          <w:sz w:val="24"/>
          <w:szCs w:val="24"/>
        </w:rPr>
        <w:fldChar w:fldCharType="separate"/>
      </w:r>
      <w:r w:rsidR="00141628" w:rsidRPr="00141628">
        <w:rPr>
          <w:rFonts w:ascii="Times New Roman" w:hAnsi="Times New Roman" w:cs="Times New Roman"/>
          <w:noProof/>
          <w:color w:val="000000" w:themeColor="text1"/>
          <w:sz w:val="24"/>
          <w:szCs w:val="24"/>
          <w:vertAlign w:val="superscript"/>
        </w:rPr>
        <w:t>(1-3)</w:t>
      </w:r>
      <w:r w:rsidR="003E4B2B" w:rsidRPr="0004139C">
        <w:rPr>
          <w:rFonts w:ascii="Times New Roman" w:hAnsi="Times New Roman" w:cs="Times New Roman"/>
          <w:color w:val="000000" w:themeColor="text1"/>
          <w:sz w:val="24"/>
          <w:szCs w:val="24"/>
        </w:rPr>
        <w:fldChar w:fldCharType="end"/>
      </w:r>
      <w:r w:rsidRPr="0004139C">
        <w:rPr>
          <w:rFonts w:ascii="Times New Roman" w:hAnsi="Times New Roman" w:cs="Times New Roman"/>
          <w:color w:val="000000" w:themeColor="text1"/>
          <w:sz w:val="24"/>
          <w:szCs w:val="24"/>
        </w:rPr>
        <w:t xml:space="preserve">. </w:t>
      </w:r>
      <w:r w:rsidR="00C21200" w:rsidRPr="0004139C">
        <w:rPr>
          <w:rFonts w:ascii="Times New Roman" w:hAnsi="Times New Roman" w:cs="Times New Roman"/>
          <w:color w:val="000000" w:themeColor="text1"/>
          <w:sz w:val="24"/>
          <w:szCs w:val="24"/>
        </w:rPr>
        <w:t>Fecal a</w:t>
      </w:r>
      <w:r w:rsidRPr="0004139C">
        <w:rPr>
          <w:rFonts w:ascii="Times New Roman" w:hAnsi="Times New Roman" w:cs="Times New Roman"/>
          <w:color w:val="000000" w:themeColor="text1"/>
          <w:sz w:val="24"/>
          <w:szCs w:val="24"/>
        </w:rPr>
        <w:t xml:space="preserve">nimal sterols </w:t>
      </w:r>
      <w:r w:rsidR="003E4B2B" w:rsidRPr="0004139C">
        <w:rPr>
          <w:rFonts w:ascii="Times New Roman" w:hAnsi="Times New Roman" w:cs="Times New Roman"/>
          <w:color w:val="000000" w:themeColor="text1"/>
          <w:sz w:val="24"/>
          <w:szCs w:val="24"/>
        </w:rPr>
        <w:fldChar w:fldCharType="begin">
          <w:fldData xml:space="preserve">PEVuZE5vdGU+PENpdGU+PEF1dGhvcj5DdWV2YXMtVGVuYTwvQXV0aG9yPjxZZWFyPjIwMTc8L1ll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</w:fldData>
        </w:fldChar>
      </w:r>
      <w:r w:rsidR="00141628">
        <w:rPr>
          <w:rFonts w:ascii="Times New Roman" w:hAnsi="Times New Roman" w:cs="Times New Roman"/>
          <w:color w:val="000000" w:themeColor="text1"/>
          <w:sz w:val="24"/>
          <w:szCs w:val="24"/>
        </w:rPr>
        <w:instrText xml:space="preserve"> ADDIN EN.CITE </w:instrText>
      </w:r>
      <w:r w:rsidR="00141628">
        <w:rPr>
          <w:rFonts w:ascii="Times New Roman" w:hAnsi="Times New Roman" w:cs="Times New Roman"/>
          <w:color w:val="000000" w:themeColor="text1"/>
          <w:sz w:val="24"/>
          <w:szCs w:val="24"/>
        </w:rPr>
        <w:fldChar w:fldCharType="begin">
          <w:fldData xml:space="preserve">PEVuZE5vdGU+PENpdGU+PEF1dGhvcj5DdWV2YXMtVGVuYTwvQXV0aG9yPjxZZWFyPjIwMTc8L1ll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</w:fldData>
        </w:fldChar>
      </w:r>
      <w:r w:rsidR="00141628">
        <w:rPr>
          <w:rFonts w:ascii="Times New Roman" w:hAnsi="Times New Roman" w:cs="Times New Roman"/>
          <w:color w:val="000000" w:themeColor="text1"/>
          <w:sz w:val="24"/>
          <w:szCs w:val="24"/>
        </w:rPr>
        <w:instrText xml:space="preserve"> ADDIN EN.CITE.DATA </w:instrText>
      </w:r>
      <w:r w:rsidR="00141628">
        <w:rPr>
          <w:rFonts w:ascii="Times New Roman" w:hAnsi="Times New Roman" w:cs="Times New Roman"/>
          <w:color w:val="000000" w:themeColor="text1"/>
          <w:sz w:val="24"/>
          <w:szCs w:val="24"/>
        </w:rPr>
      </w:r>
      <w:r w:rsidR="00141628">
        <w:rPr>
          <w:rFonts w:ascii="Times New Roman" w:hAnsi="Times New Roman" w:cs="Times New Roman"/>
          <w:color w:val="000000" w:themeColor="text1"/>
          <w:sz w:val="24"/>
          <w:szCs w:val="24"/>
        </w:rPr>
        <w:fldChar w:fldCharType="end"/>
      </w:r>
      <w:r w:rsidR="003E4B2B" w:rsidRPr="0004139C">
        <w:rPr>
          <w:rFonts w:ascii="Times New Roman" w:hAnsi="Times New Roman" w:cs="Times New Roman"/>
          <w:color w:val="000000" w:themeColor="text1"/>
          <w:sz w:val="24"/>
          <w:szCs w:val="24"/>
        </w:rPr>
      </w:r>
      <w:r w:rsidR="003E4B2B" w:rsidRPr="0004139C">
        <w:rPr>
          <w:rFonts w:ascii="Times New Roman" w:hAnsi="Times New Roman" w:cs="Times New Roman"/>
          <w:color w:val="000000" w:themeColor="text1"/>
          <w:sz w:val="24"/>
          <w:szCs w:val="24"/>
        </w:rPr>
        <w:fldChar w:fldCharType="separate"/>
      </w:r>
      <w:r w:rsidR="00141628" w:rsidRPr="00141628">
        <w:rPr>
          <w:rFonts w:ascii="Times New Roman" w:hAnsi="Times New Roman" w:cs="Times New Roman"/>
          <w:noProof/>
          <w:color w:val="000000" w:themeColor="text1"/>
          <w:sz w:val="24"/>
          <w:szCs w:val="24"/>
          <w:vertAlign w:val="superscript"/>
        </w:rPr>
        <w:t>(4)</w:t>
      </w:r>
      <w:r w:rsidR="003E4B2B" w:rsidRPr="0004139C">
        <w:rPr>
          <w:rFonts w:ascii="Times New Roman" w:hAnsi="Times New Roman" w:cs="Times New Roman"/>
          <w:color w:val="000000" w:themeColor="text1"/>
          <w:sz w:val="24"/>
          <w:szCs w:val="24"/>
        </w:rPr>
        <w:fldChar w:fldCharType="end"/>
      </w:r>
      <w:r w:rsidRPr="0004139C">
        <w:rPr>
          <w:rFonts w:ascii="Times New Roman" w:hAnsi="Times New Roman" w:cs="Times New Roman"/>
          <w:color w:val="000000" w:themeColor="text1"/>
          <w:sz w:val="24"/>
          <w:szCs w:val="24"/>
        </w:rPr>
        <w:t xml:space="preserve">, plant sterols </w:t>
      </w:r>
      <w:r w:rsidR="003E4B2B" w:rsidRPr="0004139C">
        <w:rPr>
          <w:rFonts w:ascii="Times New Roman" w:hAnsi="Times New Roman" w:cs="Times New Roman"/>
          <w:color w:val="000000" w:themeColor="text1"/>
          <w:sz w:val="24"/>
          <w:szCs w:val="24"/>
        </w:rPr>
        <w:fldChar w:fldCharType="begin">
          <w:fldData xml:space="preserve">PEVuZE5vdGU+PENpdGU+PEF1dGhvcj5DdWV2YXMtVGVuYTwvQXV0aG9yPjxZZWFyPjIwMTc8L1ll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</w:fldData>
        </w:fldChar>
      </w:r>
      <w:r w:rsidR="00141628">
        <w:rPr>
          <w:rFonts w:ascii="Times New Roman" w:hAnsi="Times New Roman" w:cs="Times New Roman"/>
          <w:color w:val="000000" w:themeColor="text1"/>
          <w:sz w:val="24"/>
          <w:szCs w:val="24"/>
        </w:rPr>
        <w:instrText xml:space="preserve"> ADDIN EN.CITE </w:instrText>
      </w:r>
      <w:r w:rsidR="00141628">
        <w:rPr>
          <w:rFonts w:ascii="Times New Roman" w:hAnsi="Times New Roman" w:cs="Times New Roman"/>
          <w:color w:val="000000" w:themeColor="text1"/>
          <w:sz w:val="24"/>
          <w:szCs w:val="24"/>
        </w:rPr>
        <w:fldChar w:fldCharType="begin">
          <w:fldData xml:space="preserve">PEVuZE5vdGU+PENpdGU+PEF1dGhvcj5DdWV2YXMtVGVuYTwvQXV0aG9yPjxZZWFyPjIwMTc8L1ll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</w:fldData>
        </w:fldChar>
      </w:r>
      <w:r w:rsidR="00141628">
        <w:rPr>
          <w:rFonts w:ascii="Times New Roman" w:hAnsi="Times New Roman" w:cs="Times New Roman"/>
          <w:color w:val="000000" w:themeColor="text1"/>
          <w:sz w:val="24"/>
          <w:szCs w:val="24"/>
        </w:rPr>
        <w:instrText xml:space="preserve"> ADDIN EN.CITE.DATA </w:instrText>
      </w:r>
      <w:r w:rsidR="00141628">
        <w:rPr>
          <w:rFonts w:ascii="Times New Roman" w:hAnsi="Times New Roman" w:cs="Times New Roman"/>
          <w:color w:val="000000" w:themeColor="text1"/>
          <w:sz w:val="24"/>
          <w:szCs w:val="24"/>
        </w:rPr>
      </w:r>
      <w:r w:rsidR="00141628">
        <w:rPr>
          <w:rFonts w:ascii="Times New Roman" w:hAnsi="Times New Roman" w:cs="Times New Roman"/>
          <w:color w:val="000000" w:themeColor="text1"/>
          <w:sz w:val="24"/>
          <w:szCs w:val="24"/>
        </w:rPr>
        <w:fldChar w:fldCharType="end"/>
      </w:r>
      <w:r w:rsidR="003E4B2B" w:rsidRPr="0004139C">
        <w:rPr>
          <w:rFonts w:ascii="Times New Roman" w:hAnsi="Times New Roman" w:cs="Times New Roman"/>
          <w:color w:val="000000" w:themeColor="text1"/>
          <w:sz w:val="24"/>
          <w:szCs w:val="24"/>
        </w:rPr>
      </w:r>
      <w:r w:rsidR="003E4B2B" w:rsidRPr="0004139C">
        <w:rPr>
          <w:rFonts w:ascii="Times New Roman" w:hAnsi="Times New Roman" w:cs="Times New Roman"/>
          <w:color w:val="000000" w:themeColor="text1"/>
          <w:sz w:val="24"/>
          <w:szCs w:val="24"/>
        </w:rPr>
        <w:fldChar w:fldCharType="separate"/>
      </w:r>
      <w:r w:rsidR="00141628" w:rsidRPr="00141628">
        <w:rPr>
          <w:rFonts w:ascii="Times New Roman" w:hAnsi="Times New Roman" w:cs="Times New Roman"/>
          <w:noProof/>
          <w:color w:val="000000" w:themeColor="text1"/>
          <w:sz w:val="24"/>
          <w:szCs w:val="24"/>
          <w:vertAlign w:val="superscript"/>
        </w:rPr>
        <w:t>(3; 4)</w:t>
      </w:r>
      <w:r w:rsidR="003E4B2B" w:rsidRPr="0004139C">
        <w:rPr>
          <w:rFonts w:ascii="Times New Roman" w:hAnsi="Times New Roman" w:cs="Times New Roman"/>
          <w:color w:val="000000" w:themeColor="text1"/>
          <w:sz w:val="24"/>
          <w:szCs w:val="24"/>
        </w:rPr>
        <w:fldChar w:fldCharType="end"/>
      </w:r>
      <w:r w:rsidR="00C21200" w:rsidRPr="0004139C">
        <w:rPr>
          <w:rFonts w:ascii="Times New Roman" w:hAnsi="Times New Roman" w:cs="Times New Roman"/>
          <w:color w:val="000000" w:themeColor="text1"/>
          <w:sz w:val="24"/>
          <w:szCs w:val="24"/>
        </w:rPr>
        <w:t xml:space="preserve"> </w:t>
      </w:r>
      <w:r w:rsidRPr="0004139C">
        <w:rPr>
          <w:rFonts w:ascii="Times New Roman" w:hAnsi="Times New Roman" w:cs="Times New Roman"/>
          <w:color w:val="000000" w:themeColor="text1"/>
          <w:sz w:val="24"/>
          <w:szCs w:val="24"/>
        </w:rPr>
        <w:t xml:space="preserve">and bile acids </w:t>
      </w:r>
      <w:r w:rsidR="003E4B2B" w:rsidRPr="0004139C">
        <w:rPr>
          <w:rFonts w:ascii="Times New Roman" w:hAnsi="Times New Roman" w:cs="Times New Roman"/>
          <w:color w:val="000000" w:themeColor="text1"/>
          <w:sz w:val="24"/>
          <w:szCs w:val="24"/>
        </w:rPr>
        <w:fldChar w:fldCharType="begin"/>
      </w:r>
      <w:r w:rsidR="00141628">
        <w:rPr>
          <w:rFonts w:ascii="Times New Roman" w:hAnsi="Times New Roman" w:cs="Times New Roman"/>
          <w:color w:val="000000" w:themeColor="text1"/>
          <w:sz w:val="24"/>
          <w:szCs w:val="24"/>
        </w:rPr>
        <w:instrText xml:space="preserve"> ADDIN EN.CITE &lt;EndNote&gt;&lt;Cite&gt;&lt;Author&gt;Reddy&lt;/Author&gt;&lt;Year&gt;1981&lt;/Year&gt;&lt;RecNum&gt;5676&lt;/RecNum&gt;&lt;DisplayText&gt;&lt;style face="superscript"&gt;(2)&lt;/style&gt;&lt;/DisplayText&gt;&lt;record&gt;&lt;rec-number&gt;5676&lt;/rec-number&gt;&lt;foreign-keys&gt;&lt;key app="EN" db-id="eze52wzwrzaesbewwsxpws54a00v0werd5p0" timestamp="1525273023"&gt;5676&lt;/key&gt;&lt;/foreign-keys&gt;&lt;ref-type name="Journal Article"&gt;17&lt;/ref-type&gt;&lt;contributors&gt;&lt;authors&gt;&lt;author&gt;Reddy, B. S.&lt;/author&gt;&lt;/authors&gt;&lt;/contributors&gt;&lt;titles&gt;&lt;title&gt;Diet and excretion of bile acids&lt;/title&gt;&lt;secondary-title&gt;Cancer Res&lt;/secondary-title&gt;&lt;/titles&gt;&lt;periodical&gt;&lt;full-title&gt;Cancer Res&lt;/full-title&gt;&lt;abbr-1&gt;Cancer research&lt;/abbr-1&gt;&lt;/periodical&gt;&lt;pages&gt;3766-8&lt;/pages&gt;&lt;volume&gt;41&lt;/volume&gt;&lt;number&gt;9 Pt 2&lt;/number&gt;&lt;keywords&gt;&lt;keyword&gt;Animals&lt;/keyword&gt;&lt;keyword&gt;Bile Acids and Salts/analysis/*metabolism&lt;/keyword&gt;&lt;keyword&gt;Cellulose/*metabolism&lt;/keyword&gt;&lt;keyword&gt;Cocarcinogenesis&lt;/keyword&gt;&lt;keyword&gt;Colonic Neoplasms/etiology&lt;/keyword&gt;&lt;keyword&gt;Defecation&lt;/keyword&gt;&lt;keyword&gt;Dietary Fats/administration &amp;amp; dosage/*metabolism&lt;/keyword&gt;&lt;keyword&gt;Dietary Fiber/*metabolism&lt;/keyword&gt;&lt;keyword&gt;Feces/analysis&lt;/keyword&gt;&lt;keyword&gt;Humans&lt;/keyword&gt;&lt;keyword&gt;Rats&lt;/keyword&gt;&lt;keyword&gt;Risk&lt;/keyword&gt;&lt;/keywords&gt;&lt;dates&gt;&lt;year&gt;1981&lt;/year&gt;&lt;pub-dates&gt;&lt;date&gt;Sep&lt;/date&gt;&lt;/pub-dates&gt;&lt;/dates&gt;&lt;isbn&gt;0008-5472 (Print)&amp;#xD;0008-5472 (Linking)&lt;/isbn&gt;&lt;accession-num&gt;6266664&lt;/accession-num&gt;&lt;urls&gt;&lt;related-urls&gt;&lt;url&gt;https://www.ncbi.nlm.nih.gov/pubmed/6266664&lt;/url&gt;&lt;/related-urls&gt;&lt;/urls&gt;&lt;/record&gt;&lt;/Cite&gt;&lt;/EndNote&gt;</w:instrText>
      </w:r>
      <w:r w:rsidR="003E4B2B" w:rsidRPr="0004139C">
        <w:rPr>
          <w:rFonts w:ascii="Times New Roman" w:hAnsi="Times New Roman" w:cs="Times New Roman"/>
          <w:color w:val="000000" w:themeColor="text1"/>
          <w:sz w:val="24"/>
          <w:szCs w:val="24"/>
        </w:rPr>
        <w:fldChar w:fldCharType="separate"/>
      </w:r>
      <w:r w:rsidR="00141628" w:rsidRPr="00141628">
        <w:rPr>
          <w:rFonts w:ascii="Times New Roman" w:hAnsi="Times New Roman" w:cs="Times New Roman"/>
          <w:noProof/>
          <w:color w:val="000000" w:themeColor="text1"/>
          <w:sz w:val="24"/>
          <w:szCs w:val="24"/>
          <w:vertAlign w:val="superscript"/>
        </w:rPr>
        <w:t>(2)</w:t>
      </w:r>
      <w:r w:rsidR="003E4B2B" w:rsidRPr="0004139C">
        <w:rPr>
          <w:rFonts w:ascii="Times New Roman" w:hAnsi="Times New Roman" w:cs="Times New Roman"/>
          <w:color w:val="000000" w:themeColor="text1"/>
          <w:sz w:val="24"/>
          <w:szCs w:val="24"/>
        </w:rPr>
        <w:fldChar w:fldCharType="end"/>
      </w:r>
      <w:r w:rsidRPr="0004139C">
        <w:rPr>
          <w:rFonts w:ascii="Times New Roman" w:hAnsi="Times New Roman" w:cs="Times New Roman"/>
          <w:color w:val="000000" w:themeColor="text1"/>
          <w:sz w:val="24"/>
          <w:szCs w:val="24"/>
        </w:rPr>
        <w:t xml:space="preserve"> have been suggested as biomarkers for dietary intake</w:t>
      </w:r>
      <w:r w:rsidR="00C21200" w:rsidRPr="0004139C">
        <w:rPr>
          <w:rFonts w:ascii="Times New Roman" w:hAnsi="Times New Roman" w:cs="Times New Roman"/>
          <w:color w:val="000000" w:themeColor="text1"/>
          <w:sz w:val="24"/>
          <w:szCs w:val="24"/>
        </w:rPr>
        <w:t xml:space="preserve"> as they can be modified by changes in actual diet</w:t>
      </w:r>
      <w:r w:rsidRPr="0004139C">
        <w:rPr>
          <w:rFonts w:ascii="Times New Roman" w:hAnsi="Times New Roman" w:cs="Times New Roman"/>
          <w:color w:val="000000" w:themeColor="text1"/>
          <w:sz w:val="24"/>
          <w:szCs w:val="24"/>
        </w:rPr>
        <w:t xml:space="preserve"> </w:t>
      </w:r>
      <w:r w:rsidR="003E4B2B" w:rsidRPr="0004139C">
        <w:rPr>
          <w:rFonts w:ascii="Times New Roman" w:hAnsi="Times New Roman" w:cs="Times New Roman"/>
          <w:color w:val="000000" w:themeColor="text1"/>
          <w:sz w:val="24"/>
          <w:szCs w:val="24"/>
        </w:rPr>
        <w:fldChar w:fldCharType="begin">
          <w:fldData xml:space="preserve">PEVuZE5vdGU+PENpdGU+PEF1dGhvcj5SYWNldHRlPC9BdXRob3I+PFllYXI+MjAxNTwvWWVhcj48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=
</w:fldData>
        </w:fldChar>
      </w:r>
      <w:r w:rsidR="00141628">
        <w:rPr>
          <w:rFonts w:ascii="Times New Roman" w:hAnsi="Times New Roman" w:cs="Times New Roman"/>
          <w:color w:val="000000" w:themeColor="text1"/>
          <w:sz w:val="24"/>
          <w:szCs w:val="24"/>
        </w:rPr>
        <w:instrText xml:space="preserve"> ADDIN EN.CITE </w:instrText>
      </w:r>
      <w:r w:rsidR="00141628">
        <w:rPr>
          <w:rFonts w:ascii="Times New Roman" w:hAnsi="Times New Roman" w:cs="Times New Roman"/>
          <w:color w:val="000000" w:themeColor="text1"/>
          <w:sz w:val="24"/>
          <w:szCs w:val="24"/>
        </w:rPr>
        <w:fldChar w:fldCharType="begin">
          <w:fldData xml:space="preserve">PEVuZE5vdGU+PENpdGU+PEF1dGhvcj5SYWNldHRlPC9BdXRob3I+PFllYXI+MjAxNTwvWWVhcj48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=
</w:fldData>
        </w:fldChar>
      </w:r>
      <w:r w:rsidR="00141628">
        <w:rPr>
          <w:rFonts w:ascii="Times New Roman" w:hAnsi="Times New Roman" w:cs="Times New Roman"/>
          <w:color w:val="000000" w:themeColor="text1"/>
          <w:sz w:val="24"/>
          <w:szCs w:val="24"/>
        </w:rPr>
        <w:instrText xml:space="preserve"> ADDIN EN.CITE.DATA </w:instrText>
      </w:r>
      <w:r w:rsidR="00141628">
        <w:rPr>
          <w:rFonts w:ascii="Times New Roman" w:hAnsi="Times New Roman" w:cs="Times New Roman"/>
          <w:color w:val="000000" w:themeColor="text1"/>
          <w:sz w:val="24"/>
          <w:szCs w:val="24"/>
        </w:rPr>
      </w:r>
      <w:r w:rsidR="00141628">
        <w:rPr>
          <w:rFonts w:ascii="Times New Roman" w:hAnsi="Times New Roman" w:cs="Times New Roman"/>
          <w:color w:val="000000" w:themeColor="text1"/>
          <w:sz w:val="24"/>
          <w:szCs w:val="24"/>
        </w:rPr>
        <w:fldChar w:fldCharType="end"/>
      </w:r>
      <w:r w:rsidR="003E4B2B" w:rsidRPr="0004139C">
        <w:rPr>
          <w:rFonts w:ascii="Times New Roman" w:hAnsi="Times New Roman" w:cs="Times New Roman"/>
          <w:color w:val="000000" w:themeColor="text1"/>
          <w:sz w:val="24"/>
          <w:szCs w:val="24"/>
        </w:rPr>
      </w:r>
      <w:r w:rsidR="003E4B2B" w:rsidRPr="0004139C">
        <w:rPr>
          <w:rFonts w:ascii="Times New Roman" w:hAnsi="Times New Roman" w:cs="Times New Roman"/>
          <w:color w:val="000000" w:themeColor="text1"/>
          <w:sz w:val="24"/>
          <w:szCs w:val="24"/>
        </w:rPr>
        <w:fldChar w:fldCharType="separate"/>
      </w:r>
      <w:r w:rsidR="00141628" w:rsidRPr="00141628">
        <w:rPr>
          <w:rFonts w:ascii="Times New Roman" w:hAnsi="Times New Roman" w:cs="Times New Roman"/>
          <w:noProof/>
          <w:color w:val="000000" w:themeColor="text1"/>
          <w:sz w:val="24"/>
          <w:szCs w:val="24"/>
          <w:vertAlign w:val="superscript"/>
        </w:rPr>
        <w:t>(2; 4-6)</w:t>
      </w:r>
      <w:r w:rsidR="003E4B2B" w:rsidRPr="0004139C">
        <w:rPr>
          <w:rFonts w:ascii="Times New Roman" w:hAnsi="Times New Roman" w:cs="Times New Roman"/>
          <w:color w:val="000000" w:themeColor="text1"/>
          <w:sz w:val="24"/>
          <w:szCs w:val="24"/>
        </w:rPr>
        <w:fldChar w:fldCharType="end"/>
      </w:r>
      <w:r w:rsidR="0066681C" w:rsidRPr="0004139C">
        <w:rPr>
          <w:rFonts w:ascii="Times New Roman" w:hAnsi="Times New Roman" w:cs="Times New Roman"/>
          <w:color w:val="000000" w:themeColor="text1"/>
          <w:sz w:val="24"/>
          <w:szCs w:val="24"/>
        </w:rPr>
        <w:t>.</w:t>
      </w:r>
      <w:r w:rsidR="00C21200" w:rsidRPr="0004139C">
        <w:rPr>
          <w:rFonts w:ascii="Times New Roman" w:hAnsi="Times New Roman" w:cs="Times New Roman"/>
          <w:color w:val="000000" w:themeColor="text1"/>
          <w:sz w:val="24"/>
          <w:szCs w:val="24"/>
        </w:rPr>
        <w:t xml:space="preserve"> </w:t>
      </w:r>
      <w:r w:rsidR="0066681C" w:rsidRPr="0004139C">
        <w:rPr>
          <w:rFonts w:ascii="Times New Roman" w:hAnsi="Times New Roman" w:cs="Times New Roman"/>
          <w:color w:val="000000" w:themeColor="text1"/>
          <w:sz w:val="24"/>
          <w:szCs w:val="24"/>
        </w:rPr>
        <w:t>H</w:t>
      </w:r>
      <w:r w:rsidR="00C21200" w:rsidRPr="0004139C">
        <w:rPr>
          <w:rFonts w:ascii="Times New Roman" w:hAnsi="Times New Roman" w:cs="Times New Roman"/>
          <w:color w:val="000000" w:themeColor="text1"/>
          <w:sz w:val="24"/>
          <w:szCs w:val="24"/>
        </w:rPr>
        <w:t>o</w:t>
      </w:r>
      <w:r w:rsidRPr="0004139C">
        <w:rPr>
          <w:rFonts w:ascii="Times New Roman" w:hAnsi="Times New Roman" w:cs="Times New Roman"/>
          <w:color w:val="000000" w:themeColor="text1"/>
          <w:sz w:val="24"/>
          <w:szCs w:val="24"/>
        </w:rPr>
        <w:t xml:space="preserve">wever, it is still unknown </w:t>
      </w:r>
      <w:r w:rsidR="00C21200" w:rsidRPr="0004139C">
        <w:rPr>
          <w:rFonts w:ascii="Times New Roman" w:hAnsi="Times New Roman" w:cs="Times New Roman"/>
          <w:color w:val="000000" w:themeColor="text1"/>
          <w:sz w:val="24"/>
          <w:szCs w:val="24"/>
        </w:rPr>
        <w:t>whether they also</w:t>
      </w:r>
      <w:r w:rsidRPr="0004139C">
        <w:rPr>
          <w:rFonts w:ascii="Times New Roman" w:hAnsi="Times New Roman" w:cs="Times New Roman"/>
          <w:color w:val="000000" w:themeColor="text1"/>
          <w:sz w:val="24"/>
          <w:szCs w:val="24"/>
        </w:rPr>
        <w:t xml:space="preserve"> </w:t>
      </w:r>
      <w:r w:rsidR="00C21200" w:rsidRPr="0004139C">
        <w:rPr>
          <w:rFonts w:ascii="Times New Roman" w:hAnsi="Times New Roman" w:cs="Times New Roman"/>
          <w:color w:val="000000" w:themeColor="text1"/>
          <w:sz w:val="24"/>
          <w:szCs w:val="24"/>
        </w:rPr>
        <w:t>reflect</w:t>
      </w:r>
      <w:r w:rsidRPr="0004139C">
        <w:rPr>
          <w:rFonts w:ascii="Times New Roman" w:hAnsi="Times New Roman" w:cs="Times New Roman"/>
          <w:color w:val="000000" w:themeColor="text1"/>
          <w:sz w:val="24"/>
          <w:szCs w:val="24"/>
        </w:rPr>
        <w:t xml:space="preserve"> </w:t>
      </w:r>
      <w:r w:rsidR="00C21200" w:rsidRPr="0004139C">
        <w:rPr>
          <w:rFonts w:ascii="Times New Roman" w:hAnsi="Times New Roman" w:cs="Times New Roman"/>
          <w:color w:val="000000" w:themeColor="text1"/>
          <w:sz w:val="24"/>
          <w:szCs w:val="24"/>
        </w:rPr>
        <w:t xml:space="preserve">long-term </w:t>
      </w:r>
      <w:r w:rsidRPr="0004139C">
        <w:rPr>
          <w:rFonts w:ascii="Times New Roman" w:hAnsi="Times New Roman" w:cs="Times New Roman"/>
          <w:color w:val="000000" w:themeColor="text1"/>
          <w:sz w:val="24"/>
          <w:szCs w:val="24"/>
        </w:rPr>
        <w:t>habitual dietary intake</w:t>
      </w:r>
      <w:r w:rsidR="00C21200" w:rsidRPr="0004139C">
        <w:rPr>
          <w:rFonts w:ascii="Times New Roman" w:hAnsi="Times New Roman" w:cs="Times New Roman"/>
          <w:sz w:val="24"/>
          <w:szCs w:val="24"/>
        </w:rPr>
        <w:t>.</w:t>
      </w:r>
      <w:r w:rsidR="00DF65B3" w:rsidRPr="0004139C">
        <w:rPr>
          <w:rFonts w:ascii="Times New Roman" w:hAnsi="Times New Roman" w:cs="Times New Roman"/>
          <w:sz w:val="24"/>
          <w:szCs w:val="24"/>
        </w:rPr>
        <w:t xml:space="preserve"> </w:t>
      </w:r>
    </w:p>
    <w:p w14:paraId="6FBD0B57" w14:textId="246AA8B1" w:rsidR="00617517" w:rsidRPr="0004139C" w:rsidRDefault="00057396" w:rsidP="00141628">
      <w:pPr>
        <w:spacing w:line="360" w:lineRule="auto"/>
        <w:rPr>
          <w:rFonts w:ascii="Times New Roman" w:hAnsi="Times New Roman" w:cs="Times New Roman"/>
          <w:sz w:val="24"/>
          <w:szCs w:val="24"/>
        </w:rPr>
      </w:pPr>
      <w:r w:rsidRPr="0004139C">
        <w:rPr>
          <w:rFonts w:ascii="Times New Roman" w:hAnsi="Times New Roman" w:cs="Times New Roman"/>
          <w:bCs/>
          <w:sz w:val="24"/>
          <w:szCs w:val="24"/>
        </w:rPr>
        <w:t>Exogenous or endogenous</w:t>
      </w:r>
      <w:r w:rsidR="000C22CF" w:rsidRPr="0004139C">
        <w:rPr>
          <w:rFonts w:ascii="Times New Roman" w:hAnsi="Times New Roman" w:cs="Times New Roman"/>
          <w:sz w:val="24"/>
          <w:szCs w:val="24"/>
        </w:rPr>
        <w:t xml:space="preserve"> cholesterol </w:t>
      </w:r>
      <w:r w:rsidRPr="0004139C">
        <w:rPr>
          <w:rFonts w:ascii="Times New Roman" w:hAnsi="Times New Roman" w:cs="Times New Roman"/>
          <w:sz w:val="24"/>
          <w:szCs w:val="24"/>
        </w:rPr>
        <w:t xml:space="preserve">is </w:t>
      </w:r>
      <w:r w:rsidR="000C22CF" w:rsidRPr="0004139C">
        <w:rPr>
          <w:rFonts w:ascii="Times New Roman" w:hAnsi="Times New Roman" w:cs="Times New Roman"/>
          <w:sz w:val="24"/>
          <w:szCs w:val="24"/>
        </w:rPr>
        <w:t>metaboli</w:t>
      </w:r>
      <w:r w:rsidR="00B34D2D" w:rsidRPr="0004139C">
        <w:rPr>
          <w:rFonts w:ascii="Times New Roman" w:hAnsi="Times New Roman" w:cs="Times New Roman"/>
          <w:sz w:val="24"/>
          <w:szCs w:val="24"/>
        </w:rPr>
        <w:t>z</w:t>
      </w:r>
      <w:r w:rsidRPr="0004139C">
        <w:rPr>
          <w:rFonts w:ascii="Times New Roman" w:hAnsi="Times New Roman" w:cs="Times New Roman"/>
          <w:sz w:val="24"/>
          <w:szCs w:val="24"/>
        </w:rPr>
        <w:t>ed</w:t>
      </w:r>
      <w:r w:rsidR="000C22CF" w:rsidRPr="0004139C">
        <w:rPr>
          <w:rFonts w:ascii="Times New Roman" w:hAnsi="Times New Roman" w:cs="Times New Roman"/>
          <w:sz w:val="24"/>
          <w:szCs w:val="24"/>
        </w:rPr>
        <w:t xml:space="preserve"> </w:t>
      </w:r>
      <w:r w:rsidRPr="0004139C">
        <w:rPr>
          <w:rFonts w:ascii="Times New Roman" w:hAnsi="Times New Roman" w:cs="Times New Roman"/>
          <w:sz w:val="24"/>
          <w:szCs w:val="24"/>
        </w:rPr>
        <w:t xml:space="preserve">mainly </w:t>
      </w:r>
      <w:r w:rsidR="000C22CF" w:rsidRPr="0004139C">
        <w:rPr>
          <w:rFonts w:ascii="Times New Roman" w:hAnsi="Times New Roman" w:cs="Times New Roman"/>
          <w:sz w:val="24"/>
          <w:szCs w:val="24"/>
        </w:rPr>
        <w:t>in</w:t>
      </w:r>
      <w:r w:rsidRPr="0004139C">
        <w:rPr>
          <w:rFonts w:ascii="Times New Roman" w:hAnsi="Times New Roman" w:cs="Times New Roman"/>
          <w:sz w:val="24"/>
          <w:szCs w:val="24"/>
        </w:rPr>
        <w:t xml:space="preserve"> the liver, </w:t>
      </w:r>
      <w:r w:rsidR="00FF72B8" w:rsidRPr="0004139C">
        <w:rPr>
          <w:rFonts w:ascii="Times New Roman" w:hAnsi="Times New Roman" w:cs="Times New Roman"/>
          <w:sz w:val="24"/>
          <w:szCs w:val="24"/>
        </w:rPr>
        <w:t xml:space="preserve">and </w:t>
      </w:r>
      <w:r w:rsidRPr="0004139C">
        <w:rPr>
          <w:rFonts w:ascii="Times New Roman" w:hAnsi="Times New Roman" w:cs="Times New Roman"/>
          <w:sz w:val="24"/>
          <w:szCs w:val="24"/>
        </w:rPr>
        <w:t xml:space="preserve">cholesterol and primary bile acids are released via bile secretion into the gut, and </w:t>
      </w:r>
      <w:r w:rsidR="00FF72B8" w:rsidRPr="0004139C">
        <w:rPr>
          <w:rFonts w:ascii="Times New Roman" w:hAnsi="Times New Roman" w:cs="Times New Roman"/>
          <w:sz w:val="24"/>
          <w:szCs w:val="24"/>
        </w:rPr>
        <w:t>undergo further metabolism</w:t>
      </w:r>
      <w:r w:rsidRPr="0004139C">
        <w:rPr>
          <w:rFonts w:ascii="Times New Roman" w:hAnsi="Times New Roman" w:cs="Times New Roman"/>
          <w:sz w:val="24"/>
          <w:szCs w:val="24"/>
        </w:rPr>
        <w:t xml:space="preserve"> </w:t>
      </w:r>
      <w:r w:rsidR="000C22CF" w:rsidRPr="0004139C">
        <w:rPr>
          <w:rFonts w:ascii="Times New Roman" w:hAnsi="Times New Roman" w:cs="Times New Roman"/>
          <w:sz w:val="24"/>
          <w:szCs w:val="24"/>
        </w:rPr>
        <w:t xml:space="preserve">by the intestinal microbiota </w:t>
      </w:r>
      <w:r w:rsidRPr="0004139C">
        <w:rPr>
          <w:rFonts w:ascii="Times New Roman" w:hAnsi="Times New Roman" w:cs="Times New Roman"/>
          <w:sz w:val="24"/>
          <w:szCs w:val="24"/>
        </w:rPr>
        <w:t xml:space="preserve">to </w:t>
      </w:r>
      <w:r w:rsidR="00FF72B8" w:rsidRPr="0004139C">
        <w:rPr>
          <w:rFonts w:ascii="Times New Roman" w:hAnsi="Times New Roman" w:cs="Times New Roman"/>
          <w:sz w:val="24"/>
          <w:szCs w:val="24"/>
        </w:rPr>
        <w:t xml:space="preserve">form </w:t>
      </w:r>
      <w:proofErr w:type="spellStart"/>
      <w:r w:rsidRPr="0004139C">
        <w:rPr>
          <w:rFonts w:ascii="Times New Roman" w:hAnsi="Times New Roman" w:cs="Times New Roman"/>
          <w:sz w:val="24"/>
          <w:szCs w:val="24"/>
        </w:rPr>
        <w:t>coprostanol</w:t>
      </w:r>
      <w:proofErr w:type="spellEnd"/>
      <w:r w:rsidRPr="0004139C">
        <w:rPr>
          <w:rFonts w:ascii="Times New Roman" w:hAnsi="Times New Roman" w:cs="Times New Roman"/>
          <w:sz w:val="24"/>
          <w:szCs w:val="24"/>
        </w:rPr>
        <w:t xml:space="preserve"> and</w:t>
      </w:r>
      <w:r w:rsidR="000C22CF" w:rsidRPr="0004139C">
        <w:rPr>
          <w:rFonts w:ascii="Times New Roman" w:hAnsi="Times New Roman" w:cs="Times New Roman"/>
          <w:sz w:val="24"/>
          <w:szCs w:val="24"/>
        </w:rPr>
        <w:t xml:space="preserve"> </w:t>
      </w:r>
      <w:r w:rsidRPr="0004139C">
        <w:rPr>
          <w:rFonts w:ascii="Times New Roman" w:hAnsi="Times New Roman" w:cs="Times New Roman"/>
          <w:sz w:val="24"/>
          <w:szCs w:val="24"/>
        </w:rPr>
        <w:t xml:space="preserve">secondary </w:t>
      </w:r>
      <w:r w:rsidR="000C22CF" w:rsidRPr="0004139C">
        <w:rPr>
          <w:rFonts w:ascii="Times New Roman" w:hAnsi="Times New Roman" w:cs="Times New Roman"/>
          <w:sz w:val="24"/>
          <w:szCs w:val="24"/>
        </w:rPr>
        <w:t>bile acids</w:t>
      </w:r>
      <w:r w:rsidR="00875FCB">
        <w:rPr>
          <w:rFonts w:ascii="Times New Roman" w:hAnsi="Times New Roman" w:cs="Times New Roman"/>
          <w:sz w:val="24"/>
          <w:szCs w:val="24"/>
        </w:rPr>
        <w:t xml:space="preserve"> (</w:t>
      </w:r>
      <w:r w:rsidR="00875FCB" w:rsidRPr="00007E43">
        <w:rPr>
          <w:rFonts w:ascii="Times New Roman" w:hAnsi="Times New Roman" w:cs="Times New Roman"/>
          <w:b/>
          <w:bCs/>
          <w:sz w:val="24"/>
          <w:szCs w:val="24"/>
        </w:rPr>
        <w:t>Figure 1</w:t>
      </w:r>
      <w:r w:rsidR="00875FCB">
        <w:rPr>
          <w:rFonts w:ascii="Times New Roman" w:hAnsi="Times New Roman" w:cs="Times New Roman"/>
          <w:sz w:val="24"/>
          <w:szCs w:val="24"/>
        </w:rPr>
        <w:t xml:space="preserve">, adapted from </w:t>
      </w:r>
      <w:proofErr w:type="spellStart"/>
      <w:r w:rsidR="00875FCB">
        <w:rPr>
          <w:rFonts w:ascii="Times New Roman" w:hAnsi="Times New Roman" w:cs="Times New Roman"/>
          <w:sz w:val="24"/>
          <w:szCs w:val="24"/>
        </w:rPr>
        <w:t>Kaddurah</w:t>
      </w:r>
      <w:proofErr w:type="spellEnd"/>
      <w:r w:rsidR="00875FCB">
        <w:rPr>
          <w:rFonts w:ascii="Times New Roman" w:hAnsi="Times New Roman" w:cs="Times New Roman"/>
          <w:sz w:val="24"/>
          <w:szCs w:val="24"/>
        </w:rPr>
        <w:t xml:space="preserve"> et al.</w:t>
      </w:r>
      <w:r w:rsidRPr="0004139C">
        <w:rPr>
          <w:rFonts w:ascii="Times New Roman" w:hAnsi="Times New Roman" w:cs="Times New Roman"/>
          <w:sz w:val="24"/>
          <w:szCs w:val="24"/>
        </w:rPr>
        <w:t xml:space="preserve"> </w:t>
      </w:r>
      <w:r w:rsidR="00875FCB">
        <w:rPr>
          <w:rFonts w:ascii="Times New Roman" w:hAnsi="Times New Roman" w:cs="Times New Roman"/>
          <w:sz w:val="24"/>
          <w:szCs w:val="24"/>
        </w:rPr>
        <w:fldChar w:fldCharType="begin">
          <w:fldData xml:space="preserve">PEVuZE5vdGU+PENpdGU+PEF1dGhvcj5LYWRkdXJhaC1EYW91azwvQXV0aG9yPjxZZWFyPjIwMTE8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=
</w:fldData>
        </w:fldChar>
      </w:r>
      <w:r w:rsidR="00141628">
        <w:rPr>
          <w:rFonts w:ascii="Times New Roman" w:hAnsi="Times New Roman" w:cs="Times New Roman"/>
          <w:sz w:val="24"/>
          <w:szCs w:val="24"/>
        </w:rPr>
        <w:instrText xml:space="preserve"> ADDIN EN.CITE </w:instrText>
      </w:r>
      <w:r w:rsidR="00141628">
        <w:rPr>
          <w:rFonts w:ascii="Times New Roman" w:hAnsi="Times New Roman" w:cs="Times New Roman"/>
          <w:sz w:val="24"/>
          <w:szCs w:val="24"/>
        </w:rPr>
        <w:fldChar w:fldCharType="begin">
          <w:fldData xml:space="preserve">PEVuZE5vdGU+PENpdGU+PEF1dGhvcj5LYWRkdXJhaC1EYW91azwvQXV0aG9yPjxZZWFyPjIwMTE8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=
</w:fldData>
        </w:fldChar>
      </w:r>
      <w:r w:rsidR="00141628">
        <w:rPr>
          <w:rFonts w:ascii="Times New Roman" w:hAnsi="Times New Roman" w:cs="Times New Roman"/>
          <w:sz w:val="24"/>
          <w:szCs w:val="24"/>
        </w:rPr>
        <w:instrText xml:space="preserve"> ADDIN EN.CITE.DATA </w:instrText>
      </w:r>
      <w:r w:rsidR="00141628">
        <w:rPr>
          <w:rFonts w:ascii="Times New Roman" w:hAnsi="Times New Roman" w:cs="Times New Roman"/>
          <w:sz w:val="24"/>
          <w:szCs w:val="24"/>
        </w:rPr>
      </w:r>
      <w:r w:rsidR="00141628">
        <w:rPr>
          <w:rFonts w:ascii="Times New Roman" w:hAnsi="Times New Roman" w:cs="Times New Roman"/>
          <w:sz w:val="24"/>
          <w:szCs w:val="24"/>
        </w:rPr>
        <w:fldChar w:fldCharType="end"/>
      </w:r>
      <w:r w:rsidR="00875FCB">
        <w:rPr>
          <w:rFonts w:ascii="Times New Roman" w:hAnsi="Times New Roman" w:cs="Times New Roman"/>
          <w:sz w:val="24"/>
          <w:szCs w:val="24"/>
        </w:rPr>
      </w:r>
      <w:r w:rsidR="00875FCB">
        <w:rPr>
          <w:rFonts w:ascii="Times New Roman" w:hAnsi="Times New Roman" w:cs="Times New Roman"/>
          <w:sz w:val="24"/>
          <w:szCs w:val="24"/>
        </w:rPr>
        <w:fldChar w:fldCharType="separate"/>
      </w:r>
      <w:r w:rsidR="00141628" w:rsidRPr="00141628">
        <w:rPr>
          <w:rFonts w:ascii="Times New Roman" w:hAnsi="Times New Roman" w:cs="Times New Roman"/>
          <w:noProof/>
          <w:sz w:val="24"/>
          <w:szCs w:val="24"/>
          <w:vertAlign w:val="superscript"/>
        </w:rPr>
        <w:t>(7)</w:t>
      </w:r>
      <w:r w:rsidR="00875FCB">
        <w:rPr>
          <w:rFonts w:ascii="Times New Roman" w:hAnsi="Times New Roman" w:cs="Times New Roman"/>
          <w:sz w:val="24"/>
          <w:szCs w:val="24"/>
        </w:rPr>
        <w:fldChar w:fldCharType="end"/>
      </w:r>
      <w:r w:rsidR="00875FCB">
        <w:rPr>
          <w:rFonts w:ascii="Times New Roman" w:hAnsi="Times New Roman" w:cs="Times New Roman"/>
          <w:sz w:val="24"/>
          <w:szCs w:val="24"/>
        </w:rPr>
        <w:t>)</w:t>
      </w:r>
      <w:r w:rsidR="000C22CF" w:rsidRPr="0004139C">
        <w:rPr>
          <w:rFonts w:ascii="Times New Roman" w:hAnsi="Times New Roman" w:cs="Times New Roman"/>
          <w:sz w:val="24"/>
          <w:szCs w:val="24"/>
        </w:rPr>
        <w:t xml:space="preserve">. </w:t>
      </w:r>
      <w:proofErr w:type="spellStart"/>
      <w:r w:rsidR="00B34D2D" w:rsidRPr="0004139C">
        <w:rPr>
          <w:rFonts w:ascii="Times New Roman" w:hAnsi="Times New Roman" w:cs="Times New Roman"/>
          <w:sz w:val="24"/>
          <w:szCs w:val="24"/>
        </w:rPr>
        <w:t>C</w:t>
      </w:r>
      <w:r w:rsidRPr="0004139C">
        <w:rPr>
          <w:rFonts w:ascii="Times New Roman" w:hAnsi="Times New Roman" w:cs="Times New Roman"/>
          <w:sz w:val="24"/>
          <w:szCs w:val="24"/>
        </w:rPr>
        <w:t>holic</w:t>
      </w:r>
      <w:proofErr w:type="spellEnd"/>
      <w:r w:rsidR="00617517" w:rsidRPr="0004139C">
        <w:rPr>
          <w:rFonts w:ascii="Times New Roman" w:hAnsi="Times New Roman" w:cs="Times New Roman"/>
          <w:sz w:val="24"/>
          <w:szCs w:val="24"/>
        </w:rPr>
        <w:t xml:space="preserve"> and </w:t>
      </w:r>
      <w:proofErr w:type="spellStart"/>
      <w:r w:rsidR="00617517" w:rsidRPr="0004139C">
        <w:rPr>
          <w:rFonts w:ascii="Times New Roman" w:hAnsi="Times New Roman" w:cs="Times New Roman"/>
          <w:sz w:val="24"/>
          <w:szCs w:val="24"/>
        </w:rPr>
        <w:t>chenodeoxycholic</w:t>
      </w:r>
      <w:proofErr w:type="spellEnd"/>
      <w:r w:rsidR="00617517" w:rsidRPr="0004139C">
        <w:rPr>
          <w:rFonts w:ascii="Times New Roman" w:hAnsi="Times New Roman" w:cs="Times New Roman"/>
          <w:sz w:val="24"/>
          <w:szCs w:val="24"/>
        </w:rPr>
        <w:t xml:space="preserve"> acids </w:t>
      </w:r>
      <w:r w:rsidR="00B34D2D" w:rsidRPr="0004139C">
        <w:rPr>
          <w:rFonts w:ascii="Times New Roman" w:hAnsi="Times New Roman" w:cs="Times New Roman"/>
          <w:sz w:val="24"/>
          <w:szCs w:val="24"/>
        </w:rPr>
        <w:t xml:space="preserve">as the major primary bile acids </w:t>
      </w:r>
      <w:r w:rsidR="00617517" w:rsidRPr="0004139C">
        <w:rPr>
          <w:rFonts w:ascii="Times New Roman" w:hAnsi="Times New Roman" w:cs="Times New Roman"/>
          <w:sz w:val="24"/>
          <w:szCs w:val="24"/>
        </w:rPr>
        <w:t>are synthesized in the liver from cholesterol by side cha</w:t>
      </w:r>
      <w:r w:rsidRPr="0004139C">
        <w:rPr>
          <w:rFonts w:ascii="Times New Roman" w:hAnsi="Times New Roman" w:cs="Times New Roman"/>
          <w:sz w:val="24"/>
          <w:szCs w:val="24"/>
        </w:rPr>
        <w:t xml:space="preserve">in oxidation and hydroxylation, </w:t>
      </w:r>
      <w:r w:rsidR="00617517" w:rsidRPr="0004139C">
        <w:rPr>
          <w:rFonts w:ascii="Times New Roman" w:hAnsi="Times New Roman" w:cs="Times New Roman"/>
          <w:sz w:val="24"/>
          <w:szCs w:val="24"/>
        </w:rPr>
        <w:t xml:space="preserve">conjugated with taurine and/or glycine, </w:t>
      </w:r>
      <w:r w:rsidRPr="0004139C">
        <w:rPr>
          <w:rFonts w:ascii="Times New Roman" w:hAnsi="Times New Roman" w:cs="Times New Roman"/>
          <w:sz w:val="24"/>
          <w:szCs w:val="24"/>
        </w:rPr>
        <w:t>and secreted</w:t>
      </w:r>
      <w:r w:rsidR="00617517" w:rsidRPr="0004139C">
        <w:rPr>
          <w:rFonts w:ascii="Times New Roman" w:hAnsi="Times New Roman" w:cs="Times New Roman"/>
          <w:sz w:val="24"/>
          <w:szCs w:val="24"/>
        </w:rPr>
        <w:t xml:space="preserve"> into the </w:t>
      </w:r>
      <w:r w:rsidR="00B34D2D" w:rsidRPr="0004139C">
        <w:rPr>
          <w:rFonts w:ascii="Times New Roman" w:hAnsi="Times New Roman" w:cs="Times New Roman"/>
          <w:sz w:val="24"/>
          <w:szCs w:val="24"/>
        </w:rPr>
        <w:t xml:space="preserve">small </w:t>
      </w:r>
      <w:r w:rsidR="00617517" w:rsidRPr="0004139C">
        <w:rPr>
          <w:rFonts w:ascii="Times New Roman" w:hAnsi="Times New Roman" w:cs="Times New Roman"/>
          <w:sz w:val="24"/>
          <w:szCs w:val="24"/>
        </w:rPr>
        <w:t xml:space="preserve">intestine, where 95% of them </w:t>
      </w:r>
      <w:r w:rsidR="009C32A6" w:rsidRPr="0004139C">
        <w:rPr>
          <w:rFonts w:ascii="Times New Roman" w:hAnsi="Times New Roman" w:cs="Times New Roman"/>
          <w:sz w:val="24"/>
          <w:szCs w:val="24"/>
        </w:rPr>
        <w:t>get</w:t>
      </w:r>
      <w:r w:rsidR="00617517" w:rsidRPr="0004139C">
        <w:rPr>
          <w:rFonts w:ascii="Times New Roman" w:hAnsi="Times New Roman" w:cs="Times New Roman"/>
          <w:sz w:val="24"/>
          <w:szCs w:val="24"/>
        </w:rPr>
        <w:t xml:space="preserve"> reabsorbed </w:t>
      </w:r>
      <w:r w:rsidRPr="0004139C">
        <w:rPr>
          <w:rFonts w:ascii="Times New Roman" w:hAnsi="Times New Roman" w:cs="Times New Roman"/>
          <w:sz w:val="24"/>
          <w:szCs w:val="24"/>
        </w:rPr>
        <w:t>(</w:t>
      </w:r>
      <w:r w:rsidR="00617517" w:rsidRPr="0004139C">
        <w:rPr>
          <w:rFonts w:ascii="Times New Roman" w:hAnsi="Times New Roman" w:cs="Times New Roman"/>
          <w:sz w:val="24"/>
          <w:szCs w:val="24"/>
        </w:rPr>
        <w:t>enterohepatic cycle</w:t>
      </w:r>
      <w:r w:rsidRPr="0004139C">
        <w:rPr>
          <w:rFonts w:ascii="Times New Roman" w:hAnsi="Times New Roman" w:cs="Times New Roman"/>
          <w:sz w:val="24"/>
          <w:szCs w:val="24"/>
        </w:rPr>
        <w:t>)</w:t>
      </w:r>
      <w:r w:rsidR="000E3135" w:rsidRPr="0004139C">
        <w:rPr>
          <w:rFonts w:ascii="Times New Roman" w:hAnsi="Times New Roman" w:cs="Times New Roman"/>
          <w:sz w:val="24"/>
          <w:szCs w:val="24"/>
        </w:rPr>
        <w:t>.</w:t>
      </w:r>
      <w:r w:rsidR="00B34D2D" w:rsidRPr="0004139C">
        <w:rPr>
          <w:rFonts w:ascii="Times New Roman" w:hAnsi="Times New Roman" w:cs="Times New Roman"/>
          <w:sz w:val="24"/>
          <w:szCs w:val="24"/>
        </w:rPr>
        <w:t xml:space="preserve"> T</w:t>
      </w:r>
      <w:r w:rsidR="00617517" w:rsidRPr="0004139C">
        <w:rPr>
          <w:rFonts w:ascii="Times New Roman" w:hAnsi="Times New Roman" w:cs="Times New Roman"/>
          <w:sz w:val="24"/>
          <w:szCs w:val="24"/>
        </w:rPr>
        <w:t xml:space="preserve">he other 5% </w:t>
      </w:r>
      <w:r w:rsidRPr="0004139C">
        <w:rPr>
          <w:rFonts w:ascii="Times New Roman" w:hAnsi="Times New Roman" w:cs="Times New Roman"/>
          <w:sz w:val="24"/>
          <w:szCs w:val="24"/>
        </w:rPr>
        <w:t>reach</w:t>
      </w:r>
      <w:r w:rsidR="00617517" w:rsidRPr="0004139C">
        <w:rPr>
          <w:rFonts w:ascii="Times New Roman" w:hAnsi="Times New Roman" w:cs="Times New Roman"/>
          <w:sz w:val="24"/>
          <w:szCs w:val="24"/>
        </w:rPr>
        <w:t xml:space="preserve"> the large intestine</w:t>
      </w:r>
      <w:r w:rsidR="005D5275" w:rsidRPr="0004139C">
        <w:rPr>
          <w:rFonts w:ascii="Times New Roman" w:hAnsi="Times New Roman" w:cs="Times New Roman"/>
          <w:sz w:val="24"/>
          <w:szCs w:val="24"/>
        </w:rPr>
        <w:t xml:space="preserve"> </w:t>
      </w:r>
      <w:r w:rsidR="009C32A6" w:rsidRPr="0004139C">
        <w:rPr>
          <w:rFonts w:ascii="Times New Roman" w:hAnsi="Times New Roman" w:cs="Times New Roman"/>
          <w:sz w:val="24"/>
          <w:szCs w:val="24"/>
        </w:rPr>
        <w:t>a</w:t>
      </w:r>
      <w:r w:rsidR="000E3135" w:rsidRPr="0004139C">
        <w:rPr>
          <w:rFonts w:ascii="Times New Roman" w:hAnsi="Times New Roman" w:cs="Times New Roman"/>
          <w:sz w:val="24"/>
          <w:szCs w:val="24"/>
        </w:rPr>
        <w:t>nd un</w:t>
      </w:r>
      <w:r w:rsidR="00132BDC" w:rsidRPr="0004139C">
        <w:rPr>
          <w:rFonts w:ascii="Times New Roman" w:hAnsi="Times New Roman" w:cs="Times New Roman"/>
          <w:sz w:val="24"/>
          <w:szCs w:val="24"/>
        </w:rPr>
        <w:t>d</w:t>
      </w:r>
      <w:r w:rsidR="000E3135" w:rsidRPr="0004139C">
        <w:rPr>
          <w:rFonts w:ascii="Times New Roman" w:hAnsi="Times New Roman" w:cs="Times New Roman"/>
          <w:sz w:val="24"/>
          <w:szCs w:val="24"/>
        </w:rPr>
        <w:t>ergo</w:t>
      </w:r>
      <w:r w:rsidR="005D5275" w:rsidRPr="0004139C">
        <w:rPr>
          <w:rFonts w:ascii="Times New Roman" w:hAnsi="Times New Roman" w:cs="Times New Roman"/>
          <w:sz w:val="24"/>
          <w:szCs w:val="24"/>
        </w:rPr>
        <w:t xml:space="preserve"> </w:t>
      </w:r>
      <w:r w:rsidR="00B34D2D" w:rsidRPr="0004139C">
        <w:rPr>
          <w:rFonts w:ascii="Times New Roman" w:hAnsi="Times New Roman" w:cs="Times New Roman"/>
          <w:sz w:val="24"/>
          <w:szCs w:val="24"/>
        </w:rPr>
        <w:t xml:space="preserve">metabolic transformation by the </w:t>
      </w:r>
      <w:r w:rsidR="005D5275" w:rsidRPr="0004139C">
        <w:rPr>
          <w:rFonts w:ascii="Times New Roman" w:hAnsi="Times New Roman" w:cs="Times New Roman"/>
          <w:sz w:val="24"/>
          <w:szCs w:val="24"/>
        </w:rPr>
        <w:t>gut</w:t>
      </w:r>
      <w:r w:rsidR="00617517" w:rsidRPr="0004139C">
        <w:rPr>
          <w:rFonts w:ascii="Times New Roman" w:hAnsi="Times New Roman" w:cs="Times New Roman"/>
          <w:sz w:val="24"/>
          <w:szCs w:val="24"/>
        </w:rPr>
        <w:t xml:space="preserve"> microbiota</w:t>
      </w:r>
      <w:r w:rsidR="00CD7DCB">
        <w:rPr>
          <w:rFonts w:ascii="Times New Roman" w:hAnsi="Times New Roman" w:cs="Times New Roman"/>
          <w:sz w:val="24"/>
          <w:szCs w:val="24"/>
        </w:rPr>
        <w:t>,</w:t>
      </w:r>
      <w:r w:rsidR="00617517" w:rsidRPr="0004139C">
        <w:rPr>
          <w:rFonts w:ascii="Times New Roman" w:hAnsi="Times New Roman" w:cs="Times New Roman"/>
          <w:sz w:val="24"/>
          <w:szCs w:val="24"/>
        </w:rPr>
        <w:t xml:space="preserve"> </w:t>
      </w:r>
      <w:r w:rsidR="009C32A6" w:rsidRPr="0004139C">
        <w:rPr>
          <w:rFonts w:ascii="Times New Roman" w:hAnsi="Times New Roman" w:cs="Times New Roman"/>
          <w:sz w:val="24"/>
          <w:szCs w:val="24"/>
        </w:rPr>
        <w:t>forming</w:t>
      </w:r>
      <w:r w:rsidR="00617517" w:rsidRPr="0004139C">
        <w:rPr>
          <w:rFonts w:ascii="Times New Roman" w:hAnsi="Times New Roman" w:cs="Times New Roman"/>
          <w:sz w:val="24"/>
          <w:szCs w:val="24"/>
        </w:rPr>
        <w:t xml:space="preserve"> secondary bile acids</w:t>
      </w:r>
      <w:r w:rsidR="005D5275" w:rsidRPr="0004139C">
        <w:rPr>
          <w:rFonts w:ascii="Times New Roman" w:hAnsi="Times New Roman" w:cs="Times New Roman"/>
          <w:sz w:val="24"/>
          <w:szCs w:val="24"/>
        </w:rPr>
        <w:t>,</w:t>
      </w:r>
      <w:r w:rsidR="00617517" w:rsidRPr="0004139C">
        <w:rPr>
          <w:rFonts w:ascii="Times New Roman" w:hAnsi="Times New Roman" w:cs="Times New Roman"/>
          <w:sz w:val="24"/>
          <w:szCs w:val="24"/>
        </w:rPr>
        <w:t xml:space="preserve"> e.g., </w:t>
      </w:r>
      <w:proofErr w:type="spellStart"/>
      <w:r w:rsidR="00617517" w:rsidRPr="0004139C">
        <w:rPr>
          <w:rFonts w:ascii="Times New Roman" w:hAnsi="Times New Roman" w:cs="Times New Roman"/>
          <w:sz w:val="24"/>
          <w:szCs w:val="24"/>
        </w:rPr>
        <w:t>deoxych</w:t>
      </w:r>
      <w:r w:rsidR="00723330" w:rsidRPr="0004139C">
        <w:rPr>
          <w:rFonts w:ascii="Times New Roman" w:hAnsi="Times New Roman" w:cs="Times New Roman"/>
          <w:sz w:val="24"/>
          <w:szCs w:val="24"/>
        </w:rPr>
        <w:t>olic</w:t>
      </w:r>
      <w:proofErr w:type="spellEnd"/>
      <w:r w:rsidR="00723330" w:rsidRPr="0004139C">
        <w:rPr>
          <w:rFonts w:ascii="Times New Roman" w:hAnsi="Times New Roman" w:cs="Times New Roman"/>
          <w:sz w:val="24"/>
          <w:szCs w:val="24"/>
        </w:rPr>
        <w:t xml:space="preserve"> acid and </w:t>
      </w:r>
      <w:proofErr w:type="spellStart"/>
      <w:r w:rsidR="00723330" w:rsidRPr="0004139C">
        <w:rPr>
          <w:rFonts w:ascii="Times New Roman" w:hAnsi="Times New Roman" w:cs="Times New Roman"/>
          <w:sz w:val="24"/>
          <w:szCs w:val="24"/>
        </w:rPr>
        <w:t>lithocholic</w:t>
      </w:r>
      <w:proofErr w:type="spellEnd"/>
      <w:r w:rsidR="00723330" w:rsidRPr="0004139C">
        <w:rPr>
          <w:rFonts w:ascii="Times New Roman" w:hAnsi="Times New Roman" w:cs="Times New Roman"/>
          <w:sz w:val="24"/>
          <w:szCs w:val="24"/>
        </w:rPr>
        <w:t xml:space="preserve"> acid</w:t>
      </w:r>
      <w:r w:rsidR="00EE60D7" w:rsidRPr="0004139C">
        <w:rPr>
          <w:rFonts w:ascii="Times New Roman" w:hAnsi="Times New Roman" w:cs="Times New Roman"/>
          <w:sz w:val="24"/>
          <w:szCs w:val="24"/>
        </w:rPr>
        <w:t xml:space="preserve"> and </w:t>
      </w:r>
      <w:r w:rsidR="00CD7DCB">
        <w:rPr>
          <w:rFonts w:ascii="Times New Roman" w:hAnsi="Times New Roman" w:cs="Times New Roman"/>
          <w:sz w:val="24"/>
          <w:szCs w:val="24"/>
        </w:rPr>
        <w:t xml:space="preserve">further </w:t>
      </w:r>
      <w:r w:rsidR="00EE60D7" w:rsidRPr="0004139C">
        <w:rPr>
          <w:rFonts w:ascii="Times New Roman" w:hAnsi="Times New Roman" w:cs="Times New Roman"/>
          <w:sz w:val="24"/>
          <w:szCs w:val="24"/>
        </w:rPr>
        <w:t>metabolites of these</w:t>
      </w:r>
      <w:r w:rsidR="00CD7DCB">
        <w:rPr>
          <w:rFonts w:ascii="Times New Roman" w:hAnsi="Times New Roman" w:cs="Times New Roman"/>
          <w:sz w:val="24"/>
          <w:szCs w:val="24"/>
        </w:rPr>
        <w:t xml:space="preserve"> acids</w:t>
      </w:r>
      <w:r w:rsidR="00B93687" w:rsidRPr="0004139C">
        <w:rPr>
          <w:rFonts w:ascii="Times New Roman" w:hAnsi="Times New Roman" w:cs="Times New Roman"/>
          <w:sz w:val="24"/>
          <w:szCs w:val="24"/>
        </w:rPr>
        <w:t xml:space="preserve"> </w:t>
      </w:r>
      <w:r w:rsidR="00197281" w:rsidRPr="0004139C">
        <w:rPr>
          <w:rFonts w:ascii="Times New Roman" w:hAnsi="Times New Roman" w:cs="Times New Roman"/>
          <w:sz w:val="24"/>
          <w:szCs w:val="24"/>
        </w:rPr>
        <w:t xml:space="preserve">(see e.g., </w:t>
      </w:r>
      <w:r w:rsidR="00A73FDD">
        <w:rPr>
          <w:rFonts w:ascii="Times New Roman" w:hAnsi="Times New Roman" w:cs="Times New Roman"/>
          <w:sz w:val="24"/>
          <w:szCs w:val="24"/>
        </w:rPr>
        <w:t xml:space="preserve">Gerard </w:t>
      </w:r>
      <w:r w:rsidR="00B93687" w:rsidRPr="0004139C">
        <w:rPr>
          <w:rFonts w:ascii="Times New Roman" w:hAnsi="Times New Roman" w:cs="Times New Roman"/>
          <w:sz w:val="24"/>
          <w:szCs w:val="24"/>
        </w:rPr>
        <w:fldChar w:fldCharType="begin"/>
      </w:r>
      <w:r w:rsidR="00141628">
        <w:rPr>
          <w:rFonts w:ascii="Times New Roman" w:hAnsi="Times New Roman" w:cs="Times New Roman"/>
          <w:sz w:val="24"/>
          <w:szCs w:val="24"/>
        </w:rPr>
        <w:instrText xml:space="preserve"> ADDIN EN.CITE &lt;EndNote&gt;&lt;Cite&gt;&lt;Author&gt;Gerard&lt;/Author&gt;&lt;Year&gt;2013&lt;/Year&gt;&lt;RecNum&gt;4321&lt;/RecNum&gt;&lt;DisplayText&gt;&lt;style face="superscript"&gt;(8)&lt;/style&gt;&lt;/DisplayText&gt;&lt;record&gt;&lt;rec-number&gt;4321&lt;/rec-number&gt;&lt;foreign-keys&gt;&lt;key app="EN" db-id="eze52wzwrzaesbewwsxpws54a00v0werd5p0" timestamp="1485443539"&gt;4321&lt;/key&gt;&lt;/foreign-keys&gt;&lt;ref-type name="Journal Article"&gt;17&lt;/ref-type&gt;&lt;contributors&gt;&lt;authors&gt;&lt;author&gt;Gerard, P.&lt;/author&gt;&lt;/authors&gt;&lt;/contributors&gt;&lt;auth-address&gt;INRA, UMR1319 Micalis, Jouy-en-Josas F-78350, France. Philippe.Gerard@jouy.inra.fr.&lt;/auth-address&gt;&lt;titles&gt;&lt;title&gt;Metabolism of cholesterol and bile acids by the gut microbiota&lt;/title&gt;&lt;secondary-title&gt;Pathogens&lt;/secondary-title&gt;&lt;alt-title&gt;Pathogens&lt;/alt-title&gt;&lt;/titles&gt;&lt;periodical&gt;&lt;full-title&gt;Pathogens&lt;/full-title&gt;&lt;abbr-1&gt;Pathogens&lt;/abbr-1&gt;&lt;/periodical&gt;&lt;alt-periodical&gt;&lt;full-title&gt;Pathogens&lt;/full-title&gt;&lt;abbr-1&gt;Pathogens&lt;/abbr-1&gt;&lt;/alt-periodical&gt;&lt;pages&gt;14-24&lt;/pages&gt;&lt;volume&gt;3&lt;/volume&gt;&lt;number&gt;1&lt;/number&gt;&lt;dates&gt;&lt;year&gt;2013&lt;/year&gt;&lt;pub-dates&gt;&lt;date&gt;Dec 30&lt;/date&gt;&lt;/pub-dates&gt;&lt;/dates&gt;&lt;isbn&gt;2076-0817 (Linking)&lt;/isbn&gt;&lt;accession-num&gt;25437605&lt;/accession-num&gt;&lt;urls&gt;&lt;related-urls&gt;&lt;url&gt;http://www.ncbi.nlm.nih.gov/pubmed/25437605&lt;/url&gt;&lt;/related-urls&gt;&lt;/urls&gt;&lt;custom2&gt;4235735&lt;/custom2&gt;&lt;electronic-resource-num&gt;10.3390/pathogens3010014&lt;/electronic-resource-num&gt;&lt;/record&gt;&lt;/Cite&gt;&lt;/EndNote&gt;</w:instrText>
      </w:r>
      <w:r w:rsidR="00B93687" w:rsidRPr="0004139C">
        <w:rPr>
          <w:rFonts w:ascii="Times New Roman" w:hAnsi="Times New Roman" w:cs="Times New Roman"/>
          <w:sz w:val="24"/>
          <w:szCs w:val="24"/>
        </w:rPr>
        <w:fldChar w:fldCharType="separate"/>
      </w:r>
      <w:r w:rsidR="00141628" w:rsidRPr="00141628">
        <w:rPr>
          <w:rFonts w:ascii="Times New Roman" w:hAnsi="Times New Roman" w:cs="Times New Roman"/>
          <w:noProof/>
          <w:sz w:val="24"/>
          <w:szCs w:val="24"/>
          <w:vertAlign w:val="superscript"/>
        </w:rPr>
        <w:t>(8)</w:t>
      </w:r>
      <w:r w:rsidR="00B93687" w:rsidRPr="0004139C">
        <w:rPr>
          <w:rFonts w:ascii="Times New Roman" w:hAnsi="Times New Roman" w:cs="Times New Roman"/>
          <w:sz w:val="24"/>
          <w:szCs w:val="24"/>
        </w:rPr>
        <w:fldChar w:fldCharType="end"/>
      </w:r>
      <w:r w:rsidR="00197281" w:rsidRPr="0004139C">
        <w:rPr>
          <w:rFonts w:ascii="Times New Roman" w:hAnsi="Times New Roman" w:cs="Times New Roman"/>
          <w:sz w:val="24"/>
          <w:szCs w:val="24"/>
        </w:rPr>
        <w:t>)</w:t>
      </w:r>
      <w:r w:rsidR="00723330" w:rsidRPr="0004139C">
        <w:rPr>
          <w:rFonts w:ascii="Times New Roman" w:hAnsi="Times New Roman" w:cs="Times New Roman"/>
          <w:sz w:val="24"/>
          <w:szCs w:val="24"/>
        </w:rPr>
        <w:t>.</w:t>
      </w:r>
    </w:p>
    <w:p w14:paraId="4D01B458" w14:textId="242A7FFA" w:rsidR="00B53D4D" w:rsidRPr="0004139C" w:rsidRDefault="00FF72B8" w:rsidP="00141628">
      <w:pPr>
        <w:spacing w:after="0" w:line="360" w:lineRule="auto"/>
        <w:rPr>
          <w:rFonts w:ascii="Times New Roman" w:hAnsi="Times New Roman" w:cs="Times New Roman"/>
          <w:sz w:val="24"/>
          <w:szCs w:val="24"/>
        </w:rPr>
      </w:pPr>
      <w:r w:rsidRPr="0004139C">
        <w:rPr>
          <w:rFonts w:ascii="Times New Roman" w:hAnsi="Times New Roman" w:cs="Times New Roman"/>
          <w:sz w:val="24"/>
          <w:szCs w:val="24"/>
        </w:rPr>
        <w:t xml:space="preserve">Thus, </w:t>
      </w:r>
      <w:r w:rsidR="00B53D4D" w:rsidRPr="0004139C">
        <w:rPr>
          <w:rFonts w:ascii="Times New Roman" w:hAnsi="Times New Roman" w:cs="Times New Roman"/>
          <w:sz w:val="24"/>
          <w:szCs w:val="24"/>
        </w:rPr>
        <w:t xml:space="preserve">cholesterol is excreted </w:t>
      </w:r>
      <w:r w:rsidR="00CD7DCB" w:rsidRPr="00CD7DCB">
        <w:rPr>
          <w:rFonts w:ascii="Times New Roman" w:hAnsi="Times New Roman" w:cs="Times New Roman"/>
          <w:sz w:val="24"/>
          <w:szCs w:val="24"/>
        </w:rPr>
        <w:t xml:space="preserve">in feces </w:t>
      </w:r>
      <w:r w:rsidR="00B53D4D" w:rsidRPr="0004139C">
        <w:rPr>
          <w:rFonts w:ascii="Times New Roman" w:hAnsi="Times New Roman" w:cs="Times New Roman"/>
          <w:sz w:val="24"/>
          <w:szCs w:val="24"/>
        </w:rPr>
        <w:t xml:space="preserve">either </w:t>
      </w:r>
      <w:r w:rsidR="00EE60D7" w:rsidRPr="0004139C">
        <w:rPr>
          <w:rFonts w:ascii="Times New Roman" w:hAnsi="Times New Roman" w:cs="Times New Roman"/>
          <w:sz w:val="24"/>
          <w:szCs w:val="24"/>
        </w:rPr>
        <w:t xml:space="preserve">directly </w:t>
      </w:r>
      <w:r w:rsidR="00B53D4D" w:rsidRPr="0004139C">
        <w:rPr>
          <w:rFonts w:ascii="Times New Roman" w:hAnsi="Times New Roman" w:cs="Times New Roman"/>
          <w:sz w:val="24"/>
          <w:szCs w:val="24"/>
        </w:rPr>
        <w:t xml:space="preserve">or in the form of bile acids. </w:t>
      </w:r>
      <w:proofErr w:type="spellStart"/>
      <w:r w:rsidR="00723330" w:rsidRPr="0004139C">
        <w:rPr>
          <w:rFonts w:ascii="Times New Roman" w:hAnsi="Times New Roman" w:cs="Times New Roman"/>
          <w:sz w:val="24"/>
          <w:szCs w:val="24"/>
        </w:rPr>
        <w:t>Ferezou</w:t>
      </w:r>
      <w:proofErr w:type="spellEnd"/>
      <w:r w:rsidR="00723330" w:rsidRPr="0004139C">
        <w:rPr>
          <w:rFonts w:ascii="Times New Roman" w:hAnsi="Times New Roman" w:cs="Times New Roman"/>
          <w:sz w:val="24"/>
          <w:szCs w:val="24"/>
        </w:rPr>
        <w:t xml:space="preserve"> et al. </w:t>
      </w:r>
      <w:r w:rsidR="00723330" w:rsidRPr="0004139C">
        <w:rPr>
          <w:rFonts w:ascii="Times New Roman" w:hAnsi="Times New Roman" w:cs="Times New Roman"/>
          <w:sz w:val="24"/>
          <w:szCs w:val="24"/>
        </w:rPr>
        <w:fldChar w:fldCharType="begin"/>
      </w:r>
      <w:r w:rsidR="00141628">
        <w:rPr>
          <w:rFonts w:ascii="Times New Roman" w:hAnsi="Times New Roman" w:cs="Times New Roman"/>
          <w:sz w:val="24"/>
          <w:szCs w:val="24"/>
        </w:rPr>
        <w:instrText xml:space="preserve"> ADDIN EN.CITE &lt;EndNote&gt;&lt;Cite ExcludeAuth="1"&gt;&lt;Author&gt;Ferezou&lt;/Author&gt;&lt;Year&gt;1978&lt;/Year&gt;&lt;RecNum&gt;454&lt;/RecNum&gt;&lt;DisplayText&gt;&lt;style face="superscript"&gt;(6)&lt;/style&gt;&lt;/DisplayText&gt;&lt;record&gt;&lt;rec-number&gt;454&lt;/rec-number&gt;&lt;foreign-keys&gt;&lt;key app="EN" db-id="eze52wzwrzaesbewwsxpws54a00v0werd5p0" timestamp="1460711045"&gt;454&lt;/key&gt;&lt;/foreign-keys&gt;&lt;ref-type name="Journal Article"&gt;17&lt;/ref-type&gt;&lt;contributors&gt;&lt;authors&gt;&lt;author&gt;Ferezou, J.&lt;/author&gt;&lt;author&gt;Gouffier, E.&lt;/author&gt;&lt;author&gt;Coste, T.&lt;/author&gt;&lt;author&gt;Chevallier, F.&lt;/author&gt;&lt;/authors&gt;&lt;/contributors&gt;&lt;titles&gt;&lt;title&gt;Daily elimination of fecal neutral sterols by humans&lt;/title&gt;&lt;secondary-title&gt;Digestion&lt;/secondary-title&gt;&lt;alt-title&gt;Digestion&lt;/alt-title&gt;&lt;/titles&gt;&lt;periodical&gt;&lt;full-title&gt;Digestion&lt;/full-title&gt;&lt;abbr-1&gt;Digestion&lt;/abbr-1&gt;&lt;/periodical&gt;&lt;alt-periodical&gt;&lt;full-title&gt;Digestion&lt;/full-title&gt;&lt;abbr-1&gt;Digestion&lt;/abbr-1&gt;&lt;/alt-periodical&gt;&lt;pages&gt;201-12&lt;/pages&gt;&lt;volume&gt;18&lt;/volume&gt;&lt;number&gt;3-4&lt;/number&gt;&lt;keywords&gt;&lt;keyword&gt;Adult&lt;/keyword&gt;&lt;keyword&gt;Child, Preschool&lt;/keyword&gt;&lt;keyword&gt;Cholestanol/metabolism&lt;/keyword&gt;&lt;keyword&gt;Cholestanols/metabolism&lt;/keyword&gt;&lt;keyword&gt;Cholesterol/metabolism&lt;/keyword&gt;&lt;keyword&gt;Chromatography, Gas&lt;/keyword&gt;&lt;keyword&gt;Chromatography, Thin Layer&lt;/keyword&gt;&lt;keyword&gt;Feces/*analysis&lt;/keyword&gt;&lt;keyword&gt;Female&lt;/keyword&gt;&lt;keyword&gt;Humans&lt;/keyword&gt;&lt;keyword&gt;Male&lt;/keyword&gt;&lt;keyword&gt;Sterols/*metabolism&lt;/keyword&gt;&lt;/keywords&gt;&lt;dates&gt;&lt;year&gt;1978&lt;/year&gt;&lt;/dates&gt;&lt;isbn&gt;0012-2823 (Print)&amp;#xD;0012-2823 (Linking)&lt;/isbn&gt;&lt;accession-num&gt;367852&lt;/accession-num&gt;&lt;urls&gt;&lt;related-urls&gt;&lt;url&gt;http://www.ncbi.nlm.nih.gov/pubmed/367852&lt;/url&gt;&lt;/related-urls&gt;&lt;/urls&gt;&lt;/record&gt;&lt;/Cite&gt;&lt;/EndNote&gt;</w:instrText>
      </w:r>
      <w:r w:rsidR="00723330" w:rsidRPr="0004139C">
        <w:rPr>
          <w:rFonts w:ascii="Times New Roman" w:hAnsi="Times New Roman" w:cs="Times New Roman"/>
          <w:sz w:val="24"/>
          <w:szCs w:val="24"/>
        </w:rPr>
        <w:fldChar w:fldCharType="separate"/>
      </w:r>
      <w:r w:rsidR="00141628" w:rsidRPr="00141628">
        <w:rPr>
          <w:rFonts w:ascii="Times New Roman" w:hAnsi="Times New Roman" w:cs="Times New Roman"/>
          <w:noProof/>
          <w:sz w:val="24"/>
          <w:szCs w:val="24"/>
          <w:vertAlign w:val="superscript"/>
        </w:rPr>
        <w:t>(6)</w:t>
      </w:r>
      <w:r w:rsidR="00723330" w:rsidRPr="0004139C">
        <w:rPr>
          <w:rFonts w:ascii="Times New Roman" w:hAnsi="Times New Roman" w:cs="Times New Roman"/>
          <w:sz w:val="24"/>
          <w:szCs w:val="24"/>
        </w:rPr>
        <w:fldChar w:fldCharType="end"/>
      </w:r>
      <w:r w:rsidR="00723330" w:rsidRPr="0004139C">
        <w:rPr>
          <w:rFonts w:ascii="Times New Roman" w:hAnsi="Times New Roman" w:cs="Times New Roman"/>
          <w:sz w:val="24"/>
          <w:szCs w:val="24"/>
        </w:rPr>
        <w:t xml:space="preserve"> </w:t>
      </w:r>
      <w:r w:rsidR="002A1129" w:rsidRPr="0004139C">
        <w:rPr>
          <w:rFonts w:ascii="Times New Roman" w:hAnsi="Times New Roman" w:cs="Times New Roman"/>
          <w:sz w:val="24"/>
          <w:szCs w:val="24"/>
        </w:rPr>
        <w:t xml:space="preserve">described already in the late 1970s that 9.5% of </w:t>
      </w:r>
      <w:r w:rsidR="00617517" w:rsidRPr="0004139C">
        <w:rPr>
          <w:rFonts w:ascii="Times New Roman" w:hAnsi="Times New Roman" w:cs="Times New Roman"/>
          <w:sz w:val="24"/>
          <w:szCs w:val="24"/>
        </w:rPr>
        <w:t>fecal neutral sterols is</w:t>
      </w:r>
      <w:r w:rsidR="002A1129" w:rsidRPr="0004139C">
        <w:rPr>
          <w:rFonts w:ascii="Times New Roman" w:hAnsi="Times New Roman" w:cs="Times New Roman"/>
          <w:sz w:val="24"/>
          <w:szCs w:val="24"/>
        </w:rPr>
        <w:t xml:space="preserve"> </w:t>
      </w:r>
      <w:r w:rsidR="00617517" w:rsidRPr="0004139C">
        <w:rPr>
          <w:rFonts w:ascii="Times New Roman" w:hAnsi="Times New Roman" w:cs="Times New Roman"/>
          <w:sz w:val="24"/>
          <w:szCs w:val="24"/>
        </w:rPr>
        <w:t>c</w:t>
      </w:r>
      <w:r w:rsidR="00B53D4D" w:rsidRPr="0004139C">
        <w:rPr>
          <w:rFonts w:ascii="Times New Roman" w:hAnsi="Times New Roman" w:cs="Times New Roman"/>
          <w:sz w:val="24"/>
          <w:szCs w:val="24"/>
        </w:rPr>
        <w:t xml:space="preserve">holesterol </w:t>
      </w:r>
      <w:r w:rsidR="002A1129" w:rsidRPr="0004139C">
        <w:rPr>
          <w:rFonts w:ascii="Times New Roman" w:hAnsi="Times New Roman" w:cs="Times New Roman"/>
          <w:sz w:val="24"/>
          <w:szCs w:val="24"/>
        </w:rPr>
        <w:t>itself</w:t>
      </w:r>
      <w:r w:rsidR="00617517" w:rsidRPr="0004139C">
        <w:rPr>
          <w:rFonts w:ascii="Times New Roman" w:hAnsi="Times New Roman" w:cs="Times New Roman"/>
          <w:sz w:val="24"/>
          <w:szCs w:val="24"/>
        </w:rPr>
        <w:t xml:space="preserve">. </w:t>
      </w:r>
      <w:r w:rsidR="00D870FD" w:rsidRPr="0004139C">
        <w:rPr>
          <w:rFonts w:ascii="Times New Roman" w:hAnsi="Times New Roman" w:cs="Times New Roman"/>
          <w:sz w:val="24"/>
          <w:szCs w:val="24"/>
        </w:rPr>
        <w:t>Among the</w:t>
      </w:r>
      <w:r w:rsidR="00B34D2D" w:rsidRPr="0004139C">
        <w:rPr>
          <w:rFonts w:ascii="Times New Roman" w:hAnsi="Times New Roman" w:cs="Times New Roman"/>
          <w:sz w:val="24"/>
          <w:szCs w:val="24"/>
        </w:rPr>
        <w:t xml:space="preserve"> </w:t>
      </w:r>
      <w:r w:rsidR="00EE60D7" w:rsidRPr="0004139C">
        <w:rPr>
          <w:rFonts w:ascii="Times New Roman" w:hAnsi="Times New Roman" w:cs="Times New Roman"/>
          <w:sz w:val="24"/>
          <w:szCs w:val="24"/>
        </w:rPr>
        <w:t xml:space="preserve">direct </w:t>
      </w:r>
      <w:r w:rsidR="00B34D2D" w:rsidRPr="0004139C">
        <w:rPr>
          <w:rFonts w:ascii="Times New Roman" w:hAnsi="Times New Roman" w:cs="Times New Roman"/>
          <w:sz w:val="24"/>
          <w:szCs w:val="24"/>
        </w:rPr>
        <w:t xml:space="preserve">cholesterol </w:t>
      </w:r>
      <w:r w:rsidR="00617517" w:rsidRPr="0004139C">
        <w:rPr>
          <w:rFonts w:ascii="Times New Roman" w:hAnsi="Times New Roman" w:cs="Times New Roman"/>
          <w:sz w:val="24"/>
          <w:szCs w:val="24"/>
        </w:rPr>
        <w:t>metabolite</w:t>
      </w:r>
      <w:r w:rsidR="00D870FD" w:rsidRPr="0004139C">
        <w:rPr>
          <w:rFonts w:ascii="Times New Roman" w:hAnsi="Times New Roman" w:cs="Times New Roman"/>
          <w:sz w:val="24"/>
          <w:szCs w:val="24"/>
        </w:rPr>
        <w:t>s</w:t>
      </w:r>
      <w:r w:rsidR="00617517" w:rsidRPr="0004139C">
        <w:rPr>
          <w:rFonts w:ascii="Times New Roman" w:hAnsi="Times New Roman" w:cs="Times New Roman"/>
          <w:sz w:val="24"/>
          <w:szCs w:val="24"/>
        </w:rPr>
        <w:t xml:space="preserve"> </w:t>
      </w:r>
      <w:r w:rsidR="00D870FD" w:rsidRPr="0004139C">
        <w:rPr>
          <w:rFonts w:ascii="Times New Roman" w:hAnsi="Times New Roman" w:cs="Times New Roman"/>
          <w:sz w:val="24"/>
          <w:szCs w:val="24"/>
        </w:rPr>
        <w:t xml:space="preserve">produced </w:t>
      </w:r>
      <w:r w:rsidR="00B34D2D" w:rsidRPr="0004139C">
        <w:rPr>
          <w:rFonts w:ascii="Times New Roman" w:hAnsi="Times New Roman" w:cs="Times New Roman"/>
          <w:sz w:val="24"/>
          <w:szCs w:val="24"/>
        </w:rPr>
        <w:t>in the gut</w:t>
      </w:r>
      <w:r w:rsidR="00D870FD" w:rsidRPr="0004139C">
        <w:rPr>
          <w:rFonts w:ascii="Times New Roman" w:hAnsi="Times New Roman" w:cs="Times New Roman"/>
          <w:sz w:val="24"/>
          <w:szCs w:val="24"/>
        </w:rPr>
        <w:t xml:space="preserve">, </w:t>
      </w:r>
      <w:proofErr w:type="spellStart"/>
      <w:r w:rsidR="00D870FD" w:rsidRPr="0004139C">
        <w:rPr>
          <w:rFonts w:ascii="Times New Roman" w:hAnsi="Times New Roman" w:cs="Times New Roman"/>
          <w:sz w:val="24"/>
          <w:szCs w:val="24"/>
        </w:rPr>
        <w:t>coprostanol</w:t>
      </w:r>
      <w:proofErr w:type="spellEnd"/>
      <w:r w:rsidR="00D870FD" w:rsidRPr="0004139C">
        <w:rPr>
          <w:rFonts w:ascii="Times New Roman" w:hAnsi="Times New Roman" w:cs="Times New Roman"/>
          <w:sz w:val="24"/>
          <w:szCs w:val="24"/>
        </w:rPr>
        <w:t xml:space="preserve"> </w:t>
      </w:r>
      <w:r w:rsidR="00B34D2D" w:rsidRPr="0004139C">
        <w:rPr>
          <w:rFonts w:ascii="Times New Roman" w:hAnsi="Times New Roman" w:cs="Times New Roman"/>
          <w:sz w:val="24"/>
          <w:szCs w:val="24"/>
        </w:rPr>
        <w:t xml:space="preserve">(next to </w:t>
      </w:r>
      <w:proofErr w:type="spellStart"/>
      <w:r w:rsidR="00B53D4D" w:rsidRPr="0004139C">
        <w:rPr>
          <w:rFonts w:ascii="Times New Roman" w:hAnsi="Times New Roman" w:cs="Times New Roman"/>
          <w:sz w:val="24"/>
          <w:szCs w:val="24"/>
        </w:rPr>
        <w:t>cholestanol</w:t>
      </w:r>
      <w:proofErr w:type="spellEnd"/>
      <w:r w:rsidR="00B53D4D" w:rsidRPr="0004139C">
        <w:rPr>
          <w:rFonts w:ascii="Times New Roman" w:hAnsi="Times New Roman" w:cs="Times New Roman"/>
          <w:sz w:val="24"/>
          <w:szCs w:val="24"/>
        </w:rPr>
        <w:t xml:space="preserve"> and </w:t>
      </w:r>
      <w:proofErr w:type="spellStart"/>
      <w:r w:rsidR="00B53D4D" w:rsidRPr="0004139C">
        <w:rPr>
          <w:rFonts w:ascii="Times New Roman" w:hAnsi="Times New Roman" w:cs="Times New Roman"/>
          <w:sz w:val="24"/>
          <w:szCs w:val="24"/>
        </w:rPr>
        <w:t>coprostanone</w:t>
      </w:r>
      <w:proofErr w:type="spellEnd"/>
      <w:r w:rsidR="00D870FD" w:rsidRPr="0004139C">
        <w:rPr>
          <w:rFonts w:ascii="Times New Roman" w:hAnsi="Times New Roman" w:cs="Times New Roman"/>
          <w:sz w:val="24"/>
          <w:szCs w:val="24"/>
        </w:rPr>
        <w:t>)</w:t>
      </w:r>
      <w:r w:rsidR="00617517" w:rsidRPr="0004139C">
        <w:rPr>
          <w:rFonts w:ascii="Times New Roman" w:hAnsi="Times New Roman" w:cs="Times New Roman"/>
          <w:sz w:val="24"/>
          <w:szCs w:val="24"/>
        </w:rPr>
        <w:t xml:space="preserve"> </w:t>
      </w:r>
      <w:r w:rsidR="00B34D2D" w:rsidRPr="0004139C">
        <w:rPr>
          <w:rFonts w:ascii="Times New Roman" w:hAnsi="Times New Roman" w:cs="Times New Roman"/>
          <w:sz w:val="24"/>
          <w:szCs w:val="24"/>
        </w:rPr>
        <w:t>contributes</w:t>
      </w:r>
      <w:r w:rsidR="00617517" w:rsidRPr="0004139C">
        <w:rPr>
          <w:rFonts w:ascii="Times New Roman" w:hAnsi="Times New Roman" w:cs="Times New Roman"/>
          <w:sz w:val="24"/>
          <w:szCs w:val="24"/>
        </w:rPr>
        <w:t xml:space="preserve"> </w:t>
      </w:r>
      <w:r w:rsidR="00B53D4D" w:rsidRPr="0004139C">
        <w:rPr>
          <w:rFonts w:ascii="Times New Roman" w:hAnsi="Times New Roman" w:cs="Times New Roman"/>
          <w:sz w:val="24"/>
          <w:szCs w:val="24"/>
        </w:rPr>
        <w:t xml:space="preserve">65% </w:t>
      </w:r>
      <w:r w:rsidR="00617517" w:rsidRPr="0004139C">
        <w:rPr>
          <w:rFonts w:ascii="Times New Roman" w:hAnsi="Times New Roman" w:cs="Times New Roman"/>
          <w:sz w:val="24"/>
          <w:szCs w:val="24"/>
        </w:rPr>
        <w:t xml:space="preserve">of fecal neutral sterols </w:t>
      </w:r>
      <w:r w:rsidR="003E4B2B" w:rsidRPr="0004139C">
        <w:rPr>
          <w:rFonts w:ascii="Times New Roman" w:hAnsi="Times New Roman" w:cs="Times New Roman"/>
          <w:sz w:val="24"/>
          <w:szCs w:val="24"/>
        </w:rPr>
        <w:fldChar w:fldCharType="begin"/>
      </w:r>
      <w:r w:rsidR="00141628">
        <w:rPr>
          <w:rFonts w:ascii="Times New Roman" w:hAnsi="Times New Roman" w:cs="Times New Roman"/>
          <w:sz w:val="24"/>
          <w:szCs w:val="24"/>
        </w:rPr>
        <w:instrText xml:space="preserve"> ADDIN EN.CITE &lt;EndNote&gt;&lt;Cite&gt;&lt;Author&gt;Ferezou&lt;/Author&gt;&lt;Year&gt;1978&lt;/Year&gt;&lt;RecNum&gt;454&lt;/RecNum&gt;&lt;DisplayText&gt;&lt;style face="superscript"&gt;(6)&lt;/style&gt;&lt;/DisplayText&gt;&lt;record&gt;&lt;rec-number&gt;454&lt;/rec-number&gt;&lt;foreign-keys&gt;&lt;key app="EN" db-id="eze52wzwrzaesbewwsxpws54a00v0werd5p0" timestamp="1460711045"&gt;454&lt;/key&gt;&lt;/foreign-keys&gt;&lt;ref-type name="Journal Article"&gt;17&lt;/ref-type&gt;&lt;contributors&gt;&lt;authors&gt;&lt;author&gt;Ferezou, J.&lt;/author&gt;&lt;author&gt;Gouffier, E.&lt;/author&gt;&lt;author&gt;Coste, T.&lt;/author&gt;&lt;author&gt;Chevallier, F.&lt;/author&gt;&lt;/authors&gt;&lt;/contributors&gt;&lt;titles&gt;&lt;title&gt;Daily elimination of fecal neutral sterols by humans&lt;/title&gt;&lt;secondary-title&gt;Digestion&lt;/secondary-title&gt;&lt;alt-title&gt;Digestion&lt;/alt-title&gt;&lt;/titles&gt;&lt;periodical&gt;&lt;full-title&gt;Digestion&lt;/full-title&gt;&lt;abbr-1&gt;Digestion&lt;/abbr-1&gt;&lt;/periodical&gt;&lt;alt-periodical&gt;&lt;full-title&gt;Digestion&lt;/full-title&gt;&lt;abbr-1&gt;Digestion&lt;/abbr-1&gt;&lt;/alt-periodical&gt;&lt;pages&gt;201-12&lt;/pages&gt;&lt;volume&gt;18&lt;/volume&gt;&lt;number&gt;3-4&lt;/number&gt;&lt;keywords&gt;&lt;keyword&gt;Adult&lt;/keyword&gt;&lt;keyword&gt;Child, Preschool&lt;/keyword&gt;&lt;keyword&gt;Cholestanol/metabolism&lt;/keyword&gt;&lt;keyword&gt;Cholestanols/metabolism&lt;/keyword&gt;&lt;keyword&gt;Cholesterol/metabolism&lt;/keyword&gt;&lt;keyword&gt;Chromatography, Gas&lt;/keyword&gt;&lt;keyword&gt;Chromatography, Thin Layer&lt;/keyword&gt;&lt;keyword&gt;Feces/*analysis&lt;/keyword&gt;&lt;keyword&gt;Female&lt;/keyword&gt;&lt;keyword&gt;Humans&lt;/keyword&gt;&lt;keyword&gt;Male&lt;/keyword&gt;&lt;keyword&gt;Sterols/*metabolism&lt;/keyword&gt;&lt;/keywords&gt;&lt;dates&gt;&lt;year&gt;1978&lt;/year&gt;&lt;/dates&gt;&lt;isbn&gt;0012-2823 (Print)&amp;#xD;0012-2823 (Linking)&lt;/isbn&gt;&lt;accession-num&gt;367852&lt;/accession-num&gt;&lt;urls&gt;&lt;related-urls&gt;&lt;url&gt;http://www.ncbi.nlm.nih.gov/pubmed/367852&lt;/url&gt;&lt;/related-urls&gt;&lt;/urls&gt;&lt;/record&gt;&lt;/Cite&gt;&lt;/EndNote&gt;</w:instrText>
      </w:r>
      <w:r w:rsidR="003E4B2B" w:rsidRPr="0004139C">
        <w:rPr>
          <w:rFonts w:ascii="Times New Roman" w:hAnsi="Times New Roman" w:cs="Times New Roman"/>
          <w:sz w:val="24"/>
          <w:szCs w:val="24"/>
        </w:rPr>
        <w:fldChar w:fldCharType="separate"/>
      </w:r>
      <w:r w:rsidR="00141628" w:rsidRPr="00141628">
        <w:rPr>
          <w:rFonts w:ascii="Times New Roman" w:hAnsi="Times New Roman" w:cs="Times New Roman"/>
          <w:noProof/>
          <w:sz w:val="24"/>
          <w:szCs w:val="24"/>
          <w:vertAlign w:val="superscript"/>
        </w:rPr>
        <w:t>(6)</w:t>
      </w:r>
      <w:r w:rsidR="003E4B2B" w:rsidRPr="0004139C">
        <w:rPr>
          <w:rFonts w:ascii="Times New Roman" w:hAnsi="Times New Roman" w:cs="Times New Roman"/>
          <w:sz w:val="24"/>
          <w:szCs w:val="24"/>
        </w:rPr>
        <w:fldChar w:fldCharType="end"/>
      </w:r>
      <w:r w:rsidR="00B53D4D" w:rsidRPr="0004139C">
        <w:rPr>
          <w:rFonts w:ascii="Times New Roman" w:hAnsi="Times New Roman" w:cs="Times New Roman"/>
          <w:sz w:val="24"/>
          <w:szCs w:val="24"/>
        </w:rPr>
        <w:t>.</w:t>
      </w:r>
      <w:r w:rsidR="00EE60D7" w:rsidRPr="0004139C">
        <w:rPr>
          <w:rFonts w:ascii="Times New Roman" w:hAnsi="Times New Roman" w:cs="Times New Roman"/>
          <w:sz w:val="24"/>
          <w:szCs w:val="24"/>
        </w:rPr>
        <w:t xml:space="preserve"> From the</w:t>
      </w:r>
      <w:r w:rsidR="00617517" w:rsidRPr="0004139C">
        <w:rPr>
          <w:rFonts w:ascii="Times New Roman" w:hAnsi="Times New Roman" w:cs="Times New Roman"/>
          <w:sz w:val="24"/>
          <w:szCs w:val="24"/>
        </w:rPr>
        <w:t xml:space="preserve"> 5% of bile acids</w:t>
      </w:r>
      <w:r w:rsidR="00B53D4D" w:rsidRPr="0004139C">
        <w:rPr>
          <w:rFonts w:ascii="Times New Roman" w:hAnsi="Times New Roman" w:cs="Times New Roman"/>
          <w:sz w:val="24"/>
          <w:szCs w:val="24"/>
        </w:rPr>
        <w:t xml:space="preserve"> </w:t>
      </w:r>
      <w:r w:rsidR="00EE60D7" w:rsidRPr="0004139C">
        <w:rPr>
          <w:rFonts w:ascii="Times New Roman" w:hAnsi="Times New Roman" w:cs="Times New Roman"/>
          <w:sz w:val="24"/>
          <w:szCs w:val="24"/>
        </w:rPr>
        <w:t>that reaches the large intestine</w:t>
      </w:r>
      <w:r w:rsidRPr="0004139C">
        <w:rPr>
          <w:rFonts w:ascii="Times New Roman" w:hAnsi="Times New Roman" w:cs="Times New Roman"/>
          <w:sz w:val="24"/>
          <w:szCs w:val="24"/>
        </w:rPr>
        <w:t>,</w:t>
      </w:r>
      <w:r w:rsidR="00EE60D7" w:rsidRPr="0004139C">
        <w:rPr>
          <w:rFonts w:ascii="Times New Roman" w:hAnsi="Times New Roman" w:cs="Times New Roman"/>
          <w:sz w:val="24"/>
          <w:szCs w:val="24"/>
        </w:rPr>
        <w:t xml:space="preserve"> metabolites formed by the activity of the gut microbiota are </w:t>
      </w:r>
      <w:r w:rsidR="00B53D4D" w:rsidRPr="0004139C">
        <w:rPr>
          <w:rFonts w:ascii="Times New Roman" w:hAnsi="Times New Roman" w:cs="Times New Roman"/>
          <w:sz w:val="24"/>
          <w:szCs w:val="24"/>
        </w:rPr>
        <w:t>finally excreted in feces</w:t>
      </w:r>
      <w:r w:rsidR="00317DDF" w:rsidRPr="0004139C">
        <w:rPr>
          <w:rFonts w:ascii="Times New Roman" w:hAnsi="Times New Roman" w:cs="Times New Roman"/>
          <w:sz w:val="24"/>
          <w:szCs w:val="24"/>
        </w:rPr>
        <w:t>.</w:t>
      </w:r>
      <w:r w:rsidR="00B53D4D" w:rsidRPr="0004139C">
        <w:rPr>
          <w:rFonts w:ascii="Times New Roman" w:hAnsi="Times New Roman" w:cs="Times New Roman"/>
          <w:sz w:val="24"/>
          <w:szCs w:val="24"/>
        </w:rPr>
        <w:t xml:space="preserve"> </w:t>
      </w:r>
      <w:r w:rsidR="000E3135" w:rsidRPr="0004139C">
        <w:rPr>
          <w:rFonts w:ascii="Times New Roman" w:hAnsi="Times New Roman" w:cs="Times New Roman"/>
          <w:sz w:val="24"/>
          <w:szCs w:val="24"/>
        </w:rPr>
        <w:t>A</w:t>
      </w:r>
      <w:r w:rsidR="00317DDF" w:rsidRPr="0004139C">
        <w:rPr>
          <w:rFonts w:ascii="Times New Roman" w:hAnsi="Times New Roman" w:cs="Times New Roman"/>
          <w:sz w:val="24"/>
          <w:szCs w:val="24"/>
        </w:rPr>
        <w:t xml:space="preserve"> detailed description of </w:t>
      </w:r>
      <w:r w:rsidR="00EE60D7" w:rsidRPr="0004139C">
        <w:rPr>
          <w:rFonts w:ascii="Times New Roman" w:hAnsi="Times New Roman" w:cs="Times New Roman"/>
          <w:sz w:val="24"/>
          <w:szCs w:val="24"/>
        </w:rPr>
        <w:t xml:space="preserve">the </w:t>
      </w:r>
      <w:r w:rsidR="00317DDF" w:rsidRPr="0004139C">
        <w:rPr>
          <w:rFonts w:ascii="Times New Roman" w:hAnsi="Times New Roman" w:cs="Times New Roman"/>
          <w:sz w:val="24"/>
          <w:szCs w:val="24"/>
        </w:rPr>
        <w:t xml:space="preserve">metabolic pathway of cholesterol and bile acids, </w:t>
      </w:r>
      <w:r w:rsidR="00EE60D7" w:rsidRPr="0004139C">
        <w:rPr>
          <w:rFonts w:ascii="Times New Roman" w:hAnsi="Times New Roman" w:cs="Times New Roman"/>
          <w:sz w:val="24"/>
          <w:szCs w:val="24"/>
        </w:rPr>
        <w:t xml:space="preserve">its </w:t>
      </w:r>
      <w:r w:rsidR="00317DDF" w:rsidRPr="0004139C">
        <w:rPr>
          <w:rFonts w:ascii="Times New Roman" w:hAnsi="Times New Roman" w:cs="Times New Roman"/>
          <w:sz w:val="24"/>
          <w:szCs w:val="24"/>
        </w:rPr>
        <w:t xml:space="preserve">absorption and excretion in stool </w:t>
      </w:r>
      <w:r w:rsidR="00EE60D7" w:rsidRPr="0004139C">
        <w:rPr>
          <w:rFonts w:ascii="Times New Roman" w:hAnsi="Times New Roman" w:cs="Times New Roman"/>
          <w:sz w:val="24"/>
          <w:szCs w:val="24"/>
        </w:rPr>
        <w:t>is given elsewhere</w:t>
      </w:r>
      <w:r w:rsidR="00317DDF" w:rsidRPr="0004139C">
        <w:rPr>
          <w:rFonts w:ascii="Times New Roman" w:hAnsi="Times New Roman" w:cs="Times New Roman"/>
          <w:sz w:val="24"/>
          <w:szCs w:val="24"/>
        </w:rPr>
        <w:t xml:space="preserve"> </w:t>
      </w:r>
      <w:r w:rsidR="003E4B2B" w:rsidRPr="0004139C">
        <w:rPr>
          <w:rFonts w:ascii="Times New Roman" w:hAnsi="Times New Roman" w:cs="Times New Roman"/>
          <w:sz w:val="24"/>
          <w:szCs w:val="24"/>
        </w:rPr>
        <w:fldChar w:fldCharType="begin"/>
      </w:r>
      <w:r w:rsidR="00141628">
        <w:rPr>
          <w:rFonts w:ascii="Times New Roman" w:hAnsi="Times New Roman" w:cs="Times New Roman"/>
          <w:sz w:val="24"/>
          <w:szCs w:val="24"/>
        </w:rPr>
        <w:instrText xml:space="preserve"> ADDIN EN.CITE &lt;EndNote&gt;&lt;Cite AuthorYear="1"&gt;&lt;Author&gt;Gerard&lt;/Author&gt;&lt;Year&gt;2013&lt;/Year&gt;&lt;RecNum&gt;4321&lt;/RecNum&gt;&lt;DisplayText&gt;Gerard &lt;style face="superscript"&gt;(8)&lt;/style&gt;&lt;/DisplayText&gt;&lt;record&gt;&lt;rec-number&gt;4321&lt;/rec-number&gt;&lt;foreign-keys&gt;&lt;key app="EN" db-id="eze52wzwrzaesbewwsxpws54a00v0werd5p0" timestamp="1485443539"&gt;4321&lt;/key&gt;&lt;/foreign-keys&gt;&lt;ref-type name="Journal Article"&gt;17&lt;/ref-type&gt;&lt;contributors&gt;&lt;authors&gt;&lt;author&gt;Gerard, P.&lt;/author&gt;&lt;/authors&gt;&lt;/contributors&gt;&lt;auth-address&gt;INRA, UMR1319 Micalis, Jouy-en-Josas F-78350, France. Philippe.Gerard@jouy.inra.fr.&lt;/auth-address&gt;&lt;titles&gt;&lt;title&gt;Metabolism of cholesterol and bile acids by the gut microbiota&lt;/title&gt;&lt;secondary-title&gt;Pathogens&lt;/secondary-title&gt;&lt;alt-title&gt;Pathogens&lt;/alt-title&gt;&lt;/titles&gt;&lt;periodical&gt;&lt;full-title&gt;Pathogens&lt;/full-title&gt;&lt;abbr-1&gt;Pathogens&lt;/abbr-1&gt;&lt;/periodical&gt;&lt;alt-periodical&gt;&lt;full-title&gt;Pathogens&lt;/full-title&gt;&lt;abbr-1&gt;Pathogens&lt;/abbr-1&gt;&lt;/alt-periodical&gt;&lt;pages&gt;14-24&lt;/pages&gt;&lt;volume&gt;3&lt;/volume&gt;&lt;number&gt;1&lt;/number&gt;&lt;dates&gt;&lt;year&gt;2013&lt;/year&gt;&lt;pub-dates&gt;&lt;date&gt;Dec 30&lt;/date&gt;&lt;/pub-dates&gt;&lt;/dates&gt;&lt;isbn&gt;2076-0817 (Linking)&lt;/isbn&gt;&lt;accession-num&gt;25437605&lt;/accession-num&gt;&lt;urls&gt;&lt;related-urls&gt;&lt;url&gt;http://www.ncbi.nlm.nih.gov/pubmed/25437605&lt;/url&gt;&lt;/related-urls&gt;&lt;/urls&gt;&lt;custom2&gt;4235735&lt;/custom2&gt;&lt;electronic-resource-num&gt;10.3390/pathogens3010014&lt;/electronic-resource-num&gt;&lt;/record&gt;&lt;/Cite&gt;&lt;/EndNote&gt;</w:instrText>
      </w:r>
      <w:r w:rsidR="003E4B2B" w:rsidRPr="0004139C">
        <w:rPr>
          <w:rFonts w:ascii="Times New Roman" w:hAnsi="Times New Roman" w:cs="Times New Roman"/>
          <w:sz w:val="24"/>
          <w:szCs w:val="24"/>
        </w:rPr>
        <w:fldChar w:fldCharType="separate"/>
      </w:r>
      <w:r w:rsidR="00141628">
        <w:rPr>
          <w:rFonts w:ascii="Times New Roman" w:hAnsi="Times New Roman" w:cs="Times New Roman"/>
          <w:noProof/>
          <w:sz w:val="24"/>
          <w:szCs w:val="24"/>
        </w:rPr>
        <w:t xml:space="preserve">Gerard </w:t>
      </w:r>
      <w:r w:rsidR="00141628" w:rsidRPr="00141628">
        <w:rPr>
          <w:rFonts w:ascii="Times New Roman" w:hAnsi="Times New Roman" w:cs="Times New Roman"/>
          <w:noProof/>
          <w:sz w:val="24"/>
          <w:szCs w:val="24"/>
          <w:vertAlign w:val="superscript"/>
        </w:rPr>
        <w:t>(8)</w:t>
      </w:r>
      <w:r w:rsidR="003E4B2B" w:rsidRPr="0004139C">
        <w:rPr>
          <w:rFonts w:ascii="Times New Roman" w:hAnsi="Times New Roman" w:cs="Times New Roman"/>
          <w:sz w:val="24"/>
          <w:szCs w:val="24"/>
        </w:rPr>
        <w:fldChar w:fldCharType="end"/>
      </w:r>
      <w:r w:rsidR="00B53D4D" w:rsidRPr="0004139C">
        <w:rPr>
          <w:rFonts w:ascii="Times New Roman" w:hAnsi="Times New Roman" w:cs="Times New Roman"/>
          <w:sz w:val="24"/>
          <w:szCs w:val="24"/>
        </w:rPr>
        <w:t xml:space="preserve">. </w:t>
      </w:r>
    </w:p>
    <w:p w14:paraId="58678AE2" w14:textId="69FA02D7" w:rsidR="00B93687" w:rsidRPr="0004139C" w:rsidRDefault="00A448FB" w:rsidP="002842B4">
      <w:pPr>
        <w:spacing w:line="360" w:lineRule="auto"/>
        <w:rPr>
          <w:rFonts w:ascii="Times New Roman" w:hAnsi="Times New Roman" w:cs="Times New Roman"/>
          <w:sz w:val="24"/>
          <w:szCs w:val="24"/>
        </w:rPr>
      </w:pPr>
      <w:proofErr w:type="spellStart"/>
      <w:r w:rsidRPr="0004139C">
        <w:rPr>
          <w:rFonts w:ascii="Times New Roman" w:hAnsi="Times New Roman" w:cs="Times New Roman"/>
          <w:sz w:val="24"/>
          <w:szCs w:val="24"/>
        </w:rPr>
        <w:t>Phytosterols</w:t>
      </w:r>
      <w:proofErr w:type="spellEnd"/>
      <w:r w:rsidRPr="0004139C">
        <w:rPr>
          <w:rFonts w:ascii="Times New Roman" w:hAnsi="Times New Roman" w:cs="Times New Roman"/>
          <w:sz w:val="24"/>
          <w:szCs w:val="24"/>
        </w:rPr>
        <w:t xml:space="preserve">, such as </w:t>
      </w:r>
      <w:proofErr w:type="spellStart"/>
      <w:r w:rsidRPr="0004139C">
        <w:rPr>
          <w:rFonts w:ascii="Times New Roman" w:hAnsi="Times New Roman" w:cs="Times New Roman"/>
          <w:sz w:val="24"/>
          <w:szCs w:val="24"/>
        </w:rPr>
        <w:t>stigmasterol</w:t>
      </w:r>
      <w:proofErr w:type="spellEnd"/>
      <w:r w:rsidRPr="0004139C">
        <w:rPr>
          <w:rFonts w:ascii="Times New Roman" w:hAnsi="Times New Roman" w:cs="Times New Roman"/>
          <w:sz w:val="24"/>
          <w:szCs w:val="24"/>
        </w:rPr>
        <w:t xml:space="preserve"> or ß-</w:t>
      </w:r>
      <w:proofErr w:type="spellStart"/>
      <w:r w:rsidRPr="0004139C">
        <w:rPr>
          <w:rFonts w:ascii="Times New Roman" w:hAnsi="Times New Roman" w:cs="Times New Roman"/>
          <w:sz w:val="24"/>
          <w:szCs w:val="24"/>
        </w:rPr>
        <w:t>sitosterol</w:t>
      </w:r>
      <w:proofErr w:type="spellEnd"/>
      <w:r w:rsidRPr="0004139C">
        <w:rPr>
          <w:rFonts w:ascii="Times New Roman" w:hAnsi="Times New Roman" w:cs="Times New Roman"/>
          <w:sz w:val="24"/>
          <w:szCs w:val="24"/>
        </w:rPr>
        <w:t xml:space="preserve">, </w:t>
      </w:r>
      <w:r w:rsidR="00B53D4D" w:rsidRPr="0004139C">
        <w:rPr>
          <w:rFonts w:ascii="Times New Roman" w:hAnsi="Times New Roman" w:cs="Times New Roman"/>
          <w:sz w:val="24"/>
          <w:szCs w:val="24"/>
        </w:rPr>
        <w:t xml:space="preserve">are naturally occurring compounds </w:t>
      </w:r>
      <w:r w:rsidRPr="0004139C">
        <w:rPr>
          <w:rFonts w:ascii="Times New Roman" w:hAnsi="Times New Roman" w:cs="Times New Roman"/>
          <w:sz w:val="24"/>
          <w:szCs w:val="24"/>
        </w:rPr>
        <w:t>in plant food</w:t>
      </w:r>
      <w:r w:rsidR="00CD7DCB">
        <w:rPr>
          <w:rFonts w:ascii="Times New Roman" w:hAnsi="Times New Roman" w:cs="Times New Roman"/>
          <w:sz w:val="24"/>
          <w:szCs w:val="24"/>
        </w:rPr>
        <w:t>s</w:t>
      </w:r>
      <w:r w:rsidRPr="0004139C">
        <w:rPr>
          <w:rFonts w:ascii="Times New Roman" w:hAnsi="Times New Roman" w:cs="Times New Roman"/>
          <w:sz w:val="24"/>
          <w:szCs w:val="24"/>
        </w:rPr>
        <w:t xml:space="preserve"> and </w:t>
      </w:r>
      <w:r w:rsidR="00CD7DCB">
        <w:rPr>
          <w:rFonts w:ascii="Times New Roman" w:hAnsi="Times New Roman" w:cs="Times New Roman"/>
          <w:sz w:val="24"/>
          <w:szCs w:val="24"/>
        </w:rPr>
        <w:t xml:space="preserve">are </w:t>
      </w:r>
      <w:r w:rsidRPr="0004139C">
        <w:rPr>
          <w:rFonts w:ascii="Times New Roman" w:hAnsi="Times New Roman" w:cs="Times New Roman"/>
          <w:sz w:val="24"/>
          <w:szCs w:val="24"/>
        </w:rPr>
        <w:t>similar to</w:t>
      </w:r>
      <w:r w:rsidR="00B53D4D" w:rsidRPr="0004139C">
        <w:rPr>
          <w:rFonts w:ascii="Times New Roman" w:hAnsi="Times New Roman" w:cs="Times New Roman"/>
          <w:sz w:val="24"/>
          <w:szCs w:val="24"/>
        </w:rPr>
        <w:t xml:space="preserve"> cholesterol</w:t>
      </w:r>
      <w:r w:rsidR="00CD7DCB">
        <w:rPr>
          <w:rFonts w:ascii="Times New Roman" w:hAnsi="Times New Roman" w:cs="Times New Roman"/>
          <w:sz w:val="24"/>
          <w:szCs w:val="24"/>
        </w:rPr>
        <w:t xml:space="preserve"> </w:t>
      </w:r>
      <w:r w:rsidR="00CD7DCB" w:rsidRPr="00CD7DCB">
        <w:rPr>
          <w:rFonts w:ascii="Times New Roman" w:hAnsi="Times New Roman" w:cs="Times New Roman"/>
          <w:sz w:val="24"/>
          <w:szCs w:val="24"/>
        </w:rPr>
        <w:t>in</w:t>
      </w:r>
      <w:r w:rsidR="00B53D4D" w:rsidRPr="00CD7DCB">
        <w:rPr>
          <w:rFonts w:ascii="Times New Roman" w:hAnsi="Times New Roman" w:cs="Times New Roman"/>
          <w:sz w:val="24"/>
          <w:szCs w:val="24"/>
        </w:rPr>
        <w:t xml:space="preserve"> </w:t>
      </w:r>
      <w:r w:rsidR="00B53D4D" w:rsidRPr="0004139C">
        <w:rPr>
          <w:rFonts w:ascii="Times New Roman" w:hAnsi="Times New Roman" w:cs="Times New Roman"/>
          <w:sz w:val="24"/>
          <w:szCs w:val="24"/>
        </w:rPr>
        <w:t>both structure and biologic function. They have an additional ethyl- or methyl group at the side chain</w:t>
      </w:r>
      <w:r w:rsidR="00361CA0">
        <w:rPr>
          <w:rFonts w:ascii="Times New Roman" w:hAnsi="Times New Roman" w:cs="Times New Roman"/>
          <w:sz w:val="24"/>
          <w:szCs w:val="24"/>
        </w:rPr>
        <w:fldChar w:fldCharType="begin"/>
      </w:r>
      <w:r w:rsidR="00141628">
        <w:rPr>
          <w:rFonts w:ascii="Times New Roman" w:hAnsi="Times New Roman" w:cs="Times New Roman"/>
          <w:sz w:val="24"/>
          <w:szCs w:val="24"/>
        </w:rPr>
        <w:instrText xml:space="preserve"> ADDIN EN.CITE &lt;EndNote&gt;&lt;Cite&gt;&lt;Author&gt;Azadmard-Damirchi&lt;/Author&gt;&lt;Year&gt;2010&lt;/Year&gt;&lt;RecNum&gt;5934&lt;/RecNum&gt;&lt;DisplayText&gt;&lt;style face="superscript"&gt;(9)&lt;/style&gt;&lt;/DisplayText&gt;&lt;record&gt;&lt;rec-number&gt;5934&lt;/rec-number&gt;&lt;foreign-keys&gt;&lt;key app="EN" db-id="eze52wzwrzaesbewwsxpws54a00v0werd5p0" timestamp="1540543191"&gt;5934&lt;/key&gt;&lt;/foreign-keys&gt;&lt;ref-type name="Book Section"&gt;5&lt;/ref-type&gt;&lt;contributors&gt;&lt;authors&gt;&lt;author&gt;Azadmard-Damirchi, Sodeif&lt;/author&gt;&lt;author&gt;Dutta, Paresh C.&lt;/author&gt;&lt;/authors&gt;&lt;secondary-authors&gt;&lt;author&gt;Preedy, Victor R.&lt;/author&gt;&lt;author&gt;Watson, Ronald Ross&lt;/author&gt;&lt;/secondary-authors&gt;&lt;/contributors&gt;&lt;titles&gt;&lt;title&gt;Chapter 27 - Phytosterol Classes in Olive Oils and their Analysis by Common Chromatographic Methods&lt;/title&gt;&lt;secondary-title&gt;Olives and Olive Oil in Health and Disease Prevention&lt;/secondary-title&gt;&lt;/titles&gt;&lt;pages&gt;249-257&lt;/pages&gt;&lt;dates&gt;&lt;year&gt;2010&lt;/year&gt;&lt;pub-dates&gt;&lt;date&gt;2010/01/01/&lt;/date&gt;&lt;/pub-dates&gt;&lt;/dates&gt;&lt;pub-location&gt;San Diego&lt;/pub-location&gt;&lt;publisher&gt;Academic Press&lt;/publisher&gt;&lt;isbn&gt;978-0-12-374420-3&lt;/isbn&gt;&lt;urls&gt;&lt;related-urls&gt;&lt;url&gt;http://www.sciencedirect.com/science/article/pii/B9780123744203000279&lt;/url&gt;&lt;/related-urls&gt;&lt;/urls&gt;&lt;electronic-resource-num&gt;https://doi.org/10.1016/B978-0-12-374420-3.00027-9&lt;/electronic-resource-num&gt;&lt;/record&gt;&lt;/Cite&gt;&lt;/EndNote&gt;</w:instrText>
      </w:r>
      <w:r w:rsidR="00361CA0">
        <w:rPr>
          <w:rFonts w:ascii="Times New Roman" w:hAnsi="Times New Roman" w:cs="Times New Roman"/>
          <w:sz w:val="24"/>
          <w:szCs w:val="24"/>
        </w:rPr>
        <w:fldChar w:fldCharType="separate"/>
      </w:r>
      <w:r w:rsidR="00141628" w:rsidRPr="00141628">
        <w:rPr>
          <w:rFonts w:ascii="Times New Roman" w:hAnsi="Times New Roman" w:cs="Times New Roman"/>
          <w:noProof/>
          <w:sz w:val="24"/>
          <w:szCs w:val="24"/>
          <w:vertAlign w:val="superscript"/>
        </w:rPr>
        <w:t>(9)</w:t>
      </w:r>
      <w:r w:rsidR="00361CA0">
        <w:rPr>
          <w:rFonts w:ascii="Times New Roman" w:hAnsi="Times New Roman" w:cs="Times New Roman"/>
          <w:sz w:val="24"/>
          <w:szCs w:val="24"/>
        </w:rPr>
        <w:fldChar w:fldCharType="end"/>
      </w:r>
      <w:r w:rsidR="00CD7DCB">
        <w:rPr>
          <w:rFonts w:ascii="Times New Roman" w:hAnsi="Times New Roman" w:cs="Times New Roman"/>
          <w:sz w:val="24"/>
          <w:szCs w:val="24"/>
        </w:rPr>
        <w:t>,</w:t>
      </w:r>
      <w:r w:rsidR="006E6541" w:rsidRPr="0004139C">
        <w:rPr>
          <w:rFonts w:ascii="Times New Roman" w:hAnsi="Times New Roman" w:cs="Times New Roman"/>
          <w:sz w:val="24"/>
          <w:szCs w:val="24"/>
        </w:rPr>
        <w:t xml:space="preserve"> </w:t>
      </w:r>
      <w:r w:rsidR="00B53D4D" w:rsidRPr="0004139C">
        <w:rPr>
          <w:rFonts w:ascii="Times New Roman" w:hAnsi="Times New Roman" w:cs="Times New Roman"/>
          <w:sz w:val="24"/>
          <w:szCs w:val="24"/>
        </w:rPr>
        <w:t xml:space="preserve">and </w:t>
      </w:r>
      <w:r w:rsidR="006E6541" w:rsidRPr="0004139C">
        <w:rPr>
          <w:rFonts w:ascii="Times New Roman" w:hAnsi="Times New Roman" w:cs="Times New Roman"/>
          <w:sz w:val="24"/>
          <w:szCs w:val="24"/>
        </w:rPr>
        <w:t xml:space="preserve">in humans </w:t>
      </w:r>
      <w:r w:rsidR="00B53D4D" w:rsidRPr="0004139C">
        <w:rPr>
          <w:rFonts w:ascii="Times New Roman" w:hAnsi="Times New Roman" w:cs="Times New Roman"/>
          <w:sz w:val="24"/>
          <w:szCs w:val="24"/>
        </w:rPr>
        <w:t>they are obtained only through dietary sources.</w:t>
      </w:r>
      <w:r w:rsidR="00535FE4" w:rsidRPr="0004139C">
        <w:rPr>
          <w:rFonts w:ascii="Times New Roman" w:hAnsi="Times New Roman" w:cs="Times New Roman"/>
          <w:sz w:val="24"/>
          <w:szCs w:val="24"/>
        </w:rPr>
        <w:t xml:space="preserve"> </w:t>
      </w:r>
      <w:r w:rsidRPr="0004139C">
        <w:rPr>
          <w:rFonts w:ascii="Times New Roman" w:hAnsi="Times New Roman" w:cs="Times New Roman"/>
          <w:sz w:val="24"/>
          <w:szCs w:val="24"/>
        </w:rPr>
        <w:t>Thus, d</w:t>
      </w:r>
      <w:r w:rsidR="00B53D4D" w:rsidRPr="0004139C">
        <w:rPr>
          <w:rFonts w:ascii="Times New Roman" w:hAnsi="Times New Roman" w:cs="Times New Roman"/>
          <w:sz w:val="24"/>
          <w:szCs w:val="24"/>
        </w:rPr>
        <w:t xml:space="preserve">ietary </w:t>
      </w:r>
      <w:r w:rsidRPr="0004139C">
        <w:rPr>
          <w:rFonts w:ascii="Times New Roman" w:hAnsi="Times New Roman" w:cs="Times New Roman"/>
          <w:sz w:val="24"/>
          <w:szCs w:val="24"/>
        </w:rPr>
        <w:t>intake of plant sterols</w:t>
      </w:r>
      <w:r w:rsidR="00B53D4D" w:rsidRPr="0004139C">
        <w:rPr>
          <w:rFonts w:ascii="Times New Roman" w:hAnsi="Times New Roman" w:cs="Times New Roman"/>
          <w:sz w:val="24"/>
          <w:szCs w:val="24"/>
        </w:rPr>
        <w:t xml:space="preserve"> </w:t>
      </w:r>
      <w:r w:rsidRPr="0004139C">
        <w:rPr>
          <w:rFonts w:ascii="Times New Roman" w:hAnsi="Times New Roman" w:cs="Times New Roman"/>
          <w:sz w:val="24"/>
          <w:szCs w:val="24"/>
        </w:rPr>
        <w:t>depends on food consumption habits and</w:t>
      </w:r>
      <w:r w:rsidR="00B53D4D" w:rsidRPr="0004139C">
        <w:rPr>
          <w:rFonts w:ascii="Times New Roman" w:hAnsi="Times New Roman" w:cs="Times New Roman"/>
          <w:sz w:val="24"/>
          <w:szCs w:val="24"/>
        </w:rPr>
        <w:t xml:space="preserve"> </w:t>
      </w:r>
      <w:r w:rsidRPr="0004139C">
        <w:rPr>
          <w:rFonts w:ascii="Times New Roman" w:hAnsi="Times New Roman" w:cs="Times New Roman"/>
          <w:sz w:val="24"/>
          <w:szCs w:val="24"/>
        </w:rPr>
        <w:t xml:space="preserve">differs by </w:t>
      </w:r>
      <w:r w:rsidR="00535FE4" w:rsidRPr="0004139C">
        <w:rPr>
          <w:rFonts w:ascii="Times New Roman" w:hAnsi="Times New Roman" w:cs="Times New Roman"/>
          <w:sz w:val="24"/>
          <w:szCs w:val="24"/>
        </w:rPr>
        <w:t xml:space="preserve">population and </w:t>
      </w:r>
      <w:r w:rsidRPr="0004139C">
        <w:rPr>
          <w:rFonts w:ascii="Times New Roman" w:hAnsi="Times New Roman" w:cs="Times New Roman"/>
          <w:sz w:val="24"/>
          <w:szCs w:val="24"/>
        </w:rPr>
        <w:t>sex</w:t>
      </w:r>
      <w:r w:rsidR="00B53D4D" w:rsidRPr="0004139C">
        <w:rPr>
          <w:rFonts w:ascii="Times New Roman" w:hAnsi="Times New Roman" w:cs="Times New Roman"/>
          <w:sz w:val="24"/>
          <w:szCs w:val="24"/>
        </w:rPr>
        <w:t xml:space="preserve"> </w:t>
      </w:r>
      <w:r w:rsidR="003E4B2B" w:rsidRPr="0004139C">
        <w:rPr>
          <w:rFonts w:ascii="Times New Roman" w:hAnsi="Times New Roman" w:cs="Times New Roman"/>
          <w:sz w:val="24"/>
          <w:szCs w:val="24"/>
        </w:rPr>
        <w:fldChar w:fldCharType="begin">
          <w:fldData xml:space="preserve">PEVuZE5vdGU+PENpdGU+PEF1dGhvcj5LbGluZ2Jlcmc8L0F1dGhvcj48WWVhcj4yMDA4PC9ZZWFy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</w:fldData>
        </w:fldChar>
      </w:r>
      <w:r w:rsidR="002842B4">
        <w:rPr>
          <w:rFonts w:ascii="Times New Roman" w:hAnsi="Times New Roman" w:cs="Times New Roman"/>
          <w:sz w:val="24"/>
          <w:szCs w:val="24"/>
        </w:rPr>
        <w:instrText xml:space="preserve"> ADDIN EN.CITE </w:instrText>
      </w:r>
      <w:r w:rsidR="002842B4">
        <w:rPr>
          <w:rFonts w:ascii="Times New Roman" w:hAnsi="Times New Roman" w:cs="Times New Roman"/>
          <w:sz w:val="24"/>
          <w:szCs w:val="24"/>
        </w:rPr>
        <w:fldChar w:fldCharType="begin">
          <w:fldData xml:space="preserve">PEVuZE5vdGU+PENpdGU+PEF1dGhvcj5LbGluZ2Jlcmc8L0F1dGhvcj48WWVhcj4yMDA4PC9ZZWFy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</w:fldData>
        </w:fldChar>
      </w:r>
      <w:r w:rsidR="002842B4">
        <w:rPr>
          <w:rFonts w:ascii="Times New Roman" w:hAnsi="Times New Roman" w:cs="Times New Roman"/>
          <w:sz w:val="24"/>
          <w:szCs w:val="24"/>
        </w:rPr>
        <w:instrText xml:space="preserve"> ADDIN EN.CITE.DATA </w:instrText>
      </w:r>
      <w:r w:rsidR="002842B4">
        <w:rPr>
          <w:rFonts w:ascii="Times New Roman" w:hAnsi="Times New Roman" w:cs="Times New Roman"/>
          <w:sz w:val="24"/>
          <w:szCs w:val="24"/>
        </w:rPr>
      </w:r>
      <w:r w:rsidR="002842B4">
        <w:rPr>
          <w:rFonts w:ascii="Times New Roman" w:hAnsi="Times New Roman" w:cs="Times New Roman"/>
          <w:sz w:val="24"/>
          <w:szCs w:val="24"/>
        </w:rPr>
        <w:fldChar w:fldCharType="end"/>
      </w:r>
      <w:r w:rsidR="003E4B2B" w:rsidRPr="0004139C">
        <w:rPr>
          <w:rFonts w:ascii="Times New Roman" w:hAnsi="Times New Roman" w:cs="Times New Roman"/>
          <w:sz w:val="24"/>
          <w:szCs w:val="24"/>
        </w:rPr>
      </w:r>
      <w:r w:rsidR="003E4B2B" w:rsidRPr="0004139C">
        <w:rPr>
          <w:rFonts w:ascii="Times New Roman" w:hAnsi="Times New Roman" w:cs="Times New Roman"/>
          <w:sz w:val="24"/>
          <w:szCs w:val="24"/>
        </w:rPr>
        <w:fldChar w:fldCharType="separate"/>
      </w:r>
      <w:r w:rsidR="002842B4" w:rsidRPr="002842B4">
        <w:rPr>
          <w:rFonts w:ascii="Times New Roman" w:hAnsi="Times New Roman" w:cs="Times New Roman"/>
          <w:noProof/>
          <w:sz w:val="24"/>
          <w:szCs w:val="24"/>
          <w:vertAlign w:val="superscript"/>
        </w:rPr>
        <w:t>(10)</w:t>
      </w:r>
      <w:r w:rsidR="003E4B2B" w:rsidRPr="0004139C">
        <w:rPr>
          <w:rFonts w:ascii="Times New Roman" w:hAnsi="Times New Roman" w:cs="Times New Roman"/>
          <w:sz w:val="24"/>
          <w:szCs w:val="24"/>
        </w:rPr>
        <w:fldChar w:fldCharType="end"/>
      </w:r>
      <w:r w:rsidR="00B53D4D" w:rsidRPr="0004139C">
        <w:rPr>
          <w:rFonts w:ascii="Times New Roman" w:hAnsi="Times New Roman" w:cs="Times New Roman"/>
          <w:sz w:val="24"/>
          <w:szCs w:val="24"/>
        </w:rPr>
        <w:t xml:space="preserve">. Vegetable oils are rich in </w:t>
      </w:r>
      <w:proofErr w:type="spellStart"/>
      <w:r w:rsidR="00B53D4D" w:rsidRPr="0004139C">
        <w:rPr>
          <w:rFonts w:ascii="Times New Roman" w:hAnsi="Times New Roman" w:cs="Times New Roman"/>
          <w:sz w:val="24"/>
          <w:szCs w:val="24"/>
        </w:rPr>
        <w:t>phytosterols</w:t>
      </w:r>
      <w:proofErr w:type="spellEnd"/>
      <w:r w:rsidR="002973D2">
        <w:rPr>
          <w:rFonts w:ascii="Times New Roman" w:hAnsi="Times New Roman" w:cs="Times New Roman"/>
          <w:sz w:val="24"/>
          <w:szCs w:val="24"/>
        </w:rPr>
        <w:t>;</w:t>
      </w:r>
      <w:r w:rsidR="00B53D4D" w:rsidRPr="0004139C">
        <w:rPr>
          <w:rFonts w:ascii="Times New Roman" w:hAnsi="Times New Roman" w:cs="Times New Roman"/>
          <w:sz w:val="24"/>
          <w:szCs w:val="24"/>
        </w:rPr>
        <w:t xml:space="preserve"> however the serving size </w:t>
      </w:r>
      <w:r w:rsidR="00FF72B8" w:rsidRPr="0004139C">
        <w:rPr>
          <w:rFonts w:ascii="Times New Roman" w:hAnsi="Times New Roman" w:cs="Times New Roman"/>
          <w:sz w:val="24"/>
          <w:szCs w:val="24"/>
        </w:rPr>
        <w:t xml:space="preserve">of oils </w:t>
      </w:r>
      <w:r w:rsidR="00B53D4D" w:rsidRPr="0004139C">
        <w:rPr>
          <w:rFonts w:ascii="Times New Roman" w:hAnsi="Times New Roman" w:cs="Times New Roman"/>
          <w:sz w:val="24"/>
          <w:szCs w:val="24"/>
        </w:rPr>
        <w:t xml:space="preserve">is small </w:t>
      </w:r>
      <w:r w:rsidR="00FF72B8" w:rsidRPr="0004139C">
        <w:rPr>
          <w:rFonts w:ascii="Times New Roman" w:hAnsi="Times New Roman" w:cs="Times New Roman"/>
          <w:sz w:val="24"/>
          <w:szCs w:val="24"/>
        </w:rPr>
        <w:t xml:space="preserve">as </w:t>
      </w:r>
      <w:r w:rsidR="00B53D4D" w:rsidRPr="0004139C">
        <w:rPr>
          <w:rFonts w:ascii="Times New Roman" w:hAnsi="Times New Roman" w:cs="Times New Roman"/>
          <w:sz w:val="24"/>
          <w:szCs w:val="24"/>
        </w:rPr>
        <w:t xml:space="preserve">compared to the </w:t>
      </w:r>
      <w:r w:rsidR="006E766E" w:rsidRPr="0004139C">
        <w:rPr>
          <w:rFonts w:ascii="Times New Roman" w:hAnsi="Times New Roman" w:cs="Times New Roman"/>
          <w:sz w:val="24"/>
          <w:szCs w:val="24"/>
        </w:rPr>
        <w:t>serving sizes of seeds and nuts</w:t>
      </w:r>
      <w:r w:rsidR="00753BAC" w:rsidRPr="0004139C">
        <w:rPr>
          <w:rFonts w:ascii="Times New Roman" w:hAnsi="Times New Roman" w:cs="Times New Roman"/>
          <w:sz w:val="24"/>
          <w:szCs w:val="24"/>
        </w:rPr>
        <w:t>,</w:t>
      </w:r>
      <w:r w:rsidR="00B53D4D" w:rsidRPr="0004139C">
        <w:rPr>
          <w:rFonts w:ascii="Times New Roman" w:hAnsi="Times New Roman" w:cs="Times New Roman"/>
          <w:sz w:val="24"/>
          <w:szCs w:val="24"/>
        </w:rPr>
        <w:t xml:space="preserve"> grain products, vegetables, and fruits </w:t>
      </w:r>
      <w:r w:rsidR="003E4B2B" w:rsidRPr="0004139C">
        <w:rPr>
          <w:rFonts w:ascii="Times New Roman" w:hAnsi="Times New Roman" w:cs="Times New Roman"/>
          <w:sz w:val="24"/>
          <w:szCs w:val="24"/>
        </w:rPr>
        <w:fldChar w:fldCharType="begin"/>
      </w:r>
      <w:r w:rsidR="00141628">
        <w:rPr>
          <w:rFonts w:ascii="Times New Roman" w:hAnsi="Times New Roman" w:cs="Times New Roman"/>
          <w:sz w:val="24"/>
          <w:szCs w:val="24"/>
        </w:rPr>
        <w:instrText xml:space="preserve"> ADDIN EN.CITE &lt;EndNote&gt;&lt;Cite&gt;&lt;Author&gt;Racette&lt;/Author&gt;&lt;Year&gt;2015&lt;/Year&gt;&lt;RecNum&gt;4855&lt;/RecNum&gt;&lt;DisplayText&gt;&lt;style face="superscript"&gt;(5)&lt;/style&gt;&lt;/DisplayText&gt;&lt;record&gt;&lt;rec-number&gt;4855&lt;/rec-number&gt;&lt;foreign-keys&gt;&lt;key app="EN" db-id="eze52wzwrzaesbewwsxpws54a00v0werd5p0" timestamp="1520415424"&gt;4855&lt;/key&gt;&lt;/foreign-keys&gt;&lt;ref-type name="Journal Article"&gt;17&lt;/ref-type&gt;&lt;contributors&gt;&lt;authors&gt;&lt;author&gt;Racette, S. B.&lt;/author&gt;&lt;author&gt;Lin, X.&lt;/author&gt;&lt;author&gt;Ma, L.&lt;/author&gt;&lt;author&gt;Ostlund, R. E., Jr.&lt;/author&gt;&lt;/authors&gt;&lt;/contributors&gt;&lt;auth-address&gt;Washington University School of Medicine, Division of Endocrinology, Metabolism and Lipid Research, Department of Medicine, 660 South Euclid Ave, St. Louis, MO 63110, USA.&lt;/auth-address&gt;&lt;titles&gt;&lt;title&gt;Natural Dietary Phytosterols&lt;/title&gt;&lt;secondary-title&gt;J AOAC Int&lt;/secondary-title&gt;&lt;/titles&gt;&lt;periodical&gt;&lt;full-title&gt;J AOAC Int&lt;/full-title&gt;&lt;abbr-1&gt;Journal of AOAC International&lt;/abbr-1&gt;&lt;/periodical&gt;&lt;pages&gt;679-84&lt;/pages&gt;&lt;volume&gt;98&lt;/volume&gt;&lt;number&gt;3&lt;/number&gt;&lt;keywords&gt;&lt;keyword&gt;Animals&lt;/keyword&gt;&lt;keyword&gt;Anticholesteremic Agents/pharmacology&lt;/keyword&gt;&lt;keyword&gt;*Diet&lt;/keyword&gt;&lt;keyword&gt;Food Analysis&lt;/keyword&gt;&lt;keyword&gt;Humans&lt;/keyword&gt;&lt;keyword&gt;Phytosterols/*analysis/pharmacokinetics/pharmacology&lt;/keyword&gt;&lt;/keywords&gt;&lt;dates&gt;&lt;year&gt;2015&lt;/year&gt;&lt;pub-dates&gt;&lt;date&gt;May-Jun&lt;/date&gt;&lt;/pub-dates&gt;&lt;/dates&gt;&lt;isbn&gt;1060-3271 (Print)&amp;#xD;1060-3271 (Linking)&lt;/isbn&gt;&lt;accession-num&gt;26086252&lt;/accession-num&gt;&lt;urls&gt;&lt;related-urls&gt;&lt;url&gt;https://www.ncbi.nlm.nih.gov/pubmed/26086252&lt;/url&gt;&lt;/related-urls&gt;&lt;/urls&gt;&lt;electronic-resource-num&gt;10.5740/jaoacint.SGERacette&lt;/electronic-resource-num&gt;&lt;/record&gt;&lt;/Cite&gt;&lt;/EndNote&gt;</w:instrText>
      </w:r>
      <w:r w:rsidR="003E4B2B" w:rsidRPr="0004139C">
        <w:rPr>
          <w:rFonts w:ascii="Times New Roman" w:hAnsi="Times New Roman" w:cs="Times New Roman"/>
          <w:sz w:val="24"/>
          <w:szCs w:val="24"/>
        </w:rPr>
        <w:fldChar w:fldCharType="separate"/>
      </w:r>
      <w:r w:rsidR="00141628" w:rsidRPr="00141628">
        <w:rPr>
          <w:rFonts w:ascii="Times New Roman" w:hAnsi="Times New Roman" w:cs="Times New Roman"/>
          <w:noProof/>
          <w:sz w:val="24"/>
          <w:szCs w:val="24"/>
          <w:vertAlign w:val="superscript"/>
        </w:rPr>
        <w:t>(5)</w:t>
      </w:r>
      <w:r w:rsidR="003E4B2B" w:rsidRPr="0004139C">
        <w:rPr>
          <w:rFonts w:ascii="Times New Roman" w:hAnsi="Times New Roman" w:cs="Times New Roman"/>
          <w:sz w:val="24"/>
          <w:szCs w:val="24"/>
        </w:rPr>
        <w:fldChar w:fldCharType="end"/>
      </w:r>
      <w:r w:rsidR="00B53D4D" w:rsidRPr="0004139C">
        <w:rPr>
          <w:rFonts w:ascii="Times New Roman" w:hAnsi="Times New Roman" w:cs="Times New Roman"/>
          <w:sz w:val="24"/>
          <w:szCs w:val="24"/>
        </w:rPr>
        <w:t>.</w:t>
      </w:r>
      <w:r w:rsidR="00753BAC" w:rsidRPr="0004139C">
        <w:rPr>
          <w:rFonts w:ascii="Times New Roman" w:hAnsi="Times New Roman" w:cs="Times New Roman"/>
          <w:sz w:val="24"/>
          <w:szCs w:val="24"/>
        </w:rPr>
        <w:t xml:space="preserve"> </w:t>
      </w:r>
      <w:proofErr w:type="spellStart"/>
      <w:r w:rsidR="00753BAC" w:rsidRPr="0004139C">
        <w:rPr>
          <w:rFonts w:ascii="Times New Roman" w:hAnsi="Times New Roman" w:cs="Times New Roman"/>
          <w:sz w:val="24"/>
          <w:szCs w:val="24"/>
        </w:rPr>
        <w:t>Campesterol</w:t>
      </w:r>
      <w:proofErr w:type="spellEnd"/>
      <w:r w:rsidR="00753BAC" w:rsidRPr="0004139C">
        <w:rPr>
          <w:rFonts w:ascii="Times New Roman" w:hAnsi="Times New Roman" w:cs="Times New Roman"/>
          <w:sz w:val="24"/>
          <w:szCs w:val="24"/>
        </w:rPr>
        <w:t xml:space="preserve"> and </w:t>
      </w:r>
      <w:proofErr w:type="spellStart"/>
      <w:r w:rsidR="00753BAC" w:rsidRPr="0004139C">
        <w:rPr>
          <w:rFonts w:ascii="Times New Roman" w:hAnsi="Times New Roman" w:cs="Times New Roman"/>
          <w:sz w:val="24"/>
          <w:szCs w:val="24"/>
        </w:rPr>
        <w:t>sitosterol</w:t>
      </w:r>
      <w:proofErr w:type="spellEnd"/>
      <w:r w:rsidR="00753BAC" w:rsidRPr="0004139C">
        <w:rPr>
          <w:rFonts w:ascii="Times New Roman" w:hAnsi="Times New Roman" w:cs="Times New Roman"/>
          <w:sz w:val="24"/>
          <w:szCs w:val="24"/>
        </w:rPr>
        <w:t xml:space="preserve"> are the most abundant </w:t>
      </w:r>
      <w:proofErr w:type="spellStart"/>
      <w:r w:rsidR="00753BAC" w:rsidRPr="0004139C">
        <w:rPr>
          <w:rFonts w:ascii="Times New Roman" w:hAnsi="Times New Roman" w:cs="Times New Roman"/>
          <w:sz w:val="24"/>
          <w:szCs w:val="24"/>
        </w:rPr>
        <w:t>phytosterols</w:t>
      </w:r>
      <w:proofErr w:type="spellEnd"/>
      <w:r w:rsidR="00753BAC" w:rsidRPr="0004139C">
        <w:rPr>
          <w:rFonts w:ascii="Times New Roman" w:hAnsi="Times New Roman" w:cs="Times New Roman"/>
          <w:sz w:val="24"/>
          <w:szCs w:val="24"/>
        </w:rPr>
        <w:t xml:space="preserve"> in </w:t>
      </w:r>
      <w:r w:rsidR="002973D2">
        <w:rPr>
          <w:rFonts w:ascii="Times New Roman" w:hAnsi="Times New Roman" w:cs="Times New Roman"/>
          <w:sz w:val="24"/>
          <w:szCs w:val="24"/>
        </w:rPr>
        <w:t xml:space="preserve">the </w:t>
      </w:r>
      <w:r w:rsidR="00753BAC" w:rsidRPr="0004139C">
        <w:rPr>
          <w:rFonts w:ascii="Times New Roman" w:hAnsi="Times New Roman" w:cs="Times New Roman"/>
          <w:sz w:val="24"/>
          <w:szCs w:val="24"/>
        </w:rPr>
        <w:t>human diet</w:t>
      </w:r>
      <w:r w:rsidR="002973D2">
        <w:rPr>
          <w:rFonts w:ascii="Times New Roman" w:hAnsi="Times New Roman" w:cs="Times New Roman"/>
          <w:sz w:val="24"/>
          <w:szCs w:val="24"/>
        </w:rPr>
        <w:t>,</w:t>
      </w:r>
      <w:r w:rsidR="00753BAC" w:rsidRPr="0004139C">
        <w:rPr>
          <w:rFonts w:ascii="Times New Roman" w:hAnsi="Times New Roman" w:cs="Times New Roman"/>
          <w:sz w:val="24"/>
          <w:szCs w:val="24"/>
        </w:rPr>
        <w:t xml:space="preserve"> unlike their saturated counterparts, </w:t>
      </w:r>
      <w:proofErr w:type="spellStart"/>
      <w:r w:rsidR="00753BAC" w:rsidRPr="0004139C">
        <w:rPr>
          <w:rFonts w:ascii="Times New Roman" w:hAnsi="Times New Roman" w:cs="Times New Roman"/>
          <w:sz w:val="24"/>
          <w:szCs w:val="24"/>
        </w:rPr>
        <w:t>campestanol</w:t>
      </w:r>
      <w:proofErr w:type="spellEnd"/>
      <w:r w:rsidR="00753BAC" w:rsidRPr="0004139C">
        <w:rPr>
          <w:rFonts w:ascii="Times New Roman" w:hAnsi="Times New Roman" w:cs="Times New Roman"/>
          <w:sz w:val="24"/>
          <w:szCs w:val="24"/>
        </w:rPr>
        <w:t xml:space="preserve"> and </w:t>
      </w:r>
      <w:proofErr w:type="spellStart"/>
      <w:r w:rsidR="00753BAC" w:rsidRPr="0004139C">
        <w:rPr>
          <w:rFonts w:ascii="Times New Roman" w:hAnsi="Times New Roman" w:cs="Times New Roman"/>
          <w:sz w:val="24"/>
          <w:szCs w:val="24"/>
        </w:rPr>
        <w:t>sitostanol</w:t>
      </w:r>
      <w:proofErr w:type="spellEnd"/>
      <w:r w:rsidR="00753BAC" w:rsidRPr="0004139C">
        <w:rPr>
          <w:rFonts w:ascii="Times New Roman" w:hAnsi="Times New Roman" w:cs="Times New Roman"/>
          <w:sz w:val="24"/>
          <w:szCs w:val="24"/>
        </w:rPr>
        <w:t>.</w:t>
      </w:r>
      <w:r w:rsidR="003D1425" w:rsidRPr="0004139C">
        <w:rPr>
          <w:rFonts w:ascii="Times New Roman" w:hAnsi="Times New Roman" w:cs="Times New Roman"/>
          <w:sz w:val="24"/>
          <w:szCs w:val="24"/>
        </w:rPr>
        <w:t xml:space="preserve"> </w:t>
      </w:r>
      <w:r w:rsidR="0005264F" w:rsidRPr="0004139C">
        <w:rPr>
          <w:rFonts w:ascii="Times New Roman" w:hAnsi="Times New Roman" w:cs="Times New Roman"/>
          <w:sz w:val="24"/>
          <w:szCs w:val="24"/>
        </w:rPr>
        <w:t xml:space="preserve">About 95% of </w:t>
      </w:r>
      <w:r w:rsidR="0005264F" w:rsidRPr="0004139C">
        <w:rPr>
          <w:rFonts w:ascii="Times New Roman" w:hAnsi="Times New Roman" w:cs="Times New Roman"/>
          <w:sz w:val="24"/>
          <w:szCs w:val="24"/>
        </w:rPr>
        <w:lastRenderedPageBreak/>
        <w:t xml:space="preserve">dietary </w:t>
      </w:r>
      <w:proofErr w:type="spellStart"/>
      <w:r w:rsidR="0005264F" w:rsidRPr="0004139C">
        <w:rPr>
          <w:rFonts w:ascii="Times New Roman" w:hAnsi="Times New Roman" w:cs="Times New Roman"/>
          <w:sz w:val="24"/>
          <w:szCs w:val="24"/>
        </w:rPr>
        <w:t>phytosterols</w:t>
      </w:r>
      <w:proofErr w:type="spellEnd"/>
      <w:r w:rsidR="0005264F" w:rsidRPr="0004139C">
        <w:rPr>
          <w:rFonts w:ascii="Times New Roman" w:hAnsi="Times New Roman" w:cs="Times New Roman"/>
          <w:sz w:val="24"/>
          <w:szCs w:val="24"/>
        </w:rPr>
        <w:t xml:space="preserve"> enter the colon</w:t>
      </w:r>
      <w:r w:rsidRPr="0004139C">
        <w:rPr>
          <w:rFonts w:ascii="Times New Roman" w:hAnsi="Times New Roman" w:cs="Times New Roman"/>
          <w:sz w:val="24"/>
          <w:szCs w:val="24"/>
        </w:rPr>
        <w:t xml:space="preserve"> </w:t>
      </w:r>
      <w:r w:rsidR="00D12CD5" w:rsidRPr="0004139C">
        <w:rPr>
          <w:rFonts w:ascii="Times New Roman" w:hAnsi="Times New Roman" w:cs="Times New Roman"/>
          <w:sz w:val="24"/>
          <w:szCs w:val="24"/>
        </w:rPr>
        <w:fldChar w:fldCharType="begin"/>
      </w:r>
      <w:r w:rsidR="002842B4">
        <w:rPr>
          <w:rFonts w:ascii="Times New Roman" w:hAnsi="Times New Roman" w:cs="Times New Roman"/>
          <w:sz w:val="24"/>
          <w:szCs w:val="24"/>
        </w:rPr>
        <w:instrText xml:space="preserve"> ADDIN EN.CITE &lt;EndNote&gt;&lt;Cite&gt;&lt;Author&gt;Ling&lt;/Author&gt;&lt;Year&gt;1995&lt;/Year&gt;&lt;RecNum&gt;5712&lt;/RecNum&gt;&lt;DisplayText&gt;&lt;style face="superscript"&gt;(11)&lt;/style&gt;&lt;/DisplayText&gt;&lt;record&gt;&lt;rec-number&gt;5712&lt;/rec-number&gt;&lt;foreign-keys&gt;&lt;key app="EN" db-id="eze52wzwrzaesbewwsxpws54a00v0werd5p0" timestamp="1532694836"&gt;5712&lt;/key&gt;&lt;/foreign-keys&gt;&lt;ref-type name="Journal Article"&gt;17&lt;/ref-type&gt;&lt;contributors&gt;&lt;authors&gt;&lt;author&gt;Ling, W. H.&lt;/author&gt;&lt;author&gt;Jones, P. J.&lt;/author&gt;&lt;/authors&gt;&lt;/contributors&gt;&lt;auth-address&gt;School of Dietetics and Human Nutrition, McGill University at Macdonald Campus, Ste-Anee-de-Bellevue, PQ, Canada.&lt;/auth-address&gt;&lt;titles&gt;&lt;title&gt;Dietary phytosterols: a review of metabolism, benefits and side effects&lt;/title&gt;&lt;secondary-title&gt;Life Sci&lt;/secondary-title&gt;&lt;/titles&gt;&lt;periodical&gt;&lt;full-title&gt;Life Sci&lt;/full-title&gt;&lt;abbr-1&gt;Life sciences&lt;/abbr-1&gt;&lt;/periodical&gt;&lt;pages&gt;195-206&lt;/pages&gt;&lt;volume&gt;57&lt;/volume&gt;&lt;number&gt;3&lt;/number&gt;&lt;keywords&gt;&lt;keyword&gt;Animals&lt;/keyword&gt;&lt;keyword&gt;Antineoplastic Agents/pharmacology&lt;/keyword&gt;&lt;keyword&gt;Cholesterol/blood/metabolism&lt;/keyword&gt;&lt;keyword&gt;*Diet&lt;/keyword&gt;&lt;keyword&gt;Humans&lt;/keyword&gt;&lt;keyword&gt;Intestinal Absorption&lt;/keyword&gt;&lt;keyword&gt;Lipoproteins/biosynthesis/blood&lt;/keyword&gt;&lt;keyword&gt;Phytosterols/adverse effects/metabolism/*pharmacology&lt;/keyword&gt;&lt;keyword&gt;Sterol O-Acyltransferase/metabolism&lt;/keyword&gt;&lt;/keywords&gt;&lt;dates&gt;&lt;year&gt;1995&lt;/year&gt;&lt;/dates&gt;&lt;isbn&gt;0024-3205 (Print)&amp;#xD;0024-3205 (Linking)&lt;/isbn&gt;&lt;accession-num&gt;7596226&lt;/accession-num&gt;&lt;urls&gt;&lt;related-urls&gt;&lt;url&gt;https://www.ncbi.nlm.nih.gov/pubmed/7596226&lt;/url&gt;&lt;/related-urls&gt;&lt;/urls&gt;&lt;/record&gt;&lt;/Cite&gt;&lt;/EndNote&gt;</w:instrText>
      </w:r>
      <w:r w:rsidR="00D12CD5" w:rsidRPr="0004139C">
        <w:rPr>
          <w:rFonts w:ascii="Times New Roman" w:hAnsi="Times New Roman" w:cs="Times New Roman"/>
          <w:sz w:val="24"/>
          <w:szCs w:val="24"/>
        </w:rPr>
        <w:fldChar w:fldCharType="separate"/>
      </w:r>
      <w:r w:rsidR="002842B4" w:rsidRPr="002842B4">
        <w:rPr>
          <w:rFonts w:ascii="Times New Roman" w:hAnsi="Times New Roman" w:cs="Times New Roman"/>
          <w:noProof/>
          <w:sz w:val="24"/>
          <w:szCs w:val="24"/>
          <w:vertAlign w:val="superscript"/>
        </w:rPr>
        <w:t>(11)</w:t>
      </w:r>
      <w:r w:rsidR="00D12CD5" w:rsidRPr="0004139C">
        <w:rPr>
          <w:rFonts w:ascii="Times New Roman" w:hAnsi="Times New Roman" w:cs="Times New Roman"/>
          <w:sz w:val="24"/>
          <w:szCs w:val="24"/>
        </w:rPr>
        <w:fldChar w:fldCharType="end"/>
      </w:r>
      <w:r w:rsidRPr="0004139C">
        <w:rPr>
          <w:rFonts w:ascii="Times New Roman" w:hAnsi="Times New Roman" w:cs="Times New Roman"/>
          <w:sz w:val="24"/>
          <w:szCs w:val="24"/>
        </w:rPr>
        <w:t xml:space="preserve"> and </w:t>
      </w:r>
      <w:r w:rsidR="006132AD" w:rsidRPr="0004139C">
        <w:rPr>
          <w:rFonts w:ascii="Times New Roman" w:hAnsi="Times New Roman" w:cs="Times New Roman"/>
          <w:sz w:val="24"/>
          <w:szCs w:val="24"/>
        </w:rPr>
        <w:t xml:space="preserve">undergo bacterial conversion to form </w:t>
      </w:r>
      <w:proofErr w:type="spellStart"/>
      <w:r w:rsidR="006132AD" w:rsidRPr="0004139C">
        <w:rPr>
          <w:rFonts w:ascii="Times New Roman" w:hAnsi="Times New Roman" w:cs="Times New Roman"/>
          <w:sz w:val="24"/>
          <w:szCs w:val="24"/>
        </w:rPr>
        <w:t>coprostanol</w:t>
      </w:r>
      <w:proofErr w:type="spellEnd"/>
      <w:r w:rsidR="006132AD" w:rsidRPr="0004139C">
        <w:rPr>
          <w:rFonts w:ascii="Times New Roman" w:hAnsi="Times New Roman" w:cs="Times New Roman"/>
          <w:sz w:val="24"/>
          <w:szCs w:val="24"/>
        </w:rPr>
        <w:t xml:space="preserve"> and </w:t>
      </w:r>
      <w:proofErr w:type="spellStart"/>
      <w:r w:rsidR="006132AD" w:rsidRPr="0004139C">
        <w:rPr>
          <w:rFonts w:ascii="Times New Roman" w:hAnsi="Times New Roman" w:cs="Times New Roman"/>
          <w:sz w:val="24"/>
          <w:szCs w:val="24"/>
        </w:rPr>
        <w:t>coprostanone</w:t>
      </w:r>
      <w:proofErr w:type="spellEnd"/>
      <w:r w:rsidR="006132AD" w:rsidRPr="0004139C">
        <w:rPr>
          <w:rFonts w:ascii="Times New Roman" w:hAnsi="Times New Roman" w:cs="Times New Roman"/>
          <w:sz w:val="24"/>
          <w:szCs w:val="24"/>
        </w:rPr>
        <w:t xml:space="preserve">. </w:t>
      </w:r>
      <w:r w:rsidRPr="00FE5052">
        <w:rPr>
          <w:rFonts w:ascii="Times New Roman" w:hAnsi="Times New Roman" w:cs="Times New Roman"/>
          <w:sz w:val="24"/>
          <w:szCs w:val="24"/>
        </w:rPr>
        <w:t xml:space="preserve">Absorbed </w:t>
      </w:r>
      <w:proofErr w:type="spellStart"/>
      <w:r w:rsidRPr="00FE5052">
        <w:rPr>
          <w:rFonts w:ascii="Times New Roman" w:hAnsi="Times New Roman" w:cs="Times New Roman"/>
          <w:sz w:val="24"/>
          <w:szCs w:val="24"/>
        </w:rPr>
        <w:t>p</w:t>
      </w:r>
      <w:r w:rsidR="0005264F" w:rsidRPr="00FE5052">
        <w:rPr>
          <w:rFonts w:ascii="Times New Roman" w:hAnsi="Times New Roman" w:cs="Times New Roman"/>
          <w:sz w:val="24"/>
          <w:szCs w:val="24"/>
        </w:rPr>
        <w:t>hytosterols</w:t>
      </w:r>
      <w:proofErr w:type="spellEnd"/>
      <w:r w:rsidR="0005264F" w:rsidRPr="0004139C">
        <w:rPr>
          <w:rFonts w:ascii="Times New Roman" w:hAnsi="Times New Roman" w:cs="Times New Roman"/>
          <w:sz w:val="24"/>
          <w:szCs w:val="24"/>
        </w:rPr>
        <w:t xml:space="preserve"> </w:t>
      </w:r>
      <w:r w:rsidR="00546B3A">
        <w:rPr>
          <w:rFonts w:ascii="Times New Roman" w:hAnsi="Times New Roman" w:cs="Times New Roman"/>
          <w:sz w:val="24"/>
          <w:szCs w:val="24"/>
        </w:rPr>
        <w:t xml:space="preserve">from the intestine </w:t>
      </w:r>
      <w:r w:rsidR="0005264F" w:rsidRPr="0004139C">
        <w:rPr>
          <w:rFonts w:ascii="Times New Roman" w:hAnsi="Times New Roman" w:cs="Times New Roman"/>
          <w:sz w:val="24"/>
          <w:szCs w:val="24"/>
        </w:rPr>
        <w:t xml:space="preserve">are excreted faster than cholesterol </w:t>
      </w:r>
      <w:r w:rsidRPr="0004139C">
        <w:rPr>
          <w:rFonts w:ascii="Times New Roman" w:hAnsi="Times New Roman" w:cs="Times New Roman"/>
          <w:sz w:val="24"/>
          <w:szCs w:val="24"/>
        </w:rPr>
        <w:t xml:space="preserve">via </w:t>
      </w:r>
      <w:r w:rsidR="0005264F" w:rsidRPr="0004139C">
        <w:rPr>
          <w:rFonts w:ascii="Times New Roman" w:hAnsi="Times New Roman" w:cs="Times New Roman"/>
          <w:sz w:val="24"/>
          <w:szCs w:val="24"/>
        </w:rPr>
        <w:t xml:space="preserve">biliary </w:t>
      </w:r>
      <w:r w:rsidRPr="0004139C">
        <w:rPr>
          <w:rFonts w:ascii="Times New Roman" w:hAnsi="Times New Roman" w:cs="Times New Roman"/>
          <w:sz w:val="24"/>
          <w:szCs w:val="24"/>
        </w:rPr>
        <w:t>secretion</w:t>
      </w:r>
      <w:r w:rsidR="0005264F" w:rsidRPr="0004139C">
        <w:rPr>
          <w:rFonts w:ascii="Times New Roman" w:hAnsi="Times New Roman" w:cs="Times New Roman"/>
          <w:sz w:val="24"/>
          <w:szCs w:val="24"/>
        </w:rPr>
        <w:t xml:space="preserve">, leading to a small pool size of </w:t>
      </w:r>
      <w:proofErr w:type="spellStart"/>
      <w:r w:rsidR="0005264F" w:rsidRPr="0004139C">
        <w:rPr>
          <w:rFonts w:ascii="Times New Roman" w:hAnsi="Times New Roman" w:cs="Times New Roman"/>
          <w:sz w:val="24"/>
          <w:szCs w:val="24"/>
        </w:rPr>
        <w:t>phytosterols</w:t>
      </w:r>
      <w:proofErr w:type="spellEnd"/>
      <w:r w:rsidR="0005264F" w:rsidRPr="0004139C">
        <w:rPr>
          <w:rFonts w:ascii="Times New Roman" w:hAnsi="Times New Roman" w:cs="Times New Roman"/>
          <w:sz w:val="24"/>
          <w:szCs w:val="24"/>
        </w:rPr>
        <w:t xml:space="preserve"> compared to animal sterols </w:t>
      </w:r>
      <w:r w:rsidR="00CE1F3D" w:rsidRPr="0004139C">
        <w:rPr>
          <w:rFonts w:ascii="Times New Roman" w:hAnsi="Times New Roman" w:cs="Times New Roman"/>
          <w:sz w:val="24"/>
          <w:szCs w:val="24"/>
        </w:rPr>
        <w:fldChar w:fldCharType="begin"/>
      </w:r>
      <w:r w:rsidR="002842B4">
        <w:rPr>
          <w:rFonts w:ascii="Times New Roman" w:hAnsi="Times New Roman" w:cs="Times New Roman"/>
          <w:sz w:val="24"/>
          <w:szCs w:val="24"/>
        </w:rPr>
        <w:instrText xml:space="preserve"> ADDIN EN.CITE &lt;EndNote&gt;&lt;Cite&gt;&lt;Author&gt;Penchala Raju&lt;/Author&gt;&lt;Year&gt;2013&lt;/Year&gt;&lt;RecNum&gt;5931&lt;/RecNum&gt;&lt;DisplayText&gt;&lt;style face="superscript"&gt;(12)&lt;/style&gt;&lt;/DisplayText&gt;&lt;record&gt;&lt;rec-number&gt;5931&lt;/rec-number&gt;&lt;foreign-keys&gt;&lt;key app="EN" db-id="eze52wzwrzaesbewwsxpws54a00v0werd5p0" timestamp="1538741827"&gt;5931&lt;/key&gt;&lt;/foreign-keys&gt;&lt;ref-type name="Journal Article"&gt;17&lt;/ref-type&gt;&lt;contributors&gt;&lt;authors&gt;&lt;author&gt;Penchala Raju, M. &lt;/author&gt;&lt;author&gt;Aravind Babu, D. G.&lt;/author&gt;&lt;author&gt;Rakesh Kumar, B.&lt;/author&gt;&lt;author&gt;Rajashekar, C.H.&lt;/author&gt;&lt;/authors&gt;&lt;/contributors&gt;&lt;titles&gt;&lt;title&gt;The Role of Phytosterols Enriched Foods - A Review&lt;/title&gt;&lt;secondary-title&gt;IOSR Journal Of Environmental Science, Toxicology And Food Technology &lt;/secondary-title&gt;&lt;/titles&gt;&lt;periodical&gt;&lt;full-title&gt;IOSR Journal Of Environmental Science, Toxicology And Food Technology&lt;/full-title&gt;&lt;/periodical&gt;&lt;pages&gt;40 - 47&lt;/pages&gt;&lt;volume&gt;7&lt;/volume&gt;&lt;number&gt;6&lt;/number&gt;&lt;dates&gt;&lt;year&gt;2013&lt;/year&gt;&lt;pub-dates&gt;&lt;date&gt;2013&lt;/date&gt;&lt;/pub-dates&gt;&lt;/dates&gt;&lt;isbn&gt;2319 - 2402&lt;/isbn&gt;&lt;urls&gt;&lt;/urls&gt;&lt;/record&gt;&lt;/Cite&gt;&lt;/EndNote&gt;</w:instrText>
      </w:r>
      <w:r w:rsidR="00CE1F3D" w:rsidRPr="0004139C">
        <w:rPr>
          <w:rFonts w:ascii="Times New Roman" w:hAnsi="Times New Roman" w:cs="Times New Roman"/>
          <w:sz w:val="24"/>
          <w:szCs w:val="24"/>
        </w:rPr>
        <w:fldChar w:fldCharType="separate"/>
      </w:r>
      <w:r w:rsidR="002842B4" w:rsidRPr="002842B4">
        <w:rPr>
          <w:rFonts w:ascii="Times New Roman" w:hAnsi="Times New Roman" w:cs="Times New Roman"/>
          <w:noProof/>
          <w:sz w:val="24"/>
          <w:szCs w:val="24"/>
          <w:vertAlign w:val="superscript"/>
        </w:rPr>
        <w:t>(12)</w:t>
      </w:r>
      <w:r w:rsidR="00CE1F3D" w:rsidRPr="0004139C">
        <w:rPr>
          <w:rFonts w:ascii="Times New Roman" w:hAnsi="Times New Roman" w:cs="Times New Roman"/>
          <w:sz w:val="24"/>
          <w:szCs w:val="24"/>
        </w:rPr>
        <w:fldChar w:fldCharType="end"/>
      </w:r>
      <w:r w:rsidR="0005264F" w:rsidRPr="0004139C">
        <w:rPr>
          <w:rFonts w:ascii="Times New Roman" w:hAnsi="Times New Roman" w:cs="Times New Roman"/>
          <w:sz w:val="24"/>
          <w:szCs w:val="24"/>
        </w:rPr>
        <w:t xml:space="preserve">. </w:t>
      </w:r>
      <w:r w:rsidRPr="0004139C">
        <w:rPr>
          <w:rFonts w:ascii="Times New Roman" w:hAnsi="Times New Roman" w:cs="Times New Roman"/>
          <w:sz w:val="24"/>
          <w:szCs w:val="24"/>
        </w:rPr>
        <w:t xml:space="preserve">According to </w:t>
      </w:r>
      <w:proofErr w:type="spellStart"/>
      <w:r w:rsidR="006132AD" w:rsidRPr="0004139C">
        <w:rPr>
          <w:rFonts w:ascii="Times New Roman" w:hAnsi="Times New Roman" w:cs="Times New Roman"/>
          <w:sz w:val="24"/>
          <w:szCs w:val="24"/>
        </w:rPr>
        <w:t>Gylling</w:t>
      </w:r>
      <w:proofErr w:type="spellEnd"/>
      <w:r w:rsidR="006132AD" w:rsidRPr="0004139C">
        <w:rPr>
          <w:rFonts w:ascii="Times New Roman" w:hAnsi="Times New Roman" w:cs="Times New Roman"/>
          <w:sz w:val="24"/>
          <w:szCs w:val="24"/>
        </w:rPr>
        <w:t xml:space="preserve"> et al. </w:t>
      </w:r>
      <w:r w:rsidRPr="0004139C">
        <w:rPr>
          <w:rFonts w:ascii="Times New Roman" w:hAnsi="Times New Roman" w:cs="Times New Roman"/>
          <w:sz w:val="24"/>
          <w:szCs w:val="24"/>
        </w:rPr>
        <w:fldChar w:fldCharType="begin"/>
      </w:r>
      <w:r w:rsidR="002842B4">
        <w:rPr>
          <w:rFonts w:ascii="Times New Roman" w:hAnsi="Times New Roman" w:cs="Times New Roman"/>
          <w:sz w:val="24"/>
          <w:szCs w:val="24"/>
        </w:rPr>
        <w:instrText xml:space="preserve"> ADDIN EN.CITE &lt;EndNote&gt;&lt;Cite&gt;&lt;Author&gt;Gylling&lt;/Author&gt;&lt;Year&gt;2005&lt;/Year&gt;&lt;RecNum&gt;5919&lt;/RecNum&gt;&lt;DisplayText&gt;&lt;style face="superscript"&gt;(13)&lt;/style&gt;&lt;/DisplayText&gt;&lt;record&gt;&lt;rec-number&gt;5919&lt;/rec-number&gt;&lt;foreign-keys&gt;&lt;key app="EN" db-id="eze52wzwrzaesbewwsxpws54a00v0werd5p0" timestamp="1536751812"&gt;5919&lt;/key&gt;&lt;/foreign-keys&gt;&lt;ref-type name="Journal Article"&gt;17&lt;/ref-type&gt;&lt;contributors&gt;&lt;authors&gt;&lt;author&gt;Gylling, H.&lt;/author&gt;&lt;author&gt;Miettinen, T. A.&lt;/author&gt;&lt;/authors&gt;&lt;/contributors&gt;&lt;auth-address&gt;Department of Clinical Nutrition, University of Kuopio and Kuopio University Hospital, Kuopio, Finland.&lt;/auth-address&gt;&lt;titles&gt;&lt;title&gt;The effect of plant stanol- and sterol-enriched foods on lipid metabolism, serum lipids and coronary heart disease&lt;/title&gt;&lt;secondary-title&gt;Ann Clin Biochem&lt;/secondary-title&gt;&lt;/titles&gt;&lt;periodical&gt;&lt;full-title&gt;Ann Clin Biochem&lt;/full-title&gt;&lt;abbr-1&gt;Annals of clinical biochemistry&lt;/abbr-1&gt;&lt;/periodical&gt;&lt;pages&gt;254-63&lt;/pages&gt;&lt;volume&gt;42&lt;/volume&gt;&lt;number&gt;Pt 4&lt;/number&gt;&lt;keywords&gt;&lt;keyword&gt;Coronary Artery Disease/*prevention &amp;amp; control&lt;/keyword&gt;&lt;keyword&gt;Diet&lt;/keyword&gt;&lt;keyword&gt;*Food, Fortified&lt;/keyword&gt;&lt;keyword&gt;Humans&lt;/keyword&gt;&lt;keyword&gt;Hydroxymethylglutaryl-CoA Reductase Inhibitors/therapeutic use&lt;/keyword&gt;&lt;keyword&gt;*Lipid Metabolism&lt;/keyword&gt;&lt;keyword&gt;Lipids/*blood&lt;/keyword&gt;&lt;keyword&gt;Phytosterols/pharmacokinetics/*pharmacology/*therapeutic use&lt;/keyword&gt;&lt;/keywords&gt;&lt;dates&gt;&lt;year&gt;2005&lt;/year&gt;&lt;pub-dates&gt;&lt;date&gt;Jul&lt;/date&gt;&lt;/pub-dates&gt;&lt;/dates&gt;&lt;isbn&gt;0004-5632 (Print)&amp;#xD;0004-5632 (Linking)&lt;/isbn&gt;&lt;accession-num&gt;15989725&lt;/accession-num&gt;&lt;urls&gt;&lt;related-urls&gt;&lt;url&gt;https://www.ncbi.nlm.nih.gov/pubmed/15989725&lt;/url&gt;&lt;/related-urls&gt;&lt;/urls&gt;&lt;electronic-resource-num&gt;10.1258/0004563054255605&lt;/electronic-resource-num&gt;&lt;/record&gt;&lt;/Cite&gt;&lt;/EndNote&gt;</w:instrText>
      </w:r>
      <w:r w:rsidRPr="0004139C">
        <w:rPr>
          <w:rFonts w:ascii="Times New Roman" w:hAnsi="Times New Roman" w:cs="Times New Roman"/>
          <w:sz w:val="24"/>
          <w:szCs w:val="24"/>
        </w:rPr>
        <w:fldChar w:fldCharType="separate"/>
      </w:r>
      <w:r w:rsidR="002842B4" w:rsidRPr="002842B4">
        <w:rPr>
          <w:rFonts w:ascii="Times New Roman" w:hAnsi="Times New Roman" w:cs="Times New Roman"/>
          <w:noProof/>
          <w:sz w:val="24"/>
          <w:szCs w:val="24"/>
          <w:vertAlign w:val="superscript"/>
        </w:rPr>
        <w:t>(13)</w:t>
      </w:r>
      <w:r w:rsidRPr="0004139C">
        <w:rPr>
          <w:rFonts w:ascii="Times New Roman" w:hAnsi="Times New Roman" w:cs="Times New Roman"/>
          <w:sz w:val="24"/>
          <w:szCs w:val="24"/>
        </w:rPr>
        <w:fldChar w:fldCharType="end"/>
      </w:r>
      <w:r w:rsidRPr="0004139C">
        <w:rPr>
          <w:rFonts w:ascii="Times New Roman" w:hAnsi="Times New Roman" w:cs="Times New Roman"/>
          <w:sz w:val="24"/>
          <w:szCs w:val="24"/>
        </w:rPr>
        <w:t xml:space="preserve"> </w:t>
      </w:r>
      <w:r w:rsidR="006132AD" w:rsidRPr="0004139C">
        <w:rPr>
          <w:rFonts w:ascii="Times New Roman" w:hAnsi="Times New Roman" w:cs="Times New Roman"/>
          <w:sz w:val="24"/>
          <w:szCs w:val="24"/>
        </w:rPr>
        <w:t xml:space="preserve">the sum of plant sterols and its derivatives excreted in feces is </w:t>
      </w:r>
      <w:r w:rsidR="00E738B0" w:rsidRPr="0004139C">
        <w:rPr>
          <w:rFonts w:ascii="Times New Roman" w:hAnsi="Times New Roman" w:cs="Times New Roman"/>
          <w:sz w:val="24"/>
          <w:szCs w:val="24"/>
        </w:rPr>
        <w:t>proportional</w:t>
      </w:r>
      <w:r w:rsidR="006132AD" w:rsidRPr="0004139C">
        <w:rPr>
          <w:rFonts w:ascii="Times New Roman" w:hAnsi="Times New Roman" w:cs="Times New Roman"/>
          <w:sz w:val="24"/>
          <w:szCs w:val="24"/>
        </w:rPr>
        <w:t xml:space="preserve"> to dietary plant sterol intake</w:t>
      </w:r>
      <w:r w:rsidR="00E738B0" w:rsidRPr="0004139C">
        <w:rPr>
          <w:rFonts w:ascii="Times New Roman" w:hAnsi="Times New Roman" w:cs="Times New Roman"/>
          <w:sz w:val="24"/>
          <w:szCs w:val="24"/>
        </w:rPr>
        <w:t>.</w:t>
      </w:r>
      <w:r w:rsidR="00807007" w:rsidRPr="0004139C">
        <w:rPr>
          <w:rFonts w:ascii="Times New Roman" w:hAnsi="Times New Roman" w:cs="Times New Roman"/>
          <w:sz w:val="24"/>
          <w:szCs w:val="24"/>
        </w:rPr>
        <w:t xml:space="preserve"> </w:t>
      </w:r>
      <w:r w:rsidR="002842B4">
        <w:rPr>
          <w:rFonts w:ascii="Times New Roman" w:hAnsi="Times New Roman" w:cs="Times New Roman"/>
          <w:sz w:val="24"/>
          <w:szCs w:val="24"/>
        </w:rPr>
        <w:t>Furthermore, t</w:t>
      </w:r>
      <w:r w:rsidR="008E229A" w:rsidRPr="0004139C">
        <w:rPr>
          <w:rFonts w:ascii="Times New Roman" w:hAnsi="Times New Roman" w:cs="Times New Roman"/>
          <w:sz w:val="24"/>
          <w:szCs w:val="24"/>
        </w:rPr>
        <w:t>he amount of plant sterols consumed</w:t>
      </w:r>
      <w:r w:rsidR="002973D2">
        <w:rPr>
          <w:rFonts w:ascii="Times New Roman" w:hAnsi="Times New Roman" w:cs="Times New Roman"/>
          <w:sz w:val="24"/>
          <w:szCs w:val="24"/>
        </w:rPr>
        <w:t xml:space="preserve"> does</w:t>
      </w:r>
      <w:r w:rsidR="008E229A" w:rsidRPr="0004139C">
        <w:rPr>
          <w:rFonts w:ascii="Times New Roman" w:hAnsi="Times New Roman" w:cs="Times New Roman"/>
          <w:sz w:val="24"/>
          <w:szCs w:val="24"/>
        </w:rPr>
        <w:t xml:space="preserve"> influence the f</w:t>
      </w:r>
      <w:r w:rsidRPr="0004139C">
        <w:rPr>
          <w:rFonts w:ascii="Times New Roman" w:hAnsi="Times New Roman" w:cs="Times New Roman"/>
          <w:sz w:val="24"/>
          <w:szCs w:val="24"/>
        </w:rPr>
        <w:t>ecal sterol</w:t>
      </w:r>
      <w:r w:rsidR="003E4B2B" w:rsidRPr="0004139C">
        <w:rPr>
          <w:rFonts w:ascii="Times New Roman" w:hAnsi="Times New Roman" w:cs="Times New Roman"/>
          <w:sz w:val="24"/>
          <w:szCs w:val="24"/>
        </w:rPr>
        <w:t xml:space="preserve"> concentration</w:t>
      </w:r>
      <w:r w:rsidR="002973D2">
        <w:rPr>
          <w:rFonts w:ascii="Times New Roman" w:hAnsi="Times New Roman" w:cs="Times New Roman"/>
          <w:sz w:val="24"/>
          <w:szCs w:val="24"/>
        </w:rPr>
        <w:t>s</w:t>
      </w:r>
      <w:r w:rsidR="00FE5052">
        <w:rPr>
          <w:rFonts w:ascii="Times New Roman" w:hAnsi="Times New Roman" w:cs="Times New Roman"/>
          <w:sz w:val="24"/>
          <w:szCs w:val="24"/>
        </w:rPr>
        <w:t>,</w:t>
      </w:r>
      <w:r w:rsidR="003E4B2B" w:rsidRPr="0004139C">
        <w:rPr>
          <w:rFonts w:ascii="Times New Roman" w:hAnsi="Times New Roman" w:cs="Times New Roman"/>
          <w:sz w:val="24"/>
          <w:szCs w:val="24"/>
        </w:rPr>
        <w:t xml:space="preserve"> since plant sterols </w:t>
      </w:r>
      <w:r w:rsidR="00AE433F" w:rsidRPr="0004139C">
        <w:rPr>
          <w:rFonts w:ascii="Times New Roman" w:hAnsi="Times New Roman" w:cs="Times New Roman"/>
          <w:sz w:val="24"/>
          <w:szCs w:val="24"/>
        </w:rPr>
        <w:t>enhance</w:t>
      </w:r>
      <w:r w:rsidR="003E4B2B" w:rsidRPr="0004139C">
        <w:rPr>
          <w:rFonts w:ascii="Times New Roman" w:hAnsi="Times New Roman" w:cs="Times New Roman"/>
          <w:sz w:val="24"/>
          <w:szCs w:val="24"/>
        </w:rPr>
        <w:t xml:space="preserve"> cholesterol excretion.</w:t>
      </w:r>
      <w:r w:rsidR="003E4B2B" w:rsidRPr="0004139C">
        <w:rPr>
          <w:rFonts w:ascii="Times New Roman" w:hAnsi="Times New Roman" w:cs="Times New Roman"/>
          <w:sz w:val="24"/>
          <w:szCs w:val="24"/>
        </w:rPr>
        <w:fldChar w:fldCharType="begin"/>
      </w:r>
      <w:r w:rsidR="00141628">
        <w:rPr>
          <w:rFonts w:ascii="Times New Roman" w:hAnsi="Times New Roman" w:cs="Times New Roman"/>
          <w:sz w:val="24"/>
          <w:szCs w:val="24"/>
        </w:rPr>
        <w:instrText xml:space="preserve"> ADDIN EN.CITE &lt;EndNote&gt;&lt;Cite&gt;&lt;Author&gt;Racette&lt;/Author&gt;&lt;Year&gt;2015&lt;/Year&gt;&lt;RecNum&gt;4855&lt;/RecNum&gt;&lt;DisplayText&gt;&lt;style face="superscript"&gt;(5)&lt;/style&gt;&lt;/DisplayText&gt;&lt;record&gt;&lt;rec-number&gt;4855&lt;/rec-number&gt;&lt;foreign-keys&gt;&lt;key app="EN" db-id="eze52wzwrzaesbewwsxpws54a00v0werd5p0" timestamp="1520415424"&gt;4855&lt;/key&gt;&lt;/foreign-keys&gt;&lt;ref-type name="Journal Article"&gt;17&lt;/ref-type&gt;&lt;contributors&gt;&lt;authors&gt;&lt;author&gt;Racette, S. B.&lt;/author&gt;&lt;author&gt;Lin, X.&lt;/author&gt;&lt;author&gt;Ma, L.&lt;/author&gt;&lt;author&gt;Ostlund, R. E., Jr.&lt;/author&gt;&lt;/authors&gt;&lt;/contributors&gt;&lt;auth-address&gt;Washington University School of Medicine, Division of Endocrinology, Metabolism and Lipid Research, Department of Medicine, 660 South Euclid Ave, St. Louis, MO 63110, USA.&lt;/auth-address&gt;&lt;titles&gt;&lt;title&gt;Natural Dietary Phytosterols&lt;/title&gt;&lt;secondary-title&gt;J AOAC Int&lt;/secondary-title&gt;&lt;/titles&gt;&lt;periodical&gt;&lt;full-title&gt;J AOAC Int&lt;/full-title&gt;&lt;abbr-1&gt;Journal of AOAC International&lt;/abbr-1&gt;&lt;/periodical&gt;&lt;pages&gt;679-84&lt;/pages&gt;&lt;volume&gt;98&lt;/volume&gt;&lt;number&gt;3&lt;/number&gt;&lt;keywords&gt;&lt;keyword&gt;Animals&lt;/keyword&gt;&lt;keyword&gt;Anticholesteremic Agents/pharmacology&lt;/keyword&gt;&lt;keyword&gt;*Diet&lt;/keyword&gt;&lt;keyword&gt;Food Analysis&lt;/keyword&gt;&lt;keyword&gt;Humans&lt;/keyword&gt;&lt;keyword&gt;Phytosterols/*analysis/pharmacokinetics/pharmacology&lt;/keyword&gt;&lt;/keywords&gt;&lt;dates&gt;&lt;year&gt;2015&lt;/year&gt;&lt;pub-dates&gt;&lt;date&gt;May-Jun&lt;/date&gt;&lt;/pub-dates&gt;&lt;/dates&gt;&lt;isbn&gt;1060-3271 (Print)&amp;#xD;1060-3271 (Linking)&lt;/isbn&gt;&lt;accession-num&gt;26086252&lt;/accession-num&gt;&lt;urls&gt;&lt;related-urls&gt;&lt;url&gt;https://www.ncbi.nlm.nih.gov/pubmed/26086252&lt;/url&gt;&lt;/related-urls&gt;&lt;/urls&gt;&lt;electronic-resource-num&gt;10.5740/jaoacint.SGERacette&lt;/electronic-resource-num&gt;&lt;/record&gt;&lt;/Cite&gt;&lt;/EndNote&gt;</w:instrText>
      </w:r>
      <w:r w:rsidR="003E4B2B" w:rsidRPr="0004139C">
        <w:rPr>
          <w:rFonts w:ascii="Times New Roman" w:hAnsi="Times New Roman" w:cs="Times New Roman"/>
          <w:sz w:val="24"/>
          <w:szCs w:val="24"/>
        </w:rPr>
        <w:fldChar w:fldCharType="separate"/>
      </w:r>
      <w:r w:rsidR="00141628" w:rsidRPr="00141628">
        <w:rPr>
          <w:rFonts w:ascii="Times New Roman" w:hAnsi="Times New Roman" w:cs="Times New Roman"/>
          <w:noProof/>
          <w:sz w:val="24"/>
          <w:szCs w:val="24"/>
          <w:vertAlign w:val="superscript"/>
        </w:rPr>
        <w:t>(5)</w:t>
      </w:r>
      <w:r w:rsidR="003E4B2B" w:rsidRPr="0004139C">
        <w:rPr>
          <w:rFonts w:ascii="Times New Roman" w:hAnsi="Times New Roman" w:cs="Times New Roman"/>
          <w:sz w:val="24"/>
          <w:szCs w:val="24"/>
        </w:rPr>
        <w:fldChar w:fldCharType="end"/>
      </w:r>
    </w:p>
    <w:p w14:paraId="4FD16590" w14:textId="389C40F1" w:rsidR="00E738B0" w:rsidRPr="0004139C" w:rsidRDefault="008E229A" w:rsidP="0004139C">
      <w:pPr>
        <w:spacing w:line="360" w:lineRule="auto"/>
        <w:rPr>
          <w:rFonts w:ascii="Times New Roman" w:hAnsi="Times New Roman" w:cs="Times New Roman"/>
          <w:sz w:val="24"/>
          <w:szCs w:val="24"/>
        </w:rPr>
      </w:pPr>
      <w:r w:rsidRPr="0004139C">
        <w:rPr>
          <w:rFonts w:ascii="Times New Roman" w:hAnsi="Times New Roman" w:cs="Times New Roman"/>
          <w:sz w:val="24"/>
          <w:szCs w:val="24"/>
        </w:rPr>
        <w:t>I</w:t>
      </w:r>
      <w:r w:rsidR="00B53D4D" w:rsidRPr="0004139C">
        <w:rPr>
          <w:rFonts w:ascii="Times New Roman" w:hAnsi="Times New Roman" w:cs="Times New Roman"/>
          <w:sz w:val="24"/>
          <w:szCs w:val="24"/>
        </w:rPr>
        <w:t>n the present study</w:t>
      </w:r>
      <w:r w:rsidR="006A49F9" w:rsidRPr="0004139C">
        <w:rPr>
          <w:rFonts w:ascii="Times New Roman" w:hAnsi="Times New Roman" w:cs="Times New Roman"/>
          <w:sz w:val="24"/>
          <w:szCs w:val="24"/>
        </w:rPr>
        <w:t>,</w:t>
      </w:r>
      <w:r w:rsidR="00B53D4D" w:rsidRPr="0004139C">
        <w:rPr>
          <w:rFonts w:ascii="Times New Roman" w:hAnsi="Times New Roman" w:cs="Times New Roman"/>
          <w:sz w:val="24"/>
          <w:szCs w:val="24"/>
        </w:rPr>
        <w:t xml:space="preserve"> we investigate whether habitual diet</w:t>
      </w:r>
      <w:r w:rsidR="00955334" w:rsidRPr="0004139C">
        <w:rPr>
          <w:rFonts w:ascii="Times New Roman" w:hAnsi="Times New Roman" w:cs="Times New Roman"/>
          <w:sz w:val="24"/>
          <w:szCs w:val="24"/>
        </w:rPr>
        <w:t>ary</w:t>
      </w:r>
      <w:r w:rsidR="00B53D4D" w:rsidRPr="0004139C">
        <w:rPr>
          <w:rFonts w:ascii="Times New Roman" w:hAnsi="Times New Roman" w:cs="Times New Roman"/>
          <w:sz w:val="24"/>
          <w:szCs w:val="24"/>
        </w:rPr>
        <w:t xml:space="preserve"> </w:t>
      </w:r>
      <w:r w:rsidR="00955334" w:rsidRPr="0004139C">
        <w:rPr>
          <w:rFonts w:ascii="Times New Roman" w:hAnsi="Times New Roman" w:cs="Times New Roman"/>
          <w:sz w:val="24"/>
          <w:szCs w:val="24"/>
        </w:rPr>
        <w:t xml:space="preserve">intake </w:t>
      </w:r>
      <w:r w:rsidR="00B53D4D" w:rsidRPr="0004139C">
        <w:rPr>
          <w:rFonts w:ascii="Times New Roman" w:hAnsi="Times New Roman" w:cs="Times New Roman"/>
          <w:sz w:val="24"/>
          <w:szCs w:val="24"/>
        </w:rPr>
        <w:t>is associated wit</w:t>
      </w:r>
      <w:r w:rsidR="00E738B0" w:rsidRPr="0004139C">
        <w:rPr>
          <w:rFonts w:ascii="Times New Roman" w:hAnsi="Times New Roman" w:cs="Times New Roman"/>
          <w:sz w:val="24"/>
          <w:szCs w:val="24"/>
        </w:rPr>
        <w:t>h fecal concentration</w:t>
      </w:r>
      <w:r w:rsidR="002973D2">
        <w:rPr>
          <w:rFonts w:ascii="Times New Roman" w:hAnsi="Times New Roman" w:cs="Times New Roman"/>
          <w:sz w:val="24"/>
          <w:szCs w:val="24"/>
        </w:rPr>
        <w:t>s</w:t>
      </w:r>
      <w:r w:rsidR="00E738B0" w:rsidRPr="0004139C">
        <w:rPr>
          <w:rFonts w:ascii="Times New Roman" w:hAnsi="Times New Roman" w:cs="Times New Roman"/>
          <w:sz w:val="24"/>
          <w:szCs w:val="24"/>
        </w:rPr>
        <w:t xml:space="preserve"> of animal sterols</w:t>
      </w:r>
      <w:r w:rsidR="00B53D4D" w:rsidRPr="0004139C">
        <w:rPr>
          <w:rFonts w:ascii="Times New Roman" w:hAnsi="Times New Roman" w:cs="Times New Roman"/>
          <w:sz w:val="24"/>
          <w:szCs w:val="24"/>
        </w:rPr>
        <w:t xml:space="preserve">, plant sterols and bile acids in </w:t>
      </w:r>
      <w:r w:rsidR="006A49F9" w:rsidRPr="0004139C">
        <w:rPr>
          <w:rFonts w:ascii="Times New Roman" w:hAnsi="Times New Roman" w:cs="Times New Roman"/>
          <w:sz w:val="24"/>
          <w:szCs w:val="24"/>
        </w:rPr>
        <w:t xml:space="preserve">participants of </w:t>
      </w:r>
      <w:r w:rsidR="00E16A9D" w:rsidRPr="0004139C">
        <w:rPr>
          <w:rFonts w:ascii="Times New Roman" w:hAnsi="Times New Roman" w:cs="Times New Roman"/>
          <w:sz w:val="24"/>
          <w:szCs w:val="24"/>
        </w:rPr>
        <w:t>the</w:t>
      </w:r>
      <w:r w:rsidR="00B53D4D" w:rsidRPr="0004139C">
        <w:rPr>
          <w:rFonts w:ascii="Times New Roman" w:hAnsi="Times New Roman" w:cs="Times New Roman"/>
          <w:sz w:val="24"/>
          <w:szCs w:val="24"/>
        </w:rPr>
        <w:t xml:space="preserve"> </w:t>
      </w:r>
      <w:r w:rsidR="000A6BDB" w:rsidRPr="0004139C">
        <w:rPr>
          <w:rFonts w:ascii="Times New Roman" w:hAnsi="Times New Roman" w:cs="Times New Roman"/>
          <w:sz w:val="24"/>
          <w:szCs w:val="24"/>
        </w:rPr>
        <w:t>observational</w:t>
      </w:r>
      <w:r w:rsidR="006A49F9" w:rsidRPr="0004139C">
        <w:rPr>
          <w:rFonts w:ascii="Times New Roman" w:hAnsi="Times New Roman" w:cs="Times New Roman"/>
          <w:sz w:val="24"/>
          <w:szCs w:val="24"/>
        </w:rPr>
        <w:t>,</w:t>
      </w:r>
      <w:r w:rsidR="00B53D4D" w:rsidRPr="0004139C">
        <w:rPr>
          <w:rFonts w:ascii="Times New Roman" w:hAnsi="Times New Roman" w:cs="Times New Roman"/>
          <w:sz w:val="24"/>
          <w:szCs w:val="24"/>
        </w:rPr>
        <w:t xml:space="preserve"> </w:t>
      </w:r>
      <w:r w:rsidR="00955334" w:rsidRPr="0004139C">
        <w:rPr>
          <w:rFonts w:ascii="Times New Roman" w:hAnsi="Times New Roman" w:cs="Times New Roman"/>
          <w:sz w:val="24"/>
          <w:szCs w:val="24"/>
        </w:rPr>
        <w:t>population</w:t>
      </w:r>
      <w:r w:rsidR="00E16A9D" w:rsidRPr="0004139C">
        <w:rPr>
          <w:rFonts w:ascii="Times New Roman" w:hAnsi="Times New Roman" w:cs="Times New Roman"/>
          <w:sz w:val="24"/>
          <w:szCs w:val="24"/>
        </w:rPr>
        <w:t>-</w:t>
      </w:r>
      <w:r w:rsidR="00955334" w:rsidRPr="0004139C">
        <w:rPr>
          <w:rFonts w:ascii="Times New Roman" w:hAnsi="Times New Roman" w:cs="Times New Roman"/>
          <w:sz w:val="24"/>
          <w:szCs w:val="24"/>
        </w:rPr>
        <w:t xml:space="preserve">based KORA FF4 </w:t>
      </w:r>
      <w:r w:rsidR="00B53D4D" w:rsidRPr="0004139C">
        <w:rPr>
          <w:rFonts w:ascii="Times New Roman" w:hAnsi="Times New Roman" w:cs="Times New Roman"/>
          <w:sz w:val="24"/>
          <w:szCs w:val="24"/>
        </w:rPr>
        <w:t xml:space="preserve">study. </w:t>
      </w:r>
      <w:r w:rsidR="00E738B0" w:rsidRPr="0004139C">
        <w:rPr>
          <w:rFonts w:ascii="Times New Roman" w:hAnsi="Times New Roman" w:cs="Times New Roman"/>
          <w:sz w:val="24"/>
          <w:szCs w:val="24"/>
        </w:rPr>
        <w:t xml:space="preserve">Such biomarkers of dietary intake would be very helpful in characterizing </w:t>
      </w:r>
      <w:r w:rsidR="006A49F9" w:rsidRPr="0004139C">
        <w:rPr>
          <w:rFonts w:ascii="Times New Roman" w:hAnsi="Times New Roman" w:cs="Times New Roman"/>
          <w:sz w:val="24"/>
          <w:szCs w:val="24"/>
        </w:rPr>
        <w:t xml:space="preserve">key features of </w:t>
      </w:r>
      <w:r w:rsidR="00E738B0" w:rsidRPr="0004139C">
        <w:rPr>
          <w:rFonts w:ascii="Times New Roman" w:hAnsi="Times New Roman" w:cs="Times New Roman"/>
          <w:sz w:val="24"/>
          <w:szCs w:val="24"/>
        </w:rPr>
        <w:t>a subject’s habitual diet as well as their effects on metabolism and health.</w:t>
      </w:r>
    </w:p>
    <w:p w14:paraId="2C1E570F" w14:textId="77777777" w:rsidR="00E738B0" w:rsidRPr="0004139C" w:rsidRDefault="00E738B0" w:rsidP="0004139C">
      <w:pPr>
        <w:spacing w:line="360" w:lineRule="auto"/>
        <w:rPr>
          <w:rFonts w:ascii="Times New Roman" w:hAnsi="Times New Roman" w:cs="Times New Roman"/>
          <w:sz w:val="24"/>
          <w:szCs w:val="24"/>
        </w:rPr>
      </w:pPr>
    </w:p>
    <w:p w14:paraId="1B0660E3" w14:textId="77777777" w:rsidR="003E6AC2" w:rsidRPr="0004139C" w:rsidRDefault="003E6AC2" w:rsidP="0004139C">
      <w:pPr>
        <w:spacing w:line="360" w:lineRule="auto"/>
        <w:rPr>
          <w:rFonts w:ascii="Times New Roman" w:hAnsi="Times New Roman" w:cs="Times New Roman"/>
          <w:b/>
          <w:sz w:val="24"/>
          <w:szCs w:val="24"/>
        </w:rPr>
      </w:pPr>
      <w:r w:rsidRPr="0004139C">
        <w:rPr>
          <w:rFonts w:ascii="Times New Roman" w:hAnsi="Times New Roman" w:cs="Times New Roman"/>
          <w:b/>
          <w:sz w:val="24"/>
          <w:szCs w:val="24"/>
        </w:rPr>
        <w:t>Materials and Methods</w:t>
      </w:r>
    </w:p>
    <w:p w14:paraId="5EBF9DA2" w14:textId="795D8C9A" w:rsidR="0014229A" w:rsidRPr="0004139C" w:rsidRDefault="001313DE" w:rsidP="0004139C">
      <w:pPr>
        <w:spacing w:line="360" w:lineRule="auto"/>
        <w:rPr>
          <w:rFonts w:ascii="Times New Roman" w:hAnsi="Times New Roman" w:cs="Times New Roman"/>
          <w:b/>
          <w:sz w:val="24"/>
          <w:szCs w:val="24"/>
        </w:rPr>
      </w:pPr>
      <w:r w:rsidRPr="0004139C">
        <w:rPr>
          <w:rFonts w:ascii="Times New Roman" w:hAnsi="Times New Roman" w:cs="Times New Roman"/>
          <w:b/>
          <w:sz w:val="24"/>
          <w:szCs w:val="24"/>
        </w:rPr>
        <w:t>Study population</w:t>
      </w:r>
      <w:r w:rsidR="00826041" w:rsidRPr="0004139C">
        <w:rPr>
          <w:rFonts w:ascii="Times New Roman" w:hAnsi="Times New Roman" w:cs="Times New Roman"/>
          <w:b/>
          <w:sz w:val="24"/>
          <w:szCs w:val="24"/>
        </w:rPr>
        <w:t xml:space="preserve"> and design</w:t>
      </w:r>
    </w:p>
    <w:p w14:paraId="780F4064" w14:textId="2F0014DE" w:rsidR="00FD67CB" w:rsidRPr="0004139C" w:rsidRDefault="00FB3D8D" w:rsidP="002842B4">
      <w:pPr>
        <w:spacing w:line="360" w:lineRule="auto"/>
        <w:rPr>
          <w:rFonts w:ascii="Times New Roman" w:hAnsi="Times New Roman" w:cs="Times New Roman"/>
          <w:sz w:val="24"/>
          <w:szCs w:val="24"/>
        </w:rPr>
      </w:pPr>
      <w:r w:rsidRPr="0004139C">
        <w:rPr>
          <w:rFonts w:ascii="Times New Roman" w:hAnsi="Times New Roman" w:cs="Times New Roman"/>
          <w:sz w:val="24"/>
          <w:szCs w:val="24"/>
        </w:rPr>
        <w:t xml:space="preserve">The KORA FF4 study (2013-2014) is the second follow-up of KORA S4 (1999-2001), a population-based health survey conducted in </w:t>
      </w:r>
      <w:r w:rsidR="0043327C" w:rsidRPr="0004139C">
        <w:rPr>
          <w:rFonts w:ascii="Times New Roman" w:hAnsi="Times New Roman" w:cs="Times New Roman"/>
          <w:sz w:val="24"/>
          <w:szCs w:val="24"/>
        </w:rPr>
        <w:t>the region of Augsburg, Germany</w:t>
      </w:r>
      <w:r w:rsidRPr="0004139C">
        <w:rPr>
          <w:rFonts w:ascii="Times New Roman" w:hAnsi="Times New Roman" w:cs="Times New Roman"/>
          <w:sz w:val="24"/>
          <w:szCs w:val="24"/>
        </w:rPr>
        <w:t xml:space="preserve"> </w:t>
      </w:r>
      <w:r w:rsidR="003E4B2B" w:rsidRPr="0004139C">
        <w:rPr>
          <w:rFonts w:ascii="Times New Roman" w:hAnsi="Times New Roman" w:cs="Times New Roman"/>
          <w:sz w:val="24"/>
          <w:szCs w:val="24"/>
        </w:rPr>
        <w:fldChar w:fldCharType="begin">
          <w:fldData xml:space="preserve">PEVuZE5vdGU+PENpdGUgRXhjbHVkZUF1dGg9IjEiPjxBdXRob3I+SG9sbGU8L0F1dGhvcj48WWVh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</w:fldData>
        </w:fldChar>
      </w:r>
      <w:r w:rsidR="002842B4">
        <w:rPr>
          <w:rFonts w:ascii="Times New Roman" w:hAnsi="Times New Roman" w:cs="Times New Roman"/>
          <w:sz w:val="24"/>
          <w:szCs w:val="24"/>
        </w:rPr>
        <w:instrText xml:space="preserve"> ADDIN EN.CITE </w:instrText>
      </w:r>
      <w:r w:rsidR="002842B4">
        <w:rPr>
          <w:rFonts w:ascii="Times New Roman" w:hAnsi="Times New Roman" w:cs="Times New Roman"/>
          <w:sz w:val="24"/>
          <w:szCs w:val="24"/>
        </w:rPr>
        <w:fldChar w:fldCharType="begin">
          <w:fldData xml:space="preserve">PEVuZE5vdGU+PENpdGUgRXhjbHVkZUF1dGg9IjEiPjxBdXRob3I+SG9sbGU8L0F1dGhvcj48WWVh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</w:fldData>
        </w:fldChar>
      </w:r>
      <w:r w:rsidR="002842B4">
        <w:rPr>
          <w:rFonts w:ascii="Times New Roman" w:hAnsi="Times New Roman" w:cs="Times New Roman"/>
          <w:sz w:val="24"/>
          <w:szCs w:val="24"/>
        </w:rPr>
        <w:instrText xml:space="preserve"> ADDIN EN.CITE.DATA </w:instrText>
      </w:r>
      <w:r w:rsidR="002842B4">
        <w:rPr>
          <w:rFonts w:ascii="Times New Roman" w:hAnsi="Times New Roman" w:cs="Times New Roman"/>
          <w:sz w:val="24"/>
          <w:szCs w:val="24"/>
        </w:rPr>
      </w:r>
      <w:r w:rsidR="002842B4">
        <w:rPr>
          <w:rFonts w:ascii="Times New Roman" w:hAnsi="Times New Roman" w:cs="Times New Roman"/>
          <w:sz w:val="24"/>
          <w:szCs w:val="24"/>
        </w:rPr>
        <w:fldChar w:fldCharType="end"/>
      </w:r>
      <w:r w:rsidR="003E4B2B" w:rsidRPr="0004139C">
        <w:rPr>
          <w:rFonts w:ascii="Times New Roman" w:hAnsi="Times New Roman" w:cs="Times New Roman"/>
          <w:sz w:val="24"/>
          <w:szCs w:val="24"/>
        </w:rPr>
      </w:r>
      <w:r w:rsidR="003E4B2B" w:rsidRPr="0004139C">
        <w:rPr>
          <w:rFonts w:ascii="Times New Roman" w:hAnsi="Times New Roman" w:cs="Times New Roman"/>
          <w:sz w:val="24"/>
          <w:szCs w:val="24"/>
        </w:rPr>
        <w:fldChar w:fldCharType="separate"/>
      </w:r>
      <w:r w:rsidR="002842B4" w:rsidRPr="002842B4">
        <w:rPr>
          <w:rFonts w:ascii="Times New Roman" w:hAnsi="Times New Roman" w:cs="Times New Roman"/>
          <w:noProof/>
          <w:sz w:val="24"/>
          <w:szCs w:val="24"/>
          <w:vertAlign w:val="superscript"/>
        </w:rPr>
        <w:t>(14)</w:t>
      </w:r>
      <w:r w:rsidR="003E4B2B" w:rsidRPr="0004139C">
        <w:rPr>
          <w:rFonts w:ascii="Times New Roman" w:hAnsi="Times New Roman" w:cs="Times New Roman"/>
          <w:sz w:val="24"/>
          <w:szCs w:val="24"/>
        </w:rPr>
        <w:fldChar w:fldCharType="end"/>
      </w:r>
      <w:r w:rsidRPr="0004139C">
        <w:rPr>
          <w:rFonts w:ascii="Times New Roman" w:hAnsi="Times New Roman" w:cs="Times New Roman"/>
          <w:sz w:val="24"/>
          <w:szCs w:val="24"/>
        </w:rPr>
        <w:t xml:space="preserve">. Of </w:t>
      </w:r>
      <w:r w:rsidR="0083200D" w:rsidRPr="0004139C">
        <w:rPr>
          <w:rFonts w:ascii="Times New Roman" w:hAnsi="Times New Roman" w:cs="Times New Roman"/>
          <w:sz w:val="24"/>
          <w:szCs w:val="24"/>
        </w:rPr>
        <w:t xml:space="preserve">the </w:t>
      </w:r>
      <w:r w:rsidRPr="0004139C">
        <w:rPr>
          <w:rFonts w:ascii="Times New Roman" w:hAnsi="Times New Roman" w:cs="Times New Roman"/>
          <w:sz w:val="24"/>
          <w:szCs w:val="24"/>
        </w:rPr>
        <w:t>4216 participants aged 25 to 74 years in</w:t>
      </w:r>
      <w:r w:rsidR="0083200D" w:rsidRPr="0004139C">
        <w:rPr>
          <w:rFonts w:ascii="Times New Roman" w:hAnsi="Times New Roman" w:cs="Times New Roman"/>
          <w:sz w:val="24"/>
          <w:szCs w:val="24"/>
        </w:rPr>
        <w:t xml:space="preserve"> </w:t>
      </w:r>
      <w:r w:rsidRPr="0004139C">
        <w:rPr>
          <w:rFonts w:ascii="Times New Roman" w:hAnsi="Times New Roman" w:cs="Times New Roman"/>
          <w:sz w:val="24"/>
          <w:szCs w:val="24"/>
        </w:rPr>
        <w:t>KORA S4</w:t>
      </w:r>
      <w:r w:rsidR="00DF0F15" w:rsidRPr="0004139C">
        <w:rPr>
          <w:rFonts w:ascii="Times New Roman" w:hAnsi="Times New Roman" w:cs="Times New Roman"/>
          <w:sz w:val="24"/>
          <w:szCs w:val="24"/>
        </w:rPr>
        <w:t>, 2279 individuals participated in the KORA FF4 survey.</w:t>
      </w:r>
      <w:r w:rsidRPr="0004139C">
        <w:rPr>
          <w:rFonts w:ascii="Times New Roman" w:hAnsi="Times New Roman" w:cs="Times New Roman"/>
          <w:sz w:val="24"/>
          <w:szCs w:val="24"/>
        </w:rPr>
        <w:t xml:space="preserve"> </w:t>
      </w:r>
      <w:r w:rsidR="00E647C6" w:rsidRPr="0004139C">
        <w:rPr>
          <w:rFonts w:ascii="Times New Roman" w:hAnsi="Times New Roman" w:cs="Times New Roman"/>
          <w:sz w:val="24"/>
          <w:szCs w:val="24"/>
        </w:rPr>
        <w:t xml:space="preserve">The </w:t>
      </w:r>
      <w:r w:rsidR="00DF0F15" w:rsidRPr="0004139C">
        <w:rPr>
          <w:rFonts w:ascii="Times New Roman" w:hAnsi="Times New Roman" w:cs="Times New Roman"/>
          <w:sz w:val="24"/>
          <w:szCs w:val="24"/>
        </w:rPr>
        <w:t>KORA FF4</w:t>
      </w:r>
      <w:r w:rsidRPr="0004139C">
        <w:rPr>
          <w:rFonts w:ascii="Times New Roman" w:hAnsi="Times New Roman" w:cs="Times New Roman"/>
          <w:sz w:val="24"/>
          <w:szCs w:val="24"/>
        </w:rPr>
        <w:t xml:space="preserve"> </w:t>
      </w:r>
      <w:r w:rsidR="00E647C6" w:rsidRPr="0004139C">
        <w:rPr>
          <w:rFonts w:ascii="Times New Roman" w:hAnsi="Times New Roman" w:cs="Times New Roman"/>
          <w:sz w:val="24"/>
          <w:szCs w:val="24"/>
        </w:rPr>
        <w:t xml:space="preserve">study </w:t>
      </w:r>
      <w:r w:rsidRPr="0004139C">
        <w:rPr>
          <w:rFonts w:ascii="Times New Roman" w:hAnsi="Times New Roman" w:cs="Times New Roman"/>
          <w:sz w:val="24"/>
          <w:szCs w:val="24"/>
        </w:rPr>
        <w:t xml:space="preserve">was </w:t>
      </w:r>
      <w:r w:rsidR="00E647C6" w:rsidRPr="0004139C">
        <w:rPr>
          <w:rFonts w:ascii="Times New Roman" w:hAnsi="Times New Roman" w:cs="Times New Roman"/>
          <w:sz w:val="24"/>
          <w:szCs w:val="24"/>
        </w:rPr>
        <w:t xml:space="preserve">designed </w:t>
      </w:r>
      <w:r w:rsidRPr="0004139C">
        <w:rPr>
          <w:rFonts w:ascii="Times New Roman" w:hAnsi="Times New Roman" w:cs="Times New Roman"/>
          <w:sz w:val="24"/>
          <w:szCs w:val="24"/>
        </w:rPr>
        <w:t xml:space="preserve">to determine </w:t>
      </w:r>
      <w:r w:rsidR="00E738B0" w:rsidRPr="0004139C">
        <w:rPr>
          <w:rFonts w:ascii="Times New Roman" w:hAnsi="Times New Roman" w:cs="Times New Roman"/>
          <w:sz w:val="24"/>
          <w:szCs w:val="24"/>
        </w:rPr>
        <w:t xml:space="preserve">changes in lifestyle habits and </w:t>
      </w:r>
      <w:r w:rsidRPr="0004139C">
        <w:rPr>
          <w:rFonts w:ascii="Times New Roman" w:hAnsi="Times New Roman" w:cs="Times New Roman"/>
          <w:sz w:val="24"/>
          <w:szCs w:val="24"/>
        </w:rPr>
        <w:t xml:space="preserve">health status that </w:t>
      </w:r>
      <w:r w:rsidR="0043327C" w:rsidRPr="0004139C">
        <w:rPr>
          <w:rFonts w:ascii="Times New Roman" w:hAnsi="Times New Roman" w:cs="Times New Roman"/>
          <w:sz w:val="24"/>
          <w:szCs w:val="24"/>
        </w:rPr>
        <w:t>developed over</w:t>
      </w:r>
      <w:r w:rsidRPr="0004139C">
        <w:rPr>
          <w:rFonts w:ascii="Times New Roman" w:hAnsi="Times New Roman" w:cs="Times New Roman"/>
          <w:sz w:val="24"/>
          <w:szCs w:val="24"/>
        </w:rPr>
        <w:t xml:space="preserve"> the </w:t>
      </w:r>
      <w:r w:rsidR="0043327C" w:rsidRPr="0004139C">
        <w:rPr>
          <w:rFonts w:ascii="Times New Roman" w:hAnsi="Times New Roman" w:cs="Times New Roman"/>
          <w:sz w:val="24"/>
          <w:szCs w:val="24"/>
        </w:rPr>
        <w:t>follow-up period of, on average,</w:t>
      </w:r>
      <w:r w:rsidRPr="0004139C">
        <w:rPr>
          <w:rFonts w:ascii="Times New Roman" w:hAnsi="Times New Roman" w:cs="Times New Roman"/>
          <w:sz w:val="24"/>
          <w:szCs w:val="24"/>
        </w:rPr>
        <w:t xml:space="preserve"> fourteen years. </w:t>
      </w:r>
    </w:p>
    <w:p w14:paraId="025C4623" w14:textId="0173574B" w:rsidR="0043327C" w:rsidRPr="0004139C" w:rsidRDefault="0043327C" w:rsidP="0004139C">
      <w:pPr>
        <w:spacing w:line="360" w:lineRule="auto"/>
        <w:rPr>
          <w:rFonts w:ascii="Times New Roman" w:hAnsi="Times New Roman" w:cs="Times New Roman"/>
          <w:sz w:val="24"/>
          <w:szCs w:val="24"/>
        </w:rPr>
      </w:pPr>
      <w:r w:rsidRPr="0004139C">
        <w:rPr>
          <w:rFonts w:ascii="Times New Roman" w:hAnsi="Times New Roman" w:cs="Times New Roman"/>
          <w:sz w:val="24"/>
          <w:szCs w:val="24"/>
        </w:rPr>
        <w:t>Study participants were invited to the study cent</w:t>
      </w:r>
      <w:r w:rsidR="00826041" w:rsidRPr="0004139C">
        <w:rPr>
          <w:rFonts w:ascii="Times New Roman" w:hAnsi="Times New Roman" w:cs="Times New Roman"/>
          <w:sz w:val="24"/>
          <w:szCs w:val="24"/>
        </w:rPr>
        <w:t>er</w:t>
      </w:r>
      <w:r w:rsidRPr="0004139C">
        <w:rPr>
          <w:rFonts w:ascii="Times New Roman" w:hAnsi="Times New Roman" w:cs="Times New Roman"/>
          <w:sz w:val="24"/>
          <w:szCs w:val="24"/>
        </w:rPr>
        <w:t xml:space="preserve"> to complete a face-to-face interview (including questions on medication), to u</w:t>
      </w:r>
      <w:r w:rsidR="00826041" w:rsidRPr="0004139C">
        <w:rPr>
          <w:rFonts w:ascii="Times New Roman" w:hAnsi="Times New Roman" w:cs="Times New Roman"/>
          <w:sz w:val="24"/>
          <w:szCs w:val="24"/>
        </w:rPr>
        <w:t>nd</w:t>
      </w:r>
      <w:r w:rsidRPr="0004139C">
        <w:rPr>
          <w:rFonts w:ascii="Times New Roman" w:hAnsi="Times New Roman" w:cs="Times New Roman"/>
          <w:sz w:val="24"/>
          <w:szCs w:val="24"/>
        </w:rPr>
        <w:t xml:space="preserve">ergo physical examinations and anthropometric measurements, and to collect bio-specimens. </w:t>
      </w:r>
    </w:p>
    <w:p w14:paraId="34ACFBD6" w14:textId="70506BBE" w:rsidR="00826041" w:rsidRPr="0004139C" w:rsidRDefault="002E6364" w:rsidP="006E2DCD">
      <w:pPr>
        <w:spacing w:line="360" w:lineRule="auto"/>
        <w:rPr>
          <w:rFonts w:ascii="Times New Roman" w:hAnsi="Times New Roman" w:cs="Times New Roman"/>
          <w:sz w:val="24"/>
          <w:szCs w:val="24"/>
        </w:rPr>
      </w:pPr>
      <w:r>
        <w:rPr>
          <w:rFonts w:ascii="Times New Roman" w:hAnsi="Times New Roman" w:cs="Times New Roman"/>
          <w:sz w:val="24"/>
          <w:szCs w:val="24"/>
        </w:rPr>
        <w:t>From those 2279 participants in the KORA FF4 study, 1415 stool samples</w:t>
      </w:r>
      <w:r w:rsidR="00007E43">
        <w:rPr>
          <w:rFonts w:ascii="Times New Roman" w:hAnsi="Times New Roman" w:cs="Times New Roman"/>
          <w:sz w:val="24"/>
          <w:szCs w:val="24"/>
        </w:rPr>
        <w:t xml:space="preserve"> collected</w:t>
      </w:r>
      <w:r>
        <w:rPr>
          <w:rFonts w:ascii="Times New Roman" w:hAnsi="Times New Roman" w:cs="Times New Roman"/>
          <w:sz w:val="24"/>
          <w:szCs w:val="24"/>
        </w:rPr>
        <w:t xml:space="preserve"> according to the SOP</w:t>
      </w:r>
      <w:r w:rsidR="003D4247">
        <w:rPr>
          <w:rFonts w:ascii="Times New Roman" w:hAnsi="Times New Roman" w:cs="Times New Roman"/>
          <w:sz w:val="24"/>
          <w:szCs w:val="24"/>
        </w:rPr>
        <w:t xml:space="preserve"> (e.g., s</w:t>
      </w:r>
      <w:r w:rsidR="003D4247" w:rsidRPr="0004139C">
        <w:rPr>
          <w:rFonts w:ascii="Times New Roman" w:hAnsi="Times New Roman" w:cs="Times New Roman"/>
          <w:sz w:val="24"/>
          <w:szCs w:val="24"/>
        </w:rPr>
        <w:t>amples were excluded if participants had been on antibiotics within one week before sample collection</w:t>
      </w:r>
      <w:r w:rsidR="003D4247">
        <w:rPr>
          <w:rFonts w:ascii="Times New Roman" w:hAnsi="Times New Roman" w:cs="Times New Roman"/>
          <w:sz w:val="24"/>
          <w:szCs w:val="24"/>
        </w:rPr>
        <w:t>)</w:t>
      </w:r>
      <w:r>
        <w:rPr>
          <w:rFonts w:ascii="Times New Roman" w:hAnsi="Times New Roman" w:cs="Times New Roman"/>
          <w:sz w:val="24"/>
          <w:szCs w:val="24"/>
        </w:rPr>
        <w:t xml:space="preserve">. Further, </w:t>
      </w:r>
      <w:r w:rsidR="006E2DCD">
        <w:rPr>
          <w:rFonts w:ascii="Times New Roman" w:hAnsi="Times New Roman" w:cs="Times New Roman"/>
          <w:sz w:val="24"/>
          <w:szCs w:val="24"/>
        </w:rPr>
        <w:t xml:space="preserve">these </w:t>
      </w:r>
      <w:r>
        <w:rPr>
          <w:rFonts w:ascii="Times New Roman" w:hAnsi="Times New Roman" w:cs="Times New Roman"/>
          <w:sz w:val="24"/>
          <w:szCs w:val="24"/>
        </w:rPr>
        <w:t xml:space="preserve">stool samples were not exposed to room temperature longer than 3 hours overall and </w:t>
      </w:r>
      <w:r w:rsidR="003D4247">
        <w:rPr>
          <w:rFonts w:ascii="Times New Roman" w:hAnsi="Times New Roman" w:cs="Times New Roman"/>
          <w:sz w:val="24"/>
          <w:szCs w:val="24"/>
        </w:rPr>
        <w:t xml:space="preserve">their </w:t>
      </w:r>
      <w:r>
        <w:rPr>
          <w:rFonts w:ascii="Times New Roman" w:hAnsi="Times New Roman" w:cs="Times New Roman"/>
          <w:sz w:val="24"/>
          <w:szCs w:val="24"/>
        </w:rPr>
        <w:t xml:space="preserve">metabolomics analysis was successfully conducted. </w:t>
      </w:r>
      <w:r w:rsidR="00FD67CB" w:rsidRPr="0004139C">
        <w:rPr>
          <w:rFonts w:ascii="Times New Roman" w:hAnsi="Times New Roman" w:cs="Times New Roman"/>
          <w:sz w:val="24"/>
          <w:szCs w:val="24"/>
        </w:rPr>
        <w:t>The present analysis comprises a subset of 1</w:t>
      </w:r>
      <w:r w:rsidR="00CE6DBC" w:rsidRPr="0004139C">
        <w:rPr>
          <w:rFonts w:ascii="Times New Roman" w:hAnsi="Times New Roman" w:cs="Times New Roman"/>
          <w:sz w:val="24"/>
          <w:szCs w:val="24"/>
        </w:rPr>
        <w:t>008</w:t>
      </w:r>
      <w:r w:rsidR="00FD67CB" w:rsidRPr="0004139C">
        <w:rPr>
          <w:rFonts w:ascii="Times New Roman" w:hAnsi="Times New Roman" w:cs="Times New Roman"/>
          <w:sz w:val="24"/>
          <w:szCs w:val="24"/>
        </w:rPr>
        <w:t xml:space="preserve"> participants (</w:t>
      </w:r>
      <w:r w:rsidR="00CE6DBC" w:rsidRPr="0004139C">
        <w:rPr>
          <w:rFonts w:ascii="Times New Roman" w:hAnsi="Times New Roman" w:cs="Times New Roman"/>
          <w:sz w:val="24"/>
          <w:szCs w:val="24"/>
        </w:rPr>
        <w:t>513</w:t>
      </w:r>
      <w:r w:rsidR="00FD67CB" w:rsidRPr="0004139C">
        <w:rPr>
          <w:rFonts w:ascii="Times New Roman" w:hAnsi="Times New Roman" w:cs="Times New Roman"/>
          <w:sz w:val="24"/>
          <w:szCs w:val="24"/>
        </w:rPr>
        <w:t xml:space="preserve"> men and </w:t>
      </w:r>
      <w:r w:rsidR="00CE6DBC" w:rsidRPr="0004139C">
        <w:rPr>
          <w:rFonts w:ascii="Times New Roman" w:hAnsi="Times New Roman" w:cs="Times New Roman"/>
          <w:sz w:val="24"/>
          <w:szCs w:val="24"/>
        </w:rPr>
        <w:t>495</w:t>
      </w:r>
      <w:r w:rsidR="00FD67CB" w:rsidRPr="0004139C">
        <w:rPr>
          <w:rFonts w:ascii="Times New Roman" w:hAnsi="Times New Roman" w:cs="Times New Roman"/>
          <w:sz w:val="24"/>
          <w:szCs w:val="24"/>
        </w:rPr>
        <w:t xml:space="preserve"> women) of KORA FF4</w:t>
      </w:r>
      <w:r w:rsidR="0089230B" w:rsidRPr="0004139C">
        <w:rPr>
          <w:rFonts w:ascii="Times New Roman" w:hAnsi="Times New Roman" w:cs="Times New Roman"/>
          <w:sz w:val="24"/>
          <w:szCs w:val="24"/>
        </w:rPr>
        <w:t xml:space="preserve"> </w:t>
      </w:r>
      <w:r w:rsidR="0043327C" w:rsidRPr="0004139C">
        <w:rPr>
          <w:rFonts w:ascii="Times New Roman" w:hAnsi="Times New Roman" w:cs="Times New Roman"/>
          <w:sz w:val="24"/>
          <w:szCs w:val="24"/>
        </w:rPr>
        <w:t>for which in addition</w:t>
      </w:r>
      <w:r>
        <w:rPr>
          <w:rFonts w:ascii="Times New Roman" w:hAnsi="Times New Roman" w:cs="Times New Roman"/>
          <w:sz w:val="24"/>
          <w:szCs w:val="24"/>
        </w:rPr>
        <w:t xml:space="preserve"> to the metabol</w:t>
      </w:r>
      <w:r w:rsidR="003D4247">
        <w:rPr>
          <w:rFonts w:ascii="Times New Roman" w:hAnsi="Times New Roman" w:cs="Times New Roman"/>
          <w:sz w:val="24"/>
          <w:szCs w:val="24"/>
        </w:rPr>
        <w:t>o</w:t>
      </w:r>
      <w:r>
        <w:rPr>
          <w:rFonts w:ascii="Times New Roman" w:hAnsi="Times New Roman" w:cs="Times New Roman"/>
          <w:sz w:val="24"/>
          <w:szCs w:val="24"/>
        </w:rPr>
        <w:t>mics data</w:t>
      </w:r>
      <w:r w:rsidR="0043327C" w:rsidRPr="0004139C">
        <w:rPr>
          <w:rFonts w:ascii="Times New Roman" w:hAnsi="Times New Roman" w:cs="Times New Roman"/>
          <w:sz w:val="24"/>
          <w:szCs w:val="24"/>
        </w:rPr>
        <w:t xml:space="preserve">, estimates of habitual food intake were </w:t>
      </w:r>
      <w:r w:rsidR="0043327C" w:rsidRPr="0004139C">
        <w:rPr>
          <w:rFonts w:ascii="Times New Roman" w:hAnsi="Times New Roman" w:cs="Times New Roman"/>
          <w:sz w:val="24"/>
          <w:szCs w:val="24"/>
        </w:rPr>
        <w:lastRenderedPageBreak/>
        <w:t>available</w:t>
      </w:r>
      <w:r w:rsidR="00794F24" w:rsidRPr="002973D2">
        <w:rPr>
          <w:rFonts w:ascii="Times New Roman" w:hAnsi="Times New Roman" w:cs="Times New Roman"/>
          <w:sz w:val="24"/>
          <w:szCs w:val="24"/>
        </w:rPr>
        <w:t>.</w:t>
      </w:r>
      <w:r w:rsidR="00794F24" w:rsidRPr="0004139C">
        <w:rPr>
          <w:rFonts w:ascii="Times New Roman" w:hAnsi="Times New Roman" w:cs="Times New Roman"/>
          <w:sz w:val="24"/>
          <w:szCs w:val="24"/>
        </w:rPr>
        <w:t xml:space="preserve"> </w:t>
      </w:r>
      <w:r w:rsidR="00223D8F" w:rsidRPr="0004139C">
        <w:rPr>
          <w:rFonts w:ascii="Times New Roman" w:hAnsi="Times New Roman" w:cs="Times New Roman"/>
          <w:sz w:val="24"/>
          <w:szCs w:val="24"/>
        </w:rPr>
        <w:t>Further details on the collection, preprocessing and analysis of stool samples are described below.</w:t>
      </w:r>
    </w:p>
    <w:p w14:paraId="60EA4ACA" w14:textId="2939405F" w:rsidR="00FD67CB" w:rsidRPr="0004139C" w:rsidRDefault="009B095C" w:rsidP="003D4247">
      <w:pPr>
        <w:spacing w:line="360" w:lineRule="auto"/>
        <w:rPr>
          <w:rFonts w:ascii="Times New Roman" w:hAnsi="Times New Roman" w:cs="Times New Roman"/>
          <w:sz w:val="24"/>
          <w:szCs w:val="24"/>
        </w:rPr>
      </w:pPr>
      <w:r w:rsidRPr="0004139C">
        <w:rPr>
          <w:rFonts w:ascii="Times New Roman" w:hAnsi="Times New Roman" w:cs="Times New Roman"/>
          <w:sz w:val="24"/>
          <w:szCs w:val="24"/>
        </w:rPr>
        <w:t xml:space="preserve">Participants </w:t>
      </w:r>
      <w:r w:rsidR="003666BF" w:rsidRPr="0004139C">
        <w:rPr>
          <w:rFonts w:ascii="Times New Roman" w:hAnsi="Times New Roman" w:cs="Times New Roman"/>
          <w:sz w:val="24"/>
          <w:szCs w:val="24"/>
        </w:rPr>
        <w:t xml:space="preserve">were encouraged to complete </w:t>
      </w:r>
      <w:r w:rsidR="00FD67CB" w:rsidRPr="0004139C">
        <w:rPr>
          <w:rFonts w:ascii="Times New Roman" w:hAnsi="Times New Roman" w:cs="Times New Roman"/>
          <w:sz w:val="24"/>
          <w:szCs w:val="24"/>
        </w:rPr>
        <w:t xml:space="preserve">at least </w:t>
      </w:r>
      <w:r w:rsidR="00FD67CB" w:rsidRPr="003D4247">
        <w:rPr>
          <w:rFonts w:ascii="Times New Roman" w:hAnsi="Times New Roman" w:cs="Times New Roman"/>
          <w:sz w:val="24"/>
          <w:szCs w:val="24"/>
        </w:rPr>
        <w:t>two</w:t>
      </w:r>
      <w:r w:rsidR="00936669" w:rsidRPr="003D4247">
        <w:rPr>
          <w:rFonts w:ascii="Times New Roman" w:hAnsi="Times New Roman" w:cs="Times New Roman"/>
          <w:sz w:val="24"/>
          <w:szCs w:val="24"/>
        </w:rPr>
        <w:t xml:space="preserve"> web-based</w:t>
      </w:r>
      <w:r w:rsidR="00FD67CB" w:rsidRPr="003D4247">
        <w:rPr>
          <w:rFonts w:ascii="Times New Roman" w:hAnsi="Times New Roman" w:cs="Times New Roman"/>
          <w:sz w:val="24"/>
          <w:szCs w:val="24"/>
        </w:rPr>
        <w:t xml:space="preserve"> </w:t>
      </w:r>
      <w:r w:rsidR="00E647C6" w:rsidRPr="003D4247">
        <w:rPr>
          <w:rFonts w:ascii="Times New Roman" w:hAnsi="Times New Roman" w:cs="Times New Roman"/>
          <w:sz w:val="24"/>
          <w:szCs w:val="24"/>
        </w:rPr>
        <w:t>24-hour food lists (24HFLs)</w:t>
      </w:r>
      <w:r w:rsidR="00FD67CB" w:rsidRPr="003D4247">
        <w:rPr>
          <w:rFonts w:ascii="Times New Roman" w:hAnsi="Times New Roman" w:cs="Times New Roman"/>
          <w:sz w:val="24"/>
          <w:szCs w:val="24"/>
        </w:rPr>
        <w:t xml:space="preserve"> and </w:t>
      </w:r>
      <w:r w:rsidR="00BB49BB" w:rsidRPr="003D4247">
        <w:rPr>
          <w:rFonts w:ascii="Times New Roman" w:hAnsi="Times New Roman" w:cs="Times New Roman"/>
          <w:sz w:val="24"/>
          <w:szCs w:val="24"/>
        </w:rPr>
        <w:t>a</w:t>
      </w:r>
      <w:r w:rsidR="002973D2" w:rsidRPr="003D4247">
        <w:rPr>
          <w:rFonts w:ascii="Times New Roman" w:hAnsi="Times New Roman" w:cs="Times New Roman"/>
          <w:sz w:val="24"/>
          <w:szCs w:val="24"/>
        </w:rPr>
        <w:t xml:space="preserve"> web-based</w:t>
      </w:r>
      <w:r w:rsidR="00BB49BB" w:rsidRPr="003D4247">
        <w:rPr>
          <w:rFonts w:ascii="Times New Roman" w:hAnsi="Times New Roman" w:cs="Times New Roman"/>
          <w:sz w:val="24"/>
          <w:szCs w:val="24"/>
        </w:rPr>
        <w:t xml:space="preserve"> </w:t>
      </w:r>
      <w:r w:rsidR="00E647C6" w:rsidRPr="003D4247">
        <w:rPr>
          <w:rFonts w:ascii="Times New Roman" w:hAnsi="Times New Roman" w:cs="Times New Roman"/>
          <w:sz w:val="24"/>
          <w:szCs w:val="24"/>
        </w:rPr>
        <w:t>food frequency questionnaire (</w:t>
      </w:r>
      <w:r w:rsidR="00FD67CB" w:rsidRPr="003D4247">
        <w:rPr>
          <w:rFonts w:ascii="Times New Roman" w:hAnsi="Times New Roman" w:cs="Times New Roman"/>
          <w:sz w:val="24"/>
          <w:szCs w:val="24"/>
        </w:rPr>
        <w:t>FFQ</w:t>
      </w:r>
      <w:r w:rsidR="00E647C6" w:rsidRPr="003D4247">
        <w:rPr>
          <w:rFonts w:ascii="Times New Roman" w:hAnsi="Times New Roman" w:cs="Times New Roman"/>
          <w:sz w:val="24"/>
          <w:szCs w:val="24"/>
        </w:rPr>
        <w:t>)</w:t>
      </w:r>
      <w:r w:rsidR="003666BF" w:rsidRPr="003D4247">
        <w:rPr>
          <w:rFonts w:ascii="Times New Roman" w:hAnsi="Times New Roman" w:cs="Times New Roman"/>
          <w:sz w:val="24"/>
          <w:szCs w:val="24"/>
        </w:rPr>
        <w:t>. However, paper-based questionnaire</w:t>
      </w:r>
      <w:r w:rsidR="003D4247" w:rsidRPr="003D4247">
        <w:rPr>
          <w:rFonts w:ascii="Times New Roman" w:hAnsi="Times New Roman" w:cs="Times New Roman"/>
          <w:sz w:val="24"/>
          <w:szCs w:val="24"/>
        </w:rPr>
        <w:t>s</w:t>
      </w:r>
      <w:r w:rsidR="003666BF" w:rsidRPr="003D4247">
        <w:rPr>
          <w:rFonts w:ascii="Times New Roman" w:hAnsi="Times New Roman" w:cs="Times New Roman"/>
          <w:sz w:val="24"/>
          <w:szCs w:val="24"/>
        </w:rPr>
        <w:t xml:space="preserve"> </w:t>
      </w:r>
      <w:r w:rsidR="004B3645" w:rsidRPr="003D4247">
        <w:rPr>
          <w:rFonts w:ascii="Times New Roman" w:hAnsi="Times New Roman" w:cs="Times New Roman"/>
          <w:sz w:val="24"/>
          <w:szCs w:val="24"/>
        </w:rPr>
        <w:t>w</w:t>
      </w:r>
      <w:r w:rsidR="003D4247" w:rsidRPr="003D4247">
        <w:rPr>
          <w:rFonts w:ascii="Times New Roman" w:hAnsi="Times New Roman" w:cs="Times New Roman"/>
          <w:sz w:val="24"/>
          <w:szCs w:val="24"/>
        </w:rPr>
        <w:t>ere</w:t>
      </w:r>
      <w:r w:rsidR="003666BF" w:rsidRPr="003D4247">
        <w:rPr>
          <w:rFonts w:ascii="Times New Roman" w:hAnsi="Times New Roman" w:cs="Times New Roman"/>
          <w:sz w:val="24"/>
          <w:szCs w:val="24"/>
        </w:rPr>
        <w:t xml:space="preserve"> available upon request</w:t>
      </w:r>
      <w:r w:rsidR="00FD67CB" w:rsidRPr="003D4247">
        <w:rPr>
          <w:rFonts w:ascii="Times New Roman" w:hAnsi="Times New Roman" w:cs="Times New Roman"/>
          <w:sz w:val="24"/>
          <w:szCs w:val="24"/>
        </w:rPr>
        <w:t xml:space="preserve">. </w:t>
      </w:r>
      <w:r w:rsidR="009E49D4" w:rsidRPr="003D4247">
        <w:rPr>
          <w:rFonts w:ascii="Times New Roman" w:hAnsi="Times New Roman" w:cs="Times New Roman"/>
          <w:sz w:val="24"/>
          <w:szCs w:val="24"/>
        </w:rPr>
        <w:t>The</w:t>
      </w:r>
      <w:r w:rsidR="00794F24" w:rsidRPr="003D4247">
        <w:rPr>
          <w:rFonts w:ascii="Times New Roman" w:hAnsi="Times New Roman" w:cs="Times New Roman"/>
          <w:sz w:val="24"/>
          <w:szCs w:val="24"/>
        </w:rPr>
        <w:t xml:space="preserve"> closed 24HFL</w:t>
      </w:r>
      <w:r w:rsidR="009E49D4" w:rsidRPr="003D4247">
        <w:rPr>
          <w:rFonts w:ascii="Times New Roman" w:hAnsi="Times New Roman" w:cs="Times New Roman"/>
          <w:sz w:val="24"/>
          <w:szCs w:val="24"/>
        </w:rPr>
        <w:t xml:space="preserve"> encompasse</w:t>
      </w:r>
      <w:r w:rsidR="00CF09E2" w:rsidRPr="003D4247">
        <w:rPr>
          <w:rFonts w:ascii="Times New Roman" w:hAnsi="Times New Roman" w:cs="Times New Roman"/>
          <w:sz w:val="24"/>
          <w:szCs w:val="24"/>
        </w:rPr>
        <w:t>d</w:t>
      </w:r>
      <w:r w:rsidR="009E49D4" w:rsidRPr="003D4247">
        <w:rPr>
          <w:rFonts w:ascii="Times New Roman" w:hAnsi="Times New Roman" w:cs="Times New Roman"/>
          <w:sz w:val="24"/>
          <w:szCs w:val="24"/>
        </w:rPr>
        <w:t xml:space="preserve"> 246</w:t>
      </w:r>
      <w:r w:rsidR="009E49D4" w:rsidRPr="0004139C">
        <w:rPr>
          <w:rFonts w:ascii="Times New Roman" w:hAnsi="Times New Roman" w:cs="Times New Roman"/>
          <w:sz w:val="24"/>
          <w:szCs w:val="24"/>
        </w:rPr>
        <w:t xml:space="preserve"> food items </w:t>
      </w:r>
      <w:r w:rsidR="00794F24" w:rsidRPr="0004139C">
        <w:rPr>
          <w:rFonts w:ascii="Times New Roman" w:hAnsi="Times New Roman" w:cs="Times New Roman"/>
          <w:sz w:val="24"/>
          <w:szCs w:val="24"/>
        </w:rPr>
        <w:t xml:space="preserve">used to </w:t>
      </w:r>
      <w:r w:rsidR="009E49D4" w:rsidRPr="0004139C">
        <w:rPr>
          <w:rFonts w:ascii="Times New Roman" w:hAnsi="Times New Roman" w:cs="Times New Roman"/>
          <w:sz w:val="24"/>
          <w:szCs w:val="24"/>
        </w:rPr>
        <w:t>assess</w:t>
      </w:r>
      <w:r w:rsidR="00794F24" w:rsidRPr="0004139C">
        <w:rPr>
          <w:rFonts w:ascii="Times New Roman" w:hAnsi="Times New Roman" w:cs="Times New Roman"/>
          <w:sz w:val="24"/>
          <w:szCs w:val="24"/>
        </w:rPr>
        <w:t xml:space="preserve"> which foods </w:t>
      </w:r>
      <w:r w:rsidR="009E49D4" w:rsidRPr="0004139C">
        <w:rPr>
          <w:rFonts w:ascii="Times New Roman" w:hAnsi="Times New Roman" w:cs="Times New Roman"/>
          <w:sz w:val="24"/>
          <w:szCs w:val="24"/>
        </w:rPr>
        <w:t xml:space="preserve">and drinks </w:t>
      </w:r>
      <w:r w:rsidR="00ED7389" w:rsidRPr="0004139C">
        <w:rPr>
          <w:rFonts w:ascii="Times New Roman" w:hAnsi="Times New Roman" w:cs="Times New Roman"/>
          <w:sz w:val="24"/>
          <w:szCs w:val="24"/>
        </w:rPr>
        <w:t>were</w:t>
      </w:r>
      <w:r w:rsidR="009E49D4" w:rsidRPr="0004139C">
        <w:rPr>
          <w:rFonts w:ascii="Times New Roman" w:hAnsi="Times New Roman" w:cs="Times New Roman"/>
          <w:sz w:val="24"/>
          <w:szCs w:val="24"/>
        </w:rPr>
        <w:t xml:space="preserve"> </w:t>
      </w:r>
      <w:r w:rsidR="00794F24" w:rsidRPr="0004139C">
        <w:rPr>
          <w:rFonts w:ascii="Times New Roman" w:hAnsi="Times New Roman" w:cs="Times New Roman"/>
          <w:sz w:val="24"/>
          <w:szCs w:val="24"/>
        </w:rPr>
        <w:t xml:space="preserve">consumed over the previous </w:t>
      </w:r>
      <w:r w:rsidR="009E49D4" w:rsidRPr="0004139C">
        <w:rPr>
          <w:rFonts w:ascii="Times New Roman" w:hAnsi="Times New Roman" w:cs="Times New Roman"/>
          <w:sz w:val="24"/>
          <w:szCs w:val="24"/>
        </w:rPr>
        <w:t>day</w:t>
      </w:r>
      <w:r w:rsidR="00794F24" w:rsidRPr="0004139C">
        <w:rPr>
          <w:rFonts w:ascii="Times New Roman" w:hAnsi="Times New Roman" w:cs="Times New Roman"/>
          <w:sz w:val="24"/>
          <w:szCs w:val="24"/>
        </w:rPr>
        <w:t>. A detailed description</w:t>
      </w:r>
      <w:r w:rsidR="00543291" w:rsidRPr="0004139C">
        <w:rPr>
          <w:rFonts w:ascii="Times New Roman" w:hAnsi="Times New Roman" w:cs="Times New Roman"/>
          <w:sz w:val="24"/>
          <w:szCs w:val="24"/>
        </w:rPr>
        <w:t xml:space="preserve"> of the 24HFL</w:t>
      </w:r>
      <w:r w:rsidR="00794F24" w:rsidRPr="0004139C">
        <w:rPr>
          <w:rFonts w:ascii="Times New Roman" w:hAnsi="Times New Roman" w:cs="Times New Roman"/>
          <w:sz w:val="24"/>
          <w:szCs w:val="24"/>
        </w:rPr>
        <w:t xml:space="preserve"> has been </w:t>
      </w:r>
      <w:r w:rsidR="002973D2">
        <w:rPr>
          <w:rFonts w:ascii="Times New Roman" w:hAnsi="Times New Roman" w:cs="Times New Roman"/>
          <w:sz w:val="24"/>
          <w:szCs w:val="24"/>
        </w:rPr>
        <w:t>given</w:t>
      </w:r>
      <w:r w:rsidR="002973D2" w:rsidRPr="0004139C">
        <w:rPr>
          <w:rFonts w:ascii="Times New Roman" w:hAnsi="Times New Roman" w:cs="Times New Roman"/>
          <w:sz w:val="24"/>
          <w:szCs w:val="24"/>
        </w:rPr>
        <w:t xml:space="preserve"> </w:t>
      </w:r>
      <w:r w:rsidR="00794F24" w:rsidRPr="0004139C">
        <w:rPr>
          <w:rFonts w:ascii="Times New Roman" w:hAnsi="Times New Roman" w:cs="Times New Roman"/>
          <w:sz w:val="24"/>
          <w:szCs w:val="24"/>
        </w:rPr>
        <w:t>elsewhere</w:t>
      </w:r>
      <w:r w:rsidR="00ED7389" w:rsidRPr="0004139C">
        <w:rPr>
          <w:rFonts w:ascii="Times New Roman" w:hAnsi="Times New Roman" w:cs="Times New Roman"/>
          <w:sz w:val="24"/>
          <w:szCs w:val="24"/>
        </w:rPr>
        <w:t xml:space="preserve"> </w:t>
      </w:r>
      <w:r w:rsidR="003E4B2B" w:rsidRPr="0004139C">
        <w:rPr>
          <w:rFonts w:ascii="Times New Roman" w:hAnsi="Times New Roman" w:cs="Times New Roman"/>
          <w:sz w:val="24"/>
          <w:szCs w:val="24"/>
        </w:rPr>
        <w:fldChar w:fldCharType="begin">
          <w:fldData xml:space="preserve">PEVuZE5vdGU+PENpdGU+PEF1dGhvcj5GcmVlc2U8L0F1dGhvcj48WWVhcj4yMDE0PC9ZZWFyPjxS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</w:fldData>
        </w:fldChar>
      </w:r>
      <w:r w:rsidR="002842B4">
        <w:rPr>
          <w:rFonts w:ascii="Times New Roman" w:hAnsi="Times New Roman" w:cs="Times New Roman"/>
          <w:sz w:val="24"/>
          <w:szCs w:val="24"/>
        </w:rPr>
        <w:instrText xml:space="preserve"> ADDIN EN.CITE </w:instrText>
      </w:r>
      <w:r w:rsidR="002842B4">
        <w:rPr>
          <w:rFonts w:ascii="Times New Roman" w:hAnsi="Times New Roman" w:cs="Times New Roman"/>
          <w:sz w:val="24"/>
          <w:szCs w:val="24"/>
        </w:rPr>
        <w:fldChar w:fldCharType="begin">
          <w:fldData xml:space="preserve">PEVuZE5vdGU+PENpdGU+PEF1dGhvcj5GcmVlc2U8L0F1dGhvcj48WWVhcj4yMDE0PC9ZZWFyPjxS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</w:fldData>
        </w:fldChar>
      </w:r>
      <w:r w:rsidR="002842B4">
        <w:rPr>
          <w:rFonts w:ascii="Times New Roman" w:hAnsi="Times New Roman" w:cs="Times New Roman"/>
          <w:sz w:val="24"/>
          <w:szCs w:val="24"/>
        </w:rPr>
        <w:instrText xml:space="preserve"> ADDIN EN.CITE.DATA </w:instrText>
      </w:r>
      <w:r w:rsidR="002842B4">
        <w:rPr>
          <w:rFonts w:ascii="Times New Roman" w:hAnsi="Times New Roman" w:cs="Times New Roman"/>
          <w:sz w:val="24"/>
          <w:szCs w:val="24"/>
        </w:rPr>
      </w:r>
      <w:r w:rsidR="002842B4">
        <w:rPr>
          <w:rFonts w:ascii="Times New Roman" w:hAnsi="Times New Roman" w:cs="Times New Roman"/>
          <w:sz w:val="24"/>
          <w:szCs w:val="24"/>
        </w:rPr>
        <w:fldChar w:fldCharType="end"/>
      </w:r>
      <w:r w:rsidR="003E4B2B" w:rsidRPr="0004139C">
        <w:rPr>
          <w:rFonts w:ascii="Times New Roman" w:hAnsi="Times New Roman" w:cs="Times New Roman"/>
          <w:sz w:val="24"/>
          <w:szCs w:val="24"/>
        </w:rPr>
      </w:r>
      <w:r w:rsidR="003E4B2B" w:rsidRPr="0004139C">
        <w:rPr>
          <w:rFonts w:ascii="Times New Roman" w:hAnsi="Times New Roman" w:cs="Times New Roman"/>
          <w:sz w:val="24"/>
          <w:szCs w:val="24"/>
        </w:rPr>
        <w:fldChar w:fldCharType="separate"/>
      </w:r>
      <w:r w:rsidR="002842B4" w:rsidRPr="002842B4">
        <w:rPr>
          <w:rFonts w:ascii="Times New Roman" w:hAnsi="Times New Roman" w:cs="Times New Roman"/>
          <w:noProof/>
          <w:sz w:val="24"/>
          <w:szCs w:val="24"/>
          <w:vertAlign w:val="superscript"/>
        </w:rPr>
        <w:t>(15)</w:t>
      </w:r>
      <w:r w:rsidR="003E4B2B" w:rsidRPr="0004139C">
        <w:rPr>
          <w:rFonts w:ascii="Times New Roman" w:hAnsi="Times New Roman" w:cs="Times New Roman"/>
          <w:sz w:val="24"/>
          <w:szCs w:val="24"/>
        </w:rPr>
        <w:fldChar w:fldCharType="end"/>
      </w:r>
      <w:r w:rsidR="00794F24" w:rsidRPr="0004139C">
        <w:rPr>
          <w:rFonts w:ascii="Times New Roman" w:hAnsi="Times New Roman" w:cs="Times New Roman"/>
          <w:sz w:val="24"/>
          <w:szCs w:val="24"/>
        </w:rPr>
        <w:t xml:space="preserve">. The FFQ </w:t>
      </w:r>
      <w:r w:rsidR="00744D46" w:rsidRPr="0004139C">
        <w:rPr>
          <w:rFonts w:ascii="Times New Roman" w:hAnsi="Times New Roman" w:cs="Times New Roman"/>
          <w:sz w:val="24"/>
          <w:szCs w:val="24"/>
        </w:rPr>
        <w:t>included</w:t>
      </w:r>
      <w:r w:rsidR="00794F24" w:rsidRPr="0004139C">
        <w:rPr>
          <w:rFonts w:ascii="Times New Roman" w:hAnsi="Times New Roman" w:cs="Times New Roman"/>
          <w:sz w:val="24"/>
          <w:szCs w:val="24"/>
        </w:rPr>
        <w:t xml:space="preserve"> 148 food items </w:t>
      </w:r>
      <w:r w:rsidR="00826041" w:rsidRPr="0004139C">
        <w:rPr>
          <w:rFonts w:ascii="Times New Roman" w:hAnsi="Times New Roman" w:cs="Times New Roman"/>
          <w:sz w:val="24"/>
          <w:szCs w:val="24"/>
        </w:rPr>
        <w:t>to record</w:t>
      </w:r>
      <w:r w:rsidR="00794F24" w:rsidRPr="0004139C">
        <w:rPr>
          <w:rFonts w:ascii="Times New Roman" w:hAnsi="Times New Roman" w:cs="Times New Roman"/>
          <w:sz w:val="24"/>
          <w:szCs w:val="24"/>
        </w:rPr>
        <w:t xml:space="preserve"> food</w:t>
      </w:r>
      <w:r w:rsidR="00826041" w:rsidRPr="0004139C">
        <w:rPr>
          <w:rFonts w:ascii="Times New Roman" w:hAnsi="Times New Roman" w:cs="Times New Roman"/>
          <w:sz w:val="24"/>
          <w:szCs w:val="24"/>
        </w:rPr>
        <w:t xml:space="preserve"> consumption frequencies and amounts</w:t>
      </w:r>
      <w:r w:rsidR="00794F24" w:rsidRPr="0004139C">
        <w:rPr>
          <w:rFonts w:ascii="Times New Roman" w:hAnsi="Times New Roman" w:cs="Times New Roman"/>
          <w:sz w:val="24"/>
          <w:szCs w:val="24"/>
        </w:rPr>
        <w:t xml:space="preserve"> over the </w:t>
      </w:r>
      <w:r w:rsidR="00826041" w:rsidRPr="0004139C">
        <w:rPr>
          <w:rFonts w:ascii="Times New Roman" w:hAnsi="Times New Roman" w:cs="Times New Roman"/>
          <w:sz w:val="24"/>
          <w:szCs w:val="24"/>
        </w:rPr>
        <w:t>past</w:t>
      </w:r>
      <w:r w:rsidR="00794F24" w:rsidRPr="0004139C">
        <w:rPr>
          <w:rFonts w:ascii="Times New Roman" w:hAnsi="Times New Roman" w:cs="Times New Roman"/>
          <w:sz w:val="24"/>
          <w:szCs w:val="24"/>
        </w:rPr>
        <w:t xml:space="preserve"> 12 months. </w:t>
      </w:r>
      <w:r w:rsidR="00FD67CB" w:rsidRPr="0004139C">
        <w:rPr>
          <w:rFonts w:ascii="Times New Roman" w:hAnsi="Times New Roman" w:cs="Times New Roman"/>
          <w:sz w:val="24"/>
          <w:szCs w:val="24"/>
        </w:rPr>
        <w:t>Information on sociodemographic variables and lifestyle factors was collected in an extensive</w:t>
      </w:r>
      <w:r w:rsidR="002973D2">
        <w:rPr>
          <w:rFonts w:ascii="Times New Roman" w:hAnsi="Times New Roman" w:cs="Times New Roman"/>
          <w:sz w:val="24"/>
          <w:szCs w:val="24"/>
        </w:rPr>
        <w:t>,</w:t>
      </w:r>
      <w:r w:rsidR="00FD67CB" w:rsidRPr="0004139C">
        <w:rPr>
          <w:rFonts w:ascii="Times New Roman" w:hAnsi="Times New Roman" w:cs="Times New Roman"/>
          <w:sz w:val="24"/>
          <w:szCs w:val="24"/>
        </w:rPr>
        <w:t xml:space="preserve"> standardized</w:t>
      </w:r>
      <w:r w:rsidR="002973D2">
        <w:rPr>
          <w:rFonts w:ascii="Times New Roman" w:hAnsi="Times New Roman" w:cs="Times New Roman"/>
          <w:sz w:val="24"/>
          <w:szCs w:val="24"/>
        </w:rPr>
        <w:t>,</w:t>
      </w:r>
      <w:r w:rsidR="00FD67CB" w:rsidRPr="0004139C">
        <w:rPr>
          <w:rFonts w:ascii="Times New Roman" w:hAnsi="Times New Roman" w:cs="Times New Roman"/>
          <w:sz w:val="24"/>
          <w:szCs w:val="24"/>
        </w:rPr>
        <w:t xml:space="preserve"> face-to-face interview at the study center. Furthermore, all participants underwent anthropometric </w:t>
      </w:r>
      <w:r w:rsidR="00794F24" w:rsidRPr="0004139C">
        <w:rPr>
          <w:rFonts w:ascii="Times New Roman" w:hAnsi="Times New Roman" w:cs="Times New Roman"/>
          <w:sz w:val="24"/>
          <w:szCs w:val="24"/>
        </w:rPr>
        <w:t>measurements that</w:t>
      </w:r>
      <w:r w:rsidR="00FD67CB" w:rsidRPr="0004139C">
        <w:rPr>
          <w:rFonts w:ascii="Times New Roman" w:hAnsi="Times New Roman" w:cs="Times New Roman"/>
          <w:sz w:val="24"/>
          <w:szCs w:val="24"/>
        </w:rPr>
        <w:t xml:space="preserve"> included weight and height measurement.</w:t>
      </w:r>
      <w:r w:rsidR="0014392F" w:rsidRPr="0004139C">
        <w:rPr>
          <w:rFonts w:ascii="Times New Roman" w:hAnsi="Times New Roman" w:cs="Times New Roman"/>
          <w:sz w:val="24"/>
          <w:szCs w:val="24"/>
        </w:rPr>
        <w:t xml:space="preserve"> </w:t>
      </w:r>
      <w:r w:rsidR="002D6330">
        <w:rPr>
          <w:rFonts w:ascii="Times New Roman" w:hAnsi="Times New Roman" w:cs="Times New Roman"/>
          <w:sz w:val="24"/>
          <w:szCs w:val="24"/>
        </w:rPr>
        <w:t>This study was conducted according to the guidelines laid down in the Declaration of Helsinki and all procedures involving human subjects were approved by t</w:t>
      </w:r>
      <w:r w:rsidR="0014392F" w:rsidRPr="0004139C">
        <w:rPr>
          <w:rFonts w:ascii="Times New Roman" w:hAnsi="Times New Roman" w:cs="Times New Roman"/>
          <w:sz w:val="24"/>
          <w:szCs w:val="24"/>
        </w:rPr>
        <w:t>he Ethics Committee of the Bavarian Medical Association (</w:t>
      </w:r>
      <w:proofErr w:type="spellStart"/>
      <w:r w:rsidR="0014392F" w:rsidRPr="0004139C">
        <w:rPr>
          <w:rFonts w:ascii="Times New Roman" w:hAnsi="Times New Roman" w:cs="Times New Roman"/>
          <w:sz w:val="24"/>
          <w:szCs w:val="24"/>
        </w:rPr>
        <w:t>Bayerische</w:t>
      </w:r>
      <w:proofErr w:type="spellEnd"/>
      <w:r w:rsidR="0014392F" w:rsidRPr="0004139C">
        <w:rPr>
          <w:rFonts w:ascii="Times New Roman" w:hAnsi="Times New Roman" w:cs="Times New Roman"/>
          <w:sz w:val="24"/>
          <w:szCs w:val="24"/>
        </w:rPr>
        <w:t xml:space="preserve"> </w:t>
      </w:r>
      <w:proofErr w:type="spellStart"/>
      <w:r w:rsidR="0014392F" w:rsidRPr="0004139C">
        <w:rPr>
          <w:rFonts w:ascii="Times New Roman" w:hAnsi="Times New Roman" w:cs="Times New Roman"/>
          <w:sz w:val="24"/>
          <w:szCs w:val="24"/>
        </w:rPr>
        <w:t>Landesärztekammer</w:t>
      </w:r>
      <w:proofErr w:type="spellEnd"/>
      <w:r w:rsidR="0014392F" w:rsidRPr="0004139C">
        <w:rPr>
          <w:rFonts w:ascii="Times New Roman" w:hAnsi="Times New Roman" w:cs="Times New Roman"/>
          <w:sz w:val="24"/>
          <w:szCs w:val="24"/>
        </w:rPr>
        <w:t xml:space="preserve">). Written informed consent was </w:t>
      </w:r>
      <w:r w:rsidR="002D6330">
        <w:rPr>
          <w:rFonts w:ascii="Times New Roman" w:hAnsi="Times New Roman" w:cs="Times New Roman"/>
          <w:sz w:val="24"/>
          <w:szCs w:val="24"/>
        </w:rPr>
        <w:t>obtained</w:t>
      </w:r>
      <w:r w:rsidR="0014392F" w:rsidRPr="0004139C">
        <w:rPr>
          <w:rFonts w:ascii="Times New Roman" w:hAnsi="Times New Roman" w:cs="Times New Roman"/>
          <w:sz w:val="24"/>
          <w:szCs w:val="24"/>
        </w:rPr>
        <w:t xml:space="preserve"> from </w:t>
      </w:r>
      <w:r w:rsidR="002D6330">
        <w:rPr>
          <w:rFonts w:ascii="Times New Roman" w:hAnsi="Times New Roman" w:cs="Times New Roman"/>
          <w:sz w:val="24"/>
          <w:szCs w:val="24"/>
        </w:rPr>
        <w:t>all</w:t>
      </w:r>
      <w:r w:rsidR="0014392F" w:rsidRPr="0004139C">
        <w:rPr>
          <w:rFonts w:ascii="Times New Roman" w:hAnsi="Times New Roman" w:cs="Times New Roman"/>
          <w:sz w:val="24"/>
          <w:szCs w:val="24"/>
        </w:rPr>
        <w:t xml:space="preserve"> participant</w:t>
      </w:r>
      <w:r w:rsidR="002D6330">
        <w:rPr>
          <w:rFonts w:ascii="Times New Roman" w:hAnsi="Times New Roman" w:cs="Times New Roman"/>
          <w:sz w:val="24"/>
          <w:szCs w:val="24"/>
        </w:rPr>
        <w:t>s.</w:t>
      </w:r>
      <w:r w:rsidR="0014392F" w:rsidRPr="0004139C">
        <w:rPr>
          <w:rFonts w:ascii="Times New Roman" w:hAnsi="Times New Roman" w:cs="Times New Roman"/>
          <w:sz w:val="24"/>
          <w:szCs w:val="24"/>
        </w:rPr>
        <w:t xml:space="preserve"> </w:t>
      </w:r>
    </w:p>
    <w:p w14:paraId="17442172" w14:textId="1C84E370" w:rsidR="00276949" w:rsidRPr="0004139C" w:rsidRDefault="00C816AD" w:rsidP="006329D5">
      <w:pPr>
        <w:spacing w:line="360" w:lineRule="auto"/>
        <w:jc w:val="lowKashida"/>
        <w:rPr>
          <w:rFonts w:ascii="Times New Roman" w:eastAsia="Times New Roman" w:hAnsi="Times New Roman" w:cs="Times New Roman"/>
          <w:b/>
          <w:sz w:val="24"/>
        </w:rPr>
      </w:pPr>
      <w:r w:rsidRPr="0004139C">
        <w:rPr>
          <w:rFonts w:ascii="Times New Roman" w:hAnsi="Times New Roman" w:cs="Times New Roman"/>
          <w:b/>
          <w:bCs/>
          <w:sz w:val="24"/>
          <w:szCs w:val="24"/>
        </w:rPr>
        <w:t>Stool sample collection</w:t>
      </w:r>
      <w:r w:rsidR="00EA12C2" w:rsidRPr="0004139C">
        <w:rPr>
          <w:rFonts w:ascii="Times New Roman" w:hAnsi="Times New Roman" w:cs="Times New Roman"/>
          <w:b/>
          <w:bCs/>
          <w:sz w:val="24"/>
          <w:szCs w:val="24"/>
        </w:rPr>
        <w:t>, p</w:t>
      </w:r>
      <w:r w:rsidR="00EA12C2" w:rsidRPr="0004139C">
        <w:rPr>
          <w:rFonts w:ascii="Times New Roman" w:eastAsia="Times New Roman" w:hAnsi="Times New Roman" w:cs="Times New Roman"/>
          <w:b/>
          <w:sz w:val="24"/>
        </w:rPr>
        <w:t>reprocessing and non-targeted metabolomics analysis</w:t>
      </w:r>
    </w:p>
    <w:p w14:paraId="2BC3C1C5" w14:textId="59BFDE37" w:rsidR="00116454" w:rsidRPr="0004139C" w:rsidRDefault="00826041" w:rsidP="0004139C">
      <w:pPr>
        <w:spacing w:line="360" w:lineRule="auto"/>
        <w:rPr>
          <w:rFonts w:ascii="Times New Roman" w:hAnsi="Times New Roman" w:cs="Times New Roman"/>
          <w:sz w:val="24"/>
          <w:szCs w:val="24"/>
        </w:rPr>
      </w:pPr>
      <w:r w:rsidRPr="0004139C">
        <w:rPr>
          <w:rFonts w:ascii="Times New Roman" w:hAnsi="Times New Roman" w:cs="Times New Roman"/>
          <w:sz w:val="24"/>
          <w:szCs w:val="24"/>
        </w:rPr>
        <w:t xml:space="preserve">Together with the appointment letter, </w:t>
      </w:r>
      <w:r w:rsidR="00F614F6" w:rsidRPr="0004139C">
        <w:rPr>
          <w:rFonts w:ascii="Times New Roman" w:hAnsi="Times New Roman" w:cs="Times New Roman"/>
          <w:sz w:val="24"/>
          <w:szCs w:val="24"/>
        </w:rPr>
        <w:t xml:space="preserve">participants </w:t>
      </w:r>
      <w:r w:rsidRPr="0004139C">
        <w:rPr>
          <w:rFonts w:ascii="Times New Roman" w:hAnsi="Times New Roman" w:cs="Times New Roman"/>
          <w:sz w:val="24"/>
          <w:szCs w:val="24"/>
        </w:rPr>
        <w:t xml:space="preserve">were provided with an instruction and the necessary equipment to </w:t>
      </w:r>
      <w:r w:rsidR="00F614F6" w:rsidRPr="0004139C">
        <w:rPr>
          <w:rFonts w:ascii="Times New Roman" w:hAnsi="Times New Roman" w:cs="Times New Roman"/>
          <w:sz w:val="24"/>
          <w:szCs w:val="24"/>
        </w:rPr>
        <w:t>collect fecal samples</w:t>
      </w:r>
      <w:r w:rsidR="0038488B" w:rsidRPr="0004139C">
        <w:rPr>
          <w:rFonts w:ascii="Times New Roman" w:hAnsi="Times New Roman" w:cs="Times New Roman"/>
          <w:sz w:val="24"/>
          <w:szCs w:val="24"/>
        </w:rPr>
        <w:t xml:space="preserve"> </w:t>
      </w:r>
      <w:r w:rsidRPr="0004139C">
        <w:rPr>
          <w:rFonts w:ascii="Times New Roman" w:hAnsi="Times New Roman" w:cs="Times New Roman"/>
          <w:sz w:val="24"/>
          <w:szCs w:val="24"/>
        </w:rPr>
        <w:t xml:space="preserve">on the day of their study center visit or the evening before. </w:t>
      </w:r>
      <w:r w:rsidR="002973D2">
        <w:rPr>
          <w:rFonts w:ascii="Times New Roman" w:hAnsi="Times New Roman" w:cs="Times New Roman"/>
          <w:sz w:val="24"/>
          <w:szCs w:val="24"/>
        </w:rPr>
        <w:t>Patients were instructed that p</w:t>
      </w:r>
      <w:r w:rsidRPr="0004139C">
        <w:rPr>
          <w:rFonts w:ascii="Times New Roman" w:hAnsi="Times New Roman" w:cs="Times New Roman"/>
          <w:sz w:val="24"/>
          <w:szCs w:val="24"/>
        </w:rPr>
        <w:t xml:space="preserve">robes from different areas of the stool samples should be filled </w:t>
      </w:r>
      <w:r w:rsidR="00116454" w:rsidRPr="0004139C">
        <w:rPr>
          <w:rFonts w:ascii="Times New Roman" w:hAnsi="Times New Roman" w:cs="Times New Roman"/>
          <w:sz w:val="24"/>
          <w:szCs w:val="24"/>
        </w:rPr>
        <w:t xml:space="preserve">directly into </w:t>
      </w:r>
      <w:r w:rsidR="006F3B69" w:rsidRPr="0004139C">
        <w:rPr>
          <w:rFonts w:ascii="Times New Roman" w:hAnsi="Times New Roman" w:cs="Times New Roman"/>
          <w:sz w:val="24"/>
          <w:szCs w:val="24"/>
        </w:rPr>
        <w:t xml:space="preserve">two </w:t>
      </w:r>
      <w:r w:rsidR="00116454" w:rsidRPr="0004139C">
        <w:rPr>
          <w:rFonts w:ascii="Times New Roman" w:hAnsi="Times New Roman" w:cs="Times New Roman"/>
          <w:sz w:val="24"/>
          <w:szCs w:val="24"/>
        </w:rPr>
        <w:t>sterile plastic collection tube</w:t>
      </w:r>
      <w:r w:rsidR="006F3B69" w:rsidRPr="0004139C">
        <w:rPr>
          <w:rFonts w:ascii="Times New Roman" w:hAnsi="Times New Roman" w:cs="Times New Roman"/>
          <w:sz w:val="24"/>
          <w:szCs w:val="24"/>
        </w:rPr>
        <w:t>s</w:t>
      </w:r>
      <w:r w:rsidRPr="0004139C">
        <w:rPr>
          <w:rFonts w:ascii="Times New Roman" w:hAnsi="Times New Roman" w:cs="Times New Roman"/>
          <w:sz w:val="24"/>
          <w:szCs w:val="24"/>
        </w:rPr>
        <w:t xml:space="preserve">. One of the tubes was prefilled with a stabilizing agent (for DNA or RNA analysis). The filled tubes should be packed in a </w:t>
      </w:r>
      <w:r w:rsidR="0038488B" w:rsidRPr="0004139C">
        <w:rPr>
          <w:rFonts w:ascii="Times New Roman" w:hAnsi="Times New Roman" w:cs="Times New Roman"/>
          <w:sz w:val="24"/>
          <w:szCs w:val="24"/>
        </w:rPr>
        <w:t>sterile plastic bag</w:t>
      </w:r>
      <w:r w:rsidR="00C816AD" w:rsidRPr="0004139C">
        <w:rPr>
          <w:rFonts w:ascii="Times New Roman" w:hAnsi="Times New Roman" w:cs="Times New Roman"/>
          <w:sz w:val="24"/>
          <w:szCs w:val="24"/>
        </w:rPr>
        <w:t xml:space="preserve"> and put into a box for storage in the refrigerator (4-8 °C)</w:t>
      </w:r>
      <w:r w:rsidR="00116454" w:rsidRPr="0004139C">
        <w:rPr>
          <w:rFonts w:ascii="Times New Roman" w:hAnsi="Times New Roman" w:cs="Times New Roman"/>
          <w:sz w:val="24"/>
          <w:szCs w:val="24"/>
        </w:rPr>
        <w:t>.</w:t>
      </w:r>
      <w:r w:rsidR="006F3B69" w:rsidRPr="0004139C">
        <w:rPr>
          <w:rFonts w:ascii="Times New Roman" w:hAnsi="Times New Roman" w:cs="Times New Roman"/>
          <w:sz w:val="24"/>
          <w:szCs w:val="24"/>
        </w:rPr>
        <w:t xml:space="preserve"> </w:t>
      </w:r>
      <w:r w:rsidR="00C816AD" w:rsidRPr="0004139C">
        <w:rPr>
          <w:rFonts w:ascii="Times New Roman" w:hAnsi="Times New Roman" w:cs="Times New Roman"/>
          <w:sz w:val="24"/>
          <w:szCs w:val="24"/>
        </w:rPr>
        <w:t xml:space="preserve">A stool collection questionnaire </w:t>
      </w:r>
      <w:r w:rsidR="002973D2">
        <w:rPr>
          <w:rFonts w:ascii="Times New Roman" w:hAnsi="Times New Roman" w:cs="Times New Roman"/>
          <w:sz w:val="24"/>
          <w:szCs w:val="24"/>
        </w:rPr>
        <w:t>had</w:t>
      </w:r>
      <w:r w:rsidR="002973D2" w:rsidRPr="0004139C">
        <w:rPr>
          <w:rFonts w:ascii="Times New Roman" w:hAnsi="Times New Roman" w:cs="Times New Roman"/>
          <w:sz w:val="24"/>
          <w:szCs w:val="24"/>
        </w:rPr>
        <w:t xml:space="preserve"> </w:t>
      </w:r>
      <w:r w:rsidR="00C816AD" w:rsidRPr="0004139C">
        <w:rPr>
          <w:rFonts w:ascii="Times New Roman" w:hAnsi="Times New Roman" w:cs="Times New Roman"/>
          <w:sz w:val="24"/>
          <w:szCs w:val="24"/>
        </w:rPr>
        <w:t xml:space="preserve">to be filled </w:t>
      </w:r>
      <w:r w:rsidR="002973D2">
        <w:rPr>
          <w:rFonts w:ascii="Times New Roman" w:hAnsi="Times New Roman" w:cs="Times New Roman"/>
          <w:sz w:val="24"/>
          <w:szCs w:val="24"/>
        </w:rPr>
        <w:t>out,</w:t>
      </w:r>
      <w:r w:rsidR="002973D2" w:rsidRPr="0004139C">
        <w:rPr>
          <w:rFonts w:ascii="Times New Roman" w:hAnsi="Times New Roman" w:cs="Times New Roman"/>
          <w:sz w:val="24"/>
          <w:szCs w:val="24"/>
        </w:rPr>
        <w:t xml:space="preserve"> </w:t>
      </w:r>
      <w:r w:rsidR="00C816AD" w:rsidRPr="0004139C">
        <w:rPr>
          <w:rFonts w:ascii="Times New Roman" w:hAnsi="Times New Roman" w:cs="Times New Roman"/>
          <w:sz w:val="24"/>
          <w:szCs w:val="24"/>
        </w:rPr>
        <w:t xml:space="preserve">providing information about the time of collection, description of the stool sample and problems experienced (if any). </w:t>
      </w:r>
      <w:r w:rsidR="0038488B" w:rsidRPr="0004139C">
        <w:rPr>
          <w:rFonts w:ascii="Times New Roman" w:hAnsi="Times New Roman" w:cs="Times New Roman"/>
          <w:sz w:val="24"/>
          <w:szCs w:val="24"/>
        </w:rPr>
        <w:t xml:space="preserve">Participants </w:t>
      </w:r>
      <w:r w:rsidR="00543291" w:rsidRPr="0004139C">
        <w:rPr>
          <w:rFonts w:ascii="Times New Roman" w:hAnsi="Times New Roman" w:cs="Times New Roman"/>
          <w:sz w:val="24"/>
          <w:szCs w:val="24"/>
        </w:rPr>
        <w:t xml:space="preserve">handed </w:t>
      </w:r>
      <w:r w:rsidR="00C816AD" w:rsidRPr="0004139C">
        <w:rPr>
          <w:rFonts w:ascii="Times New Roman" w:hAnsi="Times New Roman" w:cs="Times New Roman"/>
          <w:sz w:val="24"/>
          <w:szCs w:val="24"/>
        </w:rPr>
        <w:t xml:space="preserve">over the stool box upon entry of the study center where the </w:t>
      </w:r>
      <w:r w:rsidR="0038488B" w:rsidRPr="0004139C">
        <w:rPr>
          <w:rFonts w:ascii="Times New Roman" w:hAnsi="Times New Roman" w:cs="Times New Roman"/>
          <w:sz w:val="24"/>
          <w:szCs w:val="24"/>
        </w:rPr>
        <w:t xml:space="preserve">fecal samples were deep-frozen </w:t>
      </w:r>
      <w:r w:rsidR="001850AB" w:rsidRPr="0004139C">
        <w:rPr>
          <w:rFonts w:ascii="Times New Roman" w:hAnsi="Times New Roman" w:cs="Times New Roman"/>
          <w:sz w:val="24"/>
          <w:szCs w:val="24"/>
        </w:rPr>
        <w:t xml:space="preserve">at -20°C immediately </w:t>
      </w:r>
      <w:r w:rsidR="0038488B" w:rsidRPr="0004139C">
        <w:rPr>
          <w:rFonts w:ascii="Times New Roman" w:hAnsi="Times New Roman" w:cs="Times New Roman"/>
          <w:sz w:val="24"/>
          <w:szCs w:val="24"/>
        </w:rPr>
        <w:t xml:space="preserve">and </w:t>
      </w:r>
      <w:r w:rsidR="001850AB" w:rsidRPr="0004139C">
        <w:rPr>
          <w:rFonts w:ascii="Times New Roman" w:hAnsi="Times New Roman" w:cs="Times New Roman"/>
          <w:sz w:val="24"/>
          <w:szCs w:val="24"/>
        </w:rPr>
        <w:t xml:space="preserve">later </w:t>
      </w:r>
      <w:r w:rsidR="0038488B" w:rsidRPr="0004139C">
        <w:rPr>
          <w:rFonts w:ascii="Times New Roman" w:hAnsi="Times New Roman" w:cs="Times New Roman"/>
          <w:sz w:val="24"/>
          <w:szCs w:val="24"/>
        </w:rPr>
        <w:t xml:space="preserve">stored at </w:t>
      </w:r>
      <w:r w:rsidR="00E60845" w:rsidRPr="0004139C">
        <w:rPr>
          <w:rFonts w:ascii="Times New Roman" w:hAnsi="Times New Roman" w:cs="Times New Roman"/>
          <w:sz w:val="24"/>
          <w:szCs w:val="24"/>
        </w:rPr>
        <w:t>-80</w:t>
      </w:r>
      <w:r w:rsidR="00B26456" w:rsidRPr="0004139C">
        <w:rPr>
          <w:rFonts w:ascii="Times New Roman" w:hAnsi="Times New Roman" w:cs="Times New Roman"/>
          <w:sz w:val="24"/>
          <w:szCs w:val="24"/>
        </w:rPr>
        <w:t>°</w:t>
      </w:r>
      <w:r w:rsidR="00E60845" w:rsidRPr="0004139C">
        <w:rPr>
          <w:rFonts w:ascii="Times New Roman" w:hAnsi="Times New Roman" w:cs="Times New Roman"/>
          <w:sz w:val="24"/>
          <w:szCs w:val="24"/>
        </w:rPr>
        <w:t>C until processing.</w:t>
      </w:r>
      <w:r w:rsidR="00B26456" w:rsidRPr="0004139C">
        <w:rPr>
          <w:rFonts w:ascii="Times New Roman" w:hAnsi="Times New Roman" w:cs="Times New Roman"/>
          <w:sz w:val="24"/>
          <w:szCs w:val="24"/>
        </w:rPr>
        <w:t xml:space="preserve"> </w:t>
      </w:r>
    </w:p>
    <w:p w14:paraId="10B95305" w14:textId="655A53A1" w:rsidR="000374FB" w:rsidRPr="0004139C" w:rsidRDefault="000374FB" w:rsidP="0004139C">
      <w:pPr>
        <w:spacing w:after="0" w:line="360" w:lineRule="auto"/>
        <w:jc w:val="lowKashida"/>
        <w:rPr>
          <w:rFonts w:ascii="Times New Roman" w:eastAsia="Times New Roman" w:hAnsi="Times New Roman" w:cs="Times New Roman"/>
          <w:sz w:val="24"/>
        </w:rPr>
      </w:pPr>
      <w:r w:rsidRPr="0004139C">
        <w:rPr>
          <w:rFonts w:ascii="Times New Roman" w:eastAsia="Times New Roman" w:hAnsi="Times New Roman" w:cs="Times New Roman"/>
          <w:sz w:val="24"/>
        </w:rPr>
        <w:t xml:space="preserve">Frozen human stool samples in a weight range of 136 to 143 mg were weighed and were placed into 2 ml homogenization tubes containing ceramic beads with </w:t>
      </w:r>
      <w:r w:rsidR="002973D2">
        <w:rPr>
          <w:rFonts w:ascii="Times New Roman" w:eastAsia="Times New Roman" w:hAnsi="Times New Roman" w:cs="Times New Roman"/>
          <w:sz w:val="24"/>
        </w:rPr>
        <w:t xml:space="preserve">a </w:t>
      </w:r>
      <w:r w:rsidRPr="0004139C">
        <w:rPr>
          <w:rFonts w:ascii="Times New Roman" w:eastAsia="Times New Roman" w:hAnsi="Times New Roman" w:cs="Times New Roman"/>
          <w:sz w:val="24"/>
        </w:rPr>
        <w:t>diameter of 1.4 mm (</w:t>
      </w:r>
      <w:proofErr w:type="spellStart"/>
      <w:r w:rsidRPr="0004139C">
        <w:rPr>
          <w:rFonts w:ascii="Times New Roman" w:eastAsia="Times New Roman" w:hAnsi="Times New Roman" w:cs="Times New Roman"/>
          <w:sz w:val="24"/>
        </w:rPr>
        <w:t>Precellys</w:t>
      </w:r>
      <w:proofErr w:type="spellEnd"/>
      <w:r w:rsidRPr="0004139C">
        <w:rPr>
          <w:rFonts w:ascii="Times New Roman" w:eastAsia="Times New Roman" w:hAnsi="Times New Roman" w:cs="Times New Roman"/>
          <w:sz w:val="24"/>
        </w:rPr>
        <w:t xml:space="preserve"> Ceramic Kit 1.4 mm, 50x 2,0 ml tubes, </w:t>
      </w:r>
      <w:proofErr w:type="spellStart"/>
      <w:r w:rsidRPr="0004139C">
        <w:rPr>
          <w:rFonts w:ascii="Times New Roman" w:eastAsia="Times New Roman" w:hAnsi="Times New Roman" w:cs="Times New Roman"/>
          <w:sz w:val="24"/>
        </w:rPr>
        <w:t>Peqlab</w:t>
      </w:r>
      <w:proofErr w:type="spellEnd"/>
      <w:r w:rsidRPr="0004139C">
        <w:rPr>
          <w:rFonts w:ascii="Times New Roman" w:eastAsia="Times New Roman" w:hAnsi="Times New Roman" w:cs="Times New Roman"/>
          <w:sz w:val="24"/>
        </w:rPr>
        <w:t xml:space="preserve">). Water with a ratio of 12.5µl/mg stool was added </w:t>
      </w:r>
      <w:r w:rsidRPr="0004139C">
        <w:rPr>
          <w:rFonts w:ascii="Times New Roman" w:eastAsia="Times New Roman" w:hAnsi="Times New Roman" w:cs="Times New Roman"/>
          <w:sz w:val="24"/>
        </w:rPr>
        <w:lastRenderedPageBreak/>
        <w:t xml:space="preserve">into the tubes. The samples were then homogenized in </w:t>
      </w:r>
      <w:proofErr w:type="spellStart"/>
      <w:r w:rsidRPr="0004139C">
        <w:rPr>
          <w:rFonts w:ascii="Times New Roman" w:eastAsia="Times New Roman" w:hAnsi="Times New Roman" w:cs="Times New Roman"/>
          <w:sz w:val="24"/>
        </w:rPr>
        <w:t>Precellys</w:t>
      </w:r>
      <w:proofErr w:type="spellEnd"/>
      <w:r w:rsidRPr="0004139C">
        <w:rPr>
          <w:rFonts w:ascii="Times New Roman" w:eastAsia="Times New Roman" w:hAnsi="Times New Roman" w:cs="Times New Roman"/>
          <w:sz w:val="24"/>
        </w:rPr>
        <w:t xml:space="preserve"> 24 homogenizer (PEQLAB Biotechnology GmbH, Germany) equipped with an integrated cooling unit for 3 times 20 s at 6,500 rpm, with 15 s intervals between the homogenization steps. After homogenization, 450 µl stool homogenate were transferred into 0.5 ml Eppendorf tube for stool dry mass determination, and 100 µl of the homogenat</w:t>
      </w:r>
      <w:r w:rsidR="00C22739">
        <w:rPr>
          <w:rFonts w:ascii="Times New Roman" w:eastAsia="Times New Roman" w:hAnsi="Times New Roman" w:cs="Times New Roman"/>
          <w:sz w:val="24"/>
        </w:rPr>
        <w:t xml:space="preserve">e were pipetted onto a 2 ml 96- </w:t>
      </w:r>
      <w:r w:rsidRPr="0004139C">
        <w:rPr>
          <w:rFonts w:ascii="Times New Roman" w:eastAsia="Times New Roman" w:hAnsi="Times New Roman" w:cs="Times New Roman"/>
          <w:sz w:val="24"/>
        </w:rPr>
        <w:t xml:space="preserve">deep well plate for non-targeted metabolomics analysis.  </w:t>
      </w:r>
    </w:p>
    <w:p w14:paraId="30B29E7D" w14:textId="7E06F1BC" w:rsidR="000374FB" w:rsidRPr="0004139C" w:rsidRDefault="000374FB" w:rsidP="0004139C">
      <w:pPr>
        <w:spacing w:line="360" w:lineRule="auto"/>
        <w:jc w:val="lowKashida"/>
        <w:rPr>
          <w:rFonts w:ascii="Times New Roman" w:eastAsia="Times New Roman" w:hAnsi="Times New Roman" w:cs="Times New Roman"/>
          <w:sz w:val="24"/>
        </w:rPr>
      </w:pPr>
      <w:r w:rsidRPr="0004139C">
        <w:rPr>
          <w:rFonts w:ascii="Times New Roman" w:eastAsia="Times New Roman" w:hAnsi="Times New Roman" w:cs="Times New Roman"/>
          <w:sz w:val="24"/>
        </w:rPr>
        <w:t>In addition to samples from this study, a human reference plasma sample (</w:t>
      </w:r>
      <w:proofErr w:type="spellStart"/>
      <w:r w:rsidRPr="0004139C">
        <w:rPr>
          <w:rFonts w:ascii="Times New Roman" w:eastAsia="Times New Roman" w:hAnsi="Times New Roman" w:cs="Times New Roman"/>
          <w:sz w:val="24"/>
        </w:rPr>
        <w:t>Seralab</w:t>
      </w:r>
      <w:proofErr w:type="spellEnd"/>
      <w:r w:rsidRPr="0004139C">
        <w:rPr>
          <w:rFonts w:ascii="Times New Roman" w:eastAsia="Times New Roman" w:hAnsi="Times New Roman" w:cs="Times New Roman"/>
          <w:sz w:val="24"/>
        </w:rPr>
        <w:t>, West Sussex, UK) and another reference of human stool (</w:t>
      </w:r>
      <w:proofErr w:type="spellStart"/>
      <w:r w:rsidRPr="0004139C">
        <w:rPr>
          <w:rFonts w:ascii="Times New Roman" w:eastAsia="Times New Roman" w:hAnsi="Times New Roman" w:cs="Times New Roman"/>
          <w:sz w:val="24"/>
        </w:rPr>
        <w:t>Seralab</w:t>
      </w:r>
      <w:proofErr w:type="spellEnd"/>
      <w:r w:rsidRPr="0004139C">
        <w:rPr>
          <w:rFonts w:ascii="Times New Roman" w:eastAsia="Times New Roman" w:hAnsi="Times New Roman" w:cs="Times New Roman"/>
          <w:sz w:val="24"/>
        </w:rPr>
        <w:t xml:space="preserve">, West Sussex, UK) were pipetted into 1 and 6 wells of the 96- deep well plate, and were extracted as samples of the study. These samples served as technical replicates throughout the data set to assess process variability. </w:t>
      </w:r>
      <w:r w:rsidR="00BF551A">
        <w:rPr>
          <w:rFonts w:ascii="Times New Roman" w:eastAsia="Times New Roman" w:hAnsi="Times New Roman" w:cs="Times New Roman"/>
          <w:sz w:val="24"/>
        </w:rPr>
        <w:t>In addition to</w:t>
      </w:r>
      <w:r w:rsidR="00BF551A" w:rsidRPr="0004139C">
        <w:rPr>
          <w:rFonts w:ascii="Times New Roman" w:eastAsia="Times New Roman" w:hAnsi="Times New Roman" w:cs="Times New Roman"/>
          <w:sz w:val="24"/>
        </w:rPr>
        <w:t xml:space="preserve"> </w:t>
      </w:r>
      <w:r w:rsidRPr="0004139C">
        <w:rPr>
          <w:rFonts w:ascii="Times New Roman" w:eastAsia="Times New Roman" w:hAnsi="Times New Roman" w:cs="Times New Roman"/>
          <w:sz w:val="24"/>
        </w:rPr>
        <w:t xml:space="preserve">those samples, 100 </w:t>
      </w:r>
      <w:proofErr w:type="spellStart"/>
      <w:r w:rsidRPr="0004139C">
        <w:rPr>
          <w:rFonts w:ascii="Times New Roman" w:eastAsia="Times New Roman" w:hAnsi="Times New Roman" w:cs="Times New Roman"/>
          <w:sz w:val="24"/>
        </w:rPr>
        <w:t>μL</w:t>
      </w:r>
      <w:proofErr w:type="spellEnd"/>
      <w:r w:rsidRPr="0004139C">
        <w:rPr>
          <w:rFonts w:ascii="Times New Roman" w:eastAsia="Times New Roman" w:hAnsi="Times New Roman" w:cs="Times New Roman"/>
          <w:sz w:val="24"/>
        </w:rPr>
        <w:t xml:space="preserve"> of water was extracted </w:t>
      </w:r>
      <w:r w:rsidR="00420A93" w:rsidRPr="0004139C">
        <w:rPr>
          <w:rFonts w:ascii="Times New Roman" w:eastAsia="Times New Roman" w:hAnsi="Times New Roman" w:cs="Times New Roman"/>
          <w:sz w:val="24"/>
        </w:rPr>
        <w:t>the same way</w:t>
      </w:r>
      <w:r w:rsidRPr="0004139C">
        <w:rPr>
          <w:rFonts w:ascii="Times New Roman" w:eastAsia="Times New Roman" w:hAnsi="Times New Roman" w:cs="Times New Roman"/>
          <w:sz w:val="24"/>
        </w:rPr>
        <w:t xml:space="preserve"> and placed in 6 wells of 96-well pla</w:t>
      </w:r>
      <w:r w:rsidR="00420A93" w:rsidRPr="0004139C">
        <w:rPr>
          <w:rFonts w:ascii="Times New Roman" w:eastAsia="Times New Roman" w:hAnsi="Times New Roman" w:cs="Times New Roman"/>
          <w:sz w:val="24"/>
        </w:rPr>
        <w:t>te to serve as process blanks.</w:t>
      </w:r>
    </w:p>
    <w:p w14:paraId="4F76F9AD" w14:textId="77777777" w:rsidR="000374FB" w:rsidRPr="0004139C" w:rsidRDefault="000374FB" w:rsidP="0004139C">
      <w:pPr>
        <w:spacing w:line="360" w:lineRule="auto"/>
        <w:jc w:val="lowKashida"/>
        <w:rPr>
          <w:rFonts w:ascii="Times New Roman" w:eastAsia="Times New Roman" w:hAnsi="Times New Roman" w:cs="Times New Roman"/>
          <w:sz w:val="24"/>
        </w:rPr>
      </w:pPr>
      <w:r w:rsidRPr="0004139C">
        <w:rPr>
          <w:rFonts w:ascii="Times New Roman" w:eastAsia="Times New Roman" w:hAnsi="Times New Roman" w:cs="Times New Roman"/>
          <w:sz w:val="24"/>
        </w:rPr>
        <w:t xml:space="preserve">Protein was precipitated and the metabolites in the stool homogenates were extracted with 475 µL methanol, containing 4 recovery standards to monitor the extraction efficiency. After centrifugation, the supernatant was split into 4 aliquots of 100 µL each onto two 96-well microplates. Two for analysis by 2 separate reverse phase (RP)/UPLC-MS/MS methods with positive ion mode electrospray ionization (ESI), 1 for analysis by (RP)/UPLC-MS/MS with negative ion mode ESI, and 1 for analysis by (HILIC)/UPLC-MS/MS with negative ion mode ESI. Sample extracts were dried on a </w:t>
      </w:r>
      <w:proofErr w:type="spellStart"/>
      <w:r w:rsidRPr="0004139C">
        <w:rPr>
          <w:rFonts w:ascii="Times New Roman" w:eastAsia="Times New Roman" w:hAnsi="Times New Roman" w:cs="Times New Roman"/>
          <w:sz w:val="24"/>
        </w:rPr>
        <w:t>TurboVap</w:t>
      </w:r>
      <w:proofErr w:type="spellEnd"/>
      <w:r w:rsidRPr="0004139C">
        <w:rPr>
          <w:rFonts w:ascii="Times New Roman" w:eastAsia="Times New Roman" w:hAnsi="Times New Roman" w:cs="Times New Roman"/>
          <w:sz w:val="24"/>
        </w:rPr>
        <w:t xml:space="preserve"> 96 (</w:t>
      </w:r>
      <w:proofErr w:type="spellStart"/>
      <w:r w:rsidRPr="0004139C">
        <w:rPr>
          <w:rFonts w:ascii="Times New Roman" w:eastAsia="Times New Roman" w:hAnsi="Times New Roman" w:cs="Times New Roman"/>
          <w:sz w:val="24"/>
        </w:rPr>
        <w:t>Zymark</w:t>
      </w:r>
      <w:proofErr w:type="spellEnd"/>
      <w:r w:rsidRPr="0004139C">
        <w:rPr>
          <w:rFonts w:ascii="Times New Roman" w:eastAsia="Times New Roman" w:hAnsi="Times New Roman" w:cs="Times New Roman"/>
          <w:sz w:val="24"/>
        </w:rPr>
        <w:t xml:space="preserve">, </w:t>
      </w:r>
      <w:proofErr w:type="spellStart"/>
      <w:r w:rsidRPr="0004139C">
        <w:rPr>
          <w:rFonts w:ascii="Times New Roman" w:eastAsia="Times New Roman" w:hAnsi="Times New Roman" w:cs="Times New Roman"/>
          <w:sz w:val="24"/>
        </w:rPr>
        <w:t>Sotax</w:t>
      </w:r>
      <w:proofErr w:type="spellEnd"/>
      <w:r w:rsidRPr="0004139C">
        <w:rPr>
          <w:rFonts w:ascii="Times New Roman" w:eastAsia="Times New Roman" w:hAnsi="Times New Roman" w:cs="Times New Roman"/>
          <w:sz w:val="24"/>
        </w:rPr>
        <w:t xml:space="preserve">, </w:t>
      </w:r>
      <w:proofErr w:type="spellStart"/>
      <w:proofErr w:type="gramStart"/>
      <w:r w:rsidRPr="0004139C">
        <w:rPr>
          <w:rFonts w:ascii="Times New Roman" w:eastAsia="Times New Roman" w:hAnsi="Times New Roman" w:cs="Times New Roman"/>
          <w:sz w:val="24"/>
        </w:rPr>
        <w:t>Lörrach</w:t>
      </w:r>
      <w:proofErr w:type="spellEnd"/>
      <w:proofErr w:type="gramEnd"/>
      <w:r w:rsidRPr="0004139C">
        <w:rPr>
          <w:rFonts w:ascii="Times New Roman" w:eastAsia="Times New Roman" w:hAnsi="Times New Roman" w:cs="Times New Roman"/>
          <w:sz w:val="24"/>
        </w:rPr>
        <w:t xml:space="preserve">, Germany). To minimize human error, liquid handling was performed on an automated </w:t>
      </w:r>
      <w:proofErr w:type="spellStart"/>
      <w:r w:rsidRPr="0004139C">
        <w:rPr>
          <w:rFonts w:ascii="Times New Roman" w:eastAsia="Times New Roman" w:hAnsi="Times New Roman" w:cs="Times New Roman"/>
          <w:sz w:val="24"/>
        </w:rPr>
        <w:t>MicroLab</w:t>
      </w:r>
      <w:proofErr w:type="spellEnd"/>
      <w:r w:rsidRPr="0004139C">
        <w:rPr>
          <w:rFonts w:ascii="Times New Roman" w:eastAsia="Times New Roman" w:hAnsi="Times New Roman" w:cs="Times New Roman"/>
          <w:sz w:val="24"/>
        </w:rPr>
        <w:t xml:space="preserve"> STAR</w:t>
      </w:r>
      <w:r w:rsidRPr="0004139C">
        <w:rPr>
          <w:rFonts w:ascii="Times New Roman" w:eastAsia="Times New Roman" w:hAnsi="Times New Roman" w:cs="Times New Roman"/>
          <w:sz w:val="24"/>
          <w:vertAlign w:val="superscript"/>
        </w:rPr>
        <w:t>®</w:t>
      </w:r>
      <w:r w:rsidRPr="0004139C">
        <w:rPr>
          <w:rFonts w:ascii="Times New Roman" w:eastAsia="Times New Roman" w:hAnsi="Times New Roman" w:cs="Times New Roman"/>
          <w:sz w:val="24"/>
        </w:rPr>
        <w:t xml:space="preserve"> robot (Hamilton </w:t>
      </w:r>
      <w:proofErr w:type="spellStart"/>
      <w:r w:rsidRPr="0004139C">
        <w:rPr>
          <w:rFonts w:ascii="Times New Roman" w:eastAsia="Times New Roman" w:hAnsi="Times New Roman" w:cs="Times New Roman"/>
          <w:sz w:val="24"/>
        </w:rPr>
        <w:t>Bonaduz</w:t>
      </w:r>
      <w:proofErr w:type="spellEnd"/>
      <w:r w:rsidRPr="0004139C">
        <w:rPr>
          <w:rFonts w:ascii="Times New Roman" w:eastAsia="Times New Roman" w:hAnsi="Times New Roman" w:cs="Times New Roman"/>
          <w:sz w:val="24"/>
        </w:rPr>
        <w:t xml:space="preserve"> AG, </w:t>
      </w:r>
      <w:proofErr w:type="spellStart"/>
      <w:r w:rsidRPr="0004139C">
        <w:rPr>
          <w:rFonts w:ascii="Times New Roman" w:eastAsia="Times New Roman" w:hAnsi="Times New Roman" w:cs="Times New Roman"/>
          <w:sz w:val="24"/>
        </w:rPr>
        <w:t>Bonaduz</w:t>
      </w:r>
      <w:proofErr w:type="spellEnd"/>
      <w:r w:rsidRPr="0004139C">
        <w:rPr>
          <w:rFonts w:ascii="Times New Roman" w:eastAsia="Times New Roman" w:hAnsi="Times New Roman" w:cs="Times New Roman"/>
          <w:sz w:val="24"/>
        </w:rPr>
        <w:t xml:space="preserve">, Switzerland). </w:t>
      </w:r>
    </w:p>
    <w:p w14:paraId="22553AA4" w14:textId="7EDA07C0" w:rsidR="000374FB" w:rsidRPr="0004139C" w:rsidRDefault="000374FB" w:rsidP="0004139C">
      <w:pPr>
        <w:spacing w:line="360" w:lineRule="auto"/>
        <w:jc w:val="lowKashida"/>
        <w:rPr>
          <w:rFonts w:ascii="Times New Roman" w:eastAsia="Times New Roman" w:hAnsi="Times New Roman" w:cs="Times New Roman"/>
          <w:sz w:val="24"/>
        </w:rPr>
      </w:pPr>
      <w:r w:rsidRPr="0004139C">
        <w:rPr>
          <w:rFonts w:ascii="Times New Roman" w:eastAsia="Times New Roman" w:hAnsi="Times New Roman" w:cs="Times New Roman"/>
          <w:sz w:val="24"/>
        </w:rPr>
        <w:t xml:space="preserve">All analytical methods utilized a Waters ACQUITY ultra-performance liquid chromatography (UPLC) and a </w:t>
      </w:r>
      <w:proofErr w:type="spellStart"/>
      <w:r w:rsidRPr="0004139C">
        <w:rPr>
          <w:rFonts w:ascii="Times New Roman" w:eastAsia="Times New Roman" w:hAnsi="Times New Roman" w:cs="Times New Roman"/>
          <w:sz w:val="24"/>
        </w:rPr>
        <w:t>Thermo</w:t>
      </w:r>
      <w:proofErr w:type="spellEnd"/>
      <w:r w:rsidRPr="0004139C">
        <w:rPr>
          <w:rFonts w:ascii="Times New Roman" w:eastAsia="Times New Roman" w:hAnsi="Times New Roman" w:cs="Times New Roman"/>
          <w:sz w:val="24"/>
        </w:rPr>
        <w:t xml:space="preserve"> Scientific Q-</w:t>
      </w:r>
      <w:proofErr w:type="spellStart"/>
      <w:r w:rsidRPr="0004139C">
        <w:rPr>
          <w:rFonts w:ascii="Times New Roman" w:eastAsia="Times New Roman" w:hAnsi="Times New Roman" w:cs="Times New Roman"/>
          <w:sz w:val="24"/>
        </w:rPr>
        <w:t>Exactive</w:t>
      </w:r>
      <w:proofErr w:type="spellEnd"/>
      <w:r w:rsidRPr="0004139C">
        <w:rPr>
          <w:rFonts w:ascii="Times New Roman" w:eastAsia="Times New Roman" w:hAnsi="Times New Roman" w:cs="Times New Roman"/>
          <w:sz w:val="24"/>
        </w:rPr>
        <w:t xml:space="preserve"> high resolution/accurate mass spectrometer interfaced with a heated electrospray ionization (HESI-II) source and </w:t>
      </w:r>
      <w:proofErr w:type="spellStart"/>
      <w:r w:rsidRPr="0004139C">
        <w:rPr>
          <w:rFonts w:ascii="Times New Roman" w:eastAsia="Times New Roman" w:hAnsi="Times New Roman" w:cs="Times New Roman"/>
          <w:sz w:val="24"/>
        </w:rPr>
        <w:t>Orbitrap</w:t>
      </w:r>
      <w:proofErr w:type="spellEnd"/>
      <w:r w:rsidRPr="0004139C">
        <w:rPr>
          <w:rFonts w:ascii="Times New Roman" w:eastAsia="Times New Roman" w:hAnsi="Times New Roman" w:cs="Times New Roman"/>
          <w:sz w:val="24"/>
        </w:rPr>
        <w:t xml:space="preserve"> mass analyzer operated at 35,000 mass resolution. Prior to the UPLC-MS/MS runs</w:t>
      </w:r>
      <w:r w:rsidR="00BF551A">
        <w:rPr>
          <w:rFonts w:ascii="Times New Roman" w:eastAsia="Times New Roman" w:hAnsi="Times New Roman" w:cs="Times New Roman"/>
          <w:sz w:val="24"/>
        </w:rPr>
        <w:t>,</w:t>
      </w:r>
      <w:r w:rsidRPr="0004139C">
        <w:rPr>
          <w:rFonts w:ascii="Times New Roman" w:eastAsia="Times New Roman" w:hAnsi="Times New Roman" w:cs="Times New Roman"/>
          <w:sz w:val="24"/>
        </w:rPr>
        <w:t xml:space="preserve"> the dried extract samples were reconstituted with 80 µL of solvents compatible </w:t>
      </w:r>
      <w:r w:rsidR="00BF551A">
        <w:rPr>
          <w:rFonts w:ascii="Times New Roman" w:eastAsia="Times New Roman" w:hAnsi="Times New Roman" w:cs="Times New Roman"/>
          <w:sz w:val="24"/>
        </w:rPr>
        <w:t>with</w:t>
      </w:r>
      <w:r w:rsidR="00BF551A" w:rsidRPr="0004139C">
        <w:rPr>
          <w:rFonts w:ascii="Times New Roman" w:eastAsia="Times New Roman" w:hAnsi="Times New Roman" w:cs="Times New Roman"/>
          <w:sz w:val="24"/>
        </w:rPr>
        <w:t xml:space="preserve"> </w:t>
      </w:r>
      <w:r w:rsidRPr="0004139C">
        <w:rPr>
          <w:rFonts w:ascii="Times New Roman" w:eastAsia="Times New Roman" w:hAnsi="Times New Roman" w:cs="Times New Roman"/>
          <w:sz w:val="24"/>
        </w:rPr>
        <w:t xml:space="preserve">each of the 4 methods. Each reconstitution solvent contained a series of standards at fixed concentrations to ensure injection and chromatographic consistency. One aliquot was analyzed using acidic positive ion conditions, chromatographically optimized for more hydrophilic compounds. In this method, the extract was gradient eluted from a C18 column (Waters UPLC BEH C18-2.1 x 100 mm, 1.7 µm) using water </w:t>
      </w:r>
      <w:r w:rsidRPr="0004139C">
        <w:rPr>
          <w:rFonts w:ascii="Times New Roman" w:eastAsia="Times New Roman" w:hAnsi="Times New Roman" w:cs="Times New Roman"/>
          <w:sz w:val="24"/>
        </w:rPr>
        <w:lastRenderedPageBreak/>
        <w:t xml:space="preserve">and methanol, containing 0.05% </w:t>
      </w:r>
      <w:proofErr w:type="spellStart"/>
      <w:r w:rsidRPr="0004139C">
        <w:rPr>
          <w:rFonts w:ascii="Times New Roman" w:eastAsia="Times New Roman" w:hAnsi="Times New Roman" w:cs="Times New Roman"/>
          <w:sz w:val="24"/>
        </w:rPr>
        <w:t>perfluoropentanoic</w:t>
      </w:r>
      <w:proofErr w:type="spellEnd"/>
      <w:r w:rsidRPr="0004139C">
        <w:rPr>
          <w:rFonts w:ascii="Times New Roman" w:eastAsia="Times New Roman" w:hAnsi="Times New Roman" w:cs="Times New Roman"/>
          <w:sz w:val="24"/>
        </w:rPr>
        <w:t xml:space="preserve"> acid (PFPA) and 0.1% formic acid (FA).  Another aliquot was also analyzed using acidic positive ion conditions; however, it was chromatographically optimized for more hydrophobic compounds.  In this method, the extract was gradient eluted from the same afore mentioned C18 column using methanol, acetonitrile, water, 0.05% PFPA and 0.01% FA and was operated at an overall higher organic content.  Another aliquot was analyzed using basic negative ion optimized conditions using a separate</w:t>
      </w:r>
      <w:r w:rsidR="00BF551A">
        <w:rPr>
          <w:rFonts w:ascii="Times New Roman" w:eastAsia="Times New Roman" w:hAnsi="Times New Roman" w:cs="Times New Roman"/>
          <w:sz w:val="24"/>
        </w:rPr>
        <w:t>,</w:t>
      </w:r>
      <w:r w:rsidRPr="0004139C">
        <w:rPr>
          <w:rFonts w:ascii="Times New Roman" w:eastAsia="Times New Roman" w:hAnsi="Times New Roman" w:cs="Times New Roman"/>
          <w:sz w:val="24"/>
        </w:rPr>
        <w:t xml:space="preserve"> dedicated C18 column. The basic extracts were gradient eluted from the column using methanol and water, </w:t>
      </w:r>
      <w:r w:rsidR="00BF551A">
        <w:rPr>
          <w:rFonts w:ascii="Times New Roman" w:eastAsia="Times New Roman" w:hAnsi="Times New Roman" w:cs="Times New Roman"/>
          <w:sz w:val="24"/>
        </w:rPr>
        <w:t>but</w:t>
      </w:r>
      <w:r w:rsidR="00BF551A" w:rsidRPr="0004139C">
        <w:rPr>
          <w:rFonts w:ascii="Times New Roman" w:eastAsia="Times New Roman" w:hAnsi="Times New Roman" w:cs="Times New Roman"/>
          <w:sz w:val="24"/>
        </w:rPr>
        <w:t xml:space="preserve"> </w:t>
      </w:r>
      <w:r w:rsidRPr="0004139C">
        <w:rPr>
          <w:rFonts w:ascii="Times New Roman" w:eastAsia="Times New Roman" w:hAnsi="Times New Roman" w:cs="Times New Roman"/>
          <w:sz w:val="24"/>
        </w:rPr>
        <w:t xml:space="preserve">with 6.5 </w:t>
      </w:r>
      <w:proofErr w:type="spellStart"/>
      <w:r w:rsidRPr="0004139C">
        <w:rPr>
          <w:rFonts w:ascii="Times New Roman" w:eastAsia="Times New Roman" w:hAnsi="Times New Roman" w:cs="Times New Roman"/>
          <w:sz w:val="24"/>
        </w:rPr>
        <w:t>mM</w:t>
      </w:r>
      <w:proofErr w:type="spellEnd"/>
      <w:r w:rsidRPr="0004139C">
        <w:rPr>
          <w:rFonts w:ascii="Times New Roman" w:eastAsia="Times New Roman" w:hAnsi="Times New Roman" w:cs="Times New Roman"/>
          <w:sz w:val="24"/>
        </w:rPr>
        <w:t xml:space="preserve"> Ammonium Bicarbonate at </w:t>
      </w:r>
      <w:r w:rsidR="00BF551A">
        <w:rPr>
          <w:rFonts w:ascii="Times New Roman" w:eastAsia="Times New Roman" w:hAnsi="Times New Roman" w:cs="Times New Roman"/>
          <w:sz w:val="24"/>
        </w:rPr>
        <w:t xml:space="preserve">a </w:t>
      </w:r>
      <w:r w:rsidRPr="0004139C">
        <w:rPr>
          <w:rFonts w:ascii="Times New Roman" w:eastAsia="Times New Roman" w:hAnsi="Times New Roman" w:cs="Times New Roman"/>
          <w:sz w:val="24"/>
        </w:rPr>
        <w:t xml:space="preserve">pH </w:t>
      </w:r>
      <w:r w:rsidR="00BF551A">
        <w:rPr>
          <w:rFonts w:ascii="Times New Roman" w:eastAsia="Times New Roman" w:hAnsi="Times New Roman" w:cs="Times New Roman"/>
          <w:sz w:val="24"/>
        </w:rPr>
        <w:t xml:space="preserve">of </w:t>
      </w:r>
      <w:r w:rsidRPr="0004139C">
        <w:rPr>
          <w:rFonts w:ascii="Times New Roman" w:eastAsia="Times New Roman" w:hAnsi="Times New Roman" w:cs="Times New Roman"/>
          <w:sz w:val="24"/>
        </w:rPr>
        <w:t xml:space="preserve">8. The fourth aliquot was analyzed via negative ionization following elution from a HILIC column (Waters UPLC BEH Amide 2.1x150 mm, 1.7 µm) using a gradient consisting of water and acetonitrile with 10 </w:t>
      </w:r>
      <w:proofErr w:type="spellStart"/>
      <w:r w:rsidRPr="0004139C">
        <w:rPr>
          <w:rFonts w:ascii="Times New Roman" w:eastAsia="Times New Roman" w:hAnsi="Times New Roman" w:cs="Times New Roman"/>
          <w:sz w:val="24"/>
        </w:rPr>
        <w:t>mM</w:t>
      </w:r>
      <w:proofErr w:type="spellEnd"/>
      <w:r w:rsidRPr="0004139C">
        <w:rPr>
          <w:rFonts w:ascii="Times New Roman" w:eastAsia="Times New Roman" w:hAnsi="Times New Roman" w:cs="Times New Roman"/>
          <w:sz w:val="24"/>
        </w:rPr>
        <w:t xml:space="preserve"> ammonium </w:t>
      </w:r>
      <w:proofErr w:type="spellStart"/>
      <w:r w:rsidRPr="0004139C">
        <w:rPr>
          <w:rFonts w:ascii="Times New Roman" w:eastAsia="Times New Roman" w:hAnsi="Times New Roman" w:cs="Times New Roman"/>
          <w:sz w:val="24"/>
        </w:rPr>
        <w:t>formate</w:t>
      </w:r>
      <w:proofErr w:type="spellEnd"/>
      <w:r w:rsidRPr="0004139C">
        <w:rPr>
          <w:rFonts w:ascii="Times New Roman" w:eastAsia="Times New Roman" w:hAnsi="Times New Roman" w:cs="Times New Roman"/>
          <w:sz w:val="24"/>
        </w:rPr>
        <w:t xml:space="preserve">, pH 10.8. The MS analysis alternated between MS and data-dependent </w:t>
      </w:r>
      <w:proofErr w:type="spellStart"/>
      <w:r w:rsidRPr="0004139C">
        <w:rPr>
          <w:rFonts w:ascii="Times New Roman" w:eastAsia="Times New Roman" w:hAnsi="Times New Roman" w:cs="Times New Roman"/>
          <w:sz w:val="24"/>
        </w:rPr>
        <w:t>MS</w:t>
      </w:r>
      <w:r w:rsidRPr="0004139C">
        <w:rPr>
          <w:rFonts w:ascii="Times New Roman" w:eastAsia="Times New Roman" w:hAnsi="Times New Roman" w:cs="Times New Roman"/>
          <w:sz w:val="24"/>
          <w:vertAlign w:val="superscript"/>
        </w:rPr>
        <w:t>n</w:t>
      </w:r>
      <w:proofErr w:type="spellEnd"/>
      <w:r w:rsidRPr="0004139C">
        <w:rPr>
          <w:rFonts w:ascii="Times New Roman" w:eastAsia="Times New Roman" w:hAnsi="Times New Roman" w:cs="Times New Roman"/>
          <w:sz w:val="24"/>
        </w:rPr>
        <w:t xml:space="preserve"> scans using</w:t>
      </w:r>
      <w:r w:rsidR="00FC269A">
        <w:rPr>
          <w:rFonts w:ascii="Times New Roman" w:eastAsia="Times New Roman" w:hAnsi="Times New Roman" w:cs="Times New Roman"/>
          <w:sz w:val="24"/>
        </w:rPr>
        <w:t xml:space="preserve"> dynamic exclusion. </w:t>
      </w:r>
      <w:r w:rsidRPr="0004139C">
        <w:rPr>
          <w:rFonts w:ascii="Times New Roman" w:eastAsia="Times New Roman" w:hAnsi="Times New Roman" w:cs="Times New Roman"/>
          <w:sz w:val="24"/>
        </w:rPr>
        <w:t>The scan range varied slight</w:t>
      </w:r>
      <w:r w:rsidR="00BF551A">
        <w:rPr>
          <w:rFonts w:ascii="Times New Roman" w:eastAsia="Times New Roman" w:hAnsi="Times New Roman" w:cs="Times New Roman"/>
          <w:sz w:val="24"/>
        </w:rPr>
        <w:t>ly</w:t>
      </w:r>
      <w:r w:rsidRPr="0004139C">
        <w:rPr>
          <w:rFonts w:ascii="Times New Roman" w:eastAsia="Times New Roman" w:hAnsi="Times New Roman" w:cs="Times New Roman"/>
          <w:sz w:val="24"/>
        </w:rPr>
        <w:t xml:space="preserve"> between methods but covered 70-1000 m/z. </w:t>
      </w:r>
    </w:p>
    <w:p w14:paraId="3AB7626C" w14:textId="2BD34A27" w:rsidR="000374FB" w:rsidRPr="0004139C" w:rsidRDefault="000374FB" w:rsidP="0004139C">
      <w:pPr>
        <w:spacing w:line="360" w:lineRule="auto"/>
        <w:jc w:val="lowKashida"/>
        <w:rPr>
          <w:rFonts w:ascii="Times New Roman" w:eastAsia="Times New Roman" w:hAnsi="Times New Roman" w:cs="Times New Roman"/>
          <w:sz w:val="24"/>
        </w:rPr>
      </w:pPr>
      <w:r w:rsidRPr="0004139C">
        <w:rPr>
          <w:rFonts w:ascii="Times New Roman" w:eastAsia="Times New Roman" w:hAnsi="Times New Roman" w:cs="Times New Roman"/>
          <w:sz w:val="24"/>
        </w:rPr>
        <w:t xml:space="preserve">Raw data was extracted, peak-identified and QC processed using Metabolon’s hardware and software (Metabolon, Inc., North Carolina, </w:t>
      </w:r>
      <w:proofErr w:type="gramStart"/>
      <w:r w:rsidRPr="0004139C">
        <w:rPr>
          <w:rFonts w:ascii="Times New Roman" w:eastAsia="Times New Roman" w:hAnsi="Times New Roman" w:cs="Times New Roman"/>
          <w:sz w:val="24"/>
        </w:rPr>
        <w:t>USA</w:t>
      </w:r>
      <w:proofErr w:type="gramEnd"/>
      <w:r w:rsidRPr="0004139C">
        <w:rPr>
          <w:rFonts w:ascii="Times New Roman" w:eastAsia="Times New Roman" w:hAnsi="Times New Roman" w:cs="Times New Roman"/>
          <w:sz w:val="24"/>
        </w:rPr>
        <w:t>). Compounds were identified by comparison to library entries of purified standards or recurrent unknown entities based on 3 criteria: retention index within a narrow RI window of the proposed identification, accurate mass match to the library +/- 10 ppm, and the MS/MS forward and reverse scores between the experimental data and authentic standards. The MS/MS scores are based on a comparison of the ions present in the experimental spectrum to the ions present in the library spectrum. While there may be similarities between these molecules based on one of these factors, the use of all three data points can be utilized to distinguish and differentiate biochemicals.</w:t>
      </w:r>
    </w:p>
    <w:p w14:paraId="0A21CE41" w14:textId="72B128EE" w:rsidR="00376FE7" w:rsidRPr="0004139C" w:rsidRDefault="00823696" w:rsidP="009A433C">
      <w:pPr>
        <w:spacing w:line="360" w:lineRule="auto"/>
        <w:rPr>
          <w:rFonts w:ascii="Times New Roman" w:hAnsi="Times New Roman" w:cs="Times New Roman"/>
          <w:sz w:val="24"/>
          <w:szCs w:val="24"/>
        </w:rPr>
      </w:pPr>
      <w:r w:rsidRPr="0004139C">
        <w:rPr>
          <w:rFonts w:ascii="Times New Roman" w:hAnsi="Times New Roman" w:cs="Times New Roman"/>
          <w:bCs/>
          <w:sz w:val="24"/>
          <w:szCs w:val="24"/>
        </w:rPr>
        <w:t>Overall,</w:t>
      </w:r>
      <w:r w:rsidRPr="0004139C">
        <w:rPr>
          <w:rFonts w:ascii="Times New Roman" w:hAnsi="Times New Roman" w:cs="Times New Roman"/>
          <w:b/>
          <w:bCs/>
          <w:sz w:val="24"/>
          <w:szCs w:val="24"/>
        </w:rPr>
        <w:t xml:space="preserve"> </w:t>
      </w:r>
      <w:r w:rsidR="00376FE7" w:rsidRPr="0004139C">
        <w:rPr>
          <w:rFonts w:ascii="Times New Roman" w:hAnsi="Times New Roman" w:cs="Times New Roman"/>
          <w:sz w:val="24"/>
          <w:szCs w:val="24"/>
        </w:rPr>
        <w:t xml:space="preserve">1262 metabolites were measured </w:t>
      </w:r>
      <w:r w:rsidR="008D533E" w:rsidRPr="0004139C">
        <w:rPr>
          <w:rFonts w:ascii="Times New Roman" w:hAnsi="Times New Roman" w:cs="Times New Roman"/>
          <w:sz w:val="24"/>
          <w:szCs w:val="24"/>
        </w:rPr>
        <w:t xml:space="preserve">in </w:t>
      </w:r>
      <w:r w:rsidRPr="0004139C">
        <w:rPr>
          <w:rFonts w:ascii="Times New Roman" w:hAnsi="Times New Roman" w:cs="Times New Roman"/>
          <w:sz w:val="24"/>
          <w:szCs w:val="24"/>
        </w:rPr>
        <w:t xml:space="preserve">samples </w:t>
      </w:r>
      <w:r w:rsidRPr="003D4247">
        <w:rPr>
          <w:rFonts w:ascii="Times New Roman" w:hAnsi="Times New Roman" w:cs="Times New Roman"/>
          <w:sz w:val="24"/>
          <w:szCs w:val="24"/>
        </w:rPr>
        <w:t xml:space="preserve">from </w:t>
      </w:r>
      <w:r w:rsidR="008D533E" w:rsidRPr="003D4247">
        <w:rPr>
          <w:rFonts w:ascii="Times New Roman" w:hAnsi="Times New Roman" w:cs="Times New Roman"/>
          <w:sz w:val="24"/>
          <w:szCs w:val="24"/>
        </w:rPr>
        <w:t>141</w:t>
      </w:r>
      <w:r w:rsidR="009A433C">
        <w:rPr>
          <w:rFonts w:ascii="Times New Roman" w:hAnsi="Times New Roman" w:cs="Times New Roman"/>
          <w:sz w:val="24"/>
          <w:szCs w:val="24"/>
        </w:rPr>
        <w:t>5</w:t>
      </w:r>
      <w:r w:rsidR="008D533E" w:rsidRPr="003D4247">
        <w:rPr>
          <w:rFonts w:ascii="Times New Roman" w:hAnsi="Times New Roman" w:cs="Times New Roman"/>
          <w:sz w:val="24"/>
          <w:szCs w:val="24"/>
        </w:rPr>
        <w:t xml:space="preserve"> participants</w:t>
      </w:r>
      <w:r w:rsidR="00376FE7" w:rsidRPr="003D4247">
        <w:rPr>
          <w:rFonts w:ascii="Times New Roman" w:hAnsi="Times New Roman" w:cs="Times New Roman"/>
          <w:sz w:val="24"/>
          <w:szCs w:val="24"/>
        </w:rPr>
        <w:t>,</w:t>
      </w:r>
      <w:r w:rsidR="00376FE7" w:rsidRPr="0004139C">
        <w:rPr>
          <w:rFonts w:ascii="Times New Roman" w:hAnsi="Times New Roman" w:cs="Times New Roman"/>
          <w:sz w:val="24"/>
          <w:szCs w:val="24"/>
        </w:rPr>
        <w:t xml:space="preserve"> whereof 1140 </w:t>
      </w:r>
      <w:r w:rsidR="008D533E" w:rsidRPr="0004139C">
        <w:rPr>
          <w:rFonts w:ascii="Times New Roman" w:hAnsi="Times New Roman" w:cs="Times New Roman"/>
          <w:sz w:val="24"/>
          <w:szCs w:val="24"/>
        </w:rPr>
        <w:t xml:space="preserve">metabolites </w:t>
      </w:r>
      <w:r w:rsidR="00376FE7" w:rsidRPr="0004139C">
        <w:rPr>
          <w:rFonts w:ascii="Times New Roman" w:hAnsi="Times New Roman" w:cs="Times New Roman"/>
          <w:sz w:val="24"/>
          <w:szCs w:val="24"/>
        </w:rPr>
        <w:t>were in the reference data set</w:t>
      </w:r>
      <w:r w:rsidR="00223D8F" w:rsidRPr="0004139C">
        <w:rPr>
          <w:rFonts w:ascii="Times New Roman" w:hAnsi="Times New Roman" w:cs="Times New Roman"/>
          <w:sz w:val="24"/>
          <w:szCs w:val="24"/>
        </w:rPr>
        <w:t xml:space="preserve"> provided by Metabolon</w:t>
      </w:r>
      <w:r w:rsidR="00376FE7" w:rsidRPr="0004139C">
        <w:rPr>
          <w:rFonts w:ascii="Times New Roman" w:hAnsi="Times New Roman" w:cs="Times New Roman"/>
          <w:sz w:val="24"/>
          <w:szCs w:val="24"/>
        </w:rPr>
        <w:t xml:space="preserve">. For every metabolite </w:t>
      </w:r>
      <w:r w:rsidR="008D533E" w:rsidRPr="0004139C">
        <w:rPr>
          <w:rFonts w:ascii="Times New Roman" w:hAnsi="Times New Roman" w:cs="Times New Roman"/>
          <w:sz w:val="24"/>
          <w:szCs w:val="24"/>
        </w:rPr>
        <w:t>in the reference data set</w:t>
      </w:r>
      <w:r w:rsidR="00BF551A">
        <w:rPr>
          <w:rFonts w:ascii="Times New Roman" w:hAnsi="Times New Roman" w:cs="Times New Roman"/>
          <w:sz w:val="24"/>
          <w:szCs w:val="24"/>
        </w:rPr>
        <w:t>,</w:t>
      </w:r>
      <w:r w:rsidR="008D533E" w:rsidRPr="0004139C">
        <w:rPr>
          <w:rFonts w:ascii="Times New Roman" w:hAnsi="Times New Roman" w:cs="Times New Roman"/>
          <w:sz w:val="24"/>
          <w:szCs w:val="24"/>
        </w:rPr>
        <w:t xml:space="preserve"> </w:t>
      </w:r>
      <w:r w:rsidR="00376FE7" w:rsidRPr="0004139C">
        <w:rPr>
          <w:rFonts w:ascii="Times New Roman" w:hAnsi="Times New Roman" w:cs="Times New Roman"/>
          <w:sz w:val="24"/>
          <w:szCs w:val="24"/>
        </w:rPr>
        <w:t xml:space="preserve">we computed the coefficient of </w:t>
      </w:r>
      <w:r w:rsidR="00376FE7" w:rsidRPr="00A06A2C">
        <w:rPr>
          <w:rFonts w:ascii="Times New Roman" w:hAnsi="Times New Roman" w:cs="Times New Roman"/>
          <w:sz w:val="24"/>
          <w:szCs w:val="24"/>
        </w:rPr>
        <w:t>v</w:t>
      </w:r>
      <w:r w:rsidRPr="00A06A2C">
        <w:rPr>
          <w:rFonts w:ascii="Times New Roman" w:hAnsi="Times New Roman" w:cs="Times New Roman"/>
          <w:sz w:val="24"/>
          <w:szCs w:val="24"/>
        </w:rPr>
        <w:t>ariation</w:t>
      </w:r>
      <w:r w:rsidR="00A06A2C">
        <w:rPr>
          <w:rFonts w:ascii="Times New Roman" w:hAnsi="Times New Roman" w:cs="Times New Roman"/>
          <w:sz w:val="24"/>
          <w:szCs w:val="24"/>
        </w:rPr>
        <w:t xml:space="preserve"> </w:t>
      </w:r>
      <w:bookmarkStart w:id="0" w:name="_GoBack"/>
      <w:r w:rsidR="009E0722">
        <w:rPr>
          <w:rFonts w:ascii="Times New Roman" w:hAnsi="Times New Roman" w:cs="Times New Roman"/>
          <w:sz w:val="24"/>
          <w:szCs w:val="24"/>
        </w:rPr>
        <w:t xml:space="preserve">(CV) </w:t>
      </w:r>
      <w:bookmarkEnd w:id="0"/>
      <w:r w:rsidR="00376FE7" w:rsidRPr="0004139C">
        <w:rPr>
          <w:rFonts w:ascii="Times New Roman" w:hAnsi="Times New Roman" w:cs="Times New Roman"/>
          <w:sz w:val="24"/>
          <w:szCs w:val="24"/>
        </w:rPr>
        <w:t xml:space="preserve">of measurements by run day. </w:t>
      </w:r>
      <w:r w:rsidRPr="0004139C">
        <w:rPr>
          <w:rFonts w:ascii="Times New Roman" w:hAnsi="Times New Roman" w:cs="Times New Roman"/>
          <w:sz w:val="24"/>
          <w:szCs w:val="24"/>
        </w:rPr>
        <w:t>T</w:t>
      </w:r>
      <w:r w:rsidR="00376FE7" w:rsidRPr="0004139C">
        <w:rPr>
          <w:rFonts w:ascii="Times New Roman" w:hAnsi="Times New Roman" w:cs="Times New Roman"/>
          <w:sz w:val="24"/>
          <w:szCs w:val="24"/>
        </w:rPr>
        <w:t xml:space="preserve">he median CV over run days </w:t>
      </w:r>
      <w:r w:rsidRPr="0004139C">
        <w:rPr>
          <w:rFonts w:ascii="Times New Roman" w:hAnsi="Times New Roman" w:cs="Times New Roman"/>
          <w:sz w:val="24"/>
          <w:szCs w:val="24"/>
        </w:rPr>
        <w:t>was</w:t>
      </w:r>
      <w:r w:rsidR="00376FE7" w:rsidRPr="0004139C">
        <w:rPr>
          <w:rFonts w:ascii="Times New Roman" w:hAnsi="Times New Roman" w:cs="Times New Roman"/>
          <w:sz w:val="24"/>
          <w:szCs w:val="24"/>
        </w:rPr>
        <w:t xml:space="preserve"> used as a measure of the variability of the measurement process. A median CV greater than 0.25 was </w:t>
      </w:r>
      <w:r w:rsidR="001850AB" w:rsidRPr="0004139C">
        <w:rPr>
          <w:rFonts w:ascii="Times New Roman" w:hAnsi="Times New Roman" w:cs="Times New Roman"/>
          <w:sz w:val="24"/>
          <w:szCs w:val="24"/>
        </w:rPr>
        <w:t xml:space="preserve">used </w:t>
      </w:r>
      <w:r w:rsidRPr="0004139C">
        <w:rPr>
          <w:rFonts w:ascii="Times New Roman" w:hAnsi="Times New Roman" w:cs="Times New Roman"/>
          <w:sz w:val="24"/>
          <w:szCs w:val="24"/>
        </w:rPr>
        <w:t xml:space="preserve">as cut-off for </w:t>
      </w:r>
      <w:r w:rsidR="00376FE7" w:rsidRPr="0004139C">
        <w:rPr>
          <w:rFonts w:ascii="Times New Roman" w:hAnsi="Times New Roman" w:cs="Times New Roman"/>
          <w:sz w:val="24"/>
          <w:szCs w:val="24"/>
        </w:rPr>
        <w:t xml:space="preserve">reliable measurements for </w:t>
      </w:r>
      <w:r w:rsidRPr="0004139C">
        <w:rPr>
          <w:rFonts w:ascii="Times New Roman" w:hAnsi="Times New Roman" w:cs="Times New Roman"/>
          <w:sz w:val="24"/>
          <w:szCs w:val="24"/>
        </w:rPr>
        <w:t>a</w:t>
      </w:r>
      <w:r w:rsidR="00376FE7" w:rsidRPr="0004139C">
        <w:rPr>
          <w:rFonts w:ascii="Times New Roman" w:hAnsi="Times New Roman" w:cs="Times New Roman"/>
          <w:sz w:val="24"/>
          <w:szCs w:val="24"/>
        </w:rPr>
        <w:t xml:space="preserve"> given metabolite</w:t>
      </w:r>
      <w:r w:rsidRPr="0004139C">
        <w:rPr>
          <w:rFonts w:ascii="Times New Roman" w:hAnsi="Times New Roman" w:cs="Times New Roman"/>
          <w:sz w:val="24"/>
          <w:szCs w:val="24"/>
        </w:rPr>
        <w:t xml:space="preserve">, leading to the exclusion of </w:t>
      </w:r>
      <w:r w:rsidR="00376FE7" w:rsidRPr="0004139C">
        <w:rPr>
          <w:rFonts w:ascii="Times New Roman" w:hAnsi="Times New Roman" w:cs="Times New Roman"/>
          <w:sz w:val="24"/>
          <w:szCs w:val="24"/>
        </w:rPr>
        <w:t>248 metabolites</w:t>
      </w:r>
      <w:r w:rsidR="00223D8F" w:rsidRPr="0004139C">
        <w:rPr>
          <w:rFonts w:ascii="Times New Roman" w:hAnsi="Times New Roman" w:cs="Times New Roman"/>
          <w:sz w:val="24"/>
          <w:szCs w:val="24"/>
        </w:rPr>
        <w:t xml:space="preserve"> </w:t>
      </w:r>
      <w:r w:rsidR="00223D8F" w:rsidRPr="0004139C">
        <w:rPr>
          <w:rFonts w:ascii="Times New Roman" w:hAnsi="Times New Roman" w:cs="Times New Roman"/>
          <w:sz w:val="24"/>
          <w:szCs w:val="24"/>
        </w:rPr>
        <w:fldChar w:fldCharType="begin"/>
      </w:r>
      <w:r w:rsidR="009A433C">
        <w:rPr>
          <w:rFonts w:ascii="Times New Roman" w:hAnsi="Times New Roman" w:cs="Times New Roman"/>
          <w:sz w:val="24"/>
          <w:szCs w:val="24"/>
        </w:rPr>
        <w:instrText xml:space="preserve"> ADDIN EN.CITE &lt;EndNote&gt;&lt;Cite ExcludeAuth="1"&gt;&lt;Author&gt;Wang&lt;/Author&gt;&lt;Year&gt;2013&lt;/Year&gt;&lt;RecNum&gt;4415&lt;/RecNum&gt;&lt;DisplayText&gt;&lt;style face="superscript"&gt;(16)&lt;/style&gt;&lt;/DisplayText&gt;&lt;record&gt;&lt;rec-number&gt;4415&lt;/rec-number&gt;&lt;foreign-keys&gt;&lt;key app="EN" db-id="eze52wzwrzaesbewwsxpws54a00v0werd5p0" timestamp="1540454298"&gt;4415&lt;/key&gt;&lt;/foreign-keys&gt;&lt;ref-type name="Journal Article"&gt;17&lt;/ref-type&gt;&lt;contributors&gt;&lt;authors&gt;&lt;author&gt;Wang, B.&lt;/author&gt;&lt;author&gt;Goodpaster, A. M.&lt;/author&gt;&lt;author&gt;Kennedy, M. A.&lt;/author&gt;&lt;/authors&gt;&lt;/contributors&gt;&lt;auth-address&gt;Department of Chemistry and Biochemistry, Miami University, Oxford, OH 45056, USA.&lt;/auth-address&gt;&lt;titles&gt;&lt;title&gt;Coefficient of Variation, Signal-to-Noise Ratio, and Effects of Normalization in Validation of Biomarkers from NMR-based Metabonomics Studies&lt;/title&gt;&lt;secondary-title&gt;Chemometr Intell Lab Syst&lt;/secondary-title&gt;&lt;/titles&gt;&lt;periodical&gt;&lt;full-title&gt;Chemometr Intell Lab Syst&lt;/full-title&gt;&lt;/periodical&gt;&lt;pages&gt;9-16&lt;/pages&gt;&lt;volume&gt;128&lt;/volume&gt;&lt;edition&gt;2014/03/29&lt;/edition&gt;&lt;keywords&gt;&lt;keyword&gt;Biomarker Validation&lt;/keyword&gt;&lt;keyword&gt;Coefficient of Variation&lt;/keyword&gt;&lt;keyword&gt;Metabolomics&lt;/keyword&gt;&lt;keyword&gt;Metabonomics&lt;/keyword&gt;&lt;keyword&gt;Nuclear Magnetic Resonance&lt;/keyword&gt;&lt;/keywords&gt;&lt;dates&gt;&lt;year&gt;2013&lt;/year&gt;&lt;pub-dates&gt;&lt;date&gt;Oct 15&lt;/date&gt;&lt;/pub-dates&gt;&lt;/dates&gt;&lt;isbn&gt;0169-7439 (Print)&amp;#xD;0169-7439 (Linking)&lt;/isbn&gt;&lt;accession-num&gt;24678137&lt;/accession-num&gt;&lt;urls&gt;&lt;related-urls&gt;&lt;url&gt;https://www.ncbi.nlm.nih.gov/pubmed/24678137&lt;/url&gt;&lt;/related-urls&gt;&lt;/urls&gt;&lt;custom2&gt;PMC3963315&lt;/custom2&gt;&lt;electronic-resource-num&gt;10.1016/j.chemolab.2013.07.007&lt;/electronic-resource-num&gt;&lt;/record&gt;&lt;/Cite&gt;&lt;/EndNote&gt;</w:instrText>
      </w:r>
      <w:r w:rsidR="00223D8F" w:rsidRPr="0004139C">
        <w:rPr>
          <w:rFonts w:ascii="Times New Roman" w:hAnsi="Times New Roman" w:cs="Times New Roman"/>
          <w:sz w:val="24"/>
          <w:szCs w:val="24"/>
        </w:rPr>
        <w:fldChar w:fldCharType="separate"/>
      </w:r>
      <w:r w:rsidR="009A433C" w:rsidRPr="009A433C">
        <w:rPr>
          <w:rFonts w:ascii="Times New Roman" w:hAnsi="Times New Roman" w:cs="Times New Roman"/>
          <w:noProof/>
          <w:sz w:val="24"/>
          <w:szCs w:val="24"/>
          <w:vertAlign w:val="superscript"/>
        </w:rPr>
        <w:t>(16)</w:t>
      </w:r>
      <w:r w:rsidR="00223D8F" w:rsidRPr="0004139C">
        <w:rPr>
          <w:rFonts w:ascii="Times New Roman" w:hAnsi="Times New Roman" w:cs="Times New Roman"/>
          <w:sz w:val="24"/>
          <w:szCs w:val="24"/>
        </w:rPr>
        <w:fldChar w:fldCharType="end"/>
      </w:r>
      <w:r w:rsidR="00376FE7" w:rsidRPr="0004139C">
        <w:rPr>
          <w:rFonts w:ascii="Times New Roman" w:hAnsi="Times New Roman" w:cs="Times New Roman"/>
          <w:sz w:val="24"/>
          <w:szCs w:val="24"/>
        </w:rPr>
        <w:t xml:space="preserve">. We also excluded a metabolite unless the CV could be computed for at least two run days. In particular, metabolites that had </w:t>
      </w:r>
      <w:r w:rsidR="0081651B">
        <w:rPr>
          <w:rFonts w:ascii="Times New Roman" w:hAnsi="Times New Roman" w:cs="Times New Roman"/>
          <w:sz w:val="24"/>
          <w:szCs w:val="24"/>
        </w:rPr>
        <w:t>only</w:t>
      </w:r>
      <w:r w:rsidR="00376FE7" w:rsidRPr="0004139C">
        <w:rPr>
          <w:rFonts w:ascii="Times New Roman" w:hAnsi="Times New Roman" w:cs="Times New Roman"/>
          <w:sz w:val="24"/>
          <w:szCs w:val="24"/>
        </w:rPr>
        <w:t xml:space="preserve"> missing values in the reference data were excluded. </w:t>
      </w:r>
      <w:r w:rsidRPr="0004139C">
        <w:rPr>
          <w:rFonts w:ascii="Times New Roman" w:hAnsi="Times New Roman" w:cs="Times New Roman"/>
          <w:sz w:val="24"/>
          <w:szCs w:val="24"/>
        </w:rPr>
        <w:t>Overall,</w:t>
      </w:r>
      <w:r w:rsidR="008D533E" w:rsidRPr="0004139C">
        <w:rPr>
          <w:rFonts w:ascii="Times New Roman" w:hAnsi="Times New Roman" w:cs="Times New Roman"/>
          <w:sz w:val="24"/>
          <w:szCs w:val="24"/>
        </w:rPr>
        <w:t xml:space="preserve"> </w:t>
      </w:r>
      <w:r w:rsidR="00376FE7" w:rsidRPr="0004139C">
        <w:rPr>
          <w:rFonts w:ascii="Times New Roman" w:hAnsi="Times New Roman" w:cs="Times New Roman"/>
          <w:sz w:val="24"/>
          <w:szCs w:val="24"/>
        </w:rPr>
        <w:t>85 metabolites were excluded due to missing CV values</w:t>
      </w:r>
      <w:r w:rsidRPr="0004139C">
        <w:rPr>
          <w:rFonts w:ascii="Times New Roman" w:hAnsi="Times New Roman" w:cs="Times New Roman"/>
          <w:sz w:val="24"/>
          <w:szCs w:val="24"/>
        </w:rPr>
        <w:t xml:space="preserve">. </w:t>
      </w:r>
      <w:r w:rsidR="008D533E" w:rsidRPr="0004139C">
        <w:rPr>
          <w:rFonts w:ascii="Times New Roman" w:hAnsi="Times New Roman" w:cs="Times New Roman"/>
          <w:sz w:val="24"/>
          <w:szCs w:val="24"/>
        </w:rPr>
        <w:t xml:space="preserve">Two samples were excluded as they were classified as outliers. An </w:t>
      </w:r>
      <w:r w:rsidR="008D533E" w:rsidRPr="0004139C">
        <w:rPr>
          <w:rFonts w:ascii="Times New Roman" w:hAnsi="Times New Roman" w:cs="Times New Roman"/>
          <w:sz w:val="24"/>
          <w:szCs w:val="24"/>
        </w:rPr>
        <w:lastRenderedPageBreak/>
        <w:t xml:space="preserve">outlier is a metabolite-sample pair where the distance of the log10-transformed metabolite measurement from the mean of the metabolite is greater than 4 times the standard deviation of the metabolite. </w:t>
      </w:r>
    </w:p>
    <w:p w14:paraId="2B1D3CF2" w14:textId="0088E37C" w:rsidR="0014229A" w:rsidRPr="0004139C" w:rsidRDefault="0014229A" w:rsidP="0004139C">
      <w:pPr>
        <w:spacing w:line="360" w:lineRule="auto"/>
        <w:rPr>
          <w:rFonts w:ascii="Times New Roman" w:hAnsi="Times New Roman" w:cs="Times New Roman"/>
          <w:sz w:val="24"/>
          <w:szCs w:val="24"/>
        </w:rPr>
      </w:pPr>
      <w:r w:rsidRPr="0004139C">
        <w:rPr>
          <w:rFonts w:ascii="Times New Roman" w:hAnsi="Times New Roman" w:cs="Times New Roman"/>
          <w:sz w:val="24"/>
          <w:szCs w:val="24"/>
        </w:rPr>
        <w:t>Sample weight correction</w:t>
      </w:r>
      <w:r w:rsidR="00223D8F" w:rsidRPr="0004139C">
        <w:rPr>
          <w:rFonts w:ascii="Times New Roman" w:hAnsi="Times New Roman" w:cs="Times New Roman"/>
          <w:sz w:val="24"/>
          <w:szCs w:val="24"/>
        </w:rPr>
        <w:t xml:space="preserve"> was achieved by dividing the measurement by the sample weight.</w:t>
      </w:r>
      <w:r w:rsidR="001850AB" w:rsidRPr="0004139C">
        <w:rPr>
          <w:rFonts w:ascii="Times New Roman" w:hAnsi="Times New Roman" w:cs="Times New Roman"/>
          <w:sz w:val="24"/>
          <w:szCs w:val="24"/>
        </w:rPr>
        <w:t xml:space="preserve"> </w:t>
      </w:r>
      <w:r w:rsidR="00223D8F" w:rsidRPr="0004139C">
        <w:rPr>
          <w:rFonts w:ascii="Times New Roman" w:hAnsi="Times New Roman" w:cs="Times New Roman"/>
          <w:sz w:val="24"/>
          <w:szCs w:val="24"/>
        </w:rPr>
        <w:t>No further t</w:t>
      </w:r>
      <w:r w:rsidRPr="0004139C">
        <w:rPr>
          <w:rFonts w:ascii="Times New Roman" w:hAnsi="Times New Roman" w:cs="Times New Roman"/>
          <w:sz w:val="24"/>
          <w:szCs w:val="24"/>
        </w:rPr>
        <w:t>echnical adjustment</w:t>
      </w:r>
      <w:r w:rsidR="00863A16" w:rsidRPr="0004139C">
        <w:rPr>
          <w:rFonts w:ascii="Times New Roman" w:hAnsi="Times New Roman" w:cs="Times New Roman"/>
          <w:sz w:val="24"/>
          <w:szCs w:val="24"/>
        </w:rPr>
        <w:t xml:space="preserve"> was performed, as inspection of data showed consistent performance across all </w:t>
      </w:r>
      <w:proofErr w:type="spellStart"/>
      <w:r w:rsidR="00863A16" w:rsidRPr="0004139C">
        <w:rPr>
          <w:rFonts w:ascii="Times New Roman" w:hAnsi="Times New Roman" w:cs="Times New Roman"/>
          <w:sz w:val="24"/>
          <w:szCs w:val="24"/>
        </w:rPr>
        <w:t>rundays</w:t>
      </w:r>
      <w:proofErr w:type="spellEnd"/>
      <w:r w:rsidR="00863A16" w:rsidRPr="0004139C">
        <w:rPr>
          <w:rFonts w:ascii="Times New Roman" w:hAnsi="Times New Roman" w:cs="Times New Roman"/>
          <w:sz w:val="24"/>
          <w:szCs w:val="24"/>
        </w:rPr>
        <w:t>.</w:t>
      </w:r>
    </w:p>
    <w:p w14:paraId="1BB7CAF6" w14:textId="4C2D3C95" w:rsidR="0014229A" w:rsidRPr="0004139C" w:rsidRDefault="0014229A" w:rsidP="00797A24">
      <w:pPr>
        <w:spacing w:line="360" w:lineRule="auto"/>
        <w:rPr>
          <w:rFonts w:ascii="Times New Roman" w:hAnsi="Times New Roman" w:cs="Times New Roman"/>
          <w:sz w:val="24"/>
          <w:szCs w:val="24"/>
        </w:rPr>
      </w:pPr>
      <w:r w:rsidRPr="0004139C">
        <w:rPr>
          <w:rFonts w:ascii="Times New Roman" w:hAnsi="Times New Roman" w:cs="Times New Roman"/>
          <w:sz w:val="24"/>
          <w:szCs w:val="24"/>
        </w:rPr>
        <w:t xml:space="preserve">From </w:t>
      </w:r>
      <w:r w:rsidR="00321BFF" w:rsidRPr="0004139C">
        <w:rPr>
          <w:rFonts w:ascii="Times New Roman" w:hAnsi="Times New Roman" w:cs="Times New Roman"/>
          <w:sz w:val="24"/>
          <w:szCs w:val="24"/>
        </w:rPr>
        <w:t>all</w:t>
      </w:r>
      <w:r w:rsidR="00376FE7" w:rsidRPr="0004139C">
        <w:rPr>
          <w:rFonts w:ascii="Times New Roman" w:hAnsi="Times New Roman" w:cs="Times New Roman"/>
          <w:sz w:val="24"/>
          <w:szCs w:val="24"/>
        </w:rPr>
        <w:t xml:space="preserve"> </w:t>
      </w:r>
      <w:r w:rsidR="0081651B">
        <w:rPr>
          <w:rFonts w:ascii="Times New Roman" w:hAnsi="Times New Roman" w:cs="Times New Roman"/>
          <w:sz w:val="24"/>
          <w:szCs w:val="24"/>
        </w:rPr>
        <w:t>finally</w:t>
      </w:r>
      <w:r w:rsidRPr="0004139C">
        <w:rPr>
          <w:rFonts w:ascii="Times New Roman" w:hAnsi="Times New Roman" w:cs="Times New Roman"/>
          <w:sz w:val="24"/>
          <w:szCs w:val="24"/>
        </w:rPr>
        <w:t xml:space="preserve"> available</w:t>
      </w:r>
      <w:r w:rsidR="0081651B">
        <w:rPr>
          <w:rFonts w:ascii="Times New Roman" w:hAnsi="Times New Roman" w:cs="Times New Roman"/>
          <w:sz w:val="24"/>
          <w:szCs w:val="24"/>
        </w:rPr>
        <w:t xml:space="preserve"> 807</w:t>
      </w:r>
      <w:r w:rsidRPr="0004139C">
        <w:rPr>
          <w:rFonts w:ascii="Times New Roman" w:hAnsi="Times New Roman" w:cs="Times New Roman"/>
          <w:sz w:val="24"/>
          <w:szCs w:val="24"/>
        </w:rPr>
        <w:t xml:space="preserve"> metabolites, primary and secondary bile acids and sterols were selected for the analysis. The final pre</w:t>
      </w:r>
      <w:r w:rsidR="00823696" w:rsidRPr="0004139C">
        <w:rPr>
          <w:rFonts w:ascii="Times New Roman" w:hAnsi="Times New Roman" w:cs="Times New Roman"/>
          <w:sz w:val="24"/>
          <w:szCs w:val="24"/>
        </w:rPr>
        <w:t>processed data set included 29 m</w:t>
      </w:r>
      <w:r w:rsidRPr="0004139C">
        <w:rPr>
          <w:rFonts w:ascii="Times New Roman" w:hAnsi="Times New Roman" w:cs="Times New Roman"/>
          <w:sz w:val="24"/>
          <w:szCs w:val="24"/>
        </w:rPr>
        <w:t>etabolites measured in 141</w:t>
      </w:r>
      <w:r w:rsidR="003D4247">
        <w:rPr>
          <w:rFonts w:ascii="Times New Roman" w:hAnsi="Times New Roman" w:cs="Times New Roman"/>
          <w:sz w:val="24"/>
          <w:szCs w:val="24"/>
        </w:rPr>
        <w:t>3</w:t>
      </w:r>
      <w:r w:rsidRPr="0004139C">
        <w:rPr>
          <w:rFonts w:ascii="Times New Roman" w:hAnsi="Times New Roman" w:cs="Times New Roman"/>
          <w:sz w:val="24"/>
          <w:szCs w:val="24"/>
        </w:rPr>
        <w:t xml:space="preserve"> </w:t>
      </w:r>
      <w:r w:rsidR="00647266" w:rsidRPr="009651A1">
        <w:rPr>
          <w:rFonts w:ascii="Times New Roman" w:hAnsi="Times New Roman" w:cs="Times New Roman"/>
          <w:sz w:val="24"/>
          <w:szCs w:val="24"/>
        </w:rPr>
        <w:t>participants</w:t>
      </w:r>
      <w:r w:rsidRPr="009651A1">
        <w:rPr>
          <w:rFonts w:ascii="Times New Roman" w:hAnsi="Times New Roman" w:cs="Times New Roman"/>
          <w:sz w:val="24"/>
          <w:szCs w:val="24"/>
        </w:rPr>
        <w:t>. Missing values were imputed by the minimum (preprocessed) value per metabolite</w:t>
      </w:r>
      <w:r w:rsidR="003D4247" w:rsidRPr="009651A1">
        <w:rPr>
          <w:rFonts w:ascii="Times New Roman" w:hAnsi="Times New Roman" w:cs="Times New Roman"/>
          <w:sz w:val="24"/>
          <w:szCs w:val="24"/>
        </w:rPr>
        <w:t>, as we assumed that they were</w:t>
      </w:r>
      <w:r w:rsidR="003D4247">
        <w:rPr>
          <w:rFonts w:ascii="Times New Roman" w:hAnsi="Times New Roman" w:cs="Times New Roman"/>
          <w:sz w:val="24"/>
          <w:szCs w:val="24"/>
        </w:rPr>
        <w:t xml:space="preserve"> not missing due to technical reason but rather being below the limit of detection</w:t>
      </w:r>
      <w:r w:rsidRPr="0004139C">
        <w:rPr>
          <w:rFonts w:ascii="Times New Roman" w:hAnsi="Times New Roman" w:cs="Times New Roman"/>
          <w:sz w:val="24"/>
          <w:szCs w:val="24"/>
        </w:rPr>
        <w:t xml:space="preserve">. Based on the imputed data set, for primary bile acids, secondary bile acids, plant sterols and animal sterols the sum over all metabolite measurements of the respective group was derived as </w:t>
      </w:r>
      <w:r w:rsidR="00BF551A">
        <w:rPr>
          <w:rFonts w:ascii="Times New Roman" w:hAnsi="Times New Roman" w:cs="Times New Roman"/>
          <w:sz w:val="24"/>
          <w:szCs w:val="24"/>
        </w:rPr>
        <w:t xml:space="preserve">a </w:t>
      </w:r>
      <w:r w:rsidRPr="0004139C">
        <w:rPr>
          <w:rFonts w:ascii="Times New Roman" w:hAnsi="Times New Roman" w:cs="Times New Roman"/>
          <w:sz w:val="24"/>
          <w:szCs w:val="24"/>
        </w:rPr>
        <w:t xml:space="preserve">further variable to be </w:t>
      </w:r>
      <w:r w:rsidR="00D12C7D" w:rsidRPr="0004139C">
        <w:rPr>
          <w:rFonts w:ascii="Times New Roman" w:hAnsi="Times New Roman" w:cs="Times New Roman"/>
          <w:sz w:val="24"/>
          <w:szCs w:val="24"/>
        </w:rPr>
        <w:t>analyzed</w:t>
      </w:r>
      <w:r w:rsidRPr="0004139C">
        <w:rPr>
          <w:rFonts w:ascii="Times New Roman" w:hAnsi="Times New Roman" w:cs="Times New Roman"/>
          <w:sz w:val="24"/>
          <w:szCs w:val="24"/>
        </w:rPr>
        <w:t xml:space="preserve">, generating </w:t>
      </w:r>
      <w:r w:rsidR="00276949" w:rsidRPr="0004139C">
        <w:rPr>
          <w:rFonts w:ascii="Times New Roman" w:hAnsi="Times New Roman" w:cs="Times New Roman"/>
          <w:sz w:val="24"/>
          <w:szCs w:val="24"/>
        </w:rPr>
        <w:t>four</w:t>
      </w:r>
      <w:r w:rsidRPr="0004139C">
        <w:rPr>
          <w:rFonts w:ascii="Times New Roman" w:hAnsi="Times New Roman" w:cs="Times New Roman"/>
          <w:sz w:val="24"/>
          <w:szCs w:val="24"/>
        </w:rPr>
        <w:t xml:space="preserve"> further metabolite variables. </w:t>
      </w:r>
      <w:r w:rsidR="00321BFF" w:rsidRPr="0004139C">
        <w:rPr>
          <w:rFonts w:ascii="Times New Roman" w:hAnsi="Times New Roman" w:cs="Times New Roman"/>
          <w:sz w:val="24"/>
          <w:szCs w:val="24"/>
        </w:rPr>
        <w:t xml:space="preserve">Five </w:t>
      </w:r>
      <w:r w:rsidR="00370EC3" w:rsidRPr="0004139C">
        <w:rPr>
          <w:rFonts w:ascii="Times New Roman" w:hAnsi="Times New Roman" w:cs="Times New Roman"/>
          <w:sz w:val="24"/>
          <w:szCs w:val="24"/>
        </w:rPr>
        <w:t>individual m</w:t>
      </w:r>
      <w:r w:rsidR="00321BFF" w:rsidRPr="0004139C">
        <w:rPr>
          <w:rFonts w:ascii="Times New Roman" w:hAnsi="Times New Roman" w:cs="Times New Roman"/>
          <w:sz w:val="24"/>
          <w:szCs w:val="24"/>
        </w:rPr>
        <w:t xml:space="preserve">etabolites with more than 25% of missing values </w:t>
      </w:r>
      <w:r w:rsidR="00823696" w:rsidRPr="0004139C">
        <w:rPr>
          <w:rFonts w:ascii="Times New Roman" w:hAnsi="Times New Roman" w:cs="Times New Roman"/>
          <w:sz w:val="24"/>
          <w:szCs w:val="24"/>
        </w:rPr>
        <w:t>(cholate s</w:t>
      </w:r>
      <w:r w:rsidR="00376FE7" w:rsidRPr="0004139C">
        <w:rPr>
          <w:rFonts w:ascii="Times New Roman" w:hAnsi="Times New Roman" w:cs="Times New Roman"/>
          <w:sz w:val="24"/>
          <w:szCs w:val="24"/>
        </w:rPr>
        <w:t xml:space="preserve">ulfate, 7-ketolithocholate, </w:t>
      </w:r>
      <w:proofErr w:type="spellStart"/>
      <w:r w:rsidR="00376FE7" w:rsidRPr="0004139C">
        <w:rPr>
          <w:rFonts w:ascii="Times New Roman" w:hAnsi="Times New Roman" w:cs="Times New Roman"/>
          <w:sz w:val="24"/>
          <w:szCs w:val="24"/>
        </w:rPr>
        <w:t>glycocholenate</w:t>
      </w:r>
      <w:proofErr w:type="spellEnd"/>
      <w:r w:rsidR="00376FE7" w:rsidRPr="0004139C">
        <w:rPr>
          <w:rFonts w:ascii="Times New Roman" w:hAnsi="Times New Roman" w:cs="Times New Roman"/>
          <w:sz w:val="24"/>
          <w:szCs w:val="24"/>
        </w:rPr>
        <w:t xml:space="preserve"> sulfate, </w:t>
      </w:r>
      <w:proofErr w:type="spellStart"/>
      <w:r w:rsidR="00376FE7" w:rsidRPr="0004139C">
        <w:rPr>
          <w:rFonts w:ascii="Times New Roman" w:hAnsi="Times New Roman" w:cs="Times New Roman"/>
          <w:sz w:val="24"/>
          <w:szCs w:val="24"/>
        </w:rPr>
        <w:t>taur</w:t>
      </w:r>
      <w:r w:rsidR="009651A1">
        <w:rPr>
          <w:rFonts w:ascii="Times New Roman" w:hAnsi="Times New Roman" w:cs="Times New Roman"/>
          <w:sz w:val="24"/>
          <w:szCs w:val="24"/>
        </w:rPr>
        <w:t>o</w:t>
      </w:r>
      <w:r w:rsidR="00376FE7" w:rsidRPr="0004139C">
        <w:rPr>
          <w:rFonts w:ascii="Times New Roman" w:hAnsi="Times New Roman" w:cs="Times New Roman"/>
          <w:sz w:val="24"/>
          <w:szCs w:val="24"/>
        </w:rPr>
        <w:t>deoxycholate</w:t>
      </w:r>
      <w:proofErr w:type="spellEnd"/>
      <w:r w:rsidR="00376FE7" w:rsidRPr="0004139C">
        <w:rPr>
          <w:rFonts w:ascii="Times New Roman" w:hAnsi="Times New Roman" w:cs="Times New Roman"/>
          <w:sz w:val="24"/>
          <w:szCs w:val="24"/>
        </w:rPr>
        <w:t xml:space="preserve"> and </w:t>
      </w:r>
      <w:proofErr w:type="spellStart"/>
      <w:r w:rsidR="00376FE7" w:rsidRPr="0004139C">
        <w:rPr>
          <w:rFonts w:ascii="Times New Roman" w:hAnsi="Times New Roman" w:cs="Times New Roman"/>
          <w:sz w:val="24"/>
          <w:szCs w:val="24"/>
        </w:rPr>
        <w:t>ursodeoxycholate</w:t>
      </w:r>
      <w:proofErr w:type="spellEnd"/>
      <w:r w:rsidR="00376FE7" w:rsidRPr="0004139C">
        <w:rPr>
          <w:rFonts w:ascii="Times New Roman" w:hAnsi="Times New Roman" w:cs="Times New Roman"/>
          <w:sz w:val="24"/>
          <w:szCs w:val="24"/>
        </w:rPr>
        <w:t xml:space="preserve"> sulfate) </w:t>
      </w:r>
      <w:r w:rsidR="00321BFF" w:rsidRPr="0004139C">
        <w:rPr>
          <w:rFonts w:ascii="Times New Roman" w:hAnsi="Times New Roman" w:cs="Times New Roman"/>
          <w:sz w:val="24"/>
          <w:szCs w:val="24"/>
        </w:rPr>
        <w:t xml:space="preserve">were excluded from </w:t>
      </w:r>
      <w:r w:rsidR="00370EC3" w:rsidRPr="0004139C">
        <w:rPr>
          <w:rFonts w:ascii="Times New Roman" w:hAnsi="Times New Roman" w:cs="Times New Roman"/>
          <w:sz w:val="24"/>
          <w:szCs w:val="24"/>
        </w:rPr>
        <w:t>individual analysis (but included in the sum variables)</w:t>
      </w:r>
      <w:r w:rsidR="00321BFF" w:rsidRPr="0004139C">
        <w:rPr>
          <w:rFonts w:ascii="Times New Roman" w:hAnsi="Times New Roman" w:cs="Times New Roman"/>
          <w:sz w:val="24"/>
          <w:szCs w:val="24"/>
        </w:rPr>
        <w:t>.</w:t>
      </w:r>
    </w:p>
    <w:p w14:paraId="4874043D" w14:textId="19EA8CE8" w:rsidR="00A81DF1" w:rsidRPr="0004139C" w:rsidRDefault="00A81DF1" w:rsidP="00AB2F58">
      <w:pPr>
        <w:spacing w:line="360" w:lineRule="auto"/>
        <w:rPr>
          <w:rFonts w:ascii="Times New Roman" w:hAnsi="Times New Roman" w:cs="Times New Roman"/>
          <w:b/>
          <w:sz w:val="24"/>
          <w:szCs w:val="24"/>
        </w:rPr>
      </w:pPr>
      <w:r w:rsidRPr="0004139C">
        <w:rPr>
          <w:rFonts w:ascii="Times New Roman" w:hAnsi="Times New Roman" w:cs="Times New Roman"/>
          <w:b/>
          <w:sz w:val="24"/>
          <w:szCs w:val="24"/>
        </w:rPr>
        <w:t xml:space="preserve">Dietary intake </w:t>
      </w:r>
    </w:p>
    <w:p w14:paraId="16083EBB" w14:textId="299412E2" w:rsidR="00AB1CAC" w:rsidRPr="00986B44" w:rsidRDefault="00A81DF1" w:rsidP="009651A1">
      <w:pPr>
        <w:spacing w:line="360" w:lineRule="auto"/>
        <w:rPr>
          <w:rFonts w:ascii="Times New Roman" w:hAnsi="Times New Roman" w:cs="Times New Roman"/>
          <w:sz w:val="24"/>
          <w:szCs w:val="24"/>
        </w:rPr>
      </w:pPr>
      <w:r w:rsidRPr="0004139C">
        <w:rPr>
          <w:rFonts w:ascii="Times New Roman" w:hAnsi="Times New Roman" w:cs="Times New Roman"/>
          <w:sz w:val="24"/>
          <w:szCs w:val="24"/>
        </w:rPr>
        <w:t>From each participant up to three 24-hour food list</w:t>
      </w:r>
      <w:r w:rsidR="00BF551A">
        <w:rPr>
          <w:rFonts w:ascii="Times New Roman" w:hAnsi="Times New Roman" w:cs="Times New Roman"/>
          <w:sz w:val="24"/>
          <w:szCs w:val="24"/>
        </w:rPr>
        <w:t>s</w:t>
      </w:r>
      <w:r w:rsidRPr="0004139C">
        <w:rPr>
          <w:rFonts w:ascii="Times New Roman" w:hAnsi="Times New Roman" w:cs="Times New Roman"/>
          <w:sz w:val="24"/>
          <w:szCs w:val="24"/>
        </w:rPr>
        <w:t xml:space="preserve"> (24HFL) and a food frequency questionnaire (FFQ) were available to estimate usual intake by combining the results of these two instruments. This involved a two-step procedure, where the consumption probability and the amount of consumption on consumption days were estimated separately. Both models included the same covariates, thereby linking the two parts. </w:t>
      </w:r>
      <w:r w:rsidR="00370EC3" w:rsidRPr="0004139C">
        <w:rPr>
          <w:rFonts w:ascii="Times New Roman" w:hAnsi="Times New Roman" w:cs="Times New Roman"/>
          <w:sz w:val="24"/>
          <w:szCs w:val="24"/>
        </w:rPr>
        <w:t xml:space="preserve">Consumption amounts on a consumption day were estimated based on the data of the Bavarian Food Consumption Survey II. </w:t>
      </w:r>
      <w:r w:rsidRPr="0004139C">
        <w:rPr>
          <w:rFonts w:ascii="Times New Roman" w:hAnsi="Times New Roman" w:cs="Times New Roman"/>
          <w:sz w:val="24"/>
          <w:szCs w:val="24"/>
        </w:rPr>
        <w:t xml:space="preserve">The usual intake was then derived as the product of the probability of consuming a certain food and the usual amount consumed on a consumption day. We restricted the analysis to the following 19 </w:t>
      </w:r>
      <w:r w:rsidR="009651A1">
        <w:rPr>
          <w:rFonts w:ascii="Times New Roman" w:hAnsi="Times New Roman" w:cs="Times New Roman"/>
          <w:sz w:val="24"/>
          <w:szCs w:val="24"/>
        </w:rPr>
        <w:t xml:space="preserve">main </w:t>
      </w:r>
      <w:r w:rsidRPr="0004139C">
        <w:rPr>
          <w:rFonts w:ascii="Times New Roman" w:hAnsi="Times New Roman" w:cs="Times New Roman"/>
          <w:sz w:val="24"/>
          <w:szCs w:val="24"/>
        </w:rPr>
        <w:t xml:space="preserve">food groups or subgroups: “potatoes”, “vegetables”, “fruits”, “nuts, seeds and nut spread “, “milk and dairy products”, “yoghurt”, “cheese (including cream cheese)”, “cereal and cereal products”, “meat and meat products”, “pork”, “processed meat”, </w:t>
      </w:r>
      <w:r w:rsidR="00A60B22" w:rsidRPr="0004139C">
        <w:rPr>
          <w:rFonts w:ascii="Times New Roman" w:hAnsi="Times New Roman" w:cs="Times New Roman"/>
          <w:sz w:val="24"/>
          <w:szCs w:val="24"/>
        </w:rPr>
        <w:t>“</w:t>
      </w:r>
      <w:r w:rsidRPr="0004139C">
        <w:rPr>
          <w:rFonts w:ascii="Times New Roman" w:hAnsi="Times New Roman" w:cs="Times New Roman"/>
          <w:sz w:val="24"/>
          <w:szCs w:val="24"/>
        </w:rPr>
        <w:t xml:space="preserve">fish and shellfish”, “eggs and egg products”, </w:t>
      </w:r>
      <w:r w:rsidR="00A60B22" w:rsidRPr="0004139C">
        <w:rPr>
          <w:rFonts w:ascii="Times New Roman" w:hAnsi="Times New Roman" w:cs="Times New Roman"/>
          <w:sz w:val="24"/>
          <w:szCs w:val="24"/>
        </w:rPr>
        <w:t>“</w:t>
      </w:r>
      <w:r w:rsidRPr="0004139C">
        <w:rPr>
          <w:rFonts w:ascii="Times New Roman" w:hAnsi="Times New Roman" w:cs="Times New Roman"/>
          <w:sz w:val="24"/>
          <w:szCs w:val="24"/>
        </w:rPr>
        <w:t xml:space="preserve">sugar”, “butter”, “vegetable oil”, “soy products”, “non-alcoholic drinks” and </w:t>
      </w:r>
      <w:r w:rsidRPr="0004139C">
        <w:rPr>
          <w:rFonts w:ascii="Times New Roman" w:hAnsi="Times New Roman" w:cs="Times New Roman"/>
          <w:sz w:val="24"/>
          <w:szCs w:val="24"/>
        </w:rPr>
        <w:lastRenderedPageBreak/>
        <w:t>“alcoholic drinks”. These variables describing the usual intake were only available for a subsample of 1008 participants</w:t>
      </w:r>
      <w:r w:rsidR="009651A1">
        <w:rPr>
          <w:rFonts w:ascii="Times New Roman" w:hAnsi="Times New Roman" w:cs="Times New Roman"/>
          <w:sz w:val="24"/>
          <w:szCs w:val="24"/>
        </w:rPr>
        <w:t xml:space="preserve"> for which the stool samples have been analyzed</w:t>
      </w:r>
      <w:r w:rsidRPr="0004139C">
        <w:rPr>
          <w:rFonts w:ascii="Times New Roman" w:hAnsi="Times New Roman" w:cs="Times New Roman"/>
          <w:sz w:val="24"/>
          <w:szCs w:val="24"/>
        </w:rPr>
        <w:t>. When including usual intake values in the regression models described below, each food item was scaled by its standard deviation.</w:t>
      </w:r>
      <w:r w:rsidR="00AB1CAC">
        <w:rPr>
          <w:rFonts w:ascii="Times New Roman" w:hAnsi="Times New Roman" w:cs="Times New Roman"/>
          <w:sz w:val="24"/>
          <w:szCs w:val="24"/>
        </w:rPr>
        <w:t xml:space="preserve"> </w:t>
      </w:r>
      <w:r w:rsidR="00AB1CAC" w:rsidRPr="008D2CFE">
        <w:rPr>
          <w:rFonts w:ascii="Times New Roman" w:hAnsi="Times New Roman" w:cs="Times New Roman"/>
          <w:sz w:val="24"/>
          <w:szCs w:val="24"/>
        </w:rPr>
        <w:t>The total caloric intake [kcal/d] was derived from the usual intake of the participants, taking into account all available food groups and subgroups.</w:t>
      </w:r>
    </w:p>
    <w:p w14:paraId="24655B48" w14:textId="12558D05" w:rsidR="00A81DF1" w:rsidRPr="00797A24" w:rsidRDefault="00797A24" w:rsidP="00797A24">
      <w:pPr>
        <w:spacing w:line="360" w:lineRule="auto"/>
        <w:rPr>
          <w:rFonts w:ascii="Times New Roman" w:hAnsi="Times New Roman" w:cs="Times New Roman"/>
          <w:b/>
          <w:sz w:val="24"/>
          <w:szCs w:val="24"/>
        </w:rPr>
      </w:pPr>
      <w:r w:rsidRPr="00797A24">
        <w:rPr>
          <w:rFonts w:ascii="Times New Roman" w:hAnsi="Times New Roman" w:cs="Times New Roman"/>
          <w:b/>
          <w:sz w:val="24"/>
          <w:szCs w:val="24"/>
        </w:rPr>
        <w:t xml:space="preserve">Other </w:t>
      </w:r>
      <w:proofErr w:type="spellStart"/>
      <w:r w:rsidRPr="00797A24">
        <w:rPr>
          <w:rFonts w:ascii="Times New Roman" w:hAnsi="Times New Roman" w:cs="Times New Roman"/>
          <w:b/>
          <w:sz w:val="24"/>
          <w:szCs w:val="24"/>
        </w:rPr>
        <w:t>covariables</w:t>
      </w:r>
      <w:proofErr w:type="spellEnd"/>
    </w:p>
    <w:p w14:paraId="1D3CD390" w14:textId="7A6CF57F" w:rsidR="00A81DF1" w:rsidRPr="0004139C" w:rsidRDefault="00321BFF" w:rsidP="0001621F">
      <w:pPr>
        <w:spacing w:line="360" w:lineRule="auto"/>
        <w:rPr>
          <w:rFonts w:ascii="Times New Roman" w:hAnsi="Times New Roman" w:cs="Times New Roman"/>
          <w:sz w:val="24"/>
          <w:szCs w:val="24"/>
        </w:rPr>
      </w:pPr>
      <w:r w:rsidRPr="0004139C">
        <w:rPr>
          <w:rFonts w:ascii="Times New Roman" w:hAnsi="Times New Roman" w:cs="Times New Roman"/>
          <w:sz w:val="24"/>
          <w:szCs w:val="24"/>
        </w:rPr>
        <w:t>Smoking status was assessed as “ex-smoker”, “never smoker” and “current smoker”. Following the recommendations given by the German Nutrition Societ</w:t>
      </w:r>
      <w:r w:rsidR="00A81DF1" w:rsidRPr="0004139C">
        <w:rPr>
          <w:rFonts w:ascii="Times New Roman" w:hAnsi="Times New Roman" w:cs="Times New Roman"/>
          <w:sz w:val="24"/>
          <w:szCs w:val="24"/>
        </w:rPr>
        <w:t>y</w:t>
      </w:r>
      <w:r w:rsidRPr="0004139C">
        <w:rPr>
          <w:rFonts w:ascii="Times New Roman" w:hAnsi="Times New Roman" w:cs="Times New Roman"/>
          <w:sz w:val="24"/>
          <w:szCs w:val="24"/>
        </w:rPr>
        <w:t>, alcohol consumption was categorized in “no or low alcohol c</w:t>
      </w:r>
      <w:r w:rsidR="008C6656" w:rsidRPr="0004139C">
        <w:rPr>
          <w:rFonts w:ascii="Times New Roman" w:hAnsi="Times New Roman" w:cs="Times New Roman"/>
          <w:sz w:val="24"/>
          <w:szCs w:val="24"/>
        </w:rPr>
        <w:t xml:space="preserve">onsumption” (&lt;5 g/d for men and </w:t>
      </w:r>
      <w:r w:rsidRPr="0004139C">
        <w:rPr>
          <w:rFonts w:ascii="Times New Roman" w:hAnsi="Times New Roman" w:cs="Times New Roman"/>
          <w:sz w:val="24"/>
          <w:szCs w:val="24"/>
        </w:rPr>
        <w:t>&lt;2 g/d for women), “moderate alcohol consumption</w:t>
      </w:r>
      <w:r w:rsidR="00FC269A">
        <w:rPr>
          <w:rFonts w:ascii="Times New Roman" w:hAnsi="Times New Roman" w:cs="Times New Roman"/>
          <w:sz w:val="24"/>
          <w:szCs w:val="24"/>
        </w:rPr>
        <w:t>”</w:t>
      </w:r>
      <w:r w:rsidRPr="0004139C">
        <w:rPr>
          <w:rFonts w:ascii="Times New Roman" w:hAnsi="Times New Roman" w:cs="Times New Roman"/>
          <w:sz w:val="24"/>
          <w:szCs w:val="24"/>
        </w:rPr>
        <w:t xml:space="preserve"> (≥5</w:t>
      </w:r>
      <w:r w:rsidR="00797A24">
        <w:rPr>
          <w:rFonts w:ascii="Times New Roman" w:hAnsi="Times New Roman" w:cs="Times New Roman"/>
          <w:sz w:val="24"/>
          <w:szCs w:val="24"/>
        </w:rPr>
        <w:t xml:space="preserve"> to &lt;20 g/d for men and </w:t>
      </w:r>
      <w:r w:rsidRPr="0004139C">
        <w:rPr>
          <w:rFonts w:ascii="Times New Roman" w:hAnsi="Times New Roman" w:cs="Times New Roman"/>
          <w:sz w:val="24"/>
          <w:szCs w:val="24"/>
        </w:rPr>
        <w:t>≥2</w:t>
      </w:r>
      <w:r w:rsidR="00797A24">
        <w:rPr>
          <w:rFonts w:ascii="Times New Roman" w:hAnsi="Times New Roman" w:cs="Times New Roman"/>
          <w:sz w:val="24"/>
          <w:szCs w:val="24"/>
        </w:rPr>
        <w:t xml:space="preserve"> to </w:t>
      </w:r>
      <w:r w:rsidRPr="0004139C">
        <w:rPr>
          <w:rFonts w:ascii="Times New Roman" w:hAnsi="Times New Roman" w:cs="Times New Roman"/>
          <w:sz w:val="24"/>
          <w:szCs w:val="24"/>
        </w:rPr>
        <w:t>&lt;10 g/d for women) and “heavy alcohol consumption” (≥20 g/d for men and ≥10 g/d for women) based on the usual alcohol intake per day</w:t>
      </w:r>
      <w:r w:rsidR="0001621F">
        <w:rPr>
          <w:rFonts w:ascii="Times New Roman" w:hAnsi="Times New Roman" w:cs="Times New Roman"/>
          <w:sz w:val="24"/>
          <w:szCs w:val="24"/>
        </w:rPr>
        <w:t xml:space="preserve">, estimated from the food lists and FFQ as described before </w:t>
      </w:r>
      <w:r w:rsidR="00C662A6" w:rsidRPr="0004139C">
        <w:rPr>
          <w:rFonts w:ascii="Times New Roman" w:hAnsi="Times New Roman" w:cs="Times New Roman"/>
          <w:sz w:val="24"/>
          <w:szCs w:val="24"/>
        </w:rPr>
        <w:fldChar w:fldCharType="begin"/>
      </w:r>
      <w:r w:rsidR="009A433C">
        <w:rPr>
          <w:rFonts w:ascii="Times New Roman" w:hAnsi="Times New Roman" w:cs="Times New Roman"/>
          <w:sz w:val="24"/>
          <w:szCs w:val="24"/>
        </w:rPr>
        <w:instrText xml:space="preserve"> ADDIN EN.CITE &lt;EndNote&gt;&lt;Cite ExcludeAuth="1"&gt;&lt;Author&gt;Deutsche Gesellschaft für Ernährung (DGE)&lt;/Author&gt;&lt;Year&gt;2016&lt;/Year&gt;&lt;RecNum&gt;4411&lt;/RecNum&gt;&lt;DisplayText&gt;&lt;style face="superscript"&gt;(17)&lt;/style&gt;&lt;/DisplayText&gt;&lt;record&gt;&lt;rec-number&gt;4411&lt;/rec-number&gt;&lt;foreign-keys&gt;&lt;key app="EN" db-id="eze52wzwrzaesbewwsxpws54a00v0werd5p0" timestamp="1537431751"&gt;4411&lt;/key&gt;&lt;/foreign-keys&gt;&lt;ref-type name="Book"&gt;6&lt;/ref-type&gt;&lt;contributors&gt;&lt;authors&gt;&lt;author&gt;Deutsche Gesellschaft für Ernährung (DGE), Österreichische Gesellschaft für Ernährung (ÖGE), Schweizerische Gesellschaft für Ernährung (SGE),&lt;/author&gt;&lt;/authors&gt;&lt;/contributors&gt;&lt;titles&gt;&lt;title&gt;Referenzwerte für die Nährstoffzufuhr&lt;/title&gt;&lt;/titles&gt;&lt;edition&gt;2&lt;/edition&gt;&lt;dates&gt;&lt;year&gt;2016&lt;/year&gt;&lt;/dates&gt;&lt;pub-location&gt;Neustadt an der Weinstraße&lt;/pub-location&gt;&lt;publisher&gt;Neuer Umschau Buchverlag&lt;/publisher&gt;&lt;urls&gt;&lt;/urls&gt;&lt;/record&gt;&lt;/Cite&gt;&lt;/EndNote&gt;</w:instrText>
      </w:r>
      <w:r w:rsidR="00C662A6" w:rsidRPr="0004139C">
        <w:rPr>
          <w:rFonts w:ascii="Times New Roman" w:hAnsi="Times New Roman" w:cs="Times New Roman"/>
          <w:sz w:val="24"/>
          <w:szCs w:val="24"/>
        </w:rPr>
        <w:fldChar w:fldCharType="separate"/>
      </w:r>
      <w:r w:rsidR="009A433C" w:rsidRPr="009A433C">
        <w:rPr>
          <w:rFonts w:ascii="Times New Roman" w:hAnsi="Times New Roman" w:cs="Times New Roman"/>
          <w:noProof/>
          <w:sz w:val="24"/>
          <w:szCs w:val="24"/>
          <w:vertAlign w:val="superscript"/>
        </w:rPr>
        <w:t>(17)</w:t>
      </w:r>
      <w:r w:rsidR="00C662A6" w:rsidRPr="0004139C">
        <w:rPr>
          <w:rFonts w:ascii="Times New Roman" w:hAnsi="Times New Roman" w:cs="Times New Roman"/>
          <w:sz w:val="24"/>
          <w:szCs w:val="24"/>
        </w:rPr>
        <w:fldChar w:fldCharType="end"/>
      </w:r>
      <w:r w:rsidRPr="0004139C">
        <w:rPr>
          <w:rFonts w:ascii="Times New Roman" w:hAnsi="Times New Roman" w:cs="Times New Roman"/>
          <w:sz w:val="24"/>
          <w:szCs w:val="24"/>
        </w:rPr>
        <w:t>. Physical activity was assessed in four categories, describing high to no activity. In detail, these were “more than 2 h/week regularly”, “about 1 h/week regularly”, “</w:t>
      </w:r>
      <w:r w:rsidR="008D2CFE" w:rsidRPr="0004139C">
        <w:rPr>
          <w:rFonts w:ascii="Times New Roman" w:hAnsi="Times New Roman" w:cs="Times New Roman"/>
          <w:sz w:val="24"/>
          <w:szCs w:val="24"/>
        </w:rPr>
        <w:t>and about 1h/week irregularly” and “almost</w:t>
      </w:r>
      <w:r w:rsidRPr="0004139C">
        <w:rPr>
          <w:rFonts w:ascii="Times New Roman" w:hAnsi="Times New Roman" w:cs="Times New Roman"/>
          <w:sz w:val="24"/>
          <w:szCs w:val="24"/>
        </w:rPr>
        <w:t xml:space="preserve"> no or no physical activity”</w:t>
      </w:r>
      <w:r w:rsidR="00BF551A">
        <w:rPr>
          <w:rFonts w:ascii="Times New Roman" w:hAnsi="Times New Roman" w:cs="Times New Roman"/>
          <w:sz w:val="24"/>
          <w:szCs w:val="24"/>
        </w:rPr>
        <w:t>,</w:t>
      </w:r>
      <w:r w:rsidRPr="0004139C">
        <w:rPr>
          <w:rFonts w:ascii="Times New Roman" w:hAnsi="Times New Roman" w:cs="Times New Roman"/>
          <w:sz w:val="24"/>
          <w:szCs w:val="24"/>
        </w:rPr>
        <w:t xml:space="preserve"> </w:t>
      </w:r>
      <w:r w:rsidR="00BF551A">
        <w:rPr>
          <w:rFonts w:ascii="Times New Roman" w:hAnsi="Times New Roman" w:cs="Times New Roman"/>
          <w:sz w:val="24"/>
          <w:szCs w:val="24"/>
        </w:rPr>
        <w:t>regarding</w:t>
      </w:r>
      <w:r w:rsidRPr="0004139C">
        <w:rPr>
          <w:rFonts w:ascii="Times New Roman" w:hAnsi="Times New Roman" w:cs="Times New Roman"/>
          <w:sz w:val="24"/>
          <w:szCs w:val="24"/>
        </w:rPr>
        <w:t xml:space="preserve"> physical activity </w:t>
      </w:r>
      <w:r w:rsidR="0072103D">
        <w:rPr>
          <w:rFonts w:ascii="Times New Roman" w:hAnsi="Times New Roman" w:cs="Times New Roman"/>
          <w:sz w:val="24"/>
          <w:szCs w:val="24"/>
        </w:rPr>
        <w:t>during leisure time in summer and winter</w:t>
      </w:r>
      <w:r w:rsidRPr="0004139C">
        <w:rPr>
          <w:rFonts w:ascii="Times New Roman" w:hAnsi="Times New Roman" w:cs="Times New Roman"/>
          <w:sz w:val="24"/>
          <w:szCs w:val="24"/>
        </w:rPr>
        <w:t xml:space="preserve">. The years of education reported were categorized </w:t>
      </w:r>
      <w:r w:rsidR="00BF551A">
        <w:rPr>
          <w:rFonts w:ascii="Times New Roman" w:hAnsi="Times New Roman" w:cs="Times New Roman"/>
          <w:sz w:val="24"/>
          <w:szCs w:val="24"/>
        </w:rPr>
        <w:t>as</w:t>
      </w:r>
      <w:r w:rsidR="00BF551A" w:rsidRPr="0004139C">
        <w:rPr>
          <w:rFonts w:ascii="Times New Roman" w:hAnsi="Times New Roman" w:cs="Times New Roman"/>
          <w:sz w:val="24"/>
          <w:szCs w:val="24"/>
        </w:rPr>
        <w:t xml:space="preserve"> </w:t>
      </w:r>
      <w:r w:rsidRPr="0004139C">
        <w:rPr>
          <w:rFonts w:ascii="Times New Roman" w:hAnsi="Times New Roman" w:cs="Times New Roman"/>
          <w:sz w:val="24"/>
          <w:szCs w:val="24"/>
        </w:rPr>
        <w:t>“up to 12 years of education” and “more than 12 years of education”. Use of lipid lowering medication and anti-diabetic</w:t>
      </w:r>
      <w:r w:rsidR="00BF551A">
        <w:rPr>
          <w:rFonts w:ascii="Times New Roman" w:hAnsi="Times New Roman" w:cs="Times New Roman"/>
          <w:sz w:val="24"/>
          <w:szCs w:val="24"/>
        </w:rPr>
        <w:t xml:space="preserve"> medications</w:t>
      </w:r>
      <w:r w:rsidR="00797A24">
        <w:rPr>
          <w:rFonts w:ascii="Times New Roman" w:hAnsi="Times New Roman" w:cs="Times New Roman"/>
          <w:sz w:val="24"/>
          <w:szCs w:val="24"/>
        </w:rPr>
        <w:t xml:space="preserve"> </w:t>
      </w:r>
      <w:r w:rsidRPr="0004139C">
        <w:rPr>
          <w:rFonts w:ascii="Times New Roman" w:hAnsi="Times New Roman" w:cs="Times New Roman"/>
          <w:sz w:val="24"/>
          <w:szCs w:val="24"/>
        </w:rPr>
        <w:t>were included. These were identi</w:t>
      </w:r>
      <w:r w:rsidR="00A81DF1" w:rsidRPr="0004139C">
        <w:rPr>
          <w:rFonts w:ascii="Times New Roman" w:hAnsi="Times New Roman" w:cs="Times New Roman"/>
          <w:sz w:val="24"/>
          <w:szCs w:val="24"/>
        </w:rPr>
        <w:t xml:space="preserve">fied by ATC codes C10 and A10. </w:t>
      </w:r>
    </w:p>
    <w:p w14:paraId="73AD9A05" w14:textId="5E0C47FA" w:rsidR="001850AB" w:rsidRPr="0004139C" w:rsidRDefault="001850AB" w:rsidP="00596701">
      <w:pPr>
        <w:spacing w:line="360" w:lineRule="auto"/>
        <w:rPr>
          <w:rFonts w:ascii="Times New Roman" w:hAnsi="Times New Roman" w:cs="Times New Roman"/>
          <w:sz w:val="24"/>
          <w:szCs w:val="24"/>
        </w:rPr>
      </w:pPr>
      <w:r w:rsidRPr="0004139C">
        <w:rPr>
          <w:rFonts w:ascii="Times New Roman" w:hAnsi="Times New Roman" w:cs="Times New Roman"/>
          <w:sz w:val="24"/>
          <w:szCs w:val="24"/>
        </w:rPr>
        <w:t>For the descriptive analysis, BMI was additionally categorized as underweight, normal, pre-obese or obese</w:t>
      </w:r>
      <w:r w:rsidR="00874060">
        <w:rPr>
          <w:rFonts w:ascii="Times New Roman" w:hAnsi="Times New Roman" w:cs="Times New Roman"/>
          <w:sz w:val="24"/>
          <w:szCs w:val="24"/>
        </w:rPr>
        <w:t>;</w:t>
      </w:r>
      <w:r w:rsidRPr="0004139C">
        <w:rPr>
          <w:rFonts w:ascii="Times New Roman" w:hAnsi="Times New Roman" w:cs="Times New Roman"/>
          <w:sz w:val="24"/>
          <w:szCs w:val="24"/>
        </w:rPr>
        <w:t xml:space="preserve"> hypertensive status (actual hypertensive or not) and diabetes status (type 2 diabetes or no type 2 diabetes) have </w:t>
      </w:r>
      <w:r w:rsidR="00874060">
        <w:rPr>
          <w:rFonts w:ascii="Times New Roman" w:hAnsi="Times New Roman" w:cs="Times New Roman"/>
          <w:sz w:val="24"/>
          <w:szCs w:val="24"/>
        </w:rPr>
        <w:t xml:space="preserve">also </w:t>
      </w:r>
      <w:r w:rsidRPr="0004139C">
        <w:rPr>
          <w:rFonts w:ascii="Times New Roman" w:hAnsi="Times New Roman" w:cs="Times New Roman"/>
          <w:sz w:val="24"/>
          <w:szCs w:val="24"/>
        </w:rPr>
        <w:t>been included. Actual hypertension status was assessed by blood pressure measurements (systolic &gt;=140</w:t>
      </w:r>
      <w:r w:rsidR="00797A24">
        <w:rPr>
          <w:rFonts w:ascii="Times New Roman" w:hAnsi="Times New Roman" w:cs="Times New Roman"/>
          <w:sz w:val="24"/>
          <w:szCs w:val="24"/>
        </w:rPr>
        <w:t xml:space="preserve"> mmHg</w:t>
      </w:r>
      <w:r w:rsidRPr="0004139C">
        <w:rPr>
          <w:rFonts w:ascii="Times New Roman" w:hAnsi="Times New Roman" w:cs="Times New Roman"/>
          <w:sz w:val="24"/>
          <w:szCs w:val="24"/>
        </w:rPr>
        <w:t xml:space="preserve"> or diastolic &gt;=90</w:t>
      </w:r>
      <w:r w:rsidR="00797A24">
        <w:rPr>
          <w:rFonts w:ascii="Times New Roman" w:hAnsi="Times New Roman" w:cs="Times New Roman"/>
          <w:sz w:val="24"/>
          <w:szCs w:val="24"/>
        </w:rPr>
        <w:t xml:space="preserve"> mmHg</w:t>
      </w:r>
      <w:r w:rsidRPr="0004139C">
        <w:rPr>
          <w:rFonts w:ascii="Times New Roman" w:hAnsi="Times New Roman" w:cs="Times New Roman"/>
          <w:sz w:val="24"/>
          <w:szCs w:val="24"/>
        </w:rPr>
        <w:t xml:space="preserve">) and/or use of antihypertensive medication, given that the subjects were aware of </w:t>
      </w:r>
      <w:r w:rsidR="00797A24">
        <w:rPr>
          <w:rFonts w:ascii="Times New Roman" w:hAnsi="Times New Roman" w:cs="Times New Roman"/>
          <w:sz w:val="24"/>
          <w:szCs w:val="24"/>
        </w:rPr>
        <w:t>having</w:t>
      </w:r>
      <w:r w:rsidRPr="0004139C">
        <w:rPr>
          <w:rFonts w:ascii="Times New Roman" w:hAnsi="Times New Roman" w:cs="Times New Roman"/>
          <w:sz w:val="24"/>
          <w:szCs w:val="24"/>
        </w:rPr>
        <w:t xml:space="preserve"> hypertens</w:t>
      </w:r>
      <w:r w:rsidR="00797A24">
        <w:rPr>
          <w:rFonts w:ascii="Times New Roman" w:hAnsi="Times New Roman" w:cs="Times New Roman"/>
          <w:sz w:val="24"/>
          <w:szCs w:val="24"/>
        </w:rPr>
        <w:t>ion</w:t>
      </w:r>
      <w:r w:rsidRPr="0004139C">
        <w:rPr>
          <w:rFonts w:ascii="Times New Roman" w:hAnsi="Times New Roman" w:cs="Times New Roman"/>
          <w:sz w:val="24"/>
          <w:szCs w:val="24"/>
        </w:rPr>
        <w:t xml:space="preserve">. Diabetic participants include persons with known, validated </w:t>
      </w:r>
      <w:r w:rsidRPr="00596701">
        <w:rPr>
          <w:rFonts w:ascii="Times New Roman" w:hAnsi="Times New Roman" w:cs="Times New Roman"/>
          <w:sz w:val="24"/>
          <w:szCs w:val="24"/>
        </w:rPr>
        <w:t xml:space="preserve">diabetes as well as those who were newly detected by an </w:t>
      </w:r>
      <w:r w:rsidR="00797A24" w:rsidRPr="00596701">
        <w:rPr>
          <w:rFonts w:ascii="Times New Roman" w:hAnsi="Times New Roman" w:cs="Times New Roman"/>
          <w:sz w:val="24"/>
          <w:szCs w:val="24"/>
        </w:rPr>
        <w:t xml:space="preserve">oral glucose tolerance test (OGTT) </w:t>
      </w:r>
      <w:r w:rsidRPr="00596701">
        <w:rPr>
          <w:rFonts w:ascii="Times New Roman" w:hAnsi="Times New Roman" w:cs="Times New Roman"/>
          <w:sz w:val="24"/>
          <w:szCs w:val="24"/>
        </w:rPr>
        <w:t>(fasting plasma glucose level</w:t>
      </w:r>
      <w:r w:rsidR="00874060" w:rsidRPr="00596701">
        <w:rPr>
          <w:rFonts w:ascii="Times New Roman" w:hAnsi="Times New Roman" w:cs="Times New Roman"/>
          <w:sz w:val="24"/>
          <w:szCs w:val="24"/>
        </w:rPr>
        <w:t xml:space="preserve"> </w:t>
      </w:r>
      <w:r w:rsidRPr="00596701">
        <w:rPr>
          <w:rFonts w:ascii="Times New Roman" w:hAnsi="Times New Roman" w:cs="Times New Roman"/>
          <w:sz w:val="24"/>
          <w:szCs w:val="24"/>
        </w:rPr>
        <w:t xml:space="preserve">&gt;=126 </w:t>
      </w:r>
      <w:r w:rsidR="00797A24" w:rsidRPr="00596701">
        <w:rPr>
          <w:rFonts w:ascii="Times New Roman" w:hAnsi="Times New Roman" w:cs="Times New Roman"/>
          <w:sz w:val="24"/>
          <w:szCs w:val="24"/>
        </w:rPr>
        <w:t xml:space="preserve">mg/dl </w:t>
      </w:r>
      <w:r w:rsidRPr="00596701">
        <w:rPr>
          <w:rFonts w:ascii="Times New Roman" w:hAnsi="Times New Roman" w:cs="Times New Roman"/>
          <w:sz w:val="24"/>
          <w:szCs w:val="24"/>
        </w:rPr>
        <w:t>or plasma glucose level 2h after intake of 75 g</w:t>
      </w:r>
      <w:r w:rsidR="00797A24" w:rsidRPr="00596701">
        <w:rPr>
          <w:rFonts w:ascii="Times New Roman" w:hAnsi="Times New Roman" w:cs="Times New Roman"/>
          <w:sz w:val="24"/>
          <w:szCs w:val="24"/>
        </w:rPr>
        <w:t xml:space="preserve"> of</w:t>
      </w:r>
      <w:r w:rsidRPr="00596701">
        <w:rPr>
          <w:rFonts w:ascii="Times New Roman" w:hAnsi="Times New Roman" w:cs="Times New Roman"/>
          <w:sz w:val="24"/>
          <w:szCs w:val="24"/>
        </w:rPr>
        <w:t xml:space="preserve"> glucose &gt;= 200</w:t>
      </w:r>
      <w:r w:rsidR="00797A24" w:rsidRPr="00596701">
        <w:rPr>
          <w:rFonts w:ascii="Times New Roman" w:hAnsi="Times New Roman" w:cs="Times New Roman"/>
          <w:sz w:val="24"/>
          <w:szCs w:val="24"/>
        </w:rPr>
        <w:t xml:space="preserve"> mg/dl</w:t>
      </w:r>
      <w:r w:rsidRPr="00596701">
        <w:rPr>
          <w:rFonts w:ascii="Times New Roman" w:hAnsi="Times New Roman" w:cs="Times New Roman"/>
          <w:sz w:val="24"/>
          <w:szCs w:val="24"/>
        </w:rPr>
        <w:t>).</w:t>
      </w:r>
      <w:r w:rsidR="00596701" w:rsidRPr="00596701">
        <w:rPr>
          <w:rFonts w:ascii="Times New Roman" w:hAnsi="Times New Roman" w:cs="Times New Roman"/>
          <w:sz w:val="24"/>
          <w:szCs w:val="24"/>
        </w:rPr>
        <w:t xml:space="preserve"> For</w:t>
      </w:r>
      <w:r w:rsidR="00596701">
        <w:rPr>
          <w:rFonts w:ascii="Times New Roman" w:hAnsi="Times New Roman" w:cs="Times New Roman"/>
          <w:sz w:val="24"/>
          <w:szCs w:val="24"/>
        </w:rPr>
        <w:t xml:space="preserve"> 31 participants the diabetes status was missing (OGTT information missing or no validation possible) and for 2 participants the hypertensive status was missing.</w:t>
      </w:r>
    </w:p>
    <w:p w14:paraId="736DF3B5" w14:textId="11982C95" w:rsidR="00A81DF1" w:rsidRDefault="00A81DF1" w:rsidP="0004139C">
      <w:pPr>
        <w:spacing w:line="360" w:lineRule="auto"/>
        <w:rPr>
          <w:rFonts w:ascii="Times New Roman" w:hAnsi="Times New Roman" w:cs="Times New Roman"/>
          <w:b/>
          <w:sz w:val="24"/>
          <w:szCs w:val="24"/>
        </w:rPr>
      </w:pPr>
      <w:r w:rsidRPr="0004139C">
        <w:rPr>
          <w:rFonts w:ascii="Times New Roman" w:hAnsi="Times New Roman" w:cs="Times New Roman"/>
          <w:b/>
          <w:sz w:val="24"/>
          <w:szCs w:val="24"/>
        </w:rPr>
        <w:t>Statistical analysis</w:t>
      </w:r>
    </w:p>
    <w:p w14:paraId="15F3057B" w14:textId="5A367E67" w:rsidR="00797A24" w:rsidRPr="0004139C" w:rsidRDefault="00797A24" w:rsidP="0004139C">
      <w:pPr>
        <w:spacing w:line="360" w:lineRule="auto"/>
        <w:rPr>
          <w:rFonts w:ascii="Times New Roman" w:hAnsi="Times New Roman" w:cs="Times New Roman"/>
          <w:b/>
          <w:sz w:val="24"/>
          <w:szCs w:val="24"/>
        </w:rPr>
      </w:pPr>
      <w:r w:rsidRPr="009257ED">
        <w:rPr>
          <w:rFonts w:ascii="Times New Roman" w:hAnsi="Times New Roman" w:cs="Times New Roman"/>
          <w:sz w:val="24"/>
          <w:szCs w:val="24"/>
        </w:rPr>
        <w:lastRenderedPageBreak/>
        <w:t>Variables included in the statistical analyses were age, sex, BMI, smoking status, alcohol consumption, physical activity, years of education, medication, total caloric intake and usual intake of selected food groups and subgroups. Age (years) and BMI (kg/m</w:t>
      </w:r>
      <w:r w:rsidRPr="009257ED">
        <w:rPr>
          <w:rFonts w:ascii="Times New Roman" w:hAnsi="Times New Roman" w:cs="Times New Roman"/>
          <w:sz w:val="24"/>
          <w:szCs w:val="24"/>
          <w:vertAlign w:val="superscript"/>
        </w:rPr>
        <w:t>2</w:t>
      </w:r>
      <w:r w:rsidRPr="009257ED">
        <w:rPr>
          <w:rFonts w:ascii="Times New Roman" w:hAnsi="Times New Roman" w:cs="Times New Roman"/>
          <w:sz w:val="24"/>
          <w:szCs w:val="24"/>
        </w:rPr>
        <w:t>) were included as continuous variables in the analyses.</w:t>
      </w:r>
    </w:p>
    <w:p w14:paraId="62775EE7" w14:textId="530D105D" w:rsidR="00321BFF" w:rsidRPr="0004139C" w:rsidRDefault="007E3900" w:rsidP="0004139C">
      <w:pPr>
        <w:spacing w:line="360" w:lineRule="auto"/>
        <w:rPr>
          <w:rFonts w:ascii="Times New Roman" w:hAnsi="Times New Roman" w:cs="Times New Roman"/>
          <w:sz w:val="24"/>
          <w:szCs w:val="24"/>
        </w:rPr>
      </w:pPr>
      <w:r w:rsidRPr="0004139C">
        <w:rPr>
          <w:rFonts w:ascii="Times New Roman" w:hAnsi="Times New Roman" w:cs="Times New Roman"/>
          <w:sz w:val="24"/>
          <w:szCs w:val="24"/>
        </w:rPr>
        <w:t>The</w:t>
      </w:r>
      <w:r w:rsidR="00321BFF" w:rsidRPr="0004139C">
        <w:rPr>
          <w:rFonts w:ascii="Times New Roman" w:hAnsi="Times New Roman" w:cs="Times New Roman"/>
          <w:sz w:val="24"/>
          <w:szCs w:val="24"/>
        </w:rPr>
        <w:t xml:space="preserve"> descriptive analysis </w:t>
      </w:r>
      <w:r w:rsidRPr="0004139C">
        <w:rPr>
          <w:rFonts w:ascii="Times New Roman" w:hAnsi="Times New Roman" w:cs="Times New Roman"/>
          <w:sz w:val="24"/>
          <w:szCs w:val="24"/>
        </w:rPr>
        <w:t xml:space="preserve">provided information about percentage </w:t>
      </w:r>
      <w:r w:rsidR="00321BFF" w:rsidRPr="0004139C">
        <w:rPr>
          <w:rFonts w:ascii="Times New Roman" w:hAnsi="Times New Roman" w:cs="Times New Roman"/>
          <w:sz w:val="24"/>
          <w:szCs w:val="24"/>
        </w:rPr>
        <w:t>of missing</w:t>
      </w:r>
      <w:r w:rsidRPr="0004139C">
        <w:rPr>
          <w:rFonts w:ascii="Times New Roman" w:hAnsi="Times New Roman" w:cs="Times New Roman"/>
          <w:sz w:val="24"/>
          <w:szCs w:val="24"/>
        </w:rPr>
        <w:t xml:space="preserve"> values</w:t>
      </w:r>
      <w:r w:rsidR="00321BFF" w:rsidRPr="0004139C">
        <w:rPr>
          <w:rFonts w:ascii="Times New Roman" w:hAnsi="Times New Roman" w:cs="Times New Roman"/>
          <w:sz w:val="24"/>
          <w:szCs w:val="24"/>
        </w:rPr>
        <w:t xml:space="preserve">, median, </w:t>
      </w:r>
      <w:r w:rsidR="00874060">
        <w:rPr>
          <w:rFonts w:ascii="Times New Roman" w:hAnsi="Times New Roman" w:cs="Times New Roman"/>
          <w:sz w:val="24"/>
          <w:szCs w:val="24"/>
        </w:rPr>
        <w:t xml:space="preserve">and </w:t>
      </w:r>
      <w:r w:rsidR="00321BFF" w:rsidRPr="0004139C">
        <w:rPr>
          <w:rFonts w:ascii="Times New Roman" w:hAnsi="Times New Roman" w:cs="Times New Roman"/>
          <w:sz w:val="24"/>
          <w:szCs w:val="24"/>
        </w:rPr>
        <w:t xml:space="preserve">25%- and 75%-quantiles of all metabolites and </w:t>
      </w:r>
      <w:r w:rsidR="00A81DF1" w:rsidRPr="0004139C">
        <w:rPr>
          <w:rFonts w:ascii="Times New Roman" w:hAnsi="Times New Roman" w:cs="Times New Roman"/>
          <w:sz w:val="24"/>
          <w:szCs w:val="24"/>
        </w:rPr>
        <w:t>metabolite groups</w:t>
      </w:r>
      <w:r w:rsidR="00321BFF" w:rsidRPr="0004139C">
        <w:rPr>
          <w:rFonts w:ascii="Times New Roman" w:hAnsi="Times New Roman" w:cs="Times New Roman"/>
          <w:sz w:val="24"/>
          <w:szCs w:val="24"/>
        </w:rPr>
        <w:t xml:space="preserve">. </w:t>
      </w:r>
      <w:r w:rsidRPr="0004139C">
        <w:rPr>
          <w:rFonts w:ascii="Times New Roman" w:hAnsi="Times New Roman" w:cs="Times New Roman"/>
          <w:sz w:val="24"/>
          <w:szCs w:val="24"/>
        </w:rPr>
        <w:t>M</w:t>
      </w:r>
      <w:r w:rsidR="00321BFF" w:rsidRPr="0004139C">
        <w:rPr>
          <w:rFonts w:ascii="Times New Roman" w:hAnsi="Times New Roman" w:cs="Times New Roman"/>
          <w:sz w:val="24"/>
          <w:szCs w:val="24"/>
        </w:rPr>
        <w:t xml:space="preserve">edian and 25%- and 75%-quantiles or absolute numbers and percent of categories, whatever appropriate for the variables age, food consumption, total energy intake, BMI, smoking status, physical activity, alcohol consumption, years of education, diabetes and hypertension </w:t>
      </w:r>
      <w:r w:rsidRPr="0004139C">
        <w:rPr>
          <w:rFonts w:ascii="Times New Roman" w:hAnsi="Times New Roman" w:cs="Times New Roman"/>
          <w:sz w:val="24"/>
          <w:szCs w:val="24"/>
        </w:rPr>
        <w:t xml:space="preserve">were given </w:t>
      </w:r>
      <w:r w:rsidR="00321BFF" w:rsidRPr="0004139C">
        <w:rPr>
          <w:rFonts w:ascii="Times New Roman" w:hAnsi="Times New Roman" w:cs="Times New Roman"/>
          <w:sz w:val="24"/>
          <w:szCs w:val="24"/>
        </w:rPr>
        <w:t xml:space="preserve">for all n=1008 participants that had metabolite measurements and </w:t>
      </w:r>
      <w:r w:rsidRPr="0004139C">
        <w:rPr>
          <w:rFonts w:ascii="Times New Roman" w:hAnsi="Times New Roman" w:cs="Times New Roman"/>
          <w:sz w:val="24"/>
          <w:szCs w:val="24"/>
        </w:rPr>
        <w:t xml:space="preserve">dietary intake data </w:t>
      </w:r>
      <w:r w:rsidR="00A12E2F" w:rsidRPr="0004139C">
        <w:rPr>
          <w:rFonts w:ascii="Times New Roman" w:hAnsi="Times New Roman" w:cs="Times New Roman"/>
          <w:sz w:val="24"/>
          <w:szCs w:val="24"/>
        </w:rPr>
        <w:t xml:space="preserve">available. </w:t>
      </w:r>
      <w:r w:rsidR="00321BFF" w:rsidRPr="0004139C">
        <w:rPr>
          <w:rFonts w:ascii="Times New Roman" w:hAnsi="Times New Roman" w:cs="Times New Roman"/>
          <w:sz w:val="24"/>
          <w:szCs w:val="24"/>
        </w:rPr>
        <w:t xml:space="preserve">All further analyses were performed </w:t>
      </w:r>
      <w:r w:rsidR="00A12E2F" w:rsidRPr="0004139C">
        <w:rPr>
          <w:rFonts w:ascii="Times New Roman" w:hAnsi="Times New Roman" w:cs="Times New Roman"/>
          <w:sz w:val="24"/>
          <w:szCs w:val="24"/>
        </w:rPr>
        <w:t>with</w:t>
      </w:r>
      <w:r w:rsidR="00321BFF" w:rsidRPr="0004139C">
        <w:rPr>
          <w:rFonts w:ascii="Times New Roman" w:hAnsi="Times New Roman" w:cs="Times New Roman"/>
          <w:sz w:val="24"/>
          <w:szCs w:val="24"/>
        </w:rPr>
        <w:t xml:space="preserve"> log-transformed </w:t>
      </w:r>
      <w:r w:rsidR="00A12E2F" w:rsidRPr="0004139C">
        <w:rPr>
          <w:rFonts w:ascii="Times New Roman" w:hAnsi="Times New Roman" w:cs="Times New Roman"/>
          <w:sz w:val="24"/>
          <w:szCs w:val="24"/>
        </w:rPr>
        <w:t>metabolite data</w:t>
      </w:r>
      <w:r w:rsidR="00321BFF" w:rsidRPr="0004139C">
        <w:rPr>
          <w:rFonts w:ascii="Times New Roman" w:hAnsi="Times New Roman" w:cs="Times New Roman"/>
          <w:sz w:val="24"/>
          <w:szCs w:val="24"/>
        </w:rPr>
        <w:t xml:space="preserve">. </w:t>
      </w:r>
    </w:p>
    <w:p w14:paraId="1880B43D" w14:textId="0E99B8E8" w:rsidR="00321BFF" w:rsidRDefault="00321BFF" w:rsidP="0004139C">
      <w:pPr>
        <w:spacing w:line="360" w:lineRule="auto"/>
        <w:rPr>
          <w:rFonts w:ascii="Times New Roman" w:hAnsi="Times New Roman" w:cs="Times New Roman"/>
          <w:sz w:val="24"/>
          <w:szCs w:val="24"/>
        </w:rPr>
      </w:pPr>
      <w:r w:rsidRPr="0004139C">
        <w:rPr>
          <w:rFonts w:ascii="Times New Roman" w:hAnsi="Times New Roman" w:cs="Times New Roman"/>
          <w:sz w:val="24"/>
          <w:szCs w:val="24"/>
        </w:rPr>
        <w:t>To select relevant variables to be included as adjustment variables in further regression analysis, we examined associations or differences in metabolite levels with the covariates in bivariate analyses. For continuous variables</w:t>
      </w:r>
      <w:r w:rsidR="00A12E2F" w:rsidRPr="0004139C">
        <w:rPr>
          <w:rFonts w:ascii="Times New Roman" w:hAnsi="Times New Roman" w:cs="Times New Roman"/>
          <w:sz w:val="24"/>
          <w:szCs w:val="24"/>
        </w:rPr>
        <w:t xml:space="preserve">, </w:t>
      </w:r>
      <w:r w:rsidRPr="0004139C">
        <w:rPr>
          <w:rFonts w:ascii="Times New Roman" w:hAnsi="Times New Roman" w:cs="Times New Roman"/>
          <w:sz w:val="24"/>
          <w:szCs w:val="24"/>
        </w:rPr>
        <w:t>correlations were examined</w:t>
      </w:r>
      <w:r w:rsidR="00874060">
        <w:rPr>
          <w:rFonts w:ascii="Times New Roman" w:hAnsi="Times New Roman" w:cs="Times New Roman"/>
          <w:sz w:val="24"/>
          <w:szCs w:val="24"/>
        </w:rPr>
        <w:t>;</w:t>
      </w:r>
      <w:r w:rsidRPr="0004139C">
        <w:rPr>
          <w:rFonts w:ascii="Times New Roman" w:hAnsi="Times New Roman" w:cs="Times New Roman"/>
          <w:sz w:val="24"/>
          <w:szCs w:val="24"/>
        </w:rPr>
        <w:t xml:space="preserve"> for categorical variables</w:t>
      </w:r>
      <w:r w:rsidR="00874060">
        <w:rPr>
          <w:rFonts w:ascii="Times New Roman" w:hAnsi="Times New Roman" w:cs="Times New Roman"/>
          <w:sz w:val="24"/>
          <w:szCs w:val="24"/>
        </w:rPr>
        <w:t>,</w:t>
      </w:r>
      <w:r w:rsidRPr="0004139C">
        <w:rPr>
          <w:rFonts w:ascii="Times New Roman" w:hAnsi="Times New Roman" w:cs="Times New Roman"/>
          <w:sz w:val="24"/>
          <w:szCs w:val="24"/>
        </w:rPr>
        <w:t xml:space="preserve"> t-tests or </w:t>
      </w:r>
      <w:proofErr w:type="spellStart"/>
      <w:r w:rsidRPr="0004139C">
        <w:rPr>
          <w:rFonts w:ascii="Times New Roman" w:hAnsi="Times New Roman" w:cs="Times New Roman"/>
          <w:sz w:val="24"/>
          <w:szCs w:val="24"/>
        </w:rPr>
        <w:t>Kruskal</w:t>
      </w:r>
      <w:proofErr w:type="spellEnd"/>
      <w:r w:rsidRPr="0004139C">
        <w:rPr>
          <w:rFonts w:ascii="Times New Roman" w:hAnsi="Times New Roman" w:cs="Times New Roman"/>
          <w:sz w:val="24"/>
          <w:szCs w:val="24"/>
        </w:rPr>
        <w:t>-Wallis tests were performed.</w:t>
      </w:r>
      <w:r w:rsidR="00797A24">
        <w:rPr>
          <w:rFonts w:ascii="Times New Roman" w:hAnsi="Times New Roman" w:cs="Times New Roman"/>
          <w:sz w:val="24"/>
          <w:szCs w:val="24"/>
        </w:rPr>
        <w:t xml:space="preserve"> </w:t>
      </w:r>
    </w:p>
    <w:p w14:paraId="1C8F465A" w14:textId="2A391648" w:rsidR="00321BFF" w:rsidRDefault="00321BFF" w:rsidP="0004139C">
      <w:pPr>
        <w:spacing w:line="360" w:lineRule="auto"/>
        <w:rPr>
          <w:rFonts w:ascii="Times New Roman" w:hAnsi="Times New Roman" w:cs="Times New Roman"/>
          <w:sz w:val="24"/>
          <w:szCs w:val="24"/>
        </w:rPr>
      </w:pPr>
      <w:r w:rsidRPr="0004139C">
        <w:rPr>
          <w:rFonts w:ascii="Times New Roman" w:hAnsi="Times New Roman" w:cs="Times New Roman"/>
          <w:sz w:val="24"/>
          <w:szCs w:val="24"/>
        </w:rPr>
        <w:t>In the main analysis</w:t>
      </w:r>
      <w:r w:rsidR="00A12E2F" w:rsidRPr="0004139C">
        <w:rPr>
          <w:rFonts w:ascii="Times New Roman" w:hAnsi="Times New Roman" w:cs="Times New Roman"/>
          <w:sz w:val="24"/>
          <w:szCs w:val="24"/>
        </w:rPr>
        <w:t>,</w:t>
      </w:r>
      <w:r w:rsidRPr="0004139C">
        <w:rPr>
          <w:rFonts w:ascii="Times New Roman" w:hAnsi="Times New Roman" w:cs="Times New Roman"/>
          <w:sz w:val="24"/>
          <w:szCs w:val="24"/>
        </w:rPr>
        <w:t xml:space="preserve"> regression models were fitted for each of the 28 metabolites, investigating the effect of the usual intake of a certain food group, adjusted for age, sex, BMI, smoking status, alcohol consumption, physical activity, </w:t>
      </w:r>
      <w:proofErr w:type="gramStart"/>
      <w:r w:rsidRPr="0004139C">
        <w:rPr>
          <w:rFonts w:ascii="Times New Roman" w:hAnsi="Times New Roman" w:cs="Times New Roman"/>
          <w:sz w:val="24"/>
          <w:szCs w:val="24"/>
        </w:rPr>
        <w:t>years</w:t>
      </w:r>
      <w:proofErr w:type="gramEnd"/>
      <w:r w:rsidRPr="0004139C">
        <w:rPr>
          <w:rFonts w:ascii="Times New Roman" w:hAnsi="Times New Roman" w:cs="Times New Roman"/>
          <w:sz w:val="24"/>
          <w:szCs w:val="24"/>
        </w:rPr>
        <w:t xml:space="preserve"> of education, diabetes medication,</w:t>
      </w:r>
      <w:r w:rsidR="00874060">
        <w:rPr>
          <w:rFonts w:ascii="Times New Roman" w:hAnsi="Times New Roman" w:cs="Times New Roman"/>
          <w:sz w:val="24"/>
          <w:szCs w:val="24"/>
        </w:rPr>
        <w:t xml:space="preserve"> and</w:t>
      </w:r>
      <w:r w:rsidRPr="0004139C">
        <w:rPr>
          <w:rFonts w:ascii="Times New Roman" w:hAnsi="Times New Roman" w:cs="Times New Roman"/>
          <w:sz w:val="24"/>
          <w:szCs w:val="24"/>
        </w:rPr>
        <w:t xml:space="preserve"> lipid</w:t>
      </w:r>
      <w:r w:rsidR="00874060">
        <w:rPr>
          <w:rFonts w:ascii="Times New Roman" w:hAnsi="Times New Roman" w:cs="Times New Roman"/>
          <w:sz w:val="24"/>
          <w:szCs w:val="24"/>
        </w:rPr>
        <w:t>-</w:t>
      </w:r>
      <w:r w:rsidRPr="0004139C">
        <w:rPr>
          <w:rFonts w:ascii="Times New Roman" w:hAnsi="Times New Roman" w:cs="Times New Roman"/>
          <w:sz w:val="24"/>
          <w:szCs w:val="24"/>
        </w:rPr>
        <w:t>lowering medication. We report effect estimates and p-values. Bonferroni-</w:t>
      </w:r>
      <w:r w:rsidR="000D6698" w:rsidRPr="0004139C">
        <w:rPr>
          <w:rFonts w:ascii="Times New Roman" w:hAnsi="Times New Roman" w:cs="Times New Roman"/>
          <w:sz w:val="24"/>
          <w:szCs w:val="24"/>
        </w:rPr>
        <w:t>adjustment</w:t>
      </w:r>
      <w:r w:rsidRPr="0004139C">
        <w:rPr>
          <w:rFonts w:ascii="Times New Roman" w:hAnsi="Times New Roman" w:cs="Times New Roman"/>
          <w:sz w:val="24"/>
          <w:szCs w:val="24"/>
        </w:rPr>
        <w:t xml:space="preserve"> of the p-values was done by dividing 5% by the number of tests conducted (28*19=532, leading to 9.398496e-05)</w:t>
      </w:r>
      <w:r w:rsidR="00524D85" w:rsidRPr="0004139C">
        <w:rPr>
          <w:rFonts w:ascii="Times New Roman" w:hAnsi="Times New Roman" w:cs="Times New Roman"/>
          <w:sz w:val="24"/>
          <w:szCs w:val="24"/>
        </w:rPr>
        <w:t>.</w:t>
      </w:r>
      <w:r w:rsidR="00797A24">
        <w:rPr>
          <w:rFonts w:ascii="Times New Roman" w:hAnsi="Times New Roman" w:cs="Times New Roman"/>
          <w:sz w:val="24"/>
          <w:szCs w:val="24"/>
        </w:rPr>
        <w:t xml:space="preserve"> </w:t>
      </w:r>
    </w:p>
    <w:p w14:paraId="2E261F90" w14:textId="05151950" w:rsidR="009612DF" w:rsidRPr="0004139C" w:rsidRDefault="009612DF" w:rsidP="009612DF">
      <w:pPr>
        <w:spacing w:line="360" w:lineRule="auto"/>
        <w:rPr>
          <w:rFonts w:ascii="Times New Roman" w:hAnsi="Times New Roman" w:cs="Times New Roman"/>
          <w:sz w:val="24"/>
          <w:szCs w:val="24"/>
        </w:rPr>
      </w:pPr>
      <w:r w:rsidRPr="008F2F83">
        <w:rPr>
          <w:rFonts w:ascii="Times New Roman" w:hAnsi="Times New Roman" w:cs="Times New Roman"/>
          <w:sz w:val="24"/>
          <w:szCs w:val="24"/>
        </w:rPr>
        <w:t>All statistical analyses were performed using</w:t>
      </w:r>
      <w:r w:rsidR="005F5ADE" w:rsidRPr="008F2F83">
        <w:rPr>
          <w:rFonts w:ascii="Times New Roman" w:hAnsi="Times New Roman" w:cs="Times New Roman"/>
          <w:sz w:val="24"/>
          <w:szCs w:val="24"/>
        </w:rPr>
        <w:t xml:space="preserve"> the statistical software</w:t>
      </w:r>
      <w:r w:rsidR="005C0BB2" w:rsidRPr="008F2F83">
        <w:rPr>
          <w:rFonts w:ascii="Times New Roman" w:hAnsi="Times New Roman" w:cs="Times New Roman"/>
          <w:sz w:val="24"/>
          <w:szCs w:val="24"/>
        </w:rPr>
        <w:t xml:space="preserve"> R</w:t>
      </w:r>
      <w:r w:rsidR="00847DD0" w:rsidRPr="008F2F83">
        <w:rPr>
          <w:rFonts w:ascii="Times New Roman" w:hAnsi="Times New Roman" w:cs="Times New Roman"/>
          <w:sz w:val="24"/>
          <w:szCs w:val="24"/>
        </w:rPr>
        <w:t>,</w:t>
      </w:r>
      <w:r w:rsidR="00847DD0">
        <w:rPr>
          <w:rFonts w:ascii="Times New Roman" w:hAnsi="Times New Roman" w:cs="Times New Roman"/>
          <w:sz w:val="24"/>
          <w:szCs w:val="24"/>
        </w:rPr>
        <w:t xml:space="preserve"> version</w:t>
      </w:r>
      <w:r w:rsidR="005C0BB2">
        <w:rPr>
          <w:rFonts w:ascii="Times New Roman" w:hAnsi="Times New Roman" w:cs="Times New Roman"/>
          <w:sz w:val="24"/>
          <w:szCs w:val="24"/>
        </w:rPr>
        <w:t xml:space="preserve"> 3.3.2</w:t>
      </w:r>
      <w:r w:rsidR="005F5ADE">
        <w:rPr>
          <w:rFonts w:ascii="Times New Roman" w:hAnsi="Times New Roman" w:cs="Times New Roman"/>
          <w:sz w:val="24"/>
          <w:szCs w:val="24"/>
        </w:rPr>
        <w:t xml:space="preserve"> </w:t>
      </w:r>
      <w:r w:rsidR="005C0BB2">
        <w:rPr>
          <w:rFonts w:ascii="Times New Roman" w:hAnsi="Times New Roman" w:cs="Times New Roman"/>
          <w:sz w:val="24"/>
          <w:szCs w:val="24"/>
        </w:rPr>
        <w:t>(R Development Core Team, 2010, http://www.r-project.org)</w:t>
      </w:r>
    </w:p>
    <w:p w14:paraId="6E8A8AC7" w14:textId="71E21B70" w:rsidR="009E1F47" w:rsidRPr="0004139C" w:rsidRDefault="009E1F47" w:rsidP="0004139C">
      <w:pPr>
        <w:spacing w:line="360" w:lineRule="auto"/>
        <w:rPr>
          <w:rFonts w:ascii="Times New Roman" w:hAnsi="Times New Roman" w:cs="Times New Roman"/>
          <w:b/>
          <w:sz w:val="24"/>
          <w:szCs w:val="24"/>
        </w:rPr>
      </w:pPr>
      <w:r w:rsidRPr="0004139C">
        <w:rPr>
          <w:rFonts w:ascii="Times New Roman" w:hAnsi="Times New Roman" w:cs="Times New Roman"/>
          <w:b/>
          <w:sz w:val="24"/>
          <w:szCs w:val="24"/>
        </w:rPr>
        <w:t xml:space="preserve">Results </w:t>
      </w:r>
    </w:p>
    <w:p w14:paraId="53FAE18A" w14:textId="2FDAF883" w:rsidR="009E1F47" w:rsidRPr="0004139C" w:rsidRDefault="00FF72B8" w:rsidP="0004139C">
      <w:pPr>
        <w:spacing w:line="360" w:lineRule="auto"/>
        <w:rPr>
          <w:rFonts w:ascii="Times New Roman" w:hAnsi="Times New Roman" w:cs="Times New Roman"/>
          <w:sz w:val="24"/>
          <w:szCs w:val="24"/>
        </w:rPr>
      </w:pPr>
      <w:r w:rsidRPr="0004139C">
        <w:rPr>
          <w:rFonts w:ascii="Times New Roman" w:hAnsi="Times New Roman" w:cs="Times New Roman"/>
          <w:sz w:val="24"/>
          <w:szCs w:val="24"/>
        </w:rPr>
        <w:t>T</w:t>
      </w:r>
      <w:r w:rsidR="00EC2E51" w:rsidRPr="0004139C">
        <w:rPr>
          <w:rFonts w:ascii="Times New Roman" w:hAnsi="Times New Roman" w:cs="Times New Roman"/>
          <w:sz w:val="24"/>
          <w:szCs w:val="24"/>
        </w:rPr>
        <w:t xml:space="preserve">he </w:t>
      </w:r>
      <w:r w:rsidR="00527A43" w:rsidRPr="0004139C">
        <w:rPr>
          <w:rFonts w:ascii="Times New Roman" w:hAnsi="Times New Roman" w:cs="Times New Roman"/>
          <w:sz w:val="24"/>
          <w:szCs w:val="24"/>
        </w:rPr>
        <w:t>present study</w:t>
      </w:r>
      <w:r w:rsidR="00A12E2F" w:rsidRPr="0004139C">
        <w:rPr>
          <w:rFonts w:ascii="Times New Roman" w:hAnsi="Times New Roman" w:cs="Times New Roman"/>
          <w:sz w:val="24"/>
          <w:szCs w:val="24"/>
        </w:rPr>
        <w:t xml:space="preserve"> </w:t>
      </w:r>
      <w:r w:rsidR="00874060">
        <w:rPr>
          <w:rFonts w:ascii="Times New Roman" w:hAnsi="Times New Roman" w:cs="Times New Roman"/>
          <w:sz w:val="24"/>
          <w:szCs w:val="24"/>
        </w:rPr>
        <w:t xml:space="preserve">was </w:t>
      </w:r>
      <w:r w:rsidR="00A12E2F" w:rsidRPr="0004139C">
        <w:rPr>
          <w:rFonts w:ascii="Times New Roman" w:hAnsi="Times New Roman" w:cs="Times New Roman"/>
          <w:sz w:val="24"/>
          <w:szCs w:val="24"/>
        </w:rPr>
        <w:t xml:space="preserve">comprised of </w:t>
      </w:r>
      <w:r w:rsidR="00527A43" w:rsidRPr="0004139C">
        <w:rPr>
          <w:rFonts w:ascii="Times New Roman" w:hAnsi="Times New Roman" w:cs="Times New Roman"/>
          <w:sz w:val="24"/>
          <w:szCs w:val="24"/>
        </w:rPr>
        <w:t xml:space="preserve">513 men and </w:t>
      </w:r>
      <w:r w:rsidR="00EF4B9C" w:rsidRPr="0004139C">
        <w:rPr>
          <w:rFonts w:ascii="Times New Roman" w:hAnsi="Times New Roman" w:cs="Times New Roman"/>
          <w:sz w:val="24"/>
          <w:szCs w:val="24"/>
        </w:rPr>
        <w:t>495 women</w:t>
      </w:r>
      <w:r w:rsidR="00EC2E51" w:rsidRPr="0004139C">
        <w:rPr>
          <w:rFonts w:ascii="Times New Roman" w:hAnsi="Times New Roman" w:cs="Times New Roman"/>
          <w:sz w:val="24"/>
          <w:szCs w:val="24"/>
        </w:rPr>
        <w:t xml:space="preserve"> with a mean</w:t>
      </w:r>
      <w:r w:rsidR="00A12E2F" w:rsidRPr="0004139C">
        <w:rPr>
          <w:rFonts w:ascii="Times New Roman" w:hAnsi="Times New Roman" w:cs="Times New Roman"/>
          <w:sz w:val="24"/>
          <w:szCs w:val="24"/>
        </w:rPr>
        <w:t xml:space="preserve"> age of 60 and 58</w:t>
      </w:r>
      <w:r w:rsidRPr="0004139C">
        <w:rPr>
          <w:rFonts w:ascii="Times New Roman" w:hAnsi="Times New Roman" w:cs="Times New Roman"/>
          <w:sz w:val="24"/>
          <w:szCs w:val="24"/>
        </w:rPr>
        <w:t xml:space="preserve"> years</w:t>
      </w:r>
      <w:r w:rsidR="00A12E2F" w:rsidRPr="0004139C">
        <w:rPr>
          <w:rFonts w:ascii="Times New Roman" w:hAnsi="Times New Roman" w:cs="Times New Roman"/>
          <w:sz w:val="24"/>
          <w:szCs w:val="24"/>
        </w:rPr>
        <w:t>, respectively</w:t>
      </w:r>
      <w:r w:rsidR="00EF4B9C" w:rsidRPr="0004139C">
        <w:rPr>
          <w:rFonts w:ascii="Times New Roman" w:hAnsi="Times New Roman" w:cs="Times New Roman"/>
          <w:sz w:val="24"/>
          <w:szCs w:val="24"/>
        </w:rPr>
        <w:t>.</w:t>
      </w:r>
      <w:r w:rsidR="00906E13" w:rsidRPr="0004139C">
        <w:rPr>
          <w:rFonts w:ascii="Times New Roman" w:hAnsi="Times New Roman" w:cs="Times New Roman"/>
          <w:sz w:val="24"/>
          <w:szCs w:val="24"/>
        </w:rPr>
        <w:t xml:space="preserve"> On average</w:t>
      </w:r>
      <w:r w:rsidR="00A12E2F" w:rsidRPr="0004139C">
        <w:rPr>
          <w:rFonts w:ascii="Times New Roman" w:hAnsi="Times New Roman" w:cs="Times New Roman"/>
          <w:sz w:val="24"/>
          <w:szCs w:val="24"/>
        </w:rPr>
        <w:t>,</w:t>
      </w:r>
      <w:r w:rsidR="00906E13" w:rsidRPr="0004139C">
        <w:rPr>
          <w:rFonts w:ascii="Times New Roman" w:hAnsi="Times New Roman" w:cs="Times New Roman"/>
          <w:sz w:val="24"/>
          <w:szCs w:val="24"/>
        </w:rPr>
        <w:t xml:space="preserve"> men had a higher BMI </w:t>
      </w:r>
      <w:r w:rsidR="001302DD" w:rsidRPr="0004139C">
        <w:rPr>
          <w:rFonts w:ascii="Times New Roman" w:hAnsi="Times New Roman" w:cs="Times New Roman"/>
          <w:sz w:val="24"/>
          <w:szCs w:val="24"/>
        </w:rPr>
        <w:t xml:space="preserve">and a higher energy intake </w:t>
      </w:r>
      <w:r w:rsidRPr="0004139C">
        <w:rPr>
          <w:rFonts w:ascii="Times New Roman" w:hAnsi="Times New Roman" w:cs="Times New Roman"/>
          <w:sz w:val="24"/>
          <w:szCs w:val="24"/>
        </w:rPr>
        <w:t xml:space="preserve">as </w:t>
      </w:r>
      <w:r w:rsidR="00906E13" w:rsidRPr="0004139C">
        <w:rPr>
          <w:rFonts w:ascii="Times New Roman" w:hAnsi="Times New Roman" w:cs="Times New Roman"/>
          <w:sz w:val="24"/>
          <w:szCs w:val="24"/>
        </w:rPr>
        <w:t xml:space="preserve">compared </w:t>
      </w:r>
      <w:r w:rsidR="00874060">
        <w:rPr>
          <w:rFonts w:ascii="Times New Roman" w:hAnsi="Times New Roman" w:cs="Times New Roman"/>
          <w:sz w:val="24"/>
          <w:szCs w:val="24"/>
        </w:rPr>
        <w:t>to</w:t>
      </w:r>
      <w:r w:rsidR="00874060" w:rsidRPr="0004139C">
        <w:rPr>
          <w:rFonts w:ascii="Times New Roman" w:hAnsi="Times New Roman" w:cs="Times New Roman"/>
          <w:sz w:val="24"/>
          <w:szCs w:val="24"/>
        </w:rPr>
        <w:t xml:space="preserve"> </w:t>
      </w:r>
      <w:r w:rsidR="00906E13" w:rsidRPr="0004139C">
        <w:rPr>
          <w:rFonts w:ascii="Times New Roman" w:hAnsi="Times New Roman" w:cs="Times New Roman"/>
          <w:sz w:val="24"/>
          <w:szCs w:val="24"/>
        </w:rPr>
        <w:t>women.</w:t>
      </w:r>
      <w:r w:rsidR="00C14C79" w:rsidRPr="0004139C">
        <w:rPr>
          <w:rFonts w:ascii="Times New Roman" w:hAnsi="Times New Roman" w:cs="Times New Roman"/>
          <w:sz w:val="24"/>
          <w:szCs w:val="24"/>
        </w:rPr>
        <w:t xml:space="preserve"> Most of the participants were non-smokers at the time of assessment</w:t>
      </w:r>
      <w:r w:rsidRPr="0004139C">
        <w:rPr>
          <w:rFonts w:ascii="Times New Roman" w:hAnsi="Times New Roman" w:cs="Times New Roman"/>
          <w:sz w:val="24"/>
          <w:szCs w:val="24"/>
        </w:rPr>
        <w:t xml:space="preserve"> and physically active</w:t>
      </w:r>
      <w:r w:rsidR="00C14C79" w:rsidRPr="0004139C">
        <w:rPr>
          <w:rFonts w:ascii="Times New Roman" w:hAnsi="Times New Roman" w:cs="Times New Roman"/>
          <w:sz w:val="24"/>
          <w:szCs w:val="24"/>
        </w:rPr>
        <w:t>.</w:t>
      </w:r>
      <w:r w:rsidR="00395EBB" w:rsidRPr="0004139C">
        <w:rPr>
          <w:rFonts w:ascii="Times New Roman" w:hAnsi="Times New Roman" w:cs="Times New Roman"/>
          <w:sz w:val="24"/>
          <w:szCs w:val="24"/>
        </w:rPr>
        <w:t xml:space="preserve"> </w:t>
      </w:r>
      <w:r w:rsidR="00D734C0" w:rsidRPr="0004139C">
        <w:rPr>
          <w:rFonts w:ascii="Times New Roman" w:hAnsi="Times New Roman" w:cs="Times New Roman"/>
          <w:sz w:val="24"/>
          <w:szCs w:val="24"/>
        </w:rPr>
        <w:t>Further baseline characteristics</w:t>
      </w:r>
      <w:r w:rsidR="00C14C79" w:rsidRPr="0004139C">
        <w:rPr>
          <w:rFonts w:ascii="Times New Roman" w:hAnsi="Times New Roman" w:cs="Times New Roman"/>
          <w:sz w:val="24"/>
          <w:szCs w:val="24"/>
        </w:rPr>
        <w:t xml:space="preserve"> of the study participants are </w:t>
      </w:r>
      <w:r w:rsidRPr="0004139C">
        <w:rPr>
          <w:rFonts w:ascii="Times New Roman" w:hAnsi="Times New Roman" w:cs="Times New Roman"/>
          <w:sz w:val="24"/>
          <w:szCs w:val="24"/>
        </w:rPr>
        <w:t>given</w:t>
      </w:r>
      <w:r w:rsidR="00C14C79" w:rsidRPr="0004139C">
        <w:rPr>
          <w:rFonts w:ascii="Times New Roman" w:hAnsi="Times New Roman" w:cs="Times New Roman"/>
          <w:sz w:val="24"/>
          <w:szCs w:val="24"/>
        </w:rPr>
        <w:t xml:space="preserve"> in </w:t>
      </w:r>
      <w:r w:rsidR="00C14C79" w:rsidRPr="0004139C">
        <w:rPr>
          <w:rFonts w:ascii="Times New Roman" w:hAnsi="Times New Roman" w:cs="Times New Roman"/>
          <w:b/>
          <w:bCs/>
          <w:sz w:val="24"/>
          <w:szCs w:val="24"/>
        </w:rPr>
        <w:t>Table 1</w:t>
      </w:r>
      <w:r w:rsidR="001707FA" w:rsidRPr="0004139C">
        <w:rPr>
          <w:rFonts w:ascii="Times New Roman" w:hAnsi="Times New Roman" w:cs="Times New Roman"/>
          <w:sz w:val="24"/>
          <w:szCs w:val="24"/>
        </w:rPr>
        <w:t>, stratified by sex</w:t>
      </w:r>
      <w:r w:rsidR="00C14C79" w:rsidRPr="0004139C">
        <w:rPr>
          <w:rFonts w:ascii="Times New Roman" w:hAnsi="Times New Roman" w:cs="Times New Roman"/>
          <w:sz w:val="24"/>
          <w:szCs w:val="24"/>
        </w:rPr>
        <w:t>.</w:t>
      </w:r>
      <w:r w:rsidR="00906E13" w:rsidRPr="0004139C">
        <w:rPr>
          <w:rFonts w:ascii="Times New Roman" w:hAnsi="Times New Roman" w:cs="Times New Roman"/>
          <w:sz w:val="24"/>
          <w:szCs w:val="24"/>
        </w:rPr>
        <w:t xml:space="preserve"> </w:t>
      </w:r>
    </w:p>
    <w:p w14:paraId="5AAB3EAD" w14:textId="154AB823" w:rsidR="009E1F47" w:rsidRPr="0004139C" w:rsidRDefault="001302DD" w:rsidP="0004139C">
      <w:pPr>
        <w:spacing w:after="0" w:line="360" w:lineRule="auto"/>
        <w:rPr>
          <w:rFonts w:ascii="Times New Roman" w:hAnsi="Times New Roman" w:cs="Times New Roman"/>
          <w:sz w:val="24"/>
          <w:szCs w:val="24"/>
        </w:rPr>
      </w:pPr>
      <w:r w:rsidRPr="0004139C">
        <w:rPr>
          <w:rFonts w:ascii="Times New Roman" w:hAnsi="Times New Roman" w:cs="Times New Roman"/>
          <w:b/>
          <w:bCs/>
          <w:sz w:val="24"/>
          <w:szCs w:val="24"/>
        </w:rPr>
        <w:lastRenderedPageBreak/>
        <w:t>Table 2</w:t>
      </w:r>
      <w:r w:rsidRPr="0004139C">
        <w:rPr>
          <w:rFonts w:ascii="Times New Roman" w:hAnsi="Times New Roman" w:cs="Times New Roman"/>
          <w:sz w:val="24"/>
          <w:szCs w:val="24"/>
        </w:rPr>
        <w:t xml:space="preserve"> </w:t>
      </w:r>
      <w:r w:rsidR="00FF72B8" w:rsidRPr="0004139C">
        <w:rPr>
          <w:rFonts w:ascii="Times New Roman" w:hAnsi="Times New Roman" w:cs="Times New Roman"/>
          <w:sz w:val="24"/>
          <w:szCs w:val="24"/>
        </w:rPr>
        <w:t>lists</w:t>
      </w:r>
      <w:r w:rsidRPr="0004139C">
        <w:rPr>
          <w:rFonts w:ascii="Times New Roman" w:hAnsi="Times New Roman" w:cs="Times New Roman"/>
          <w:sz w:val="24"/>
          <w:szCs w:val="24"/>
        </w:rPr>
        <w:t xml:space="preserve"> descriptive data on dietary </w:t>
      </w:r>
      <w:r w:rsidR="00FF72B8" w:rsidRPr="0004139C">
        <w:rPr>
          <w:rFonts w:ascii="Times New Roman" w:hAnsi="Times New Roman" w:cs="Times New Roman"/>
          <w:sz w:val="24"/>
          <w:szCs w:val="24"/>
        </w:rPr>
        <w:t>intake</w:t>
      </w:r>
      <w:r w:rsidR="00874060">
        <w:rPr>
          <w:rFonts w:ascii="Times New Roman" w:hAnsi="Times New Roman" w:cs="Times New Roman"/>
          <w:sz w:val="24"/>
          <w:szCs w:val="24"/>
        </w:rPr>
        <w:t xml:space="preserve">, given as </w:t>
      </w:r>
      <w:r w:rsidR="00FF72B8" w:rsidRPr="0004139C">
        <w:rPr>
          <w:rFonts w:ascii="Times New Roman" w:hAnsi="Times New Roman" w:cs="Times New Roman"/>
          <w:sz w:val="24"/>
          <w:szCs w:val="24"/>
        </w:rPr>
        <w:t>food group</w:t>
      </w:r>
      <w:r w:rsidR="00F95B3C" w:rsidRPr="0004139C">
        <w:rPr>
          <w:rFonts w:ascii="Times New Roman" w:hAnsi="Times New Roman" w:cs="Times New Roman"/>
          <w:sz w:val="24"/>
          <w:szCs w:val="24"/>
        </w:rPr>
        <w:t xml:space="preserve"> </w:t>
      </w:r>
      <w:r w:rsidR="005103C5" w:rsidRPr="0004139C">
        <w:rPr>
          <w:rFonts w:ascii="Times New Roman" w:hAnsi="Times New Roman" w:cs="Times New Roman"/>
          <w:sz w:val="24"/>
          <w:szCs w:val="24"/>
        </w:rPr>
        <w:t>and nutrient</w:t>
      </w:r>
      <w:r w:rsidRPr="0004139C">
        <w:rPr>
          <w:rFonts w:ascii="Times New Roman" w:hAnsi="Times New Roman" w:cs="Times New Roman"/>
          <w:sz w:val="24"/>
          <w:szCs w:val="24"/>
        </w:rPr>
        <w:t xml:space="preserve"> intake, </w:t>
      </w:r>
      <w:r w:rsidR="00874060">
        <w:rPr>
          <w:rFonts w:ascii="Times New Roman" w:hAnsi="Times New Roman" w:cs="Times New Roman"/>
          <w:sz w:val="24"/>
          <w:szCs w:val="24"/>
        </w:rPr>
        <w:t xml:space="preserve">and </w:t>
      </w:r>
      <w:r w:rsidRPr="0004139C">
        <w:rPr>
          <w:rFonts w:ascii="Times New Roman" w:hAnsi="Times New Roman" w:cs="Times New Roman"/>
          <w:sz w:val="24"/>
          <w:szCs w:val="24"/>
        </w:rPr>
        <w:t>stratified by sex.</w:t>
      </w:r>
      <w:r w:rsidR="005C4534" w:rsidRPr="0004139C">
        <w:rPr>
          <w:rFonts w:ascii="Times New Roman" w:hAnsi="Times New Roman" w:cs="Times New Roman"/>
          <w:sz w:val="24"/>
          <w:szCs w:val="24"/>
        </w:rPr>
        <w:t xml:space="preserve"> </w:t>
      </w:r>
      <w:r w:rsidR="00962305" w:rsidRPr="0004139C">
        <w:rPr>
          <w:rFonts w:ascii="Times New Roman" w:hAnsi="Times New Roman" w:cs="Times New Roman"/>
          <w:sz w:val="24"/>
          <w:szCs w:val="24"/>
        </w:rPr>
        <w:t>As expected</w:t>
      </w:r>
      <w:r w:rsidR="005C4534" w:rsidRPr="0004139C">
        <w:rPr>
          <w:rFonts w:ascii="Times New Roman" w:hAnsi="Times New Roman" w:cs="Times New Roman"/>
          <w:sz w:val="24"/>
          <w:szCs w:val="24"/>
        </w:rPr>
        <w:t xml:space="preserve">, </w:t>
      </w:r>
      <w:r w:rsidRPr="0004139C">
        <w:rPr>
          <w:rFonts w:ascii="Times New Roman" w:hAnsi="Times New Roman" w:cs="Times New Roman"/>
          <w:sz w:val="24"/>
          <w:szCs w:val="24"/>
        </w:rPr>
        <w:t>mean intake of vegetables, fruit and dairy products was higher in women than in men</w:t>
      </w:r>
      <w:r w:rsidR="005C4534" w:rsidRPr="0004139C">
        <w:rPr>
          <w:rFonts w:ascii="Times New Roman" w:hAnsi="Times New Roman" w:cs="Times New Roman"/>
          <w:sz w:val="24"/>
          <w:szCs w:val="24"/>
        </w:rPr>
        <w:t xml:space="preserve">. In contrast, men had higher consumption of cereals, meat and meat products, and alcoholic beverages. </w:t>
      </w:r>
    </w:p>
    <w:p w14:paraId="769060FD" w14:textId="019FBFC4" w:rsidR="004934EE" w:rsidRPr="0004139C" w:rsidRDefault="005103C5" w:rsidP="0004139C">
      <w:pPr>
        <w:spacing w:line="360" w:lineRule="auto"/>
        <w:rPr>
          <w:rFonts w:ascii="Times New Roman" w:hAnsi="Times New Roman" w:cs="Times New Roman"/>
          <w:sz w:val="24"/>
          <w:szCs w:val="24"/>
        </w:rPr>
      </w:pPr>
      <w:r w:rsidRPr="0004139C">
        <w:rPr>
          <w:rFonts w:ascii="Times New Roman" w:hAnsi="Times New Roman" w:cs="Times New Roman"/>
          <w:sz w:val="24"/>
          <w:szCs w:val="24"/>
        </w:rPr>
        <w:t>F</w:t>
      </w:r>
      <w:r w:rsidR="009918B8" w:rsidRPr="0004139C">
        <w:rPr>
          <w:rFonts w:ascii="Times New Roman" w:hAnsi="Times New Roman" w:cs="Times New Roman"/>
          <w:sz w:val="24"/>
          <w:szCs w:val="24"/>
        </w:rPr>
        <w:t xml:space="preserve">ecal </w:t>
      </w:r>
      <w:r w:rsidR="004934EE" w:rsidRPr="0004139C">
        <w:rPr>
          <w:rFonts w:ascii="Times New Roman" w:hAnsi="Times New Roman" w:cs="Times New Roman"/>
          <w:sz w:val="24"/>
          <w:szCs w:val="24"/>
        </w:rPr>
        <w:t>metabolite concentrations after minimum imputation</w:t>
      </w:r>
      <w:r w:rsidR="003C45C8" w:rsidRPr="0004139C">
        <w:rPr>
          <w:rFonts w:ascii="Times New Roman" w:hAnsi="Times New Roman" w:cs="Times New Roman"/>
          <w:bCs/>
          <w:sz w:val="24"/>
          <w:szCs w:val="24"/>
        </w:rPr>
        <w:t xml:space="preserve"> are described in</w:t>
      </w:r>
      <w:r w:rsidR="003C45C8" w:rsidRPr="0004139C">
        <w:rPr>
          <w:rFonts w:ascii="Times New Roman" w:hAnsi="Times New Roman" w:cs="Times New Roman"/>
          <w:b/>
          <w:bCs/>
          <w:sz w:val="24"/>
          <w:szCs w:val="24"/>
        </w:rPr>
        <w:t xml:space="preserve"> </w:t>
      </w:r>
      <w:r w:rsidRPr="0004139C">
        <w:rPr>
          <w:rFonts w:ascii="Times New Roman" w:hAnsi="Times New Roman" w:cs="Times New Roman"/>
          <w:b/>
          <w:bCs/>
          <w:sz w:val="24"/>
          <w:szCs w:val="24"/>
        </w:rPr>
        <w:t>Table 3</w:t>
      </w:r>
      <w:r w:rsidR="004934EE" w:rsidRPr="0004139C">
        <w:rPr>
          <w:rFonts w:ascii="Times New Roman" w:hAnsi="Times New Roman" w:cs="Times New Roman"/>
          <w:sz w:val="24"/>
          <w:szCs w:val="24"/>
        </w:rPr>
        <w:t xml:space="preserve">. The five metabolites cholate </w:t>
      </w:r>
      <w:r w:rsidR="009918B8" w:rsidRPr="0004139C">
        <w:rPr>
          <w:rFonts w:ascii="Times New Roman" w:hAnsi="Times New Roman" w:cs="Times New Roman"/>
          <w:sz w:val="24"/>
          <w:szCs w:val="24"/>
        </w:rPr>
        <w:t>sulfate</w:t>
      </w:r>
      <w:r w:rsidR="004934EE" w:rsidRPr="0004139C">
        <w:rPr>
          <w:rFonts w:ascii="Times New Roman" w:hAnsi="Times New Roman" w:cs="Times New Roman"/>
          <w:sz w:val="24"/>
          <w:szCs w:val="24"/>
        </w:rPr>
        <w:t xml:space="preserve">, 7-ketolithocholate, </w:t>
      </w:r>
      <w:proofErr w:type="spellStart"/>
      <w:r w:rsidR="004934EE" w:rsidRPr="0004139C">
        <w:rPr>
          <w:rFonts w:ascii="Times New Roman" w:hAnsi="Times New Roman" w:cs="Times New Roman"/>
          <w:sz w:val="24"/>
          <w:szCs w:val="24"/>
        </w:rPr>
        <w:t>glycocholenate</w:t>
      </w:r>
      <w:proofErr w:type="spellEnd"/>
      <w:r w:rsidR="00582477" w:rsidRPr="0004139C">
        <w:rPr>
          <w:rFonts w:ascii="Times New Roman" w:hAnsi="Times New Roman" w:cs="Times New Roman"/>
          <w:sz w:val="24"/>
          <w:szCs w:val="24"/>
        </w:rPr>
        <w:t>-</w:t>
      </w:r>
      <w:r w:rsidR="004934EE" w:rsidRPr="0004139C">
        <w:rPr>
          <w:rFonts w:ascii="Times New Roman" w:hAnsi="Times New Roman" w:cs="Times New Roman"/>
          <w:sz w:val="24"/>
          <w:szCs w:val="24"/>
        </w:rPr>
        <w:t xml:space="preserve">sulfate, </w:t>
      </w:r>
      <w:proofErr w:type="spellStart"/>
      <w:r w:rsidR="004934EE" w:rsidRPr="0004139C">
        <w:rPr>
          <w:rFonts w:ascii="Times New Roman" w:hAnsi="Times New Roman" w:cs="Times New Roman"/>
          <w:sz w:val="24"/>
          <w:szCs w:val="24"/>
        </w:rPr>
        <w:t>taur</w:t>
      </w:r>
      <w:r w:rsidR="009A433C">
        <w:rPr>
          <w:rFonts w:ascii="Times New Roman" w:hAnsi="Times New Roman" w:cs="Times New Roman"/>
          <w:sz w:val="24"/>
          <w:szCs w:val="24"/>
        </w:rPr>
        <w:t>o</w:t>
      </w:r>
      <w:r w:rsidR="004934EE" w:rsidRPr="0004139C">
        <w:rPr>
          <w:rFonts w:ascii="Times New Roman" w:hAnsi="Times New Roman" w:cs="Times New Roman"/>
          <w:sz w:val="24"/>
          <w:szCs w:val="24"/>
        </w:rPr>
        <w:t>deoxycholate</w:t>
      </w:r>
      <w:proofErr w:type="spellEnd"/>
      <w:r w:rsidR="004934EE" w:rsidRPr="0004139C">
        <w:rPr>
          <w:rFonts w:ascii="Times New Roman" w:hAnsi="Times New Roman" w:cs="Times New Roman"/>
          <w:sz w:val="24"/>
          <w:szCs w:val="24"/>
        </w:rPr>
        <w:t xml:space="preserve"> and </w:t>
      </w:r>
      <w:proofErr w:type="spellStart"/>
      <w:r w:rsidR="004934EE" w:rsidRPr="0004139C">
        <w:rPr>
          <w:rFonts w:ascii="Times New Roman" w:hAnsi="Times New Roman" w:cs="Times New Roman"/>
          <w:sz w:val="24"/>
          <w:szCs w:val="24"/>
        </w:rPr>
        <w:t>ursodeoxycholate</w:t>
      </w:r>
      <w:proofErr w:type="spellEnd"/>
      <w:r w:rsidR="004934EE" w:rsidRPr="0004139C">
        <w:rPr>
          <w:rFonts w:ascii="Times New Roman" w:hAnsi="Times New Roman" w:cs="Times New Roman"/>
          <w:sz w:val="24"/>
          <w:szCs w:val="24"/>
        </w:rPr>
        <w:t xml:space="preserve"> sulfate had more than 25 % </w:t>
      </w:r>
      <w:r w:rsidR="00874060">
        <w:rPr>
          <w:rFonts w:ascii="Times New Roman" w:hAnsi="Times New Roman" w:cs="Times New Roman"/>
          <w:sz w:val="24"/>
          <w:szCs w:val="24"/>
        </w:rPr>
        <w:t xml:space="preserve">of </w:t>
      </w:r>
      <w:r w:rsidR="00874060" w:rsidRPr="00874060">
        <w:rPr>
          <w:rFonts w:ascii="Times New Roman" w:hAnsi="Times New Roman" w:cs="Times New Roman"/>
          <w:sz w:val="24"/>
          <w:szCs w:val="24"/>
        </w:rPr>
        <w:t xml:space="preserve">values </w:t>
      </w:r>
      <w:r w:rsidR="005D5EB0" w:rsidRPr="0004139C">
        <w:rPr>
          <w:rFonts w:ascii="Times New Roman" w:hAnsi="Times New Roman" w:cs="Times New Roman"/>
          <w:sz w:val="24"/>
          <w:szCs w:val="24"/>
        </w:rPr>
        <w:t>below detection limits</w:t>
      </w:r>
      <w:r w:rsidR="00EC2E51" w:rsidRPr="0004139C">
        <w:rPr>
          <w:rFonts w:ascii="Times New Roman" w:hAnsi="Times New Roman" w:cs="Times New Roman"/>
          <w:sz w:val="24"/>
          <w:szCs w:val="24"/>
        </w:rPr>
        <w:t xml:space="preserve"> (non-detectable)</w:t>
      </w:r>
      <w:r w:rsidR="005D5EB0" w:rsidRPr="0004139C">
        <w:rPr>
          <w:rFonts w:ascii="Times New Roman" w:hAnsi="Times New Roman" w:cs="Times New Roman"/>
          <w:sz w:val="24"/>
          <w:szCs w:val="24"/>
        </w:rPr>
        <w:t xml:space="preserve"> </w:t>
      </w:r>
      <w:r w:rsidR="004934EE" w:rsidRPr="0004139C">
        <w:rPr>
          <w:rFonts w:ascii="Times New Roman" w:hAnsi="Times New Roman" w:cs="Times New Roman"/>
          <w:sz w:val="24"/>
          <w:szCs w:val="24"/>
        </w:rPr>
        <w:t>and were excluded from further analysis.</w:t>
      </w:r>
    </w:p>
    <w:p w14:paraId="1BE5CA91" w14:textId="5D7CC988" w:rsidR="0093242D" w:rsidRPr="0004139C" w:rsidRDefault="00EB268F" w:rsidP="0004139C">
      <w:pPr>
        <w:spacing w:line="360" w:lineRule="auto"/>
        <w:rPr>
          <w:rFonts w:ascii="Times New Roman" w:hAnsi="Times New Roman" w:cs="Times New Roman"/>
          <w:sz w:val="24"/>
          <w:szCs w:val="24"/>
        </w:rPr>
      </w:pPr>
      <w:r w:rsidRPr="0004139C">
        <w:rPr>
          <w:rFonts w:ascii="Times New Roman" w:hAnsi="Times New Roman" w:cs="Times New Roman"/>
          <w:b/>
          <w:bCs/>
          <w:sz w:val="24"/>
          <w:szCs w:val="24"/>
        </w:rPr>
        <w:t>Table</w:t>
      </w:r>
      <w:r w:rsidR="00874060">
        <w:rPr>
          <w:rFonts w:ascii="Times New Roman" w:hAnsi="Times New Roman" w:cs="Times New Roman"/>
          <w:b/>
          <w:bCs/>
          <w:sz w:val="24"/>
          <w:szCs w:val="24"/>
        </w:rPr>
        <w:t>s</w:t>
      </w:r>
      <w:r w:rsidRPr="0004139C">
        <w:rPr>
          <w:rFonts w:ascii="Times New Roman" w:hAnsi="Times New Roman" w:cs="Times New Roman"/>
          <w:b/>
          <w:bCs/>
          <w:sz w:val="24"/>
          <w:szCs w:val="24"/>
        </w:rPr>
        <w:t xml:space="preserve"> 4</w:t>
      </w:r>
      <w:r w:rsidR="00A41B67" w:rsidRPr="0004139C">
        <w:rPr>
          <w:rFonts w:ascii="Times New Roman" w:hAnsi="Times New Roman" w:cs="Times New Roman"/>
          <w:b/>
          <w:bCs/>
          <w:sz w:val="24"/>
          <w:szCs w:val="24"/>
        </w:rPr>
        <w:t xml:space="preserve"> </w:t>
      </w:r>
      <w:r w:rsidR="00A41B67" w:rsidRPr="0004139C">
        <w:rPr>
          <w:rFonts w:ascii="Times New Roman" w:hAnsi="Times New Roman" w:cs="Times New Roman"/>
          <w:sz w:val="24"/>
          <w:szCs w:val="24"/>
        </w:rPr>
        <w:t xml:space="preserve">and </w:t>
      </w:r>
      <w:r w:rsidR="00A41B67" w:rsidRPr="0004139C">
        <w:rPr>
          <w:rFonts w:ascii="Times New Roman" w:hAnsi="Times New Roman" w:cs="Times New Roman"/>
          <w:b/>
          <w:bCs/>
          <w:sz w:val="24"/>
          <w:szCs w:val="24"/>
        </w:rPr>
        <w:t>5</w:t>
      </w:r>
      <w:r w:rsidRPr="0004139C">
        <w:rPr>
          <w:rFonts w:ascii="Times New Roman" w:hAnsi="Times New Roman" w:cs="Times New Roman"/>
          <w:sz w:val="24"/>
          <w:szCs w:val="24"/>
        </w:rPr>
        <w:t xml:space="preserve"> show the </w:t>
      </w:r>
      <w:r w:rsidR="00B965B4" w:rsidRPr="0004139C">
        <w:rPr>
          <w:rFonts w:ascii="Times New Roman" w:hAnsi="Times New Roman" w:cs="Times New Roman"/>
          <w:sz w:val="24"/>
          <w:szCs w:val="24"/>
        </w:rPr>
        <w:t xml:space="preserve">significant findings when </w:t>
      </w:r>
      <w:r w:rsidRPr="0004139C">
        <w:rPr>
          <w:rFonts w:ascii="Times New Roman" w:hAnsi="Times New Roman" w:cs="Times New Roman"/>
          <w:sz w:val="24"/>
          <w:szCs w:val="24"/>
        </w:rPr>
        <w:t xml:space="preserve">analyzing the association of food group </w:t>
      </w:r>
      <w:r w:rsidR="003C45C8" w:rsidRPr="0004139C">
        <w:rPr>
          <w:rFonts w:ascii="Times New Roman" w:hAnsi="Times New Roman" w:cs="Times New Roman"/>
          <w:sz w:val="24"/>
          <w:szCs w:val="24"/>
        </w:rPr>
        <w:t xml:space="preserve">intake </w:t>
      </w:r>
      <w:r w:rsidR="00874060">
        <w:rPr>
          <w:rFonts w:ascii="Times New Roman" w:hAnsi="Times New Roman" w:cs="Times New Roman"/>
          <w:sz w:val="24"/>
          <w:szCs w:val="24"/>
        </w:rPr>
        <w:t>with</w:t>
      </w:r>
      <w:r w:rsidR="00874060" w:rsidRPr="0004139C">
        <w:rPr>
          <w:rFonts w:ascii="Times New Roman" w:hAnsi="Times New Roman" w:cs="Times New Roman"/>
          <w:sz w:val="24"/>
          <w:szCs w:val="24"/>
        </w:rPr>
        <w:t xml:space="preserve"> </w:t>
      </w:r>
      <w:r w:rsidRPr="0004139C">
        <w:rPr>
          <w:rFonts w:ascii="Times New Roman" w:hAnsi="Times New Roman" w:cs="Times New Roman"/>
          <w:sz w:val="24"/>
          <w:szCs w:val="24"/>
        </w:rPr>
        <w:t>the log-transformed concentrations of sterols</w:t>
      </w:r>
      <w:r w:rsidR="00A41B67" w:rsidRPr="0004139C">
        <w:rPr>
          <w:rFonts w:ascii="Times New Roman" w:hAnsi="Times New Roman" w:cs="Times New Roman"/>
          <w:sz w:val="24"/>
          <w:szCs w:val="24"/>
        </w:rPr>
        <w:t xml:space="preserve"> and bile acids</w:t>
      </w:r>
      <w:r w:rsidRPr="0004139C">
        <w:rPr>
          <w:rFonts w:ascii="Times New Roman" w:hAnsi="Times New Roman" w:cs="Times New Roman"/>
          <w:sz w:val="24"/>
          <w:szCs w:val="24"/>
        </w:rPr>
        <w:t xml:space="preserve">. </w:t>
      </w:r>
      <w:r w:rsidR="00FB7D61" w:rsidRPr="0004139C">
        <w:rPr>
          <w:rFonts w:ascii="Times New Roman" w:hAnsi="Times New Roman" w:cs="Times New Roman"/>
          <w:sz w:val="24"/>
          <w:szCs w:val="24"/>
        </w:rPr>
        <w:t>In general, t</w:t>
      </w:r>
      <w:r w:rsidR="009918B8" w:rsidRPr="0004139C">
        <w:rPr>
          <w:rFonts w:ascii="Times New Roman" w:hAnsi="Times New Roman" w:cs="Times New Roman"/>
          <w:sz w:val="24"/>
          <w:szCs w:val="24"/>
        </w:rPr>
        <w:t xml:space="preserve">he food groups </w:t>
      </w:r>
      <w:r w:rsidR="00FB7D61" w:rsidRPr="0004139C">
        <w:rPr>
          <w:rFonts w:ascii="Times New Roman" w:hAnsi="Times New Roman" w:cs="Times New Roman"/>
          <w:sz w:val="24"/>
          <w:szCs w:val="24"/>
        </w:rPr>
        <w:t>“</w:t>
      </w:r>
      <w:r w:rsidR="009918B8" w:rsidRPr="0004139C">
        <w:rPr>
          <w:rFonts w:ascii="Times New Roman" w:hAnsi="Times New Roman" w:cs="Times New Roman"/>
          <w:sz w:val="24"/>
          <w:szCs w:val="24"/>
        </w:rPr>
        <w:t>fruits</w:t>
      </w:r>
      <w:r w:rsidR="00FB7D61" w:rsidRPr="0004139C">
        <w:rPr>
          <w:rFonts w:ascii="Times New Roman" w:hAnsi="Times New Roman" w:cs="Times New Roman"/>
          <w:sz w:val="24"/>
          <w:szCs w:val="24"/>
        </w:rPr>
        <w:t>”, “nuts</w:t>
      </w:r>
      <w:r w:rsidR="009918B8" w:rsidRPr="0004139C">
        <w:rPr>
          <w:rFonts w:ascii="Times New Roman" w:hAnsi="Times New Roman" w:cs="Times New Roman"/>
          <w:sz w:val="24"/>
          <w:szCs w:val="24"/>
        </w:rPr>
        <w:t>, seeds</w:t>
      </w:r>
      <w:r w:rsidR="00FB7D61" w:rsidRPr="0004139C">
        <w:rPr>
          <w:rFonts w:ascii="Times New Roman" w:hAnsi="Times New Roman" w:cs="Times New Roman"/>
          <w:sz w:val="24"/>
          <w:szCs w:val="24"/>
        </w:rPr>
        <w:t xml:space="preserve"> </w:t>
      </w:r>
      <w:r w:rsidR="009918B8" w:rsidRPr="0004139C">
        <w:rPr>
          <w:rFonts w:ascii="Times New Roman" w:hAnsi="Times New Roman" w:cs="Times New Roman"/>
          <w:sz w:val="24"/>
          <w:szCs w:val="24"/>
        </w:rPr>
        <w:t xml:space="preserve">and </w:t>
      </w:r>
      <w:r w:rsidR="00FB7D61" w:rsidRPr="0004139C">
        <w:rPr>
          <w:rFonts w:ascii="Times New Roman" w:hAnsi="Times New Roman" w:cs="Times New Roman"/>
          <w:sz w:val="24"/>
          <w:szCs w:val="24"/>
        </w:rPr>
        <w:t xml:space="preserve">nuts </w:t>
      </w:r>
      <w:r w:rsidR="009918B8" w:rsidRPr="0004139C">
        <w:rPr>
          <w:rFonts w:ascii="Times New Roman" w:hAnsi="Times New Roman" w:cs="Times New Roman"/>
          <w:sz w:val="24"/>
          <w:szCs w:val="24"/>
        </w:rPr>
        <w:t>s</w:t>
      </w:r>
      <w:r w:rsidR="00FB7D61" w:rsidRPr="0004139C">
        <w:rPr>
          <w:rFonts w:ascii="Times New Roman" w:hAnsi="Times New Roman" w:cs="Times New Roman"/>
          <w:sz w:val="24"/>
          <w:szCs w:val="24"/>
        </w:rPr>
        <w:t xml:space="preserve">pread”, “milk and dairy products”, “cheese” and “yogurt” were inversely correlated with the fecal concentration of animal and plant sterols, </w:t>
      </w:r>
      <w:r w:rsidR="00B965B4" w:rsidRPr="0004139C">
        <w:rPr>
          <w:rFonts w:ascii="Times New Roman" w:hAnsi="Times New Roman" w:cs="Times New Roman"/>
          <w:sz w:val="24"/>
          <w:szCs w:val="24"/>
        </w:rPr>
        <w:t>while</w:t>
      </w:r>
      <w:r w:rsidR="00FB7D61" w:rsidRPr="0004139C">
        <w:rPr>
          <w:rFonts w:ascii="Times New Roman" w:hAnsi="Times New Roman" w:cs="Times New Roman"/>
          <w:sz w:val="24"/>
          <w:szCs w:val="24"/>
        </w:rPr>
        <w:t xml:space="preserve"> </w:t>
      </w:r>
      <w:r w:rsidR="00A41B67" w:rsidRPr="0004139C">
        <w:rPr>
          <w:rFonts w:ascii="Times New Roman" w:hAnsi="Times New Roman" w:cs="Times New Roman"/>
          <w:sz w:val="24"/>
          <w:szCs w:val="24"/>
        </w:rPr>
        <w:t xml:space="preserve">“potatoes”, </w:t>
      </w:r>
      <w:r w:rsidR="004B2A5F" w:rsidRPr="0004139C">
        <w:rPr>
          <w:rFonts w:ascii="Times New Roman" w:hAnsi="Times New Roman" w:cs="Times New Roman"/>
          <w:sz w:val="24"/>
          <w:szCs w:val="24"/>
        </w:rPr>
        <w:t>“meat and meat products”, “pork”, “processed meat”, “eggs and egg products” and “butter” were posi</w:t>
      </w:r>
      <w:r w:rsidR="003C45C8" w:rsidRPr="0004139C">
        <w:rPr>
          <w:rFonts w:ascii="Times New Roman" w:hAnsi="Times New Roman" w:cs="Times New Roman"/>
          <w:sz w:val="24"/>
          <w:szCs w:val="24"/>
        </w:rPr>
        <w:t>tively correlated with animal sterol</w:t>
      </w:r>
      <w:r w:rsidR="00AB6D3E" w:rsidRPr="0004139C">
        <w:rPr>
          <w:rFonts w:ascii="Times New Roman" w:hAnsi="Times New Roman" w:cs="Times New Roman"/>
          <w:sz w:val="24"/>
          <w:szCs w:val="24"/>
        </w:rPr>
        <w:t xml:space="preserve"> </w:t>
      </w:r>
      <w:r w:rsidR="004B2A5F" w:rsidRPr="0004139C">
        <w:rPr>
          <w:rFonts w:ascii="Times New Roman" w:hAnsi="Times New Roman" w:cs="Times New Roman"/>
          <w:sz w:val="24"/>
          <w:szCs w:val="24"/>
        </w:rPr>
        <w:t>and plant sterols fecal concentration</w:t>
      </w:r>
      <w:r w:rsidR="00F210D3" w:rsidRPr="0004139C">
        <w:rPr>
          <w:rFonts w:ascii="Times New Roman" w:hAnsi="Times New Roman" w:cs="Times New Roman"/>
          <w:sz w:val="24"/>
          <w:szCs w:val="24"/>
        </w:rPr>
        <w:t>s</w:t>
      </w:r>
      <w:r w:rsidR="004B2A5F" w:rsidRPr="0004139C">
        <w:rPr>
          <w:rFonts w:ascii="Times New Roman" w:hAnsi="Times New Roman" w:cs="Times New Roman"/>
          <w:sz w:val="24"/>
          <w:szCs w:val="24"/>
        </w:rPr>
        <w:t>.</w:t>
      </w:r>
      <w:r w:rsidR="00AB6D3E" w:rsidRPr="0004139C">
        <w:rPr>
          <w:rFonts w:ascii="Times New Roman" w:hAnsi="Times New Roman" w:cs="Times New Roman"/>
          <w:sz w:val="24"/>
          <w:szCs w:val="24"/>
        </w:rPr>
        <w:t xml:space="preserve"> An exception arises </w:t>
      </w:r>
      <w:r w:rsidR="003C45C8" w:rsidRPr="0004139C">
        <w:rPr>
          <w:rFonts w:ascii="Times New Roman" w:hAnsi="Times New Roman" w:cs="Times New Roman"/>
          <w:sz w:val="24"/>
          <w:szCs w:val="24"/>
        </w:rPr>
        <w:t>with</w:t>
      </w:r>
      <w:r w:rsidR="00AB6D3E" w:rsidRPr="0004139C">
        <w:rPr>
          <w:rFonts w:ascii="Times New Roman" w:hAnsi="Times New Roman" w:cs="Times New Roman"/>
          <w:sz w:val="24"/>
          <w:szCs w:val="24"/>
        </w:rPr>
        <w:t xml:space="preserve"> </w:t>
      </w:r>
      <w:r w:rsidR="004B2A5F" w:rsidRPr="0004139C">
        <w:rPr>
          <w:rFonts w:ascii="Times New Roman" w:hAnsi="Times New Roman" w:cs="Times New Roman"/>
          <w:sz w:val="24"/>
          <w:szCs w:val="24"/>
        </w:rPr>
        <w:t>“</w:t>
      </w:r>
      <w:r w:rsidR="009F671F" w:rsidRPr="0004139C">
        <w:rPr>
          <w:rFonts w:ascii="Times New Roman" w:hAnsi="Times New Roman" w:cs="Times New Roman"/>
          <w:sz w:val="24"/>
          <w:szCs w:val="24"/>
        </w:rPr>
        <w:t xml:space="preserve">cereals </w:t>
      </w:r>
      <w:r w:rsidR="004B2A5F" w:rsidRPr="0004139C">
        <w:rPr>
          <w:rFonts w:ascii="Times New Roman" w:hAnsi="Times New Roman" w:cs="Times New Roman"/>
          <w:sz w:val="24"/>
          <w:szCs w:val="24"/>
        </w:rPr>
        <w:t>and cereal products” intake</w:t>
      </w:r>
      <w:r w:rsidR="00564181" w:rsidRPr="0004139C">
        <w:rPr>
          <w:rFonts w:ascii="Times New Roman" w:hAnsi="Times New Roman" w:cs="Times New Roman"/>
          <w:sz w:val="24"/>
          <w:szCs w:val="24"/>
        </w:rPr>
        <w:t>.</w:t>
      </w:r>
      <w:r w:rsidR="004B2A5F" w:rsidRPr="0004139C">
        <w:rPr>
          <w:rFonts w:ascii="Times New Roman" w:hAnsi="Times New Roman" w:cs="Times New Roman"/>
          <w:sz w:val="24"/>
          <w:szCs w:val="24"/>
        </w:rPr>
        <w:t xml:space="preserve"> </w:t>
      </w:r>
      <w:r w:rsidR="00564181" w:rsidRPr="0004139C">
        <w:rPr>
          <w:rFonts w:ascii="Times New Roman" w:hAnsi="Times New Roman" w:cs="Times New Roman"/>
          <w:sz w:val="24"/>
          <w:szCs w:val="24"/>
        </w:rPr>
        <w:t>Th</w:t>
      </w:r>
      <w:r w:rsidR="00F210D3" w:rsidRPr="0004139C">
        <w:rPr>
          <w:rFonts w:ascii="Times New Roman" w:hAnsi="Times New Roman" w:cs="Times New Roman"/>
          <w:sz w:val="24"/>
          <w:szCs w:val="24"/>
        </w:rPr>
        <w:t>is</w:t>
      </w:r>
      <w:r w:rsidR="00564181" w:rsidRPr="0004139C">
        <w:rPr>
          <w:rFonts w:ascii="Times New Roman" w:hAnsi="Times New Roman" w:cs="Times New Roman"/>
          <w:sz w:val="24"/>
          <w:szCs w:val="24"/>
        </w:rPr>
        <w:t xml:space="preserve"> </w:t>
      </w:r>
      <w:r w:rsidR="00AB6D3E" w:rsidRPr="0004139C">
        <w:rPr>
          <w:rFonts w:ascii="Times New Roman" w:hAnsi="Times New Roman" w:cs="Times New Roman"/>
          <w:sz w:val="24"/>
          <w:szCs w:val="24"/>
        </w:rPr>
        <w:t>food group</w:t>
      </w:r>
      <w:r w:rsidR="00564181" w:rsidRPr="0004139C">
        <w:rPr>
          <w:rFonts w:ascii="Times New Roman" w:hAnsi="Times New Roman" w:cs="Times New Roman"/>
          <w:sz w:val="24"/>
          <w:szCs w:val="24"/>
        </w:rPr>
        <w:t xml:space="preserve"> intake</w:t>
      </w:r>
      <w:r w:rsidR="00AB6D3E" w:rsidRPr="0004139C">
        <w:rPr>
          <w:rFonts w:ascii="Times New Roman" w:hAnsi="Times New Roman" w:cs="Times New Roman"/>
          <w:sz w:val="24"/>
          <w:szCs w:val="24"/>
        </w:rPr>
        <w:t xml:space="preserve"> </w:t>
      </w:r>
      <w:r w:rsidR="00564181" w:rsidRPr="0004139C">
        <w:rPr>
          <w:rFonts w:ascii="Times New Roman" w:hAnsi="Times New Roman" w:cs="Times New Roman"/>
          <w:sz w:val="24"/>
          <w:szCs w:val="24"/>
        </w:rPr>
        <w:t xml:space="preserve">was </w:t>
      </w:r>
      <w:r w:rsidR="004B2A5F" w:rsidRPr="0004139C">
        <w:rPr>
          <w:rFonts w:ascii="Times New Roman" w:hAnsi="Times New Roman" w:cs="Times New Roman"/>
          <w:sz w:val="24"/>
          <w:szCs w:val="24"/>
        </w:rPr>
        <w:t xml:space="preserve">inversely </w:t>
      </w:r>
      <w:r w:rsidR="00564181" w:rsidRPr="0004139C">
        <w:rPr>
          <w:rFonts w:ascii="Times New Roman" w:hAnsi="Times New Roman" w:cs="Times New Roman"/>
          <w:sz w:val="24"/>
          <w:szCs w:val="24"/>
        </w:rPr>
        <w:t>cor</w:t>
      </w:r>
      <w:r w:rsidR="004B2A5F" w:rsidRPr="0004139C">
        <w:rPr>
          <w:rFonts w:ascii="Times New Roman" w:hAnsi="Times New Roman" w:cs="Times New Roman"/>
          <w:sz w:val="24"/>
          <w:szCs w:val="24"/>
        </w:rPr>
        <w:t xml:space="preserve">related </w:t>
      </w:r>
      <w:r w:rsidR="00F210D3" w:rsidRPr="0004139C">
        <w:rPr>
          <w:rFonts w:ascii="Times New Roman" w:hAnsi="Times New Roman" w:cs="Times New Roman"/>
          <w:sz w:val="24"/>
          <w:szCs w:val="24"/>
        </w:rPr>
        <w:t xml:space="preserve">with </w:t>
      </w:r>
      <w:r w:rsidR="004B2A5F" w:rsidRPr="0004139C">
        <w:rPr>
          <w:rFonts w:ascii="Times New Roman" w:hAnsi="Times New Roman" w:cs="Times New Roman"/>
          <w:sz w:val="24"/>
          <w:szCs w:val="24"/>
        </w:rPr>
        <w:t>cholesterol fecal concentration</w:t>
      </w:r>
      <w:r w:rsidR="0024590B" w:rsidRPr="0004139C">
        <w:rPr>
          <w:rFonts w:ascii="Times New Roman" w:hAnsi="Times New Roman" w:cs="Times New Roman"/>
          <w:sz w:val="24"/>
          <w:szCs w:val="24"/>
        </w:rPr>
        <w:t xml:space="preserve">, whereas </w:t>
      </w:r>
      <w:r w:rsidR="00564181" w:rsidRPr="0004139C">
        <w:rPr>
          <w:rFonts w:ascii="Times New Roman" w:hAnsi="Times New Roman" w:cs="Times New Roman"/>
          <w:sz w:val="24"/>
          <w:szCs w:val="24"/>
        </w:rPr>
        <w:t xml:space="preserve">positively associated with </w:t>
      </w:r>
      <w:proofErr w:type="spellStart"/>
      <w:r w:rsidR="00564181" w:rsidRPr="0004139C">
        <w:rPr>
          <w:rFonts w:ascii="Times New Roman" w:hAnsi="Times New Roman" w:cs="Times New Roman"/>
          <w:sz w:val="24"/>
          <w:szCs w:val="24"/>
        </w:rPr>
        <w:t>sitostanol</w:t>
      </w:r>
      <w:proofErr w:type="spellEnd"/>
      <w:r w:rsidR="00564181" w:rsidRPr="0004139C">
        <w:rPr>
          <w:rFonts w:ascii="Times New Roman" w:hAnsi="Times New Roman" w:cs="Times New Roman"/>
          <w:sz w:val="24"/>
          <w:szCs w:val="24"/>
        </w:rPr>
        <w:t xml:space="preserve"> fecal concentration. </w:t>
      </w:r>
      <w:r w:rsidR="009918B8" w:rsidRPr="0004139C">
        <w:rPr>
          <w:rFonts w:ascii="Times New Roman" w:hAnsi="Times New Roman" w:cs="Times New Roman"/>
          <w:sz w:val="24"/>
          <w:szCs w:val="24"/>
        </w:rPr>
        <w:t xml:space="preserve">After </w:t>
      </w:r>
      <w:r w:rsidR="007A3AA4" w:rsidRPr="0004139C">
        <w:rPr>
          <w:rFonts w:ascii="Times New Roman" w:hAnsi="Times New Roman" w:cs="Times New Roman"/>
          <w:sz w:val="24"/>
          <w:szCs w:val="24"/>
        </w:rPr>
        <w:t xml:space="preserve">Bonferroni </w:t>
      </w:r>
      <w:r w:rsidR="009918B8" w:rsidRPr="0004139C">
        <w:rPr>
          <w:rFonts w:ascii="Times New Roman" w:hAnsi="Times New Roman" w:cs="Times New Roman"/>
          <w:sz w:val="24"/>
          <w:szCs w:val="24"/>
        </w:rPr>
        <w:t xml:space="preserve">correction, </w:t>
      </w:r>
      <w:r w:rsidR="00A41B67" w:rsidRPr="0004139C">
        <w:rPr>
          <w:rFonts w:ascii="Times New Roman" w:hAnsi="Times New Roman" w:cs="Times New Roman"/>
          <w:sz w:val="24"/>
          <w:szCs w:val="24"/>
        </w:rPr>
        <w:t>“</w:t>
      </w:r>
      <w:r w:rsidR="009918B8" w:rsidRPr="0004139C">
        <w:rPr>
          <w:rFonts w:ascii="Times New Roman" w:hAnsi="Times New Roman" w:cs="Times New Roman"/>
          <w:sz w:val="24"/>
          <w:szCs w:val="24"/>
        </w:rPr>
        <w:t>fruit</w:t>
      </w:r>
      <w:r w:rsidR="00A41B67" w:rsidRPr="0004139C">
        <w:rPr>
          <w:rFonts w:ascii="Times New Roman" w:hAnsi="Times New Roman" w:cs="Times New Roman"/>
          <w:sz w:val="24"/>
          <w:szCs w:val="24"/>
        </w:rPr>
        <w:t>”</w:t>
      </w:r>
      <w:r w:rsidR="009918B8" w:rsidRPr="0004139C">
        <w:rPr>
          <w:rFonts w:ascii="Times New Roman" w:hAnsi="Times New Roman" w:cs="Times New Roman"/>
          <w:sz w:val="24"/>
          <w:szCs w:val="24"/>
        </w:rPr>
        <w:t xml:space="preserve"> </w:t>
      </w:r>
      <w:r w:rsidR="00093A66" w:rsidRPr="0004139C">
        <w:rPr>
          <w:rFonts w:ascii="Times New Roman" w:hAnsi="Times New Roman" w:cs="Times New Roman"/>
          <w:sz w:val="24"/>
          <w:szCs w:val="24"/>
        </w:rPr>
        <w:t xml:space="preserve">intake was significantly </w:t>
      </w:r>
      <w:r w:rsidRPr="0004139C">
        <w:rPr>
          <w:rFonts w:ascii="Times New Roman" w:hAnsi="Times New Roman" w:cs="Times New Roman"/>
          <w:sz w:val="24"/>
          <w:szCs w:val="24"/>
        </w:rPr>
        <w:t>inversely</w:t>
      </w:r>
      <w:r w:rsidR="009112E1" w:rsidRPr="0004139C">
        <w:rPr>
          <w:rFonts w:ascii="Times New Roman" w:hAnsi="Times New Roman" w:cs="Times New Roman"/>
          <w:sz w:val="24"/>
          <w:szCs w:val="24"/>
        </w:rPr>
        <w:t xml:space="preserve"> </w:t>
      </w:r>
      <w:r w:rsidR="00093A66" w:rsidRPr="0004139C">
        <w:rPr>
          <w:rFonts w:ascii="Times New Roman" w:hAnsi="Times New Roman" w:cs="Times New Roman"/>
          <w:sz w:val="24"/>
          <w:szCs w:val="24"/>
        </w:rPr>
        <w:t xml:space="preserve">associated with </w:t>
      </w:r>
      <w:r w:rsidR="009112E1" w:rsidRPr="0004139C">
        <w:rPr>
          <w:rFonts w:ascii="Times New Roman" w:hAnsi="Times New Roman" w:cs="Times New Roman"/>
          <w:sz w:val="24"/>
          <w:szCs w:val="24"/>
        </w:rPr>
        <w:t xml:space="preserve">the fecal concentration of </w:t>
      </w:r>
      <w:proofErr w:type="spellStart"/>
      <w:r w:rsidR="00DA5C36" w:rsidRPr="0004139C">
        <w:rPr>
          <w:rFonts w:ascii="Times New Roman" w:hAnsi="Times New Roman" w:cs="Times New Roman"/>
          <w:sz w:val="24"/>
          <w:szCs w:val="24"/>
        </w:rPr>
        <w:t>c</w:t>
      </w:r>
      <w:r w:rsidRPr="0004139C">
        <w:rPr>
          <w:rFonts w:ascii="Times New Roman" w:hAnsi="Times New Roman" w:cs="Times New Roman"/>
          <w:sz w:val="24"/>
          <w:szCs w:val="24"/>
        </w:rPr>
        <w:t>ampesterol</w:t>
      </w:r>
      <w:proofErr w:type="spellEnd"/>
      <w:r w:rsidR="00874060">
        <w:rPr>
          <w:rFonts w:ascii="Times New Roman" w:hAnsi="Times New Roman" w:cs="Times New Roman"/>
          <w:sz w:val="24"/>
          <w:szCs w:val="24"/>
        </w:rPr>
        <w:t xml:space="preserve">, </w:t>
      </w:r>
      <w:r w:rsidR="00DA5C36" w:rsidRPr="0004139C">
        <w:rPr>
          <w:rFonts w:ascii="Times New Roman" w:hAnsi="Times New Roman" w:cs="Times New Roman"/>
          <w:sz w:val="24"/>
          <w:szCs w:val="24"/>
        </w:rPr>
        <w:t>c</w:t>
      </w:r>
      <w:r w:rsidRPr="0004139C">
        <w:rPr>
          <w:rFonts w:ascii="Times New Roman" w:hAnsi="Times New Roman" w:cs="Times New Roman"/>
          <w:sz w:val="24"/>
          <w:szCs w:val="24"/>
        </w:rPr>
        <w:t>holesterol</w:t>
      </w:r>
      <w:r w:rsidR="00874060">
        <w:rPr>
          <w:rFonts w:ascii="Times New Roman" w:hAnsi="Times New Roman" w:cs="Times New Roman"/>
          <w:sz w:val="24"/>
          <w:szCs w:val="24"/>
        </w:rPr>
        <w:t>,</w:t>
      </w:r>
      <w:r w:rsidR="00B965B4" w:rsidRPr="0004139C">
        <w:rPr>
          <w:rFonts w:ascii="Times New Roman" w:hAnsi="Times New Roman" w:cs="Times New Roman"/>
          <w:sz w:val="24"/>
          <w:szCs w:val="24"/>
        </w:rPr>
        <w:t xml:space="preserve"> and the sum of animal sterols</w:t>
      </w:r>
      <w:r w:rsidR="009112E1" w:rsidRPr="0004139C">
        <w:rPr>
          <w:rFonts w:ascii="Times New Roman" w:hAnsi="Times New Roman" w:cs="Times New Roman"/>
          <w:sz w:val="24"/>
          <w:szCs w:val="24"/>
        </w:rPr>
        <w:t xml:space="preserve">. </w:t>
      </w:r>
      <w:r w:rsidR="003D051E" w:rsidRPr="0004139C">
        <w:rPr>
          <w:rFonts w:ascii="Times New Roman" w:hAnsi="Times New Roman" w:cs="Times New Roman"/>
          <w:sz w:val="24"/>
          <w:szCs w:val="24"/>
        </w:rPr>
        <w:t xml:space="preserve">With higher </w:t>
      </w:r>
      <w:r w:rsidR="00A41B67" w:rsidRPr="0004139C">
        <w:rPr>
          <w:rFonts w:ascii="Times New Roman" w:hAnsi="Times New Roman" w:cs="Times New Roman"/>
          <w:sz w:val="24"/>
          <w:szCs w:val="24"/>
        </w:rPr>
        <w:t>“</w:t>
      </w:r>
      <w:r w:rsidR="00DA5C36" w:rsidRPr="0004139C">
        <w:rPr>
          <w:rFonts w:ascii="Times New Roman" w:hAnsi="Times New Roman" w:cs="Times New Roman"/>
          <w:sz w:val="24"/>
          <w:szCs w:val="24"/>
        </w:rPr>
        <w:t>n</w:t>
      </w:r>
      <w:r w:rsidR="003D051E" w:rsidRPr="0004139C">
        <w:rPr>
          <w:rFonts w:ascii="Times New Roman" w:hAnsi="Times New Roman" w:cs="Times New Roman"/>
          <w:sz w:val="24"/>
          <w:szCs w:val="24"/>
        </w:rPr>
        <w:t>uts and seeds</w:t>
      </w:r>
      <w:r w:rsidR="00A41B67" w:rsidRPr="0004139C">
        <w:rPr>
          <w:rFonts w:ascii="Times New Roman" w:hAnsi="Times New Roman" w:cs="Times New Roman"/>
          <w:sz w:val="24"/>
          <w:szCs w:val="24"/>
        </w:rPr>
        <w:t>”</w:t>
      </w:r>
      <w:r w:rsidR="003D051E" w:rsidRPr="0004139C">
        <w:rPr>
          <w:rFonts w:ascii="Times New Roman" w:hAnsi="Times New Roman" w:cs="Times New Roman"/>
          <w:sz w:val="24"/>
          <w:szCs w:val="24"/>
        </w:rPr>
        <w:t xml:space="preserve"> consumption, fecal </w:t>
      </w:r>
      <w:r w:rsidR="00DA5C36" w:rsidRPr="0004139C">
        <w:rPr>
          <w:rFonts w:ascii="Times New Roman" w:hAnsi="Times New Roman" w:cs="Times New Roman"/>
          <w:sz w:val="24"/>
          <w:szCs w:val="24"/>
        </w:rPr>
        <w:t xml:space="preserve">total </w:t>
      </w:r>
      <w:r w:rsidR="003D051E" w:rsidRPr="0004139C">
        <w:rPr>
          <w:rFonts w:ascii="Times New Roman" w:hAnsi="Times New Roman" w:cs="Times New Roman"/>
          <w:sz w:val="24"/>
          <w:szCs w:val="24"/>
        </w:rPr>
        <w:t>cholesterol concentration significantly decreased.</w:t>
      </w:r>
      <w:r w:rsidR="00A41B67" w:rsidRPr="0004139C">
        <w:rPr>
          <w:rFonts w:ascii="Times New Roman" w:hAnsi="Times New Roman" w:cs="Times New Roman"/>
          <w:sz w:val="24"/>
          <w:szCs w:val="24"/>
        </w:rPr>
        <w:t xml:space="preserve"> Furthermore,</w:t>
      </w:r>
      <w:r w:rsidR="003D051E" w:rsidRPr="0004139C">
        <w:rPr>
          <w:rFonts w:ascii="Times New Roman" w:hAnsi="Times New Roman" w:cs="Times New Roman"/>
          <w:sz w:val="24"/>
          <w:szCs w:val="24"/>
        </w:rPr>
        <w:t xml:space="preserve"> </w:t>
      </w:r>
      <w:r w:rsidR="00B965B4" w:rsidRPr="0004139C">
        <w:rPr>
          <w:rFonts w:ascii="Times New Roman" w:hAnsi="Times New Roman" w:cs="Times New Roman"/>
          <w:sz w:val="24"/>
          <w:szCs w:val="24"/>
        </w:rPr>
        <w:t>consumption of “</w:t>
      </w:r>
      <w:r w:rsidR="009112E1" w:rsidRPr="0004139C">
        <w:rPr>
          <w:rFonts w:ascii="Times New Roman" w:hAnsi="Times New Roman" w:cs="Times New Roman"/>
          <w:sz w:val="24"/>
          <w:szCs w:val="24"/>
        </w:rPr>
        <w:t>meat and meat products</w:t>
      </w:r>
      <w:r w:rsidR="00A41B67" w:rsidRPr="0004139C">
        <w:rPr>
          <w:rFonts w:ascii="Times New Roman" w:hAnsi="Times New Roman" w:cs="Times New Roman"/>
          <w:sz w:val="24"/>
          <w:szCs w:val="24"/>
        </w:rPr>
        <w:t>”</w:t>
      </w:r>
      <w:r w:rsidR="009112E1" w:rsidRPr="0004139C">
        <w:rPr>
          <w:rFonts w:ascii="Times New Roman" w:hAnsi="Times New Roman" w:cs="Times New Roman"/>
          <w:sz w:val="24"/>
          <w:szCs w:val="24"/>
        </w:rPr>
        <w:t xml:space="preserve"> was significantly positively related to </w:t>
      </w:r>
      <w:r w:rsidR="00874060">
        <w:rPr>
          <w:rFonts w:ascii="Times New Roman" w:hAnsi="Times New Roman" w:cs="Times New Roman"/>
          <w:sz w:val="24"/>
          <w:szCs w:val="24"/>
        </w:rPr>
        <w:t xml:space="preserve">the </w:t>
      </w:r>
      <w:r w:rsidR="009112E1" w:rsidRPr="0004139C">
        <w:rPr>
          <w:rFonts w:ascii="Times New Roman" w:hAnsi="Times New Roman" w:cs="Times New Roman"/>
          <w:sz w:val="24"/>
          <w:szCs w:val="24"/>
        </w:rPr>
        <w:t xml:space="preserve">fecal concentration of </w:t>
      </w:r>
      <w:r w:rsidR="00DA5C36" w:rsidRPr="0004139C">
        <w:rPr>
          <w:rFonts w:ascii="Times New Roman" w:hAnsi="Times New Roman" w:cs="Times New Roman"/>
          <w:sz w:val="24"/>
          <w:szCs w:val="24"/>
        </w:rPr>
        <w:t>c</w:t>
      </w:r>
      <w:r w:rsidR="009112E1" w:rsidRPr="0004139C">
        <w:rPr>
          <w:rFonts w:ascii="Times New Roman" w:hAnsi="Times New Roman" w:cs="Times New Roman"/>
          <w:sz w:val="24"/>
          <w:szCs w:val="24"/>
        </w:rPr>
        <w:t>holesterol.</w:t>
      </w:r>
    </w:p>
    <w:p w14:paraId="5998CB81" w14:textId="5491099E" w:rsidR="009E1F47" w:rsidRPr="0004139C" w:rsidRDefault="0024590B" w:rsidP="0004139C">
      <w:pPr>
        <w:spacing w:line="360" w:lineRule="auto"/>
        <w:rPr>
          <w:rFonts w:ascii="Times New Roman" w:hAnsi="Times New Roman" w:cs="Times New Roman"/>
          <w:sz w:val="24"/>
          <w:szCs w:val="24"/>
        </w:rPr>
      </w:pPr>
      <w:r w:rsidRPr="0004139C">
        <w:rPr>
          <w:rFonts w:ascii="Times New Roman" w:hAnsi="Times New Roman" w:cs="Times New Roman"/>
          <w:sz w:val="24"/>
          <w:szCs w:val="24"/>
        </w:rPr>
        <w:t>Overall</w:t>
      </w:r>
      <w:r w:rsidR="0093242D" w:rsidRPr="0004139C">
        <w:rPr>
          <w:rFonts w:ascii="Times New Roman" w:hAnsi="Times New Roman" w:cs="Times New Roman"/>
          <w:sz w:val="24"/>
          <w:szCs w:val="24"/>
        </w:rPr>
        <w:t xml:space="preserve">, the intake </w:t>
      </w:r>
      <w:r w:rsidRPr="0004139C">
        <w:rPr>
          <w:rFonts w:ascii="Times New Roman" w:hAnsi="Times New Roman" w:cs="Times New Roman"/>
          <w:sz w:val="24"/>
          <w:szCs w:val="24"/>
        </w:rPr>
        <w:t xml:space="preserve">of </w:t>
      </w:r>
      <w:r w:rsidR="00B965B4" w:rsidRPr="0004139C">
        <w:rPr>
          <w:rFonts w:ascii="Times New Roman" w:hAnsi="Times New Roman" w:cs="Times New Roman"/>
          <w:sz w:val="24"/>
          <w:szCs w:val="24"/>
        </w:rPr>
        <w:t xml:space="preserve">“fruits”, </w:t>
      </w:r>
      <w:r w:rsidRPr="0004139C">
        <w:rPr>
          <w:rFonts w:ascii="Times New Roman" w:hAnsi="Times New Roman" w:cs="Times New Roman"/>
          <w:sz w:val="24"/>
          <w:szCs w:val="24"/>
        </w:rPr>
        <w:t>“</w:t>
      </w:r>
      <w:r w:rsidR="0093242D" w:rsidRPr="0004139C">
        <w:rPr>
          <w:rFonts w:ascii="Times New Roman" w:hAnsi="Times New Roman" w:cs="Times New Roman"/>
          <w:sz w:val="24"/>
          <w:szCs w:val="24"/>
        </w:rPr>
        <w:t>nuts and seed</w:t>
      </w:r>
      <w:r w:rsidR="009F671F" w:rsidRPr="0004139C">
        <w:rPr>
          <w:rFonts w:ascii="Times New Roman" w:hAnsi="Times New Roman" w:cs="Times New Roman"/>
          <w:sz w:val="24"/>
          <w:szCs w:val="24"/>
        </w:rPr>
        <w:t>s</w:t>
      </w:r>
      <w:r w:rsidR="0093242D" w:rsidRPr="0004139C">
        <w:rPr>
          <w:rFonts w:ascii="Times New Roman" w:hAnsi="Times New Roman" w:cs="Times New Roman"/>
          <w:sz w:val="24"/>
          <w:szCs w:val="24"/>
        </w:rPr>
        <w:t xml:space="preserve">”, </w:t>
      </w:r>
      <w:r w:rsidR="00743BDB" w:rsidRPr="0004139C">
        <w:rPr>
          <w:rFonts w:ascii="Times New Roman" w:hAnsi="Times New Roman" w:cs="Times New Roman"/>
          <w:sz w:val="24"/>
          <w:szCs w:val="24"/>
        </w:rPr>
        <w:t xml:space="preserve">“yogurt”, </w:t>
      </w:r>
      <w:r w:rsidR="0093242D" w:rsidRPr="0004139C">
        <w:rPr>
          <w:rFonts w:ascii="Times New Roman" w:hAnsi="Times New Roman" w:cs="Times New Roman"/>
          <w:sz w:val="24"/>
          <w:szCs w:val="24"/>
        </w:rPr>
        <w:t>“cheese”, “butter”, and “soy products” w</w:t>
      </w:r>
      <w:r w:rsidR="00743BDB" w:rsidRPr="0004139C">
        <w:rPr>
          <w:rFonts w:ascii="Times New Roman" w:hAnsi="Times New Roman" w:cs="Times New Roman"/>
          <w:sz w:val="24"/>
          <w:szCs w:val="24"/>
        </w:rPr>
        <w:t xml:space="preserve">as mainly </w:t>
      </w:r>
      <w:r w:rsidR="0093242D" w:rsidRPr="0004139C">
        <w:rPr>
          <w:rFonts w:ascii="Times New Roman" w:hAnsi="Times New Roman" w:cs="Times New Roman"/>
          <w:sz w:val="24"/>
          <w:szCs w:val="24"/>
        </w:rPr>
        <w:t xml:space="preserve">inversely associated with </w:t>
      </w:r>
      <w:r w:rsidR="00B965B4" w:rsidRPr="0004139C">
        <w:rPr>
          <w:rFonts w:ascii="Times New Roman" w:hAnsi="Times New Roman" w:cs="Times New Roman"/>
          <w:sz w:val="24"/>
          <w:szCs w:val="24"/>
        </w:rPr>
        <w:t xml:space="preserve">selected </w:t>
      </w:r>
      <w:r w:rsidR="0093242D" w:rsidRPr="0004139C">
        <w:rPr>
          <w:rFonts w:ascii="Times New Roman" w:hAnsi="Times New Roman" w:cs="Times New Roman"/>
          <w:sz w:val="24"/>
          <w:szCs w:val="24"/>
        </w:rPr>
        <w:t>fecal primary and secondary bile acid concentrations</w:t>
      </w:r>
      <w:r w:rsidR="00B965B4" w:rsidRPr="0004139C">
        <w:rPr>
          <w:rFonts w:ascii="Times New Roman" w:hAnsi="Times New Roman" w:cs="Times New Roman"/>
          <w:sz w:val="24"/>
          <w:szCs w:val="24"/>
        </w:rPr>
        <w:t xml:space="preserve"> (</w:t>
      </w:r>
      <w:r w:rsidR="00B965B4" w:rsidRPr="0004139C">
        <w:rPr>
          <w:rFonts w:ascii="Times New Roman" w:hAnsi="Times New Roman" w:cs="Times New Roman"/>
          <w:b/>
          <w:sz w:val="24"/>
          <w:szCs w:val="24"/>
        </w:rPr>
        <w:t>Table 5</w:t>
      </w:r>
      <w:r w:rsidR="00B965B4" w:rsidRPr="0004139C">
        <w:rPr>
          <w:rFonts w:ascii="Times New Roman" w:hAnsi="Times New Roman" w:cs="Times New Roman"/>
          <w:sz w:val="24"/>
          <w:szCs w:val="24"/>
        </w:rPr>
        <w:t>)</w:t>
      </w:r>
      <w:r w:rsidR="0093242D" w:rsidRPr="0004139C">
        <w:rPr>
          <w:rFonts w:ascii="Times New Roman" w:hAnsi="Times New Roman" w:cs="Times New Roman"/>
          <w:sz w:val="24"/>
          <w:szCs w:val="24"/>
        </w:rPr>
        <w:t xml:space="preserve">. </w:t>
      </w:r>
      <w:r w:rsidR="00743BDB" w:rsidRPr="0004139C">
        <w:rPr>
          <w:rFonts w:ascii="Times New Roman" w:hAnsi="Times New Roman" w:cs="Times New Roman"/>
          <w:sz w:val="24"/>
          <w:szCs w:val="24"/>
        </w:rPr>
        <w:t xml:space="preserve">However, some bile acids were also positively associated with “fruits” and “yogurt” consumption (e.g., glycocholate, </w:t>
      </w:r>
      <w:r w:rsidR="0093242D" w:rsidRPr="0004139C">
        <w:rPr>
          <w:rFonts w:ascii="Times New Roman" w:hAnsi="Times New Roman" w:cs="Times New Roman"/>
          <w:sz w:val="24"/>
          <w:szCs w:val="24"/>
        </w:rPr>
        <w:t>glycolithocholate</w:t>
      </w:r>
      <w:r w:rsidR="00743BDB" w:rsidRPr="0004139C">
        <w:rPr>
          <w:rFonts w:ascii="Times New Roman" w:hAnsi="Times New Roman" w:cs="Times New Roman"/>
          <w:sz w:val="24"/>
          <w:szCs w:val="24"/>
        </w:rPr>
        <w:t xml:space="preserve"> sulfate)</w:t>
      </w:r>
      <w:r w:rsidR="0093242D" w:rsidRPr="0004139C">
        <w:rPr>
          <w:rFonts w:ascii="Times New Roman" w:hAnsi="Times New Roman" w:cs="Times New Roman"/>
          <w:sz w:val="24"/>
          <w:szCs w:val="24"/>
        </w:rPr>
        <w:t xml:space="preserve">. Additionally, glychochenodeoxycholate was positively associated with </w:t>
      </w:r>
      <w:r w:rsidRPr="0004139C">
        <w:rPr>
          <w:rFonts w:ascii="Times New Roman" w:hAnsi="Times New Roman" w:cs="Times New Roman"/>
          <w:sz w:val="24"/>
          <w:szCs w:val="24"/>
        </w:rPr>
        <w:t>“</w:t>
      </w:r>
      <w:r w:rsidR="0093242D" w:rsidRPr="0004139C">
        <w:rPr>
          <w:rFonts w:ascii="Times New Roman" w:hAnsi="Times New Roman" w:cs="Times New Roman"/>
          <w:sz w:val="24"/>
          <w:szCs w:val="24"/>
        </w:rPr>
        <w:t>fruit</w:t>
      </w:r>
      <w:r w:rsidRPr="0004139C">
        <w:rPr>
          <w:rFonts w:ascii="Times New Roman" w:hAnsi="Times New Roman" w:cs="Times New Roman"/>
          <w:sz w:val="24"/>
          <w:szCs w:val="24"/>
        </w:rPr>
        <w:t>”</w:t>
      </w:r>
      <w:r w:rsidR="0093242D" w:rsidRPr="0004139C">
        <w:rPr>
          <w:rFonts w:ascii="Times New Roman" w:hAnsi="Times New Roman" w:cs="Times New Roman"/>
          <w:sz w:val="24"/>
          <w:szCs w:val="24"/>
        </w:rPr>
        <w:t xml:space="preserve"> intake</w:t>
      </w:r>
      <w:r w:rsidRPr="0004139C">
        <w:rPr>
          <w:rFonts w:ascii="Times New Roman" w:hAnsi="Times New Roman" w:cs="Times New Roman"/>
          <w:sz w:val="24"/>
          <w:szCs w:val="24"/>
        </w:rPr>
        <w:t xml:space="preserve">. </w:t>
      </w:r>
      <w:r w:rsidR="00743BDB" w:rsidRPr="0004139C">
        <w:rPr>
          <w:rFonts w:ascii="Times New Roman" w:hAnsi="Times New Roman" w:cs="Times New Roman"/>
          <w:sz w:val="24"/>
          <w:szCs w:val="24"/>
        </w:rPr>
        <w:t>T</w:t>
      </w:r>
      <w:r w:rsidR="00A84140" w:rsidRPr="0004139C">
        <w:rPr>
          <w:rFonts w:ascii="Times New Roman" w:hAnsi="Times New Roman" w:cs="Times New Roman"/>
          <w:sz w:val="24"/>
          <w:szCs w:val="24"/>
        </w:rPr>
        <w:t>he dietary intake of “potatoes”,</w:t>
      </w:r>
      <w:r w:rsidRPr="0004139C">
        <w:rPr>
          <w:rFonts w:ascii="Times New Roman" w:hAnsi="Times New Roman" w:cs="Times New Roman"/>
          <w:sz w:val="24"/>
          <w:szCs w:val="24"/>
        </w:rPr>
        <w:t xml:space="preserve"> “</w:t>
      </w:r>
      <w:r w:rsidR="00A84140" w:rsidRPr="0004139C">
        <w:rPr>
          <w:rFonts w:ascii="Times New Roman" w:hAnsi="Times New Roman" w:cs="Times New Roman"/>
          <w:sz w:val="24"/>
          <w:szCs w:val="24"/>
        </w:rPr>
        <w:t xml:space="preserve">vegetables”, “meat and meat products”, “pork”, “processed meat”, “eggs and egg products” and “vegetable oils” was positively related to fecal concentrations of bile acids. </w:t>
      </w:r>
      <w:r w:rsidR="00C63069" w:rsidRPr="0004139C">
        <w:rPr>
          <w:rFonts w:ascii="Times New Roman" w:hAnsi="Times New Roman" w:cs="Times New Roman"/>
          <w:sz w:val="24"/>
          <w:szCs w:val="24"/>
        </w:rPr>
        <w:t>Among the associations examined in primary and secondary bile acids, only t</w:t>
      </w:r>
      <w:r w:rsidR="00523A4B" w:rsidRPr="0004139C">
        <w:rPr>
          <w:rFonts w:ascii="Times New Roman" w:hAnsi="Times New Roman" w:cs="Times New Roman"/>
          <w:sz w:val="24"/>
          <w:szCs w:val="24"/>
        </w:rPr>
        <w:t>he secondary bile acid glycocholate showed significant positive association with fruit consumption</w:t>
      </w:r>
      <w:r w:rsidR="00A41B67" w:rsidRPr="0004139C">
        <w:rPr>
          <w:rFonts w:ascii="Times New Roman" w:hAnsi="Times New Roman" w:cs="Times New Roman"/>
          <w:sz w:val="24"/>
          <w:szCs w:val="24"/>
        </w:rPr>
        <w:t xml:space="preserve"> after </w:t>
      </w:r>
      <w:r w:rsidR="007A3AA4" w:rsidRPr="0004139C">
        <w:rPr>
          <w:rFonts w:ascii="Times New Roman" w:hAnsi="Times New Roman" w:cs="Times New Roman"/>
          <w:sz w:val="24"/>
          <w:szCs w:val="24"/>
        </w:rPr>
        <w:lastRenderedPageBreak/>
        <w:t xml:space="preserve">Bonferroni </w:t>
      </w:r>
      <w:r w:rsidR="00A41B67" w:rsidRPr="0004139C">
        <w:rPr>
          <w:rFonts w:ascii="Times New Roman" w:hAnsi="Times New Roman" w:cs="Times New Roman"/>
          <w:sz w:val="24"/>
          <w:szCs w:val="24"/>
        </w:rPr>
        <w:t>correction</w:t>
      </w:r>
      <w:r w:rsidR="00C63069" w:rsidRPr="0004139C">
        <w:rPr>
          <w:rFonts w:ascii="Times New Roman" w:hAnsi="Times New Roman" w:cs="Times New Roman"/>
          <w:sz w:val="24"/>
          <w:szCs w:val="24"/>
        </w:rPr>
        <w:t xml:space="preserve">. </w:t>
      </w:r>
      <w:r w:rsidR="009F671F" w:rsidRPr="0004139C">
        <w:rPr>
          <w:rFonts w:ascii="Times New Roman" w:hAnsi="Times New Roman" w:cs="Times New Roman"/>
          <w:sz w:val="24"/>
          <w:szCs w:val="24"/>
        </w:rPr>
        <w:t xml:space="preserve">No </w:t>
      </w:r>
      <w:r w:rsidR="00743BDB" w:rsidRPr="0004139C">
        <w:rPr>
          <w:rFonts w:ascii="Times New Roman" w:hAnsi="Times New Roman" w:cs="Times New Roman"/>
          <w:sz w:val="24"/>
          <w:szCs w:val="24"/>
        </w:rPr>
        <w:t>other</w:t>
      </w:r>
      <w:r w:rsidR="00523A4B" w:rsidRPr="0004139C">
        <w:rPr>
          <w:rFonts w:ascii="Times New Roman" w:hAnsi="Times New Roman" w:cs="Times New Roman"/>
          <w:sz w:val="24"/>
          <w:szCs w:val="24"/>
        </w:rPr>
        <w:t xml:space="preserve"> primary and secondary bile aci</w:t>
      </w:r>
      <w:r w:rsidR="00C63069" w:rsidRPr="0004139C">
        <w:rPr>
          <w:rFonts w:ascii="Times New Roman" w:hAnsi="Times New Roman" w:cs="Times New Roman"/>
          <w:sz w:val="24"/>
          <w:szCs w:val="24"/>
        </w:rPr>
        <w:t xml:space="preserve">ds </w:t>
      </w:r>
      <w:r w:rsidR="00874060">
        <w:rPr>
          <w:rFonts w:ascii="Times New Roman" w:hAnsi="Times New Roman" w:cs="Times New Roman"/>
          <w:sz w:val="24"/>
          <w:szCs w:val="24"/>
        </w:rPr>
        <w:t>were</w:t>
      </w:r>
      <w:r w:rsidR="00874060" w:rsidRPr="0004139C">
        <w:rPr>
          <w:rFonts w:ascii="Times New Roman" w:hAnsi="Times New Roman" w:cs="Times New Roman"/>
          <w:sz w:val="24"/>
          <w:szCs w:val="24"/>
        </w:rPr>
        <w:t xml:space="preserve"> </w:t>
      </w:r>
      <w:r w:rsidR="00743BDB" w:rsidRPr="0004139C">
        <w:rPr>
          <w:rFonts w:ascii="Times New Roman" w:hAnsi="Times New Roman" w:cs="Times New Roman"/>
          <w:sz w:val="24"/>
          <w:szCs w:val="24"/>
        </w:rPr>
        <w:t xml:space="preserve">significantly </w:t>
      </w:r>
      <w:r w:rsidR="00C63069" w:rsidRPr="0004139C">
        <w:rPr>
          <w:rFonts w:ascii="Times New Roman" w:hAnsi="Times New Roman" w:cs="Times New Roman"/>
          <w:sz w:val="24"/>
          <w:szCs w:val="24"/>
        </w:rPr>
        <w:t>associat</w:t>
      </w:r>
      <w:r w:rsidR="00743BDB" w:rsidRPr="0004139C">
        <w:rPr>
          <w:rFonts w:ascii="Times New Roman" w:hAnsi="Times New Roman" w:cs="Times New Roman"/>
          <w:sz w:val="24"/>
          <w:szCs w:val="24"/>
        </w:rPr>
        <w:t>ed with habitual food consumption</w:t>
      </w:r>
      <w:r w:rsidR="004A6CF5" w:rsidRPr="0004139C">
        <w:rPr>
          <w:rFonts w:ascii="Times New Roman" w:hAnsi="Times New Roman" w:cs="Times New Roman"/>
          <w:sz w:val="24"/>
          <w:szCs w:val="24"/>
        </w:rPr>
        <w:t xml:space="preserve"> </w:t>
      </w:r>
      <w:r w:rsidR="00C63069" w:rsidRPr="0004139C">
        <w:rPr>
          <w:rFonts w:ascii="Times New Roman" w:hAnsi="Times New Roman" w:cs="Times New Roman"/>
          <w:sz w:val="24"/>
          <w:szCs w:val="24"/>
        </w:rPr>
        <w:t xml:space="preserve">after </w:t>
      </w:r>
      <w:r w:rsidR="008F2B03" w:rsidRPr="0004139C">
        <w:rPr>
          <w:rFonts w:ascii="Times New Roman" w:hAnsi="Times New Roman" w:cs="Times New Roman"/>
          <w:sz w:val="24"/>
          <w:szCs w:val="24"/>
        </w:rPr>
        <w:t xml:space="preserve">adjustment </w:t>
      </w:r>
      <w:r w:rsidR="00874060">
        <w:rPr>
          <w:rFonts w:ascii="Times New Roman" w:hAnsi="Times New Roman" w:cs="Times New Roman"/>
          <w:sz w:val="24"/>
          <w:szCs w:val="24"/>
        </w:rPr>
        <w:t>for</w:t>
      </w:r>
      <w:r w:rsidR="00874060" w:rsidRPr="0004139C">
        <w:rPr>
          <w:rFonts w:ascii="Times New Roman" w:hAnsi="Times New Roman" w:cs="Times New Roman"/>
          <w:sz w:val="24"/>
          <w:szCs w:val="24"/>
        </w:rPr>
        <w:t xml:space="preserve"> </w:t>
      </w:r>
      <w:r w:rsidR="00C63069" w:rsidRPr="0004139C">
        <w:rPr>
          <w:rFonts w:ascii="Times New Roman" w:hAnsi="Times New Roman" w:cs="Times New Roman"/>
          <w:sz w:val="24"/>
          <w:szCs w:val="24"/>
        </w:rPr>
        <w:t>multiple testing</w:t>
      </w:r>
      <w:r w:rsidR="00523A4B" w:rsidRPr="0004139C">
        <w:rPr>
          <w:rFonts w:ascii="Times New Roman" w:hAnsi="Times New Roman" w:cs="Times New Roman"/>
          <w:sz w:val="24"/>
          <w:szCs w:val="24"/>
        </w:rPr>
        <w:t xml:space="preserve">. </w:t>
      </w:r>
    </w:p>
    <w:p w14:paraId="5B882146" w14:textId="77777777" w:rsidR="00986B44" w:rsidRPr="0004139C" w:rsidRDefault="00986B44" w:rsidP="0004139C">
      <w:pPr>
        <w:spacing w:line="360" w:lineRule="auto"/>
        <w:rPr>
          <w:rFonts w:ascii="Times New Roman" w:hAnsi="Times New Roman" w:cs="Times New Roman"/>
          <w:b/>
          <w:bCs/>
          <w:highlight w:val="lightGray"/>
        </w:rPr>
      </w:pPr>
    </w:p>
    <w:p w14:paraId="107157CB" w14:textId="77777777" w:rsidR="009E1F47" w:rsidRPr="0004139C" w:rsidRDefault="003E6AC2" w:rsidP="0004139C">
      <w:pPr>
        <w:spacing w:line="360" w:lineRule="auto"/>
        <w:rPr>
          <w:rFonts w:ascii="Times New Roman" w:hAnsi="Times New Roman" w:cs="Times New Roman"/>
          <w:b/>
          <w:sz w:val="24"/>
          <w:szCs w:val="24"/>
        </w:rPr>
      </w:pPr>
      <w:r w:rsidRPr="0004139C">
        <w:rPr>
          <w:rFonts w:ascii="Times New Roman" w:hAnsi="Times New Roman" w:cs="Times New Roman"/>
          <w:b/>
          <w:sz w:val="24"/>
          <w:szCs w:val="24"/>
        </w:rPr>
        <w:t>Discussion</w:t>
      </w:r>
    </w:p>
    <w:p w14:paraId="7E1B8279" w14:textId="3EEA3731" w:rsidR="00A007A8" w:rsidRPr="0004139C" w:rsidRDefault="003E4B2B" w:rsidP="009257ED">
      <w:pPr>
        <w:pStyle w:val="Kommentartext"/>
        <w:spacing w:after="0" w:line="360" w:lineRule="auto"/>
        <w:rPr>
          <w:rFonts w:ascii="Times New Roman" w:hAnsi="Times New Roman" w:cs="Times New Roman"/>
          <w:sz w:val="24"/>
          <w:szCs w:val="24"/>
          <w:lang w:val="en-US"/>
        </w:rPr>
      </w:pPr>
      <w:r w:rsidRPr="0004139C">
        <w:rPr>
          <w:rFonts w:ascii="Times New Roman" w:hAnsi="Times New Roman" w:cs="Times New Roman"/>
          <w:sz w:val="24"/>
          <w:szCs w:val="24"/>
          <w:lang w:val="en-US"/>
        </w:rPr>
        <w:t xml:space="preserve">In the present study, we examined associations </w:t>
      </w:r>
      <w:r w:rsidR="008E573A" w:rsidRPr="0004139C">
        <w:rPr>
          <w:rFonts w:ascii="Times New Roman" w:hAnsi="Times New Roman" w:cs="Times New Roman"/>
          <w:sz w:val="24"/>
          <w:szCs w:val="24"/>
          <w:lang w:val="en-US"/>
        </w:rPr>
        <w:t>between habitual</w:t>
      </w:r>
      <w:r w:rsidRPr="0004139C">
        <w:rPr>
          <w:rFonts w:ascii="Times New Roman" w:hAnsi="Times New Roman" w:cs="Times New Roman"/>
          <w:sz w:val="24"/>
          <w:szCs w:val="24"/>
          <w:lang w:val="en-US"/>
        </w:rPr>
        <w:t xml:space="preserve"> dietary intake and </w:t>
      </w:r>
      <w:r w:rsidR="008E573A" w:rsidRPr="0004139C">
        <w:rPr>
          <w:rFonts w:ascii="Times New Roman" w:hAnsi="Times New Roman" w:cs="Times New Roman"/>
          <w:sz w:val="24"/>
          <w:szCs w:val="24"/>
          <w:lang w:val="en-US"/>
        </w:rPr>
        <w:t xml:space="preserve">fecal </w:t>
      </w:r>
      <w:r w:rsidRPr="0004139C">
        <w:rPr>
          <w:rFonts w:ascii="Times New Roman" w:hAnsi="Times New Roman" w:cs="Times New Roman"/>
          <w:sz w:val="24"/>
          <w:szCs w:val="24"/>
          <w:lang w:val="en-US"/>
        </w:rPr>
        <w:t xml:space="preserve">concentrations of sterols and bile acids measured </w:t>
      </w:r>
      <w:r w:rsidR="008E573A" w:rsidRPr="0004139C">
        <w:rPr>
          <w:rFonts w:ascii="Times New Roman" w:hAnsi="Times New Roman" w:cs="Times New Roman"/>
          <w:sz w:val="24"/>
          <w:szCs w:val="24"/>
          <w:lang w:val="en-US"/>
        </w:rPr>
        <w:t xml:space="preserve">by </w:t>
      </w:r>
      <w:r w:rsidR="00874060">
        <w:rPr>
          <w:rFonts w:ascii="Times New Roman" w:hAnsi="Times New Roman" w:cs="Times New Roman"/>
          <w:sz w:val="24"/>
          <w:szCs w:val="24"/>
          <w:lang w:val="en-US"/>
        </w:rPr>
        <w:t xml:space="preserve">a </w:t>
      </w:r>
      <w:r w:rsidR="008E573A" w:rsidRPr="0004139C">
        <w:rPr>
          <w:rFonts w:ascii="Times New Roman" w:hAnsi="Times New Roman" w:cs="Times New Roman"/>
          <w:sz w:val="24"/>
          <w:szCs w:val="24"/>
          <w:lang w:val="en-US"/>
        </w:rPr>
        <w:t>metabolo</w:t>
      </w:r>
      <w:r w:rsidR="0096390A" w:rsidRPr="0004139C">
        <w:rPr>
          <w:rFonts w:ascii="Times New Roman" w:hAnsi="Times New Roman" w:cs="Times New Roman"/>
          <w:sz w:val="24"/>
          <w:szCs w:val="24"/>
          <w:lang w:val="en-US"/>
        </w:rPr>
        <w:t>mics te</w:t>
      </w:r>
      <w:r w:rsidR="008E573A" w:rsidRPr="0004139C">
        <w:rPr>
          <w:rFonts w:ascii="Times New Roman" w:hAnsi="Times New Roman" w:cs="Times New Roman"/>
          <w:sz w:val="24"/>
          <w:szCs w:val="24"/>
          <w:lang w:val="en-US"/>
        </w:rPr>
        <w:t>chnique</w:t>
      </w:r>
      <w:r w:rsidRPr="0004139C">
        <w:rPr>
          <w:rFonts w:ascii="Times New Roman" w:hAnsi="Times New Roman" w:cs="Times New Roman"/>
          <w:sz w:val="24"/>
          <w:szCs w:val="24"/>
          <w:lang w:val="en-US"/>
        </w:rPr>
        <w:t xml:space="preserve">. </w:t>
      </w:r>
      <w:r w:rsidR="009257ED">
        <w:rPr>
          <w:rFonts w:ascii="Times New Roman" w:hAnsi="Times New Roman" w:cs="Times New Roman"/>
          <w:sz w:val="24"/>
          <w:szCs w:val="24"/>
          <w:lang w:val="en-US"/>
        </w:rPr>
        <w:t>After correction for multiple testing, w</w:t>
      </w:r>
      <w:r w:rsidRPr="0004139C">
        <w:rPr>
          <w:rFonts w:ascii="Times New Roman" w:hAnsi="Times New Roman" w:cs="Times New Roman"/>
          <w:sz w:val="24"/>
          <w:szCs w:val="24"/>
          <w:lang w:val="en-US"/>
        </w:rPr>
        <w:t xml:space="preserve">e observed a statistically significant inverse association between “fruit” intake and fecal concentrations of </w:t>
      </w:r>
      <w:proofErr w:type="spellStart"/>
      <w:r w:rsidRPr="0004139C">
        <w:rPr>
          <w:rFonts w:ascii="Times New Roman" w:hAnsi="Times New Roman" w:cs="Times New Roman"/>
          <w:sz w:val="24"/>
          <w:szCs w:val="24"/>
          <w:lang w:val="en-US"/>
        </w:rPr>
        <w:t>campesterol</w:t>
      </w:r>
      <w:proofErr w:type="spellEnd"/>
      <w:r w:rsidRPr="0004139C">
        <w:rPr>
          <w:rFonts w:ascii="Times New Roman" w:hAnsi="Times New Roman" w:cs="Times New Roman"/>
          <w:sz w:val="24"/>
          <w:szCs w:val="24"/>
          <w:lang w:val="en-US"/>
        </w:rPr>
        <w:t xml:space="preserve">, cholesterol and sum of animal sterols. </w:t>
      </w:r>
      <w:r w:rsidR="008E573A" w:rsidRPr="0004139C">
        <w:rPr>
          <w:rFonts w:ascii="Times New Roman" w:hAnsi="Times New Roman" w:cs="Times New Roman"/>
          <w:sz w:val="24"/>
          <w:szCs w:val="24"/>
          <w:lang w:val="en-US"/>
        </w:rPr>
        <w:t>A higher</w:t>
      </w:r>
      <w:r w:rsidRPr="0004139C">
        <w:rPr>
          <w:rFonts w:ascii="Times New Roman" w:hAnsi="Times New Roman" w:cs="Times New Roman"/>
          <w:sz w:val="24"/>
          <w:szCs w:val="24"/>
          <w:lang w:val="en-US"/>
        </w:rPr>
        <w:t xml:space="preserve"> consumption</w:t>
      </w:r>
      <w:r w:rsidR="00526683" w:rsidRPr="0004139C">
        <w:rPr>
          <w:rFonts w:ascii="Times New Roman" w:hAnsi="Times New Roman" w:cs="Times New Roman"/>
          <w:sz w:val="24"/>
          <w:szCs w:val="24"/>
          <w:lang w:val="en-US"/>
        </w:rPr>
        <w:t xml:space="preserve"> of</w:t>
      </w:r>
      <w:r w:rsidR="008E573A" w:rsidRPr="0004139C">
        <w:rPr>
          <w:rFonts w:ascii="Times New Roman" w:hAnsi="Times New Roman" w:cs="Times New Roman"/>
          <w:sz w:val="24"/>
          <w:szCs w:val="24"/>
          <w:lang w:val="en-US"/>
        </w:rPr>
        <w:t xml:space="preserve"> </w:t>
      </w:r>
      <w:r w:rsidR="00A60B22">
        <w:rPr>
          <w:rFonts w:ascii="Times New Roman" w:hAnsi="Times New Roman" w:cs="Times New Roman"/>
          <w:sz w:val="24"/>
          <w:szCs w:val="24"/>
          <w:lang w:val="en-US"/>
        </w:rPr>
        <w:t>“</w:t>
      </w:r>
      <w:r w:rsidR="008E573A" w:rsidRPr="0004139C">
        <w:rPr>
          <w:rFonts w:ascii="Times New Roman" w:hAnsi="Times New Roman" w:cs="Times New Roman"/>
          <w:sz w:val="24"/>
          <w:szCs w:val="24"/>
          <w:lang w:val="en-US"/>
        </w:rPr>
        <w:t>nuts and seeds</w:t>
      </w:r>
      <w:r w:rsidR="00A60B22">
        <w:rPr>
          <w:rFonts w:ascii="Times New Roman" w:hAnsi="Times New Roman" w:cs="Times New Roman"/>
          <w:sz w:val="24"/>
          <w:szCs w:val="24"/>
          <w:lang w:val="en-US"/>
        </w:rPr>
        <w:t>”</w:t>
      </w:r>
      <w:r w:rsidR="008E573A" w:rsidRPr="0004139C">
        <w:rPr>
          <w:rFonts w:ascii="Times New Roman" w:hAnsi="Times New Roman" w:cs="Times New Roman"/>
          <w:sz w:val="24"/>
          <w:szCs w:val="24"/>
          <w:lang w:val="en-US"/>
        </w:rPr>
        <w:t xml:space="preserve"> was also associated with </w:t>
      </w:r>
      <w:r w:rsidR="009232B0" w:rsidRPr="0004139C">
        <w:rPr>
          <w:rFonts w:ascii="Times New Roman" w:hAnsi="Times New Roman" w:cs="Times New Roman"/>
          <w:sz w:val="24"/>
          <w:szCs w:val="24"/>
          <w:lang w:val="en-US"/>
        </w:rPr>
        <w:t>lower</w:t>
      </w:r>
      <w:r w:rsidRPr="0004139C">
        <w:rPr>
          <w:rFonts w:ascii="Times New Roman" w:hAnsi="Times New Roman" w:cs="Times New Roman"/>
          <w:sz w:val="24"/>
          <w:szCs w:val="24"/>
          <w:lang w:val="en-US"/>
        </w:rPr>
        <w:t xml:space="preserve"> fecal concentration</w:t>
      </w:r>
      <w:r w:rsidR="00C8744B" w:rsidRPr="0004139C">
        <w:rPr>
          <w:rFonts w:ascii="Times New Roman" w:hAnsi="Times New Roman" w:cs="Times New Roman"/>
          <w:sz w:val="24"/>
          <w:szCs w:val="24"/>
          <w:lang w:val="en-US"/>
        </w:rPr>
        <w:t>s</w:t>
      </w:r>
      <w:r w:rsidRPr="0004139C">
        <w:rPr>
          <w:rFonts w:ascii="Times New Roman" w:hAnsi="Times New Roman" w:cs="Times New Roman"/>
          <w:sz w:val="24"/>
          <w:szCs w:val="24"/>
          <w:lang w:val="en-US"/>
        </w:rPr>
        <w:t xml:space="preserve"> of these metabolites. Additionally, a strong </w:t>
      </w:r>
      <w:r w:rsidR="009257ED">
        <w:rPr>
          <w:rFonts w:ascii="Times New Roman" w:hAnsi="Times New Roman" w:cs="Times New Roman"/>
          <w:sz w:val="24"/>
          <w:szCs w:val="24"/>
          <w:lang w:val="en-US"/>
        </w:rPr>
        <w:t xml:space="preserve">significant </w:t>
      </w:r>
      <w:r w:rsidR="009232B0" w:rsidRPr="0004139C">
        <w:rPr>
          <w:rFonts w:ascii="Times New Roman" w:hAnsi="Times New Roman" w:cs="Times New Roman"/>
          <w:sz w:val="24"/>
          <w:szCs w:val="24"/>
          <w:lang w:val="en-US"/>
        </w:rPr>
        <w:t xml:space="preserve">positive association </w:t>
      </w:r>
      <w:r w:rsidRPr="0004139C">
        <w:rPr>
          <w:rFonts w:ascii="Times New Roman" w:hAnsi="Times New Roman" w:cs="Times New Roman"/>
          <w:sz w:val="24"/>
          <w:szCs w:val="24"/>
          <w:lang w:val="en-US"/>
        </w:rPr>
        <w:t>between “meat and meat products” consumption and</w:t>
      </w:r>
      <w:r w:rsidR="00874060">
        <w:rPr>
          <w:rFonts w:ascii="Times New Roman" w:hAnsi="Times New Roman" w:cs="Times New Roman"/>
          <w:sz w:val="24"/>
          <w:szCs w:val="24"/>
          <w:lang w:val="en-US"/>
        </w:rPr>
        <w:t xml:space="preserve"> fecal</w:t>
      </w:r>
      <w:r w:rsidRPr="0004139C">
        <w:rPr>
          <w:rFonts w:ascii="Times New Roman" w:hAnsi="Times New Roman" w:cs="Times New Roman"/>
          <w:sz w:val="24"/>
          <w:szCs w:val="24"/>
          <w:lang w:val="en-US"/>
        </w:rPr>
        <w:t xml:space="preserve"> cholesterol concentration was found. </w:t>
      </w:r>
      <w:r w:rsidR="009232B0" w:rsidRPr="0004139C">
        <w:rPr>
          <w:rFonts w:ascii="Times New Roman" w:hAnsi="Times New Roman" w:cs="Times New Roman"/>
          <w:sz w:val="24"/>
          <w:szCs w:val="24"/>
          <w:lang w:val="en-US"/>
        </w:rPr>
        <w:t xml:space="preserve">Concerning the association of bile acids and habitual dietary intake, only one result remained </w:t>
      </w:r>
      <w:r w:rsidR="00874060">
        <w:rPr>
          <w:rFonts w:ascii="Times New Roman" w:hAnsi="Times New Roman" w:cs="Times New Roman"/>
          <w:sz w:val="24"/>
          <w:szCs w:val="24"/>
          <w:lang w:val="en-US"/>
        </w:rPr>
        <w:t xml:space="preserve">significant </w:t>
      </w:r>
      <w:r w:rsidR="009232B0" w:rsidRPr="0004139C">
        <w:rPr>
          <w:rFonts w:ascii="Times New Roman" w:hAnsi="Times New Roman" w:cs="Times New Roman"/>
          <w:sz w:val="24"/>
          <w:szCs w:val="24"/>
          <w:lang w:val="en-US"/>
        </w:rPr>
        <w:t xml:space="preserve">after Bonferroni correction: a high fruit consumption </w:t>
      </w:r>
      <w:r w:rsidR="009257ED">
        <w:rPr>
          <w:rFonts w:ascii="Times New Roman" w:hAnsi="Times New Roman" w:cs="Times New Roman"/>
          <w:sz w:val="24"/>
          <w:szCs w:val="24"/>
          <w:lang w:val="en-US"/>
        </w:rPr>
        <w:t>wa</w:t>
      </w:r>
      <w:r w:rsidR="009232B0" w:rsidRPr="0004139C">
        <w:rPr>
          <w:rFonts w:ascii="Times New Roman" w:hAnsi="Times New Roman" w:cs="Times New Roman"/>
          <w:sz w:val="24"/>
          <w:szCs w:val="24"/>
          <w:lang w:val="en-US"/>
        </w:rPr>
        <w:t>s associated with a high glycocholate concent</w:t>
      </w:r>
      <w:r w:rsidR="009D5B37" w:rsidRPr="0004139C">
        <w:rPr>
          <w:rFonts w:ascii="Times New Roman" w:hAnsi="Times New Roman" w:cs="Times New Roman"/>
          <w:sz w:val="24"/>
          <w:szCs w:val="24"/>
          <w:lang w:val="en-US"/>
        </w:rPr>
        <w:t>ration in feces. All other ident</w:t>
      </w:r>
      <w:r w:rsidR="009232B0" w:rsidRPr="0004139C">
        <w:rPr>
          <w:rFonts w:ascii="Times New Roman" w:hAnsi="Times New Roman" w:cs="Times New Roman"/>
          <w:sz w:val="24"/>
          <w:szCs w:val="24"/>
          <w:lang w:val="en-US"/>
        </w:rPr>
        <w:t>ified associations were no longer significant after Bonfer</w:t>
      </w:r>
      <w:r w:rsidR="009D5B37" w:rsidRPr="0004139C">
        <w:rPr>
          <w:rFonts w:ascii="Times New Roman" w:hAnsi="Times New Roman" w:cs="Times New Roman"/>
          <w:sz w:val="24"/>
          <w:szCs w:val="24"/>
          <w:lang w:val="en-US"/>
        </w:rPr>
        <w:t>r</w:t>
      </w:r>
      <w:r w:rsidR="009232B0" w:rsidRPr="0004139C">
        <w:rPr>
          <w:rFonts w:ascii="Times New Roman" w:hAnsi="Times New Roman" w:cs="Times New Roman"/>
          <w:sz w:val="24"/>
          <w:szCs w:val="24"/>
          <w:lang w:val="en-US"/>
        </w:rPr>
        <w:t xml:space="preserve">oni correction. </w:t>
      </w:r>
    </w:p>
    <w:p w14:paraId="56FEF107" w14:textId="08210E99" w:rsidR="00423339" w:rsidRPr="0004139C" w:rsidRDefault="00423339" w:rsidP="000A1501">
      <w:pPr>
        <w:spacing w:line="360" w:lineRule="auto"/>
        <w:rPr>
          <w:rFonts w:ascii="Times New Roman" w:hAnsi="Times New Roman" w:cs="Times New Roman"/>
          <w:sz w:val="24"/>
          <w:szCs w:val="24"/>
        </w:rPr>
      </w:pPr>
      <w:r w:rsidRPr="0004139C">
        <w:rPr>
          <w:rFonts w:ascii="Times New Roman" w:hAnsi="Times New Roman" w:cs="Times New Roman"/>
          <w:sz w:val="24"/>
          <w:szCs w:val="24"/>
        </w:rPr>
        <w:t>Due to the high cholesterol content in food</w:t>
      </w:r>
      <w:r w:rsidR="00874060">
        <w:rPr>
          <w:rFonts w:ascii="Times New Roman" w:hAnsi="Times New Roman" w:cs="Times New Roman"/>
          <w:sz w:val="24"/>
          <w:szCs w:val="24"/>
        </w:rPr>
        <w:t>s</w:t>
      </w:r>
      <w:r w:rsidRPr="0004139C">
        <w:rPr>
          <w:rFonts w:ascii="Times New Roman" w:hAnsi="Times New Roman" w:cs="Times New Roman"/>
          <w:sz w:val="24"/>
          <w:szCs w:val="24"/>
        </w:rPr>
        <w:t xml:space="preserve"> of animal origin, especially in meat and meat products, the findings concerning higher animal sterols </w:t>
      </w:r>
      <w:r w:rsidRPr="009257ED">
        <w:rPr>
          <w:rFonts w:ascii="Times New Roman" w:hAnsi="Times New Roman" w:cs="Times New Roman"/>
          <w:sz w:val="24"/>
          <w:szCs w:val="24"/>
        </w:rPr>
        <w:t>in stool when following a high meat diet is not surprising. The identi</w:t>
      </w:r>
      <w:r w:rsidR="00FB0CE8" w:rsidRPr="009257ED">
        <w:rPr>
          <w:rFonts w:ascii="Times New Roman" w:hAnsi="Times New Roman" w:cs="Times New Roman"/>
          <w:sz w:val="24"/>
          <w:szCs w:val="24"/>
        </w:rPr>
        <w:t xml:space="preserve">fied relationship is strong and thus </w:t>
      </w:r>
      <w:r w:rsidR="000A1501" w:rsidRPr="009257ED">
        <w:rPr>
          <w:rFonts w:ascii="Times New Roman" w:hAnsi="Times New Roman" w:cs="Times New Roman"/>
          <w:sz w:val="24"/>
          <w:szCs w:val="24"/>
        </w:rPr>
        <w:t xml:space="preserve">the sum of </w:t>
      </w:r>
      <w:r w:rsidR="00A60B22" w:rsidRPr="009257ED">
        <w:rPr>
          <w:rFonts w:ascii="Times New Roman" w:hAnsi="Times New Roman" w:cs="Times New Roman"/>
          <w:sz w:val="24"/>
          <w:szCs w:val="24"/>
        </w:rPr>
        <w:t xml:space="preserve">animal sterols </w:t>
      </w:r>
      <w:r w:rsidR="000A1501" w:rsidRPr="009257ED">
        <w:rPr>
          <w:rFonts w:ascii="Times New Roman" w:hAnsi="Times New Roman" w:cs="Times New Roman"/>
          <w:sz w:val="24"/>
          <w:szCs w:val="24"/>
        </w:rPr>
        <w:t xml:space="preserve">is a </w:t>
      </w:r>
      <w:r w:rsidR="00FB0CE8" w:rsidRPr="009257ED">
        <w:rPr>
          <w:rFonts w:ascii="Times New Roman" w:hAnsi="Times New Roman" w:cs="Times New Roman"/>
          <w:sz w:val="24"/>
          <w:szCs w:val="24"/>
        </w:rPr>
        <w:t xml:space="preserve">promising biomarker of dietary intake of </w:t>
      </w:r>
      <w:r w:rsidR="00A60B22" w:rsidRPr="009257ED">
        <w:rPr>
          <w:rFonts w:ascii="Times New Roman" w:hAnsi="Times New Roman" w:cs="Times New Roman"/>
          <w:sz w:val="24"/>
          <w:szCs w:val="24"/>
        </w:rPr>
        <w:t>“</w:t>
      </w:r>
      <w:r w:rsidR="00FB0CE8" w:rsidRPr="009257ED">
        <w:rPr>
          <w:rFonts w:ascii="Times New Roman" w:hAnsi="Times New Roman" w:cs="Times New Roman"/>
          <w:sz w:val="24"/>
          <w:szCs w:val="24"/>
        </w:rPr>
        <w:t>meat and meat products</w:t>
      </w:r>
      <w:r w:rsidR="00A60B22" w:rsidRPr="009257ED">
        <w:rPr>
          <w:rFonts w:ascii="Times New Roman" w:hAnsi="Times New Roman" w:cs="Times New Roman"/>
          <w:sz w:val="24"/>
          <w:szCs w:val="24"/>
        </w:rPr>
        <w:t>”</w:t>
      </w:r>
      <w:r w:rsidR="00FB0CE8" w:rsidRPr="009257ED">
        <w:rPr>
          <w:rFonts w:ascii="Times New Roman" w:hAnsi="Times New Roman" w:cs="Times New Roman"/>
          <w:sz w:val="24"/>
          <w:szCs w:val="24"/>
        </w:rPr>
        <w:t>.</w:t>
      </w:r>
    </w:p>
    <w:p w14:paraId="45240ECF" w14:textId="08830095" w:rsidR="00490DB9" w:rsidRPr="0004139C" w:rsidRDefault="00490DB9" w:rsidP="009A433C">
      <w:pPr>
        <w:spacing w:line="360" w:lineRule="auto"/>
        <w:rPr>
          <w:rFonts w:ascii="Times New Roman" w:hAnsi="Times New Roman" w:cs="Times New Roman"/>
          <w:sz w:val="24"/>
          <w:szCs w:val="24"/>
        </w:rPr>
      </w:pPr>
      <w:r w:rsidRPr="0004139C">
        <w:rPr>
          <w:rFonts w:ascii="Times New Roman" w:hAnsi="Times New Roman" w:cs="Times New Roman"/>
          <w:sz w:val="24"/>
          <w:szCs w:val="24"/>
        </w:rPr>
        <w:t xml:space="preserve">Concerning bile acids, it is reported in the literature that consuming a high-fat, high-beef diet </w:t>
      </w:r>
      <w:r w:rsidR="00D02135">
        <w:rPr>
          <w:rFonts w:ascii="Times New Roman" w:hAnsi="Times New Roman" w:cs="Times New Roman"/>
          <w:sz w:val="24"/>
          <w:szCs w:val="24"/>
        </w:rPr>
        <w:t>does</w:t>
      </w:r>
      <w:r w:rsidR="00D02135" w:rsidRPr="0004139C">
        <w:rPr>
          <w:rFonts w:ascii="Times New Roman" w:hAnsi="Times New Roman" w:cs="Times New Roman"/>
          <w:sz w:val="24"/>
          <w:szCs w:val="24"/>
        </w:rPr>
        <w:t xml:space="preserve"> </w:t>
      </w:r>
      <w:r w:rsidRPr="0004139C">
        <w:rPr>
          <w:rFonts w:ascii="Times New Roman" w:hAnsi="Times New Roman" w:cs="Times New Roman"/>
          <w:sz w:val="24"/>
          <w:szCs w:val="24"/>
        </w:rPr>
        <w:t>not alter the activity of fecal bacterial enzymes</w:t>
      </w:r>
      <w:r w:rsidR="00D02135">
        <w:rPr>
          <w:rFonts w:ascii="Times New Roman" w:hAnsi="Times New Roman" w:cs="Times New Roman"/>
          <w:sz w:val="24"/>
          <w:szCs w:val="24"/>
        </w:rPr>
        <w:t>,</w:t>
      </w:r>
      <w:r w:rsidRPr="0004139C">
        <w:rPr>
          <w:rFonts w:ascii="Times New Roman" w:hAnsi="Times New Roman" w:cs="Times New Roman"/>
          <w:sz w:val="24"/>
          <w:szCs w:val="24"/>
        </w:rPr>
        <w:t xml:space="preserve"> </w:t>
      </w:r>
      <w:r w:rsidR="001A4794" w:rsidRPr="0004139C">
        <w:rPr>
          <w:rFonts w:ascii="Times New Roman" w:hAnsi="Times New Roman" w:cs="Times New Roman"/>
          <w:sz w:val="24"/>
          <w:szCs w:val="24"/>
        </w:rPr>
        <w:t>although fecal secondary bile acid excretion is increased</w:t>
      </w:r>
      <w:r w:rsidR="000D6698">
        <w:rPr>
          <w:rFonts w:ascii="Times New Roman" w:hAnsi="Times New Roman" w:cs="Times New Roman"/>
          <w:sz w:val="24"/>
          <w:szCs w:val="24"/>
        </w:rPr>
        <w:t xml:space="preserve"> </w:t>
      </w:r>
      <w:r w:rsidRPr="0004139C">
        <w:rPr>
          <w:rFonts w:ascii="Times New Roman" w:hAnsi="Times New Roman" w:cs="Times New Roman"/>
          <w:sz w:val="24"/>
          <w:szCs w:val="24"/>
        </w:rPr>
        <w:fldChar w:fldCharType="begin"/>
      </w:r>
      <w:r w:rsidR="009A433C">
        <w:rPr>
          <w:rFonts w:ascii="Times New Roman" w:hAnsi="Times New Roman" w:cs="Times New Roman"/>
          <w:sz w:val="24"/>
          <w:szCs w:val="24"/>
        </w:rPr>
        <w:instrText xml:space="preserve"> ADDIN EN.CITE &lt;EndNote&gt;&lt;Cite&gt;&lt;Author&gt;Reddy&lt;/Author&gt;&lt;Year&gt;1980&lt;/Year&gt;&lt;RecNum&gt;5728&lt;/RecNum&gt;&lt;DisplayText&gt;&lt;style face="superscript"&gt;(18)&lt;/style&gt;&lt;/DisplayText&gt;&lt;record&gt;&lt;rec-number&gt;5728&lt;/rec-number&gt;&lt;foreign-keys&gt;&lt;key app="EN" db-id="eze52wzwrzaesbewwsxpws54a00v0werd5p0" timestamp="1533286125"&gt;5728&lt;/key&gt;&lt;/foreign-keys&gt;&lt;ref-type name="Journal Article"&gt;17&lt;/ref-type&gt;&lt;contributors&gt;&lt;authors&gt;&lt;author&gt;Reddy, B. S.&lt;/author&gt;&lt;author&gt;Hanson, D.&lt;/author&gt;&lt;author&gt;Mangat, S.&lt;/author&gt;&lt;author&gt;Mathews, L.&lt;/author&gt;&lt;author&gt;Sbaschnig, M.&lt;/author&gt;&lt;author&gt;Sharma, C.&lt;/author&gt;&lt;author&gt;Simi, B.&lt;/author&gt;&lt;/authors&gt;&lt;/contributors&gt;&lt;titles&gt;&lt;title&gt;Effect of high-fat, high-beef diet and of mode of cooking of beef in the diet on fecal bacterial enzymes and fecal bile acids and neutral sterols&lt;/title&gt;&lt;secondary-title&gt;J Nutr&lt;/secondary-title&gt;&lt;/titles&gt;&lt;periodical&gt;&lt;full-title&gt;J Nutr&lt;/full-title&gt;&lt;abbr-1&gt;The Journal of nutrition&lt;/abbr-1&gt;&lt;/periodical&gt;&lt;pages&gt;1880-7&lt;/pages&gt;&lt;volume&gt;110&lt;/volume&gt;&lt;number&gt;9&lt;/number&gt;&lt;keywords&gt;&lt;keyword&gt;Adult&lt;/keyword&gt;&lt;keyword&gt;Animals&lt;/keyword&gt;&lt;keyword&gt;Bile Acids and Salts/*metabolism&lt;/keyword&gt;&lt;keyword&gt;Cattle&lt;/keyword&gt;&lt;keyword&gt;Cooking&lt;/keyword&gt;&lt;keyword&gt;Dietary Fats/*pharmacology&lt;/keyword&gt;&lt;keyword&gt;Feces/*analysis/enzymology/microbiology&lt;/keyword&gt;&lt;keyword&gt;Female&lt;/keyword&gt;&lt;keyword&gt;Humans&lt;/keyword&gt;&lt;keyword&gt;Male&lt;/keyword&gt;&lt;keyword&gt;*Meat&lt;/keyword&gt;&lt;keyword&gt;Sterols/*metabolism&lt;/keyword&gt;&lt;/keywords&gt;&lt;dates&gt;&lt;year&gt;1980&lt;/year&gt;&lt;pub-dates&gt;&lt;date&gt;Sep&lt;/date&gt;&lt;/pub-dates&gt;&lt;/dates&gt;&lt;isbn&gt;0022-3166 (Print)&amp;#xD;0022-3166 (Linking)&lt;/isbn&gt;&lt;accession-num&gt;7411244&lt;/accession-num&gt;&lt;urls&gt;&lt;related-urls&gt;&lt;url&gt;https://www.ncbi.nlm.nih.gov/pubmed/7411244&lt;/url&gt;&lt;/related-urls&gt;&lt;/urls&gt;&lt;electronic-resource-num&gt;10.1093/jn/110.9.1880&lt;/electronic-resource-num&gt;&lt;/record&gt;&lt;/Cite&gt;&lt;/EndNote&gt;</w:instrText>
      </w:r>
      <w:r w:rsidRPr="0004139C">
        <w:rPr>
          <w:rFonts w:ascii="Times New Roman" w:hAnsi="Times New Roman" w:cs="Times New Roman"/>
          <w:sz w:val="24"/>
          <w:szCs w:val="24"/>
        </w:rPr>
        <w:fldChar w:fldCharType="separate"/>
      </w:r>
      <w:r w:rsidR="009A433C" w:rsidRPr="009A433C">
        <w:rPr>
          <w:rFonts w:ascii="Times New Roman" w:hAnsi="Times New Roman" w:cs="Times New Roman"/>
          <w:noProof/>
          <w:sz w:val="24"/>
          <w:szCs w:val="24"/>
          <w:vertAlign w:val="superscript"/>
        </w:rPr>
        <w:t>(18)</w:t>
      </w:r>
      <w:r w:rsidRPr="0004139C">
        <w:rPr>
          <w:rFonts w:ascii="Times New Roman" w:hAnsi="Times New Roman" w:cs="Times New Roman"/>
          <w:sz w:val="24"/>
          <w:szCs w:val="24"/>
        </w:rPr>
        <w:fldChar w:fldCharType="end"/>
      </w:r>
      <w:r w:rsidRPr="0004139C">
        <w:rPr>
          <w:rFonts w:ascii="Times New Roman" w:hAnsi="Times New Roman" w:cs="Times New Roman"/>
          <w:sz w:val="24"/>
          <w:szCs w:val="24"/>
        </w:rPr>
        <w:t xml:space="preserve">. </w:t>
      </w:r>
      <w:r w:rsidR="00EA767B" w:rsidRPr="0004139C">
        <w:rPr>
          <w:rFonts w:ascii="Times New Roman" w:hAnsi="Times New Roman" w:cs="Times New Roman"/>
          <w:sz w:val="24"/>
          <w:szCs w:val="24"/>
        </w:rPr>
        <w:t xml:space="preserve">However, </w:t>
      </w:r>
      <w:proofErr w:type="spellStart"/>
      <w:r w:rsidR="00EA767B" w:rsidRPr="0004139C">
        <w:rPr>
          <w:rFonts w:ascii="Times New Roman" w:hAnsi="Times New Roman" w:cs="Times New Roman"/>
          <w:sz w:val="24"/>
          <w:szCs w:val="24"/>
        </w:rPr>
        <w:t>Hentges</w:t>
      </w:r>
      <w:proofErr w:type="spellEnd"/>
      <w:r w:rsidR="00EA767B" w:rsidRPr="0004139C">
        <w:rPr>
          <w:rFonts w:ascii="Times New Roman" w:hAnsi="Times New Roman" w:cs="Times New Roman"/>
          <w:sz w:val="24"/>
          <w:szCs w:val="24"/>
        </w:rPr>
        <w:t xml:space="preserve"> et al. </w:t>
      </w:r>
      <w:r w:rsidR="00EA767B" w:rsidRPr="0004139C">
        <w:rPr>
          <w:rFonts w:ascii="Times New Roman" w:hAnsi="Times New Roman" w:cs="Times New Roman"/>
          <w:sz w:val="24"/>
          <w:szCs w:val="24"/>
        </w:rPr>
        <w:fldChar w:fldCharType="begin"/>
      </w:r>
      <w:r w:rsidR="009A433C">
        <w:rPr>
          <w:rFonts w:ascii="Times New Roman" w:hAnsi="Times New Roman" w:cs="Times New Roman"/>
          <w:sz w:val="24"/>
          <w:szCs w:val="24"/>
        </w:rPr>
        <w:instrText xml:space="preserve"> ADDIN EN.CITE &lt;EndNote&gt;&lt;Cite ExcludeAuth="1"&gt;&lt;Author&gt;Hentges&lt;/Author&gt;&lt;Year&gt;1977&lt;/Year&gt;&lt;RecNum&gt;4336&lt;/RecNum&gt;&lt;DisplayText&gt;&lt;style face="superscript"&gt;(19)&lt;/style&gt;&lt;/DisplayText&gt;&lt;record&gt;&lt;rec-number&gt;4336&lt;/rec-number&gt;&lt;foreign-keys&gt;&lt;key app="EN" db-id="eze52wzwrzaesbewwsxpws54a00v0werd5p0" timestamp="1486547356"&gt;4336&lt;/key&gt;&lt;/foreign-keys&gt;&lt;ref-type name="Journal Article"&gt;17&lt;/ref-type&gt;&lt;contributors&gt;&lt;authors&gt;&lt;author&gt;Hentges, D. J.&lt;/author&gt;&lt;author&gt;Maier, B. R.&lt;/author&gt;&lt;author&gt;Burton, G. C.&lt;/author&gt;&lt;author&gt;Flynn, M. A.&lt;/author&gt;&lt;author&gt;Tsutakawa, R. K.&lt;/author&gt;&lt;/authors&gt;&lt;/contributors&gt;&lt;titles&gt;&lt;title&gt;Effect of a high-beef diet on the fecal bacterial flora of humans&lt;/title&gt;&lt;secondary-title&gt;Cancer Res&lt;/secondary-title&gt;&lt;alt-title&gt;Cancer research&lt;/alt-title&gt;&lt;/titles&gt;&lt;periodical&gt;&lt;full-title&gt;Cancer Res&lt;/full-title&gt;&lt;abbr-1&gt;Cancer research&lt;/abbr-1&gt;&lt;/periodical&gt;&lt;alt-periodical&gt;&lt;full-title&gt;Cancer Research&lt;/full-title&gt;&lt;abbr-1&gt;Cancer Res.&lt;/abbr-1&gt;&lt;abbr-2&gt;Cancer Res&lt;/abbr-2&gt;&lt;/alt-periodical&gt;&lt;pages&gt;568-71&lt;/pages&gt;&lt;volume&gt;37&lt;/volume&gt;&lt;number&gt;2&lt;/number&gt;&lt;keywords&gt;&lt;keyword&gt;Animals&lt;/keyword&gt;&lt;keyword&gt;Bacteria/*isolation &amp;amp; purification&lt;/keyword&gt;&lt;keyword&gt;Bacteroides fragilis/isolation &amp;amp; purification&lt;/keyword&gt;&lt;keyword&gt;Clostridium/isolation &amp;amp; purification&lt;/keyword&gt;&lt;keyword&gt;Colonic Neoplasms/etiology&lt;/keyword&gt;&lt;keyword&gt;Diet&lt;/keyword&gt;&lt;keyword&gt;Dietary Fats&lt;/keyword&gt;&lt;keyword&gt;*Dietary Proteins&lt;/keyword&gt;&lt;keyword&gt;Eubacterium/isolation &amp;amp; purification&lt;/keyword&gt;&lt;keyword&gt;Feces/*microbiology&lt;/keyword&gt;&lt;keyword&gt;Feeding Behavior&lt;/keyword&gt;&lt;keyword&gt;Male&lt;/keyword&gt;&lt;keyword&gt;*Meat&lt;/keyword&gt;&lt;keyword&gt;Risk&lt;/keyword&gt;&lt;/keywords&gt;&lt;dates&gt;&lt;year&gt;1977&lt;/year&gt;&lt;pub-dates&gt;&lt;date&gt;Feb&lt;/date&gt;&lt;/pub-dates&gt;&lt;/dates&gt;&lt;isbn&gt;0008-5472 (Print)&amp;#xD;0008-5472 (Linking)&lt;/isbn&gt;&lt;accession-num&gt;832279&lt;/accession-num&gt;&lt;urls&gt;&lt;related-urls&gt;&lt;url&gt;http://www.ncbi.nlm.nih.gov/pubmed/832279&lt;/url&gt;&lt;/related-urls&gt;&lt;/urls&gt;&lt;/record&gt;&lt;/Cite&gt;&lt;/EndNote&gt;</w:instrText>
      </w:r>
      <w:r w:rsidR="00EA767B" w:rsidRPr="0004139C">
        <w:rPr>
          <w:rFonts w:ascii="Times New Roman" w:hAnsi="Times New Roman" w:cs="Times New Roman"/>
          <w:sz w:val="24"/>
          <w:szCs w:val="24"/>
        </w:rPr>
        <w:fldChar w:fldCharType="separate"/>
      </w:r>
      <w:r w:rsidR="009A433C" w:rsidRPr="009A433C">
        <w:rPr>
          <w:rFonts w:ascii="Times New Roman" w:hAnsi="Times New Roman" w:cs="Times New Roman"/>
          <w:noProof/>
          <w:sz w:val="24"/>
          <w:szCs w:val="24"/>
          <w:vertAlign w:val="superscript"/>
        </w:rPr>
        <w:t>(19)</w:t>
      </w:r>
      <w:r w:rsidR="00EA767B" w:rsidRPr="0004139C">
        <w:rPr>
          <w:rFonts w:ascii="Times New Roman" w:hAnsi="Times New Roman" w:cs="Times New Roman"/>
          <w:sz w:val="24"/>
          <w:szCs w:val="24"/>
        </w:rPr>
        <w:fldChar w:fldCharType="end"/>
      </w:r>
      <w:r w:rsidR="00EA767B" w:rsidRPr="0004139C">
        <w:rPr>
          <w:rFonts w:ascii="Times New Roman" w:hAnsi="Times New Roman" w:cs="Times New Roman"/>
          <w:sz w:val="24"/>
          <w:szCs w:val="24"/>
        </w:rPr>
        <w:t xml:space="preserve"> did not observe increasing concentrations of bile acids in feces of subjects following a high-meat diet. </w:t>
      </w:r>
      <w:r w:rsidRPr="0004139C">
        <w:rPr>
          <w:rFonts w:ascii="Times New Roman" w:hAnsi="Times New Roman" w:cs="Times New Roman"/>
          <w:sz w:val="24"/>
          <w:szCs w:val="24"/>
        </w:rPr>
        <w:t xml:space="preserve">This is in </w:t>
      </w:r>
      <w:r w:rsidR="001A4794" w:rsidRPr="0004139C">
        <w:rPr>
          <w:rFonts w:ascii="Times New Roman" w:hAnsi="Times New Roman" w:cs="Times New Roman"/>
          <w:sz w:val="24"/>
          <w:szCs w:val="24"/>
        </w:rPr>
        <w:t xml:space="preserve">line </w:t>
      </w:r>
      <w:r w:rsidRPr="0004139C">
        <w:rPr>
          <w:rFonts w:ascii="Times New Roman" w:hAnsi="Times New Roman" w:cs="Times New Roman"/>
          <w:sz w:val="24"/>
          <w:szCs w:val="24"/>
        </w:rPr>
        <w:t>with our findings of a</w:t>
      </w:r>
      <w:r w:rsidR="00EA767B" w:rsidRPr="0004139C">
        <w:rPr>
          <w:rFonts w:ascii="Times New Roman" w:hAnsi="Times New Roman" w:cs="Times New Roman"/>
          <w:sz w:val="24"/>
          <w:szCs w:val="24"/>
        </w:rPr>
        <w:t xml:space="preserve"> non-significant</w:t>
      </w:r>
      <w:r w:rsidRPr="0004139C">
        <w:rPr>
          <w:rFonts w:ascii="Times New Roman" w:hAnsi="Times New Roman" w:cs="Times New Roman"/>
          <w:sz w:val="24"/>
          <w:szCs w:val="24"/>
        </w:rPr>
        <w:t xml:space="preserve"> increase in bile acid excretion with relatively high meat consumption.</w:t>
      </w:r>
      <w:r w:rsidR="007A27EF" w:rsidRPr="0004139C">
        <w:rPr>
          <w:rFonts w:ascii="Times New Roman" w:hAnsi="Times New Roman" w:cs="Times New Roman"/>
          <w:sz w:val="24"/>
          <w:szCs w:val="24"/>
        </w:rPr>
        <w:t xml:space="preserve"> </w:t>
      </w:r>
    </w:p>
    <w:p w14:paraId="626C5FB5" w14:textId="5424440C" w:rsidR="00490DB9" w:rsidRPr="0004139C" w:rsidRDefault="00FB0CE8" w:rsidP="0004139C">
      <w:pPr>
        <w:spacing w:before="240" w:after="0" w:line="360" w:lineRule="auto"/>
        <w:rPr>
          <w:rFonts w:ascii="Times New Roman" w:hAnsi="Times New Roman" w:cs="Times New Roman"/>
          <w:sz w:val="24"/>
          <w:szCs w:val="24"/>
        </w:rPr>
      </w:pPr>
      <w:r w:rsidRPr="0004139C">
        <w:rPr>
          <w:rFonts w:ascii="Times New Roman" w:hAnsi="Times New Roman" w:cs="Times New Roman"/>
          <w:sz w:val="24"/>
          <w:szCs w:val="24"/>
        </w:rPr>
        <w:t xml:space="preserve">The explanation for the findings </w:t>
      </w:r>
      <w:r w:rsidR="001527FF" w:rsidRPr="0004139C">
        <w:rPr>
          <w:rFonts w:ascii="Times New Roman" w:hAnsi="Times New Roman" w:cs="Times New Roman"/>
          <w:sz w:val="24"/>
          <w:szCs w:val="24"/>
        </w:rPr>
        <w:t>of</w:t>
      </w:r>
      <w:r w:rsidRPr="0004139C">
        <w:rPr>
          <w:rFonts w:ascii="Times New Roman" w:hAnsi="Times New Roman" w:cs="Times New Roman"/>
          <w:sz w:val="24"/>
          <w:szCs w:val="24"/>
        </w:rPr>
        <w:t xml:space="preserve"> an inverse association of “fruits</w:t>
      </w:r>
      <w:r w:rsidR="001527FF" w:rsidRPr="0004139C">
        <w:rPr>
          <w:rFonts w:ascii="Times New Roman" w:hAnsi="Times New Roman" w:cs="Times New Roman"/>
          <w:sz w:val="24"/>
          <w:szCs w:val="24"/>
        </w:rPr>
        <w:t>”</w:t>
      </w:r>
      <w:r w:rsidRPr="0004139C">
        <w:rPr>
          <w:rFonts w:ascii="Times New Roman" w:hAnsi="Times New Roman" w:cs="Times New Roman"/>
          <w:sz w:val="24"/>
          <w:szCs w:val="24"/>
        </w:rPr>
        <w:t xml:space="preserve"> and </w:t>
      </w:r>
      <w:r w:rsidR="001527FF" w:rsidRPr="0004139C">
        <w:rPr>
          <w:rFonts w:ascii="Times New Roman" w:hAnsi="Times New Roman" w:cs="Times New Roman"/>
          <w:sz w:val="24"/>
          <w:szCs w:val="24"/>
        </w:rPr>
        <w:t>“</w:t>
      </w:r>
      <w:r w:rsidRPr="0004139C">
        <w:rPr>
          <w:rFonts w:ascii="Times New Roman" w:hAnsi="Times New Roman" w:cs="Times New Roman"/>
          <w:sz w:val="24"/>
          <w:szCs w:val="24"/>
        </w:rPr>
        <w:t>nuts and seeds</w:t>
      </w:r>
      <w:r w:rsidR="001527FF" w:rsidRPr="0004139C">
        <w:rPr>
          <w:rFonts w:ascii="Times New Roman" w:hAnsi="Times New Roman" w:cs="Times New Roman"/>
          <w:sz w:val="24"/>
          <w:szCs w:val="24"/>
        </w:rPr>
        <w:t>”</w:t>
      </w:r>
      <w:r w:rsidRPr="0004139C">
        <w:rPr>
          <w:rFonts w:ascii="Times New Roman" w:hAnsi="Times New Roman" w:cs="Times New Roman"/>
          <w:sz w:val="24"/>
          <w:szCs w:val="24"/>
        </w:rPr>
        <w:t xml:space="preserve"> </w:t>
      </w:r>
      <w:r w:rsidR="00FF72B8" w:rsidRPr="0004139C">
        <w:rPr>
          <w:rFonts w:ascii="Times New Roman" w:hAnsi="Times New Roman" w:cs="Times New Roman"/>
          <w:sz w:val="24"/>
          <w:szCs w:val="24"/>
        </w:rPr>
        <w:t xml:space="preserve">intake </w:t>
      </w:r>
      <w:r w:rsidRPr="0004139C">
        <w:rPr>
          <w:rFonts w:ascii="Times New Roman" w:hAnsi="Times New Roman" w:cs="Times New Roman"/>
          <w:sz w:val="24"/>
          <w:szCs w:val="24"/>
        </w:rPr>
        <w:t xml:space="preserve">with animal sterols in feces </w:t>
      </w:r>
      <w:r w:rsidR="001527FF" w:rsidRPr="0004139C">
        <w:rPr>
          <w:rFonts w:ascii="Times New Roman" w:hAnsi="Times New Roman" w:cs="Times New Roman"/>
          <w:sz w:val="24"/>
          <w:szCs w:val="24"/>
        </w:rPr>
        <w:t xml:space="preserve">is not as straight forward. </w:t>
      </w:r>
      <w:r w:rsidR="00F6463E" w:rsidRPr="0004139C">
        <w:rPr>
          <w:rFonts w:ascii="Times New Roman" w:hAnsi="Times New Roman" w:cs="Times New Roman"/>
          <w:sz w:val="24"/>
          <w:szCs w:val="24"/>
        </w:rPr>
        <w:t>At least in part</w:t>
      </w:r>
      <w:r w:rsidR="00FF72B8" w:rsidRPr="0004139C">
        <w:rPr>
          <w:rFonts w:ascii="Times New Roman" w:hAnsi="Times New Roman" w:cs="Times New Roman"/>
          <w:sz w:val="24"/>
          <w:szCs w:val="24"/>
        </w:rPr>
        <w:t>,</w:t>
      </w:r>
      <w:r w:rsidR="00F6463E" w:rsidRPr="0004139C">
        <w:rPr>
          <w:rFonts w:ascii="Times New Roman" w:hAnsi="Times New Roman" w:cs="Times New Roman"/>
          <w:sz w:val="24"/>
          <w:szCs w:val="24"/>
        </w:rPr>
        <w:t xml:space="preserve"> it </w:t>
      </w:r>
      <w:r w:rsidRPr="0004139C">
        <w:rPr>
          <w:rFonts w:ascii="Times New Roman" w:hAnsi="Times New Roman" w:cs="Times New Roman"/>
          <w:sz w:val="24"/>
          <w:szCs w:val="24"/>
        </w:rPr>
        <w:t>may be explainable by the higher plant sterol intake and its physiologic consequences on cholesterol absorption</w:t>
      </w:r>
      <w:r w:rsidR="00FF72B8" w:rsidRPr="0004139C">
        <w:rPr>
          <w:rFonts w:ascii="Times New Roman" w:hAnsi="Times New Roman" w:cs="Times New Roman"/>
          <w:sz w:val="24"/>
          <w:szCs w:val="24"/>
        </w:rPr>
        <w:t xml:space="preserve"> and excretion</w:t>
      </w:r>
      <w:r w:rsidRPr="0004139C">
        <w:rPr>
          <w:rFonts w:ascii="Times New Roman" w:hAnsi="Times New Roman" w:cs="Times New Roman"/>
          <w:sz w:val="24"/>
          <w:szCs w:val="24"/>
        </w:rPr>
        <w:t>, which shall be discussed in the following.</w:t>
      </w:r>
    </w:p>
    <w:p w14:paraId="6E4155B7" w14:textId="7AFD5CAF" w:rsidR="00874A5E" w:rsidRPr="0004139C" w:rsidRDefault="00D31EA5" w:rsidP="009A433C">
      <w:pPr>
        <w:spacing w:before="240" w:line="360" w:lineRule="auto"/>
        <w:rPr>
          <w:rFonts w:ascii="Times New Roman" w:hAnsi="Times New Roman" w:cs="Times New Roman"/>
          <w:sz w:val="24"/>
          <w:szCs w:val="24"/>
        </w:rPr>
      </w:pPr>
      <w:r w:rsidRPr="0004139C">
        <w:rPr>
          <w:rFonts w:ascii="Times New Roman" w:hAnsi="Times New Roman" w:cs="Times New Roman"/>
          <w:sz w:val="24"/>
          <w:szCs w:val="24"/>
        </w:rPr>
        <w:lastRenderedPageBreak/>
        <w:t xml:space="preserve">Plant sterols </w:t>
      </w:r>
      <w:r w:rsidR="005F0ACA" w:rsidRPr="0004139C">
        <w:rPr>
          <w:rFonts w:ascii="Times New Roman" w:hAnsi="Times New Roman" w:cs="Times New Roman"/>
          <w:sz w:val="24"/>
          <w:szCs w:val="24"/>
        </w:rPr>
        <w:t xml:space="preserve">have </w:t>
      </w:r>
      <w:r w:rsidRPr="0004139C">
        <w:rPr>
          <w:rFonts w:ascii="Times New Roman" w:hAnsi="Times New Roman" w:cs="Times New Roman"/>
          <w:sz w:val="24"/>
          <w:szCs w:val="24"/>
        </w:rPr>
        <w:t xml:space="preserve">a </w:t>
      </w:r>
      <w:r w:rsidR="000F2C22" w:rsidRPr="0004139C">
        <w:rPr>
          <w:rFonts w:ascii="Times New Roman" w:hAnsi="Times New Roman" w:cs="Times New Roman"/>
          <w:sz w:val="24"/>
          <w:szCs w:val="24"/>
        </w:rPr>
        <w:t xml:space="preserve">plasma </w:t>
      </w:r>
      <w:r w:rsidRPr="0004139C">
        <w:rPr>
          <w:rFonts w:ascii="Times New Roman" w:hAnsi="Times New Roman" w:cs="Times New Roman"/>
          <w:sz w:val="24"/>
          <w:szCs w:val="24"/>
        </w:rPr>
        <w:t>cholesterol lowering property</w:t>
      </w:r>
      <w:r w:rsidR="005F0ACA" w:rsidRPr="0004139C">
        <w:rPr>
          <w:rFonts w:ascii="Times New Roman" w:hAnsi="Times New Roman" w:cs="Times New Roman"/>
          <w:sz w:val="24"/>
          <w:szCs w:val="24"/>
        </w:rPr>
        <w:t xml:space="preserve"> </w:t>
      </w:r>
      <w:r w:rsidR="00C27AE9" w:rsidRPr="0004139C">
        <w:rPr>
          <w:rFonts w:ascii="Times New Roman" w:hAnsi="Times New Roman" w:cs="Times New Roman"/>
          <w:sz w:val="24"/>
          <w:szCs w:val="24"/>
        </w:rPr>
        <w:t>as</w:t>
      </w:r>
      <w:r w:rsidR="005F0ACA" w:rsidRPr="0004139C">
        <w:rPr>
          <w:rFonts w:ascii="Times New Roman" w:hAnsi="Times New Roman" w:cs="Times New Roman"/>
          <w:sz w:val="24"/>
          <w:szCs w:val="24"/>
        </w:rPr>
        <w:t xml:space="preserve"> described in numerous studies </w:t>
      </w:r>
      <w:r w:rsidR="003E4B2B" w:rsidRPr="0004139C">
        <w:rPr>
          <w:rFonts w:ascii="Times New Roman" w:hAnsi="Times New Roman" w:cs="Times New Roman"/>
          <w:sz w:val="24"/>
          <w:szCs w:val="24"/>
        </w:rPr>
        <w:fldChar w:fldCharType="begin">
          <w:fldData xml:space="preserve">PEVuZE5vdGU+PENpdGU+PEF1dGhvcj5LYXRhbjwvQXV0aG9yPjxZZWFyPjIwMDM8L1llYXI+PFJl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</w:fldData>
        </w:fldChar>
      </w:r>
      <w:r w:rsidR="009A433C">
        <w:rPr>
          <w:rFonts w:ascii="Times New Roman" w:hAnsi="Times New Roman" w:cs="Times New Roman"/>
          <w:sz w:val="24"/>
          <w:szCs w:val="24"/>
        </w:rPr>
        <w:instrText xml:space="preserve"> ADDIN EN.CITE </w:instrText>
      </w:r>
      <w:r w:rsidR="009A433C">
        <w:rPr>
          <w:rFonts w:ascii="Times New Roman" w:hAnsi="Times New Roman" w:cs="Times New Roman"/>
          <w:sz w:val="24"/>
          <w:szCs w:val="24"/>
        </w:rPr>
        <w:fldChar w:fldCharType="begin">
          <w:fldData xml:space="preserve">PEVuZE5vdGU+PENpdGU+PEF1dGhvcj5LYXRhbjwvQXV0aG9yPjxZZWFyPjIwMDM8L1llYXI+PFJl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</w:fldData>
        </w:fldChar>
      </w:r>
      <w:r w:rsidR="009A433C">
        <w:rPr>
          <w:rFonts w:ascii="Times New Roman" w:hAnsi="Times New Roman" w:cs="Times New Roman"/>
          <w:sz w:val="24"/>
          <w:szCs w:val="24"/>
        </w:rPr>
        <w:instrText xml:space="preserve"> ADDIN EN.CITE.DATA </w:instrText>
      </w:r>
      <w:r w:rsidR="009A433C">
        <w:rPr>
          <w:rFonts w:ascii="Times New Roman" w:hAnsi="Times New Roman" w:cs="Times New Roman"/>
          <w:sz w:val="24"/>
          <w:szCs w:val="24"/>
        </w:rPr>
      </w:r>
      <w:r w:rsidR="009A433C">
        <w:rPr>
          <w:rFonts w:ascii="Times New Roman" w:hAnsi="Times New Roman" w:cs="Times New Roman"/>
          <w:sz w:val="24"/>
          <w:szCs w:val="24"/>
        </w:rPr>
        <w:fldChar w:fldCharType="end"/>
      </w:r>
      <w:r w:rsidR="003E4B2B" w:rsidRPr="0004139C">
        <w:rPr>
          <w:rFonts w:ascii="Times New Roman" w:hAnsi="Times New Roman" w:cs="Times New Roman"/>
          <w:sz w:val="24"/>
          <w:szCs w:val="24"/>
        </w:rPr>
      </w:r>
      <w:r w:rsidR="003E4B2B" w:rsidRPr="0004139C">
        <w:rPr>
          <w:rFonts w:ascii="Times New Roman" w:hAnsi="Times New Roman" w:cs="Times New Roman"/>
          <w:sz w:val="24"/>
          <w:szCs w:val="24"/>
        </w:rPr>
        <w:fldChar w:fldCharType="separate"/>
      </w:r>
      <w:r w:rsidR="009A433C" w:rsidRPr="009A433C">
        <w:rPr>
          <w:rFonts w:ascii="Times New Roman" w:hAnsi="Times New Roman" w:cs="Times New Roman"/>
          <w:noProof/>
          <w:sz w:val="24"/>
          <w:szCs w:val="24"/>
          <w:vertAlign w:val="superscript"/>
        </w:rPr>
        <w:t>(3; 20)</w:t>
      </w:r>
      <w:r w:rsidR="003E4B2B" w:rsidRPr="0004139C">
        <w:rPr>
          <w:rFonts w:ascii="Times New Roman" w:hAnsi="Times New Roman" w:cs="Times New Roman"/>
          <w:sz w:val="24"/>
          <w:szCs w:val="24"/>
        </w:rPr>
        <w:fldChar w:fldCharType="end"/>
      </w:r>
      <w:r w:rsidR="005F0ACA" w:rsidRPr="0004139C">
        <w:rPr>
          <w:rFonts w:ascii="Times New Roman" w:hAnsi="Times New Roman" w:cs="Times New Roman"/>
          <w:sz w:val="24"/>
          <w:szCs w:val="24"/>
        </w:rPr>
        <w:t xml:space="preserve">. </w:t>
      </w:r>
      <w:r w:rsidR="00CA301C" w:rsidRPr="0004139C">
        <w:rPr>
          <w:rFonts w:ascii="Times New Roman" w:hAnsi="Times New Roman" w:cs="Times New Roman"/>
          <w:sz w:val="24"/>
          <w:szCs w:val="24"/>
        </w:rPr>
        <w:t>It</w:t>
      </w:r>
      <w:r w:rsidRPr="0004139C">
        <w:rPr>
          <w:rFonts w:ascii="Times New Roman" w:hAnsi="Times New Roman" w:cs="Times New Roman"/>
          <w:sz w:val="24"/>
          <w:szCs w:val="24"/>
        </w:rPr>
        <w:t xml:space="preserve"> is </w:t>
      </w:r>
      <w:r w:rsidR="003E3FEC" w:rsidRPr="0004139C">
        <w:rPr>
          <w:rFonts w:ascii="Times New Roman" w:hAnsi="Times New Roman" w:cs="Times New Roman"/>
          <w:sz w:val="24"/>
          <w:szCs w:val="24"/>
        </w:rPr>
        <w:t>comm</w:t>
      </w:r>
      <w:r w:rsidR="00AA712C" w:rsidRPr="0004139C">
        <w:rPr>
          <w:rFonts w:ascii="Times New Roman" w:hAnsi="Times New Roman" w:cs="Times New Roman"/>
          <w:sz w:val="24"/>
          <w:szCs w:val="24"/>
        </w:rPr>
        <w:t>only</w:t>
      </w:r>
      <w:r w:rsidRPr="0004139C">
        <w:rPr>
          <w:rFonts w:ascii="Times New Roman" w:hAnsi="Times New Roman" w:cs="Times New Roman"/>
          <w:sz w:val="24"/>
          <w:szCs w:val="24"/>
        </w:rPr>
        <w:t xml:space="preserve"> </w:t>
      </w:r>
      <w:r w:rsidR="00C27AE9" w:rsidRPr="0004139C">
        <w:rPr>
          <w:rFonts w:ascii="Times New Roman" w:hAnsi="Times New Roman" w:cs="Times New Roman"/>
          <w:sz w:val="24"/>
          <w:szCs w:val="24"/>
        </w:rPr>
        <w:t>a</w:t>
      </w:r>
      <w:r w:rsidR="003E3FEC" w:rsidRPr="0004139C">
        <w:rPr>
          <w:rFonts w:ascii="Times New Roman" w:hAnsi="Times New Roman" w:cs="Times New Roman"/>
          <w:sz w:val="24"/>
          <w:szCs w:val="24"/>
        </w:rPr>
        <w:t>ccepted</w:t>
      </w:r>
      <w:r w:rsidR="00B83FE1" w:rsidRPr="0004139C">
        <w:rPr>
          <w:rFonts w:ascii="Times New Roman" w:hAnsi="Times New Roman" w:cs="Times New Roman"/>
          <w:sz w:val="24"/>
          <w:szCs w:val="24"/>
        </w:rPr>
        <w:t xml:space="preserve"> </w:t>
      </w:r>
      <w:r w:rsidRPr="0004139C">
        <w:rPr>
          <w:rFonts w:ascii="Times New Roman" w:hAnsi="Times New Roman" w:cs="Times New Roman"/>
          <w:sz w:val="24"/>
          <w:szCs w:val="24"/>
        </w:rPr>
        <w:t xml:space="preserve">that </w:t>
      </w:r>
      <w:r w:rsidR="000F2C22" w:rsidRPr="0004139C">
        <w:rPr>
          <w:rFonts w:ascii="Times New Roman" w:hAnsi="Times New Roman" w:cs="Times New Roman"/>
          <w:sz w:val="24"/>
          <w:szCs w:val="24"/>
        </w:rPr>
        <w:t>this effect</w:t>
      </w:r>
      <w:r w:rsidRPr="0004139C">
        <w:rPr>
          <w:rFonts w:ascii="Times New Roman" w:hAnsi="Times New Roman" w:cs="Times New Roman"/>
          <w:sz w:val="24"/>
          <w:szCs w:val="24"/>
        </w:rPr>
        <w:t xml:space="preserve"> </w:t>
      </w:r>
      <w:r w:rsidR="00423339" w:rsidRPr="0004139C">
        <w:rPr>
          <w:rFonts w:ascii="Times New Roman" w:hAnsi="Times New Roman" w:cs="Times New Roman"/>
          <w:sz w:val="24"/>
          <w:szCs w:val="24"/>
        </w:rPr>
        <w:t>is mediated</w:t>
      </w:r>
      <w:r w:rsidRPr="0004139C">
        <w:rPr>
          <w:rFonts w:ascii="Times New Roman" w:hAnsi="Times New Roman" w:cs="Times New Roman"/>
          <w:sz w:val="24"/>
          <w:szCs w:val="24"/>
        </w:rPr>
        <w:t xml:space="preserve"> </w:t>
      </w:r>
      <w:r w:rsidR="005F4F8F" w:rsidRPr="0004139C">
        <w:rPr>
          <w:rFonts w:ascii="Times New Roman" w:hAnsi="Times New Roman" w:cs="Times New Roman"/>
          <w:sz w:val="24"/>
          <w:szCs w:val="24"/>
        </w:rPr>
        <w:t>by</w:t>
      </w:r>
      <w:r w:rsidRPr="0004139C">
        <w:rPr>
          <w:rFonts w:ascii="Times New Roman" w:hAnsi="Times New Roman" w:cs="Times New Roman"/>
          <w:sz w:val="24"/>
          <w:szCs w:val="24"/>
        </w:rPr>
        <w:t xml:space="preserve"> </w:t>
      </w:r>
      <w:r w:rsidR="0047294E" w:rsidRPr="0004139C">
        <w:rPr>
          <w:rFonts w:ascii="Times New Roman" w:hAnsi="Times New Roman" w:cs="Times New Roman"/>
          <w:sz w:val="24"/>
          <w:szCs w:val="24"/>
        </w:rPr>
        <w:t>reducing</w:t>
      </w:r>
      <w:r w:rsidRPr="0004139C">
        <w:rPr>
          <w:rFonts w:ascii="Times New Roman" w:hAnsi="Times New Roman" w:cs="Times New Roman"/>
          <w:sz w:val="24"/>
          <w:szCs w:val="24"/>
        </w:rPr>
        <w:t xml:space="preserve"> cholesterol absorption through </w:t>
      </w:r>
      <w:r w:rsidR="00D02135">
        <w:rPr>
          <w:rFonts w:ascii="Times New Roman" w:hAnsi="Times New Roman" w:cs="Times New Roman"/>
          <w:sz w:val="24"/>
          <w:szCs w:val="24"/>
        </w:rPr>
        <w:t>competition</w:t>
      </w:r>
      <w:r w:rsidR="00D02135" w:rsidRPr="0004139C">
        <w:rPr>
          <w:rFonts w:ascii="Times New Roman" w:hAnsi="Times New Roman" w:cs="Times New Roman"/>
          <w:sz w:val="24"/>
          <w:szCs w:val="24"/>
        </w:rPr>
        <w:t xml:space="preserve"> </w:t>
      </w:r>
      <w:r w:rsidR="000F2C22" w:rsidRPr="0004139C">
        <w:rPr>
          <w:rFonts w:ascii="Times New Roman" w:hAnsi="Times New Roman" w:cs="Times New Roman"/>
          <w:sz w:val="24"/>
          <w:szCs w:val="24"/>
        </w:rPr>
        <w:t>of</w:t>
      </w:r>
      <w:r w:rsidR="005F4F8F" w:rsidRPr="0004139C">
        <w:rPr>
          <w:rFonts w:ascii="Times New Roman" w:hAnsi="Times New Roman" w:cs="Times New Roman"/>
          <w:sz w:val="24"/>
          <w:szCs w:val="24"/>
        </w:rPr>
        <w:t xml:space="preserve"> plant sterols</w:t>
      </w:r>
      <w:r w:rsidRPr="0004139C">
        <w:rPr>
          <w:rFonts w:ascii="Times New Roman" w:hAnsi="Times New Roman" w:cs="Times New Roman"/>
          <w:sz w:val="24"/>
          <w:szCs w:val="24"/>
        </w:rPr>
        <w:t xml:space="preserve"> </w:t>
      </w:r>
      <w:r w:rsidR="00DC3447" w:rsidRPr="0004139C">
        <w:rPr>
          <w:rFonts w:ascii="Times New Roman" w:hAnsi="Times New Roman" w:cs="Times New Roman"/>
          <w:sz w:val="24"/>
          <w:szCs w:val="24"/>
        </w:rPr>
        <w:t xml:space="preserve">with </w:t>
      </w:r>
      <w:r w:rsidRPr="0004139C">
        <w:rPr>
          <w:rFonts w:ascii="Times New Roman" w:hAnsi="Times New Roman" w:cs="Times New Roman"/>
          <w:sz w:val="24"/>
          <w:szCs w:val="24"/>
        </w:rPr>
        <w:t xml:space="preserve">cholesterol </w:t>
      </w:r>
      <w:r w:rsidR="00DC3447" w:rsidRPr="0004139C">
        <w:rPr>
          <w:rFonts w:ascii="Times New Roman" w:hAnsi="Times New Roman" w:cs="Times New Roman"/>
          <w:sz w:val="24"/>
          <w:szCs w:val="24"/>
        </w:rPr>
        <w:t>for incorporation into</w:t>
      </w:r>
      <w:r w:rsidRPr="0004139C">
        <w:rPr>
          <w:rFonts w:ascii="Times New Roman" w:hAnsi="Times New Roman" w:cs="Times New Roman"/>
          <w:sz w:val="24"/>
          <w:szCs w:val="24"/>
        </w:rPr>
        <w:t xml:space="preserve"> micelles</w:t>
      </w:r>
      <w:r w:rsidR="005F4F8F" w:rsidRPr="0004139C">
        <w:rPr>
          <w:rFonts w:ascii="Times New Roman" w:hAnsi="Times New Roman" w:cs="Times New Roman"/>
          <w:sz w:val="24"/>
          <w:szCs w:val="24"/>
        </w:rPr>
        <w:t xml:space="preserve"> </w:t>
      </w:r>
      <w:r w:rsidR="003E4B2B" w:rsidRPr="0004139C">
        <w:rPr>
          <w:rFonts w:ascii="Times New Roman" w:hAnsi="Times New Roman" w:cs="Times New Roman"/>
          <w:sz w:val="24"/>
          <w:szCs w:val="24"/>
        </w:rPr>
        <w:fldChar w:fldCharType="begin">
          <w:fldData xml:space="preserve">PEVuZE5vdGU+PENpdGU+PEF1dGhvcj5EZSBTbWV0PC9BdXRob3I+PFllYXI+MjAxMjwvWWVhcj48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</w:fldData>
        </w:fldChar>
      </w:r>
      <w:r w:rsidR="00141628">
        <w:rPr>
          <w:rFonts w:ascii="Times New Roman" w:hAnsi="Times New Roman" w:cs="Times New Roman"/>
          <w:sz w:val="24"/>
          <w:szCs w:val="24"/>
        </w:rPr>
        <w:instrText xml:space="preserve"> ADDIN EN.CITE </w:instrText>
      </w:r>
      <w:r w:rsidR="00141628">
        <w:rPr>
          <w:rFonts w:ascii="Times New Roman" w:hAnsi="Times New Roman" w:cs="Times New Roman"/>
          <w:sz w:val="24"/>
          <w:szCs w:val="24"/>
        </w:rPr>
        <w:fldChar w:fldCharType="begin">
          <w:fldData xml:space="preserve">PEVuZE5vdGU+PENpdGU+PEF1dGhvcj5EZSBTbWV0PC9BdXRob3I+PFllYXI+MjAxMjwvWWVhcj48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</w:fldData>
        </w:fldChar>
      </w:r>
      <w:r w:rsidR="00141628">
        <w:rPr>
          <w:rFonts w:ascii="Times New Roman" w:hAnsi="Times New Roman" w:cs="Times New Roman"/>
          <w:sz w:val="24"/>
          <w:szCs w:val="24"/>
        </w:rPr>
        <w:instrText xml:space="preserve"> ADDIN EN.CITE.DATA </w:instrText>
      </w:r>
      <w:r w:rsidR="00141628">
        <w:rPr>
          <w:rFonts w:ascii="Times New Roman" w:hAnsi="Times New Roman" w:cs="Times New Roman"/>
          <w:sz w:val="24"/>
          <w:szCs w:val="24"/>
        </w:rPr>
      </w:r>
      <w:r w:rsidR="00141628">
        <w:rPr>
          <w:rFonts w:ascii="Times New Roman" w:hAnsi="Times New Roman" w:cs="Times New Roman"/>
          <w:sz w:val="24"/>
          <w:szCs w:val="24"/>
        </w:rPr>
        <w:fldChar w:fldCharType="end"/>
      </w:r>
      <w:r w:rsidR="003E4B2B" w:rsidRPr="0004139C">
        <w:rPr>
          <w:rFonts w:ascii="Times New Roman" w:hAnsi="Times New Roman" w:cs="Times New Roman"/>
          <w:sz w:val="24"/>
          <w:szCs w:val="24"/>
        </w:rPr>
      </w:r>
      <w:r w:rsidR="003E4B2B" w:rsidRPr="0004139C">
        <w:rPr>
          <w:rFonts w:ascii="Times New Roman" w:hAnsi="Times New Roman" w:cs="Times New Roman"/>
          <w:sz w:val="24"/>
          <w:szCs w:val="24"/>
        </w:rPr>
        <w:fldChar w:fldCharType="separate"/>
      </w:r>
      <w:r w:rsidR="00141628" w:rsidRPr="00141628">
        <w:rPr>
          <w:rFonts w:ascii="Times New Roman" w:hAnsi="Times New Roman" w:cs="Times New Roman"/>
          <w:noProof/>
          <w:sz w:val="24"/>
          <w:szCs w:val="24"/>
          <w:vertAlign w:val="superscript"/>
        </w:rPr>
        <w:t>(3)</w:t>
      </w:r>
      <w:r w:rsidR="003E4B2B" w:rsidRPr="0004139C">
        <w:rPr>
          <w:rFonts w:ascii="Times New Roman" w:hAnsi="Times New Roman" w:cs="Times New Roman"/>
          <w:sz w:val="24"/>
          <w:szCs w:val="24"/>
        </w:rPr>
        <w:fldChar w:fldCharType="end"/>
      </w:r>
      <w:r w:rsidRPr="0004139C">
        <w:rPr>
          <w:rFonts w:ascii="Times New Roman" w:hAnsi="Times New Roman" w:cs="Times New Roman"/>
          <w:sz w:val="24"/>
          <w:szCs w:val="24"/>
        </w:rPr>
        <w:t>.</w:t>
      </w:r>
      <w:r w:rsidR="005F4F8F" w:rsidRPr="0004139C">
        <w:rPr>
          <w:rFonts w:ascii="Times New Roman" w:hAnsi="Times New Roman" w:cs="Times New Roman"/>
          <w:sz w:val="24"/>
          <w:szCs w:val="24"/>
        </w:rPr>
        <w:t xml:space="preserve"> </w:t>
      </w:r>
      <w:r w:rsidR="0047294E" w:rsidRPr="0004139C">
        <w:rPr>
          <w:rFonts w:ascii="Times New Roman" w:hAnsi="Times New Roman" w:cs="Times New Roman"/>
          <w:sz w:val="24"/>
          <w:szCs w:val="24"/>
        </w:rPr>
        <w:t>Further, t</w:t>
      </w:r>
      <w:r w:rsidR="00143902" w:rsidRPr="0004139C">
        <w:rPr>
          <w:rFonts w:ascii="Times New Roman" w:hAnsi="Times New Roman" w:cs="Times New Roman"/>
          <w:sz w:val="24"/>
          <w:szCs w:val="24"/>
        </w:rPr>
        <w:t xml:space="preserve">he </w:t>
      </w:r>
      <w:r w:rsidR="00B5190A" w:rsidRPr="0004139C">
        <w:rPr>
          <w:rFonts w:ascii="Times New Roman" w:hAnsi="Times New Roman" w:cs="Times New Roman"/>
          <w:sz w:val="24"/>
          <w:szCs w:val="24"/>
        </w:rPr>
        <w:t xml:space="preserve">intestinal </w:t>
      </w:r>
      <w:r w:rsidR="00143902" w:rsidRPr="0004139C">
        <w:rPr>
          <w:rFonts w:ascii="Times New Roman" w:hAnsi="Times New Roman" w:cs="Times New Roman"/>
          <w:sz w:val="24"/>
          <w:szCs w:val="24"/>
        </w:rPr>
        <w:t xml:space="preserve">absorption rate of cholesterol </w:t>
      </w:r>
      <w:r w:rsidR="000F2C22" w:rsidRPr="0004139C">
        <w:rPr>
          <w:rFonts w:ascii="Times New Roman" w:hAnsi="Times New Roman" w:cs="Times New Roman"/>
          <w:sz w:val="24"/>
          <w:szCs w:val="24"/>
        </w:rPr>
        <w:t xml:space="preserve">(40-60%) is much higher than of </w:t>
      </w:r>
      <w:r w:rsidR="00143902" w:rsidRPr="0004139C">
        <w:rPr>
          <w:rFonts w:ascii="Times New Roman" w:hAnsi="Times New Roman" w:cs="Times New Roman"/>
          <w:sz w:val="24"/>
          <w:szCs w:val="24"/>
        </w:rPr>
        <w:t>plant sterols</w:t>
      </w:r>
      <w:r w:rsidR="000F2C22" w:rsidRPr="0004139C">
        <w:rPr>
          <w:rFonts w:ascii="Times New Roman" w:hAnsi="Times New Roman" w:cs="Times New Roman"/>
          <w:sz w:val="24"/>
          <w:szCs w:val="24"/>
        </w:rPr>
        <w:t xml:space="preserve"> (</w:t>
      </w:r>
      <w:r w:rsidR="00B5190A" w:rsidRPr="0004139C">
        <w:rPr>
          <w:rFonts w:ascii="Times New Roman" w:hAnsi="Times New Roman" w:cs="Times New Roman"/>
          <w:sz w:val="24"/>
          <w:szCs w:val="24"/>
        </w:rPr>
        <w:t>15% or less</w:t>
      </w:r>
      <w:r w:rsidR="000F2C22" w:rsidRPr="0004139C">
        <w:rPr>
          <w:rFonts w:ascii="Times New Roman" w:hAnsi="Times New Roman" w:cs="Times New Roman"/>
          <w:sz w:val="24"/>
          <w:szCs w:val="24"/>
        </w:rPr>
        <w:t>)</w:t>
      </w:r>
      <w:r w:rsidR="00E14E59" w:rsidRPr="0004139C">
        <w:rPr>
          <w:rFonts w:ascii="Times New Roman" w:hAnsi="Times New Roman" w:cs="Times New Roman"/>
          <w:sz w:val="24"/>
          <w:szCs w:val="24"/>
        </w:rPr>
        <w:t xml:space="preserve"> </w:t>
      </w:r>
      <w:r w:rsidR="003E4B2B" w:rsidRPr="0004139C">
        <w:rPr>
          <w:rFonts w:ascii="Times New Roman" w:hAnsi="Times New Roman" w:cs="Times New Roman"/>
          <w:sz w:val="24"/>
          <w:szCs w:val="24"/>
        </w:rPr>
        <w:fldChar w:fldCharType="begin">
          <w:fldData xml:space="preserve">PEVuZE5vdGU+PENpdGU+PEF1dGhvcj5MaW5nPC9BdXRob3I+PFllYXI+MTk5NTwvWWVhcj48UmVj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</w:fldData>
        </w:fldChar>
      </w:r>
      <w:r w:rsidR="009A433C">
        <w:rPr>
          <w:rFonts w:ascii="Times New Roman" w:hAnsi="Times New Roman" w:cs="Times New Roman"/>
          <w:sz w:val="24"/>
          <w:szCs w:val="24"/>
        </w:rPr>
        <w:instrText xml:space="preserve"> ADDIN EN.CITE </w:instrText>
      </w:r>
      <w:r w:rsidR="009A433C">
        <w:rPr>
          <w:rFonts w:ascii="Times New Roman" w:hAnsi="Times New Roman" w:cs="Times New Roman"/>
          <w:sz w:val="24"/>
          <w:szCs w:val="24"/>
        </w:rPr>
        <w:fldChar w:fldCharType="begin">
          <w:fldData xml:space="preserve">PEVuZE5vdGU+PENpdGU+PEF1dGhvcj5MaW5nPC9BdXRob3I+PFllYXI+MTk5NTwvWWVhcj48UmVj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</w:fldData>
        </w:fldChar>
      </w:r>
      <w:r w:rsidR="009A433C">
        <w:rPr>
          <w:rFonts w:ascii="Times New Roman" w:hAnsi="Times New Roman" w:cs="Times New Roman"/>
          <w:sz w:val="24"/>
          <w:szCs w:val="24"/>
        </w:rPr>
        <w:instrText xml:space="preserve"> ADDIN EN.CITE.DATA </w:instrText>
      </w:r>
      <w:r w:rsidR="009A433C">
        <w:rPr>
          <w:rFonts w:ascii="Times New Roman" w:hAnsi="Times New Roman" w:cs="Times New Roman"/>
          <w:sz w:val="24"/>
          <w:szCs w:val="24"/>
        </w:rPr>
      </w:r>
      <w:r w:rsidR="009A433C">
        <w:rPr>
          <w:rFonts w:ascii="Times New Roman" w:hAnsi="Times New Roman" w:cs="Times New Roman"/>
          <w:sz w:val="24"/>
          <w:szCs w:val="24"/>
        </w:rPr>
        <w:fldChar w:fldCharType="end"/>
      </w:r>
      <w:r w:rsidR="003E4B2B" w:rsidRPr="0004139C">
        <w:rPr>
          <w:rFonts w:ascii="Times New Roman" w:hAnsi="Times New Roman" w:cs="Times New Roman"/>
          <w:sz w:val="24"/>
          <w:szCs w:val="24"/>
        </w:rPr>
      </w:r>
      <w:r w:rsidR="003E4B2B" w:rsidRPr="0004139C">
        <w:rPr>
          <w:rFonts w:ascii="Times New Roman" w:hAnsi="Times New Roman" w:cs="Times New Roman"/>
          <w:sz w:val="24"/>
          <w:szCs w:val="24"/>
        </w:rPr>
        <w:fldChar w:fldCharType="separate"/>
      </w:r>
      <w:r w:rsidR="009A433C" w:rsidRPr="009A433C">
        <w:rPr>
          <w:rFonts w:ascii="Times New Roman" w:hAnsi="Times New Roman" w:cs="Times New Roman"/>
          <w:noProof/>
          <w:sz w:val="24"/>
          <w:szCs w:val="24"/>
          <w:vertAlign w:val="superscript"/>
        </w:rPr>
        <w:t>(11; 21)</w:t>
      </w:r>
      <w:r w:rsidR="003E4B2B" w:rsidRPr="0004139C">
        <w:rPr>
          <w:rFonts w:ascii="Times New Roman" w:hAnsi="Times New Roman" w:cs="Times New Roman"/>
          <w:sz w:val="24"/>
          <w:szCs w:val="24"/>
        </w:rPr>
        <w:fldChar w:fldCharType="end"/>
      </w:r>
      <w:r w:rsidRPr="0004139C">
        <w:rPr>
          <w:rFonts w:ascii="Times New Roman" w:hAnsi="Times New Roman" w:cs="Times New Roman"/>
          <w:sz w:val="24"/>
          <w:szCs w:val="24"/>
        </w:rPr>
        <w:t>.</w:t>
      </w:r>
      <w:r w:rsidR="00B83FE1" w:rsidRPr="0004139C">
        <w:rPr>
          <w:rFonts w:ascii="Times New Roman" w:hAnsi="Times New Roman" w:cs="Times New Roman"/>
          <w:sz w:val="24"/>
          <w:szCs w:val="24"/>
        </w:rPr>
        <w:t xml:space="preserve"> </w:t>
      </w:r>
      <w:proofErr w:type="spellStart"/>
      <w:r w:rsidR="00540612" w:rsidRPr="0004139C">
        <w:rPr>
          <w:rFonts w:ascii="Times New Roman" w:hAnsi="Times New Roman" w:cs="Times New Roman"/>
          <w:sz w:val="24"/>
          <w:szCs w:val="24"/>
        </w:rPr>
        <w:t>Weststrate</w:t>
      </w:r>
      <w:proofErr w:type="spellEnd"/>
      <w:r w:rsidR="00540612" w:rsidRPr="0004139C">
        <w:rPr>
          <w:rFonts w:ascii="Times New Roman" w:hAnsi="Times New Roman" w:cs="Times New Roman"/>
          <w:sz w:val="24"/>
          <w:szCs w:val="24"/>
        </w:rPr>
        <w:t xml:space="preserve"> et al. </w:t>
      </w:r>
      <w:r w:rsidR="000F2C22" w:rsidRPr="0004139C">
        <w:rPr>
          <w:rFonts w:ascii="Times New Roman" w:hAnsi="Times New Roman" w:cs="Times New Roman"/>
          <w:sz w:val="24"/>
          <w:szCs w:val="24"/>
        </w:rPr>
        <w:fldChar w:fldCharType="begin"/>
      </w:r>
      <w:r w:rsidR="009A433C">
        <w:rPr>
          <w:rFonts w:ascii="Times New Roman" w:hAnsi="Times New Roman" w:cs="Times New Roman"/>
          <w:sz w:val="24"/>
          <w:szCs w:val="24"/>
        </w:rPr>
        <w:instrText xml:space="preserve"> ADDIN EN.CITE &lt;EndNote&gt;&lt;Cite&gt;&lt;Author&gt;Weststrate&lt;/Author&gt;&lt;Year&gt;1999&lt;/Year&gt;&lt;RecNum&gt;5906&lt;/RecNum&gt;&lt;DisplayText&gt;&lt;style face="superscript"&gt;(22)&lt;/style&gt;&lt;/DisplayText&gt;&lt;record&gt;&lt;rec-number&gt;5906&lt;/rec-number&gt;&lt;foreign-keys&gt;&lt;key app="EN" db-id="eze52wzwrzaesbewwsxpws54a00v0werd5p0" timestamp="1536323382"&gt;5906&lt;/key&gt;&lt;/foreign-keys&gt;&lt;ref-type name="Journal Article"&gt;17&lt;/ref-type&gt;&lt;contributors&gt;&lt;authors&gt;&lt;author&gt;Weststrate, J. A.&lt;/author&gt;&lt;author&gt;Ayesh, R.&lt;/author&gt;&lt;author&gt;Bauer-Plank, C.&lt;/author&gt;&lt;author&gt;Drewitt, P. N.&lt;/author&gt;&lt;/authors&gt;&lt;/contributors&gt;&lt;auth-address&gt;Unilever Research, Vlaardingen, The Netherlands.&lt;/auth-address&gt;&lt;titles&gt;&lt;title&gt;Safety evaluation of phytosterol esters. Part 4. Faecal concentrations of bile acids and neutral sterols in healthy normolipidaemic volunteers consuming a controlled diet either with or without a phytosterol ester-enriched margarine&lt;/title&gt;&lt;secondary-title&gt;Food Chem Toxicol&lt;/secondary-title&gt;&lt;/titles&gt;&lt;periodical&gt;&lt;full-title&gt;Food Chem Toxicol&lt;/full-title&gt;&lt;abbr-1&gt;Food and chemical toxicology : an international journal published for the British Industrial Biological Research Association&lt;/abbr-1&gt;&lt;/periodical&gt;&lt;pages&gt;1063-71&lt;/pages&gt;&lt;volume&gt;37&lt;/volume&gt;&lt;number&gt;11&lt;/number&gt;&lt;keywords&gt;&lt;keyword&gt;Adult&lt;/keyword&gt;&lt;keyword&gt;Bile Acids and Salts/*metabolism&lt;/keyword&gt;&lt;keyword&gt;Diet&lt;/keyword&gt;&lt;keyword&gt;Esters/metabolism&lt;/keyword&gt;&lt;keyword&gt;Feces/*chemistry&lt;/keyword&gt;&lt;keyword&gt;Female&lt;/keyword&gt;&lt;keyword&gt;Humans&lt;/keyword&gt;&lt;keyword&gt;Hydrogen-Ion Concentration&lt;/keyword&gt;&lt;keyword&gt;Lipids/*blood&lt;/keyword&gt;&lt;keyword&gt;Male&lt;/keyword&gt;&lt;keyword&gt;Margarine/*adverse effects&lt;/keyword&gt;&lt;keyword&gt;Phytosterols/*adverse effects/*metabolism&lt;/keyword&gt;&lt;keyword&gt;Reference Values&lt;/keyword&gt;&lt;keyword&gt;Sterols/*metabolism&lt;/keyword&gt;&lt;/keywords&gt;&lt;dates&gt;&lt;year&gt;1999&lt;/year&gt;&lt;pub-dates&gt;&lt;date&gt;Nov&lt;/date&gt;&lt;/pub-dates&gt;&lt;/dates&gt;&lt;isbn&gt;0278-6915 (Print)&amp;#xD;0278-6915 (Linking)&lt;/isbn&gt;&lt;accession-num&gt;10566877&lt;/accession-num&gt;&lt;urls&gt;&lt;related-urls&gt;&lt;url&gt;https://www.ncbi.nlm.nih.gov/pubmed/10566877&lt;/url&gt;&lt;/related-urls&gt;&lt;/urls&gt;&lt;/record&gt;&lt;/Cite&gt;&lt;/EndNote&gt;</w:instrText>
      </w:r>
      <w:r w:rsidR="000F2C22" w:rsidRPr="0004139C">
        <w:rPr>
          <w:rFonts w:ascii="Times New Roman" w:hAnsi="Times New Roman" w:cs="Times New Roman"/>
          <w:sz w:val="24"/>
          <w:szCs w:val="24"/>
        </w:rPr>
        <w:fldChar w:fldCharType="separate"/>
      </w:r>
      <w:r w:rsidR="009A433C" w:rsidRPr="009A433C">
        <w:rPr>
          <w:rFonts w:ascii="Times New Roman" w:hAnsi="Times New Roman" w:cs="Times New Roman"/>
          <w:noProof/>
          <w:sz w:val="24"/>
          <w:szCs w:val="24"/>
          <w:vertAlign w:val="superscript"/>
        </w:rPr>
        <w:t>(22)</w:t>
      </w:r>
      <w:r w:rsidR="000F2C22" w:rsidRPr="0004139C">
        <w:rPr>
          <w:rFonts w:ascii="Times New Roman" w:hAnsi="Times New Roman" w:cs="Times New Roman"/>
          <w:sz w:val="24"/>
          <w:szCs w:val="24"/>
        </w:rPr>
        <w:fldChar w:fldCharType="end"/>
      </w:r>
      <w:r w:rsidR="000F2C22" w:rsidRPr="0004139C">
        <w:rPr>
          <w:rFonts w:ascii="Times New Roman" w:hAnsi="Times New Roman" w:cs="Times New Roman"/>
          <w:sz w:val="24"/>
          <w:szCs w:val="24"/>
        </w:rPr>
        <w:t xml:space="preserve"> </w:t>
      </w:r>
      <w:r w:rsidR="00540612" w:rsidRPr="0004139C">
        <w:rPr>
          <w:rFonts w:ascii="Times New Roman" w:hAnsi="Times New Roman" w:cs="Times New Roman"/>
          <w:sz w:val="24"/>
          <w:szCs w:val="24"/>
        </w:rPr>
        <w:t xml:space="preserve">analyzed fecal concentrations </w:t>
      </w:r>
      <w:r w:rsidR="00B83FE1" w:rsidRPr="0004139C">
        <w:rPr>
          <w:rFonts w:ascii="Times New Roman" w:hAnsi="Times New Roman" w:cs="Times New Roman"/>
          <w:sz w:val="24"/>
          <w:szCs w:val="24"/>
        </w:rPr>
        <w:t xml:space="preserve">of </w:t>
      </w:r>
      <w:r w:rsidR="00540612" w:rsidRPr="0004139C">
        <w:rPr>
          <w:rFonts w:ascii="Times New Roman" w:hAnsi="Times New Roman" w:cs="Times New Roman"/>
          <w:sz w:val="24"/>
          <w:szCs w:val="24"/>
        </w:rPr>
        <w:t xml:space="preserve">sterols and bile acids and found a significant increase in fecal neutral sterols after consumption of </w:t>
      </w:r>
      <w:proofErr w:type="spellStart"/>
      <w:r w:rsidR="003E3FEC" w:rsidRPr="0004139C">
        <w:rPr>
          <w:rFonts w:ascii="Times New Roman" w:hAnsi="Times New Roman" w:cs="Times New Roman"/>
          <w:sz w:val="24"/>
          <w:szCs w:val="24"/>
        </w:rPr>
        <w:t>phytosterol</w:t>
      </w:r>
      <w:proofErr w:type="spellEnd"/>
      <w:r w:rsidR="003E3FEC" w:rsidRPr="0004139C">
        <w:rPr>
          <w:rFonts w:ascii="Times New Roman" w:hAnsi="Times New Roman" w:cs="Times New Roman"/>
          <w:sz w:val="24"/>
          <w:szCs w:val="24"/>
        </w:rPr>
        <w:t xml:space="preserve">-enriched </w:t>
      </w:r>
      <w:r w:rsidR="00540612" w:rsidRPr="0004139C">
        <w:rPr>
          <w:rFonts w:ascii="Times New Roman" w:hAnsi="Times New Roman" w:cs="Times New Roman"/>
          <w:sz w:val="24"/>
          <w:szCs w:val="24"/>
        </w:rPr>
        <w:t xml:space="preserve">margarine. </w:t>
      </w:r>
      <w:r w:rsidR="00874A5E" w:rsidRPr="0004139C">
        <w:rPr>
          <w:rFonts w:ascii="Times New Roman" w:hAnsi="Times New Roman" w:cs="Times New Roman"/>
          <w:sz w:val="24"/>
          <w:szCs w:val="24"/>
        </w:rPr>
        <w:t xml:space="preserve">Also </w:t>
      </w:r>
      <w:proofErr w:type="spellStart"/>
      <w:r w:rsidR="00874A5E" w:rsidRPr="0004139C">
        <w:rPr>
          <w:rFonts w:ascii="Times New Roman" w:hAnsi="Times New Roman" w:cs="Times New Roman"/>
          <w:sz w:val="24"/>
          <w:szCs w:val="24"/>
        </w:rPr>
        <w:t>Racette</w:t>
      </w:r>
      <w:proofErr w:type="spellEnd"/>
      <w:r w:rsidR="00874A5E" w:rsidRPr="0004139C">
        <w:rPr>
          <w:rFonts w:ascii="Times New Roman" w:hAnsi="Times New Roman" w:cs="Times New Roman"/>
          <w:sz w:val="24"/>
          <w:szCs w:val="24"/>
        </w:rPr>
        <w:t xml:space="preserve"> et al. </w:t>
      </w:r>
      <w:r w:rsidR="00874A5E" w:rsidRPr="0004139C">
        <w:rPr>
          <w:rFonts w:ascii="Times New Roman" w:hAnsi="Times New Roman" w:cs="Times New Roman"/>
          <w:sz w:val="24"/>
          <w:szCs w:val="24"/>
        </w:rPr>
        <w:fldChar w:fldCharType="begin">
          <w:fldData xml:space="preserve">PEVuZE5vdGU+PENpdGU+PEF1dGhvcj5SYWNldHRlPC9BdXRob3I+PFllYXI+MjAxMDwvWWVhcj48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</w:fldData>
        </w:fldChar>
      </w:r>
      <w:r w:rsidR="009A433C">
        <w:rPr>
          <w:rFonts w:ascii="Times New Roman" w:hAnsi="Times New Roman" w:cs="Times New Roman"/>
          <w:sz w:val="24"/>
          <w:szCs w:val="24"/>
        </w:rPr>
        <w:instrText xml:space="preserve"> ADDIN EN.CITE </w:instrText>
      </w:r>
      <w:r w:rsidR="009A433C">
        <w:rPr>
          <w:rFonts w:ascii="Times New Roman" w:hAnsi="Times New Roman" w:cs="Times New Roman"/>
          <w:sz w:val="24"/>
          <w:szCs w:val="24"/>
        </w:rPr>
        <w:fldChar w:fldCharType="begin">
          <w:fldData xml:space="preserve">PEVuZE5vdGU+PENpdGU+PEF1dGhvcj5SYWNldHRlPC9BdXRob3I+PFllYXI+MjAxMDwvWWVhcj48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</w:fldData>
        </w:fldChar>
      </w:r>
      <w:r w:rsidR="009A433C">
        <w:rPr>
          <w:rFonts w:ascii="Times New Roman" w:hAnsi="Times New Roman" w:cs="Times New Roman"/>
          <w:sz w:val="24"/>
          <w:szCs w:val="24"/>
        </w:rPr>
        <w:instrText xml:space="preserve"> ADDIN EN.CITE.DATA </w:instrText>
      </w:r>
      <w:r w:rsidR="009A433C">
        <w:rPr>
          <w:rFonts w:ascii="Times New Roman" w:hAnsi="Times New Roman" w:cs="Times New Roman"/>
          <w:sz w:val="24"/>
          <w:szCs w:val="24"/>
        </w:rPr>
      </w:r>
      <w:r w:rsidR="009A433C">
        <w:rPr>
          <w:rFonts w:ascii="Times New Roman" w:hAnsi="Times New Roman" w:cs="Times New Roman"/>
          <w:sz w:val="24"/>
          <w:szCs w:val="24"/>
        </w:rPr>
        <w:fldChar w:fldCharType="end"/>
      </w:r>
      <w:r w:rsidR="00874A5E" w:rsidRPr="0004139C">
        <w:rPr>
          <w:rFonts w:ascii="Times New Roman" w:hAnsi="Times New Roman" w:cs="Times New Roman"/>
          <w:sz w:val="24"/>
          <w:szCs w:val="24"/>
        </w:rPr>
      </w:r>
      <w:r w:rsidR="00874A5E" w:rsidRPr="0004139C">
        <w:rPr>
          <w:rFonts w:ascii="Times New Roman" w:hAnsi="Times New Roman" w:cs="Times New Roman"/>
          <w:sz w:val="24"/>
          <w:szCs w:val="24"/>
        </w:rPr>
        <w:fldChar w:fldCharType="separate"/>
      </w:r>
      <w:r w:rsidR="009A433C" w:rsidRPr="009A433C">
        <w:rPr>
          <w:rFonts w:ascii="Times New Roman" w:hAnsi="Times New Roman" w:cs="Times New Roman"/>
          <w:noProof/>
          <w:sz w:val="24"/>
          <w:szCs w:val="24"/>
          <w:vertAlign w:val="superscript"/>
        </w:rPr>
        <w:t>(23)</w:t>
      </w:r>
      <w:r w:rsidR="00874A5E" w:rsidRPr="0004139C">
        <w:rPr>
          <w:rFonts w:ascii="Times New Roman" w:hAnsi="Times New Roman" w:cs="Times New Roman"/>
          <w:sz w:val="24"/>
          <w:szCs w:val="24"/>
        </w:rPr>
        <w:fldChar w:fldCharType="end"/>
      </w:r>
      <w:r w:rsidR="00874A5E" w:rsidRPr="0004139C">
        <w:rPr>
          <w:rFonts w:ascii="Times New Roman" w:hAnsi="Times New Roman" w:cs="Times New Roman"/>
          <w:sz w:val="24"/>
          <w:szCs w:val="24"/>
        </w:rPr>
        <w:t xml:space="preserve"> concluded that </w:t>
      </w:r>
      <w:proofErr w:type="spellStart"/>
      <w:r w:rsidR="00874A5E" w:rsidRPr="0004139C">
        <w:rPr>
          <w:rFonts w:ascii="Times New Roman" w:hAnsi="Times New Roman" w:cs="Times New Roman"/>
          <w:sz w:val="24"/>
          <w:szCs w:val="24"/>
        </w:rPr>
        <w:t>phytosterols</w:t>
      </w:r>
      <w:proofErr w:type="spellEnd"/>
      <w:r w:rsidR="00874A5E" w:rsidRPr="0004139C">
        <w:rPr>
          <w:rFonts w:ascii="Times New Roman" w:hAnsi="Times New Roman" w:cs="Times New Roman"/>
          <w:sz w:val="24"/>
          <w:szCs w:val="24"/>
        </w:rPr>
        <w:t xml:space="preserve"> act as bioactive compounds that lead to increased cholesterol excretion in feces. In an intervention study, 18 participants followed a </w:t>
      </w:r>
      <w:r w:rsidR="006F1AF3" w:rsidRPr="0004139C">
        <w:rPr>
          <w:rFonts w:ascii="Times New Roman" w:hAnsi="Times New Roman" w:cs="Times New Roman"/>
          <w:sz w:val="24"/>
          <w:szCs w:val="24"/>
        </w:rPr>
        <w:t>low-</w:t>
      </w:r>
      <w:proofErr w:type="spellStart"/>
      <w:r w:rsidR="00874A5E" w:rsidRPr="0004139C">
        <w:rPr>
          <w:rFonts w:ascii="Times New Roman" w:hAnsi="Times New Roman" w:cs="Times New Roman"/>
          <w:sz w:val="24"/>
          <w:szCs w:val="24"/>
        </w:rPr>
        <w:t>phytosterol</w:t>
      </w:r>
      <w:proofErr w:type="spellEnd"/>
      <w:r w:rsidR="00874A5E" w:rsidRPr="0004139C">
        <w:rPr>
          <w:rFonts w:ascii="Times New Roman" w:hAnsi="Times New Roman" w:cs="Times New Roman"/>
          <w:sz w:val="24"/>
          <w:szCs w:val="24"/>
        </w:rPr>
        <w:t xml:space="preserve"> diet and received beverages supplemented with 0, 400, or 2000 mg </w:t>
      </w:r>
      <w:proofErr w:type="spellStart"/>
      <w:r w:rsidR="00874A5E" w:rsidRPr="0004139C">
        <w:rPr>
          <w:rFonts w:ascii="Times New Roman" w:hAnsi="Times New Roman" w:cs="Times New Roman"/>
          <w:sz w:val="24"/>
          <w:szCs w:val="24"/>
        </w:rPr>
        <w:t>phytosterols</w:t>
      </w:r>
      <w:proofErr w:type="spellEnd"/>
      <w:r w:rsidR="00874A5E" w:rsidRPr="0004139C">
        <w:rPr>
          <w:rFonts w:ascii="Times New Roman" w:hAnsi="Times New Roman" w:cs="Times New Roman"/>
          <w:sz w:val="24"/>
          <w:szCs w:val="24"/>
        </w:rPr>
        <w:t xml:space="preserve">/day for 4 weeks each, with 1 week washout period. They reported that consuming dietary </w:t>
      </w:r>
      <w:proofErr w:type="spellStart"/>
      <w:r w:rsidR="00874A5E" w:rsidRPr="0004139C">
        <w:rPr>
          <w:rFonts w:ascii="Times New Roman" w:hAnsi="Times New Roman" w:cs="Times New Roman"/>
          <w:sz w:val="24"/>
          <w:szCs w:val="24"/>
        </w:rPr>
        <w:t>phytosterols</w:t>
      </w:r>
      <w:proofErr w:type="spellEnd"/>
      <w:r w:rsidR="00874A5E" w:rsidRPr="0004139C">
        <w:rPr>
          <w:rFonts w:ascii="Times New Roman" w:hAnsi="Times New Roman" w:cs="Times New Roman"/>
          <w:sz w:val="24"/>
          <w:szCs w:val="24"/>
        </w:rPr>
        <w:t xml:space="preserve"> in moderate or high doses could alter the cholesterol metabolism in human body. The cholesterol excreted was mainly from biliary cholesterol and a smaller proportion from dietary cholesterol. Another intervention study has also observed an increase in fecal excretion of </w:t>
      </w:r>
      <w:r w:rsidR="00B03D14" w:rsidRPr="0004139C">
        <w:rPr>
          <w:rFonts w:ascii="Times New Roman" w:hAnsi="Times New Roman" w:cs="Times New Roman"/>
          <w:sz w:val="24"/>
          <w:szCs w:val="24"/>
        </w:rPr>
        <w:t xml:space="preserve">cholesterol </w:t>
      </w:r>
      <w:r w:rsidR="00D02135">
        <w:rPr>
          <w:rFonts w:ascii="Times New Roman" w:hAnsi="Times New Roman" w:cs="Times New Roman"/>
          <w:sz w:val="24"/>
          <w:szCs w:val="24"/>
        </w:rPr>
        <w:t>though</w:t>
      </w:r>
      <w:r w:rsidR="00D02135" w:rsidRPr="0004139C">
        <w:rPr>
          <w:rFonts w:ascii="Times New Roman" w:hAnsi="Times New Roman" w:cs="Times New Roman"/>
          <w:sz w:val="24"/>
          <w:szCs w:val="24"/>
        </w:rPr>
        <w:t xml:space="preserve"> </w:t>
      </w:r>
      <w:r w:rsidR="00874A5E" w:rsidRPr="0004139C">
        <w:rPr>
          <w:rFonts w:ascii="Times New Roman" w:hAnsi="Times New Roman" w:cs="Times New Roman"/>
          <w:sz w:val="24"/>
          <w:szCs w:val="24"/>
        </w:rPr>
        <w:t xml:space="preserve">the intake of a </w:t>
      </w:r>
      <w:proofErr w:type="spellStart"/>
      <w:r w:rsidR="00874A5E" w:rsidRPr="0004139C">
        <w:rPr>
          <w:rFonts w:ascii="Times New Roman" w:hAnsi="Times New Roman" w:cs="Times New Roman"/>
          <w:sz w:val="24"/>
          <w:szCs w:val="24"/>
        </w:rPr>
        <w:t>phytosterol</w:t>
      </w:r>
      <w:proofErr w:type="spellEnd"/>
      <w:r w:rsidR="00874A5E" w:rsidRPr="0004139C">
        <w:rPr>
          <w:rFonts w:ascii="Times New Roman" w:hAnsi="Times New Roman" w:cs="Times New Roman"/>
          <w:sz w:val="24"/>
          <w:szCs w:val="24"/>
        </w:rPr>
        <w:t xml:space="preserve">-rich diet </w:t>
      </w:r>
      <w:r w:rsidR="00874A5E" w:rsidRPr="0004139C">
        <w:rPr>
          <w:rFonts w:ascii="Times New Roman" w:hAnsi="Times New Roman" w:cs="Times New Roman"/>
          <w:sz w:val="24"/>
          <w:szCs w:val="24"/>
        </w:rPr>
        <w:fldChar w:fldCharType="begin"/>
      </w:r>
      <w:r w:rsidR="009A433C">
        <w:rPr>
          <w:rFonts w:ascii="Times New Roman" w:hAnsi="Times New Roman" w:cs="Times New Roman"/>
          <w:sz w:val="24"/>
          <w:szCs w:val="24"/>
        </w:rPr>
        <w:instrText xml:space="preserve"> ADDIN EN.CITE &lt;EndNote&gt;&lt;Cite&gt;&lt;Author&gt;Lin&lt;/Author&gt;&lt;Year&gt;2010&lt;/Year&gt;&lt;RecNum&gt;5735&lt;/RecNum&gt;&lt;DisplayText&gt;&lt;style face="superscript"&gt;(24)&lt;/style&gt;&lt;/DisplayText&gt;&lt;record&gt;&lt;rec-number&gt;5735&lt;/rec-number&gt;&lt;foreign-keys&gt;&lt;key app="EN" db-id="eze52wzwrzaesbewwsxpws54a00v0werd5p0" timestamp="1535116670"&gt;5735&lt;/key&gt;&lt;/foreign-keys&gt;&lt;ref-type name="Journal Article"&gt;17&lt;/ref-type&gt;&lt;contributors&gt;&lt;authors&gt;&lt;author&gt;Lin, X.&lt;/author&gt;&lt;author&gt;Racette, S. B.&lt;/author&gt;&lt;author&gt;Lefevre, M.&lt;/author&gt;&lt;author&gt;Spearie, C. A.&lt;/author&gt;&lt;author&gt;Most, M.&lt;/author&gt;&lt;author&gt;Ma, L.&lt;/author&gt;&lt;author&gt;Ostlund, R. E., Jr.&lt;/author&gt;&lt;/authors&gt;&lt;/contributors&gt;&lt;auth-address&gt;Division of Endocrinology, Metabolism and Lipid Research, Department of Medicine, Washington University School of Medicine, 660 South Euclid Avenue, St Louis, MO 63110, USA.&lt;/auth-address&gt;&lt;titles&gt;&lt;title&gt;The effects of phytosterols present in natural food matrices on cholesterol metabolism and LDL-cholesterol: a controlled feeding trial&lt;/title&gt;&lt;secondary-title&gt;Eur J Clin Nutr&lt;/secondary-title&gt;&lt;/titles&gt;&lt;periodical&gt;&lt;full-title&gt;Eur J Clin Nutr&lt;/full-title&gt;&lt;abbr-1&gt;European journal of clinical nutrition&lt;/abbr-1&gt;&lt;/periodical&gt;&lt;pages&gt;1481-7&lt;/pages&gt;&lt;volume&gt;64&lt;/volume&gt;&lt;number&gt;12&lt;/number&gt;&lt;keywords&gt;&lt;keyword&gt;Anticholesteremic Agents/metabolism/*pharmacology&lt;/keyword&gt;&lt;keyword&gt;Cholesterol/blood/*metabolism&lt;/keyword&gt;&lt;keyword&gt;Cholesterol, LDL/blood/*metabolism&lt;/keyword&gt;&lt;keyword&gt;Cross-Over Studies&lt;/keyword&gt;&lt;keyword&gt;*Diet&lt;/keyword&gt;&lt;keyword&gt;Female&lt;/keyword&gt;&lt;keyword&gt;Food&lt;/keyword&gt;&lt;keyword&gt;Humans&lt;/keyword&gt;&lt;keyword&gt;Male&lt;/keyword&gt;&lt;keyword&gt;Middle Aged&lt;/keyword&gt;&lt;keyword&gt;Phytosterols/metabolism/*pharmacology&lt;/keyword&gt;&lt;/keywords&gt;&lt;dates&gt;&lt;year&gt;2010&lt;/year&gt;&lt;pub-dates&gt;&lt;date&gt;Dec&lt;/date&gt;&lt;/pub-dates&gt;&lt;/dates&gt;&lt;isbn&gt;1476-5640 (Electronic)&amp;#xD;0954-3007 (Linking)&lt;/isbn&gt;&lt;accession-num&gt;20808333&lt;/accession-num&gt;&lt;urls&gt;&lt;related-urls&gt;&lt;url&gt;https://www.ncbi.nlm.nih.gov/pubmed/20808333&lt;/url&gt;&lt;/related-urls&gt;&lt;/urls&gt;&lt;custom2&gt;PMC3715129&lt;/custom2&gt;&lt;electronic-resource-num&gt;10.1038/ejcn.2010.180&lt;/electronic-resource-num&gt;&lt;/record&gt;&lt;/Cite&gt;&lt;/EndNote&gt;</w:instrText>
      </w:r>
      <w:r w:rsidR="00874A5E" w:rsidRPr="0004139C">
        <w:rPr>
          <w:rFonts w:ascii="Times New Roman" w:hAnsi="Times New Roman" w:cs="Times New Roman"/>
          <w:sz w:val="24"/>
          <w:szCs w:val="24"/>
        </w:rPr>
        <w:fldChar w:fldCharType="separate"/>
      </w:r>
      <w:r w:rsidR="009A433C" w:rsidRPr="009A433C">
        <w:rPr>
          <w:rFonts w:ascii="Times New Roman" w:hAnsi="Times New Roman" w:cs="Times New Roman"/>
          <w:noProof/>
          <w:sz w:val="24"/>
          <w:szCs w:val="24"/>
          <w:vertAlign w:val="superscript"/>
        </w:rPr>
        <w:t>(24)</w:t>
      </w:r>
      <w:r w:rsidR="00874A5E" w:rsidRPr="0004139C">
        <w:rPr>
          <w:rFonts w:ascii="Times New Roman" w:hAnsi="Times New Roman" w:cs="Times New Roman"/>
          <w:sz w:val="24"/>
          <w:szCs w:val="24"/>
        </w:rPr>
        <w:fldChar w:fldCharType="end"/>
      </w:r>
      <w:r w:rsidR="00874A5E" w:rsidRPr="0004139C">
        <w:rPr>
          <w:rFonts w:ascii="Times New Roman" w:hAnsi="Times New Roman" w:cs="Times New Roman"/>
          <w:sz w:val="24"/>
          <w:szCs w:val="24"/>
        </w:rPr>
        <w:t xml:space="preserve">. </w:t>
      </w:r>
    </w:p>
    <w:p w14:paraId="32005936" w14:textId="1FC1D7F3" w:rsidR="00874A5E" w:rsidRPr="0004139C" w:rsidRDefault="000F2C22" w:rsidP="009A433C">
      <w:pPr>
        <w:spacing w:line="360" w:lineRule="auto"/>
        <w:rPr>
          <w:rFonts w:ascii="Times New Roman" w:hAnsi="Times New Roman" w:cs="Times New Roman"/>
          <w:sz w:val="24"/>
          <w:szCs w:val="24"/>
        </w:rPr>
      </w:pPr>
      <w:r w:rsidRPr="0004139C">
        <w:rPr>
          <w:rFonts w:ascii="Times New Roman" w:hAnsi="Times New Roman" w:cs="Times New Roman"/>
          <w:sz w:val="24"/>
          <w:szCs w:val="24"/>
        </w:rPr>
        <w:t>In the long-term, however, it is not clear whether a diet relatively high in plant sterols is associated with lower fecal animal sterols.</w:t>
      </w:r>
      <w:r w:rsidR="00874A5E" w:rsidRPr="0004139C">
        <w:rPr>
          <w:rFonts w:ascii="Times New Roman" w:hAnsi="Times New Roman" w:cs="Times New Roman"/>
          <w:sz w:val="24"/>
          <w:szCs w:val="24"/>
        </w:rPr>
        <w:t xml:space="preserve"> </w:t>
      </w:r>
      <w:proofErr w:type="spellStart"/>
      <w:r w:rsidR="00705C97" w:rsidRPr="0004139C">
        <w:rPr>
          <w:rFonts w:ascii="Times New Roman" w:hAnsi="Times New Roman" w:cs="Times New Roman"/>
          <w:sz w:val="24"/>
          <w:szCs w:val="24"/>
        </w:rPr>
        <w:t>Jaceldo</w:t>
      </w:r>
      <w:r w:rsidR="00147EFE" w:rsidRPr="0004139C">
        <w:rPr>
          <w:rFonts w:ascii="Times New Roman" w:hAnsi="Times New Roman" w:cs="Times New Roman"/>
          <w:sz w:val="24"/>
          <w:szCs w:val="24"/>
        </w:rPr>
        <w:t>-Siegl</w:t>
      </w:r>
      <w:proofErr w:type="spellEnd"/>
      <w:r w:rsidR="00705C97" w:rsidRPr="0004139C">
        <w:rPr>
          <w:rFonts w:ascii="Times New Roman" w:hAnsi="Times New Roman" w:cs="Times New Roman"/>
          <w:sz w:val="24"/>
          <w:szCs w:val="24"/>
        </w:rPr>
        <w:t xml:space="preserve"> et al</w:t>
      </w:r>
      <w:r w:rsidR="007837A3" w:rsidRPr="0004139C">
        <w:rPr>
          <w:rFonts w:ascii="Times New Roman" w:hAnsi="Times New Roman" w:cs="Times New Roman"/>
          <w:sz w:val="24"/>
          <w:szCs w:val="24"/>
        </w:rPr>
        <w:t>.</w:t>
      </w:r>
      <w:r w:rsidR="00705C97" w:rsidRPr="0004139C">
        <w:rPr>
          <w:rFonts w:ascii="Times New Roman" w:hAnsi="Times New Roman" w:cs="Times New Roman"/>
          <w:sz w:val="24"/>
          <w:szCs w:val="24"/>
        </w:rPr>
        <w:t xml:space="preserve"> </w:t>
      </w:r>
      <w:r w:rsidR="007837A3" w:rsidRPr="0004139C">
        <w:rPr>
          <w:rFonts w:ascii="Times New Roman" w:hAnsi="Times New Roman" w:cs="Times New Roman"/>
          <w:sz w:val="24"/>
          <w:szCs w:val="24"/>
        </w:rPr>
        <w:fldChar w:fldCharType="begin">
          <w:fldData xml:space="preserve">PEVuZE5vdGU+PENpdGU+PEF1dGhvcj5KYWNlbGRvLVNpZWdsPC9BdXRob3I+PFllYXI+MjAxNzwv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</w:fldData>
        </w:fldChar>
      </w:r>
      <w:r w:rsidR="009A433C">
        <w:rPr>
          <w:rFonts w:ascii="Times New Roman" w:hAnsi="Times New Roman" w:cs="Times New Roman"/>
          <w:sz w:val="24"/>
          <w:szCs w:val="24"/>
        </w:rPr>
        <w:instrText xml:space="preserve"> ADDIN EN.CITE </w:instrText>
      </w:r>
      <w:r w:rsidR="009A433C">
        <w:rPr>
          <w:rFonts w:ascii="Times New Roman" w:hAnsi="Times New Roman" w:cs="Times New Roman"/>
          <w:sz w:val="24"/>
          <w:szCs w:val="24"/>
        </w:rPr>
        <w:fldChar w:fldCharType="begin">
          <w:fldData xml:space="preserve">PEVuZE5vdGU+PENpdGU+PEF1dGhvcj5KYWNlbGRvLVNpZWdsPC9BdXRob3I+PFllYXI+MjAxNzwv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</w:fldData>
        </w:fldChar>
      </w:r>
      <w:r w:rsidR="009A433C">
        <w:rPr>
          <w:rFonts w:ascii="Times New Roman" w:hAnsi="Times New Roman" w:cs="Times New Roman"/>
          <w:sz w:val="24"/>
          <w:szCs w:val="24"/>
        </w:rPr>
        <w:instrText xml:space="preserve"> ADDIN EN.CITE.DATA </w:instrText>
      </w:r>
      <w:r w:rsidR="009A433C">
        <w:rPr>
          <w:rFonts w:ascii="Times New Roman" w:hAnsi="Times New Roman" w:cs="Times New Roman"/>
          <w:sz w:val="24"/>
          <w:szCs w:val="24"/>
        </w:rPr>
      </w:r>
      <w:r w:rsidR="009A433C">
        <w:rPr>
          <w:rFonts w:ascii="Times New Roman" w:hAnsi="Times New Roman" w:cs="Times New Roman"/>
          <w:sz w:val="24"/>
          <w:szCs w:val="24"/>
        </w:rPr>
        <w:fldChar w:fldCharType="end"/>
      </w:r>
      <w:r w:rsidR="007837A3" w:rsidRPr="0004139C">
        <w:rPr>
          <w:rFonts w:ascii="Times New Roman" w:hAnsi="Times New Roman" w:cs="Times New Roman"/>
          <w:sz w:val="24"/>
          <w:szCs w:val="24"/>
        </w:rPr>
      </w:r>
      <w:r w:rsidR="007837A3" w:rsidRPr="0004139C">
        <w:rPr>
          <w:rFonts w:ascii="Times New Roman" w:hAnsi="Times New Roman" w:cs="Times New Roman"/>
          <w:sz w:val="24"/>
          <w:szCs w:val="24"/>
        </w:rPr>
        <w:fldChar w:fldCharType="separate"/>
      </w:r>
      <w:r w:rsidR="009A433C" w:rsidRPr="009A433C">
        <w:rPr>
          <w:rFonts w:ascii="Times New Roman" w:hAnsi="Times New Roman" w:cs="Times New Roman"/>
          <w:noProof/>
          <w:sz w:val="24"/>
          <w:szCs w:val="24"/>
          <w:vertAlign w:val="superscript"/>
        </w:rPr>
        <w:t>(25)</w:t>
      </w:r>
      <w:r w:rsidR="007837A3" w:rsidRPr="0004139C">
        <w:rPr>
          <w:rFonts w:ascii="Times New Roman" w:hAnsi="Times New Roman" w:cs="Times New Roman"/>
          <w:sz w:val="24"/>
          <w:szCs w:val="24"/>
        </w:rPr>
        <w:fldChar w:fldCharType="end"/>
      </w:r>
      <w:r w:rsidR="007837A3" w:rsidRPr="0004139C">
        <w:rPr>
          <w:rFonts w:ascii="Times New Roman" w:hAnsi="Times New Roman" w:cs="Times New Roman"/>
          <w:sz w:val="24"/>
          <w:szCs w:val="24"/>
        </w:rPr>
        <w:t xml:space="preserve"> </w:t>
      </w:r>
      <w:r w:rsidR="00705C97" w:rsidRPr="0004139C">
        <w:rPr>
          <w:rFonts w:ascii="Times New Roman" w:hAnsi="Times New Roman" w:cs="Times New Roman"/>
          <w:sz w:val="24"/>
          <w:szCs w:val="24"/>
        </w:rPr>
        <w:t>examined dietary intake and plasma concentration of plant sterols and cholesterol across</w:t>
      </w:r>
      <w:r w:rsidR="00705C97" w:rsidRPr="0004139C">
        <w:rPr>
          <w:rFonts w:ascii="Times New Roman" w:hAnsi="Times New Roman" w:cs="Times New Roman"/>
          <w:b/>
          <w:bCs/>
          <w:sz w:val="24"/>
          <w:szCs w:val="24"/>
        </w:rPr>
        <w:t xml:space="preserve"> </w:t>
      </w:r>
      <w:r w:rsidR="00705C97" w:rsidRPr="0004139C">
        <w:rPr>
          <w:rFonts w:ascii="Times New Roman" w:hAnsi="Times New Roman" w:cs="Times New Roman"/>
          <w:sz w:val="24"/>
          <w:szCs w:val="24"/>
        </w:rPr>
        <w:t xml:space="preserve">five different dietary patterns. </w:t>
      </w:r>
      <w:r w:rsidR="00874A5E" w:rsidRPr="0004139C">
        <w:rPr>
          <w:rFonts w:ascii="Times New Roman" w:hAnsi="Times New Roman" w:cs="Times New Roman"/>
          <w:sz w:val="24"/>
          <w:szCs w:val="24"/>
        </w:rPr>
        <w:t xml:space="preserve">Dietary </w:t>
      </w:r>
      <w:proofErr w:type="spellStart"/>
      <w:r w:rsidR="00874A5E" w:rsidRPr="0004139C">
        <w:rPr>
          <w:rFonts w:ascii="Times New Roman" w:hAnsi="Times New Roman" w:cs="Times New Roman"/>
          <w:sz w:val="24"/>
          <w:szCs w:val="24"/>
        </w:rPr>
        <w:t>phytosterols</w:t>
      </w:r>
      <w:proofErr w:type="spellEnd"/>
      <w:r w:rsidR="00874A5E" w:rsidRPr="0004139C">
        <w:rPr>
          <w:rFonts w:ascii="Times New Roman" w:hAnsi="Times New Roman" w:cs="Times New Roman"/>
          <w:sz w:val="24"/>
          <w:szCs w:val="24"/>
        </w:rPr>
        <w:t xml:space="preserve"> wer</w:t>
      </w:r>
      <w:r w:rsidR="00705C97" w:rsidRPr="0004139C">
        <w:rPr>
          <w:rFonts w:ascii="Times New Roman" w:hAnsi="Times New Roman" w:cs="Times New Roman"/>
          <w:sz w:val="24"/>
          <w:szCs w:val="24"/>
        </w:rPr>
        <w:t xml:space="preserve">e highest </w:t>
      </w:r>
      <w:r w:rsidR="009D5B37" w:rsidRPr="0004139C">
        <w:rPr>
          <w:rFonts w:ascii="Times New Roman" w:hAnsi="Times New Roman" w:cs="Times New Roman"/>
          <w:sz w:val="24"/>
          <w:szCs w:val="24"/>
        </w:rPr>
        <w:t>in the diet of</w:t>
      </w:r>
      <w:r w:rsidR="00705C97" w:rsidRPr="0004139C">
        <w:rPr>
          <w:rFonts w:ascii="Times New Roman" w:hAnsi="Times New Roman" w:cs="Times New Roman"/>
          <w:sz w:val="24"/>
          <w:szCs w:val="24"/>
        </w:rPr>
        <w:t xml:space="preserve"> vegan</w:t>
      </w:r>
      <w:r w:rsidR="0014253D" w:rsidRPr="0004139C">
        <w:rPr>
          <w:rFonts w:ascii="Times New Roman" w:hAnsi="Times New Roman" w:cs="Times New Roman"/>
          <w:sz w:val="24"/>
          <w:szCs w:val="24"/>
        </w:rPr>
        <w:t xml:space="preserve"> subjects</w:t>
      </w:r>
      <w:r w:rsidR="00705C97" w:rsidRPr="0004139C">
        <w:rPr>
          <w:rFonts w:ascii="Times New Roman" w:hAnsi="Times New Roman" w:cs="Times New Roman"/>
          <w:sz w:val="24"/>
          <w:szCs w:val="24"/>
        </w:rPr>
        <w:t xml:space="preserve"> and lowest among non-vegetarians, whereas total cholesterol consumption was highest among non-</w:t>
      </w:r>
      <w:r w:rsidR="00BE7287" w:rsidRPr="0004139C">
        <w:rPr>
          <w:rFonts w:ascii="Times New Roman" w:hAnsi="Times New Roman" w:cs="Times New Roman"/>
          <w:sz w:val="24"/>
          <w:szCs w:val="24"/>
        </w:rPr>
        <w:t>vegetarians</w:t>
      </w:r>
      <w:r w:rsidR="00705C97" w:rsidRPr="0004139C">
        <w:rPr>
          <w:rFonts w:ascii="Times New Roman" w:hAnsi="Times New Roman" w:cs="Times New Roman"/>
          <w:sz w:val="24"/>
          <w:szCs w:val="24"/>
        </w:rPr>
        <w:t xml:space="preserve"> and lowest in vegans. However, the plasma concentrations of plant sterols and </w:t>
      </w:r>
      <w:r w:rsidR="002127EB" w:rsidRPr="0004139C">
        <w:rPr>
          <w:rFonts w:ascii="Times New Roman" w:hAnsi="Times New Roman" w:cs="Times New Roman"/>
          <w:sz w:val="24"/>
          <w:szCs w:val="24"/>
        </w:rPr>
        <w:t xml:space="preserve">animal sterols did not vary across different </w:t>
      </w:r>
      <w:r w:rsidR="00677EEA" w:rsidRPr="0004139C">
        <w:rPr>
          <w:rFonts w:ascii="Times New Roman" w:hAnsi="Times New Roman" w:cs="Times New Roman"/>
          <w:sz w:val="24"/>
          <w:szCs w:val="24"/>
        </w:rPr>
        <w:t>diets.</w:t>
      </w:r>
      <w:r w:rsidR="00874A5E" w:rsidRPr="0004139C">
        <w:rPr>
          <w:rFonts w:ascii="Times New Roman" w:hAnsi="Times New Roman" w:cs="Times New Roman"/>
          <w:sz w:val="24"/>
          <w:szCs w:val="24"/>
        </w:rPr>
        <w:t xml:space="preserve"> In addition, an alteration in the intestinal cholesterol absorption by consuming 0.7- 0.9 g/ plant sterols per day was observed </w:t>
      </w:r>
      <w:r w:rsidR="00874A5E" w:rsidRPr="0004139C">
        <w:rPr>
          <w:rFonts w:ascii="Times New Roman" w:hAnsi="Times New Roman" w:cs="Times New Roman"/>
          <w:sz w:val="24"/>
          <w:szCs w:val="24"/>
        </w:rPr>
        <w:fldChar w:fldCharType="begin"/>
      </w:r>
      <w:r w:rsidR="009A433C">
        <w:rPr>
          <w:rFonts w:ascii="Times New Roman" w:hAnsi="Times New Roman" w:cs="Times New Roman"/>
          <w:sz w:val="24"/>
          <w:szCs w:val="24"/>
        </w:rPr>
        <w:instrText xml:space="preserve"> ADDIN EN.CITE &lt;EndNote&gt;&lt;Cite&gt;&lt;Author&gt;Normen&lt;/Author&gt;&lt;Year&gt;2004&lt;/Year&gt;&lt;RecNum&gt;5917&lt;/RecNum&gt;&lt;DisplayText&gt;&lt;style face="superscript"&gt;(26)&lt;/style&gt;&lt;/DisplayText&gt;&lt;record&gt;&lt;rec-number&gt;5917&lt;/rec-number&gt;&lt;foreign-keys&gt;&lt;key app="EN" db-id="eze52wzwrzaesbewwsxpws54a00v0werd5p0" timestamp="1536674540"&gt;5917&lt;/key&gt;&lt;/foreign-keys&gt;&lt;ref-type name="Book"&gt;6&lt;/ref-type&gt;&lt;contributors&gt;&lt;authors&gt;&lt;author&gt;Normen, L., Frohlich, JJ., Trautwein EA.&lt;/author&gt;&lt;/authors&gt;&lt;secondary-authors&gt;&lt;author&gt;Plant sterols: Anlaytical, Nutritional, and safety apects as functional food.&lt;/author&gt;&lt;/secondary-authors&gt;&lt;/contributors&gt;&lt;titles&gt;&lt;title&gt;Role of plant sterols in cholesterol lowering. In: Dutta PC, ed.&lt;/title&gt;&lt;/titles&gt;&lt;pages&gt;243-315&lt;/pages&gt;&lt;dates&gt;&lt;year&gt;2004&lt;/year&gt;&lt;/dates&gt;&lt;publisher&gt;New York: Marcel dekker&lt;/publisher&gt;&lt;urls&gt;&lt;/urls&gt;&lt;/record&gt;&lt;/Cite&gt;&lt;/EndNote&gt;</w:instrText>
      </w:r>
      <w:r w:rsidR="00874A5E" w:rsidRPr="0004139C">
        <w:rPr>
          <w:rFonts w:ascii="Times New Roman" w:hAnsi="Times New Roman" w:cs="Times New Roman"/>
          <w:sz w:val="24"/>
          <w:szCs w:val="24"/>
        </w:rPr>
        <w:fldChar w:fldCharType="separate"/>
      </w:r>
      <w:r w:rsidR="009A433C" w:rsidRPr="009A433C">
        <w:rPr>
          <w:rFonts w:ascii="Times New Roman" w:hAnsi="Times New Roman" w:cs="Times New Roman"/>
          <w:noProof/>
          <w:sz w:val="24"/>
          <w:szCs w:val="24"/>
          <w:vertAlign w:val="superscript"/>
        </w:rPr>
        <w:t>(26)</w:t>
      </w:r>
      <w:r w:rsidR="00874A5E" w:rsidRPr="0004139C">
        <w:rPr>
          <w:rFonts w:ascii="Times New Roman" w:hAnsi="Times New Roman" w:cs="Times New Roman"/>
          <w:sz w:val="24"/>
          <w:szCs w:val="24"/>
        </w:rPr>
        <w:fldChar w:fldCharType="end"/>
      </w:r>
      <w:r w:rsidR="00874A5E" w:rsidRPr="0004139C">
        <w:rPr>
          <w:rFonts w:ascii="Times New Roman" w:hAnsi="Times New Roman" w:cs="Times New Roman"/>
          <w:sz w:val="24"/>
          <w:szCs w:val="24"/>
        </w:rPr>
        <w:t>. However, the daily intake of plant sterols following a regular diet ranges between 1</w:t>
      </w:r>
      <w:r w:rsidR="009344ED" w:rsidRPr="0004139C">
        <w:rPr>
          <w:rFonts w:ascii="Times New Roman" w:hAnsi="Times New Roman" w:cs="Times New Roman"/>
          <w:sz w:val="24"/>
          <w:szCs w:val="24"/>
        </w:rPr>
        <w:t>6</w:t>
      </w:r>
      <w:r w:rsidR="00874A5E" w:rsidRPr="0004139C">
        <w:rPr>
          <w:rFonts w:ascii="Times New Roman" w:hAnsi="Times New Roman" w:cs="Times New Roman"/>
          <w:sz w:val="24"/>
          <w:szCs w:val="24"/>
        </w:rPr>
        <w:t>0-400 mg/day</w:t>
      </w:r>
      <w:r w:rsidR="00FA2435" w:rsidRPr="0004139C">
        <w:rPr>
          <w:rFonts w:ascii="Times New Roman" w:hAnsi="Times New Roman" w:cs="Times New Roman"/>
          <w:sz w:val="24"/>
          <w:szCs w:val="24"/>
        </w:rPr>
        <w:t xml:space="preserve"> </w:t>
      </w:r>
      <w:r w:rsidR="00FA2435" w:rsidRPr="0004139C">
        <w:rPr>
          <w:rFonts w:ascii="Times New Roman" w:hAnsi="Times New Roman" w:cs="Times New Roman"/>
          <w:sz w:val="24"/>
          <w:szCs w:val="24"/>
        </w:rPr>
        <w:fldChar w:fldCharType="begin">
          <w:fldData xml:space="preserve">PEVuZE5vdGU+PENpdGUgRXhjbHVkZUF1dGg9IjEiPjxBdXRob3I+SmFjZWxkby1TaWVnbDwvQXV0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</w:fldData>
        </w:fldChar>
      </w:r>
      <w:r w:rsidR="009A433C">
        <w:rPr>
          <w:rFonts w:ascii="Times New Roman" w:hAnsi="Times New Roman" w:cs="Times New Roman"/>
          <w:sz w:val="24"/>
          <w:szCs w:val="24"/>
        </w:rPr>
        <w:instrText xml:space="preserve"> ADDIN EN.CITE </w:instrText>
      </w:r>
      <w:r w:rsidR="009A433C">
        <w:rPr>
          <w:rFonts w:ascii="Times New Roman" w:hAnsi="Times New Roman" w:cs="Times New Roman"/>
          <w:sz w:val="24"/>
          <w:szCs w:val="24"/>
        </w:rPr>
        <w:fldChar w:fldCharType="begin">
          <w:fldData xml:space="preserve">PEVuZE5vdGU+PENpdGUgRXhjbHVkZUF1dGg9IjEiPjxBdXRob3I+SmFjZWxkby1TaWVnbDwvQXV0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</w:fldData>
        </w:fldChar>
      </w:r>
      <w:r w:rsidR="009A433C">
        <w:rPr>
          <w:rFonts w:ascii="Times New Roman" w:hAnsi="Times New Roman" w:cs="Times New Roman"/>
          <w:sz w:val="24"/>
          <w:szCs w:val="24"/>
        </w:rPr>
        <w:instrText xml:space="preserve"> ADDIN EN.CITE.DATA </w:instrText>
      </w:r>
      <w:r w:rsidR="009A433C">
        <w:rPr>
          <w:rFonts w:ascii="Times New Roman" w:hAnsi="Times New Roman" w:cs="Times New Roman"/>
          <w:sz w:val="24"/>
          <w:szCs w:val="24"/>
        </w:rPr>
      </w:r>
      <w:r w:rsidR="009A433C">
        <w:rPr>
          <w:rFonts w:ascii="Times New Roman" w:hAnsi="Times New Roman" w:cs="Times New Roman"/>
          <w:sz w:val="24"/>
          <w:szCs w:val="24"/>
        </w:rPr>
        <w:fldChar w:fldCharType="end"/>
      </w:r>
      <w:r w:rsidR="00FA2435" w:rsidRPr="0004139C">
        <w:rPr>
          <w:rFonts w:ascii="Times New Roman" w:hAnsi="Times New Roman" w:cs="Times New Roman"/>
          <w:sz w:val="24"/>
          <w:szCs w:val="24"/>
        </w:rPr>
      </w:r>
      <w:r w:rsidR="00FA2435" w:rsidRPr="0004139C">
        <w:rPr>
          <w:rFonts w:ascii="Times New Roman" w:hAnsi="Times New Roman" w:cs="Times New Roman"/>
          <w:sz w:val="24"/>
          <w:szCs w:val="24"/>
        </w:rPr>
        <w:fldChar w:fldCharType="separate"/>
      </w:r>
      <w:r w:rsidR="009A433C" w:rsidRPr="009A433C">
        <w:rPr>
          <w:rFonts w:ascii="Times New Roman" w:hAnsi="Times New Roman" w:cs="Times New Roman"/>
          <w:noProof/>
          <w:sz w:val="24"/>
          <w:szCs w:val="24"/>
          <w:vertAlign w:val="superscript"/>
        </w:rPr>
        <w:t>(25)</w:t>
      </w:r>
      <w:r w:rsidR="00FA2435" w:rsidRPr="0004139C">
        <w:rPr>
          <w:rFonts w:ascii="Times New Roman" w:hAnsi="Times New Roman" w:cs="Times New Roman"/>
          <w:sz w:val="24"/>
          <w:szCs w:val="24"/>
        </w:rPr>
        <w:fldChar w:fldCharType="end"/>
      </w:r>
      <w:r w:rsidR="00874A5E" w:rsidRPr="0004139C">
        <w:rPr>
          <w:rFonts w:ascii="Times New Roman" w:hAnsi="Times New Roman" w:cs="Times New Roman"/>
          <w:sz w:val="24"/>
          <w:szCs w:val="24"/>
        </w:rPr>
        <w:t xml:space="preserve">, which is lower than the required concentration to achieve a higher excretion rate of sterols in feces </w:t>
      </w:r>
      <w:r w:rsidR="00FA2435" w:rsidRPr="0004139C">
        <w:rPr>
          <w:rFonts w:ascii="Times New Roman" w:hAnsi="Times New Roman" w:cs="Times New Roman"/>
          <w:sz w:val="24"/>
          <w:szCs w:val="24"/>
        </w:rPr>
        <w:fldChar w:fldCharType="begin">
          <w:fldData xml:space="preserve">PEVuZE5vdGU+PENpdGUgRXhjbHVkZUF1dGg9IjEiPjxBdXRob3I+UmFjZXR0ZTwvQXV0aG9yPjxZ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</w:fldData>
        </w:fldChar>
      </w:r>
      <w:r w:rsidR="009A433C">
        <w:rPr>
          <w:rFonts w:ascii="Times New Roman" w:hAnsi="Times New Roman" w:cs="Times New Roman"/>
          <w:sz w:val="24"/>
          <w:szCs w:val="24"/>
        </w:rPr>
        <w:instrText xml:space="preserve"> ADDIN EN.CITE </w:instrText>
      </w:r>
      <w:r w:rsidR="009A433C">
        <w:rPr>
          <w:rFonts w:ascii="Times New Roman" w:hAnsi="Times New Roman" w:cs="Times New Roman"/>
          <w:sz w:val="24"/>
          <w:szCs w:val="24"/>
        </w:rPr>
        <w:fldChar w:fldCharType="begin">
          <w:fldData xml:space="preserve">PEVuZE5vdGU+PENpdGUgRXhjbHVkZUF1dGg9IjEiPjxBdXRob3I+UmFjZXR0ZTwvQXV0aG9yPjxZ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</w:fldData>
        </w:fldChar>
      </w:r>
      <w:r w:rsidR="009A433C">
        <w:rPr>
          <w:rFonts w:ascii="Times New Roman" w:hAnsi="Times New Roman" w:cs="Times New Roman"/>
          <w:sz w:val="24"/>
          <w:szCs w:val="24"/>
        </w:rPr>
        <w:instrText xml:space="preserve"> ADDIN EN.CITE.DATA </w:instrText>
      </w:r>
      <w:r w:rsidR="009A433C">
        <w:rPr>
          <w:rFonts w:ascii="Times New Roman" w:hAnsi="Times New Roman" w:cs="Times New Roman"/>
          <w:sz w:val="24"/>
          <w:szCs w:val="24"/>
        </w:rPr>
      </w:r>
      <w:r w:rsidR="009A433C">
        <w:rPr>
          <w:rFonts w:ascii="Times New Roman" w:hAnsi="Times New Roman" w:cs="Times New Roman"/>
          <w:sz w:val="24"/>
          <w:szCs w:val="24"/>
        </w:rPr>
        <w:fldChar w:fldCharType="end"/>
      </w:r>
      <w:r w:rsidR="00FA2435" w:rsidRPr="0004139C">
        <w:rPr>
          <w:rFonts w:ascii="Times New Roman" w:hAnsi="Times New Roman" w:cs="Times New Roman"/>
          <w:sz w:val="24"/>
          <w:szCs w:val="24"/>
        </w:rPr>
      </w:r>
      <w:r w:rsidR="00FA2435" w:rsidRPr="0004139C">
        <w:rPr>
          <w:rFonts w:ascii="Times New Roman" w:hAnsi="Times New Roman" w:cs="Times New Roman"/>
          <w:sz w:val="24"/>
          <w:szCs w:val="24"/>
        </w:rPr>
        <w:fldChar w:fldCharType="separate"/>
      </w:r>
      <w:r w:rsidR="009A433C" w:rsidRPr="009A433C">
        <w:rPr>
          <w:rFonts w:ascii="Times New Roman" w:hAnsi="Times New Roman" w:cs="Times New Roman"/>
          <w:noProof/>
          <w:sz w:val="24"/>
          <w:szCs w:val="24"/>
          <w:vertAlign w:val="superscript"/>
        </w:rPr>
        <w:t>(23)</w:t>
      </w:r>
      <w:r w:rsidR="00FA2435" w:rsidRPr="0004139C">
        <w:rPr>
          <w:rFonts w:ascii="Times New Roman" w:hAnsi="Times New Roman" w:cs="Times New Roman"/>
          <w:sz w:val="24"/>
          <w:szCs w:val="24"/>
        </w:rPr>
        <w:fldChar w:fldCharType="end"/>
      </w:r>
      <w:r w:rsidR="00874A5E" w:rsidRPr="0004139C">
        <w:rPr>
          <w:rFonts w:ascii="Times New Roman" w:hAnsi="Times New Roman" w:cs="Times New Roman"/>
          <w:sz w:val="24"/>
          <w:szCs w:val="24"/>
        </w:rPr>
        <w:t xml:space="preserve">. </w:t>
      </w:r>
    </w:p>
    <w:p w14:paraId="725A9D53" w14:textId="24A57B9A" w:rsidR="004E2382" w:rsidRPr="0004139C" w:rsidRDefault="00041373" w:rsidP="0004139C">
      <w:pPr>
        <w:spacing w:line="360" w:lineRule="auto"/>
        <w:rPr>
          <w:rFonts w:ascii="Times New Roman" w:hAnsi="Times New Roman" w:cs="Times New Roman"/>
          <w:noProof/>
          <w:sz w:val="24"/>
          <w:szCs w:val="24"/>
        </w:rPr>
      </w:pPr>
      <w:r w:rsidRPr="0004139C">
        <w:rPr>
          <w:rFonts w:ascii="Times New Roman" w:hAnsi="Times New Roman" w:cs="Times New Roman"/>
          <w:sz w:val="24"/>
          <w:szCs w:val="24"/>
        </w:rPr>
        <w:t xml:space="preserve">Our results provide novel information, since no </w:t>
      </w:r>
      <w:r w:rsidR="003E3FEC" w:rsidRPr="0004139C">
        <w:rPr>
          <w:rFonts w:ascii="Times New Roman" w:hAnsi="Times New Roman" w:cs="Times New Roman"/>
          <w:sz w:val="24"/>
          <w:szCs w:val="24"/>
        </w:rPr>
        <w:t>other study</w:t>
      </w:r>
      <w:r w:rsidRPr="0004139C">
        <w:rPr>
          <w:rFonts w:ascii="Times New Roman" w:hAnsi="Times New Roman" w:cs="Times New Roman"/>
          <w:sz w:val="24"/>
          <w:szCs w:val="24"/>
        </w:rPr>
        <w:t xml:space="preserve"> ha</w:t>
      </w:r>
      <w:r w:rsidR="003E3FEC" w:rsidRPr="0004139C">
        <w:rPr>
          <w:rFonts w:ascii="Times New Roman" w:hAnsi="Times New Roman" w:cs="Times New Roman"/>
          <w:sz w:val="24"/>
          <w:szCs w:val="24"/>
        </w:rPr>
        <w:t>s</w:t>
      </w:r>
      <w:r w:rsidRPr="0004139C">
        <w:rPr>
          <w:rFonts w:ascii="Times New Roman" w:hAnsi="Times New Roman" w:cs="Times New Roman"/>
          <w:sz w:val="24"/>
          <w:szCs w:val="24"/>
        </w:rPr>
        <w:t xml:space="preserve"> </w:t>
      </w:r>
      <w:r w:rsidR="003E3FEC" w:rsidRPr="0004139C">
        <w:rPr>
          <w:rFonts w:ascii="Times New Roman" w:hAnsi="Times New Roman" w:cs="Times New Roman"/>
          <w:sz w:val="24"/>
          <w:szCs w:val="24"/>
        </w:rPr>
        <w:t>analyzed</w:t>
      </w:r>
      <w:r w:rsidRPr="0004139C">
        <w:rPr>
          <w:rFonts w:ascii="Times New Roman" w:hAnsi="Times New Roman" w:cs="Times New Roman"/>
          <w:sz w:val="24"/>
          <w:szCs w:val="24"/>
        </w:rPr>
        <w:t xml:space="preserve"> fecal concentrations of sterols in feces in a </w:t>
      </w:r>
      <w:r w:rsidR="003E3FEC" w:rsidRPr="0004139C">
        <w:rPr>
          <w:rFonts w:ascii="Times New Roman" w:hAnsi="Times New Roman" w:cs="Times New Roman"/>
          <w:sz w:val="24"/>
          <w:szCs w:val="24"/>
        </w:rPr>
        <w:t xml:space="preserve">population-based </w:t>
      </w:r>
      <w:r w:rsidRPr="0004139C">
        <w:rPr>
          <w:rFonts w:ascii="Times New Roman" w:hAnsi="Times New Roman" w:cs="Times New Roman"/>
          <w:sz w:val="24"/>
          <w:szCs w:val="24"/>
        </w:rPr>
        <w:t xml:space="preserve">study and related it to </w:t>
      </w:r>
      <w:r w:rsidR="003E3FEC" w:rsidRPr="0004139C">
        <w:rPr>
          <w:rFonts w:ascii="Times New Roman" w:hAnsi="Times New Roman" w:cs="Times New Roman"/>
          <w:sz w:val="24"/>
          <w:szCs w:val="24"/>
        </w:rPr>
        <w:t xml:space="preserve">habitual </w:t>
      </w:r>
      <w:r w:rsidRPr="0004139C">
        <w:rPr>
          <w:rFonts w:ascii="Times New Roman" w:hAnsi="Times New Roman" w:cs="Times New Roman"/>
          <w:sz w:val="24"/>
          <w:szCs w:val="24"/>
        </w:rPr>
        <w:t>diet</w:t>
      </w:r>
      <w:r w:rsidR="003E3FEC" w:rsidRPr="0004139C">
        <w:rPr>
          <w:rFonts w:ascii="Times New Roman" w:hAnsi="Times New Roman" w:cs="Times New Roman"/>
          <w:sz w:val="24"/>
          <w:szCs w:val="24"/>
        </w:rPr>
        <w:t>ary</w:t>
      </w:r>
      <w:r w:rsidRPr="0004139C">
        <w:rPr>
          <w:rFonts w:ascii="Times New Roman" w:hAnsi="Times New Roman" w:cs="Times New Roman"/>
          <w:sz w:val="24"/>
          <w:szCs w:val="24"/>
        </w:rPr>
        <w:t xml:space="preserve"> intake. However, our observations are not consistent with </w:t>
      </w:r>
      <w:r w:rsidR="003E3FEC" w:rsidRPr="0004139C">
        <w:rPr>
          <w:rFonts w:ascii="Times New Roman" w:hAnsi="Times New Roman" w:cs="Times New Roman"/>
          <w:sz w:val="24"/>
          <w:szCs w:val="24"/>
        </w:rPr>
        <w:t xml:space="preserve">results from </w:t>
      </w:r>
      <w:r w:rsidRPr="0004139C">
        <w:rPr>
          <w:rFonts w:ascii="Times New Roman" w:hAnsi="Times New Roman" w:cs="Times New Roman"/>
          <w:sz w:val="24"/>
          <w:szCs w:val="24"/>
        </w:rPr>
        <w:t xml:space="preserve">intervention studies or </w:t>
      </w:r>
      <w:r w:rsidR="003E3FEC" w:rsidRPr="0004139C">
        <w:rPr>
          <w:rFonts w:ascii="Times New Roman" w:hAnsi="Times New Roman" w:cs="Times New Roman"/>
          <w:sz w:val="24"/>
          <w:szCs w:val="24"/>
        </w:rPr>
        <w:t xml:space="preserve">other previous projects </w:t>
      </w:r>
      <w:r w:rsidR="00FE15B2" w:rsidRPr="0004139C">
        <w:rPr>
          <w:rFonts w:ascii="Times New Roman" w:hAnsi="Times New Roman" w:cs="Times New Roman"/>
          <w:sz w:val="24"/>
          <w:szCs w:val="24"/>
        </w:rPr>
        <w:t xml:space="preserve">dealing with the effect of </w:t>
      </w:r>
      <w:proofErr w:type="spellStart"/>
      <w:r w:rsidR="00FE15B2" w:rsidRPr="0004139C">
        <w:rPr>
          <w:rFonts w:ascii="Times New Roman" w:hAnsi="Times New Roman" w:cs="Times New Roman"/>
          <w:sz w:val="24"/>
          <w:szCs w:val="24"/>
        </w:rPr>
        <w:t>phytosterol</w:t>
      </w:r>
      <w:proofErr w:type="spellEnd"/>
      <w:r w:rsidR="00FE15B2" w:rsidRPr="0004139C">
        <w:rPr>
          <w:rFonts w:ascii="Times New Roman" w:hAnsi="Times New Roman" w:cs="Times New Roman"/>
          <w:sz w:val="24"/>
          <w:szCs w:val="24"/>
        </w:rPr>
        <w:t xml:space="preserve"> intake</w:t>
      </w:r>
      <w:r w:rsidR="00D02135">
        <w:rPr>
          <w:rFonts w:ascii="Times New Roman" w:hAnsi="Times New Roman" w:cs="Times New Roman"/>
          <w:sz w:val="24"/>
          <w:szCs w:val="24"/>
        </w:rPr>
        <w:t xml:space="preserve">, </w:t>
      </w:r>
      <w:r w:rsidR="003E3FEC" w:rsidRPr="0004139C">
        <w:rPr>
          <w:rFonts w:ascii="Times New Roman" w:hAnsi="Times New Roman" w:cs="Times New Roman"/>
          <w:sz w:val="24"/>
          <w:szCs w:val="24"/>
        </w:rPr>
        <w:t xml:space="preserve">as we reported </w:t>
      </w:r>
      <w:r w:rsidR="00B64592" w:rsidRPr="0004139C">
        <w:rPr>
          <w:rFonts w:ascii="Times New Roman" w:hAnsi="Times New Roman" w:cs="Times New Roman"/>
          <w:sz w:val="24"/>
          <w:szCs w:val="24"/>
        </w:rPr>
        <w:t xml:space="preserve">an inverse correlation </w:t>
      </w:r>
      <w:r w:rsidR="003E3FEC" w:rsidRPr="0004139C">
        <w:rPr>
          <w:rFonts w:ascii="Times New Roman" w:hAnsi="Times New Roman" w:cs="Times New Roman"/>
          <w:sz w:val="24"/>
          <w:szCs w:val="24"/>
        </w:rPr>
        <w:t>between</w:t>
      </w:r>
      <w:r w:rsidR="00B64592" w:rsidRPr="0004139C">
        <w:rPr>
          <w:rFonts w:ascii="Times New Roman" w:hAnsi="Times New Roman" w:cs="Times New Roman"/>
          <w:sz w:val="24"/>
          <w:szCs w:val="24"/>
        </w:rPr>
        <w:t xml:space="preserve"> fruits</w:t>
      </w:r>
      <w:r w:rsidR="00AE6041" w:rsidRPr="0004139C">
        <w:rPr>
          <w:rFonts w:ascii="Times New Roman" w:hAnsi="Times New Roman" w:cs="Times New Roman"/>
          <w:sz w:val="24"/>
          <w:szCs w:val="24"/>
        </w:rPr>
        <w:t xml:space="preserve"> and </w:t>
      </w:r>
      <w:r w:rsidR="00B64592" w:rsidRPr="0004139C">
        <w:rPr>
          <w:rFonts w:ascii="Times New Roman" w:hAnsi="Times New Roman" w:cs="Times New Roman"/>
          <w:sz w:val="24"/>
          <w:szCs w:val="24"/>
        </w:rPr>
        <w:t>nuts consumption</w:t>
      </w:r>
      <w:r w:rsidR="003E3FEC" w:rsidRPr="0004139C">
        <w:rPr>
          <w:rFonts w:ascii="Times New Roman" w:hAnsi="Times New Roman" w:cs="Times New Roman"/>
          <w:sz w:val="24"/>
          <w:szCs w:val="24"/>
        </w:rPr>
        <w:t xml:space="preserve"> and fecal animal sterols</w:t>
      </w:r>
      <w:r w:rsidR="009D2318" w:rsidRPr="0004139C">
        <w:rPr>
          <w:rFonts w:ascii="Times New Roman" w:hAnsi="Times New Roman" w:cs="Times New Roman"/>
          <w:sz w:val="24"/>
          <w:szCs w:val="24"/>
        </w:rPr>
        <w:t>.</w:t>
      </w:r>
      <w:r w:rsidR="00FE15B2" w:rsidRPr="0004139C">
        <w:rPr>
          <w:rFonts w:ascii="Times New Roman" w:hAnsi="Times New Roman" w:cs="Times New Roman"/>
          <w:sz w:val="24"/>
          <w:szCs w:val="24"/>
        </w:rPr>
        <w:t xml:space="preserve"> </w:t>
      </w:r>
      <w:r w:rsidR="004E2382" w:rsidRPr="0004139C">
        <w:rPr>
          <w:rFonts w:ascii="Times New Roman" w:hAnsi="Times New Roman" w:cs="Times New Roman"/>
          <w:noProof/>
          <w:sz w:val="24"/>
          <w:szCs w:val="24"/>
        </w:rPr>
        <w:t xml:space="preserve">In our study, on average 4.7 g/day of nuts and </w:t>
      </w:r>
      <w:r w:rsidR="004E2382" w:rsidRPr="0004139C">
        <w:rPr>
          <w:rFonts w:ascii="Times New Roman" w:hAnsi="Times New Roman" w:cs="Times New Roman"/>
          <w:noProof/>
          <w:sz w:val="24"/>
          <w:szCs w:val="24"/>
        </w:rPr>
        <w:lastRenderedPageBreak/>
        <w:t xml:space="preserve">seeds </w:t>
      </w:r>
      <w:r w:rsidR="00D02135">
        <w:rPr>
          <w:rFonts w:ascii="Times New Roman" w:hAnsi="Times New Roman" w:cs="Times New Roman"/>
          <w:noProof/>
          <w:sz w:val="24"/>
          <w:szCs w:val="24"/>
        </w:rPr>
        <w:t>were</w:t>
      </w:r>
      <w:r w:rsidR="00D02135" w:rsidRPr="0004139C">
        <w:rPr>
          <w:rFonts w:ascii="Times New Roman" w:hAnsi="Times New Roman" w:cs="Times New Roman"/>
          <w:noProof/>
          <w:sz w:val="24"/>
          <w:szCs w:val="24"/>
        </w:rPr>
        <w:t xml:space="preserve"> </w:t>
      </w:r>
      <w:r w:rsidR="004E2382" w:rsidRPr="0004139C">
        <w:rPr>
          <w:rFonts w:ascii="Times New Roman" w:hAnsi="Times New Roman" w:cs="Times New Roman"/>
          <w:noProof/>
          <w:sz w:val="24"/>
          <w:szCs w:val="24"/>
        </w:rPr>
        <w:t>consumed, which is a very small amount,</w:t>
      </w:r>
      <w:r w:rsidR="00D02135">
        <w:rPr>
          <w:rFonts w:ascii="Times New Roman" w:hAnsi="Times New Roman" w:cs="Times New Roman"/>
          <w:noProof/>
          <w:sz w:val="24"/>
          <w:szCs w:val="24"/>
        </w:rPr>
        <w:t xml:space="preserve"> and</w:t>
      </w:r>
      <w:r w:rsidR="004E2382" w:rsidRPr="0004139C">
        <w:rPr>
          <w:rFonts w:ascii="Times New Roman" w:hAnsi="Times New Roman" w:cs="Times New Roman"/>
          <w:noProof/>
          <w:sz w:val="24"/>
          <w:szCs w:val="24"/>
        </w:rPr>
        <w:t xml:space="preserve"> likely too small for a phytosterol-based effect on cholesterol excretion.</w:t>
      </w:r>
    </w:p>
    <w:p w14:paraId="0CDDE7E5" w14:textId="7FDA8305" w:rsidR="00F97C59" w:rsidRPr="0004139C" w:rsidRDefault="00F97C59" w:rsidP="009A433C">
      <w:pPr>
        <w:spacing w:line="360" w:lineRule="auto"/>
        <w:rPr>
          <w:rFonts w:ascii="Times New Roman" w:hAnsi="Times New Roman" w:cs="Times New Roman"/>
          <w:sz w:val="24"/>
          <w:szCs w:val="24"/>
        </w:rPr>
      </w:pPr>
      <w:r w:rsidRPr="0004139C">
        <w:rPr>
          <w:rFonts w:ascii="Times New Roman" w:hAnsi="Times New Roman" w:cs="Times New Roman"/>
          <w:noProof/>
          <w:sz w:val="24"/>
          <w:szCs w:val="24"/>
        </w:rPr>
        <w:t>Another aspect explain</w:t>
      </w:r>
      <w:r w:rsidR="00FA2435" w:rsidRPr="0004139C">
        <w:rPr>
          <w:rFonts w:ascii="Times New Roman" w:hAnsi="Times New Roman" w:cs="Times New Roman"/>
          <w:noProof/>
          <w:sz w:val="24"/>
          <w:szCs w:val="24"/>
        </w:rPr>
        <w:t>ing</w:t>
      </w:r>
      <w:r w:rsidRPr="0004139C">
        <w:rPr>
          <w:rFonts w:ascii="Times New Roman" w:hAnsi="Times New Roman" w:cs="Times New Roman"/>
          <w:noProof/>
          <w:sz w:val="24"/>
          <w:szCs w:val="24"/>
        </w:rPr>
        <w:t xml:space="preserve"> the inverse association of f</w:t>
      </w:r>
      <w:r w:rsidR="006F1AF3" w:rsidRPr="0004139C">
        <w:rPr>
          <w:rFonts w:ascii="Times New Roman" w:hAnsi="Times New Roman" w:cs="Times New Roman"/>
          <w:noProof/>
          <w:sz w:val="24"/>
          <w:szCs w:val="24"/>
        </w:rPr>
        <w:t xml:space="preserve">ruit consumption </w:t>
      </w:r>
      <w:r w:rsidRPr="0004139C">
        <w:rPr>
          <w:rFonts w:ascii="Times New Roman" w:hAnsi="Times New Roman" w:cs="Times New Roman"/>
          <w:noProof/>
          <w:sz w:val="24"/>
          <w:szCs w:val="24"/>
        </w:rPr>
        <w:t xml:space="preserve">and sterols in our study is that fruit intake </w:t>
      </w:r>
      <w:r w:rsidR="006F1AF3" w:rsidRPr="0004139C">
        <w:rPr>
          <w:rFonts w:ascii="Times New Roman" w:hAnsi="Times New Roman" w:cs="Times New Roman"/>
          <w:noProof/>
          <w:sz w:val="24"/>
          <w:szCs w:val="24"/>
        </w:rPr>
        <w:t xml:space="preserve">contributes to the total dietary fiber intake. </w:t>
      </w:r>
      <w:r w:rsidRPr="0004139C">
        <w:rPr>
          <w:rFonts w:ascii="Times New Roman" w:hAnsi="Times New Roman" w:cs="Times New Roman"/>
          <w:sz w:val="24"/>
          <w:szCs w:val="24"/>
        </w:rPr>
        <w:t xml:space="preserve">As high </w:t>
      </w:r>
      <w:r w:rsidR="006F1AF3" w:rsidRPr="0004139C">
        <w:rPr>
          <w:rFonts w:ascii="Times New Roman" w:hAnsi="Times New Roman" w:cs="Times New Roman"/>
          <w:sz w:val="24"/>
          <w:szCs w:val="24"/>
        </w:rPr>
        <w:t>dietary fib</w:t>
      </w:r>
      <w:r w:rsidRPr="0004139C">
        <w:rPr>
          <w:rFonts w:ascii="Times New Roman" w:hAnsi="Times New Roman" w:cs="Times New Roman"/>
          <w:sz w:val="24"/>
          <w:szCs w:val="24"/>
        </w:rPr>
        <w:t>er intake leads to</w:t>
      </w:r>
      <w:r w:rsidR="006F1AF3" w:rsidRPr="0004139C">
        <w:rPr>
          <w:rFonts w:ascii="Times New Roman" w:hAnsi="Times New Roman" w:cs="Times New Roman"/>
          <w:sz w:val="24"/>
          <w:szCs w:val="24"/>
        </w:rPr>
        <w:t xml:space="preserve"> increased fecal bulk</w:t>
      </w:r>
      <w:r w:rsidR="00A60B22">
        <w:rPr>
          <w:rFonts w:ascii="Times New Roman" w:hAnsi="Times New Roman" w:cs="Times New Roman"/>
          <w:sz w:val="24"/>
          <w:szCs w:val="24"/>
        </w:rPr>
        <w:t>, and</w:t>
      </w:r>
      <w:r w:rsidR="006F1AF3" w:rsidRPr="0004139C">
        <w:rPr>
          <w:rFonts w:ascii="Times New Roman" w:hAnsi="Times New Roman" w:cs="Times New Roman"/>
          <w:sz w:val="24"/>
          <w:szCs w:val="24"/>
        </w:rPr>
        <w:t xml:space="preserve"> </w:t>
      </w:r>
      <w:r w:rsidRPr="0004139C">
        <w:rPr>
          <w:rFonts w:ascii="Times New Roman" w:hAnsi="Times New Roman" w:cs="Times New Roman"/>
          <w:sz w:val="24"/>
          <w:szCs w:val="24"/>
        </w:rPr>
        <w:t>this may</w:t>
      </w:r>
      <w:r w:rsidR="006F1AF3" w:rsidRPr="0004139C">
        <w:rPr>
          <w:rFonts w:ascii="Times New Roman" w:hAnsi="Times New Roman" w:cs="Times New Roman"/>
          <w:sz w:val="24"/>
          <w:szCs w:val="24"/>
        </w:rPr>
        <w:t xml:space="preserve"> res</w:t>
      </w:r>
      <w:r w:rsidR="00A60B22">
        <w:rPr>
          <w:rFonts w:ascii="Times New Roman" w:hAnsi="Times New Roman" w:cs="Times New Roman"/>
          <w:sz w:val="24"/>
          <w:szCs w:val="24"/>
        </w:rPr>
        <w:t xml:space="preserve">ult in lower fecal </w:t>
      </w:r>
      <w:r w:rsidR="000D6698">
        <w:rPr>
          <w:rFonts w:ascii="Times New Roman" w:hAnsi="Times New Roman" w:cs="Times New Roman"/>
          <w:sz w:val="24"/>
          <w:szCs w:val="24"/>
        </w:rPr>
        <w:t>concentration</w:t>
      </w:r>
      <w:r w:rsidR="006F1AF3" w:rsidRPr="0004139C">
        <w:rPr>
          <w:rFonts w:ascii="Times New Roman" w:hAnsi="Times New Roman" w:cs="Times New Roman"/>
          <w:sz w:val="24"/>
          <w:szCs w:val="24"/>
        </w:rPr>
        <w:t xml:space="preserve"> of sterol</w:t>
      </w:r>
      <w:r w:rsidR="00A60B22">
        <w:rPr>
          <w:rFonts w:ascii="Times New Roman" w:hAnsi="Times New Roman" w:cs="Times New Roman"/>
          <w:sz w:val="24"/>
          <w:szCs w:val="24"/>
        </w:rPr>
        <w:t>s</w:t>
      </w:r>
      <w:r w:rsidR="006F1AF3" w:rsidRPr="0004139C">
        <w:rPr>
          <w:rFonts w:ascii="Times New Roman" w:hAnsi="Times New Roman" w:cs="Times New Roman"/>
          <w:sz w:val="24"/>
          <w:szCs w:val="24"/>
        </w:rPr>
        <w:t xml:space="preserve"> and bile acids</w:t>
      </w:r>
      <w:r w:rsidRPr="0004139C">
        <w:rPr>
          <w:rFonts w:ascii="Times New Roman" w:hAnsi="Times New Roman" w:cs="Times New Roman"/>
          <w:sz w:val="24"/>
          <w:szCs w:val="24"/>
        </w:rPr>
        <w:t xml:space="preserve"> per g</w:t>
      </w:r>
      <w:r w:rsidR="00D02135">
        <w:rPr>
          <w:rFonts w:ascii="Times New Roman" w:hAnsi="Times New Roman" w:cs="Times New Roman"/>
          <w:sz w:val="24"/>
          <w:szCs w:val="24"/>
        </w:rPr>
        <w:t>ram of</w:t>
      </w:r>
      <w:r w:rsidRPr="0004139C">
        <w:rPr>
          <w:rFonts w:ascii="Times New Roman" w:hAnsi="Times New Roman" w:cs="Times New Roman"/>
          <w:sz w:val="24"/>
          <w:szCs w:val="24"/>
        </w:rPr>
        <w:t xml:space="preserve"> dry weight</w:t>
      </w:r>
      <w:r w:rsidR="006F1AF3" w:rsidRPr="0004139C">
        <w:rPr>
          <w:rFonts w:ascii="Times New Roman" w:hAnsi="Times New Roman" w:cs="Times New Roman"/>
          <w:sz w:val="24"/>
          <w:szCs w:val="24"/>
        </w:rPr>
        <w:t xml:space="preserve"> </w:t>
      </w:r>
      <w:r w:rsidR="006F1AF3" w:rsidRPr="0004139C">
        <w:rPr>
          <w:rFonts w:ascii="Times New Roman" w:hAnsi="Times New Roman" w:cs="Times New Roman"/>
          <w:sz w:val="24"/>
          <w:szCs w:val="24"/>
        </w:rPr>
        <w:fldChar w:fldCharType="begin"/>
      </w:r>
      <w:r w:rsidR="009A433C">
        <w:rPr>
          <w:rFonts w:ascii="Times New Roman" w:hAnsi="Times New Roman" w:cs="Times New Roman"/>
          <w:sz w:val="24"/>
          <w:szCs w:val="24"/>
        </w:rPr>
        <w:instrText xml:space="preserve"> ADDIN EN.CITE &lt;EndNote&gt;&lt;Cite&gt;&lt;Author&gt;Reddy&lt;/Author&gt;&lt;Year&gt;1978&lt;/Year&gt;&lt;RecNum&gt;5907&lt;/RecNum&gt;&lt;DisplayText&gt;&lt;style face="superscript"&gt;(27)&lt;/style&gt;&lt;/DisplayText&gt;&lt;record&gt;&lt;rec-number&gt;5907&lt;/rec-number&gt;&lt;foreign-keys&gt;&lt;key app="EN" db-id="eze52wzwrzaesbewwsxpws54a00v0werd5p0" timestamp="1536330251"&gt;5907&lt;/key&gt;&lt;/foreign-keys&gt;&lt;ref-type name="Journal Article"&gt;17&lt;/ref-type&gt;&lt;contributors&gt;&lt;authors&gt;&lt;author&gt;Reddy, B. S.&lt;/author&gt;&lt;author&gt;Hedges, A. R.&lt;/author&gt;&lt;author&gt;Laakso, K.&lt;/author&gt;&lt;author&gt;Wynder, E. L.&lt;/author&gt;&lt;/authors&gt;&lt;/contributors&gt;&lt;titles&gt;&lt;title&gt;Metabolic epidemiology of large bowel cancer: fecal bulk and constituents of high-risk North American and low-risk Finnish population&lt;/title&gt;&lt;secondary-title&gt;Cancer&lt;/secondary-title&gt;&lt;/titles&gt;&lt;periodical&gt;&lt;full-title&gt;Cancer&lt;/full-title&gt;&lt;abbr-1&gt;Cancer&lt;/abbr-1&gt;&lt;/periodical&gt;&lt;pages&gt;2832-8&lt;/pages&gt;&lt;volume&gt;42&lt;/volume&gt;&lt;number&gt;6&lt;/number&gt;&lt;keywords&gt;&lt;keyword&gt;Bile Acids and Salts/analysis&lt;/keyword&gt;&lt;keyword&gt;Cholestanols/analysis&lt;/keyword&gt;&lt;keyword&gt;Colonic Neoplasms/*etiology&lt;/keyword&gt;&lt;keyword&gt;Diet&lt;/keyword&gt;&lt;keyword&gt;Epidemiologic Methods&lt;/keyword&gt;&lt;keyword&gt;Feces/*analysis/enzymology/microbiology&lt;/keyword&gt;&lt;keyword&gt;Finland&lt;/keyword&gt;&lt;keyword&gt;Glucuronidase/analysis&lt;/keyword&gt;&lt;keyword&gt;Humans&lt;/keyword&gt;&lt;keyword&gt;Male&lt;/keyword&gt;&lt;keyword&gt;Middle Aged&lt;/keyword&gt;&lt;keyword&gt;New York&lt;/keyword&gt;&lt;/keywords&gt;&lt;dates&gt;&lt;year&gt;1978&lt;/year&gt;&lt;pub-dates&gt;&lt;date&gt;Dec&lt;/date&gt;&lt;/pub-dates&gt;&lt;/dates&gt;&lt;isbn&gt;0008-543X (Print)&amp;#xD;0008-543X (Linking)&lt;/isbn&gt;&lt;accession-num&gt;728877&lt;/accession-num&gt;&lt;urls&gt;&lt;related-urls&gt;&lt;url&gt;https://www.ncbi.nlm.nih.gov/pubmed/728877&lt;/url&gt;&lt;/related-urls&gt;&lt;/urls&gt;&lt;/record&gt;&lt;/Cite&gt;&lt;/EndNote&gt;</w:instrText>
      </w:r>
      <w:r w:rsidR="006F1AF3" w:rsidRPr="0004139C">
        <w:rPr>
          <w:rFonts w:ascii="Times New Roman" w:hAnsi="Times New Roman" w:cs="Times New Roman"/>
          <w:sz w:val="24"/>
          <w:szCs w:val="24"/>
        </w:rPr>
        <w:fldChar w:fldCharType="separate"/>
      </w:r>
      <w:r w:rsidR="009A433C" w:rsidRPr="009A433C">
        <w:rPr>
          <w:rFonts w:ascii="Times New Roman" w:hAnsi="Times New Roman" w:cs="Times New Roman"/>
          <w:noProof/>
          <w:sz w:val="24"/>
          <w:szCs w:val="24"/>
          <w:vertAlign w:val="superscript"/>
        </w:rPr>
        <w:t>(27)</w:t>
      </w:r>
      <w:r w:rsidR="006F1AF3" w:rsidRPr="0004139C">
        <w:rPr>
          <w:rFonts w:ascii="Times New Roman" w:hAnsi="Times New Roman" w:cs="Times New Roman"/>
          <w:sz w:val="24"/>
          <w:szCs w:val="24"/>
        </w:rPr>
        <w:fldChar w:fldCharType="end"/>
      </w:r>
      <w:r w:rsidRPr="0004139C">
        <w:rPr>
          <w:rFonts w:ascii="Times New Roman" w:hAnsi="Times New Roman" w:cs="Times New Roman"/>
          <w:sz w:val="24"/>
          <w:szCs w:val="24"/>
        </w:rPr>
        <w:t>.</w:t>
      </w:r>
    </w:p>
    <w:p w14:paraId="3E22FB6A" w14:textId="74C08D81" w:rsidR="007A27EF" w:rsidRPr="0004139C" w:rsidRDefault="004E2382" w:rsidP="009A433C">
      <w:pPr>
        <w:spacing w:line="360" w:lineRule="auto"/>
        <w:rPr>
          <w:rFonts w:ascii="Times New Roman" w:hAnsi="Times New Roman" w:cs="Times New Roman"/>
          <w:sz w:val="24"/>
          <w:szCs w:val="24"/>
        </w:rPr>
      </w:pPr>
      <w:r w:rsidRPr="0004139C">
        <w:rPr>
          <w:rFonts w:ascii="Times New Roman" w:hAnsi="Times New Roman" w:cs="Times New Roman"/>
          <w:sz w:val="24"/>
          <w:szCs w:val="24"/>
        </w:rPr>
        <w:t xml:space="preserve">Also, the amount of vegetable oils - rich in </w:t>
      </w:r>
      <w:proofErr w:type="spellStart"/>
      <w:r w:rsidRPr="0004139C">
        <w:rPr>
          <w:rFonts w:ascii="Times New Roman" w:hAnsi="Times New Roman" w:cs="Times New Roman"/>
          <w:sz w:val="24"/>
          <w:szCs w:val="24"/>
        </w:rPr>
        <w:t>phytosterols</w:t>
      </w:r>
      <w:proofErr w:type="spellEnd"/>
      <w:r w:rsidRPr="0004139C">
        <w:rPr>
          <w:rFonts w:ascii="Times New Roman" w:hAnsi="Times New Roman" w:cs="Times New Roman"/>
          <w:sz w:val="24"/>
          <w:szCs w:val="24"/>
        </w:rPr>
        <w:t xml:space="preserve"> - consumed in our population sample (on average, 5.7 g/day) is likely not high enough to result in a significant effect on fecal sterols. </w:t>
      </w:r>
      <w:r w:rsidR="007A27EF" w:rsidRPr="0004139C">
        <w:rPr>
          <w:rFonts w:ascii="Times New Roman" w:hAnsi="Times New Roman" w:cs="Times New Roman"/>
          <w:sz w:val="24"/>
          <w:szCs w:val="24"/>
        </w:rPr>
        <w:t>However, i</w:t>
      </w:r>
      <w:r w:rsidRPr="0004139C">
        <w:rPr>
          <w:rFonts w:ascii="Times New Roman" w:hAnsi="Times New Roman" w:cs="Times New Roman"/>
          <w:sz w:val="24"/>
          <w:szCs w:val="24"/>
        </w:rPr>
        <w:t>ntervention studies</w:t>
      </w:r>
      <w:r w:rsidR="007A27EF" w:rsidRPr="0004139C">
        <w:rPr>
          <w:rFonts w:ascii="Times New Roman" w:hAnsi="Times New Roman" w:cs="Times New Roman"/>
          <w:sz w:val="24"/>
          <w:szCs w:val="24"/>
        </w:rPr>
        <w:t xml:space="preserve"> did</w:t>
      </w:r>
      <w:r w:rsidRPr="0004139C">
        <w:rPr>
          <w:rFonts w:ascii="Times New Roman" w:hAnsi="Times New Roman" w:cs="Times New Roman"/>
          <w:sz w:val="24"/>
          <w:szCs w:val="24"/>
        </w:rPr>
        <w:t xml:space="preserve"> observe </w:t>
      </w:r>
      <w:r w:rsidR="007A27EF" w:rsidRPr="0004139C">
        <w:rPr>
          <w:rFonts w:ascii="Times New Roman" w:hAnsi="Times New Roman" w:cs="Times New Roman"/>
          <w:sz w:val="24"/>
          <w:szCs w:val="24"/>
        </w:rPr>
        <w:t xml:space="preserve">an </w:t>
      </w:r>
      <w:r w:rsidRPr="0004139C">
        <w:rPr>
          <w:rFonts w:ascii="Times New Roman" w:hAnsi="Times New Roman" w:cs="Times New Roman"/>
          <w:sz w:val="24"/>
          <w:szCs w:val="24"/>
        </w:rPr>
        <w:t>effect of replacing butter consumption with vegetable oils and found a significant increase in fecal excretion of sterols and bile acids</w:t>
      </w:r>
      <w:r w:rsidR="007A27EF" w:rsidRPr="0004139C">
        <w:rPr>
          <w:rFonts w:ascii="Times New Roman" w:hAnsi="Times New Roman" w:cs="Times New Roman"/>
          <w:sz w:val="24"/>
          <w:szCs w:val="24"/>
        </w:rPr>
        <w:t xml:space="preserve"> </w:t>
      </w:r>
      <w:r w:rsidR="007A27EF" w:rsidRPr="0004139C">
        <w:rPr>
          <w:rFonts w:ascii="Times New Roman" w:hAnsi="Times New Roman" w:cs="Times New Roman"/>
          <w:sz w:val="24"/>
          <w:szCs w:val="24"/>
        </w:rPr>
        <w:fldChar w:fldCharType="begin"/>
      </w:r>
      <w:r w:rsidR="009A433C">
        <w:rPr>
          <w:rFonts w:ascii="Times New Roman" w:hAnsi="Times New Roman" w:cs="Times New Roman"/>
          <w:sz w:val="24"/>
          <w:szCs w:val="24"/>
        </w:rPr>
        <w:instrText xml:space="preserve"> ADDIN EN.CITE &lt;EndNote&gt;&lt;Cite&gt;&lt;Author&gt;Bosaeus&lt;/Author&gt;&lt;Year&gt;1992&lt;/Year&gt;&lt;RecNum&gt;5900&lt;/RecNum&gt;&lt;DisplayText&gt;&lt;style face="superscript"&gt;(28)&lt;/style&gt;&lt;/DisplayText&gt;&lt;record&gt;&lt;rec-number&gt;5900&lt;/rec-number&gt;&lt;foreign-keys&gt;&lt;key app="EN" db-id="eze52wzwrzaesbewwsxpws54a00v0werd5p0" timestamp="1536227203"&gt;5900&lt;/key&gt;&lt;/foreign-keys&gt;&lt;ref-type name="Journal Article"&gt;17&lt;/ref-type&gt;&lt;contributors&gt;&lt;authors&gt;&lt;author&gt;Bosaeus, I.&lt;/author&gt;&lt;author&gt;Belfrage, L.&lt;/author&gt;&lt;author&gt;Lindgren, C.&lt;/author&gt;&lt;author&gt;Andersson, H.&lt;/author&gt;&lt;/authors&gt;&lt;/contributors&gt;&lt;auth-address&gt;Department of Clinical Nutrition, University of Goteborg, Sahlgrenska Hospital, Gothenburg, Sweden.&lt;/auth-address&gt;&lt;titles&gt;&lt;title&gt;Olive oil instead of butter increases net cholesterol excretion from the small bowel&lt;/title&gt;&lt;secondary-title&gt;Eur J Clin Nutr&lt;/secondary-title&gt;&lt;/titles&gt;&lt;periodical&gt;&lt;full-title&gt;Eur J Clin Nutr&lt;/full-title&gt;&lt;abbr-1&gt;European journal of clinical nutrition&lt;/abbr-1&gt;&lt;/periodical&gt;&lt;pages&gt;111-5&lt;/pages&gt;&lt;volume&gt;46&lt;/volume&gt;&lt;number&gt;2&lt;/number&gt;&lt;keywords&gt;&lt;keyword&gt;Adult&lt;/keyword&gt;&lt;keyword&gt;Aged&lt;/keyword&gt;&lt;keyword&gt;Bile Acids and Salts/metabolism&lt;/keyword&gt;&lt;keyword&gt;*Butter&lt;/keyword&gt;&lt;keyword&gt;Cholesterol/*metabolism&lt;/keyword&gt;&lt;keyword&gt;Chromatography, Gas&lt;/keyword&gt;&lt;keyword&gt;Dietary Fats, Unsaturated/*administration &amp;amp; dosage&lt;/keyword&gt;&lt;keyword&gt;Fatty Acids, Monounsaturated&lt;/keyword&gt;&lt;keyword&gt;Female&lt;/keyword&gt;&lt;keyword&gt;Humans&lt;/keyword&gt;&lt;keyword&gt;Ileostomy&lt;/keyword&gt;&lt;keyword&gt;Ileum/*metabolism&lt;/keyword&gt;&lt;keyword&gt;Male&lt;/keyword&gt;&lt;keyword&gt;Middle Aged&lt;/keyword&gt;&lt;keyword&gt;Olive Oil&lt;/keyword&gt;&lt;keyword&gt;Plant Oils/*administration &amp;amp; dosage&lt;/keyword&gt;&lt;/keywords&gt;&lt;dates&gt;&lt;year&gt;1992&lt;/year&gt;&lt;pub-dates&gt;&lt;date&gt;Feb&lt;/date&gt;&lt;/pub-dates&gt;&lt;/dates&gt;&lt;isbn&gt;0954-3007 (Print)&amp;#xD;0954-3007 (Linking)&lt;/isbn&gt;&lt;accession-num&gt;1559512&lt;/accession-num&gt;&lt;urls&gt;&lt;related-urls&gt;&lt;url&gt;https://www.ncbi.nlm.nih.gov/pubmed/1559512&lt;/url&gt;&lt;/related-urls&gt;&lt;/urls&gt;&lt;/record&gt;&lt;/Cite&gt;&lt;/EndNote&gt;</w:instrText>
      </w:r>
      <w:r w:rsidR="007A27EF" w:rsidRPr="0004139C">
        <w:rPr>
          <w:rFonts w:ascii="Times New Roman" w:hAnsi="Times New Roman" w:cs="Times New Roman"/>
          <w:sz w:val="24"/>
          <w:szCs w:val="24"/>
        </w:rPr>
        <w:fldChar w:fldCharType="separate"/>
      </w:r>
      <w:r w:rsidR="009A433C" w:rsidRPr="009A433C">
        <w:rPr>
          <w:rFonts w:ascii="Times New Roman" w:hAnsi="Times New Roman" w:cs="Times New Roman"/>
          <w:noProof/>
          <w:sz w:val="24"/>
          <w:szCs w:val="24"/>
          <w:vertAlign w:val="superscript"/>
        </w:rPr>
        <w:t>(28)</w:t>
      </w:r>
      <w:r w:rsidR="007A27EF" w:rsidRPr="0004139C">
        <w:rPr>
          <w:rFonts w:ascii="Times New Roman" w:hAnsi="Times New Roman" w:cs="Times New Roman"/>
          <w:sz w:val="24"/>
          <w:szCs w:val="24"/>
        </w:rPr>
        <w:fldChar w:fldCharType="end"/>
      </w:r>
      <w:r w:rsidRPr="0004139C">
        <w:rPr>
          <w:rFonts w:ascii="Times New Roman" w:hAnsi="Times New Roman" w:cs="Times New Roman"/>
          <w:sz w:val="24"/>
          <w:szCs w:val="24"/>
        </w:rPr>
        <w:t xml:space="preserve">. </w:t>
      </w:r>
      <w:r w:rsidR="007A27EF" w:rsidRPr="0004139C">
        <w:rPr>
          <w:rFonts w:ascii="Times New Roman" w:hAnsi="Times New Roman" w:cs="Times New Roman"/>
          <w:sz w:val="24"/>
          <w:szCs w:val="24"/>
        </w:rPr>
        <w:t xml:space="preserve">In another study, the fecal sterols concentration increased from 30 mg/g to about 50 mg/g dry weight after enriching margarine with 8.6g vegetable oils </w:t>
      </w:r>
      <w:r w:rsidR="007A27EF" w:rsidRPr="0004139C">
        <w:rPr>
          <w:rFonts w:ascii="Times New Roman" w:hAnsi="Times New Roman" w:cs="Times New Roman"/>
          <w:sz w:val="24"/>
          <w:szCs w:val="24"/>
        </w:rPr>
        <w:fldChar w:fldCharType="begin"/>
      </w:r>
      <w:r w:rsidR="009A433C">
        <w:rPr>
          <w:rFonts w:ascii="Times New Roman" w:hAnsi="Times New Roman" w:cs="Times New Roman"/>
          <w:sz w:val="24"/>
          <w:szCs w:val="24"/>
        </w:rPr>
        <w:instrText xml:space="preserve"> ADDIN EN.CITE &lt;EndNote&gt;&lt;Cite&gt;&lt;Author&gt;Weststrate&lt;/Author&gt;&lt;Year&gt;1999&lt;/Year&gt;&lt;RecNum&gt;5906&lt;/RecNum&gt;&lt;DisplayText&gt;&lt;style face="superscript"&gt;(22)&lt;/style&gt;&lt;/DisplayText&gt;&lt;record&gt;&lt;rec-number&gt;5906&lt;/rec-number&gt;&lt;foreign-keys&gt;&lt;key app="EN" db-id="eze52wzwrzaesbewwsxpws54a00v0werd5p0" timestamp="1536323382"&gt;5906&lt;/key&gt;&lt;/foreign-keys&gt;&lt;ref-type name="Journal Article"&gt;17&lt;/ref-type&gt;&lt;contributors&gt;&lt;authors&gt;&lt;author&gt;Weststrate, J. A.&lt;/author&gt;&lt;author&gt;Ayesh, R.&lt;/author&gt;&lt;author&gt;Bauer-Plank, C.&lt;/author&gt;&lt;author&gt;Drewitt, P. N.&lt;/author&gt;&lt;/authors&gt;&lt;/contributors&gt;&lt;auth-address&gt;Unilever Research, Vlaardingen, The Netherlands.&lt;/auth-address&gt;&lt;titles&gt;&lt;title&gt;Safety evaluation of phytosterol esters. Part 4. Faecal concentrations of bile acids and neutral sterols in healthy normolipidaemic volunteers consuming a controlled diet either with or without a phytosterol ester-enriched margarine&lt;/title&gt;&lt;secondary-title&gt;Food Chem Toxicol&lt;/secondary-title&gt;&lt;/titles&gt;&lt;periodical&gt;&lt;full-title&gt;Food Chem Toxicol&lt;/full-title&gt;&lt;abbr-1&gt;Food and chemical toxicology : an international journal published for the British Industrial Biological Research Association&lt;/abbr-1&gt;&lt;/periodical&gt;&lt;pages&gt;1063-71&lt;/pages&gt;&lt;volume&gt;37&lt;/volume&gt;&lt;number&gt;11&lt;/number&gt;&lt;keywords&gt;&lt;keyword&gt;Adult&lt;/keyword&gt;&lt;keyword&gt;Bile Acids and Salts/*metabolism&lt;/keyword&gt;&lt;keyword&gt;Diet&lt;/keyword&gt;&lt;keyword&gt;Esters/metabolism&lt;/keyword&gt;&lt;keyword&gt;Feces/*chemistry&lt;/keyword&gt;&lt;keyword&gt;Female&lt;/keyword&gt;&lt;keyword&gt;Humans&lt;/keyword&gt;&lt;keyword&gt;Hydrogen-Ion Concentration&lt;/keyword&gt;&lt;keyword&gt;Lipids/*blood&lt;/keyword&gt;&lt;keyword&gt;Male&lt;/keyword&gt;&lt;keyword&gt;Margarine/*adverse effects&lt;/keyword&gt;&lt;keyword&gt;Phytosterols/*adverse effects/*metabolism&lt;/keyword&gt;&lt;keyword&gt;Reference Values&lt;/keyword&gt;&lt;keyword&gt;Sterols/*metabolism&lt;/keyword&gt;&lt;/keywords&gt;&lt;dates&gt;&lt;year&gt;1999&lt;/year&gt;&lt;pub-dates&gt;&lt;date&gt;Nov&lt;/date&gt;&lt;/pub-dates&gt;&lt;/dates&gt;&lt;isbn&gt;0278-6915 (Print)&amp;#xD;0278-6915 (Linking)&lt;/isbn&gt;&lt;accession-num&gt;10566877&lt;/accession-num&gt;&lt;urls&gt;&lt;related-urls&gt;&lt;url&gt;https://www.ncbi.nlm.nih.gov/pubmed/10566877&lt;/url&gt;&lt;/related-urls&gt;&lt;/urls&gt;&lt;/record&gt;&lt;/Cite&gt;&lt;/EndNote&gt;</w:instrText>
      </w:r>
      <w:r w:rsidR="007A27EF" w:rsidRPr="0004139C">
        <w:rPr>
          <w:rFonts w:ascii="Times New Roman" w:hAnsi="Times New Roman" w:cs="Times New Roman"/>
          <w:sz w:val="24"/>
          <w:szCs w:val="24"/>
        </w:rPr>
        <w:fldChar w:fldCharType="separate"/>
      </w:r>
      <w:r w:rsidR="009A433C" w:rsidRPr="009A433C">
        <w:rPr>
          <w:rFonts w:ascii="Times New Roman" w:hAnsi="Times New Roman" w:cs="Times New Roman"/>
          <w:noProof/>
          <w:sz w:val="24"/>
          <w:szCs w:val="24"/>
          <w:vertAlign w:val="superscript"/>
        </w:rPr>
        <w:t>(22)</w:t>
      </w:r>
      <w:r w:rsidR="007A27EF" w:rsidRPr="0004139C">
        <w:rPr>
          <w:rFonts w:ascii="Times New Roman" w:hAnsi="Times New Roman" w:cs="Times New Roman"/>
          <w:sz w:val="24"/>
          <w:szCs w:val="24"/>
        </w:rPr>
        <w:fldChar w:fldCharType="end"/>
      </w:r>
      <w:r w:rsidR="007A27EF" w:rsidRPr="0004139C">
        <w:rPr>
          <w:rFonts w:ascii="Times New Roman" w:hAnsi="Times New Roman" w:cs="Times New Roman"/>
          <w:sz w:val="24"/>
          <w:szCs w:val="24"/>
        </w:rPr>
        <w:t xml:space="preserve">. </w:t>
      </w:r>
      <w:r w:rsidRPr="0004139C">
        <w:rPr>
          <w:rFonts w:ascii="Times New Roman" w:hAnsi="Times New Roman" w:cs="Times New Roman"/>
          <w:sz w:val="24"/>
          <w:szCs w:val="24"/>
        </w:rPr>
        <w:t>However, we only observed a correlation between vegetable oils intake and fecal excretion of the secondary bile acid 7</w:t>
      </w:r>
      <w:proofErr w:type="gramStart"/>
      <w:r w:rsidRPr="0004139C">
        <w:rPr>
          <w:rFonts w:ascii="Times New Roman" w:hAnsi="Times New Roman" w:cs="Times New Roman"/>
          <w:sz w:val="24"/>
          <w:szCs w:val="24"/>
        </w:rPr>
        <w:t>,12</w:t>
      </w:r>
      <w:proofErr w:type="gramEnd"/>
      <w:r w:rsidRPr="0004139C">
        <w:rPr>
          <w:rFonts w:ascii="Times New Roman" w:hAnsi="Times New Roman" w:cs="Times New Roman"/>
          <w:sz w:val="24"/>
          <w:szCs w:val="24"/>
        </w:rPr>
        <w:t>-diketolithocholate.</w:t>
      </w:r>
      <w:r w:rsidR="007A27EF" w:rsidRPr="0004139C">
        <w:rPr>
          <w:rFonts w:ascii="Times New Roman" w:hAnsi="Times New Roman" w:cs="Times New Roman"/>
          <w:sz w:val="24"/>
          <w:szCs w:val="24"/>
        </w:rPr>
        <w:t xml:space="preserve"> </w:t>
      </w:r>
    </w:p>
    <w:p w14:paraId="2F04B051" w14:textId="4B20F5C8" w:rsidR="00E169B8" w:rsidRPr="0004139C" w:rsidRDefault="00471018" w:rsidP="0004139C">
      <w:pPr>
        <w:spacing w:line="360" w:lineRule="auto"/>
        <w:rPr>
          <w:rFonts w:ascii="Times New Roman" w:hAnsi="Times New Roman" w:cs="Times New Roman"/>
          <w:b/>
          <w:bCs/>
          <w:sz w:val="24"/>
          <w:szCs w:val="24"/>
        </w:rPr>
      </w:pPr>
      <w:r w:rsidRPr="0004139C">
        <w:rPr>
          <w:rFonts w:ascii="Times New Roman" w:hAnsi="Times New Roman" w:cs="Times New Roman"/>
          <w:b/>
          <w:bCs/>
          <w:sz w:val="24"/>
          <w:szCs w:val="24"/>
        </w:rPr>
        <w:t>Strengths and limitations</w:t>
      </w:r>
    </w:p>
    <w:p w14:paraId="6BECE21E" w14:textId="7E45F71B" w:rsidR="00A007A8" w:rsidRPr="0004139C" w:rsidRDefault="00471018" w:rsidP="009A433C">
      <w:pPr>
        <w:spacing w:line="360" w:lineRule="auto"/>
        <w:rPr>
          <w:rFonts w:ascii="Times New Roman" w:hAnsi="Times New Roman" w:cs="Times New Roman"/>
          <w:sz w:val="24"/>
          <w:szCs w:val="24"/>
        </w:rPr>
      </w:pPr>
      <w:r w:rsidRPr="0004139C">
        <w:rPr>
          <w:rFonts w:ascii="Times New Roman" w:hAnsi="Times New Roman" w:cs="Times New Roman"/>
          <w:sz w:val="24"/>
          <w:szCs w:val="24"/>
        </w:rPr>
        <w:t xml:space="preserve">To the best of our knowledge, the present study provides for the first time data on the </w:t>
      </w:r>
      <w:r w:rsidR="00296EC3">
        <w:rPr>
          <w:rFonts w:ascii="Times New Roman" w:hAnsi="Times New Roman" w:cs="Times New Roman"/>
          <w:sz w:val="24"/>
          <w:szCs w:val="24"/>
        </w:rPr>
        <w:t>association</w:t>
      </w:r>
      <w:r w:rsidRPr="0004139C">
        <w:rPr>
          <w:rFonts w:ascii="Times New Roman" w:hAnsi="Times New Roman" w:cs="Times New Roman"/>
          <w:sz w:val="24"/>
          <w:szCs w:val="24"/>
        </w:rPr>
        <w:t xml:space="preserve"> between habitual food intake and fecal concentration of animal sterols, </w:t>
      </w:r>
      <w:proofErr w:type="spellStart"/>
      <w:r w:rsidRPr="0004139C">
        <w:rPr>
          <w:rFonts w:ascii="Times New Roman" w:hAnsi="Times New Roman" w:cs="Times New Roman"/>
          <w:sz w:val="24"/>
          <w:szCs w:val="24"/>
        </w:rPr>
        <w:t>phytosterols</w:t>
      </w:r>
      <w:proofErr w:type="spellEnd"/>
      <w:r w:rsidRPr="0004139C">
        <w:rPr>
          <w:rFonts w:ascii="Times New Roman" w:hAnsi="Times New Roman" w:cs="Times New Roman"/>
          <w:sz w:val="24"/>
          <w:szCs w:val="24"/>
        </w:rPr>
        <w:t xml:space="preserve"> and bile acids in a cross-sectional study applying metabolomics techniques.</w:t>
      </w:r>
      <w:r w:rsidR="009F3708" w:rsidRPr="0004139C">
        <w:rPr>
          <w:rFonts w:ascii="Times New Roman" w:hAnsi="Times New Roman" w:cs="Times New Roman"/>
          <w:sz w:val="24"/>
          <w:szCs w:val="24"/>
        </w:rPr>
        <w:t xml:space="preserve"> </w:t>
      </w:r>
      <w:r w:rsidR="00B225C4" w:rsidRPr="0004139C">
        <w:rPr>
          <w:rFonts w:ascii="Times New Roman" w:hAnsi="Times New Roman" w:cs="Times New Roman"/>
          <w:sz w:val="24"/>
          <w:szCs w:val="24"/>
        </w:rPr>
        <w:t xml:space="preserve">Several studies </w:t>
      </w:r>
      <w:r w:rsidR="009F3708" w:rsidRPr="0004139C">
        <w:rPr>
          <w:rFonts w:ascii="Times New Roman" w:hAnsi="Times New Roman" w:cs="Times New Roman"/>
          <w:sz w:val="24"/>
          <w:szCs w:val="24"/>
        </w:rPr>
        <w:t xml:space="preserve">measured </w:t>
      </w:r>
      <w:r w:rsidR="00F815F8" w:rsidRPr="0004139C">
        <w:rPr>
          <w:rFonts w:ascii="Times New Roman" w:hAnsi="Times New Roman" w:cs="Times New Roman"/>
          <w:sz w:val="24"/>
          <w:szCs w:val="24"/>
        </w:rPr>
        <w:t>animal</w:t>
      </w:r>
      <w:r w:rsidR="00B225C4" w:rsidRPr="0004139C">
        <w:rPr>
          <w:rFonts w:ascii="Times New Roman" w:hAnsi="Times New Roman" w:cs="Times New Roman"/>
          <w:sz w:val="24"/>
          <w:szCs w:val="24"/>
        </w:rPr>
        <w:t xml:space="preserve"> and plant sterols in </w:t>
      </w:r>
      <w:r w:rsidR="00A659D4" w:rsidRPr="0004139C">
        <w:rPr>
          <w:rFonts w:ascii="Times New Roman" w:hAnsi="Times New Roman" w:cs="Times New Roman"/>
          <w:sz w:val="24"/>
          <w:szCs w:val="24"/>
        </w:rPr>
        <w:t>blood</w:t>
      </w:r>
      <w:r w:rsidR="00B225C4" w:rsidRPr="0004139C">
        <w:rPr>
          <w:rFonts w:ascii="Times New Roman" w:hAnsi="Times New Roman" w:cs="Times New Roman"/>
          <w:sz w:val="24"/>
          <w:szCs w:val="24"/>
        </w:rPr>
        <w:t xml:space="preserve"> </w:t>
      </w:r>
      <w:r w:rsidR="00F70F39" w:rsidRPr="0004139C">
        <w:rPr>
          <w:rFonts w:ascii="Times New Roman" w:hAnsi="Times New Roman" w:cs="Times New Roman"/>
          <w:sz w:val="24"/>
          <w:szCs w:val="24"/>
        </w:rPr>
        <w:t xml:space="preserve">and fecal samples </w:t>
      </w:r>
      <w:r w:rsidR="008B038C" w:rsidRPr="0004139C">
        <w:rPr>
          <w:rFonts w:ascii="Times New Roman" w:hAnsi="Times New Roman" w:cs="Times New Roman"/>
          <w:sz w:val="24"/>
          <w:szCs w:val="24"/>
        </w:rPr>
        <w:fldChar w:fldCharType="begin">
          <w:fldData xml:space="preserve">PEVuZE5vdGU+PENpdGU+PEF1dGhvcj5SYWNldHRlPC9BdXRob3I+PFllYXI+MjAxMDwvWWVhcj48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</w:fldData>
        </w:fldChar>
      </w:r>
      <w:r w:rsidR="009A433C">
        <w:rPr>
          <w:rFonts w:ascii="Times New Roman" w:hAnsi="Times New Roman" w:cs="Times New Roman"/>
          <w:sz w:val="24"/>
          <w:szCs w:val="24"/>
        </w:rPr>
        <w:instrText xml:space="preserve"> ADDIN EN.CITE </w:instrText>
      </w:r>
      <w:r w:rsidR="009A433C">
        <w:rPr>
          <w:rFonts w:ascii="Times New Roman" w:hAnsi="Times New Roman" w:cs="Times New Roman"/>
          <w:sz w:val="24"/>
          <w:szCs w:val="24"/>
        </w:rPr>
        <w:fldChar w:fldCharType="begin">
          <w:fldData xml:space="preserve">PEVuZE5vdGU+PENpdGU+PEF1dGhvcj5SYWNldHRlPC9BdXRob3I+PFllYXI+MjAxMDwvWWVhcj48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</w:fldData>
        </w:fldChar>
      </w:r>
      <w:r w:rsidR="009A433C">
        <w:rPr>
          <w:rFonts w:ascii="Times New Roman" w:hAnsi="Times New Roman" w:cs="Times New Roman"/>
          <w:sz w:val="24"/>
          <w:szCs w:val="24"/>
        </w:rPr>
        <w:instrText xml:space="preserve"> ADDIN EN.CITE.DATA </w:instrText>
      </w:r>
      <w:r w:rsidR="009A433C">
        <w:rPr>
          <w:rFonts w:ascii="Times New Roman" w:hAnsi="Times New Roman" w:cs="Times New Roman"/>
          <w:sz w:val="24"/>
          <w:szCs w:val="24"/>
        </w:rPr>
      </w:r>
      <w:r w:rsidR="009A433C">
        <w:rPr>
          <w:rFonts w:ascii="Times New Roman" w:hAnsi="Times New Roman" w:cs="Times New Roman"/>
          <w:sz w:val="24"/>
          <w:szCs w:val="24"/>
        </w:rPr>
        <w:fldChar w:fldCharType="end"/>
      </w:r>
      <w:r w:rsidR="008B038C" w:rsidRPr="0004139C">
        <w:rPr>
          <w:rFonts w:ascii="Times New Roman" w:hAnsi="Times New Roman" w:cs="Times New Roman"/>
          <w:sz w:val="24"/>
          <w:szCs w:val="24"/>
        </w:rPr>
      </w:r>
      <w:r w:rsidR="008B038C" w:rsidRPr="0004139C">
        <w:rPr>
          <w:rFonts w:ascii="Times New Roman" w:hAnsi="Times New Roman" w:cs="Times New Roman"/>
          <w:sz w:val="24"/>
          <w:szCs w:val="24"/>
        </w:rPr>
        <w:fldChar w:fldCharType="separate"/>
      </w:r>
      <w:r w:rsidR="009A433C" w:rsidRPr="009A433C">
        <w:rPr>
          <w:rFonts w:ascii="Times New Roman" w:hAnsi="Times New Roman" w:cs="Times New Roman"/>
          <w:noProof/>
          <w:sz w:val="24"/>
          <w:szCs w:val="24"/>
          <w:vertAlign w:val="superscript"/>
        </w:rPr>
        <w:t>(23; 24)</w:t>
      </w:r>
      <w:r w:rsidR="008B038C" w:rsidRPr="0004139C">
        <w:rPr>
          <w:rFonts w:ascii="Times New Roman" w:hAnsi="Times New Roman" w:cs="Times New Roman"/>
          <w:sz w:val="24"/>
          <w:szCs w:val="24"/>
        </w:rPr>
        <w:fldChar w:fldCharType="end"/>
      </w:r>
      <w:r w:rsidR="00940B99">
        <w:rPr>
          <w:rFonts w:ascii="Times New Roman" w:hAnsi="Times New Roman" w:cs="Times New Roman"/>
          <w:sz w:val="24"/>
          <w:szCs w:val="24"/>
        </w:rPr>
        <w:t xml:space="preserve"> </w:t>
      </w:r>
      <w:r w:rsidR="00F70F39" w:rsidRPr="0004139C">
        <w:rPr>
          <w:rFonts w:ascii="Times New Roman" w:hAnsi="Times New Roman" w:cs="Times New Roman"/>
          <w:sz w:val="24"/>
          <w:szCs w:val="24"/>
        </w:rPr>
        <w:t xml:space="preserve">or plasma only </w:t>
      </w:r>
      <w:r w:rsidR="00F70F39" w:rsidRPr="0004139C">
        <w:rPr>
          <w:rFonts w:ascii="Times New Roman" w:hAnsi="Times New Roman" w:cs="Times New Roman"/>
          <w:sz w:val="24"/>
          <w:szCs w:val="24"/>
        </w:rPr>
        <w:fldChar w:fldCharType="begin">
          <w:fldData xml:space="preserve">PEVuZE5vdGU+PENpdGUgRXhjbHVkZUF1dGg9IjEiPjxBdXRob3I+SmFjZWxkby1TaWVnbDwvQXV0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</w:fldData>
        </w:fldChar>
      </w:r>
      <w:r w:rsidR="009A433C">
        <w:rPr>
          <w:rFonts w:ascii="Times New Roman" w:hAnsi="Times New Roman" w:cs="Times New Roman"/>
          <w:sz w:val="24"/>
          <w:szCs w:val="24"/>
        </w:rPr>
        <w:instrText xml:space="preserve"> ADDIN EN.CITE </w:instrText>
      </w:r>
      <w:r w:rsidR="009A433C">
        <w:rPr>
          <w:rFonts w:ascii="Times New Roman" w:hAnsi="Times New Roman" w:cs="Times New Roman"/>
          <w:sz w:val="24"/>
          <w:szCs w:val="24"/>
        </w:rPr>
        <w:fldChar w:fldCharType="begin">
          <w:fldData xml:space="preserve">PEVuZE5vdGU+PENpdGUgRXhjbHVkZUF1dGg9IjEiPjxBdXRob3I+SmFjZWxkby1TaWVnbDwvQXV0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</w:fldData>
        </w:fldChar>
      </w:r>
      <w:r w:rsidR="009A433C">
        <w:rPr>
          <w:rFonts w:ascii="Times New Roman" w:hAnsi="Times New Roman" w:cs="Times New Roman"/>
          <w:sz w:val="24"/>
          <w:szCs w:val="24"/>
        </w:rPr>
        <w:instrText xml:space="preserve"> ADDIN EN.CITE.DATA </w:instrText>
      </w:r>
      <w:r w:rsidR="009A433C">
        <w:rPr>
          <w:rFonts w:ascii="Times New Roman" w:hAnsi="Times New Roman" w:cs="Times New Roman"/>
          <w:sz w:val="24"/>
          <w:szCs w:val="24"/>
        </w:rPr>
      </w:r>
      <w:r w:rsidR="009A433C">
        <w:rPr>
          <w:rFonts w:ascii="Times New Roman" w:hAnsi="Times New Roman" w:cs="Times New Roman"/>
          <w:sz w:val="24"/>
          <w:szCs w:val="24"/>
        </w:rPr>
        <w:fldChar w:fldCharType="end"/>
      </w:r>
      <w:r w:rsidR="00F70F39" w:rsidRPr="0004139C">
        <w:rPr>
          <w:rFonts w:ascii="Times New Roman" w:hAnsi="Times New Roman" w:cs="Times New Roman"/>
          <w:sz w:val="24"/>
          <w:szCs w:val="24"/>
        </w:rPr>
      </w:r>
      <w:r w:rsidR="00F70F39" w:rsidRPr="0004139C">
        <w:rPr>
          <w:rFonts w:ascii="Times New Roman" w:hAnsi="Times New Roman" w:cs="Times New Roman"/>
          <w:sz w:val="24"/>
          <w:szCs w:val="24"/>
        </w:rPr>
        <w:fldChar w:fldCharType="separate"/>
      </w:r>
      <w:r w:rsidR="009A433C" w:rsidRPr="009A433C">
        <w:rPr>
          <w:rFonts w:ascii="Times New Roman" w:hAnsi="Times New Roman" w:cs="Times New Roman"/>
          <w:noProof/>
          <w:sz w:val="24"/>
          <w:szCs w:val="24"/>
          <w:vertAlign w:val="superscript"/>
        </w:rPr>
        <w:t>(25)</w:t>
      </w:r>
      <w:r w:rsidR="00F70F39" w:rsidRPr="0004139C">
        <w:rPr>
          <w:rFonts w:ascii="Times New Roman" w:hAnsi="Times New Roman" w:cs="Times New Roman"/>
          <w:sz w:val="24"/>
          <w:szCs w:val="24"/>
        </w:rPr>
        <w:fldChar w:fldCharType="end"/>
      </w:r>
      <w:r w:rsidR="00B225C4" w:rsidRPr="0004139C">
        <w:rPr>
          <w:rFonts w:ascii="Times New Roman" w:hAnsi="Times New Roman" w:cs="Times New Roman"/>
          <w:sz w:val="24"/>
          <w:szCs w:val="24"/>
        </w:rPr>
        <w:t xml:space="preserve">. </w:t>
      </w:r>
      <w:r w:rsidR="00A60B22">
        <w:rPr>
          <w:rFonts w:ascii="Times New Roman" w:hAnsi="Times New Roman" w:cs="Times New Roman"/>
          <w:sz w:val="24"/>
          <w:szCs w:val="24"/>
        </w:rPr>
        <w:t>Some s</w:t>
      </w:r>
      <w:r w:rsidR="00B225C4" w:rsidRPr="0004139C">
        <w:rPr>
          <w:rFonts w:ascii="Times New Roman" w:hAnsi="Times New Roman" w:cs="Times New Roman"/>
          <w:sz w:val="24"/>
          <w:szCs w:val="24"/>
        </w:rPr>
        <w:t xml:space="preserve">tudies </w:t>
      </w:r>
      <w:r w:rsidR="00960721" w:rsidRPr="0004139C">
        <w:rPr>
          <w:rFonts w:ascii="Times New Roman" w:hAnsi="Times New Roman" w:cs="Times New Roman"/>
          <w:sz w:val="24"/>
          <w:szCs w:val="24"/>
        </w:rPr>
        <w:t>examined fecal samples</w:t>
      </w:r>
      <w:r w:rsidR="00D02135">
        <w:rPr>
          <w:rFonts w:ascii="Times New Roman" w:hAnsi="Times New Roman" w:cs="Times New Roman"/>
          <w:sz w:val="24"/>
          <w:szCs w:val="24"/>
        </w:rPr>
        <w:t xml:space="preserve"> only</w:t>
      </w:r>
      <w:r w:rsidR="00960721" w:rsidRPr="0004139C">
        <w:rPr>
          <w:rFonts w:ascii="Times New Roman" w:hAnsi="Times New Roman" w:cs="Times New Roman"/>
          <w:sz w:val="24"/>
          <w:szCs w:val="24"/>
        </w:rPr>
        <w:t xml:space="preserve"> in</w:t>
      </w:r>
      <w:r w:rsidR="00A87860" w:rsidRPr="0004139C">
        <w:rPr>
          <w:rFonts w:ascii="Times New Roman" w:hAnsi="Times New Roman" w:cs="Times New Roman"/>
          <w:sz w:val="24"/>
          <w:szCs w:val="24"/>
        </w:rPr>
        <w:t xml:space="preserve"> (short- to medium-term)</w:t>
      </w:r>
      <w:r w:rsidR="00B225C4" w:rsidRPr="0004139C">
        <w:rPr>
          <w:rFonts w:ascii="Times New Roman" w:hAnsi="Times New Roman" w:cs="Times New Roman"/>
          <w:sz w:val="24"/>
          <w:szCs w:val="24"/>
        </w:rPr>
        <w:t xml:space="preserve"> </w:t>
      </w:r>
      <w:r w:rsidR="0014253D" w:rsidRPr="0004139C">
        <w:rPr>
          <w:rFonts w:ascii="Times New Roman" w:hAnsi="Times New Roman" w:cs="Times New Roman"/>
          <w:sz w:val="24"/>
          <w:szCs w:val="24"/>
        </w:rPr>
        <w:t xml:space="preserve">intervention studies </w:t>
      </w:r>
      <w:r w:rsidR="0014253D" w:rsidRPr="0004139C">
        <w:rPr>
          <w:rFonts w:ascii="Times New Roman" w:hAnsi="Times New Roman" w:cs="Times New Roman"/>
          <w:sz w:val="24"/>
          <w:szCs w:val="24"/>
        </w:rPr>
        <w:fldChar w:fldCharType="begin">
          <w:fldData xml:space="preserve">PEVuZE5vdGU+PENpdGU+PEF1dGhvcj5SYWNldHRlPC9BdXRob3I+PFllYXI+MjAxMDwvWWVhcj48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=
</w:fldData>
        </w:fldChar>
      </w:r>
      <w:r w:rsidR="009A433C">
        <w:rPr>
          <w:rFonts w:ascii="Times New Roman" w:hAnsi="Times New Roman" w:cs="Times New Roman"/>
          <w:sz w:val="24"/>
          <w:szCs w:val="24"/>
        </w:rPr>
        <w:instrText xml:space="preserve"> ADDIN EN.CITE </w:instrText>
      </w:r>
      <w:r w:rsidR="009A433C">
        <w:rPr>
          <w:rFonts w:ascii="Times New Roman" w:hAnsi="Times New Roman" w:cs="Times New Roman"/>
          <w:sz w:val="24"/>
          <w:szCs w:val="24"/>
        </w:rPr>
        <w:fldChar w:fldCharType="begin">
          <w:fldData xml:space="preserve">PEVuZE5vdGU+PENpdGU+PEF1dGhvcj5SYWNldHRlPC9BdXRob3I+PFllYXI+MjAxMDwvWWVhcj48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=
</w:fldData>
        </w:fldChar>
      </w:r>
      <w:r w:rsidR="009A433C">
        <w:rPr>
          <w:rFonts w:ascii="Times New Roman" w:hAnsi="Times New Roman" w:cs="Times New Roman"/>
          <w:sz w:val="24"/>
          <w:szCs w:val="24"/>
        </w:rPr>
        <w:instrText xml:space="preserve"> ADDIN EN.CITE.DATA </w:instrText>
      </w:r>
      <w:r w:rsidR="009A433C">
        <w:rPr>
          <w:rFonts w:ascii="Times New Roman" w:hAnsi="Times New Roman" w:cs="Times New Roman"/>
          <w:sz w:val="24"/>
          <w:szCs w:val="24"/>
        </w:rPr>
      </w:r>
      <w:r w:rsidR="009A433C">
        <w:rPr>
          <w:rFonts w:ascii="Times New Roman" w:hAnsi="Times New Roman" w:cs="Times New Roman"/>
          <w:sz w:val="24"/>
          <w:szCs w:val="24"/>
        </w:rPr>
        <w:fldChar w:fldCharType="end"/>
      </w:r>
      <w:r w:rsidR="0014253D" w:rsidRPr="0004139C">
        <w:rPr>
          <w:rFonts w:ascii="Times New Roman" w:hAnsi="Times New Roman" w:cs="Times New Roman"/>
          <w:sz w:val="24"/>
          <w:szCs w:val="24"/>
        </w:rPr>
      </w:r>
      <w:r w:rsidR="0014253D" w:rsidRPr="0004139C">
        <w:rPr>
          <w:rFonts w:ascii="Times New Roman" w:hAnsi="Times New Roman" w:cs="Times New Roman"/>
          <w:sz w:val="24"/>
          <w:szCs w:val="24"/>
        </w:rPr>
        <w:fldChar w:fldCharType="separate"/>
      </w:r>
      <w:r w:rsidR="009A433C" w:rsidRPr="009A433C">
        <w:rPr>
          <w:rFonts w:ascii="Times New Roman" w:hAnsi="Times New Roman" w:cs="Times New Roman"/>
          <w:noProof/>
          <w:sz w:val="24"/>
          <w:szCs w:val="24"/>
          <w:vertAlign w:val="superscript"/>
        </w:rPr>
        <w:t>(1; 22-24)</w:t>
      </w:r>
      <w:r w:rsidR="0014253D" w:rsidRPr="0004139C">
        <w:rPr>
          <w:rFonts w:ascii="Times New Roman" w:hAnsi="Times New Roman" w:cs="Times New Roman"/>
          <w:sz w:val="24"/>
          <w:szCs w:val="24"/>
        </w:rPr>
        <w:fldChar w:fldCharType="end"/>
      </w:r>
      <w:r w:rsidR="00960721" w:rsidRPr="0004139C">
        <w:rPr>
          <w:rFonts w:ascii="Times New Roman" w:hAnsi="Times New Roman" w:cs="Times New Roman"/>
          <w:sz w:val="24"/>
          <w:szCs w:val="24"/>
        </w:rPr>
        <w:t>.</w:t>
      </w:r>
      <w:r w:rsidR="001A3B9B" w:rsidRPr="0004139C">
        <w:rPr>
          <w:rFonts w:ascii="Times New Roman" w:hAnsi="Times New Roman" w:cs="Times New Roman"/>
          <w:sz w:val="24"/>
          <w:szCs w:val="24"/>
        </w:rPr>
        <w:t xml:space="preserve"> </w:t>
      </w:r>
    </w:p>
    <w:p w14:paraId="05E3AE0D" w14:textId="7E646A40" w:rsidR="00116219" w:rsidRPr="0004139C" w:rsidRDefault="00524E29" w:rsidP="009A433C">
      <w:pPr>
        <w:spacing w:line="360" w:lineRule="auto"/>
        <w:rPr>
          <w:rFonts w:ascii="Times New Roman" w:hAnsi="Times New Roman" w:cs="Times New Roman"/>
          <w:sz w:val="24"/>
          <w:szCs w:val="24"/>
        </w:rPr>
      </w:pPr>
      <w:r w:rsidRPr="0004139C">
        <w:rPr>
          <w:rFonts w:ascii="Times New Roman" w:hAnsi="Times New Roman" w:cs="Times New Roman"/>
          <w:sz w:val="24"/>
          <w:szCs w:val="24"/>
        </w:rPr>
        <w:t xml:space="preserve">Our study is </w:t>
      </w:r>
      <w:r w:rsidR="00490DB9" w:rsidRPr="0004139C">
        <w:rPr>
          <w:rFonts w:ascii="Times New Roman" w:hAnsi="Times New Roman" w:cs="Times New Roman"/>
          <w:sz w:val="24"/>
          <w:szCs w:val="24"/>
        </w:rPr>
        <w:t>of</w:t>
      </w:r>
      <w:r w:rsidRPr="0004139C">
        <w:rPr>
          <w:rFonts w:ascii="Times New Roman" w:hAnsi="Times New Roman" w:cs="Times New Roman"/>
          <w:sz w:val="24"/>
          <w:szCs w:val="24"/>
        </w:rPr>
        <w:t xml:space="preserve"> observational </w:t>
      </w:r>
      <w:r w:rsidR="00490DB9" w:rsidRPr="0004139C">
        <w:rPr>
          <w:rFonts w:ascii="Times New Roman" w:hAnsi="Times New Roman" w:cs="Times New Roman"/>
          <w:sz w:val="24"/>
          <w:szCs w:val="24"/>
        </w:rPr>
        <w:t>nature</w:t>
      </w:r>
      <w:r w:rsidRPr="0004139C">
        <w:rPr>
          <w:rFonts w:ascii="Times New Roman" w:hAnsi="Times New Roman" w:cs="Times New Roman"/>
          <w:sz w:val="24"/>
          <w:szCs w:val="24"/>
        </w:rPr>
        <w:t xml:space="preserve"> and stool samples were </w:t>
      </w:r>
      <w:r w:rsidR="00ED094D" w:rsidRPr="0004139C">
        <w:rPr>
          <w:rFonts w:ascii="Times New Roman" w:hAnsi="Times New Roman" w:cs="Times New Roman"/>
          <w:sz w:val="24"/>
          <w:szCs w:val="24"/>
        </w:rPr>
        <w:t xml:space="preserve">collected </w:t>
      </w:r>
      <w:r w:rsidR="00057D69" w:rsidRPr="0004139C">
        <w:rPr>
          <w:rFonts w:ascii="Times New Roman" w:hAnsi="Times New Roman" w:cs="Times New Roman"/>
          <w:sz w:val="24"/>
          <w:szCs w:val="24"/>
        </w:rPr>
        <w:t>only once</w:t>
      </w:r>
      <w:r w:rsidR="0014253D" w:rsidRPr="0004139C">
        <w:rPr>
          <w:rFonts w:ascii="Times New Roman" w:hAnsi="Times New Roman" w:cs="Times New Roman"/>
          <w:sz w:val="24"/>
          <w:szCs w:val="24"/>
        </w:rPr>
        <w:t xml:space="preserve"> per subject</w:t>
      </w:r>
      <w:r w:rsidR="00ED094D" w:rsidRPr="0004139C">
        <w:rPr>
          <w:rFonts w:ascii="Times New Roman" w:hAnsi="Times New Roman" w:cs="Times New Roman"/>
          <w:sz w:val="24"/>
          <w:szCs w:val="24"/>
        </w:rPr>
        <w:t xml:space="preserve">. </w:t>
      </w:r>
      <w:r w:rsidR="00C44D68" w:rsidRPr="0004139C">
        <w:rPr>
          <w:rFonts w:ascii="Times New Roman" w:hAnsi="Times New Roman" w:cs="Times New Roman"/>
          <w:sz w:val="24"/>
          <w:szCs w:val="24"/>
        </w:rPr>
        <w:t>To consider day-to-day variation,</w:t>
      </w:r>
      <w:r w:rsidRPr="0004139C">
        <w:rPr>
          <w:rFonts w:ascii="Times New Roman" w:hAnsi="Times New Roman" w:cs="Times New Roman"/>
          <w:sz w:val="24"/>
          <w:szCs w:val="24"/>
        </w:rPr>
        <w:t xml:space="preserve"> collecting </w:t>
      </w:r>
      <w:r w:rsidR="00C44D68" w:rsidRPr="0004139C">
        <w:rPr>
          <w:rFonts w:ascii="Times New Roman" w:hAnsi="Times New Roman" w:cs="Times New Roman"/>
          <w:sz w:val="24"/>
          <w:szCs w:val="24"/>
        </w:rPr>
        <w:t xml:space="preserve">fecal samples on </w:t>
      </w:r>
      <w:r w:rsidRPr="0004139C">
        <w:rPr>
          <w:rFonts w:ascii="Times New Roman" w:hAnsi="Times New Roman" w:cs="Times New Roman"/>
          <w:sz w:val="24"/>
          <w:szCs w:val="24"/>
        </w:rPr>
        <w:t>3-5 day</w:t>
      </w:r>
      <w:r w:rsidR="00C44D68" w:rsidRPr="0004139C">
        <w:rPr>
          <w:rFonts w:ascii="Times New Roman" w:hAnsi="Times New Roman" w:cs="Times New Roman"/>
          <w:sz w:val="24"/>
          <w:szCs w:val="24"/>
        </w:rPr>
        <w:t>s</w:t>
      </w:r>
      <w:r w:rsidRPr="0004139C">
        <w:rPr>
          <w:rFonts w:ascii="Times New Roman" w:hAnsi="Times New Roman" w:cs="Times New Roman"/>
          <w:sz w:val="24"/>
          <w:szCs w:val="24"/>
        </w:rPr>
        <w:t xml:space="preserve"> from each participant </w:t>
      </w:r>
      <w:r w:rsidR="0014253D" w:rsidRPr="0004139C">
        <w:rPr>
          <w:rFonts w:ascii="Times New Roman" w:hAnsi="Times New Roman" w:cs="Times New Roman"/>
          <w:sz w:val="24"/>
          <w:szCs w:val="24"/>
        </w:rPr>
        <w:t>was</w:t>
      </w:r>
      <w:r w:rsidRPr="0004139C">
        <w:rPr>
          <w:rFonts w:ascii="Times New Roman" w:hAnsi="Times New Roman" w:cs="Times New Roman"/>
          <w:sz w:val="24"/>
          <w:szCs w:val="24"/>
        </w:rPr>
        <w:t xml:space="preserve"> recommended by</w:t>
      </w:r>
      <w:r w:rsidR="00E34A59" w:rsidRPr="0004139C">
        <w:rPr>
          <w:rFonts w:ascii="Times New Roman" w:hAnsi="Times New Roman" w:cs="Times New Roman"/>
          <w:sz w:val="24"/>
          <w:szCs w:val="24"/>
        </w:rPr>
        <w:t xml:space="preserve"> </w:t>
      </w:r>
      <w:proofErr w:type="spellStart"/>
      <w:r w:rsidR="00E34A59" w:rsidRPr="0004139C">
        <w:rPr>
          <w:rFonts w:ascii="Times New Roman" w:hAnsi="Times New Roman" w:cs="Times New Roman"/>
          <w:sz w:val="24"/>
          <w:szCs w:val="24"/>
        </w:rPr>
        <w:t>Setchell</w:t>
      </w:r>
      <w:proofErr w:type="spellEnd"/>
      <w:r w:rsidR="00E34A59" w:rsidRPr="0004139C">
        <w:rPr>
          <w:rFonts w:ascii="Times New Roman" w:hAnsi="Times New Roman" w:cs="Times New Roman"/>
          <w:sz w:val="24"/>
          <w:szCs w:val="24"/>
        </w:rPr>
        <w:t xml:space="preserve"> et al. </w:t>
      </w:r>
      <w:r w:rsidR="00E34A59" w:rsidRPr="0004139C">
        <w:rPr>
          <w:rFonts w:ascii="Times New Roman" w:hAnsi="Times New Roman" w:cs="Times New Roman"/>
          <w:sz w:val="24"/>
          <w:szCs w:val="24"/>
        </w:rPr>
        <w:fldChar w:fldCharType="begin"/>
      </w:r>
      <w:r w:rsidR="009A433C">
        <w:rPr>
          <w:rFonts w:ascii="Times New Roman" w:hAnsi="Times New Roman" w:cs="Times New Roman"/>
          <w:sz w:val="24"/>
          <w:szCs w:val="24"/>
        </w:rPr>
        <w:instrText xml:space="preserve"> ADDIN EN.CITE &lt;EndNote&gt;&lt;Cite ExcludeAuth="1"&gt;&lt;Author&gt;Setchell&lt;/Author&gt;&lt;Year&gt;1987&lt;/Year&gt;&lt;RecNum&gt;5902&lt;/RecNum&gt;&lt;DisplayText&gt;&lt;style face="superscript"&gt;(29)&lt;/style&gt;&lt;/DisplayText&gt;&lt;record&gt;&lt;rec-number&gt;5902&lt;/rec-number&gt;&lt;foreign-keys&gt;&lt;key app="EN" db-id="eze52wzwrzaesbewwsxpws54a00v0werd5p0" timestamp="1536232925"&gt;5902&lt;/key&gt;&lt;/foreign-keys&gt;&lt;ref-type name="Journal Article"&gt;17&lt;/ref-type&gt;&lt;contributors&gt;&lt;authors&gt;&lt;author&gt;Setchell, K. D.&lt;/author&gt;&lt;author&gt;Ives, J. A.&lt;/author&gt;&lt;author&gt;Cashmore, G. C.&lt;/author&gt;&lt;author&gt;Lawson, A. M.&lt;/author&gt;&lt;/authors&gt;&lt;/contributors&gt;&lt;titles&gt;&lt;title&gt;On the homogeneity of stools with respect to bile acid composition and normal day-to-day variations: a detailed qualitative and quantitative study using capillary column gas chromatography-mass spectrometry&lt;/title&gt;&lt;secondary-title&gt;Clin Chim Acta&lt;/secondary-title&gt;&lt;/titles&gt;&lt;periodical&gt;&lt;full-title&gt;Clin Chim Acta&lt;/full-title&gt;&lt;abbr-1&gt;Clinica chimica acta; international journal of clinical chemistry&lt;/abbr-1&gt;&lt;/periodical&gt;&lt;pages&gt;257-75&lt;/pages&gt;&lt;volume&gt;162&lt;/volume&gt;&lt;number&gt;3&lt;/number&gt;&lt;keywords&gt;&lt;keyword&gt;Adult&lt;/keyword&gt;&lt;keyword&gt;Bile Acids and Salts/*analysis/metabolism&lt;/keyword&gt;&lt;keyword&gt;Feces/*analysis&lt;/keyword&gt;&lt;keyword&gt;Female&lt;/keyword&gt;&lt;keyword&gt;Gas Chromatography-Mass Spectrometry/*methods&lt;/keyword&gt;&lt;keyword&gt;Humans&lt;/keyword&gt;&lt;keyword&gt;Male&lt;/keyword&gt;&lt;keyword&gt;Reference Values&lt;/keyword&gt;&lt;/keywords&gt;&lt;dates&gt;&lt;year&gt;1987&lt;/year&gt;&lt;pub-dates&gt;&lt;date&gt;Feb 15&lt;/date&gt;&lt;/pub-dates&gt;&lt;/dates&gt;&lt;isbn&gt;0009-8981 (Print)&amp;#xD;0009-8981 (Linking)&lt;/isbn&gt;&lt;accession-num&gt;3568403&lt;/accession-num&gt;&lt;urls&gt;&lt;related-urls&gt;&lt;url&gt;https://www.ncbi.nlm.nih.gov/pubmed/3568403&lt;/url&gt;&lt;/related-urls&gt;&lt;/urls&gt;&lt;/record&gt;&lt;/Cite&gt;&lt;/EndNote&gt;</w:instrText>
      </w:r>
      <w:r w:rsidR="00E34A59" w:rsidRPr="0004139C">
        <w:rPr>
          <w:rFonts w:ascii="Times New Roman" w:hAnsi="Times New Roman" w:cs="Times New Roman"/>
          <w:sz w:val="24"/>
          <w:szCs w:val="24"/>
        </w:rPr>
        <w:fldChar w:fldCharType="separate"/>
      </w:r>
      <w:r w:rsidR="009A433C" w:rsidRPr="009A433C">
        <w:rPr>
          <w:rFonts w:ascii="Times New Roman" w:hAnsi="Times New Roman" w:cs="Times New Roman"/>
          <w:noProof/>
          <w:sz w:val="24"/>
          <w:szCs w:val="24"/>
          <w:vertAlign w:val="superscript"/>
        </w:rPr>
        <w:t>(29)</w:t>
      </w:r>
      <w:r w:rsidR="00E34A59" w:rsidRPr="0004139C">
        <w:rPr>
          <w:rFonts w:ascii="Times New Roman" w:hAnsi="Times New Roman" w:cs="Times New Roman"/>
          <w:sz w:val="24"/>
          <w:szCs w:val="24"/>
        </w:rPr>
        <w:fldChar w:fldCharType="end"/>
      </w:r>
      <w:r w:rsidRPr="0004139C">
        <w:rPr>
          <w:rFonts w:ascii="Times New Roman" w:hAnsi="Times New Roman" w:cs="Times New Roman"/>
          <w:sz w:val="24"/>
          <w:szCs w:val="24"/>
        </w:rPr>
        <w:t>.</w:t>
      </w:r>
      <w:r w:rsidR="00116219" w:rsidRPr="0004139C">
        <w:rPr>
          <w:rFonts w:ascii="Times New Roman" w:hAnsi="Times New Roman" w:cs="Times New Roman"/>
          <w:sz w:val="24"/>
          <w:szCs w:val="24"/>
        </w:rPr>
        <w:t xml:space="preserve"> This would allow</w:t>
      </w:r>
      <w:r w:rsidR="008C78B5" w:rsidRPr="0004139C">
        <w:rPr>
          <w:rFonts w:ascii="Times New Roman" w:hAnsi="Times New Roman" w:cs="Times New Roman"/>
          <w:sz w:val="24"/>
          <w:szCs w:val="24"/>
        </w:rPr>
        <w:t xml:space="preserve"> </w:t>
      </w:r>
      <w:r w:rsidR="00116219" w:rsidRPr="0004139C">
        <w:rPr>
          <w:rFonts w:ascii="Times New Roman" w:hAnsi="Times New Roman" w:cs="Times New Roman"/>
          <w:sz w:val="24"/>
          <w:szCs w:val="24"/>
        </w:rPr>
        <w:t>integrat</w:t>
      </w:r>
      <w:r w:rsidR="008C78B5" w:rsidRPr="0004139C">
        <w:rPr>
          <w:rFonts w:ascii="Times New Roman" w:hAnsi="Times New Roman" w:cs="Times New Roman"/>
          <w:sz w:val="24"/>
          <w:szCs w:val="24"/>
        </w:rPr>
        <w:t>ing</w:t>
      </w:r>
      <w:r w:rsidR="00116219" w:rsidRPr="0004139C">
        <w:rPr>
          <w:rFonts w:ascii="Times New Roman" w:hAnsi="Times New Roman" w:cs="Times New Roman"/>
          <w:sz w:val="24"/>
          <w:szCs w:val="24"/>
        </w:rPr>
        <w:t xml:space="preserve"> no</w:t>
      </w:r>
      <w:r w:rsidR="008C78B5" w:rsidRPr="0004139C">
        <w:rPr>
          <w:rFonts w:ascii="Times New Roman" w:hAnsi="Times New Roman" w:cs="Times New Roman"/>
          <w:sz w:val="24"/>
          <w:szCs w:val="24"/>
        </w:rPr>
        <w:t>t</w:t>
      </w:r>
      <w:r w:rsidR="00116219" w:rsidRPr="0004139C">
        <w:rPr>
          <w:rFonts w:ascii="Times New Roman" w:hAnsi="Times New Roman" w:cs="Times New Roman"/>
          <w:sz w:val="24"/>
          <w:szCs w:val="24"/>
        </w:rPr>
        <w:t xml:space="preserve"> only day-to-day variation in food consumption, but also differences in stool transit time, gut microbiota activity, etc.</w:t>
      </w:r>
    </w:p>
    <w:p w14:paraId="79AB8564" w14:textId="4FC70931" w:rsidR="00524E29" w:rsidRPr="009257ED" w:rsidRDefault="00116219" w:rsidP="0004139C">
      <w:pPr>
        <w:spacing w:line="360" w:lineRule="auto"/>
        <w:rPr>
          <w:rFonts w:ascii="Times New Roman" w:hAnsi="Times New Roman" w:cs="Times New Roman"/>
          <w:sz w:val="24"/>
          <w:szCs w:val="24"/>
        </w:rPr>
      </w:pPr>
      <w:r w:rsidRPr="0004139C">
        <w:rPr>
          <w:rFonts w:ascii="Times New Roman" w:hAnsi="Times New Roman" w:cs="Times New Roman"/>
          <w:sz w:val="24"/>
          <w:szCs w:val="24"/>
        </w:rPr>
        <w:t>Unlike blood, s</w:t>
      </w:r>
      <w:r w:rsidR="00057D69" w:rsidRPr="0004139C">
        <w:rPr>
          <w:rFonts w:ascii="Times New Roman" w:hAnsi="Times New Roman" w:cs="Times New Roman"/>
          <w:sz w:val="24"/>
          <w:szCs w:val="24"/>
        </w:rPr>
        <w:t xml:space="preserve">tool samples </w:t>
      </w:r>
      <w:r w:rsidRPr="0004139C">
        <w:rPr>
          <w:rFonts w:ascii="Times New Roman" w:hAnsi="Times New Roman" w:cs="Times New Roman"/>
          <w:sz w:val="24"/>
          <w:szCs w:val="24"/>
        </w:rPr>
        <w:t xml:space="preserve">usually </w:t>
      </w:r>
      <w:r w:rsidR="008C78B5" w:rsidRPr="0004139C">
        <w:rPr>
          <w:rFonts w:ascii="Times New Roman" w:hAnsi="Times New Roman" w:cs="Times New Roman"/>
          <w:sz w:val="24"/>
          <w:szCs w:val="24"/>
        </w:rPr>
        <w:t>can</w:t>
      </w:r>
      <w:r w:rsidRPr="0004139C">
        <w:rPr>
          <w:rFonts w:ascii="Times New Roman" w:hAnsi="Times New Roman" w:cs="Times New Roman"/>
          <w:sz w:val="24"/>
          <w:szCs w:val="24"/>
        </w:rPr>
        <w:t xml:space="preserve">not be collected in the study </w:t>
      </w:r>
      <w:r w:rsidR="00C22739" w:rsidRPr="0004139C">
        <w:rPr>
          <w:rFonts w:ascii="Times New Roman" w:hAnsi="Times New Roman" w:cs="Times New Roman"/>
          <w:sz w:val="24"/>
          <w:szCs w:val="24"/>
        </w:rPr>
        <w:t>center</w:t>
      </w:r>
      <w:r w:rsidRPr="0004139C">
        <w:rPr>
          <w:rFonts w:ascii="Times New Roman" w:hAnsi="Times New Roman" w:cs="Times New Roman"/>
          <w:sz w:val="24"/>
          <w:szCs w:val="24"/>
        </w:rPr>
        <w:t xml:space="preserve">; rather, it is collected at home and thus has to be stored until the study </w:t>
      </w:r>
      <w:r w:rsidR="00C22739" w:rsidRPr="0004139C">
        <w:rPr>
          <w:rFonts w:ascii="Times New Roman" w:hAnsi="Times New Roman" w:cs="Times New Roman"/>
          <w:sz w:val="24"/>
          <w:szCs w:val="24"/>
        </w:rPr>
        <w:t>center</w:t>
      </w:r>
      <w:r w:rsidRPr="0004139C">
        <w:rPr>
          <w:rFonts w:ascii="Times New Roman" w:hAnsi="Times New Roman" w:cs="Times New Roman"/>
          <w:sz w:val="24"/>
          <w:szCs w:val="24"/>
        </w:rPr>
        <w:t xml:space="preserve"> visit</w:t>
      </w:r>
      <w:r w:rsidR="00057D69" w:rsidRPr="0004139C">
        <w:rPr>
          <w:rFonts w:ascii="Times New Roman" w:hAnsi="Times New Roman" w:cs="Times New Roman"/>
          <w:sz w:val="24"/>
          <w:szCs w:val="24"/>
        </w:rPr>
        <w:t>. Although correct handling and storage was communicated</w:t>
      </w:r>
      <w:r w:rsidR="006610D7" w:rsidRPr="0004139C">
        <w:rPr>
          <w:rFonts w:ascii="Times New Roman" w:hAnsi="Times New Roman" w:cs="Times New Roman"/>
          <w:sz w:val="24"/>
          <w:szCs w:val="24"/>
        </w:rPr>
        <w:t xml:space="preserve"> to all participants</w:t>
      </w:r>
      <w:r w:rsidR="00057D69" w:rsidRPr="0004139C">
        <w:rPr>
          <w:rFonts w:ascii="Times New Roman" w:hAnsi="Times New Roman" w:cs="Times New Roman"/>
          <w:sz w:val="24"/>
          <w:szCs w:val="24"/>
        </w:rPr>
        <w:t xml:space="preserve">, not all stool samples were stored cooled until handed over </w:t>
      </w:r>
      <w:r w:rsidR="006610D7" w:rsidRPr="0004139C">
        <w:rPr>
          <w:rFonts w:ascii="Times New Roman" w:hAnsi="Times New Roman" w:cs="Times New Roman"/>
          <w:sz w:val="24"/>
          <w:szCs w:val="24"/>
        </w:rPr>
        <w:t>in</w:t>
      </w:r>
      <w:r w:rsidR="00057D69" w:rsidRPr="0004139C">
        <w:rPr>
          <w:rFonts w:ascii="Times New Roman" w:hAnsi="Times New Roman" w:cs="Times New Roman"/>
          <w:sz w:val="24"/>
          <w:szCs w:val="24"/>
        </w:rPr>
        <w:t xml:space="preserve"> the study </w:t>
      </w:r>
      <w:r w:rsidR="00C22739" w:rsidRPr="0004139C">
        <w:rPr>
          <w:rFonts w:ascii="Times New Roman" w:hAnsi="Times New Roman" w:cs="Times New Roman"/>
          <w:sz w:val="24"/>
          <w:szCs w:val="24"/>
        </w:rPr>
        <w:t>center</w:t>
      </w:r>
      <w:r w:rsidR="00057D69" w:rsidRPr="0004139C">
        <w:rPr>
          <w:rFonts w:ascii="Times New Roman" w:hAnsi="Times New Roman" w:cs="Times New Roman"/>
          <w:sz w:val="24"/>
          <w:szCs w:val="24"/>
        </w:rPr>
        <w:t>.</w:t>
      </w:r>
      <w:r w:rsidR="00C44D68" w:rsidRPr="0004139C">
        <w:rPr>
          <w:rFonts w:ascii="Times New Roman" w:hAnsi="Times New Roman" w:cs="Times New Roman"/>
          <w:sz w:val="24"/>
          <w:szCs w:val="24"/>
        </w:rPr>
        <w:t xml:space="preserve"> In a pre-study, comparisons were made </w:t>
      </w:r>
      <w:r w:rsidR="006610D7" w:rsidRPr="0004139C">
        <w:rPr>
          <w:rFonts w:ascii="Times New Roman" w:hAnsi="Times New Roman" w:cs="Times New Roman"/>
          <w:sz w:val="24"/>
          <w:szCs w:val="24"/>
        </w:rPr>
        <w:t xml:space="preserve">concerning metabolite concentrations in fresh samples and samples stored under different conditions. Due to the results </w:t>
      </w:r>
      <w:r w:rsidR="006610D7" w:rsidRPr="0004139C">
        <w:rPr>
          <w:rFonts w:ascii="Times New Roman" w:hAnsi="Times New Roman" w:cs="Times New Roman"/>
          <w:sz w:val="24"/>
          <w:szCs w:val="24"/>
        </w:rPr>
        <w:lastRenderedPageBreak/>
        <w:t xml:space="preserve">of this study, samples </w:t>
      </w:r>
      <w:r w:rsidR="006610D7" w:rsidRPr="009257ED">
        <w:rPr>
          <w:rFonts w:ascii="Times New Roman" w:hAnsi="Times New Roman" w:cs="Times New Roman"/>
          <w:sz w:val="24"/>
          <w:szCs w:val="24"/>
        </w:rPr>
        <w:t>with storage at room temperature of more than 3 hours were excluded from the analysis.</w:t>
      </w:r>
    </w:p>
    <w:p w14:paraId="21B887BA" w14:textId="2BCBD91B" w:rsidR="000E71A1" w:rsidRPr="009257ED" w:rsidRDefault="000E71A1" w:rsidP="009257ED">
      <w:pPr>
        <w:spacing w:line="360" w:lineRule="auto"/>
        <w:rPr>
          <w:rFonts w:ascii="Times New Roman" w:hAnsi="Times New Roman" w:cs="Times New Roman"/>
          <w:sz w:val="24"/>
          <w:szCs w:val="24"/>
        </w:rPr>
      </w:pPr>
      <w:r w:rsidRPr="009257ED">
        <w:rPr>
          <w:rFonts w:ascii="Times New Roman" w:hAnsi="Times New Roman" w:cs="Times New Roman"/>
          <w:sz w:val="24"/>
          <w:szCs w:val="24"/>
        </w:rPr>
        <w:t>Furthermore, it is to mention that our study sample was limited to 1008 participants out of 2279 subjects, since all subjects with</w:t>
      </w:r>
      <w:r w:rsidR="009257ED" w:rsidRPr="009257ED">
        <w:rPr>
          <w:rFonts w:ascii="Times New Roman" w:hAnsi="Times New Roman" w:cs="Times New Roman"/>
          <w:sz w:val="24"/>
          <w:szCs w:val="24"/>
        </w:rPr>
        <w:t>out</w:t>
      </w:r>
      <w:r w:rsidRPr="009257ED">
        <w:rPr>
          <w:rFonts w:ascii="Times New Roman" w:hAnsi="Times New Roman" w:cs="Times New Roman"/>
          <w:sz w:val="24"/>
          <w:szCs w:val="24"/>
        </w:rPr>
        <w:t xml:space="preserve"> </w:t>
      </w:r>
      <w:r w:rsidR="00296EC3" w:rsidRPr="009257ED">
        <w:rPr>
          <w:rFonts w:ascii="Times New Roman" w:hAnsi="Times New Roman" w:cs="Times New Roman"/>
          <w:sz w:val="24"/>
          <w:szCs w:val="24"/>
        </w:rPr>
        <w:t>data o</w:t>
      </w:r>
      <w:r w:rsidR="009257ED" w:rsidRPr="009257ED">
        <w:rPr>
          <w:rFonts w:ascii="Times New Roman" w:hAnsi="Times New Roman" w:cs="Times New Roman"/>
          <w:sz w:val="24"/>
          <w:szCs w:val="24"/>
        </w:rPr>
        <w:t>n</w:t>
      </w:r>
      <w:r w:rsidRPr="009257ED">
        <w:rPr>
          <w:rFonts w:ascii="Times New Roman" w:hAnsi="Times New Roman" w:cs="Times New Roman"/>
          <w:sz w:val="24"/>
          <w:szCs w:val="24"/>
        </w:rPr>
        <w:t xml:space="preserve"> dietary intake and/or </w:t>
      </w:r>
      <w:r w:rsidR="009257ED" w:rsidRPr="009257ED">
        <w:rPr>
          <w:rFonts w:ascii="Times New Roman" w:hAnsi="Times New Roman" w:cs="Times New Roman"/>
          <w:sz w:val="24"/>
          <w:szCs w:val="24"/>
        </w:rPr>
        <w:t xml:space="preserve">satisfying storage conditions of their stool samples </w:t>
      </w:r>
      <w:r w:rsidR="00296EC3" w:rsidRPr="009257ED">
        <w:rPr>
          <w:rFonts w:ascii="Times New Roman" w:hAnsi="Times New Roman" w:cs="Times New Roman"/>
          <w:sz w:val="24"/>
          <w:szCs w:val="24"/>
        </w:rPr>
        <w:t>were excluded.</w:t>
      </w:r>
    </w:p>
    <w:p w14:paraId="3CD38B43" w14:textId="5FB43279" w:rsidR="0019555A" w:rsidRPr="0004139C" w:rsidRDefault="0019555A" w:rsidP="009A433C">
      <w:pPr>
        <w:spacing w:line="360" w:lineRule="auto"/>
        <w:rPr>
          <w:rFonts w:ascii="Times New Roman" w:hAnsi="Times New Roman" w:cs="Times New Roman"/>
          <w:sz w:val="24"/>
          <w:szCs w:val="24"/>
        </w:rPr>
      </w:pPr>
      <w:r w:rsidRPr="009257ED">
        <w:rPr>
          <w:rFonts w:ascii="Times New Roman" w:hAnsi="Times New Roman" w:cs="Times New Roman"/>
          <w:sz w:val="24"/>
          <w:szCs w:val="24"/>
        </w:rPr>
        <w:t xml:space="preserve">Several sterol metabolites have </w:t>
      </w:r>
      <w:r w:rsidR="008F678B" w:rsidRPr="009257ED">
        <w:rPr>
          <w:rFonts w:ascii="Times New Roman" w:hAnsi="Times New Roman" w:cs="Times New Roman"/>
          <w:sz w:val="24"/>
          <w:szCs w:val="24"/>
        </w:rPr>
        <w:t xml:space="preserve">previously </w:t>
      </w:r>
      <w:r w:rsidRPr="009257ED">
        <w:rPr>
          <w:rFonts w:ascii="Times New Roman" w:hAnsi="Times New Roman" w:cs="Times New Roman"/>
          <w:sz w:val="24"/>
          <w:szCs w:val="24"/>
        </w:rPr>
        <w:t xml:space="preserve">been identified in human feces </w:t>
      </w:r>
      <w:r w:rsidRPr="009257ED">
        <w:rPr>
          <w:rFonts w:ascii="Times New Roman" w:hAnsi="Times New Roman" w:cs="Times New Roman"/>
          <w:sz w:val="24"/>
          <w:szCs w:val="24"/>
        </w:rPr>
        <w:fldChar w:fldCharType="begin">
          <w:fldData xml:space="preserve">PEVuZE5vdGU+PENpdGU+PEF1dGhvcj5LZWxsZXI8L0F1dGhvcj48WWVhcj4yMDA0PC9ZZWFyPjxS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</w:fldData>
        </w:fldChar>
      </w:r>
      <w:r w:rsidR="009A433C" w:rsidRPr="009257ED">
        <w:rPr>
          <w:rFonts w:ascii="Times New Roman" w:hAnsi="Times New Roman" w:cs="Times New Roman"/>
          <w:sz w:val="24"/>
          <w:szCs w:val="24"/>
        </w:rPr>
        <w:instrText xml:space="preserve"> ADDIN EN.CITE </w:instrText>
      </w:r>
      <w:r w:rsidR="009A433C" w:rsidRPr="009257ED">
        <w:rPr>
          <w:rFonts w:ascii="Times New Roman" w:hAnsi="Times New Roman" w:cs="Times New Roman"/>
          <w:sz w:val="24"/>
          <w:szCs w:val="24"/>
        </w:rPr>
        <w:fldChar w:fldCharType="begin">
          <w:fldData xml:space="preserve">PEVuZE5vdGU+PENpdGU+PEF1dGhvcj5LZWxsZXI8L0F1dGhvcj48WWVhcj4yMDA0PC9ZZWFyPjxS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</w:fldData>
        </w:fldChar>
      </w:r>
      <w:r w:rsidR="009A433C" w:rsidRPr="009257ED">
        <w:rPr>
          <w:rFonts w:ascii="Times New Roman" w:hAnsi="Times New Roman" w:cs="Times New Roman"/>
          <w:sz w:val="24"/>
          <w:szCs w:val="24"/>
        </w:rPr>
        <w:instrText xml:space="preserve"> ADDIN EN.CITE.DATA </w:instrText>
      </w:r>
      <w:r w:rsidR="009A433C" w:rsidRPr="009257ED">
        <w:rPr>
          <w:rFonts w:ascii="Times New Roman" w:hAnsi="Times New Roman" w:cs="Times New Roman"/>
          <w:sz w:val="24"/>
          <w:szCs w:val="24"/>
        </w:rPr>
      </w:r>
      <w:r w:rsidR="009A433C" w:rsidRPr="009257ED">
        <w:rPr>
          <w:rFonts w:ascii="Times New Roman" w:hAnsi="Times New Roman" w:cs="Times New Roman"/>
          <w:sz w:val="24"/>
          <w:szCs w:val="24"/>
        </w:rPr>
        <w:fldChar w:fldCharType="end"/>
      </w:r>
      <w:r w:rsidRPr="009257ED">
        <w:rPr>
          <w:rFonts w:ascii="Times New Roman" w:hAnsi="Times New Roman" w:cs="Times New Roman"/>
          <w:sz w:val="24"/>
          <w:szCs w:val="24"/>
        </w:rPr>
      </w:r>
      <w:r w:rsidRPr="009257ED">
        <w:rPr>
          <w:rFonts w:ascii="Times New Roman" w:hAnsi="Times New Roman" w:cs="Times New Roman"/>
          <w:sz w:val="24"/>
          <w:szCs w:val="24"/>
        </w:rPr>
        <w:fldChar w:fldCharType="separate"/>
      </w:r>
      <w:r w:rsidR="009A433C" w:rsidRPr="009257ED">
        <w:rPr>
          <w:rFonts w:ascii="Times New Roman" w:hAnsi="Times New Roman" w:cs="Times New Roman"/>
          <w:noProof/>
          <w:sz w:val="24"/>
          <w:szCs w:val="24"/>
          <w:vertAlign w:val="superscript"/>
        </w:rPr>
        <w:t>(30)</w:t>
      </w:r>
      <w:r w:rsidRPr="009257ED">
        <w:rPr>
          <w:rFonts w:ascii="Times New Roman" w:hAnsi="Times New Roman" w:cs="Times New Roman"/>
          <w:sz w:val="24"/>
          <w:szCs w:val="24"/>
        </w:rPr>
        <w:fldChar w:fldCharType="end"/>
      </w:r>
      <w:r w:rsidRPr="009257ED">
        <w:rPr>
          <w:rFonts w:ascii="Times New Roman" w:hAnsi="Times New Roman" w:cs="Times New Roman"/>
          <w:sz w:val="24"/>
          <w:szCs w:val="24"/>
        </w:rPr>
        <w:t xml:space="preserve">. </w:t>
      </w:r>
      <w:proofErr w:type="spellStart"/>
      <w:r w:rsidRPr="009257ED">
        <w:rPr>
          <w:rFonts w:ascii="Times New Roman" w:hAnsi="Times New Roman" w:cs="Times New Roman"/>
          <w:sz w:val="24"/>
          <w:szCs w:val="24"/>
        </w:rPr>
        <w:t>Phytosterols</w:t>
      </w:r>
      <w:proofErr w:type="spellEnd"/>
      <w:r w:rsidRPr="009257ED">
        <w:rPr>
          <w:rFonts w:ascii="Times New Roman" w:hAnsi="Times New Roman" w:cs="Times New Roman"/>
          <w:sz w:val="24"/>
          <w:szCs w:val="24"/>
        </w:rPr>
        <w:t xml:space="preserve"> may be metabolized into C</w:t>
      </w:r>
      <w:r w:rsidRPr="009257ED">
        <w:rPr>
          <w:rFonts w:ascii="Times New Roman" w:hAnsi="Times New Roman" w:cs="Times New Roman"/>
          <w:sz w:val="24"/>
          <w:szCs w:val="24"/>
          <w:vertAlign w:val="subscript"/>
        </w:rPr>
        <w:t>21</w:t>
      </w:r>
      <w:r w:rsidRPr="009257ED">
        <w:rPr>
          <w:rFonts w:ascii="Times New Roman" w:hAnsi="Times New Roman" w:cs="Times New Roman"/>
          <w:sz w:val="24"/>
          <w:szCs w:val="24"/>
        </w:rPr>
        <w:t>-bile acids in the live</w:t>
      </w:r>
      <w:r w:rsidRPr="0004139C">
        <w:rPr>
          <w:rFonts w:ascii="Times New Roman" w:hAnsi="Times New Roman" w:cs="Times New Roman"/>
          <w:sz w:val="24"/>
          <w:szCs w:val="24"/>
        </w:rPr>
        <w:t>r and not to the common C</w:t>
      </w:r>
      <w:r w:rsidRPr="0004139C">
        <w:rPr>
          <w:rFonts w:ascii="Times New Roman" w:hAnsi="Times New Roman" w:cs="Times New Roman"/>
          <w:sz w:val="24"/>
          <w:szCs w:val="24"/>
          <w:vertAlign w:val="subscript"/>
        </w:rPr>
        <w:t>24</w:t>
      </w:r>
      <w:r w:rsidRPr="0004139C">
        <w:rPr>
          <w:rFonts w:ascii="Times New Roman" w:hAnsi="Times New Roman" w:cs="Times New Roman"/>
          <w:sz w:val="24"/>
          <w:szCs w:val="24"/>
        </w:rPr>
        <w:t xml:space="preserve">- bile acids in mammals </w:t>
      </w:r>
      <w:r w:rsidRPr="0004139C">
        <w:rPr>
          <w:rFonts w:ascii="Times New Roman" w:hAnsi="Times New Roman" w:cs="Times New Roman"/>
          <w:sz w:val="24"/>
          <w:szCs w:val="24"/>
        </w:rPr>
        <w:fldChar w:fldCharType="begin"/>
      </w:r>
      <w:r w:rsidR="002842B4">
        <w:rPr>
          <w:rFonts w:ascii="Times New Roman" w:hAnsi="Times New Roman" w:cs="Times New Roman"/>
          <w:sz w:val="24"/>
          <w:szCs w:val="24"/>
        </w:rPr>
        <w:instrText xml:space="preserve"> ADDIN EN.CITE &lt;EndNote&gt;&lt;Cite&gt;&lt;Author&gt;Ling&lt;/Author&gt;&lt;Year&gt;1995&lt;/Year&gt;&lt;RecNum&gt;5712&lt;/RecNum&gt;&lt;DisplayText&gt;&lt;style face="superscript"&gt;(11)&lt;/style&gt;&lt;/DisplayText&gt;&lt;record&gt;&lt;rec-number&gt;5712&lt;/rec-number&gt;&lt;foreign-keys&gt;&lt;key app="EN" db-id="eze52wzwrzaesbewwsxpws54a00v0werd5p0" timestamp="1532694836"&gt;5712&lt;/key&gt;&lt;/foreign-keys&gt;&lt;ref-type name="Journal Article"&gt;17&lt;/ref-type&gt;&lt;contributors&gt;&lt;authors&gt;&lt;author&gt;Ling, W. H.&lt;/author&gt;&lt;author&gt;Jones, P. J.&lt;/author&gt;&lt;/authors&gt;&lt;/contributors&gt;&lt;auth-address&gt;School of Dietetics and Human Nutrition, McGill University at Macdonald Campus, Ste-Anee-de-Bellevue, PQ, Canada.&lt;/auth-address&gt;&lt;titles&gt;&lt;title&gt;Dietary phytosterols: a review of metabolism, benefits and side effects&lt;/title&gt;&lt;secondary-title&gt;Life Sci&lt;/secondary-title&gt;&lt;/titles&gt;&lt;periodical&gt;&lt;full-title&gt;Life Sci&lt;/full-title&gt;&lt;abbr-1&gt;Life sciences&lt;/abbr-1&gt;&lt;/periodical&gt;&lt;pages&gt;195-206&lt;/pages&gt;&lt;volume&gt;57&lt;/volume&gt;&lt;number&gt;3&lt;/number&gt;&lt;keywords&gt;&lt;keyword&gt;Animals&lt;/keyword&gt;&lt;keyword&gt;Antineoplastic Agents/pharmacology&lt;/keyword&gt;&lt;keyword&gt;Cholesterol/blood/metabolism&lt;/keyword&gt;&lt;keyword&gt;*Diet&lt;/keyword&gt;&lt;keyword&gt;Humans&lt;/keyword&gt;&lt;keyword&gt;Intestinal Absorption&lt;/keyword&gt;&lt;keyword&gt;Lipoproteins/biosynthesis/blood&lt;/keyword&gt;&lt;keyword&gt;Phytosterols/adverse effects/metabolism/*pharmacology&lt;/keyword&gt;&lt;keyword&gt;Sterol O-Acyltransferase/metabolism&lt;/keyword&gt;&lt;/keywords&gt;&lt;dates&gt;&lt;year&gt;1995&lt;/year&gt;&lt;/dates&gt;&lt;isbn&gt;0024-3205 (Print)&amp;#xD;0024-3205 (Linking)&lt;/isbn&gt;&lt;accession-num&gt;7596226&lt;/accession-num&gt;&lt;urls&gt;&lt;related-urls&gt;&lt;url&gt;https://www.ncbi.nlm.nih.gov/pubmed/7596226&lt;/url&gt;&lt;/related-urls&gt;&lt;/urls&gt;&lt;/record&gt;&lt;/Cite&gt;&lt;/EndNote&gt;</w:instrText>
      </w:r>
      <w:r w:rsidRPr="0004139C">
        <w:rPr>
          <w:rFonts w:ascii="Times New Roman" w:hAnsi="Times New Roman" w:cs="Times New Roman"/>
          <w:sz w:val="24"/>
          <w:szCs w:val="24"/>
        </w:rPr>
        <w:fldChar w:fldCharType="separate"/>
      </w:r>
      <w:r w:rsidR="002842B4" w:rsidRPr="002842B4">
        <w:rPr>
          <w:rFonts w:ascii="Times New Roman" w:hAnsi="Times New Roman" w:cs="Times New Roman"/>
          <w:noProof/>
          <w:sz w:val="24"/>
          <w:szCs w:val="24"/>
          <w:vertAlign w:val="superscript"/>
        </w:rPr>
        <w:t>(11)</w:t>
      </w:r>
      <w:r w:rsidRPr="0004139C">
        <w:rPr>
          <w:rFonts w:ascii="Times New Roman" w:hAnsi="Times New Roman" w:cs="Times New Roman"/>
          <w:sz w:val="24"/>
          <w:szCs w:val="24"/>
        </w:rPr>
        <w:fldChar w:fldCharType="end"/>
      </w:r>
      <w:r w:rsidRPr="0004139C">
        <w:rPr>
          <w:rFonts w:ascii="Times New Roman" w:hAnsi="Times New Roman" w:cs="Times New Roman"/>
          <w:sz w:val="24"/>
          <w:szCs w:val="24"/>
        </w:rPr>
        <w:t>. Since we have measured only the frequent C</w:t>
      </w:r>
      <w:r w:rsidRPr="0004139C">
        <w:rPr>
          <w:rFonts w:ascii="Times New Roman" w:hAnsi="Times New Roman" w:cs="Times New Roman"/>
          <w:sz w:val="24"/>
          <w:szCs w:val="24"/>
          <w:vertAlign w:val="subscript"/>
        </w:rPr>
        <w:t>24</w:t>
      </w:r>
      <w:r w:rsidRPr="0004139C">
        <w:rPr>
          <w:rFonts w:ascii="Times New Roman" w:hAnsi="Times New Roman" w:cs="Times New Roman"/>
          <w:sz w:val="24"/>
          <w:szCs w:val="24"/>
        </w:rPr>
        <w:t>- bile acids and not the C</w:t>
      </w:r>
      <w:r w:rsidRPr="0004139C">
        <w:rPr>
          <w:rFonts w:ascii="Times New Roman" w:hAnsi="Times New Roman" w:cs="Times New Roman"/>
          <w:sz w:val="24"/>
          <w:szCs w:val="24"/>
          <w:vertAlign w:val="subscript"/>
        </w:rPr>
        <w:t>21</w:t>
      </w:r>
      <w:r w:rsidRPr="0004139C">
        <w:rPr>
          <w:rFonts w:ascii="Times New Roman" w:hAnsi="Times New Roman" w:cs="Times New Roman"/>
          <w:sz w:val="24"/>
          <w:szCs w:val="24"/>
        </w:rPr>
        <w:t xml:space="preserve">-bile acids, we did not observe the total metabolite excretion of plant sterols in feces. </w:t>
      </w:r>
    </w:p>
    <w:p w14:paraId="307AA813" w14:textId="0DEECF06" w:rsidR="00D02A6B" w:rsidRPr="0004139C" w:rsidRDefault="00991EB0" w:rsidP="009A433C">
      <w:pPr>
        <w:spacing w:line="360" w:lineRule="auto"/>
        <w:rPr>
          <w:rFonts w:ascii="Times New Roman" w:hAnsi="Times New Roman" w:cs="Times New Roman"/>
          <w:color w:val="000000" w:themeColor="text1"/>
          <w:sz w:val="24"/>
          <w:szCs w:val="24"/>
        </w:rPr>
      </w:pPr>
      <w:r w:rsidRPr="0004139C">
        <w:rPr>
          <w:rFonts w:ascii="Times New Roman" w:hAnsi="Times New Roman" w:cs="Times New Roman"/>
          <w:color w:val="000000" w:themeColor="text1"/>
          <w:sz w:val="24"/>
          <w:szCs w:val="24"/>
        </w:rPr>
        <w:t xml:space="preserve">In our </w:t>
      </w:r>
      <w:r w:rsidR="00415D68" w:rsidRPr="0004139C">
        <w:rPr>
          <w:rFonts w:ascii="Times New Roman" w:hAnsi="Times New Roman" w:cs="Times New Roman"/>
          <w:sz w:val="24"/>
          <w:szCs w:val="24"/>
        </w:rPr>
        <w:t>study</w:t>
      </w:r>
      <w:r w:rsidR="008F678B">
        <w:rPr>
          <w:rFonts w:ascii="Times New Roman" w:hAnsi="Times New Roman" w:cs="Times New Roman"/>
          <w:sz w:val="24"/>
          <w:szCs w:val="24"/>
        </w:rPr>
        <w:t>,</w:t>
      </w:r>
      <w:r w:rsidR="00415D68" w:rsidRPr="0004139C">
        <w:rPr>
          <w:rFonts w:ascii="Times New Roman" w:hAnsi="Times New Roman" w:cs="Times New Roman"/>
          <w:sz w:val="24"/>
          <w:szCs w:val="24"/>
        </w:rPr>
        <w:t xml:space="preserve"> </w:t>
      </w:r>
      <w:r w:rsidR="005D4ADF" w:rsidRPr="0004139C">
        <w:rPr>
          <w:rFonts w:ascii="Times New Roman" w:hAnsi="Times New Roman" w:cs="Times New Roman"/>
          <w:color w:val="000000" w:themeColor="text1"/>
          <w:sz w:val="24"/>
          <w:szCs w:val="24"/>
        </w:rPr>
        <w:t>no</w:t>
      </w:r>
      <w:r w:rsidRPr="0004139C">
        <w:rPr>
          <w:rFonts w:ascii="Times New Roman" w:hAnsi="Times New Roman" w:cs="Times New Roman"/>
          <w:color w:val="000000" w:themeColor="text1"/>
          <w:sz w:val="24"/>
          <w:szCs w:val="24"/>
        </w:rPr>
        <w:t xml:space="preserve"> extreme</w:t>
      </w:r>
      <w:r w:rsidR="00415D68" w:rsidRPr="0004139C">
        <w:rPr>
          <w:rFonts w:ascii="Times New Roman" w:hAnsi="Times New Roman" w:cs="Times New Roman"/>
          <w:color w:val="000000" w:themeColor="text1"/>
          <w:sz w:val="24"/>
          <w:szCs w:val="24"/>
        </w:rPr>
        <w:t>ly high</w:t>
      </w:r>
      <w:r w:rsidRPr="0004139C">
        <w:rPr>
          <w:rFonts w:ascii="Times New Roman" w:hAnsi="Times New Roman" w:cs="Times New Roman"/>
          <w:color w:val="000000" w:themeColor="text1"/>
          <w:sz w:val="24"/>
          <w:szCs w:val="24"/>
        </w:rPr>
        <w:t xml:space="preserve"> </w:t>
      </w:r>
      <w:r w:rsidR="005D4ADF" w:rsidRPr="0004139C">
        <w:rPr>
          <w:rFonts w:ascii="Times New Roman" w:hAnsi="Times New Roman" w:cs="Times New Roman"/>
          <w:color w:val="000000" w:themeColor="text1"/>
          <w:sz w:val="24"/>
          <w:szCs w:val="24"/>
        </w:rPr>
        <w:t>amounts</w:t>
      </w:r>
      <w:r w:rsidRPr="0004139C">
        <w:rPr>
          <w:rFonts w:ascii="Times New Roman" w:hAnsi="Times New Roman" w:cs="Times New Roman"/>
          <w:color w:val="000000" w:themeColor="text1"/>
          <w:sz w:val="24"/>
          <w:szCs w:val="24"/>
        </w:rPr>
        <w:t xml:space="preserve"> in </w:t>
      </w:r>
      <w:r w:rsidR="005D4ADF" w:rsidRPr="0004139C">
        <w:rPr>
          <w:rFonts w:ascii="Times New Roman" w:hAnsi="Times New Roman" w:cs="Times New Roman"/>
          <w:color w:val="000000" w:themeColor="text1"/>
          <w:sz w:val="24"/>
          <w:szCs w:val="24"/>
        </w:rPr>
        <w:t xml:space="preserve">the </w:t>
      </w:r>
      <w:r w:rsidRPr="0004139C">
        <w:rPr>
          <w:rFonts w:ascii="Times New Roman" w:hAnsi="Times New Roman" w:cs="Times New Roman"/>
          <w:color w:val="000000" w:themeColor="text1"/>
          <w:sz w:val="24"/>
          <w:szCs w:val="24"/>
        </w:rPr>
        <w:t>consum</w:t>
      </w:r>
      <w:r w:rsidR="005D4ADF" w:rsidRPr="0004139C">
        <w:rPr>
          <w:rFonts w:ascii="Times New Roman" w:hAnsi="Times New Roman" w:cs="Times New Roman"/>
          <w:color w:val="000000" w:themeColor="text1"/>
          <w:sz w:val="24"/>
          <w:szCs w:val="24"/>
        </w:rPr>
        <w:t>ption of</w:t>
      </w:r>
      <w:r w:rsidRPr="0004139C">
        <w:rPr>
          <w:rFonts w:ascii="Times New Roman" w:hAnsi="Times New Roman" w:cs="Times New Roman"/>
          <w:color w:val="000000" w:themeColor="text1"/>
          <w:sz w:val="24"/>
          <w:szCs w:val="24"/>
        </w:rPr>
        <w:t xml:space="preserve"> certain food group</w:t>
      </w:r>
      <w:r w:rsidR="005D4ADF" w:rsidRPr="0004139C">
        <w:rPr>
          <w:rFonts w:ascii="Times New Roman" w:hAnsi="Times New Roman" w:cs="Times New Roman"/>
          <w:color w:val="000000" w:themeColor="text1"/>
          <w:sz w:val="24"/>
          <w:szCs w:val="24"/>
        </w:rPr>
        <w:t>s</w:t>
      </w:r>
      <w:r w:rsidRPr="0004139C">
        <w:rPr>
          <w:rFonts w:ascii="Times New Roman" w:hAnsi="Times New Roman" w:cs="Times New Roman"/>
          <w:color w:val="000000" w:themeColor="text1"/>
          <w:sz w:val="24"/>
          <w:szCs w:val="24"/>
        </w:rPr>
        <w:t xml:space="preserve"> w</w:t>
      </w:r>
      <w:r w:rsidR="005D4ADF" w:rsidRPr="0004139C">
        <w:rPr>
          <w:rFonts w:ascii="Times New Roman" w:hAnsi="Times New Roman" w:cs="Times New Roman"/>
          <w:color w:val="000000" w:themeColor="text1"/>
          <w:sz w:val="24"/>
          <w:szCs w:val="24"/>
        </w:rPr>
        <w:t>ere</w:t>
      </w:r>
      <w:r w:rsidRPr="0004139C">
        <w:rPr>
          <w:rFonts w:ascii="Times New Roman" w:hAnsi="Times New Roman" w:cs="Times New Roman"/>
          <w:color w:val="000000" w:themeColor="text1"/>
          <w:sz w:val="24"/>
          <w:szCs w:val="24"/>
        </w:rPr>
        <w:t xml:space="preserve"> observed. </w:t>
      </w:r>
      <w:r w:rsidR="00415D68" w:rsidRPr="0004139C">
        <w:rPr>
          <w:rFonts w:ascii="Times New Roman" w:hAnsi="Times New Roman" w:cs="Times New Roman"/>
          <w:color w:val="000000" w:themeColor="text1"/>
          <w:sz w:val="24"/>
          <w:szCs w:val="24"/>
        </w:rPr>
        <w:t>Unlike the procedures in short-term intervention studies, we</w:t>
      </w:r>
      <w:r w:rsidR="005D4ADF" w:rsidRPr="0004139C">
        <w:rPr>
          <w:rFonts w:ascii="Times New Roman" w:hAnsi="Times New Roman" w:cs="Times New Roman"/>
          <w:color w:val="000000" w:themeColor="text1"/>
          <w:sz w:val="24"/>
          <w:szCs w:val="24"/>
        </w:rPr>
        <w:t xml:space="preserve"> </w:t>
      </w:r>
      <w:r w:rsidR="00415D68" w:rsidRPr="0004139C">
        <w:rPr>
          <w:rFonts w:ascii="Times New Roman" w:hAnsi="Times New Roman" w:cs="Times New Roman"/>
          <w:color w:val="000000" w:themeColor="text1"/>
          <w:sz w:val="24"/>
          <w:szCs w:val="24"/>
        </w:rPr>
        <w:t xml:space="preserve">analyzed estimates of </w:t>
      </w:r>
      <w:r w:rsidR="005D4ADF" w:rsidRPr="0004139C">
        <w:rPr>
          <w:rFonts w:ascii="Times New Roman" w:hAnsi="Times New Roman" w:cs="Times New Roman"/>
          <w:color w:val="000000" w:themeColor="text1"/>
          <w:sz w:val="24"/>
          <w:szCs w:val="24"/>
        </w:rPr>
        <w:t xml:space="preserve">usual </w:t>
      </w:r>
      <w:r w:rsidR="00415D68" w:rsidRPr="0004139C">
        <w:rPr>
          <w:rFonts w:ascii="Times New Roman" w:hAnsi="Times New Roman" w:cs="Times New Roman"/>
          <w:color w:val="000000" w:themeColor="text1"/>
          <w:sz w:val="24"/>
          <w:szCs w:val="24"/>
        </w:rPr>
        <w:t xml:space="preserve">dietary </w:t>
      </w:r>
      <w:r w:rsidR="005D4ADF" w:rsidRPr="0004139C">
        <w:rPr>
          <w:rFonts w:ascii="Times New Roman" w:hAnsi="Times New Roman" w:cs="Times New Roman"/>
          <w:color w:val="000000" w:themeColor="text1"/>
          <w:sz w:val="24"/>
          <w:szCs w:val="24"/>
        </w:rPr>
        <w:t>intake of food groups</w:t>
      </w:r>
      <w:r w:rsidR="00415D68" w:rsidRPr="0004139C">
        <w:rPr>
          <w:rFonts w:ascii="Times New Roman" w:hAnsi="Times New Roman" w:cs="Times New Roman"/>
          <w:color w:val="000000" w:themeColor="text1"/>
          <w:sz w:val="24"/>
          <w:szCs w:val="24"/>
        </w:rPr>
        <w:t xml:space="preserve"> and </w:t>
      </w:r>
      <w:r w:rsidR="005D4ADF" w:rsidRPr="0004139C">
        <w:rPr>
          <w:rFonts w:ascii="Times New Roman" w:hAnsi="Times New Roman" w:cs="Times New Roman"/>
          <w:color w:val="000000" w:themeColor="text1"/>
          <w:sz w:val="24"/>
          <w:szCs w:val="24"/>
        </w:rPr>
        <w:t xml:space="preserve">not </w:t>
      </w:r>
      <w:r w:rsidR="00415D68" w:rsidRPr="0004139C">
        <w:rPr>
          <w:rFonts w:ascii="Times New Roman" w:hAnsi="Times New Roman" w:cs="Times New Roman"/>
          <w:color w:val="000000" w:themeColor="text1"/>
          <w:sz w:val="24"/>
          <w:szCs w:val="24"/>
        </w:rPr>
        <w:t>a</w:t>
      </w:r>
      <w:r w:rsidR="005D4ADF" w:rsidRPr="0004139C">
        <w:rPr>
          <w:rFonts w:ascii="Times New Roman" w:hAnsi="Times New Roman" w:cs="Times New Roman"/>
          <w:color w:val="000000" w:themeColor="text1"/>
          <w:sz w:val="24"/>
          <w:szCs w:val="24"/>
        </w:rPr>
        <w:t xml:space="preserve"> </w:t>
      </w:r>
      <w:r w:rsidR="00415D68" w:rsidRPr="0004139C">
        <w:rPr>
          <w:rFonts w:ascii="Times New Roman" w:hAnsi="Times New Roman" w:cs="Times New Roman"/>
          <w:color w:val="000000" w:themeColor="text1"/>
          <w:sz w:val="24"/>
          <w:szCs w:val="24"/>
        </w:rPr>
        <w:t xml:space="preserve">specific </w:t>
      </w:r>
      <w:r w:rsidR="005D4ADF" w:rsidRPr="0004139C">
        <w:rPr>
          <w:rFonts w:ascii="Times New Roman" w:hAnsi="Times New Roman" w:cs="Times New Roman"/>
          <w:color w:val="000000" w:themeColor="text1"/>
          <w:sz w:val="24"/>
          <w:szCs w:val="24"/>
        </w:rPr>
        <w:t xml:space="preserve">diet </w:t>
      </w:r>
      <w:r w:rsidR="00415D68" w:rsidRPr="0004139C">
        <w:rPr>
          <w:rFonts w:ascii="Times New Roman" w:hAnsi="Times New Roman" w:cs="Times New Roman"/>
          <w:color w:val="000000" w:themeColor="text1"/>
          <w:sz w:val="24"/>
          <w:szCs w:val="24"/>
        </w:rPr>
        <w:t xml:space="preserve">(high in a specific food) on </w:t>
      </w:r>
      <w:r w:rsidR="005D4ADF" w:rsidRPr="0004139C">
        <w:rPr>
          <w:rFonts w:ascii="Times New Roman" w:hAnsi="Times New Roman" w:cs="Times New Roman"/>
          <w:color w:val="000000" w:themeColor="text1"/>
          <w:sz w:val="24"/>
          <w:szCs w:val="24"/>
        </w:rPr>
        <w:t xml:space="preserve">the day before </w:t>
      </w:r>
      <w:r w:rsidR="00415D68" w:rsidRPr="0004139C">
        <w:rPr>
          <w:rFonts w:ascii="Times New Roman" w:hAnsi="Times New Roman" w:cs="Times New Roman"/>
          <w:color w:val="000000" w:themeColor="text1"/>
          <w:sz w:val="24"/>
          <w:szCs w:val="24"/>
        </w:rPr>
        <w:t>stool sampling</w:t>
      </w:r>
      <w:r w:rsidR="005D4ADF" w:rsidRPr="0004139C">
        <w:rPr>
          <w:rFonts w:ascii="Times New Roman" w:hAnsi="Times New Roman" w:cs="Times New Roman"/>
          <w:color w:val="000000" w:themeColor="text1"/>
          <w:sz w:val="24"/>
          <w:szCs w:val="24"/>
        </w:rPr>
        <w:t xml:space="preserve">. </w:t>
      </w:r>
      <w:r w:rsidR="002B33F9" w:rsidRPr="0004139C">
        <w:rPr>
          <w:rFonts w:ascii="Times New Roman" w:hAnsi="Times New Roman" w:cs="Times New Roman"/>
          <w:color w:val="000000" w:themeColor="text1"/>
          <w:sz w:val="24"/>
          <w:szCs w:val="24"/>
        </w:rPr>
        <w:t xml:space="preserve">Plant sterols are derived </w:t>
      </w:r>
      <w:r w:rsidR="00415D68" w:rsidRPr="0004139C">
        <w:rPr>
          <w:rFonts w:ascii="Times New Roman" w:hAnsi="Times New Roman" w:cs="Times New Roman"/>
          <w:color w:val="000000" w:themeColor="text1"/>
          <w:sz w:val="24"/>
          <w:szCs w:val="24"/>
        </w:rPr>
        <w:t>only</w:t>
      </w:r>
      <w:r w:rsidR="002B33F9" w:rsidRPr="0004139C">
        <w:rPr>
          <w:rFonts w:ascii="Times New Roman" w:hAnsi="Times New Roman" w:cs="Times New Roman"/>
          <w:color w:val="000000" w:themeColor="text1"/>
          <w:sz w:val="24"/>
          <w:szCs w:val="24"/>
        </w:rPr>
        <w:t xml:space="preserve"> from diet, and if they are not consumed </w:t>
      </w:r>
      <w:r w:rsidR="00415D68" w:rsidRPr="0004139C">
        <w:rPr>
          <w:rFonts w:ascii="Times New Roman" w:hAnsi="Times New Roman" w:cs="Times New Roman"/>
          <w:color w:val="000000" w:themeColor="text1"/>
          <w:sz w:val="24"/>
          <w:szCs w:val="24"/>
        </w:rPr>
        <w:t xml:space="preserve">regularly </w:t>
      </w:r>
      <w:r w:rsidR="002B33F9" w:rsidRPr="0004139C">
        <w:rPr>
          <w:rFonts w:ascii="Times New Roman" w:hAnsi="Times New Roman" w:cs="Times New Roman"/>
          <w:color w:val="000000" w:themeColor="text1"/>
          <w:sz w:val="24"/>
          <w:szCs w:val="24"/>
        </w:rPr>
        <w:t>in high amount</w:t>
      </w:r>
      <w:r w:rsidR="00415D68" w:rsidRPr="0004139C">
        <w:rPr>
          <w:rFonts w:ascii="Times New Roman" w:hAnsi="Times New Roman" w:cs="Times New Roman"/>
          <w:color w:val="000000" w:themeColor="text1"/>
          <w:sz w:val="24"/>
          <w:szCs w:val="24"/>
        </w:rPr>
        <w:t>s</w:t>
      </w:r>
      <w:r w:rsidR="002B33F9" w:rsidRPr="0004139C">
        <w:rPr>
          <w:rFonts w:ascii="Times New Roman" w:hAnsi="Times New Roman" w:cs="Times New Roman"/>
          <w:color w:val="000000" w:themeColor="text1"/>
          <w:sz w:val="24"/>
          <w:szCs w:val="24"/>
        </w:rPr>
        <w:t xml:space="preserve">, it </w:t>
      </w:r>
      <w:r w:rsidR="00415D68" w:rsidRPr="0004139C">
        <w:rPr>
          <w:rFonts w:ascii="Times New Roman" w:hAnsi="Times New Roman" w:cs="Times New Roman"/>
          <w:color w:val="000000" w:themeColor="text1"/>
          <w:sz w:val="24"/>
          <w:szCs w:val="24"/>
        </w:rPr>
        <w:t>is</w:t>
      </w:r>
      <w:r w:rsidR="002B33F9" w:rsidRPr="0004139C">
        <w:rPr>
          <w:rFonts w:ascii="Times New Roman" w:hAnsi="Times New Roman" w:cs="Times New Roman"/>
          <w:color w:val="000000" w:themeColor="text1"/>
          <w:sz w:val="24"/>
          <w:szCs w:val="24"/>
        </w:rPr>
        <w:t xml:space="preserve"> </w:t>
      </w:r>
      <w:r w:rsidR="00415D68" w:rsidRPr="0004139C">
        <w:rPr>
          <w:rFonts w:ascii="Times New Roman" w:hAnsi="Times New Roman" w:cs="Times New Roman"/>
          <w:color w:val="000000" w:themeColor="text1"/>
          <w:sz w:val="24"/>
          <w:szCs w:val="24"/>
        </w:rPr>
        <w:t>unlikely</w:t>
      </w:r>
      <w:r w:rsidR="002B33F9" w:rsidRPr="0004139C">
        <w:rPr>
          <w:rFonts w:ascii="Times New Roman" w:hAnsi="Times New Roman" w:cs="Times New Roman"/>
          <w:color w:val="000000" w:themeColor="text1"/>
          <w:sz w:val="24"/>
          <w:szCs w:val="24"/>
        </w:rPr>
        <w:t xml:space="preserve"> to </w:t>
      </w:r>
      <w:r w:rsidR="00415D68" w:rsidRPr="0004139C">
        <w:rPr>
          <w:rFonts w:ascii="Times New Roman" w:hAnsi="Times New Roman" w:cs="Times New Roman"/>
          <w:color w:val="000000" w:themeColor="text1"/>
          <w:sz w:val="24"/>
          <w:szCs w:val="24"/>
        </w:rPr>
        <w:t>find</w:t>
      </w:r>
      <w:r w:rsidR="002B33F9" w:rsidRPr="0004139C">
        <w:rPr>
          <w:rFonts w:ascii="Times New Roman" w:hAnsi="Times New Roman" w:cs="Times New Roman"/>
          <w:color w:val="000000" w:themeColor="text1"/>
          <w:sz w:val="24"/>
          <w:szCs w:val="24"/>
        </w:rPr>
        <w:t xml:space="preserve"> high concentration of </w:t>
      </w:r>
      <w:proofErr w:type="spellStart"/>
      <w:r w:rsidR="00415D68" w:rsidRPr="0004139C">
        <w:rPr>
          <w:rFonts w:ascii="Times New Roman" w:hAnsi="Times New Roman" w:cs="Times New Roman"/>
          <w:color w:val="000000" w:themeColor="text1"/>
          <w:sz w:val="24"/>
          <w:szCs w:val="24"/>
        </w:rPr>
        <w:t>phyto</w:t>
      </w:r>
      <w:r w:rsidR="002B33F9" w:rsidRPr="0004139C">
        <w:rPr>
          <w:rFonts w:ascii="Times New Roman" w:hAnsi="Times New Roman" w:cs="Times New Roman"/>
          <w:color w:val="000000" w:themeColor="text1"/>
          <w:sz w:val="24"/>
          <w:szCs w:val="24"/>
        </w:rPr>
        <w:t>sterols</w:t>
      </w:r>
      <w:proofErr w:type="spellEnd"/>
      <w:r w:rsidR="002B33F9" w:rsidRPr="0004139C">
        <w:rPr>
          <w:rFonts w:ascii="Times New Roman" w:hAnsi="Times New Roman" w:cs="Times New Roman"/>
          <w:color w:val="000000" w:themeColor="text1"/>
          <w:sz w:val="24"/>
          <w:szCs w:val="24"/>
        </w:rPr>
        <w:t xml:space="preserve"> in feces. </w:t>
      </w:r>
      <w:r w:rsidR="00B157F7" w:rsidRPr="0004139C">
        <w:rPr>
          <w:rFonts w:ascii="Times New Roman" w:hAnsi="Times New Roman" w:cs="Times New Roman"/>
          <w:color w:val="000000" w:themeColor="text1"/>
          <w:sz w:val="24"/>
          <w:szCs w:val="24"/>
        </w:rPr>
        <w:t>Daily intake</w:t>
      </w:r>
      <w:r w:rsidR="008F678B">
        <w:rPr>
          <w:rFonts w:ascii="Times New Roman" w:hAnsi="Times New Roman" w:cs="Times New Roman"/>
          <w:color w:val="000000" w:themeColor="text1"/>
          <w:sz w:val="24"/>
          <w:szCs w:val="24"/>
        </w:rPr>
        <w:t xml:space="preserve"> of</w:t>
      </w:r>
      <w:r w:rsidR="00B157F7" w:rsidRPr="0004139C">
        <w:rPr>
          <w:rFonts w:ascii="Times New Roman" w:hAnsi="Times New Roman" w:cs="Times New Roman"/>
          <w:color w:val="000000" w:themeColor="text1"/>
          <w:sz w:val="24"/>
          <w:szCs w:val="24"/>
        </w:rPr>
        <w:t xml:space="preserve"> p</w:t>
      </w:r>
      <w:r w:rsidR="002B33F9" w:rsidRPr="0004139C">
        <w:rPr>
          <w:rFonts w:ascii="Times New Roman" w:hAnsi="Times New Roman" w:cs="Times New Roman"/>
          <w:color w:val="000000" w:themeColor="text1"/>
          <w:sz w:val="24"/>
          <w:szCs w:val="24"/>
        </w:rPr>
        <w:t>lant sterols ranges from 160 to 400 mg in different populations</w:t>
      </w:r>
      <w:r w:rsidR="00B157F7" w:rsidRPr="0004139C">
        <w:rPr>
          <w:rFonts w:ascii="Times New Roman" w:hAnsi="Times New Roman" w:cs="Times New Roman"/>
          <w:color w:val="000000" w:themeColor="text1"/>
          <w:sz w:val="24"/>
          <w:szCs w:val="24"/>
        </w:rPr>
        <w:t xml:space="preserve"> (</w:t>
      </w:r>
      <w:r w:rsidR="00FF24E3" w:rsidRPr="0004139C">
        <w:rPr>
          <w:rFonts w:ascii="Times New Roman" w:hAnsi="Times New Roman" w:cs="Times New Roman"/>
          <w:color w:val="000000" w:themeColor="text1"/>
          <w:sz w:val="24"/>
          <w:szCs w:val="24"/>
        </w:rPr>
        <w:t xml:space="preserve">see </w:t>
      </w:r>
      <w:proofErr w:type="spellStart"/>
      <w:r w:rsidR="00A73FDD" w:rsidRPr="00C22739">
        <w:rPr>
          <w:rFonts w:ascii="Times New Roman" w:hAnsi="Times New Roman" w:cs="Times New Roman"/>
          <w:color w:val="000000" w:themeColor="text1"/>
          <w:sz w:val="24"/>
          <w:szCs w:val="24"/>
        </w:rPr>
        <w:t>Jaceldo-Siegl</w:t>
      </w:r>
      <w:proofErr w:type="spellEnd"/>
      <w:r w:rsidR="00A73FDD" w:rsidRPr="00C22739">
        <w:rPr>
          <w:rFonts w:ascii="Times New Roman" w:hAnsi="Times New Roman" w:cs="Times New Roman"/>
          <w:color w:val="000000" w:themeColor="text1"/>
          <w:sz w:val="24"/>
          <w:szCs w:val="24"/>
        </w:rPr>
        <w:t xml:space="preserve"> et al.</w:t>
      </w:r>
      <w:r w:rsidR="00FF24E3" w:rsidRPr="0004139C">
        <w:rPr>
          <w:rFonts w:ascii="Times New Roman" w:hAnsi="Times New Roman" w:cs="Times New Roman"/>
          <w:color w:val="000000" w:themeColor="text1"/>
          <w:sz w:val="24"/>
          <w:szCs w:val="24"/>
        </w:rPr>
        <w:fldChar w:fldCharType="begin">
          <w:fldData xml:space="preserve">PEVuZE5vdGU+PENpdGUgRXhjbHVkZUF1dGg9IjEiPjxBdXRob3I+SmFjZWxkby1TaWVnbDwvQXV0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</w:fldData>
        </w:fldChar>
      </w:r>
      <w:r w:rsidR="009A433C">
        <w:rPr>
          <w:rFonts w:ascii="Times New Roman" w:hAnsi="Times New Roman" w:cs="Times New Roman"/>
          <w:color w:val="000000" w:themeColor="text1"/>
          <w:sz w:val="24"/>
          <w:szCs w:val="24"/>
        </w:rPr>
        <w:instrText xml:space="preserve"> ADDIN EN.CITE </w:instrText>
      </w:r>
      <w:r w:rsidR="009A433C">
        <w:rPr>
          <w:rFonts w:ascii="Times New Roman" w:hAnsi="Times New Roman" w:cs="Times New Roman"/>
          <w:color w:val="000000" w:themeColor="text1"/>
          <w:sz w:val="24"/>
          <w:szCs w:val="24"/>
        </w:rPr>
        <w:fldChar w:fldCharType="begin">
          <w:fldData xml:space="preserve">PEVuZE5vdGU+PENpdGUgRXhjbHVkZUF1dGg9IjEiPjxBdXRob3I+SmFjZWxkby1TaWVnbDwvQXV0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</w:fldData>
        </w:fldChar>
      </w:r>
      <w:r w:rsidR="009A433C">
        <w:rPr>
          <w:rFonts w:ascii="Times New Roman" w:hAnsi="Times New Roman" w:cs="Times New Roman"/>
          <w:color w:val="000000" w:themeColor="text1"/>
          <w:sz w:val="24"/>
          <w:szCs w:val="24"/>
        </w:rPr>
        <w:instrText xml:space="preserve"> ADDIN EN.CITE.DATA </w:instrText>
      </w:r>
      <w:r w:rsidR="009A433C">
        <w:rPr>
          <w:rFonts w:ascii="Times New Roman" w:hAnsi="Times New Roman" w:cs="Times New Roman"/>
          <w:color w:val="000000" w:themeColor="text1"/>
          <w:sz w:val="24"/>
          <w:szCs w:val="24"/>
        </w:rPr>
      </w:r>
      <w:r w:rsidR="009A433C">
        <w:rPr>
          <w:rFonts w:ascii="Times New Roman" w:hAnsi="Times New Roman" w:cs="Times New Roman"/>
          <w:color w:val="000000" w:themeColor="text1"/>
          <w:sz w:val="24"/>
          <w:szCs w:val="24"/>
        </w:rPr>
        <w:fldChar w:fldCharType="end"/>
      </w:r>
      <w:r w:rsidR="00FF24E3" w:rsidRPr="0004139C">
        <w:rPr>
          <w:rFonts w:ascii="Times New Roman" w:hAnsi="Times New Roman" w:cs="Times New Roman"/>
          <w:color w:val="000000" w:themeColor="text1"/>
          <w:sz w:val="24"/>
          <w:szCs w:val="24"/>
        </w:rPr>
      </w:r>
      <w:r w:rsidR="00FF24E3" w:rsidRPr="0004139C">
        <w:rPr>
          <w:rFonts w:ascii="Times New Roman" w:hAnsi="Times New Roman" w:cs="Times New Roman"/>
          <w:color w:val="000000" w:themeColor="text1"/>
          <w:sz w:val="24"/>
          <w:szCs w:val="24"/>
        </w:rPr>
        <w:fldChar w:fldCharType="separate"/>
      </w:r>
      <w:r w:rsidR="009A433C" w:rsidRPr="009A433C">
        <w:rPr>
          <w:rFonts w:ascii="Times New Roman" w:hAnsi="Times New Roman" w:cs="Times New Roman"/>
          <w:noProof/>
          <w:color w:val="000000" w:themeColor="text1"/>
          <w:sz w:val="24"/>
          <w:szCs w:val="24"/>
          <w:vertAlign w:val="superscript"/>
        </w:rPr>
        <w:t>(25)</w:t>
      </w:r>
      <w:r w:rsidR="00FF24E3" w:rsidRPr="0004139C">
        <w:rPr>
          <w:rFonts w:ascii="Times New Roman" w:hAnsi="Times New Roman" w:cs="Times New Roman"/>
          <w:color w:val="000000" w:themeColor="text1"/>
          <w:sz w:val="24"/>
          <w:szCs w:val="24"/>
        </w:rPr>
        <w:fldChar w:fldCharType="end"/>
      </w:r>
      <w:r w:rsidR="00B157F7" w:rsidRPr="0004139C">
        <w:rPr>
          <w:rFonts w:ascii="Times New Roman" w:hAnsi="Times New Roman" w:cs="Times New Roman"/>
          <w:color w:val="000000" w:themeColor="text1"/>
          <w:sz w:val="24"/>
          <w:szCs w:val="24"/>
        </w:rPr>
        <w:t>)</w:t>
      </w:r>
      <w:r w:rsidR="002B33F9" w:rsidRPr="0004139C">
        <w:rPr>
          <w:rFonts w:ascii="Times New Roman" w:hAnsi="Times New Roman" w:cs="Times New Roman"/>
          <w:color w:val="000000" w:themeColor="text1"/>
          <w:sz w:val="24"/>
          <w:szCs w:val="24"/>
        </w:rPr>
        <w:t xml:space="preserve">. However, to observe significant </w:t>
      </w:r>
      <w:r w:rsidR="00B157F7" w:rsidRPr="0004139C">
        <w:rPr>
          <w:rFonts w:ascii="Times New Roman" w:hAnsi="Times New Roman" w:cs="Times New Roman"/>
          <w:color w:val="000000" w:themeColor="text1"/>
          <w:sz w:val="24"/>
          <w:szCs w:val="24"/>
        </w:rPr>
        <w:t>reduction of</w:t>
      </w:r>
      <w:r w:rsidR="00D917A5" w:rsidRPr="0004139C">
        <w:rPr>
          <w:rFonts w:ascii="Times New Roman" w:hAnsi="Times New Roman" w:cs="Times New Roman"/>
          <w:color w:val="000000" w:themeColor="text1"/>
          <w:sz w:val="24"/>
          <w:szCs w:val="24"/>
        </w:rPr>
        <w:t xml:space="preserve"> </w:t>
      </w:r>
      <w:r w:rsidR="00B157F7" w:rsidRPr="0004139C">
        <w:rPr>
          <w:rFonts w:ascii="Times New Roman" w:hAnsi="Times New Roman" w:cs="Times New Roman"/>
          <w:color w:val="000000" w:themeColor="text1"/>
          <w:sz w:val="24"/>
          <w:szCs w:val="24"/>
        </w:rPr>
        <w:t>plasma</w:t>
      </w:r>
      <w:r w:rsidR="00D917A5" w:rsidRPr="0004139C">
        <w:rPr>
          <w:rFonts w:ascii="Times New Roman" w:hAnsi="Times New Roman" w:cs="Times New Roman"/>
          <w:color w:val="000000" w:themeColor="text1"/>
          <w:sz w:val="24"/>
          <w:szCs w:val="24"/>
        </w:rPr>
        <w:t xml:space="preserve"> LDL- cholesterol </w:t>
      </w:r>
      <w:r w:rsidR="00B157F7" w:rsidRPr="0004139C">
        <w:rPr>
          <w:rFonts w:ascii="Times New Roman" w:hAnsi="Times New Roman" w:cs="Times New Roman"/>
          <w:color w:val="000000" w:themeColor="text1"/>
          <w:sz w:val="24"/>
          <w:szCs w:val="24"/>
        </w:rPr>
        <w:t xml:space="preserve">concentrations </w:t>
      </w:r>
      <w:r w:rsidR="00D917A5" w:rsidRPr="0004139C">
        <w:rPr>
          <w:rFonts w:ascii="Times New Roman" w:hAnsi="Times New Roman" w:cs="Times New Roman"/>
          <w:color w:val="000000" w:themeColor="text1"/>
          <w:sz w:val="24"/>
          <w:szCs w:val="24"/>
        </w:rPr>
        <w:t xml:space="preserve">and to </w:t>
      </w:r>
      <w:r w:rsidR="00B157F7" w:rsidRPr="0004139C">
        <w:rPr>
          <w:rFonts w:ascii="Times New Roman" w:hAnsi="Times New Roman" w:cs="Times New Roman"/>
          <w:color w:val="000000" w:themeColor="text1"/>
          <w:sz w:val="24"/>
          <w:szCs w:val="24"/>
        </w:rPr>
        <w:t>obtain cardiovascular health benefit</w:t>
      </w:r>
      <w:r w:rsidR="008F678B">
        <w:rPr>
          <w:rFonts w:ascii="Times New Roman" w:hAnsi="Times New Roman" w:cs="Times New Roman"/>
          <w:color w:val="000000" w:themeColor="text1"/>
          <w:sz w:val="24"/>
          <w:szCs w:val="24"/>
        </w:rPr>
        <w:t>s,</w:t>
      </w:r>
      <w:r w:rsidR="00B157F7" w:rsidRPr="0004139C">
        <w:rPr>
          <w:rFonts w:ascii="Times New Roman" w:hAnsi="Times New Roman" w:cs="Times New Roman"/>
          <w:color w:val="000000" w:themeColor="text1"/>
          <w:sz w:val="24"/>
          <w:szCs w:val="24"/>
        </w:rPr>
        <w:t xml:space="preserve"> </w:t>
      </w:r>
      <w:r w:rsidR="00D917A5" w:rsidRPr="0004139C">
        <w:rPr>
          <w:rFonts w:ascii="Times New Roman" w:hAnsi="Times New Roman" w:cs="Times New Roman"/>
          <w:color w:val="000000" w:themeColor="text1"/>
          <w:sz w:val="24"/>
          <w:szCs w:val="24"/>
        </w:rPr>
        <w:t xml:space="preserve">adults </w:t>
      </w:r>
      <w:r w:rsidR="006F6A74" w:rsidRPr="0004139C">
        <w:rPr>
          <w:rFonts w:ascii="Times New Roman" w:hAnsi="Times New Roman" w:cs="Times New Roman"/>
          <w:color w:val="000000" w:themeColor="text1"/>
          <w:sz w:val="24"/>
          <w:szCs w:val="24"/>
        </w:rPr>
        <w:t>should</w:t>
      </w:r>
      <w:r w:rsidR="00D917A5" w:rsidRPr="0004139C">
        <w:rPr>
          <w:rFonts w:ascii="Times New Roman" w:hAnsi="Times New Roman" w:cs="Times New Roman"/>
          <w:color w:val="000000" w:themeColor="text1"/>
          <w:sz w:val="24"/>
          <w:szCs w:val="24"/>
        </w:rPr>
        <w:t xml:space="preserve"> </w:t>
      </w:r>
      <w:r w:rsidR="002B33F9" w:rsidRPr="0004139C">
        <w:rPr>
          <w:rFonts w:ascii="Times New Roman" w:hAnsi="Times New Roman" w:cs="Times New Roman"/>
          <w:color w:val="000000" w:themeColor="text1"/>
          <w:sz w:val="24"/>
          <w:szCs w:val="24"/>
        </w:rPr>
        <w:t xml:space="preserve">consume </w:t>
      </w:r>
      <w:r w:rsidR="00D917A5" w:rsidRPr="0004139C">
        <w:rPr>
          <w:rFonts w:ascii="Times New Roman" w:hAnsi="Times New Roman" w:cs="Times New Roman"/>
          <w:color w:val="000000" w:themeColor="text1"/>
          <w:sz w:val="24"/>
          <w:szCs w:val="24"/>
        </w:rPr>
        <w:t>2 g</w:t>
      </w:r>
      <w:r w:rsidR="002B33F9" w:rsidRPr="0004139C">
        <w:rPr>
          <w:rFonts w:ascii="Times New Roman" w:hAnsi="Times New Roman" w:cs="Times New Roman"/>
          <w:color w:val="000000" w:themeColor="text1"/>
          <w:sz w:val="24"/>
          <w:szCs w:val="24"/>
        </w:rPr>
        <w:t>/day</w:t>
      </w:r>
      <w:r w:rsidR="00FF24E3" w:rsidRPr="0004139C">
        <w:rPr>
          <w:rFonts w:ascii="Times New Roman" w:hAnsi="Times New Roman" w:cs="Times New Roman"/>
          <w:color w:val="000000" w:themeColor="text1"/>
          <w:sz w:val="24"/>
          <w:szCs w:val="24"/>
        </w:rPr>
        <w:t xml:space="preserve"> </w:t>
      </w:r>
      <w:r w:rsidR="00FF24E3" w:rsidRPr="0004139C">
        <w:rPr>
          <w:rFonts w:ascii="Times New Roman" w:hAnsi="Times New Roman" w:cs="Times New Roman"/>
          <w:color w:val="000000" w:themeColor="text1"/>
          <w:sz w:val="24"/>
          <w:szCs w:val="24"/>
        </w:rPr>
        <w:fldChar w:fldCharType="begin"/>
      </w:r>
      <w:r w:rsidR="009A433C">
        <w:rPr>
          <w:rFonts w:ascii="Times New Roman" w:hAnsi="Times New Roman" w:cs="Times New Roman"/>
          <w:color w:val="000000" w:themeColor="text1"/>
          <w:sz w:val="24"/>
          <w:szCs w:val="24"/>
        </w:rPr>
        <w:instrText xml:space="preserve"> ADDIN EN.CITE &lt;EndNote&gt;&lt;Cite ExcludeAuth="1"&gt;&lt;Author&gt;Expert Panel on Detection&lt;/Author&gt;&lt;Year&gt;2001&lt;/Year&gt;&lt;RecNum&gt;4413&lt;/RecNum&gt;&lt;DisplayText&gt;&lt;style face="superscript"&gt;(31)&lt;/style&gt;&lt;/DisplayText&gt;&lt;record&gt;&lt;rec-number&gt;4413&lt;/rec-number&gt;&lt;foreign-keys&gt;&lt;key app="EN" db-id="eze52wzwrzaesbewwsxpws54a00v0werd5p0" timestamp="1539759627"&gt;4413&lt;/key&gt;&lt;/foreign-keys&gt;&lt;ref-type name="Journal Article"&gt;17&lt;/ref-type&gt;&lt;contributors&gt;&lt;authors&gt;&lt;author&gt;Expert Panel on Detection,&lt;/author&gt;&lt;/authors&gt;&lt;/contributors&gt;&lt;titles&gt;&lt;title&gt;Executive Summary of The Third Report of The National Cholesterol Education Program (NCEP),  Evaluation, And Treatment of High Blood Cholesterol In Adults (Adult Treatment Panel III)&lt;/title&gt;&lt;secondary-title&gt;Jama&lt;/secondary-title&gt;&lt;alt-title&gt;Jama&lt;/alt-title&gt;&lt;/titles&gt;&lt;periodical&gt;&lt;full-title&gt;JAMA&lt;/full-title&gt;&lt;abbr-1&gt;Jama&lt;/abbr-1&gt;&lt;/periodical&gt;&lt;alt-periodical&gt;&lt;full-title&gt;JAMA&lt;/full-title&gt;&lt;abbr-1&gt;Jama&lt;/abbr-1&gt;&lt;/alt-periodical&gt;&lt;pages&gt;2486-97&lt;/pages&gt;&lt;volume&gt;285&lt;/volume&gt;&lt;number&gt;19&lt;/number&gt;&lt;edition&gt;2001/05/23&lt;/edition&gt;&lt;keywords&gt;&lt;keyword&gt;Adult&lt;/keyword&gt;&lt;keyword&gt;Aged&lt;/keyword&gt;&lt;keyword&gt;Cholesterol/blood&lt;/keyword&gt;&lt;keyword&gt;Cholesterol, HDL/blood&lt;/keyword&gt;&lt;keyword&gt;Cholesterol, LDL/blood&lt;/keyword&gt;&lt;keyword&gt;Coronary Disease/epidemiology/prevention &amp;amp; control&lt;/keyword&gt;&lt;keyword&gt;Diet, Fat-Restricted&lt;/keyword&gt;&lt;keyword&gt;Diet, Reducing&lt;/keyword&gt;&lt;keyword&gt;Exercise&lt;/keyword&gt;&lt;keyword&gt;Female&lt;/keyword&gt;&lt;keyword&gt;Humans&lt;/keyword&gt;&lt;keyword&gt;Hypercholesterolemia/blood/diagnosis/*prevention &amp;amp; control/therapy&lt;/keyword&gt;&lt;keyword&gt;Hyperlipidemias/prevention &amp;amp; control&lt;/keyword&gt;&lt;keyword&gt;Hypolipidemic Agents/economics/therapeutic use&lt;/keyword&gt;&lt;keyword&gt;Life Style&lt;/keyword&gt;&lt;keyword&gt;Male&lt;/keyword&gt;&lt;keyword&gt;Middle Aged&lt;/keyword&gt;&lt;keyword&gt;Risk Assessment&lt;/keyword&gt;&lt;keyword&gt;Risk Factors&lt;/keyword&gt;&lt;/keywords&gt;&lt;dates&gt;&lt;year&gt;2001&lt;/year&gt;&lt;pub-dates&gt;&lt;date&gt;May 16&lt;/date&gt;&lt;/pub-dates&gt;&lt;/dates&gt;&lt;isbn&gt;0098-7484 (Print)&amp;#xD;0098-7484&lt;/isbn&gt;&lt;accession-num&gt;11368702&lt;/accession-num&gt;&lt;urls&gt;&lt;/urls&gt;&lt;remote-database-provider&gt;NLM&lt;/remote-database-provider&gt;&lt;language&gt;eng&lt;/language&gt;&lt;/record&gt;&lt;/Cite&gt;&lt;/EndNote&gt;</w:instrText>
      </w:r>
      <w:r w:rsidR="00FF24E3" w:rsidRPr="0004139C">
        <w:rPr>
          <w:rFonts w:ascii="Times New Roman" w:hAnsi="Times New Roman" w:cs="Times New Roman"/>
          <w:color w:val="000000" w:themeColor="text1"/>
          <w:sz w:val="24"/>
          <w:szCs w:val="24"/>
        </w:rPr>
        <w:fldChar w:fldCharType="separate"/>
      </w:r>
      <w:r w:rsidR="009A433C" w:rsidRPr="009A433C">
        <w:rPr>
          <w:rFonts w:ascii="Times New Roman" w:hAnsi="Times New Roman" w:cs="Times New Roman"/>
          <w:noProof/>
          <w:color w:val="000000" w:themeColor="text1"/>
          <w:sz w:val="24"/>
          <w:szCs w:val="24"/>
          <w:vertAlign w:val="superscript"/>
        </w:rPr>
        <w:t>(31)</w:t>
      </w:r>
      <w:r w:rsidR="00FF24E3" w:rsidRPr="0004139C">
        <w:rPr>
          <w:rFonts w:ascii="Times New Roman" w:hAnsi="Times New Roman" w:cs="Times New Roman"/>
          <w:color w:val="000000" w:themeColor="text1"/>
          <w:sz w:val="24"/>
          <w:szCs w:val="24"/>
        </w:rPr>
        <w:fldChar w:fldCharType="end"/>
      </w:r>
      <w:r w:rsidR="00400DEF" w:rsidRPr="0004139C">
        <w:rPr>
          <w:rFonts w:ascii="Times New Roman" w:hAnsi="Times New Roman" w:cs="Times New Roman"/>
          <w:color w:val="000000" w:themeColor="text1"/>
          <w:sz w:val="24"/>
          <w:szCs w:val="24"/>
        </w:rPr>
        <w:t xml:space="preserve">, </w:t>
      </w:r>
      <w:r w:rsidR="00B157F7" w:rsidRPr="0004139C">
        <w:rPr>
          <w:rFonts w:ascii="Times New Roman" w:hAnsi="Times New Roman" w:cs="Times New Roman"/>
          <w:color w:val="000000" w:themeColor="text1"/>
          <w:sz w:val="24"/>
          <w:szCs w:val="24"/>
        </w:rPr>
        <w:t xml:space="preserve">a dose not </w:t>
      </w:r>
      <w:r w:rsidR="008F678B">
        <w:rPr>
          <w:rFonts w:ascii="Times New Roman" w:hAnsi="Times New Roman" w:cs="Times New Roman"/>
          <w:color w:val="000000" w:themeColor="text1"/>
          <w:sz w:val="24"/>
          <w:szCs w:val="24"/>
        </w:rPr>
        <w:t>attainable</w:t>
      </w:r>
      <w:r w:rsidR="008F678B" w:rsidRPr="0004139C">
        <w:rPr>
          <w:rFonts w:ascii="Times New Roman" w:hAnsi="Times New Roman" w:cs="Times New Roman"/>
          <w:color w:val="000000" w:themeColor="text1"/>
          <w:sz w:val="24"/>
          <w:szCs w:val="24"/>
        </w:rPr>
        <w:t xml:space="preserve"> </w:t>
      </w:r>
      <w:r w:rsidR="00B157F7" w:rsidRPr="0004139C">
        <w:rPr>
          <w:rFonts w:ascii="Times New Roman" w:hAnsi="Times New Roman" w:cs="Times New Roman"/>
          <w:color w:val="000000" w:themeColor="text1"/>
          <w:sz w:val="24"/>
          <w:szCs w:val="24"/>
        </w:rPr>
        <w:t xml:space="preserve">by habitual diet </w:t>
      </w:r>
      <w:r w:rsidR="00D917A5" w:rsidRPr="0004139C">
        <w:rPr>
          <w:rFonts w:ascii="Times New Roman" w:hAnsi="Times New Roman" w:cs="Times New Roman"/>
          <w:color w:val="000000" w:themeColor="text1"/>
          <w:sz w:val="24"/>
          <w:szCs w:val="24"/>
        </w:rPr>
        <w:t>wit</w:t>
      </w:r>
      <w:r w:rsidR="005D4ADF" w:rsidRPr="0004139C">
        <w:rPr>
          <w:rFonts w:ascii="Times New Roman" w:hAnsi="Times New Roman" w:cs="Times New Roman"/>
          <w:color w:val="000000" w:themeColor="text1"/>
          <w:sz w:val="24"/>
          <w:szCs w:val="24"/>
        </w:rPr>
        <w:t>h</w:t>
      </w:r>
      <w:r w:rsidR="00D917A5" w:rsidRPr="0004139C">
        <w:rPr>
          <w:rFonts w:ascii="Times New Roman" w:hAnsi="Times New Roman" w:cs="Times New Roman"/>
          <w:color w:val="000000" w:themeColor="text1"/>
          <w:sz w:val="24"/>
          <w:szCs w:val="24"/>
        </w:rPr>
        <w:t>out supplementation</w:t>
      </w:r>
      <w:r w:rsidR="00415D68" w:rsidRPr="0004139C">
        <w:rPr>
          <w:rFonts w:ascii="Times New Roman" w:hAnsi="Times New Roman" w:cs="Times New Roman"/>
          <w:color w:val="000000" w:themeColor="text1"/>
          <w:sz w:val="24"/>
          <w:szCs w:val="24"/>
        </w:rPr>
        <w:t>.</w:t>
      </w:r>
    </w:p>
    <w:p w14:paraId="0578F100" w14:textId="0446DA3B" w:rsidR="00452163" w:rsidRPr="0004139C" w:rsidRDefault="00D56F6B" w:rsidP="0004139C">
      <w:pPr>
        <w:spacing w:line="360" w:lineRule="auto"/>
        <w:rPr>
          <w:rFonts w:ascii="Times New Roman" w:hAnsi="Times New Roman" w:cs="Times New Roman"/>
          <w:sz w:val="24"/>
          <w:szCs w:val="24"/>
        </w:rPr>
      </w:pPr>
      <w:r w:rsidRPr="0004139C">
        <w:rPr>
          <w:rFonts w:ascii="Times New Roman" w:hAnsi="Times New Roman" w:cs="Times New Roman"/>
          <w:sz w:val="24"/>
          <w:szCs w:val="24"/>
        </w:rPr>
        <w:t>In conclusion, t</w:t>
      </w:r>
      <w:r w:rsidR="00452163" w:rsidRPr="0004139C">
        <w:rPr>
          <w:rFonts w:ascii="Times New Roman" w:hAnsi="Times New Roman" w:cs="Times New Roman"/>
          <w:sz w:val="24"/>
          <w:szCs w:val="24"/>
        </w:rPr>
        <w:t>he r</w:t>
      </w:r>
      <w:r w:rsidR="00B816A9" w:rsidRPr="0004139C">
        <w:rPr>
          <w:rFonts w:ascii="Times New Roman" w:hAnsi="Times New Roman" w:cs="Times New Roman"/>
          <w:sz w:val="24"/>
          <w:szCs w:val="24"/>
        </w:rPr>
        <w:t xml:space="preserve">esults of this study conducted </w:t>
      </w:r>
      <w:r w:rsidR="00452163" w:rsidRPr="0004139C">
        <w:rPr>
          <w:rFonts w:ascii="Times New Roman" w:hAnsi="Times New Roman" w:cs="Times New Roman"/>
          <w:sz w:val="24"/>
          <w:szCs w:val="24"/>
        </w:rPr>
        <w:t>in</w:t>
      </w:r>
      <w:r w:rsidR="00B816A9" w:rsidRPr="0004139C">
        <w:rPr>
          <w:rFonts w:ascii="Times New Roman" w:hAnsi="Times New Roman" w:cs="Times New Roman"/>
          <w:sz w:val="24"/>
          <w:szCs w:val="24"/>
        </w:rPr>
        <w:t xml:space="preserve"> participants from the general population indicate a strong effect of </w:t>
      </w:r>
      <w:r w:rsidR="00452163" w:rsidRPr="0004139C">
        <w:rPr>
          <w:rFonts w:ascii="Times New Roman" w:hAnsi="Times New Roman" w:cs="Times New Roman"/>
          <w:sz w:val="24"/>
          <w:szCs w:val="24"/>
        </w:rPr>
        <w:t xml:space="preserve">habitual </w:t>
      </w:r>
      <w:r w:rsidR="00B816A9" w:rsidRPr="0004139C">
        <w:rPr>
          <w:rFonts w:ascii="Times New Roman" w:hAnsi="Times New Roman" w:cs="Times New Roman"/>
          <w:sz w:val="24"/>
          <w:szCs w:val="24"/>
        </w:rPr>
        <w:t>diet on fecal concentrations of animal</w:t>
      </w:r>
      <w:r w:rsidR="0096390A" w:rsidRPr="0004139C">
        <w:rPr>
          <w:rFonts w:ascii="Times New Roman" w:hAnsi="Times New Roman" w:cs="Times New Roman"/>
          <w:sz w:val="24"/>
          <w:szCs w:val="24"/>
        </w:rPr>
        <w:t xml:space="preserve"> sterols, while the impact of diet on bile acids is limited</w:t>
      </w:r>
      <w:r w:rsidR="005D5FE0" w:rsidRPr="0004139C">
        <w:rPr>
          <w:rFonts w:ascii="Times New Roman" w:hAnsi="Times New Roman" w:cs="Times New Roman"/>
          <w:sz w:val="24"/>
          <w:szCs w:val="24"/>
        </w:rPr>
        <w:t>.</w:t>
      </w:r>
      <w:r w:rsidR="00B816A9" w:rsidRPr="0004139C">
        <w:rPr>
          <w:rFonts w:ascii="Times New Roman" w:hAnsi="Times New Roman" w:cs="Times New Roman"/>
          <w:sz w:val="24"/>
          <w:szCs w:val="24"/>
        </w:rPr>
        <w:t xml:space="preserve"> </w:t>
      </w:r>
      <w:r w:rsidR="00452163" w:rsidRPr="0004139C">
        <w:rPr>
          <w:rFonts w:ascii="Times New Roman" w:hAnsi="Times New Roman" w:cs="Times New Roman"/>
          <w:sz w:val="24"/>
          <w:szCs w:val="24"/>
        </w:rPr>
        <w:t xml:space="preserve">A diet high in </w:t>
      </w:r>
      <w:r w:rsidRPr="0004139C">
        <w:rPr>
          <w:rFonts w:ascii="Times New Roman" w:hAnsi="Times New Roman" w:cs="Times New Roman"/>
          <w:sz w:val="24"/>
          <w:szCs w:val="24"/>
        </w:rPr>
        <w:t>“</w:t>
      </w:r>
      <w:r w:rsidR="00452163" w:rsidRPr="0004139C">
        <w:rPr>
          <w:rFonts w:ascii="Times New Roman" w:hAnsi="Times New Roman" w:cs="Times New Roman"/>
          <w:sz w:val="24"/>
          <w:szCs w:val="24"/>
        </w:rPr>
        <w:t>fruits</w:t>
      </w:r>
      <w:r w:rsidRPr="0004139C">
        <w:rPr>
          <w:rFonts w:ascii="Times New Roman" w:hAnsi="Times New Roman" w:cs="Times New Roman"/>
          <w:sz w:val="24"/>
          <w:szCs w:val="24"/>
        </w:rPr>
        <w:t>”</w:t>
      </w:r>
      <w:r w:rsidR="00452163" w:rsidRPr="0004139C">
        <w:rPr>
          <w:rFonts w:ascii="Times New Roman" w:hAnsi="Times New Roman" w:cs="Times New Roman"/>
          <w:sz w:val="24"/>
          <w:szCs w:val="24"/>
        </w:rPr>
        <w:t xml:space="preserve"> and </w:t>
      </w:r>
      <w:r w:rsidRPr="0004139C">
        <w:rPr>
          <w:rFonts w:ascii="Times New Roman" w:hAnsi="Times New Roman" w:cs="Times New Roman"/>
          <w:sz w:val="24"/>
          <w:szCs w:val="24"/>
        </w:rPr>
        <w:t>“</w:t>
      </w:r>
      <w:r w:rsidR="00452163" w:rsidRPr="0004139C">
        <w:rPr>
          <w:rFonts w:ascii="Times New Roman" w:hAnsi="Times New Roman" w:cs="Times New Roman"/>
          <w:sz w:val="24"/>
          <w:szCs w:val="24"/>
        </w:rPr>
        <w:t>nuts and seeds</w:t>
      </w:r>
      <w:r w:rsidRPr="0004139C">
        <w:rPr>
          <w:rFonts w:ascii="Times New Roman" w:hAnsi="Times New Roman" w:cs="Times New Roman"/>
          <w:sz w:val="24"/>
          <w:szCs w:val="24"/>
        </w:rPr>
        <w:t>”</w:t>
      </w:r>
      <w:r w:rsidR="00452163" w:rsidRPr="0004139C">
        <w:rPr>
          <w:rFonts w:ascii="Times New Roman" w:hAnsi="Times New Roman" w:cs="Times New Roman"/>
          <w:sz w:val="24"/>
          <w:szCs w:val="24"/>
        </w:rPr>
        <w:t xml:space="preserve"> is associated with lower concentrations of animal sterols in feces. As expected, a diet high in </w:t>
      </w:r>
      <w:r w:rsidRPr="0004139C">
        <w:rPr>
          <w:rFonts w:ascii="Times New Roman" w:hAnsi="Times New Roman" w:cs="Times New Roman"/>
          <w:sz w:val="24"/>
          <w:szCs w:val="24"/>
        </w:rPr>
        <w:t>“</w:t>
      </w:r>
      <w:r w:rsidR="00452163" w:rsidRPr="0004139C">
        <w:rPr>
          <w:rFonts w:ascii="Times New Roman" w:hAnsi="Times New Roman" w:cs="Times New Roman"/>
          <w:sz w:val="24"/>
          <w:szCs w:val="24"/>
        </w:rPr>
        <w:t>meat and meat products</w:t>
      </w:r>
      <w:r w:rsidRPr="0004139C">
        <w:rPr>
          <w:rFonts w:ascii="Times New Roman" w:hAnsi="Times New Roman" w:cs="Times New Roman"/>
          <w:sz w:val="24"/>
          <w:szCs w:val="24"/>
        </w:rPr>
        <w:t>”</w:t>
      </w:r>
      <w:r w:rsidR="00452163" w:rsidRPr="0004139C">
        <w:rPr>
          <w:rFonts w:ascii="Times New Roman" w:hAnsi="Times New Roman" w:cs="Times New Roman"/>
          <w:sz w:val="24"/>
          <w:szCs w:val="24"/>
        </w:rPr>
        <w:t xml:space="preserve"> leads to higher concentrations of animal sterols in feces. </w:t>
      </w:r>
      <w:r w:rsidR="009A1A7E" w:rsidRPr="0004139C">
        <w:rPr>
          <w:rFonts w:ascii="Times New Roman" w:hAnsi="Times New Roman" w:cs="Times New Roman"/>
          <w:sz w:val="24"/>
          <w:szCs w:val="24"/>
        </w:rPr>
        <w:t xml:space="preserve">Further studies are necessary for evaluation of fecal animal sterols as biomarkers of diet. </w:t>
      </w:r>
      <w:r w:rsidR="008F678B">
        <w:rPr>
          <w:rFonts w:ascii="Times New Roman" w:hAnsi="Times New Roman" w:cs="Times New Roman"/>
          <w:sz w:val="24"/>
          <w:szCs w:val="24"/>
        </w:rPr>
        <w:t>Our</w:t>
      </w:r>
      <w:r w:rsidR="009A1A7E" w:rsidRPr="0004139C">
        <w:rPr>
          <w:rFonts w:ascii="Times New Roman" w:hAnsi="Times New Roman" w:cs="Times New Roman"/>
          <w:sz w:val="24"/>
          <w:szCs w:val="24"/>
        </w:rPr>
        <w:t xml:space="preserve"> findings</w:t>
      </w:r>
      <w:r w:rsidR="008F678B">
        <w:rPr>
          <w:rFonts w:ascii="Times New Roman" w:hAnsi="Times New Roman" w:cs="Times New Roman"/>
          <w:sz w:val="24"/>
          <w:szCs w:val="24"/>
        </w:rPr>
        <w:t xml:space="preserve"> especially</w:t>
      </w:r>
      <w:r w:rsidR="009A1A7E" w:rsidRPr="0004139C">
        <w:rPr>
          <w:rFonts w:ascii="Times New Roman" w:hAnsi="Times New Roman" w:cs="Times New Roman"/>
          <w:sz w:val="24"/>
          <w:szCs w:val="24"/>
        </w:rPr>
        <w:t xml:space="preserve"> need to be confirmed in other populations with diverse dietary habits. </w:t>
      </w:r>
      <w:r w:rsidRPr="0004139C">
        <w:rPr>
          <w:rFonts w:ascii="Times New Roman" w:hAnsi="Times New Roman" w:cs="Times New Roman"/>
          <w:sz w:val="24"/>
          <w:szCs w:val="24"/>
        </w:rPr>
        <w:t>Also, t</w:t>
      </w:r>
      <w:r w:rsidR="009A1A7E" w:rsidRPr="0004139C">
        <w:rPr>
          <w:rFonts w:ascii="Times New Roman" w:hAnsi="Times New Roman" w:cs="Times New Roman"/>
          <w:sz w:val="24"/>
          <w:szCs w:val="24"/>
        </w:rPr>
        <w:t xml:space="preserve">he question of possible health benefits or risks of a higher or lower fecal animal sterol content </w:t>
      </w:r>
      <w:r w:rsidRPr="0004139C">
        <w:rPr>
          <w:rFonts w:ascii="Times New Roman" w:hAnsi="Times New Roman" w:cs="Times New Roman"/>
          <w:sz w:val="24"/>
          <w:szCs w:val="24"/>
        </w:rPr>
        <w:t xml:space="preserve">in response to dietary habits needs </w:t>
      </w:r>
      <w:r w:rsidR="006F6A74" w:rsidRPr="0004139C">
        <w:rPr>
          <w:rFonts w:ascii="Times New Roman" w:hAnsi="Times New Roman" w:cs="Times New Roman"/>
          <w:sz w:val="24"/>
          <w:szCs w:val="24"/>
        </w:rPr>
        <w:t xml:space="preserve">further </w:t>
      </w:r>
      <w:r w:rsidRPr="0004139C">
        <w:rPr>
          <w:rFonts w:ascii="Times New Roman" w:hAnsi="Times New Roman" w:cs="Times New Roman"/>
          <w:sz w:val="24"/>
          <w:szCs w:val="24"/>
        </w:rPr>
        <w:t>discussion</w:t>
      </w:r>
      <w:r w:rsidR="009A1A7E" w:rsidRPr="0004139C">
        <w:rPr>
          <w:rFonts w:ascii="Times New Roman" w:hAnsi="Times New Roman" w:cs="Times New Roman"/>
          <w:sz w:val="24"/>
          <w:szCs w:val="24"/>
        </w:rPr>
        <w:t>.</w:t>
      </w:r>
    </w:p>
    <w:p w14:paraId="152D6530" w14:textId="77777777" w:rsidR="009D5B37" w:rsidRPr="0004139C" w:rsidRDefault="009D5B37" w:rsidP="0004139C">
      <w:pPr>
        <w:spacing w:line="360" w:lineRule="auto"/>
        <w:rPr>
          <w:rFonts w:ascii="Times New Roman" w:hAnsi="Times New Roman" w:cs="Times New Roman"/>
          <w:b/>
          <w:sz w:val="24"/>
          <w:szCs w:val="24"/>
        </w:rPr>
      </w:pPr>
    </w:p>
    <w:p w14:paraId="30D1DBC6" w14:textId="6FA7D899" w:rsidR="009D5B37" w:rsidRPr="0004139C" w:rsidRDefault="009D5B37" w:rsidP="0004139C">
      <w:pPr>
        <w:spacing w:line="360" w:lineRule="auto"/>
        <w:rPr>
          <w:rFonts w:ascii="Times New Roman" w:hAnsi="Times New Roman" w:cs="Times New Roman"/>
          <w:b/>
          <w:sz w:val="24"/>
          <w:szCs w:val="24"/>
        </w:rPr>
      </w:pPr>
      <w:r w:rsidRPr="0004139C">
        <w:rPr>
          <w:rFonts w:ascii="Times New Roman" w:hAnsi="Times New Roman" w:cs="Times New Roman"/>
          <w:b/>
          <w:sz w:val="24"/>
          <w:szCs w:val="24"/>
        </w:rPr>
        <w:t>Acknowledgement</w:t>
      </w:r>
    </w:p>
    <w:p w14:paraId="725329F6" w14:textId="6DBC8BCD" w:rsidR="00A815E4" w:rsidRDefault="00A815E4" w:rsidP="0004139C">
      <w:pPr>
        <w:pStyle w:val="Default"/>
        <w:spacing w:line="360" w:lineRule="auto"/>
        <w:jc w:val="left"/>
        <w:rPr>
          <w:rFonts w:eastAsiaTheme="minorHAnsi"/>
          <w:color w:val="auto"/>
          <w:lang w:eastAsia="en-US" w:bidi="ar-SA"/>
        </w:rPr>
      </w:pPr>
      <w:r w:rsidRPr="0004139C">
        <w:rPr>
          <w:rFonts w:eastAsiaTheme="minorHAnsi"/>
          <w:color w:val="auto"/>
          <w:lang w:eastAsia="en-US" w:bidi="ar-SA"/>
        </w:rPr>
        <w:lastRenderedPageBreak/>
        <w:t xml:space="preserve">The authors gratefully acknowledge the contribution of all members of field staff conducting the KORA FF4 study and thank all study participants. </w:t>
      </w:r>
    </w:p>
    <w:p w14:paraId="0D73259F" w14:textId="77777777" w:rsidR="00276460" w:rsidRDefault="00276460" w:rsidP="0004139C">
      <w:pPr>
        <w:pStyle w:val="Default"/>
        <w:spacing w:line="360" w:lineRule="auto"/>
        <w:jc w:val="left"/>
        <w:rPr>
          <w:rFonts w:eastAsiaTheme="minorHAnsi"/>
          <w:color w:val="auto"/>
          <w:lang w:eastAsia="en-US" w:bidi="ar-SA"/>
        </w:rPr>
      </w:pPr>
    </w:p>
    <w:p w14:paraId="754C1834" w14:textId="4B4E1472" w:rsidR="00276460" w:rsidRPr="00276460" w:rsidRDefault="00276460" w:rsidP="0004139C">
      <w:pPr>
        <w:pStyle w:val="Default"/>
        <w:spacing w:line="360" w:lineRule="auto"/>
        <w:jc w:val="left"/>
        <w:rPr>
          <w:rFonts w:eastAsiaTheme="minorHAnsi"/>
          <w:b/>
          <w:color w:val="auto"/>
          <w:lang w:eastAsia="en-US" w:bidi="ar-SA"/>
        </w:rPr>
      </w:pPr>
      <w:r w:rsidRPr="00276460">
        <w:rPr>
          <w:rFonts w:eastAsiaTheme="minorHAnsi"/>
          <w:b/>
          <w:color w:val="auto"/>
          <w:lang w:eastAsia="en-US" w:bidi="ar-SA"/>
        </w:rPr>
        <w:t>Financial Support</w:t>
      </w:r>
    </w:p>
    <w:p w14:paraId="5272AE17" w14:textId="313D37EB" w:rsidR="00A815E4" w:rsidRPr="0004139C" w:rsidRDefault="00A815E4" w:rsidP="0004139C">
      <w:pPr>
        <w:pStyle w:val="Default"/>
        <w:spacing w:line="360" w:lineRule="auto"/>
        <w:jc w:val="left"/>
        <w:rPr>
          <w:rFonts w:eastAsiaTheme="minorHAnsi"/>
          <w:color w:val="auto"/>
          <w:lang w:eastAsia="en-US" w:bidi="ar-SA"/>
        </w:rPr>
      </w:pPr>
      <w:r w:rsidRPr="0004139C">
        <w:rPr>
          <w:rFonts w:eastAsiaTheme="minorHAnsi"/>
          <w:color w:val="auto"/>
          <w:lang w:eastAsia="en-US" w:bidi="ar-SA"/>
        </w:rPr>
        <w:t xml:space="preserve">Dietary assessment and stool sample collection in KORA FF4 was supported by </w:t>
      </w:r>
      <w:proofErr w:type="spellStart"/>
      <w:r w:rsidRPr="0004139C">
        <w:rPr>
          <w:rFonts w:eastAsiaTheme="minorHAnsi"/>
          <w:color w:val="auto"/>
          <w:lang w:eastAsia="en-US" w:bidi="ar-SA"/>
        </w:rPr>
        <w:t>iMED</w:t>
      </w:r>
      <w:proofErr w:type="spellEnd"/>
      <w:r w:rsidRPr="0004139C">
        <w:rPr>
          <w:rFonts w:eastAsiaTheme="minorHAnsi"/>
          <w:color w:val="auto"/>
          <w:lang w:eastAsia="en-US" w:bidi="ar-SA"/>
        </w:rPr>
        <w:t xml:space="preserve">, a research alliance within the Helmholtz Association, Germany. PhD students involved were funded by the Food Biomarkers Alliance FOODBALL (German Ministry for Education and Research, FK 2814ERA02E) and the </w:t>
      </w:r>
      <w:r w:rsidR="00521A36" w:rsidRPr="0004139C">
        <w:rPr>
          <w:rFonts w:eastAsiaTheme="minorHAnsi"/>
          <w:color w:val="auto"/>
          <w:lang w:eastAsia="en-US" w:bidi="ar-SA"/>
        </w:rPr>
        <w:t>ENABLE</w:t>
      </w:r>
      <w:r w:rsidRPr="0004139C">
        <w:rPr>
          <w:rFonts w:eastAsiaTheme="minorHAnsi"/>
          <w:color w:val="auto"/>
          <w:lang w:eastAsia="en-US" w:bidi="ar-SA"/>
        </w:rPr>
        <w:t xml:space="preserve"> cluster (German Ministry for Education and Research, FK 01EA1409E). </w:t>
      </w:r>
      <w:r w:rsidRPr="0004139C">
        <w:rPr>
          <w:rFonts w:eastAsiaTheme="minorHAnsi"/>
          <w:bCs/>
          <w:lang w:eastAsia="en-US" w:bidi="ar-SA"/>
        </w:rPr>
        <w:t xml:space="preserve">The KORA study was initiated and financed by the Helmholtz </w:t>
      </w:r>
      <w:proofErr w:type="spellStart"/>
      <w:r w:rsidRPr="0004139C">
        <w:rPr>
          <w:rFonts w:eastAsiaTheme="minorHAnsi"/>
          <w:bCs/>
          <w:lang w:eastAsia="en-US" w:bidi="ar-SA"/>
        </w:rPr>
        <w:t>Zentrum</w:t>
      </w:r>
      <w:proofErr w:type="spellEnd"/>
      <w:r w:rsidRPr="0004139C">
        <w:rPr>
          <w:rFonts w:eastAsiaTheme="minorHAnsi"/>
          <w:bCs/>
          <w:lang w:eastAsia="en-US" w:bidi="ar-SA"/>
        </w:rPr>
        <w:t xml:space="preserve"> </w:t>
      </w:r>
      <w:proofErr w:type="spellStart"/>
      <w:r w:rsidRPr="0004139C">
        <w:rPr>
          <w:rFonts w:eastAsiaTheme="minorHAnsi"/>
          <w:bCs/>
          <w:lang w:eastAsia="en-US" w:bidi="ar-SA"/>
        </w:rPr>
        <w:t>München</w:t>
      </w:r>
      <w:proofErr w:type="spellEnd"/>
      <w:r w:rsidRPr="0004139C">
        <w:rPr>
          <w:rFonts w:eastAsiaTheme="minorHAnsi"/>
          <w:bCs/>
          <w:lang w:eastAsia="en-US" w:bidi="ar-SA"/>
        </w:rPr>
        <w:t xml:space="preserve"> – German Research Center for Environmental Health, which is funded by the German Federal Ministry of Education and Research (BMBF) and by the State of Bavaria</w:t>
      </w:r>
      <w:r w:rsidRPr="0004139C">
        <w:rPr>
          <w:rFonts w:eastAsiaTheme="minorHAnsi"/>
          <w:color w:val="auto"/>
          <w:lang w:eastAsia="en-US" w:bidi="ar-SA"/>
        </w:rPr>
        <w:t xml:space="preserve">. The </w:t>
      </w:r>
      <w:proofErr w:type="spellStart"/>
      <w:r w:rsidRPr="0004139C">
        <w:rPr>
          <w:rFonts w:eastAsiaTheme="minorHAnsi"/>
          <w:color w:val="auto"/>
          <w:lang w:eastAsia="en-US" w:bidi="ar-SA"/>
        </w:rPr>
        <w:t>iMED</w:t>
      </w:r>
      <w:proofErr w:type="spellEnd"/>
      <w:r w:rsidRPr="0004139C">
        <w:rPr>
          <w:rFonts w:eastAsiaTheme="minorHAnsi"/>
          <w:color w:val="auto"/>
          <w:lang w:eastAsia="en-US" w:bidi="ar-SA"/>
        </w:rPr>
        <w:t xml:space="preserve">, FOODBALL and </w:t>
      </w:r>
      <w:r w:rsidR="00521A36" w:rsidRPr="0004139C">
        <w:rPr>
          <w:rFonts w:eastAsiaTheme="minorHAnsi"/>
          <w:color w:val="auto"/>
          <w:lang w:eastAsia="en-US" w:bidi="ar-SA"/>
        </w:rPr>
        <w:t xml:space="preserve">ENABLE </w:t>
      </w:r>
      <w:r w:rsidRPr="0004139C">
        <w:rPr>
          <w:rFonts w:eastAsiaTheme="minorHAnsi"/>
          <w:color w:val="auto"/>
          <w:lang w:eastAsia="en-US" w:bidi="ar-SA"/>
        </w:rPr>
        <w:t>cluster had no role in the design, analysis or writing this article.</w:t>
      </w:r>
    </w:p>
    <w:p w14:paraId="1C79AA49" w14:textId="13E436E6" w:rsidR="009D5B37" w:rsidRPr="0004139C" w:rsidRDefault="009D5B37" w:rsidP="0004139C">
      <w:pPr>
        <w:pStyle w:val="Default"/>
        <w:spacing w:line="360" w:lineRule="auto"/>
        <w:jc w:val="left"/>
        <w:rPr>
          <w:rFonts w:eastAsiaTheme="minorHAnsi"/>
          <w:color w:val="auto"/>
          <w:lang w:eastAsia="en-US" w:bidi="ar-SA"/>
        </w:rPr>
      </w:pPr>
    </w:p>
    <w:p w14:paraId="057A5CCC" w14:textId="77777777" w:rsidR="00A73FDD" w:rsidRPr="0004139C" w:rsidRDefault="00A73FDD" w:rsidP="00A73FDD">
      <w:pPr>
        <w:pStyle w:val="Default"/>
        <w:spacing w:line="360" w:lineRule="auto"/>
        <w:jc w:val="left"/>
        <w:rPr>
          <w:rFonts w:eastAsiaTheme="minorHAnsi"/>
          <w:b/>
          <w:color w:val="auto"/>
          <w:lang w:eastAsia="en-US" w:bidi="ar-SA"/>
        </w:rPr>
      </w:pPr>
      <w:r w:rsidRPr="0004139C">
        <w:rPr>
          <w:rFonts w:eastAsiaTheme="minorHAnsi"/>
          <w:b/>
          <w:color w:val="auto"/>
          <w:lang w:eastAsia="en-US" w:bidi="ar-SA"/>
        </w:rPr>
        <w:t>Conflict of interest</w:t>
      </w:r>
    </w:p>
    <w:p w14:paraId="4246A453" w14:textId="62059187" w:rsidR="00A73FDD" w:rsidRPr="0004139C" w:rsidRDefault="00A73FDD" w:rsidP="00A73FDD">
      <w:pPr>
        <w:pStyle w:val="Default"/>
        <w:spacing w:line="360" w:lineRule="auto"/>
        <w:jc w:val="left"/>
        <w:rPr>
          <w:rFonts w:eastAsiaTheme="minorHAnsi"/>
          <w:color w:val="auto"/>
          <w:lang w:eastAsia="en-US" w:bidi="ar-SA"/>
        </w:rPr>
      </w:pPr>
      <w:r>
        <w:rPr>
          <w:rFonts w:eastAsiaTheme="minorHAnsi"/>
          <w:color w:val="auto"/>
          <w:lang w:eastAsia="en-US" w:bidi="ar-SA"/>
        </w:rPr>
        <w:t>None</w:t>
      </w:r>
    </w:p>
    <w:p w14:paraId="077316A5" w14:textId="77777777" w:rsidR="00A73FDD" w:rsidRDefault="00A73FDD" w:rsidP="0004139C">
      <w:pPr>
        <w:pStyle w:val="Default"/>
        <w:spacing w:line="360" w:lineRule="auto"/>
        <w:jc w:val="left"/>
        <w:rPr>
          <w:rFonts w:eastAsiaTheme="minorHAnsi"/>
          <w:b/>
          <w:color w:val="auto"/>
          <w:lang w:eastAsia="en-US" w:bidi="ar-SA"/>
        </w:rPr>
      </w:pPr>
    </w:p>
    <w:p w14:paraId="351ACF40" w14:textId="2527EB1A" w:rsidR="001D27E0" w:rsidRPr="0004139C" w:rsidRDefault="001D27E0" w:rsidP="0004139C">
      <w:pPr>
        <w:pStyle w:val="Default"/>
        <w:spacing w:line="360" w:lineRule="auto"/>
        <w:jc w:val="left"/>
        <w:rPr>
          <w:rFonts w:eastAsiaTheme="minorHAnsi"/>
          <w:b/>
          <w:color w:val="auto"/>
          <w:lang w:eastAsia="en-US" w:bidi="ar-SA"/>
        </w:rPr>
      </w:pPr>
      <w:r w:rsidRPr="0004139C">
        <w:rPr>
          <w:rFonts w:eastAsiaTheme="minorHAnsi"/>
          <w:b/>
          <w:color w:val="auto"/>
          <w:lang w:eastAsia="en-US" w:bidi="ar-SA"/>
        </w:rPr>
        <w:t>Authors</w:t>
      </w:r>
      <w:r w:rsidR="005A6C64" w:rsidRPr="0004139C">
        <w:rPr>
          <w:rFonts w:eastAsiaTheme="minorHAnsi"/>
          <w:b/>
          <w:color w:val="auto"/>
          <w:lang w:eastAsia="en-US" w:bidi="ar-SA"/>
        </w:rPr>
        <w:t>’</w:t>
      </w:r>
      <w:r w:rsidRPr="0004139C">
        <w:rPr>
          <w:rFonts w:eastAsiaTheme="minorHAnsi"/>
          <w:b/>
          <w:color w:val="auto"/>
          <w:lang w:eastAsia="en-US" w:bidi="ar-SA"/>
        </w:rPr>
        <w:t xml:space="preserve"> contribution</w:t>
      </w:r>
    </w:p>
    <w:p w14:paraId="22D99D31" w14:textId="68CCD5C8" w:rsidR="001D27E0" w:rsidRPr="0004139C" w:rsidRDefault="001D27E0" w:rsidP="00A60B22">
      <w:pPr>
        <w:pStyle w:val="Default"/>
        <w:spacing w:line="360" w:lineRule="auto"/>
        <w:jc w:val="left"/>
        <w:rPr>
          <w:rFonts w:eastAsiaTheme="minorHAnsi"/>
          <w:color w:val="auto"/>
          <w:lang w:eastAsia="en-US" w:bidi="ar-SA"/>
        </w:rPr>
      </w:pPr>
      <w:r w:rsidRPr="0004139C">
        <w:rPr>
          <w:rFonts w:eastAsiaTheme="minorHAnsi"/>
          <w:color w:val="auto"/>
          <w:lang w:eastAsia="en-US" w:bidi="ar-SA"/>
        </w:rPr>
        <w:t xml:space="preserve">PM drafted the manuscript and interpreted the results, NW conducted the statistical analysis, SS, JK and AA prepared, </w:t>
      </w:r>
      <w:proofErr w:type="spellStart"/>
      <w:r w:rsidRPr="0004139C">
        <w:rPr>
          <w:rFonts w:eastAsiaTheme="minorHAnsi"/>
          <w:color w:val="auto"/>
          <w:lang w:eastAsia="en-US" w:bidi="ar-SA"/>
        </w:rPr>
        <w:t>analysed</w:t>
      </w:r>
      <w:proofErr w:type="spellEnd"/>
      <w:r w:rsidRPr="0004139C">
        <w:rPr>
          <w:rFonts w:eastAsiaTheme="minorHAnsi"/>
          <w:color w:val="auto"/>
          <w:lang w:eastAsia="en-US" w:bidi="ar-SA"/>
        </w:rPr>
        <w:t xml:space="preserve"> and preprocessed </w:t>
      </w:r>
      <w:proofErr w:type="spellStart"/>
      <w:r w:rsidRPr="0004139C">
        <w:rPr>
          <w:rFonts w:eastAsiaTheme="minorHAnsi"/>
          <w:color w:val="auto"/>
          <w:lang w:eastAsia="en-US" w:bidi="ar-SA"/>
        </w:rPr>
        <w:t>biosamples</w:t>
      </w:r>
      <w:proofErr w:type="spellEnd"/>
      <w:r w:rsidRPr="0004139C">
        <w:rPr>
          <w:rFonts w:eastAsiaTheme="minorHAnsi"/>
          <w:color w:val="auto"/>
          <w:lang w:eastAsia="en-US" w:bidi="ar-SA"/>
        </w:rPr>
        <w:t xml:space="preserve">, </w:t>
      </w:r>
      <w:r w:rsidR="005A6C64" w:rsidRPr="0004139C">
        <w:t>JL and PM formulated the research question and designed the study; BT, CM, AP, WR, HG, MH and JL conducted research and/or provided essential materials</w:t>
      </w:r>
      <w:r w:rsidR="005A6C64" w:rsidRPr="0004139C">
        <w:rPr>
          <w:i/>
        </w:rPr>
        <w:t>;</w:t>
      </w:r>
      <w:r w:rsidR="005A6C64" w:rsidRPr="0004139C">
        <w:t xml:space="preserve"> </w:t>
      </w:r>
      <w:r w:rsidR="008C78B5" w:rsidRPr="0004139C">
        <w:rPr>
          <w:rFonts w:eastAsiaTheme="minorHAnsi"/>
          <w:color w:val="auto"/>
          <w:lang w:eastAsia="en-US" w:bidi="ar-SA"/>
        </w:rPr>
        <w:t>All authors read, critically commented on, and then approved the final manuscript.</w:t>
      </w:r>
    </w:p>
    <w:p w14:paraId="1D295C0D" w14:textId="515F364C" w:rsidR="005A6C64" w:rsidRPr="0004139C" w:rsidRDefault="005A6C64" w:rsidP="0004139C">
      <w:pPr>
        <w:pStyle w:val="Default"/>
        <w:spacing w:line="360" w:lineRule="auto"/>
        <w:jc w:val="left"/>
        <w:rPr>
          <w:rFonts w:eastAsiaTheme="minorHAnsi"/>
          <w:color w:val="auto"/>
          <w:lang w:eastAsia="en-US" w:bidi="ar-SA"/>
        </w:rPr>
      </w:pPr>
    </w:p>
    <w:p w14:paraId="11170F9B" w14:textId="77777777" w:rsidR="0037701D" w:rsidRDefault="0037701D">
      <w:pPr>
        <w:rPr>
          <w:rFonts w:ascii="Times New Roman" w:hAnsi="Times New Roman" w:cs="Times New Roman"/>
          <w:sz w:val="24"/>
          <w:szCs w:val="24"/>
        </w:rPr>
      </w:pPr>
    </w:p>
    <w:p w14:paraId="6D579EEA" w14:textId="77777777" w:rsidR="0037701D" w:rsidRDefault="0037701D">
      <w:pPr>
        <w:rPr>
          <w:rFonts w:ascii="Times New Roman" w:hAnsi="Times New Roman" w:cs="Times New Roman"/>
          <w:sz w:val="24"/>
          <w:szCs w:val="24"/>
        </w:rPr>
      </w:pPr>
      <w:r>
        <w:rPr>
          <w:rFonts w:ascii="Times New Roman" w:hAnsi="Times New Roman" w:cs="Times New Roman"/>
          <w:sz w:val="24"/>
          <w:szCs w:val="24"/>
        </w:rPr>
        <w:br w:type="page"/>
      </w:r>
    </w:p>
    <w:p w14:paraId="79853612" w14:textId="75CDF5A3" w:rsidR="00B55B45" w:rsidRPr="0037701D" w:rsidRDefault="0037701D" w:rsidP="00B55B45">
      <w:pPr>
        <w:pStyle w:val="Default"/>
        <w:spacing w:line="360" w:lineRule="auto"/>
        <w:jc w:val="left"/>
        <w:rPr>
          <w:b/>
          <w:bCs/>
        </w:rPr>
      </w:pPr>
      <w:r w:rsidRPr="0004139C">
        <w:rPr>
          <w:b/>
          <w:bCs/>
        </w:rPr>
        <w:lastRenderedPageBreak/>
        <w:t xml:space="preserve">Figure </w:t>
      </w:r>
      <w:r w:rsidRPr="0004139C">
        <w:rPr>
          <w:b/>
          <w:bCs/>
        </w:rPr>
        <w:fldChar w:fldCharType="begin"/>
      </w:r>
      <w:r w:rsidRPr="0004139C">
        <w:rPr>
          <w:b/>
          <w:bCs/>
        </w:rPr>
        <w:instrText xml:space="preserve"> SEQ Figure \* ARABIC </w:instrText>
      </w:r>
      <w:r w:rsidRPr="0004139C">
        <w:rPr>
          <w:b/>
          <w:bCs/>
        </w:rPr>
        <w:fldChar w:fldCharType="separate"/>
      </w:r>
      <w:r w:rsidR="00007E43">
        <w:rPr>
          <w:b/>
          <w:bCs/>
          <w:noProof/>
        </w:rPr>
        <w:t>1</w:t>
      </w:r>
      <w:r w:rsidRPr="0004139C">
        <w:rPr>
          <w:b/>
          <w:bCs/>
        </w:rPr>
        <w:fldChar w:fldCharType="end"/>
      </w:r>
      <w:r w:rsidRPr="0004139C">
        <w:rPr>
          <w:b/>
          <w:bCs/>
        </w:rPr>
        <w:t>.</w:t>
      </w:r>
      <w:r w:rsidRPr="0037701D">
        <w:rPr>
          <w:b/>
          <w:bCs/>
        </w:rPr>
        <w:t xml:space="preserve"> </w:t>
      </w:r>
      <w:r w:rsidRPr="0037701D">
        <w:t>Cholesterol metabolism pathway</w:t>
      </w:r>
      <w:r w:rsidRPr="0037701D">
        <w:rPr>
          <w:b/>
          <w:bCs/>
        </w:rPr>
        <w:t xml:space="preserve"> </w:t>
      </w:r>
    </w:p>
    <w:p w14:paraId="669B0D8B" w14:textId="0DE16942" w:rsidR="0037701D" w:rsidRPr="0037701D" w:rsidRDefault="0037701D" w:rsidP="0037701D">
      <w:pPr>
        <w:pStyle w:val="Default"/>
        <w:spacing w:line="360" w:lineRule="auto"/>
        <w:jc w:val="left"/>
      </w:pPr>
      <w:r w:rsidRPr="0037701D">
        <w:t xml:space="preserve">Primary bile acids are produced in the liver by endogenous enzymes in the liver and metabolized into secondary bile acids by intestinal microbiota. Cholesterol is also metabolized to </w:t>
      </w:r>
      <w:proofErr w:type="spellStart"/>
      <w:r w:rsidRPr="0037701D">
        <w:t>coprostanol</w:t>
      </w:r>
      <w:proofErr w:type="spellEnd"/>
      <w:r w:rsidRPr="0037701D">
        <w:t xml:space="preserve"> by intestinal bacteria with a microbial steroid 5ß-reductase enzyme. (Adapted from </w:t>
      </w:r>
      <w:proofErr w:type="spellStart"/>
      <w:r w:rsidRPr="0037701D">
        <w:t>Kaddurah-Daouk</w:t>
      </w:r>
      <w:proofErr w:type="spellEnd"/>
      <w:r w:rsidRPr="0037701D">
        <w:t xml:space="preserve"> et al., 2011</w:t>
      </w:r>
      <w:r w:rsidRPr="0037701D">
        <w:rPr>
          <w:vertAlign w:val="superscript"/>
        </w:rPr>
        <w:t>(7)</w:t>
      </w:r>
      <w:r w:rsidRPr="0037701D">
        <w:t>)</w:t>
      </w:r>
    </w:p>
    <w:p w14:paraId="6AC456B1" w14:textId="32290142" w:rsidR="0037701D" w:rsidRDefault="0037701D">
      <w:pPr>
        <w:rPr>
          <w:rFonts w:ascii="Times New Roman" w:hAnsi="Times New Roman" w:cs="Times New Roman"/>
          <w:sz w:val="24"/>
          <w:szCs w:val="24"/>
        </w:rPr>
      </w:pPr>
    </w:p>
    <w:p w14:paraId="7EC3A1F4" w14:textId="4CC64127" w:rsidR="000F1927" w:rsidRPr="0004139C" w:rsidRDefault="0037701D" w:rsidP="007805FC">
      <w:pPr>
        <w:rPr>
          <w:rFonts w:ascii="Times New Roman" w:hAnsi="Times New Roman" w:cs="Times New Roman"/>
          <w:sz w:val="24"/>
          <w:szCs w:val="24"/>
        </w:rPr>
      </w:pPr>
      <w:r>
        <w:rPr>
          <w:rFonts w:ascii="Times New Roman" w:hAnsi="Times New Roman" w:cs="Times New Roman"/>
          <w:sz w:val="24"/>
          <w:szCs w:val="24"/>
        </w:rPr>
        <w:br w:type="page"/>
      </w:r>
    </w:p>
    <w:tbl>
      <w:tblPr>
        <w:tblW w:w="9120" w:type="dxa"/>
        <w:tblLook w:val="04A0" w:firstRow="1" w:lastRow="0" w:firstColumn="1" w:lastColumn="0" w:noHBand="0" w:noVBand="1"/>
      </w:tblPr>
      <w:tblGrid>
        <w:gridCol w:w="4132"/>
        <w:gridCol w:w="764"/>
        <w:gridCol w:w="1730"/>
        <w:gridCol w:w="764"/>
        <w:gridCol w:w="1730"/>
      </w:tblGrid>
      <w:tr w:rsidR="00D32ED6" w:rsidRPr="00163407" w14:paraId="47C05DB7" w14:textId="77777777" w:rsidTr="00F14D6F">
        <w:trPr>
          <w:trHeight w:val="300"/>
        </w:trPr>
        <w:tc>
          <w:tcPr>
            <w:tcW w:w="9120" w:type="dxa"/>
            <w:gridSpan w:val="5"/>
            <w:tcBorders>
              <w:top w:val="nil"/>
              <w:left w:val="nil"/>
              <w:bottom w:val="nil"/>
              <w:right w:val="nil"/>
            </w:tcBorders>
            <w:shd w:val="clear" w:color="auto" w:fill="auto"/>
            <w:noWrap/>
            <w:vAlign w:val="bottom"/>
            <w:hideMark/>
          </w:tcPr>
          <w:p w14:paraId="2ABAD0BB" w14:textId="77777777" w:rsidR="00B82195" w:rsidRPr="00163407" w:rsidRDefault="00D32ED6" w:rsidP="00E6731A">
            <w:pPr>
              <w:spacing w:after="0" w:line="240" w:lineRule="auto"/>
              <w:rPr>
                <w:rFonts w:asciiTheme="majorBidi" w:eastAsia="Times New Roman" w:hAnsiTheme="majorBidi" w:cstheme="majorBidi"/>
                <w:color w:val="000000"/>
                <w:sz w:val="24"/>
                <w:szCs w:val="24"/>
              </w:rPr>
            </w:pPr>
            <w:r w:rsidRPr="00163407">
              <w:rPr>
                <w:rFonts w:asciiTheme="majorBidi" w:hAnsiTheme="majorBidi" w:cstheme="majorBidi"/>
                <w:b/>
                <w:bCs/>
                <w:sz w:val="24"/>
                <w:szCs w:val="24"/>
              </w:rPr>
              <w:lastRenderedPageBreak/>
              <w:t>Table 1</w:t>
            </w:r>
            <w:r w:rsidR="000F1927" w:rsidRPr="00163407">
              <w:rPr>
                <w:rFonts w:asciiTheme="majorBidi" w:hAnsiTheme="majorBidi" w:cstheme="majorBidi"/>
                <w:b/>
                <w:bCs/>
                <w:sz w:val="24"/>
                <w:szCs w:val="24"/>
              </w:rPr>
              <w:t>.</w:t>
            </w:r>
            <w:r w:rsidRPr="00163407">
              <w:rPr>
                <w:rFonts w:asciiTheme="majorBidi" w:hAnsiTheme="majorBidi" w:cstheme="majorBidi"/>
                <w:b/>
                <w:bCs/>
                <w:sz w:val="24"/>
                <w:szCs w:val="24"/>
              </w:rPr>
              <w:t xml:space="preserve"> </w:t>
            </w:r>
            <w:r w:rsidR="00B82195" w:rsidRPr="00163407">
              <w:rPr>
                <w:rFonts w:asciiTheme="majorBidi" w:eastAsia="Times New Roman" w:hAnsiTheme="majorBidi" w:cstheme="majorBidi"/>
                <w:color w:val="000000"/>
                <w:sz w:val="24"/>
                <w:szCs w:val="24"/>
              </w:rPr>
              <w:t>Clinical and</w:t>
            </w:r>
            <w:r w:rsidR="00B82195" w:rsidRPr="00163407">
              <w:rPr>
                <w:rFonts w:asciiTheme="majorBidi" w:hAnsiTheme="majorBidi" w:cstheme="majorBidi"/>
                <w:b/>
                <w:bCs/>
                <w:sz w:val="24"/>
                <w:szCs w:val="24"/>
              </w:rPr>
              <w:t xml:space="preserve"> </w:t>
            </w:r>
            <w:r w:rsidR="00B82195" w:rsidRPr="00163407">
              <w:rPr>
                <w:rFonts w:asciiTheme="majorBidi" w:eastAsia="Times New Roman" w:hAnsiTheme="majorBidi" w:cstheme="majorBidi"/>
                <w:color w:val="000000"/>
                <w:sz w:val="24"/>
                <w:szCs w:val="24"/>
              </w:rPr>
              <w:t>l</w:t>
            </w:r>
            <w:r w:rsidRPr="00163407">
              <w:rPr>
                <w:rFonts w:asciiTheme="majorBidi" w:eastAsia="Times New Roman" w:hAnsiTheme="majorBidi" w:cstheme="majorBidi"/>
                <w:color w:val="000000"/>
                <w:sz w:val="24"/>
                <w:szCs w:val="24"/>
              </w:rPr>
              <w:t xml:space="preserve">ifestyle characteristics </w:t>
            </w:r>
            <w:r w:rsidR="000F1927" w:rsidRPr="00163407">
              <w:rPr>
                <w:rFonts w:asciiTheme="majorBidi" w:eastAsia="Times New Roman" w:hAnsiTheme="majorBidi" w:cstheme="majorBidi"/>
                <w:color w:val="000000"/>
                <w:sz w:val="24"/>
                <w:szCs w:val="24"/>
              </w:rPr>
              <w:t xml:space="preserve">of the study population, </w:t>
            </w:r>
            <w:r w:rsidRPr="00163407">
              <w:rPr>
                <w:rFonts w:asciiTheme="majorBidi" w:eastAsia="Times New Roman" w:hAnsiTheme="majorBidi" w:cstheme="majorBidi"/>
                <w:color w:val="000000"/>
                <w:sz w:val="24"/>
                <w:szCs w:val="24"/>
              </w:rPr>
              <w:t xml:space="preserve">by sex. </w:t>
            </w:r>
          </w:p>
          <w:p w14:paraId="093EC2B5" w14:textId="7B48964C" w:rsidR="00D32ED6" w:rsidRPr="00163407" w:rsidRDefault="00B82195" w:rsidP="00E6731A">
            <w:pPr>
              <w:spacing w:after="0" w:line="240" w:lineRule="auto"/>
              <w:rPr>
                <w:rFonts w:asciiTheme="majorBidi" w:eastAsia="Times New Roman" w:hAnsiTheme="majorBidi" w:cstheme="majorBidi"/>
                <w:b/>
                <w:bCs/>
                <w:color w:val="000000"/>
                <w:sz w:val="24"/>
                <w:szCs w:val="24"/>
              </w:rPr>
            </w:pPr>
            <w:r w:rsidRPr="00163407">
              <w:rPr>
                <w:rFonts w:asciiTheme="majorBidi" w:eastAsia="Times New Roman" w:hAnsiTheme="majorBidi" w:cstheme="majorBidi"/>
                <w:color w:val="000000"/>
                <w:sz w:val="24"/>
                <w:szCs w:val="24"/>
              </w:rPr>
              <w:t>Values are n (%) or median (25%-quantile, 75%-quantile). N=1008,</w:t>
            </w:r>
            <w:r w:rsidR="000F1927" w:rsidRPr="00163407">
              <w:rPr>
                <w:rFonts w:asciiTheme="majorBidi" w:eastAsia="Times New Roman" w:hAnsiTheme="majorBidi" w:cstheme="majorBidi"/>
                <w:color w:val="000000"/>
                <w:sz w:val="24"/>
                <w:szCs w:val="24"/>
              </w:rPr>
              <w:br/>
            </w:r>
          </w:p>
        </w:tc>
      </w:tr>
      <w:tr w:rsidR="00D32ED6" w:rsidRPr="00163407" w14:paraId="127F2E0C" w14:textId="77777777" w:rsidTr="00F14D6F">
        <w:trPr>
          <w:trHeight w:val="300"/>
        </w:trPr>
        <w:tc>
          <w:tcPr>
            <w:tcW w:w="4132" w:type="dxa"/>
            <w:tcBorders>
              <w:top w:val="single" w:sz="4" w:space="0" w:color="auto"/>
              <w:left w:val="nil"/>
              <w:bottom w:val="single" w:sz="4" w:space="0" w:color="auto"/>
              <w:right w:val="nil"/>
            </w:tcBorders>
            <w:shd w:val="clear" w:color="auto" w:fill="auto"/>
            <w:noWrap/>
            <w:vAlign w:val="bottom"/>
            <w:hideMark/>
          </w:tcPr>
          <w:p w14:paraId="39D805A8" w14:textId="77777777" w:rsidR="00D32ED6" w:rsidRPr="00163407" w:rsidRDefault="00D32ED6" w:rsidP="00E2650A">
            <w:pPr>
              <w:spacing w:after="0" w:line="240" w:lineRule="auto"/>
              <w:rPr>
                <w:rFonts w:asciiTheme="majorBidi" w:eastAsia="Times New Roman" w:hAnsiTheme="majorBidi" w:cstheme="majorBidi"/>
                <w:color w:val="000000"/>
                <w:sz w:val="24"/>
                <w:szCs w:val="24"/>
              </w:rPr>
            </w:pPr>
            <w:r w:rsidRPr="00163407">
              <w:rPr>
                <w:rFonts w:asciiTheme="majorBidi" w:eastAsia="Times New Roman" w:hAnsiTheme="majorBidi" w:cstheme="majorBidi"/>
                <w:color w:val="000000"/>
                <w:sz w:val="24"/>
                <w:szCs w:val="24"/>
              </w:rPr>
              <w:t> </w:t>
            </w:r>
          </w:p>
        </w:tc>
        <w:tc>
          <w:tcPr>
            <w:tcW w:w="2494" w:type="dxa"/>
            <w:gridSpan w:val="2"/>
            <w:tcBorders>
              <w:top w:val="single" w:sz="4" w:space="0" w:color="auto"/>
              <w:left w:val="nil"/>
              <w:bottom w:val="single" w:sz="4" w:space="0" w:color="auto"/>
              <w:right w:val="nil"/>
            </w:tcBorders>
            <w:shd w:val="clear" w:color="auto" w:fill="auto"/>
            <w:noWrap/>
            <w:vAlign w:val="bottom"/>
            <w:hideMark/>
          </w:tcPr>
          <w:p w14:paraId="2F5DBF25" w14:textId="77777777" w:rsidR="00D32ED6" w:rsidRPr="00163407" w:rsidRDefault="00D32ED6" w:rsidP="00E2650A">
            <w:pPr>
              <w:spacing w:after="0" w:line="240" w:lineRule="auto"/>
              <w:jc w:val="center"/>
              <w:rPr>
                <w:rFonts w:asciiTheme="majorBidi" w:eastAsia="Times New Roman" w:hAnsiTheme="majorBidi" w:cstheme="majorBidi"/>
                <w:color w:val="000000"/>
                <w:sz w:val="24"/>
                <w:szCs w:val="24"/>
              </w:rPr>
            </w:pPr>
            <w:r w:rsidRPr="00163407">
              <w:rPr>
                <w:rFonts w:asciiTheme="majorBidi" w:eastAsia="Times New Roman" w:hAnsiTheme="majorBidi" w:cstheme="majorBidi"/>
                <w:color w:val="000000"/>
                <w:sz w:val="24"/>
                <w:szCs w:val="24"/>
              </w:rPr>
              <w:t>Male</w:t>
            </w:r>
          </w:p>
        </w:tc>
        <w:tc>
          <w:tcPr>
            <w:tcW w:w="2494" w:type="dxa"/>
            <w:gridSpan w:val="2"/>
            <w:tcBorders>
              <w:top w:val="single" w:sz="4" w:space="0" w:color="auto"/>
              <w:left w:val="nil"/>
              <w:bottom w:val="single" w:sz="4" w:space="0" w:color="auto"/>
              <w:right w:val="nil"/>
            </w:tcBorders>
            <w:shd w:val="clear" w:color="auto" w:fill="auto"/>
            <w:noWrap/>
            <w:vAlign w:val="bottom"/>
            <w:hideMark/>
          </w:tcPr>
          <w:p w14:paraId="3A7AC25D" w14:textId="77777777" w:rsidR="00D32ED6" w:rsidRPr="00163407" w:rsidRDefault="00D32ED6" w:rsidP="00E2650A">
            <w:pPr>
              <w:spacing w:after="0" w:line="240" w:lineRule="auto"/>
              <w:jc w:val="center"/>
              <w:rPr>
                <w:rFonts w:asciiTheme="majorBidi" w:eastAsia="Times New Roman" w:hAnsiTheme="majorBidi" w:cstheme="majorBidi"/>
                <w:color w:val="000000"/>
                <w:sz w:val="24"/>
                <w:szCs w:val="24"/>
              </w:rPr>
            </w:pPr>
            <w:r w:rsidRPr="00163407">
              <w:rPr>
                <w:rFonts w:asciiTheme="majorBidi" w:eastAsia="Times New Roman" w:hAnsiTheme="majorBidi" w:cstheme="majorBidi"/>
                <w:color w:val="000000"/>
                <w:sz w:val="24"/>
                <w:szCs w:val="24"/>
              </w:rPr>
              <w:t>Female</w:t>
            </w:r>
          </w:p>
        </w:tc>
      </w:tr>
      <w:tr w:rsidR="00D32ED6" w:rsidRPr="00163407" w14:paraId="0BFA7664" w14:textId="77777777" w:rsidTr="00F14D6F">
        <w:trPr>
          <w:trHeight w:val="300"/>
        </w:trPr>
        <w:tc>
          <w:tcPr>
            <w:tcW w:w="4132" w:type="dxa"/>
            <w:tcBorders>
              <w:top w:val="nil"/>
              <w:left w:val="nil"/>
              <w:bottom w:val="nil"/>
              <w:right w:val="nil"/>
            </w:tcBorders>
            <w:shd w:val="clear" w:color="auto" w:fill="auto"/>
            <w:noWrap/>
            <w:vAlign w:val="bottom"/>
            <w:hideMark/>
          </w:tcPr>
          <w:p w14:paraId="3416480B" w14:textId="77777777" w:rsidR="00D32ED6" w:rsidRPr="00163407" w:rsidRDefault="00D32ED6" w:rsidP="00E2650A">
            <w:pPr>
              <w:spacing w:after="0" w:line="240" w:lineRule="auto"/>
              <w:rPr>
                <w:rFonts w:asciiTheme="majorBidi" w:eastAsia="Times New Roman" w:hAnsiTheme="majorBidi" w:cstheme="majorBidi"/>
                <w:b/>
                <w:bCs/>
                <w:color w:val="000000"/>
                <w:sz w:val="24"/>
                <w:szCs w:val="24"/>
              </w:rPr>
            </w:pPr>
            <w:r w:rsidRPr="00163407">
              <w:rPr>
                <w:rFonts w:asciiTheme="majorBidi" w:eastAsia="Times New Roman" w:hAnsiTheme="majorBidi" w:cstheme="majorBidi"/>
                <w:b/>
                <w:bCs/>
                <w:color w:val="000000"/>
                <w:sz w:val="24"/>
                <w:szCs w:val="24"/>
              </w:rPr>
              <w:t>Sex, n (%)</w:t>
            </w:r>
          </w:p>
        </w:tc>
        <w:tc>
          <w:tcPr>
            <w:tcW w:w="764" w:type="dxa"/>
            <w:tcBorders>
              <w:top w:val="nil"/>
              <w:left w:val="nil"/>
              <w:bottom w:val="nil"/>
              <w:right w:val="nil"/>
            </w:tcBorders>
            <w:shd w:val="clear" w:color="auto" w:fill="auto"/>
            <w:noWrap/>
            <w:vAlign w:val="bottom"/>
            <w:hideMark/>
          </w:tcPr>
          <w:p w14:paraId="55D6A4FD" w14:textId="77777777" w:rsidR="00D32ED6" w:rsidRPr="00163407" w:rsidRDefault="00D32ED6" w:rsidP="00E2650A">
            <w:pPr>
              <w:spacing w:after="0" w:line="240" w:lineRule="auto"/>
              <w:jc w:val="right"/>
              <w:rPr>
                <w:rFonts w:asciiTheme="majorBidi" w:eastAsia="Times New Roman" w:hAnsiTheme="majorBidi" w:cstheme="majorBidi"/>
                <w:color w:val="000000"/>
                <w:sz w:val="24"/>
                <w:szCs w:val="24"/>
              </w:rPr>
            </w:pPr>
            <w:r w:rsidRPr="00163407">
              <w:rPr>
                <w:rFonts w:asciiTheme="majorBidi" w:eastAsia="Times New Roman" w:hAnsiTheme="majorBidi" w:cstheme="majorBidi"/>
                <w:color w:val="000000"/>
                <w:sz w:val="24"/>
                <w:szCs w:val="24"/>
              </w:rPr>
              <w:t>513</w:t>
            </w:r>
          </w:p>
        </w:tc>
        <w:tc>
          <w:tcPr>
            <w:tcW w:w="1730" w:type="dxa"/>
            <w:tcBorders>
              <w:top w:val="nil"/>
              <w:left w:val="nil"/>
              <w:bottom w:val="nil"/>
              <w:right w:val="nil"/>
            </w:tcBorders>
            <w:shd w:val="clear" w:color="auto" w:fill="auto"/>
            <w:noWrap/>
            <w:vAlign w:val="bottom"/>
            <w:hideMark/>
          </w:tcPr>
          <w:p w14:paraId="26845355" w14:textId="77777777" w:rsidR="00D32ED6" w:rsidRPr="00163407" w:rsidRDefault="00D32ED6" w:rsidP="00E2650A">
            <w:pPr>
              <w:spacing w:after="0" w:line="240" w:lineRule="auto"/>
              <w:jc w:val="right"/>
              <w:rPr>
                <w:rFonts w:asciiTheme="majorBidi" w:eastAsia="Times New Roman" w:hAnsiTheme="majorBidi" w:cstheme="majorBidi"/>
                <w:color w:val="000000"/>
                <w:sz w:val="24"/>
                <w:szCs w:val="24"/>
              </w:rPr>
            </w:pPr>
            <w:r w:rsidRPr="00163407">
              <w:rPr>
                <w:rFonts w:asciiTheme="majorBidi" w:eastAsia="Times New Roman" w:hAnsiTheme="majorBidi" w:cstheme="majorBidi"/>
                <w:color w:val="000000"/>
                <w:sz w:val="24"/>
                <w:szCs w:val="24"/>
              </w:rPr>
              <w:t>(50.9 %)</w:t>
            </w:r>
          </w:p>
        </w:tc>
        <w:tc>
          <w:tcPr>
            <w:tcW w:w="764" w:type="dxa"/>
            <w:tcBorders>
              <w:top w:val="nil"/>
              <w:left w:val="nil"/>
              <w:bottom w:val="nil"/>
              <w:right w:val="nil"/>
            </w:tcBorders>
            <w:shd w:val="clear" w:color="auto" w:fill="auto"/>
            <w:noWrap/>
            <w:vAlign w:val="bottom"/>
            <w:hideMark/>
          </w:tcPr>
          <w:p w14:paraId="3D7D9A0D" w14:textId="77777777" w:rsidR="00D32ED6" w:rsidRPr="00163407" w:rsidRDefault="00D32ED6" w:rsidP="00E2650A">
            <w:pPr>
              <w:spacing w:after="0" w:line="240" w:lineRule="auto"/>
              <w:jc w:val="right"/>
              <w:rPr>
                <w:rFonts w:asciiTheme="majorBidi" w:eastAsia="Times New Roman" w:hAnsiTheme="majorBidi" w:cstheme="majorBidi"/>
                <w:color w:val="000000"/>
                <w:sz w:val="24"/>
                <w:szCs w:val="24"/>
              </w:rPr>
            </w:pPr>
            <w:r w:rsidRPr="00163407">
              <w:rPr>
                <w:rFonts w:asciiTheme="majorBidi" w:eastAsia="Times New Roman" w:hAnsiTheme="majorBidi" w:cstheme="majorBidi"/>
                <w:color w:val="000000"/>
                <w:sz w:val="24"/>
                <w:szCs w:val="24"/>
              </w:rPr>
              <w:t>495</w:t>
            </w:r>
          </w:p>
        </w:tc>
        <w:tc>
          <w:tcPr>
            <w:tcW w:w="1730" w:type="dxa"/>
            <w:tcBorders>
              <w:top w:val="nil"/>
              <w:left w:val="nil"/>
              <w:bottom w:val="nil"/>
              <w:right w:val="nil"/>
            </w:tcBorders>
            <w:shd w:val="clear" w:color="auto" w:fill="auto"/>
            <w:noWrap/>
            <w:vAlign w:val="bottom"/>
            <w:hideMark/>
          </w:tcPr>
          <w:p w14:paraId="168BCB14" w14:textId="77777777" w:rsidR="00D32ED6" w:rsidRPr="00163407" w:rsidRDefault="00D32ED6" w:rsidP="00E2650A">
            <w:pPr>
              <w:spacing w:after="0" w:line="240" w:lineRule="auto"/>
              <w:jc w:val="right"/>
              <w:rPr>
                <w:rFonts w:asciiTheme="majorBidi" w:eastAsia="Times New Roman" w:hAnsiTheme="majorBidi" w:cstheme="majorBidi"/>
                <w:color w:val="000000"/>
                <w:sz w:val="24"/>
                <w:szCs w:val="24"/>
              </w:rPr>
            </w:pPr>
            <w:r w:rsidRPr="00163407">
              <w:rPr>
                <w:rFonts w:asciiTheme="majorBidi" w:eastAsia="Times New Roman" w:hAnsiTheme="majorBidi" w:cstheme="majorBidi"/>
                <w:color w:val="000000"/>
                <w:sz w:val="24"/>
                <w:szCs w:val="24"/>
              </w:rPr>
              <w:t>(49.1 %)</w:t>
            </w:r>
          </w:p>
        </w:tc>
      </w:tr>
      <w:tr w:rsidR="00D32ED6" w:rsidRPr="00163407" w14:paraId="7EFBE128" w14:textId="77777777" w:rsidTr="00F14D6F">
        <w:trPr>
          <w:trHeight w:val="300"/>
        </w:trPr>
        <w:tc>
          <w:tcPr>
            <w:tcW w:w="4132" w:type="dxa"/>
            <w:tcBorders>
              <w:top w:val="nil"/>
              <w:left w:val="nil"/>
              <w:bottom w:val="nil"/>
              <w:right w:val="nil"/>
            </w:tcBorders>
            <w:shd w:val="clear" w:color="auto" w:fill="auto"/>
            <w:noWrap/>
            <w:vAlign w:val="bottom"/>
            <w:hideMark/>
          </w:tcPr>
          <w:p w14:paraId="229C8FAE" w14:textId="77777777" w:rsidR="00D32ED6" w:rsidRPr="00163407" w:rsidRDefault="00D32ED6" w:rsidP="00E2650A">
            <w:pPr>
              <w:spacing w:after="0" w:line="240" w:lineRule="auto"/>
              <w:rPr>
                <w:rFonts w:asciiTheme="majorBidi" w:eastAsia="Times New Roman" w:hAnsiTheme="majorBidi" w:cstheme="majorBidi"/>
                <w:b/>
                <w:bCs/>
                <w:color w:val="000000"/>
                <w:sz w:val="24"/>
                <w:szCs w:val="24"/>
              </w:rPr>
            </w:pPr>
            <w:r w:rsidRPr="00163407">
              <w:rPr>
                <w:rFonts w:asciiTheme="majorBidi" w:eastAsia="Times New Roman" w:hAnsiTheme="majorBidi" w:cstheme="majorBidi"/>
                <w:b/>
                <w:bCs/>
                <w:color w:val="000000"/>
                <w:sz w:val="24"/>
                <w:szCs w:val="24"/>
              </w:rPr>
              <w:t>Age, years</w:t>
            </w:r>
          </w:p>
        </w:tc>
        <w:tc>
          <w:tcPr>
            <w:tcW w:w="764" w:type="dxa"/>
            <w:tcBorders>
              <w:top w:val="nil"/>
              <w:left w:val="nil"/>
              <w:bottom w:val="nil"/>
              <w:right w:val="nil"/>
            </w:tcBorders>
            <w:shd w:val="clear" w:color="auto" w:fill="auto"/>
            <w:noWrap/>
            <w:vAlign w:val="bottom"/>
            <w:hideMark/>
          </w:tcPr>
          <w:p w14:paraId="6B40C646" w14:textId="77777777" w:rsidR="00D32ED6" w:rsidRPr="00163407" w:rsidRDefault="00D32ED6" w:rsidP="00E2650A">
            <w:pPr>
              <w:spacing w:after="0" w:line="240" w:lineRule="auto"/>
              <w:jc w:val="right"/>
              <w:rPr>
                <w:rFonts w:asciiTheme="majorBidi" w:eastAsia="Times New Roman" w:hAnsiTheme="majorBidi" w:cstheme="majorBidi"/>
                <w:color w:val="000000"/>
                <w:sz w:val="24"/>
                <w:szCs w:val="24"/>
              </w:rPr>
            </w:pPr>
            <w:r w:rsidRPr="00163407">
              <w:rPr>
                <w:rFonts w:asciiTheme="majorBidi" w:eastAsia="Times New Roman" w:hAnsiTheme="majorBidi" w:cstheme="majorBidi"/>
                <w:color w:val="000000"/>
                <w:sz w:val="24"/>
                <w:szCs w:val="24"/>
              </w:rPr>
              <w:t>60</w:t>
            </w:r>
          </w:p>
        </w:tc>
        <w:tc>
          <w:tcPr>
            <w:tcW w:w="1730" w:type="dxa"/>
            <w:tcBorders>
              <w:top w:val="nil"/>
              <w:left w:val="nil"/>
              <w:bottom w:val="nil"/>
              <w:right w:val="nil"/>
            </w:tcBorders>
            <w:shd w:val="clear" w:color="auto" w:fill="auto"/>
            <w:noWrap/>
            <w:vAlign w:val="bottom"/>
            <w:hideMark/>
          </w:tcPr>
          <w:p w14:paraId="2F0350E2" w14:textId="77777777" w:rsidR="00D32ED6" w:rsidRPr="00163407" w:rsidRDefault="00D32ED6" w:rsidP="00E2650A">
            <w:pPr>
              <w:spacing w:after="0" w:line="240" w:lineRule="auto"/>
              <w:jc w:val="center"/>
              <w:rPr>
                <w:rFonts w:asciiTheme="majorBidi" w:eastAsia="Times New Roman" w:hAnsiTheme="majorBidi" w:cstheme="majorBidi"/>
                <w:color w:val="000000"/>
                <w:sz w:val="24"/>
                <w:szCs w:val="24"/>
              </w:rPr>
            </w:pPr>
            <w:r w:rsidRPr="00163407">
              <w:rPr>
                <w:rFonts w:asciiTheme="majorBidi" w:eastAsia="Times New Roman" w:hAnsiTheme="majorBidi" w:cstheme="majorBidi"/>
                <w:color w:val="000000"/>
                <w:sz w:val="24"/>
                <w:szCs w:val="24"/>
              </w:rPr>
              <w:t>(50, 70)</w:t>
            </w:r>
          </w:p>
        </w:tc>
        <w:tc>
          <w:tcPr>
            <w:tcW w:w="764" w:type="dxa"/>
            <w:tcBorders>
              <w:top w:val="nil"/>
              <w:left w:val="nil"/>
              <w:bottom w:val="nil"/>
              <w:right w:val="nil"/>
            </w:tcBorders>
            <w:shd w:val="clear" w:color="auto" w:fill="auto"/>
            <w:noWrap/>
            <w:vAlign w:val="bottom"/>
            <w:hideMark/>
          </w:tcPr>
          <w:p w14:paraId="2D42C5D8" w14:textId="77777777" w:rsidR="00D32ED6" w:rsidRPr="00163407" w:rsidRDefault="00D32ED6" w:rsidP="00E2650A">
            <w:pPr>
              <w:spacing w:after="0" w:line="240" w:lineRule="auto"/>
              <w:jc w:val="right"/>
              <w:rPr>
                <w:rFonts w:asciiTheme="majorBidi" w:eastAsia="Times New Roman" w:hAnsiTheme="majorBidi" w:cstheme="majorBidi"/>
                <w:color w:val="000000"/>
                <w:sz w:val="24"/>
                <w:szCs w:val="24"/>
              </w:rPr>
            </w:pPr>
            <w:r w:rsidRPr="00163407">
              <w:rPr>
                <w:rFonts w:asciiTheme="majorBidi" w:eastAsia="Times New Roman" w:hAnsiTheme="majorBidi" w:cstheme="majorBidi"/>
                <w:color w:val="000000"/>
                <w:sz w:val="24"/>
                <w:szCs w:val="24"/>
              </w:rPr>
              <w:t>58</w:t>
            </w:r>
          </w:p>
        </w:tc>
        <w:tc>
          <w:tcPr>
            <w:tcW w:w="1730" w:type="dxa"/>
            <w:tcBorders>
              <w:top w:val="nil"/>
              <w:left w:val="nil"/>
              <w:bottom w:val="nil"/>
              <w:right w:val="nil"/>
            </w:tcBorders>
            <w:shd w:val="clear" w:color="auto" w:fill="auto"/>
            <w:noWrap/>
            <w:vAlign w:val="bottom"/>
            <w:hideMark/>
          </w:tcPr>
          <w:p w14:paraId="75ACBDD7" w14:textId="77777777" w:rsidR="00D32ED6" w:rsidRPr="00163407" w:rsidRDefault="00D32ED6" w:rsidP="00E2650A">
            <w:pPr>
              <w:spacing w:after="0" w:line="240" w:lineRule="auto"/>
              <w:jc w:val="center"/>
              <w:rPr>
                <w:rFonts w:asciiTheme="majorBidi" w:eastAsia="Times New Roman" w:hAnsiTheme="majorBidi" w:cstheme="majorBidi"/>
                <w:color w:val="000000"/>
                <w:sz w:val="24"/>
                <w:szCs w:val="24"/>
              </w:rPr>
            </w:pPr>
            <w:r w:rsidRPr="00163407">
              <w:rPr>
                <w:rFonts w:asciiTheme="majorBidi" w:eastAsia="Times New Roman" w:hAnsiTheme="majorBidi" w:cstheme="majorBidi"/>
                <w:color w:val="000000"/>
                <w:sz w:val="24"/>
                <w:szCs w:val="24"/>
              </w:rPr>
              <w:t>(48, 66)</w:t>
            </w:r>
          </w:p>
        </w:tc>
      </w:tr>
      <w:tr w:rsidR="00D32ED6" w:rsidRPr="00163407" w14:paraId="1464D2EE" w14:textId="77777777" w:rsidTr="00F14D6F">
        <w:trPr>
          <w:trHeight w:val="300"/>
        </w:trPr>
        <w:tc>
          <w:tcPr>
            <w:tcW w:w="4132" w:type="dxa"/>
            <w:tcBorders>
              <w:top w:val="nil"/>
              <w:left w:val="nil"/>
              <w:bottom w:val="nil"/>
              <w:right w:val="nil"/>
            </w:tcBorders>
            <w:shd w:val="clear" w:color="auto" w:fill="auto"/>
            <w:noWrap/>
            <w:vAlign w:val="bottom"/>
            <w:hideMark/>
          </w:tcPr>
          <w:p w14:paraId="1FF9A5B5" w14:textId="77777777" w:rsidR="00D32ED6" w:rsidRPr="00163407" w:rsidRDefault="00D32ED6" w:rsidP="00E2650A">
            <w:pPr>
              <w:spacing w:after="0" w:line="240" w:lineRule="auto"/>
              <w:rPr>
                <w:rFonts w:asciiTheme="majorBidi" w:eastAsia="Times New Roman" w:hAnsiTheme="majorBidi" w:cstheme="majorBidi"/>
                <w:b/>
                <w:bCs/>
                <w:color w:val="000000"/>
                <w:sz w:val="24"/>
                <w:szCs w:val="24"/>
              </w:rPr>
            </w:pPr>
            <w:r w:rsidRPr="00163407">
              <w:rPr>
                <w:rFonts w:asciiTheme="majorBidi" w:eastAsia="Times New Roman" w:hAnsiTheme="majorBidi" w:cstheme="majorBidi"/>
                <w:b/>
                <w:bCs/>
                <w:color w:val="000000"/>
                <w:sz w:val="24"/>
                <w:szCs w:val="24"/>
              </w:rPr>
              <w:t>BMI, kg/m</w:t>
            </w:r>
            <w:r w:rsidRPr="006E2DCD">
              <w:rPr>
                <w:rFonts w:asciiTheme="majorBidi" w:eastAsia="Times New Roman" w:hAnsiTheme="majorBidi" w:cstheme="majorBidi"/>
                <w:b/>
                <w:bCs/>
                <w:color w:val="000000"/>
                <w:sz w:val="24"/>
                <w:szCs w:val="24"/>
                <w:vertAlign w:val="superscript"/>
              </w:rPr>
              <w:t>2</w:t>
            </w:r>
          </w:p>
        </w:tc>
        <w:tc>
          <w:tcPr>
            <w:tcW w:w="764" w:type="dxa"/>
            <w:tcBorders>
              <w:top w:val="nil"/>
              <w:left w:val="nil"/>
              <w:bottom w:val="nil"/>
              <w:right w:val="nil"/>
            </w:tcBorders>
            <w:shd w:val="clear" w:color="auto" w:fill="auto"/>
            <w:noWrap/>
            <w:vAlign w:val="bottom"/>
            <w:hideMark/>
          </w:tcPr>
          <w:p w14:paraId="4756D311" w14:textId="77777777" w:rsidR="00D32ED6" w:rsidRPr="00163407" w:rsidRDefault="00D32ED6" w:rsidP="00E2650A">
            <w:pPr>
              <w:spacing w:after="0" w:line="240" w:lineRule="auto"/>
              <w:jc w:val="right"/>
              <w:rPr>
                <w:rFonts w:asciiTheme="majorBidi" w:eastAsia="Times New Roman" w:hAnsiTheme="majorBidi" w:cstheme="majorBidi"/>
                <w:sz w:val="24"/>
                <w:szCs w:val="24"/>
              </w:rPr>
            </w:pPr>
            <w:r w:rsidRPr="00163407">
              <w:rPr>
                <w:rFonts w:asciiTheme="majorBidi" w:eastAsia="Times New Roman" w:hAnsiTheme="majorBidi" w:cstheme="majorBidi"/>
                <w:sz w:val="24"/>
                <w:szCs w:val="24"/>
              </w:rPr>
              <w:t>27.32</w:t>
            </w:r>
          </w:p>
        </w:tc>
        <w:tc>
          <w:tcPr>
            <w:tcW w:w="1730" w:type="dxa"/>
            <w:tcBorders>
              <w:top w:val="nil"/>
              <w:left w:val="nil"/>
              <w:bottom w:val="nil"/>
              <w:right w:val="nil"/>
            </w:tcBorders>
            <w:shd w:val="clear" w:color="auto" w:fill="auto"/>
            <w:noWrap/>
            <w:vAlign w:val="bottom"/>
            <w:hideMark/>
          </w:tcPr>
          <w:p w14:paraId="68EC037F" w14:textId="77777777" w:rsidR="00D32ED6" w:rsidRPr="00163407" w:rsidRDefault="00D32ED6" w:rsidP="00E2650A">
            <w:pPr>
              <w:spacing w:after="0" w:line="240" w:lineRule="auto"/>
              <w:jc w:val="center"/>
              <w:rPr>
                <w:rFonts w:asciiTheme="majorBidi" w:eastAsia="Times New Roman" w:hAnsiTheme="majorBidi" w:cstheme="majorBidi"/>
                <w:sz w:val="24"/>
                <w:szCs w:val="24"/>
              </w:rPr>
            </w:pPr>
            <w:r w:rsidRPr="00163407">
              <w:rPr>
                <w:rFonts w:asciiTheme="majorBidi" w:eastAsia="Times New Roman" w:hAnsiTheme="majorBidi" w:cstheme="majorBidi"/>
                <w:sz w:val="24"/>
                <w:szCs w:val="24"/>
              </w:rPr>
              <w:t>(24.96, 30.41)</w:t>
            </w:r>
          </w:p>
        </w:tc>
        <w:tc>
          <w:tcPr>
            <w:tcW w:w="764" w:type="dxa"/>
            <w:tcBorders>
              <w:top w:val="nil"/>
              <w:left w:val="nil"/>
              <w:bottom w:val="nil"/>
              <w:right w:val="nil"/>
            </w:tcBorders>
            <w:shd w:val="clear" w:color="auto" w:fill="auto"/>
            <w:noWrap/>
            <w:vAlign w:val="bottom"/>
            <w:hideMark/>
          </w:tcPr>
          <w:p w14:paraId="414F148D" w14:textId="77777777" w:rsidR="00D32ED6" w:rsidRPr="00163407" w:rsidRDefault="00D32ED6" w:rsidP="00E2650A">
            <w:pPr>
              <w:spacing w:after="0" w:line="240" w:lineRule="auto"/>
              <w:jc w:val="right"/>
              <w:rPr>
                <w:rFonts w:asciiTheme="majorBidi" w:eastAsia="Times New Roman" w:hAnsiTheme="majorBidi" w:cstheme="majorBidi"/>
                <w:sz w:val="24"/>
                <w:szCs w:val="24"/>
              </w:rPr>
            </w:pPr>
            <w:r w:rsidRPr="00163407">
              <w:rPr>
                <w:rFonts w:asciiTheme="majorBidi" w:eastAsia="Times New Roman" w:hAnsiTheme="majorBidi" w:cstheme="majorBidi"/>
                <w:sz w:val="24"/>
                <w:szCs w:val="24"/>
              </w:rPr>
              <w:t>26.24</w:t>
            </w:r>
          </w:p>
        </w:tc>
        <w:tc>
          <w:tcPr>
            <w:tcW w:w="1730" w:type="dxa"/>
            <w:tcBorders>
              <w:top w:val="nil"/>
              <w:left w:val="nil"/>
              <w:bottom w:val="nil"/>
              <w:right w:val="nil"/>
            </w:tcBorders>
            <w:shd w:val="clear" w:color="auto" w:fill="auto"/>
            <w:noWrap/>
            <w:vAlign w:val="bottom"/>
            <w:hideMark/>
          </w:tcPr>
          <w:p w14:paraId="11D430E7" w14:textId="77777777" w:rsidR="00D32ED6" w:rsidRPr="00163407" w:rsidRDefault="00D32ED6" w:rsidP="00E2650A">
            <w:pPr>
              <w:spacing w:after="0" w:line="240" w:lineRule="auto"/>
              <w:jc w:val="center"/>
              <w:rPr>
                <w:rFonts w:asciiTheme="majorBidi" w:eastAsia="Times New Roman" w:hAnsiTheme="majorBidi" w:cstheme="majorBidi"/>
                <w:sz w:val="24"/>
                <w:szCs w:val="24"/>
              </w:rPr>
            </w:pPr>
            <w:r w:rsidRPr="00163407">
              <w:rPr>
                <w:rFonts w:asciiTheme="majorBidi" w:eastAsia="Times New Roman" w:hAnsiTheme="majorBidi" w:cstheme="majorBidi"/>
                <w:sz w:val="24"/>
                <w:szCs w:val="24"/>
              </w:rPr>
              <w:t>(23.49, 29.96)</w:t>
            </w:r>
          </w:p>
        </w:tc>
      </w:tr>
      <w:tr w:rsidR="00D32ED6" w:rsidRPr="00163407" w14:paraId="0088EF75" w14:textId="77777777" w:rsidTr="00F14D6F">
        <w:trPr>
          <w:trHeight w:val="300"/>
        </w:trPr>
        <w:tc>
          <w:tcPr>
            <w:tcW w:w="4132" w:type="dxa"/>
            <w:tcBorders>
              <w:top w:val="nil"/>
              <w:left w:val="nil"/>
              <w:bottom w:val="nil"/>
              <w:right w:val="nil"/>
            </w:tcBorders>
            <w:shd w:val="clear" w:color="auto" w:fill="auto"/>
            <w:noWrap/>
            <w:vAlign w:val="bottom"/>
            <w:hideMark/>
          </w:tcPr>
          <w:p w14:paraId="7AFCB319" w14:textId="20F7CAAF" w:rsidR="00D32ED6" w:rsidRPr="00163407" w:rsidRDefault="006E2DCD" w:rsidP="006E2DCD">
            <w:pPr>
              <w:spacing w:after="0" w:line="240" w:lineRule="auto"/>
              <w:rPr>
                <w:rFonts w:asciiTheme="majorBidi" w:eastAsia="Times New Roman" w:hAnsiTheme="majorBidi" w:cstheme="majorBidi"/>
                <w:b/>
                <w:bCs/>
                <w:color w:val="000000"/>
                <w:sz w:val="24"/>
                <w:szCs w:val="24"/>
              </w:rPr>
            </w:pPr>
            <w:r w:rsidRPr="00163407">
              <w:rPr>
                <w:rFonts w:asciiTheme="majorBidi" w:eastAsia="Times New Roman" w:hAnsiTheme="majorBidi" w:cstheme="majorBidi"/>
                <w:b/>
                <w:bCs/>
                <w:color w:val="000000"/>
                <w:sz w:val="24"/>
                <w:szCs w:val="24"/>
              </w:rPr>
              <w:t>BMI</w:t>
            </w:r>
            <w:r>
              <w:rPr>
                <w:rFonts w:asciiTheme="majorBidi" w:eastAsia="Times New Roman" w:hAnsiTheme="majorBidi" w:cstheme="majorBidi"/>
                <w:b/>
                <w:bCs/>
                <w:color w:val="000000"/>
                <w:sz w:val="24"/>
                <w:szCs w:val="24"/>
                <w:vertAlign w:val="superscript"/>
              </w:rPr>
              <w:t>*</w:t>
            </w:r>
            <w:r w:rsidR="00D32ED6" w:rsidRPr="00163407">
              <w:rPr>
                <w:rFonts w:asciiTheme="majorBidi" w:eastAsia="Times New Roman" w:hAnsiTheme="majorBidi" w:cstheme="majorBidi"/>
                <w:b/>
                <w:bCs/>
                <w:color w:val="000000"/>
                <w:sz w:val="24"/>
                <w:szCs w:val="24"/>
              </w:rPr>
              <w:t>, n (%)</w:t>
            </w:r>
          </w:p>
        </w:tc>
        <w:tc>
          <w:tcPr>
            <w:tcW w:w="764" w:type="dxa"/>
            <w:tcBorders>
              <w:top w:val="nil"/>
              <w:left w:val="nil"/>
              <w:bottom w:val="nil"/>
              <w:right w:val="nil"/>
            </w:tcBorders>
            <w:shd w:val="clear" w:color="auto" w:fill="auto"/>
            <w:noWrap/>
            <w:vAlign w:val="bottom"/>
            <w:hideMark/>
          </w:tcPr>
          <w:p w14:paraId="4B6FC097" w14:textId="77777777" w:rsidR="00D32ED6" w:rsidRPr="00163407" w:rsidRDefault="00D32ED6" w:rsidP="00E2650A">
            <w:pPr>
              <w:spacing w:after="0" w:line="240" w:lineRule="auto"/>
              <w:rPr>
                <w:rFonts w:asciiTheme="majorBidi" w:eastAsia="Times New Roman" w:hAnsiTheme="majorBidi" w:cstheme="majorBidi"/>
                <w:b/>
                <w:bCs/>
                <w:color w:val="000000"/>
                <w:sz w:val="24"/>
                <w:szCs w:val="24"/>
              </w:rPr>
            </w:pPr>
          </w:p>
        </w:tc>
        <w:tc>
          <w:tcPr>
            <w:tcW w:w="1730" w:type="dxa"/>
            <w:tcBorders>
              <w:top w:val="nil"/>
              <w:left w:val="nil"/>
              <w:bottom w:val="nil"/>
              <w:right w:val="nil"/>
            </w:tcBorders>
            <w:shd w:val="clear" w:color="auto" w:fill="auto"/>
            <w:noWrap/>
            <w:vAlign w:val="bottom"/>
            <w:hideMark/>
          </w:tcPr>
          <w:p w14:paraId="193C3A19" w14:textId="77777777" w:rsidR="00D32ED6" w:rsidRPr="00163407" w:rsidRDefault="00D32ED6" w:rsidP="00E2650A">
            <w:pPr>
              <w:spacing w:after="0" w:line="240" w:lineRule="auto"/>
              <w:jc w:val="right"/>
              <w:rPr>
                <w:rFonts w:asciiTheme="majorBidi" w:eastAsia="Times New Roman" w:hAnsiTheme="majorBidi" w:cstheme="majorBidi"/>
                <w:sz w:val="24"/>
                <w:szCs w:val="24"/>
              </w:rPr>
            </w:pPr>
          </w:p>
        </w:tc>
        <w:tc>
          <w:tcPr>
            <w:tcW w:w="764" w:type="dxa"/>
            <w:tcBorders>
              <w:top w:val="nil"/>
              <w:left w:val="nil"/>
              <w:bottom w:val="nil"/>
              <w:right w:val="nil"/>
            </w:tcBorders>
            <w:shd w:val="clear" w:color="auto" w:fill="auto"/>
            <w:noWrap/>
            <w:vAlign w:val="bottom"/>
            <w:hideMark/>
          </w:tcPr>
          <w:p w14:paraId="368D915F" w14:textId="77777777" w:rsidR="00D32ED6" w:rsidRPr="00163407" w:rsidRDefault="00D32ED6" w:rsidP="00E2650A">
            <w:pPr>
              <w:spacing w:after="0" w:line="240" w:lineRule="auto"/>
              <w:jc w:val="right"/>
              <w:rPr>
                <w:rFonts w:asciiTheme="majorBidi" w:eastAsia="Times New Roman" w:hAnsiTheme="majorBidi" w:cstheme="majorBidi"/>
                <w:sz w:val="24"/>
                <w:szCs w:val="24"/>
              </w:rPr>
            </w:pPr>
          </w:p>
        </w:tc>
        <w:tc>
          <w:tcPr>
            <w:tcW w:w="1730" w:type="dxa"/>
            <w:tcBorders>
              <w:top w:val="nil"/>
              <w:left w:val="nil"/>
              <w:bottom w:val="nil"/>
              <w:right w:val="nil"/>
            </w:tcBorders>
            <w:shd w:val="clear" w:color="auto" w:fill="auto"/>
            <w:noWrap/>
            <w:vAlign w:val="bottom"/>
            <w:hideMark/>
          </w:tcPr>
          <w:p w14:paraId="700EBD81" w14:textId="77777777" w:rsidR="00D32ED6" w:rsidRPr="00163407" w:rsidRDefault="00D32ED6" w:rsidP="00E2650A">
            <w:pPr>
              <w:spacing w:after="0" w:line="240" w:lineRule="auto"/>
              <w:jc w:val="right"/>
              <w:rPr>
                <w:rFonts w:asciiTheme="majorBidi" w:eastAsia="Times New Roman" w:hAnsiTheme="majorBidi" w:cstheme="majorBidi"/>
                <w:sz w:val="24"/>
                <w:szCs w:val="24"/>
              </w:rPr>
            </w:pPr>
          </w:p>
        </w:tc>
      </w:tr>
      <w:tr w:rsidR="00D32ED6" w:rsidRPr="00163407" w14:paraId="430D95DB" w14:textId="77777777" w:rsidTr="00F14D6F">
        <w:trPr>
          <w:trHeight w:val="300"/>
        </w:trPr>
        <w:tc>
          <w:tcPr>
            <w:tcW w:w="4132" w:type="dxa"/>
            <w:tcBorders>
              <w:top w:val="nil"/>
              <w:left w:val="nil"/>
              <w:bottom w:val="nil"/>
              <w:right w:val="nil"/>
            </w:tcBorders>
            <w:shd w:val="clear" w:color="auto" w:fill="auto"/>
            <w:noWrap/>
            <w:vAlign w:val="bottom"/>
            <w:hideMark/>
          </w:tcPr>
          <w:p w14:paraId="20571D12" w14:textId="77777777" w:rsidR="00D32ED6" w:rsidRPr="00163407" w:rsidRDefault="00D32ED6" w:rsidP="00E2650A">
            <w:pPr>
              <w:spacing w:after="0" w:line="240" w:lineRule="auto"/>
              <w:rPr>
                <w:rFonts w:asciiTheme="majorBidi" w:eastAsia="Times New Roman" w:hAnsiTheme="majorBidi" w:cstheme="majorBidi"/>
                <w:color w:val="000000"/>
                <w:sz w:val="24"/>
                <w:szCs w:val="24"/>
              </w:rPr>
            </w:pPr>
            <w:r w:rsidRPr="00163407">
              <w:rPr>
                <w:rFonts w:asciiTheme="majorBidi" w:eastAsia="Times New Roman" w:hAnsiTheme="majorBidi" w:cstheme="majorBidi"/>
                <w:color w:val="000000"/>
                <w:sz w:val="24"/>
                <w:szCs w:val="24"/>
              </w:rPr>
              <w:t xml:space="preserve">   underweight</w:t>
            </w:r>
          </w:p>
        </w:tc>
        <w:tc>
          <w:tcPr>
            <w:tcW w:w="764" w:type="dxa"/>
            <w:tcBorders>
              <w:top w:val="nil"/>
              <w:left w:val="nil"/>
              <w:bottom w:val="nil"/>
              <w:right w:val="nil"/>
            </w:tcBorders>
            <w:shd w:val="clear" w:color="auto" w:fill="auto"/>
            <w:noWrap/>
            <w:vAlign w:val="bottom"/>
            <w:hideMark/>
          </w:tcPr>
          <w:p w14:paraId="4902EC8B" w14:textId="77777777" w:rsidR="00D32ED6" w:rsidRPr="00163407" w:rsidRDefault="00D32ED6" w:rsidP="00E2650A">
            <w:pPr>
              <w:spacing w:after="0" w:line="240" w:lineRule="auto"/>
              <w:jc w:val="right"/>
              <w:rPr>
                <w:rFonts w:asciiTheme="majorBidi" w:eastAsia="Times New Roman" w:hAnsiTheme="majorBidi" w:cstheme="majorBidi"/>
                <w:sz w:val="24"/>
                <w:szCs w:val="24"/>
              </w:rPr>
            </w:pPr>
            <w:r w:rsidRPr="00163407">
              <w:rPr>
                <w:rFonts w:asciiTheme="majorBidi" w:eastAsia="Times New Roman" w:hAnsiTheme="majorBidi" w:cstheme="majorBidi"/>
                <w:sz w:val="24"/>
                <w:szCs w:val="24"/>
              </w:rPr>
              <w:t>0</w:t>
            </w:r>
          </w:p>
        </w:tc>
        <w:tc>
          <w:tcPr>
            <w:tcW w:w="1730" w:type="dxa"/>
            <w:tcBorders>
              <w:top w:val="nil"/>
              <w:left w:val="nil"/>
              <w:bottom w:val="nil"/>
              <w:right w:val="nil"/>
            </w:tcBorders>
            <w:shd w:val="clear" w:color="auto" w:fill="auto"/>
            <w:noWrap/>
            <w:vAlign w:val="bottom"/>
            <w:hideMark/>
          </w:tcPr>
          <w:p w14:paraId="10396DE6" w14:textId="77777777" w:rsidR="00D32ED6" w:rsidRPr="00163407" w:rsidRDefault="00D32ED6" w:rsidP="00E2650A">
            <w:pPr>
              <w:spacing w:after="0" w:line="240" w:lineRule="auto"/>
              <w:jc w:val="right"/>
              <w:rPr>
                <w:rFonts w:asciiTheme="majorBidi" w:eastAsia="Times New Roman" w:hAnsiTheme="majorBidi" w:cstheme="majorBidi"/>
                <w:sz w:val="24"/>
                <w:szCs w:val="24"/>
              </w:rPr>
            </w:pPr>
            <w:r w:rsidRPr="00163407">
              <w:rPr>
                <w:rFonts w:asciiTheme="majorBidi" w:eastAsia="Times New Roman" w:hAnsiTheme="majorBidi" w:cstheme="majorBidi"/>
                <w:sz w:val="24"/>
                <w:szCs w:val="24"/>
              </w:rPr>
              <w:t>(0 %)</w:t>
            </w:r>
          </w:p>
        </w:tc>
        <w:tc>
          <w:tcPr>
            <w:tcW w:w="764" w:type="dxa"/>
            <w:tcBorders>
              <w:top w:val="nil"/>
              <w:left w:val="nil"/>
              <w:bottom w:val="nil"/>
              <w:right w:val="nil"/>
            </w:tcBorders>
            <w:shd w:val="clear" w:color="auto" w:fill="auto"/>
            <w:noWrap/>
            <w:vAlign w:val="bottom"/>
            <w:hideMark/>
          </w:tcPr>
          <w:p w14:paraId="0639C0D0" w14:textId="77777777" w:rsidR="00D32ED6" w:rsidRPr="00163407" w:rsidRDefault="00D32ED6" w:rsidP="00E2650A">
            <w:pPr>
              <w:spacing w:after="0" w:line="240" w:lineRule="auto"/>
              <w:jc w:val="right"/>
              <w:rPr>
                <w:rFonts w:asciiTheme="majorBidi" w:eastAsia="Times New Roman" w:hAnsiTheme="majorBidi" w:cstheme="majorBidi"/>
                <w:sz w:val="24"/>
                <w:szCs w:val="24"/>
              </w:rPr>
            </w:pPr>
            <w:r w:rsidRPr="00163407">
              <w:rPr>
                <w:rFonts w:asciiTheme="majorBidi" w:eastAsia="Times New Roman" w:hAnsiTheme="majorBidi" w:cstheme="majorBidi"/>
                <w:sz w:val="24"/>
                <w:szCs w:val="24"/>
              </w:rPr>
              <w:t>3</w:t>
            </w:r>
          </w:p>
        </w:tc>
        <w:tc>
          <w:tcPr>
            <w:tcW w:w="1730" w:type="dxa"/>
            <w:tcBorders>
              <w:top w:val="nil"/>
              <w:left w:val="nil"/>
              <w:bottom w:val="nil"/>
              <w:right w:val="nil"/>
            </w:tcBorders>
            <w:shd w:val="clear" w:color="auto" w:fill="auto"/>
            <w:noWrap/>
            <w:vAlign w:val="bottom"/>
            <w:hideMark/>
          </w:tcPr>
          <w:p w14:paraId="70A69E23" w14:textId="77777777" w:rsidR="00D32ED6" w:rsidRPr="00163407" w:rsidRDefault="00D32ED6" w:rsidP="00E2650A">
            <w:pPr>
              <w:spacing w:after="0" w:line="240" w:lineRule="auto"/>
              <w:jc w:val="right"/>
              <w:rPr>
                <w:rFonts w:asciiTheme="majorBidi" w:eastAsia="Times New Roman" w:hAnsiTheme="majorBidi" w:cstheme="majorBidi"/>
                <w:color w:val="000000"/>
                <w:sz w:val="24"/>
                <w:szCs w:val="24"/>
              </w:rPr>
            </w:pPr>
            <w:r w:rsidRPr="00163407">
              <w:rPr>
                <w:rFonts w:asciiTheme="majorBidi" w:eastAsia="Times New Roman" w:hAnsiTheme="majorBidi" w:cstheme="majorBidi"/>
                <w:color w:val="000000"/>
                <w:sz w:val="24"/>
                <w:szCs w:val="24"/>
              </w:rPr>
              <w:t>(0.6 %)</w:t>
            </w:r>
          </w:p>
        </w:tc>
      </w:tr>
      <w:tr w:rsidR="00D32ED6" w:rsidRPr="00163407" w14:paraId="34585A5E" w14:textId="77777777" w:rsidTr="00F14D6F">
        <w:trPr>
          <w:trHeight w:val="300"/>
        </w:trPr>
        <w:tc>
          <w:tcPr>
            <w:tcW w:w="4132" w:type="dxa"/>
            <w:tcBorders>
              <w:top w:val="nil"/>
              <w:left w:val="nil"/>
              <w:bottom w:val="nil"/>
              <w:right w:val="nil"/>
            </w:tcBorders>
            <w:shd w:val="clear" w:color="auto" w:fill="auto"/>
            <w:noWrap/>
            <w:vAlign w:val="bottom"/>
            <w:hideMark/>
          </w:tcPr>
          <w:p w14:paraId="7B3AD72F" w14:textId="77777777" w:rsidR="00D32ED6" w:rsidRPr="00163407" w:rsidRDefault="00D32ED6" w:rsidP="00E2650A">
            <w:pPr>
              <w:spacing w:after="0" w:line="240" w:lineRule="auto"/>
              <w:rPr>
                <w:rFonts w:asciiTheme="majorBidi" w:eastAsia="Times New Roman" w:hAnsiTheme="majorBidi" w:cstheme="majorBidi"/>
                <w:color w:val="000000"/>
                <w:sz w:val="24"/>
                <w:szCs w:val="24"/>
              </w:rPr>
            </w:pPr>
            <w:r w:rsidRPr="00163407">
              <w:rPr>
                <w:rFonts w:asciiTheme="majorBidi" w:eastAsia="Times New Roman" w:hAnsiTheme="majorBidi" w:cstheme="majorBidi"/>
                <w:color w:val="000000"/>
                <w:sz w:val="24"/>
                <w:szCs w:val="24"/>
              </w:rPr>
              <w:t xml:space="preserve">   normal</w:t>
            </w:r>
          </w:p>
        </w:tc>
        <w:tc>
          <w:tcPr>
            <w:tcW w:w="764" w:type="dxa"/>
            <w:tcBorders>
              <w:top w:val="nil"/>
              <w:left w:val="nil"/>
              <w:bottom w:val="nil"/>
              <w:right w:val="nil"/>
            </w:tcBorders>
            <w:shd w:val="clear" w:color="auto" w:fill="auto"/>
            <w:noWrap/>
            <w:vAlign w:val="bottom"/>
            <w:hideMark/>
          </w:tcPr>
          <w:p w14:paraId="1B5E241B" w14:textId="77777777" w:rsidR="00D32ED6" w:rsidRPr="00163407" w:rsidRDefault="00D32ED6" w:rsidP="00E2650A">
            <w:pPr>
              <w:spacing w:after="0" w:line="240" w:lineRule="auto"/>
              <w:jc w:val="right"/>
              <w:rPr>
                <w:rFonts w:asciiTheme="majorBidi" w:eastAsia="Times New Roman" w:hAnsiTheme="majorBidi" w:cstheme="majorBidi"/>
                <w:sz w:val="24"/>
                <w:szCs w:val="24"/>
              </w:rPr>
            </w:pPr>
            <w:r w:rsidRPr="00163407">
              <w:rPr>
                <w:rFonts w:asciiTheme="majorBidi" w:eastAsia="Times New Roman" w:hAnsiTheme="majorBidi" w:cstheme="majorBidi"/>
                <w:sz w:val="24"/>
                <w:szCs w:val="24"/>
              </w:rPr>
              <w:t>130</w:t>
            </w:r>
          </w:p>
        </w:tc>
        <w:tc>
          <w:tcPr>
            <w:tcW w:w="1730" w:type="dxa"/>
            <w:tcBorders>
              <w:top w:val="nil"/>
              <w:left w:val="nil"/>
              <w:bottom w:val="nil"/>
              <w:right w:val="nil"/>
            </w:tcBorders>
            <w:shd w:val="clear" w:color="auto" w:fill="auto"/>
            <w:noWrap/>
            <w:vAlign w:val="bottom"/>
            <w:hideMark/>
          </w:tcPr>
          <w:p w14:paraId="059BE75E" w14:textId="77777777" w:rsidR="00D32ED6" w:rsidRPr="00163407" w:rsidRDefault="00D32ED6" w:rsidP="00E2650A">
            <w:pPr>
              <w:spacing w:after="0" w:line="240" w:lineRule="auto"/>
              <w:jc w:val="right"/>
              <w:rPr>
                <w:rFonts w:asciiTheme="majorBidi" w:eastAsia="Times New Roman" w:hAnsiTheme="majorBidi" w:cstheme="majorBidi"/>
                <w:sz w:val="24"/>
                <w:szCs w:val="24"/>
              </w:rPr>
            </w:pPr>
            <w:r w:rsidRPr="00163407">
              <w:rPr>
                <w:rFonts w:asciiTheme="majorBidi" w:eastAsia="Times New Roman" w:hAnsiTheme="majorBidi" w:cstheme="majorBidi"/>
                <w:sz w:val="24"/>
                <w:szCs w:val="24"/>
              </w:rPr>
              <w:t>(25.3 %)</w:t>
            </w:r>
          </w:p>
        </w:tc>
        <w:tc>
          <w:tcPr>
            <w:tcW w:w="764" w:type="dxa"/>
            <w:tcBorders>
              <w:top w:val="nil"/>
              <w:left w:val="nil"/>
              <w:bottom w:val="nil"/>
              <w:right w:val="nil"/>
            </w:tcBorders>
            <w:shd w:val="clear" w:color="auto" w:fill="auto"/>
            <w:noWrap/>
            <w:vAlign w:val="bottom"/>
            <w:hideMark/>
          </w:tcPr>
          <w:p w14:paraId="4907C688" w14:textId="77777777" w:rsidR="00D32ED6" w:rsidRPr="00163407" w:rsidRDefault="00D32ED6" w:rsidP="00E2650A">
            <w:pPr>
              <w:spacing w:after="0" w:line="240" w:lineRule="auto"/>
              <w:jc w:val="right"/>
              <w:rPr>
                <w:rFonts w:asciiTheme="majorBidi" w:eastAsia="Times New Roman" w:hAnsiTheme="majorBidi" w:cstheme="majorBidi"/>
                <w:sz w:val="24"/>
                <w:szCs w:val="24"/>
              </w:rPr>
            </w:pPr>
            <w:r w:rsidRPr="00163407">
              <w:rPr>
                <w:rFonts w:asciiTheme="majorBidi" w:eastAsia="Times New Roman" w:hAnsiTheme="majorBidi" w:cstheme="majorBidi"/>
                <w:sz w:val="24"/>
                <w:szCs w:val="24"/>
              </w:rPr>
              <w:t>187</w:t>
            </w:r>
          </w:p>
        </w:tc>
        <w:tc>
          <w:tcPr>
            <w:tcW w:w="1730" w:type="dxa"/>
            <w:tcBorders>
              <w:top w:val="nil"/>
              <w:left w:val="nil"/>
              <w:bottom w:val="nil"/>
              <w:right w:val="nil"/>
            </w:tcBorders>
            <w:shd w:val="clear" w:color="auto" w:fill="auto"/>
            <w:noWrap/>
            <w:vAlign w:val="bottom"/>
            <w:hideMark/>
          </w:tcPr>
          <w:p w14:paraId="4A5830E3" w14:textId="77777777" w:rsidR="00D32ED6" w:rsidRPr="00163407" w:rsidRDefault="00D32ED6" w:rsidP="00E2650A">
            <w:pPr>
              <w:spacing w:after="0" w:line="240" w:lineRule="auto"/>
              <w:jc w:val="right"/>
              <w:rPr>
                <w:rFonts w:asciiTheme="majorBidi" w:eastAsia="Times New Roman" w:hAnsiTheme="majorBidi" w:cstheme="majorBidi"/>
                <w:color w:val="000000"/>
                <w:sz w:val="24"/>
                <w:szCs w:val="24"/>
              </w:rPr>
            </w:pPr>
            <w:r w:rsidRPr="00163407">
              <w:rPr>
                <w:rFonts w:asciiTheme="majorBidi" w:eastAsia="Times New Roman" w:hAnsiTheme="majorBidi" w:cstheme="majorBidi"/>
                <w:color w:val="000000"/>
                <w:sz w:val="24"/>
                <w:szCs w:val="24"/>
              </w:rPr>
              <w:t>(37.8 %)</w:t>
            </w:r>
          </w:p>
        </w:tc>
      </w:tr>
      <w:tr w:rsidR="00D32ED6" w:rsidRPr="00163407" w14:paraId="34EB509F" w14:textId="77777777" w:rsidTr="00F14D6F">
        <w:trPr>
          <w:trHeight w:val="300"/>
        </w:trPr>
        <w:tc>
          <w:tcPr>
            <w:tcW w:w="4132" w:type="dxa"/>
            <w:tcBorders>
              <w:top w:val="nil"/>
              <w:left w:val="nil"/>
              <w:bottom w:val="nil"/>
              <w:right w:val="nil"/>
            </w:tcBorders>
            <w:shd w:val="clear" w:color="auto" w:fill="auto"/>
            <w:noWrap/>
            <w:vAlign w:val="bottom"/>
            <w:hideMark/>
          </w:tcPr>
          <w:p w14:paraId="3C8FA330" w14:textId="31EC6AA0" w:rsidR="00D32ED6" w:rsidRPr="00163407" w:rsidRDefault="00D32ED6" w:rsidP="002D4584">
            <w:pPr>
              <w:spacing w:after="0" w:line="240" w:lineRule="auto"/>
              <w:rPr>
                <w:rFonts w:asciiTheme="majorBidi" w:eastAsia="Times New Roman" w:hAnsiTheme="majorBidi" w:cstheme="majorBidi"/>
                <w:color w:val="000000"/>
                <w:sz w:val="24"/>
                <w:szCs w:val="24"/>
              </w:rPr>
            </w:pPr>
            <w:r w:rsidRPr="00163407">
              <w:rPr>
                <w:rFonts w:asciiTheme="majorBidi" w:eastAsia="Times New Roman" w:hAnsiTheme="majorBidi" w:cstheme="majorBidi"/>
                <w:color w:val="000000"/>
                <w:sz w:val="24"/>
                <w:szCs w:val="24"/>
              </w:rPr>
              <w:t xml:space="preserve">   </w:t>
            </w:r>
            <w:r w:rsidR="002D4584" w:rsidRPr="00163407">
              <w:rPr>
                <w:rFonts w:asciiTheme="majorBidi" w:eastAsia="Times New Roman" w:hAnsiTheme="majorBidi" w:cstheme="majorBidi"/>
                <w:color w:val="000000"/>
                <w:sz w:val="24"/>
                <w:szCs w:val="24"/>
              </w:rPr>
              <w:t>p</w:t>
            </w:r>
            <w:r w:rsidR="00B82195" w:rsidRPr="00163407">
              <w:rPr>
                <w:rFonts w:asciiTheme="majorBidi" w:eastAsia="Times New Roman" w:hAnsiTheme="majorBidi" w:cstheme="majorBidi"/>
                <w:color w:val="000000"/>
                <w:sz w:val="24"/>
                <w:szCs w:val="24"/>
              </w:rPr>
              <w:t>re</w:t>
            </w:r>
            <w:r w:rsidR="002D4584" w:rsidRPr="00163407">
              <w:rPr>
                <w:rFonts w:asciiTheme="majorBidi" w:eastAsia="Times New Roman" w:hAnsiTheme="majorBidi" w:cstheme="majorBidi"/>
                <w:color w:val="000000"/>
                <w:sz w:val="24"/>
                <w:szCs w:val="24"/>
              </w:rPr>
              <w:t>-</w:t>
            </w:r>
            <w:r w:rsidR="00B82195" w:rsidRPr="00163407">
              <w:rPr>
                <w:rFonts w:asciiTheme="majorBidi" w:eastAsia="Times New Roman" w:hAnsiTheme="majorBidi" w:cstheme="majorBidi"/>
                <w:color w:val="000000"/>
                <w:sz w:val="24"/>
                <w:szCs w:val="24"/>
              </w:rPr>
              <w:t>obese</w:t>
            </w:r>
          </w:p>
        </w:tc>
        <w:tc>
          <w:tcPr>
            <w:tcW w:w="764" w:type="dxa"/>
            <w:tcBorders>
              <w:top w:val="nil"/>
              <w:left w:val="nil"/>
              <w:bottom w:val="nil"/>
              <w:right w:val="nil"/>
            </w:tcBorders>
            <w:shd w:val="clear" w:color="auto" w:fill="auto"/>
            <w:noWrap/>
            <w:vAlign w:val="bottom"/>
            <w:hideMark/>
          </w:tcPr>
          <w:p w14:paraId="6D743683" w14:textId="77777777" w:rsidR="00D32ED6" w:rsidRPr="00163407" w:rsidRDefault="00D32ED6" w:rsidP="00E2650A">
            <w:pPr>
              <w:spacing w:after="0" w:line="240" w:lineRule="auto"/>
              <w:jc w:val="right"/>
              <w:rPr>
                <w:rFonts w:asciiTheme="majorBidi" w:eastAsia="Times New Roman" w:hAnsiTheme="majorBidi" w:cstheme="majorBidi"/>
                <w:sz w:val="24"/>
                <w:szCs w:val="24"/>
              </w:rPr>
            </w:pPr>
            <w:r w:rsidRPr="00163407">
              <w:rPr>
                <w:rFonts w:asciiTheme="majorBidi" w:eastAsia="Times New Roman" w:hAnsiTheme="majorBidi" w:cstheme="majorBidi"/>
                <w:sz w:val="24"/>
                <w:szCs w:val="24"/>
              </w:rPr>
              <w:t>242</w:t>
            </w:r>
          </w:p>
        </w:tc>
        <w:tc>
          <w:tcPr>
            <w:tcW w:w="1730" w:type="dxa"/>
            <w:tcBorders>
              <w:top w:val="nil"/>
              <w:left w:val="nil"/>
              <w:bottom w:val="nil"/>
              <w:right w:val="nil"/>
            </w:tcBorders>
            <w:shd w:val="clear" w:color="auto" w:fill="auto"/>
            <w:noWrap/>
            <w:vAlign w:val="bottom"/>
            <w:hideMark/>
          </w:tcPr>
          <w:p w14:paraId="1E5C23C5" w14:textId="77777777" w:rsidR="00D32ED6" w:rsidRPr="00163407" w:rsidRDefault="00D32ED6" w:rsidP="00E2650A">
            <w:pPr>
              <w:spacing w:after="0" w:line="240" w:lineRule="auto"/>
              <w:jc w:val="right"/>
              <w:rPr>
                <w:rFonts w:asciiTheme="majorBidi" w:eastAsia="Times New Roman" w:hAnsiTheme="majorBidi" w:cstheme="majorBidi"/>
                <w:sz w:val="24"/>
                <w:szCs w:val="24"/>
              </w:rPr>
            </w:pPr>
            <w:r w:rsidRPr="00163407">
              <w:rPr>
                <w:rFonts w:asciiTheme="majorBidi" w:eastAsia="Times New Roman" w:hAnsiTheme="majorBidi" w:cstheme="majorBidi"/>
                <w:sz w:val="24"/>
                <w:szCs w:val="24"/>
              </w:rPr>
              <w:t>(47.2 %)</w:t>
            </w:r>
          </w:p>
        </w:tc>
        <w:tc>
          <w:tcPr>
            <w:tcW w:w="764" w:type="dxa"/>
            <w:tcBorders>
              <w:top w:val="nil"/>
              <w:left w:val="nil"/>
              <w:bottom w:val="nil"/>
              <w:right w:val="nil"/>
            </w:tcBorders>
            <w:shd w:val="clear" w:color="auto" w:fill="auto"/>
            <w:noWrap/>
            <w:vAlign w:val="bottom"/>
            <w:hideMark/>
          </w:tcPr>
          <w:p w14:paraId="4FD510DC" w14:textId="77777777" w:rsidR="00D32ED6" w:rsidRPr="00163407" w:rsidRDefault="00D32ED6" w:rsidP="00E2650A">
            <w:pPr>
              <w:spacing w:after="0" w:line="240" w:lineRule="auto"/>
              <w:jc w:val="right"/>
              <w:rPr>
                <w:rFonts w:asciiTheme="majorBidi" w:eastAsia="Times New Roman" w:hAnsiTheme="majorBidi" w:cstheme="majorBidi"/>
                <w:sz w:val="24"/>
                <w:szCs w:val="24"/>
              </w:rPr>
            </w:pPr>
            <w:r w:rsidRPr="00163407">
              <w:rPr>
                <w:rFonts w:asciiTheme="majorBidi" w:eastAsia="Times New Roman" w:hAnsiTheme="majorBidi" w:cstheme="majorBidi"/>
                <w:sz w:val="24"/>
                <w:szCs w:val="24"/>
              </w:rPr>
              <w:t>181</w:t>
            </w:r>
          </w:p>
        </w:tc>
        <w:tc>
          <w:tcPr>
            <w:tcW w:w="1730" w:type="dxa"/>
            <w:tcBorders>
              <w:top w:val="nil"/>
              <w:left w:val="nil"/>
              <w:bottom w:val="nil"/>
              <w:right w:val="nil"/>
            </w:tcBorders>
            <w:shd w:val="clear" w:color="auto" w:fill="auto"/>
            <w:noWrap/>
            <w:vAlign w:val="bottom"/>
            <w:hideMark/>
          </w:tcPr>
          <w:p w14:paraId="3BF4AF06" w14:textId="77777777" w:rsidR="00D32ED6" w:rsidRPr="00163407" w:rsidRDefault="00D32ED6" w:rsidP="00E2650A">
            <w:pPr>
              <w:spacing w:after="0" w:line="240" w:lineRule="auto"/>
              <w:jc w:val="right"/>
              <w:rPr>
                <w:rFonts w:asciiTheme="majorBidi" w:eastAsia="Times New Roman" w:hAnsiTheme="majorBidi" w:cstheme="majorBidi"/>
                <w:color w:val="000000"/>
                <w:sz w:val="24"/>
                <w:szCs w:val="24"/>
              </w:rPr>
            </w:pPr>
            <w:r w:rsidRPr="00163407">
              <w:rPr>
                <w:rFonts w:asciiTheme="majorBidi" w:eastAsia="Times New Roman" w:hAnsiTheme="majorBidi" w:cstheme="majorBidi"/>
                <w:color w:val="000000"/>
                <w:sz w:val="24"/>
                <w:szCs w:val="24"/>
              </w:rPr>
              <w:t>(36.6 %)</w:t>
            </w:r>
          </w:p>
        </w:tc>
      </w:tr>
      <w:tr w:rsidR="00D32ED6" w:rsidRPr="00163407" w14:paraId="45460EA9" w14:textId="77777777" w:rsidTr="00F14D6F">
        <w:trPr>
          <w:trHeight w:val="300"/>
        </w:trPr>
        <w:tc>
          <w:tcPr>
            <w:tcW w:w="4132" w:type="dxa"/>
            <w:tcBorders>
              <w:top w:val="nil"/>
              <w:left w:val="nil"/>
              <w:bottom w:val="nil"/>
              <w:right w:val="nil"/>
            </w:tcBorders>
            <w:shd w:val="clear" w:color="auto" w:fill="auto"/>
            <w:noWrap/>
            <w:vAlign w:val="bottom"/>
            <w:hideMark/>
          </w:tcPr>
          <w:p w14:paraId="4280BCA0" w14:textId="77777777" w:rsidR="00D32ED6" w:rsidRPr="00163407" w:rsidRDefault="00D32ED6" w:rsidP="00E2650A">
            <w:pPr>
              <w:spacing w:after="0" w:line="240" w:lineRule="auto"/>
              <w:rPr>
                <w:rFonts w:asciiTheme="majorBidi" w:eastAsia="Times New Roman" w:hAnsiTheme="majorBidi" w:cstheme="majorBidi"/>
                <w:color w:val="000000"/>
                <w:sz w:val="24"/>
                <w:szCs w:val="24"/>
              </w:rPr>
            </w:pPr>
            <w:r w:rsidRPr="00163407">
              <w:rPr>
                <w:rFonts w:asciiTheme="majorBidi" w:eastAsia="Times New Roman" w:hAnsiTheme="majorBidi" w:cstheme="majorBidi"/>
                <w:color w:val="000000"/>
                <w:sz w:val="24"/>
                <w:szCs w:val="24"/>
              </w:rPr>
              <w:t xml:space="preserve">   obese</w:t>
            </w:r>
          </w:p>
        </w:tc>
        <w:tc>
          <w:tcPr>
            <w:tcW w:w="764" w:type="dxa"/>
            <w:tcBorders>
              <w:top w:val="nil"/>
              <w:left w:val="nil"/>
              <w:bottom w:val="nil"/>
              <w:right w:val="nil"/>
            </w:tcBorders>
            <w:shd w:val="clear" w:color="auto" w:fill="auto"/>
            <w:noWrap/>
            <w:vAlign w:val="bottom"/>
            <w:hideMark/>
          </w:tcPr>
          <w:p w14:paraId="5FD1304C" w14:textId="77777777" w:rsidR="00D32ED6" w:rsidRPr="00163407" w:rsidRDefault="00D32ED6" w:rsidP="00E2650A">
            <w:pPr>
              <w:spacing w:after="0" w:line="240" w:lineRule="auto"/>
              <w:jc w:val="right"/>
              <w:rPr>
                <w:rFonts w:asciiTheme="majorBidi" w:eastAsia="Times New Roman" w:hAnsiTheme="majorBidi" w:cstheme="majorBidi"/>
                <w:sz w:val="24"/>
                <w:szCs w:val="24"/>
              </w:rPr>
            </w:pPr>
            <w:r w:rsidRPr="00163407">
              <w:rPr>
                <w:rFonts w:asciiTheme="majorBidi" w:eastAsia="Times New Roman" w:hAnsiTheme="majorBidi" w:cstheme="majorBidi"/>
                <w:sz w:val="24"/>
                <w:szCs w:val="24"/>
              </w:rPr>
              <w:t>141</w:t>
            </w:r>
          </w:p>
        </w:tc>
        <w:tc>
          <w:tcPr>
            <w:tcW w:w="1730" w:type="dxa"/>
            <w:tcBorders>
              <w:top w:val="nil"/>
              <w:left w:val="nil"/>
              <w:bottom w:val="nil"/>
              <w:right w:val="nil"/>
            </w:tcBorders>
            <w:shd w:val="clear" w:color="auto" w:fill="auto"/>
            <w:noWrap/>
            <w:vAlign w:val="bottom"/>
            <w:hideMark/>
          </w:tcPr>
          <w:p w14:paraId="7736BC35" w14:textId="77777777" w:rsidR="00D32ED6" w:rsidRPr="00163407" w:rsidRDefault="00D32ED6" w:rsidP="00E2650A">
            <w:pPr>
              <w:spacing w:after="0" w:line="240" w:lineRule="auto"/>
              <w:jc w:val="right"/>
              <w:rPr>
                <w:rFonts w:asciiTheme="majorBidi" w:eastAsia="Times New Roman" w:hAnsiTheme="majorBidi" w:cstheme="majorBidi"/>
                <w:sz w:val="24"/>
                <w:szCs w:val="24"/>
              </w:rPr>
            </w:pPr>
            <w:r w:rsidRPr="00163407">
              <w:rPr>
                <w:rFonts w:asciiTheme="majorBidi" w:eastAsia="Times New Roman" w:hAnsiTheme="majorBidi" w:cstheme="majorBidi"/>
                <w:sz w:val="24"/>
                <w:szCs w:val="24"/>
              </w:rPr>
              <w:t>(37.5 %)</w:t>
            </w:r>
          </w:p>
        </w:tc>
        <w:tc>
          <w:tcPr>
            <w:tcW w:w="764" w:type="dxa"/>
            <w:tcBorders>
              <w:top w:val="nil"/>
              <w:left w:val="nil"/>
              <w:bottom w:val="nil"/>
              <w:right w:val="nil"/>
            </w:tcBorders>
            <w:shd w:val="clear" w:color="auto" w:fill="auto"/>
            <w:noWrap/>
            <w:vAlign w:val="bottom"/>
            <w:hideMark/>
          </w:tcPr>
          <w:p w14:paraId="09DF2CFA" w14:textId="77777777" w:rsidR="00D32ED6" w:rsidRPr="00163407" w:rsidRDefault="00D32ED6" w:rsidP="00E2650A">
            <w:pPr>
              <w:spacing w:after="0" w:line="240" w:lineRule="auto"/>
              <w:jc w:val="right"/>
              <w:rPr>
                <w:rFonts w:asciiTheme="majorBidi" w:eastAsia="Times New Roman" w:hAnsiTheme="majorBidi" w:cstheme="majorBidi"/>
                <w:sz w:val="24"/>
                <w:szCs w:val="24"/>
              </w:rPr>
            </w:pPr>
            <w:r w:rsidRPr="00163407">
              <w:rPr>
                <w:rFonts w:asciiTheme="majorBidi" w:eastAsia="Times New Roman" w:hAnsiTheme="majorBidi" w:cstheme="majorBidi"/>
                <w:sz w:val="24"/>
                <w:szCs w:val="24"/>
              </w:rPr>
              <w:t>124</w:t>
            </w:r>
          </w:p>
        </w:tc>
        <w:tc>
          <w:tcPr>
            <w:tcW w:w="1730" w:type="dxa"/>
            <w:tcBorders>
              <w:top w:val="nil"/>
              <w:left w:val="nil"/>
              <w:bottom w:val="nil"/>
              <w:right w:val="nil"/>
            </w:tcBorders>
            <w:shd w:val="clear" w:color="auto" w:fill="auto"/>
            <w:noWrap/>
            <w:vAlign w:val="bottom"/>
            <w:hideMark/>
          </w:tcPr>
          <w:p w14:paraId="51CD1FB4" w14:textId="77777777" w:rsidR="00D32ED6" w:rsidRPr="00163407" w:rsidRDefault="00D32ED6" w:rsidP="00E2650A">
            <w:pPr>
              <w:spacing w:after="0" w:line="240" w:lineRule="auto"/>
              <w:jc w:val="right"/>
              <w:rPr>
                <w:rFonts w:asciiTheme="majorBidi" w:eastAsia="Times New Roman" w:hAnsiTheme="majorBidi" w:cstheme="majorBidi"/>
                <w:color w:val="000000"/>
                <w:sz w:val="24"/>
                <w:szCs w:val="24"/>
              </w:rPr>
            </w:pPr>
            <w:r w:rsidRPr="00163407">
              <w:rPr>
                <w:rFonts w:asciiTheme="majorBidi" w:eastAsia="Times New Roman" w:hAnsiTheme="majorBidi" w:cstheme="majorBidi"/>
                <w:color w:val="000000"/>
                <w:sz w:val="24"/>
                <w:szCs w:val="24"/>
              </w:rPr>
              <w:t>(25.0 %)</w:t>
            </w:r>
          </w:p>
        </w:tc>
      </w:tr>
      <w:tr w:rsidR="00D32ED6" w:rsidRPr="00163407" w14:paraId="63325468" w14:textId="77777777" w:rsidTr="00F14D6F">
        <w:trPr>
          <w:trHeight w:val="300"/>
        </w:trPr>
        <w:tc>
          <w:tcPr>
            <w:tcW w:w="4132" w:type="dxa"/>
            <w:tcBorders>
              <w:top w:val="nil"/>
              <w:left w:val="nil"/>
              <w:bottom w:val="nil"/>
              <w:right w:val="nil"/>
            </w:tcBorders>
            <w:shd w:val="clear" w:color="auto" w:fill="auto"/>
            <w:noWrap/>
            <w:vAlign w:val="bottom"/>
            <w:hideMark/>
          </w:tcPr>
          <w:p w14:paraId="2BAD542B" w14:textId="77777777" w:rsidR="00D32ED6" w:rsidRPr="00163407" w:rsidRDefault="00D32ED6" w:rsidP="00E2650A">
            <w:pPr>
              <w:spacing w:after="0" w:line="240" w:lineRule="auto"/>
              <w:rPr>
                <w:rFonts w:asciiTheme="majorBidi" w:eastAsia="Times New Roman" w:hAnsiTheme="majorBidi" w:cstheme="majorBidi"/>
                <w:b/>
                <w:bCs/>
                <w:color w:val="000000"/>
                <w:sz w:val="24"/>
                <w:szCs w:val="24"/>
              </w:rPr>
            </w:pPr>
            <w:r w:rsidRPr="00163407">
              <w:rPr>
                <w:rFonts w:asciiTheme="majorBidi" w:eastAsia="Times New Roman" w:hAnsiTheme="majorBidi" w:cstheme="majorBidi"/>
                <w:b/>
                <w:bCs/>
                <w:color w:val="000000"/>
                <w:sz w:val="24"/>
                <w:szCs w:val="24"/>
              </w:rPr>
              <w:t>Smoking status, n (%)</w:t>
            </w:r>
          </w:p>
        </w:tc>
        <w:tc>
          <w:tcPr>
            <w:tcW w:w="764" w:type="dxa"/>
            <w:tcBorders>
              <w:top w:val="nil"/>
              <w:left w:val="nil"/>
              <w:bottom w:val="nil"/>
              <w:right w:val="nil"/>
            </w:tcBorders>
            <w:shd w:val="clear" w:color="auto" w:fill="auto"/>
            <w:noWrap/>
            <w:vAlign w:val="bottom"/>
            <w:hideMark/>
          </w:tcPr>
          <w:p w14:paraId="3382C93E" w14:textId="77777777" w:rsidR="00D32ED6" w:rsidRPr="00163407" w:rsidRDefault="00D32ED6" w:rsidP="00E2650A">
            <w:pPr>
              <w:spacing w:after="0" w:line="240" w:lineRule="auto"/>
              <w:rPr>
                <w:rFonts w:asciiTheme="majorBidi" w:eastAsia="Times New Roman" w:hAnsiTheme="majorBidi" w:cstheme="majorBidi"/>
                <w:b/>
                <w:bCs/>
                <w:color w:val="000000"/>
                <w:sz w:val="24"/>
                <w:szCs w:val="24"/>
              </w:rPr>
            </w:pPr>
          </w:p>
        </w:tc>
        <w:tc>
          <w:tcPr>
            <w:tcW w:w="1730" w:type="dxa"/>
            <w:tcBorders>
              <w:top w:val="nil"/>
              <w:left w:val="nil"/>
              <w:bottom w:val="nil"/>
              <w:right w:val="nil"/>
            </w:tcBorders>
            <w:shd w:val="clear" w:color="auto" w:fill="auto"/>
            <w:noWrap/>
            <w:vAlign w:val="bottom"/>
            <w:hideMark/>
          </w:tcPr>
          <w:p w14:paraId="3B6F1E46" w14:textId="77777777" w:rsidR="00D32ED6" w:rsidRPr="00163407" w:rsidRDefault="00D32ED6" w:rsidP="00E2650A">
            <w:pPr>
              <w:spacing w:after="0" w:line="240" w:lineRule="auto"/>
              <w:jc w:val="right"/>
              <w:rPr>
                <w:rFonts w:asciiTheme="majorBidi" w:eastAsia="Times New Roman" w:hAnsiTheme="majorBidi" w:cstheme="majorBidi"/>
                <w:sz w:val="24"/>
                <w:szCs w:val="24"/>
              </w:rPr>
            </w:pPr>
          </w:p>
        </w:tc>
        <w:tc>
          <w:tcPr>
            <w:tcW w:w="764" w:type="dxa"/>
            <w:tcBorders>
              <w:top w:val="nil"/>
              <w:left w:val="nil"/>
              <w:bottom w:val="nil"/>
              <w:right w:val="nil"/>
            </w:tcBorders>
            <w:shd w:val="clear" w:color="auto" w:fill="auto"/>
            <w:noWrap/>
            <w:vAlign w:val="bottom"/>
            <w:hideMark/>
          </w:tcPr>
          <w:p w14:paraId="30E93999" w14:textId="77777777" w:rsidR="00D32ED6" w:rsidRPr="00163407" w:rsidRDefault="00D32ED6" w:rsidP="00E2650A">
            <w:pPr>
              <w:spacing w:after="0" w:line="240" w:lineRule="auto"/>
              <w:jc w:val="right"/>
              <w:rPr>
                <w:rFonts w:asciiTheme="majorBidi" w:eastAsia="Times New Roman" w:hAnsiTheme="majorBidi" w:cstheme="majorBidi"/>
                <w:sz w:val="24"/>
                <w:szCs w:val="24"/>
              </w:rPr>
            </w:pPr>
          </w:p>
        </w:tc>
        <w:tc>
          <w:tcPr>
            <w:tcW w:w="1730" w:type="dxa"/>
            <w:tcBorders>
              <w:top w:val="nil"/>
              <w:left w:val="nil"/>
              <w:bottom w:val="nil"/>
              <w:right w:val="nil"/>
            </w:tcBorders>
            <w:shd w:val="clear" w:color="auto" w:fill="auto"/>
            <w:noWrap/>
            <w:vAlign w:val="bottom"/>
            <w:hideMark/>
          </w:tcPr>
          <w:p w14:paraId="7E537812" w14:textId="77777777" w:rsidR="00D32ED6" w:rsidRPr="00163407" w:rsidRDefault="00D32ED6" w:rsidP="00E2650A">
            <w:pPr>
              <w:spacing w:after="0" w:line="240" w:lineRule="auto"/>
              <w:jc w:val="right"/>
              <w:rPr>
                <w:rFonts w:asciiTheme="majorBidi" w:eastAsia="Times New Roman" w:hAnsiTheme="majorBidi" w:cstheme="majorBidi"/>
                <w:sz w:val="24"/>
                <w:szCs w:val="24"/>
              </w:rPr>
            </w:pPr>
          </w:p>
        </w:tc>
      </w:tr>
      <w:tr w:rsidR="00D32ED6" w:rsidRPr="00163407" w14:paraId="7AA188B9" w14:textId="77777777" w:rsidTr="00F14D6F">
        <w:trPr>
          <w:trHeight w:val="300"/>
        </w:trPr>
        <w:tc>
          <w:tcPr>
            <w:tcW w:w="4132" w:type="dxa"/>
            <w:tcBorders>
              <w:top w:val="nil"/>
              <w:left w:val="nil"/>
              <w:bottom w:val="nil"/>
              <w:right w:val="nil"/>
            </w:tcBorders>
            <w:shd w:val="clear" w:color="auto" w:fill="auto"/>
            <w:noWrap/>
            <w:vAlign w:val="bottom"/>
            <w:hideMark/>
          </w:tcPr>
          <w:p w14:paraId="1CDCFC04" w14:textId="77777777" w:rsidR="00D32ED6" w:rsidRPr="00163407" w:rsidRDefault="00D32ED6" w:rsidP="00E2650A">
            <w:pPr>
              <w:spacing w:after="0" w:line="240" w:lineRule="auto"/>
              <w:ind w:firstLineChars="100" w:firstLine="240"/>
              <w:rPr>
                <w:rFonts w:asciiTheme="majorBidi" w:eastAsia="Times New Roman" w:hAnsiTheme="majorBidi" w:cstheme="majorBidi"/>
                <w:color w:val="000000"/>
                <w:sz w:val="24"/>
                <w:szCs w:val="24"/>
              </w:rPr>
            </w:pPr>
            <w:r w:rsidRPr="00163407">
              <w:rPr>
                <w:rFonts w:asciiTheme="majorBidi" w:eastAsia="Times New Roman" w:hAnsiTheme="majorBidi" w:cstheme="majorBidi"/>
                <w:color w:val="000000"/>
                <w:sz w:val="24"/>
                <w:szCs w:val="24"/>
              </w:rPr>
              <w:t xml:space="preserve">Never </w:t>
            </w:r>
          </w:p>
        </w:tc>
        <w:tc>
          <w:tcPr>
            <w:tcW w:w="764" w:type="dxa"/>
            <w:tcBorders>
              <w:top w:val="nil"/>
              <w:left w:val="nil"/>
              <w:bottom w:val="nil"/>
              <w:right w:val="nil"/>
            </w:tcBorders>
            <w:shd w:val="clear" w:color="auto" w:fill="auto"/>
            <w:noWrap/>
            <w:vAlign w:val="bottom"/>
            <w:hideMark/>
          </w:tcPr>
          <w:p w14:paraId="64BCDDF2" w14:textId="77777777" w:rsidR="00D32ED6" w:rsidRPr="00163407" w:rsidRDefault="00D32ED6" w:rsidP="00E2650A">
            <w:pPr>
              <w:spacing w:after="0" w:line="240" w:lineRule="auto"/>
              <w:jc w:val="right"/>
              <w:rPr>
                <w:rFonts w:asciiTheme="majorBidi" w:eastAsia="Times New Roman" w:hAnsiTheme="majorBidi" w:cstheme="majorBidi"/>
                <w:sz w:val="24"/>
                <w:szCs w:val="24"/>
              </w:rPr>
            </w:pPr>
            <w:r w:rsidRPr="00163407">
              <w:rPr>
                <w:rFonts w:asciiTheme="majorBidi" w:eastAsia="Times New Roman" w:hAnsiTheme="majorBidi" w:cstheme="majorBidi"/>
                <w:sz w:val="24"/>
                <w:szCs w:val="24"/>
              </w:rPr>
              <w:t>211</w:t>
            </w:r>
          </w:p>
        </w:tc>
        <w:tc>
          <w:tcPr>
            <w:tcW w:w="1730" w:type="dxa"/>
            <w:tcBorders>
              <w:top w:val="nil"/>
              <w:left w:val="nil"/>
              <w:bottom w:val="nil"/>
              <w:right w:val="nil"/>
            </w:tcBorders>
            <w:shd w:val="clear" w:color="auto" w:fill="auto"/>
            <w:noWrap/>
            <w:vAlign w:val="bottom"/>
            <w:hideMark/>
          </w:tcPr>
          <w:p w14:paraId="3C9B8B78" w14:textId="77777777" w:rsidR="00D32ED6" w:rsidRPr="00163407" w:rsidRDefault="00D32ED6" w:rsidP="00E2650A">
            <w:pPr>
              <w:spacing w:after="0" w:line="240" w:lineRule="auto"/>
              <w:jc w:val="right"/>
              <w:rPr>
                <w:rFonts w:asciiTheme="majorBidi" w:eastAsia="Times New Roman" w:hAnsiTheme="majorBidi" w:cstheme="majorBidi"/>
                <w:sz w:val="24"/>
                <w:szCs w:val="24"/>
              </w:rPr>
            </w:pPr>
            <w:r w:rsidRPr="00163407">
              <w:rPr>
                <w:rFonts w:asciiTheme="majorBidi" w:eastAsia="Times New Roman" w:hAnsiTheme="majorBidi" w:cstheme="majorBidi"/>
                <w:sz w:val="24"/>
                <w:szCs w:val="24"/>
              </w:rPr>
              <w:t>(41.1 %)</w:t>
            </w:r>
          </w:p>
        </w:tc>
        <w:tc>
          <w:tcPr>
            <w:tcW w:w="764" w:type="dxa"/>
            <w:tcBorders>
              <w:top w:val="nil"/>
              <w:left w:val="nil"/>
              <w:bottom w:val="nil"/>
              <w:right w:val="nil"/>
            </w:tcBorders>
            <w:shd w:val="clear" w:color="auto" w:fill="auto"/>
            <w:noWrap/>
            <w:vAlign w:val="bottom"/>
            <w:hideMark/>
          </w:tcPr>
          <w:p w14:paraId="36424C6B" w14:textId="77777777" w:rsidR="00D32ED6" w:rsidRPr="00163407" w:rsidRDefault="00D32ED6" w:rsidP="00E2650A">
            <w:pPr>
              <w:spacing w:after="0" w:line="240" w:lineRule="auto"/>
              <w:jc w:val="right"/>
              <w:rPr>
                <w:rFonts w:asciiTheme="majorBidi" w:eastAsia="Times New Roman" w:hAnsiTheme="majorBidi" w:cstheme="majorBidi"/>
                <w:sz w:val="24"/>
                <w:szCs w:val="24"/>
              </w:rPr>
            </w:pPr>
            <w:r w:rsidRPr="00163407">
              <w:rPr>
                <w:rFonts w:asciiTheme="majorBidi" w:eastAsia="Times New Roman" w:hAnsiTheme="majorBidi" w:cstheme="majorBidi"/>
                <w:sz w:val="24"/>
                <w:szCs w:val="24"/>
              </w:rPr>
              <w:t>287</w:t>
            </w:r>
          </w:p>
        </w:tc>
        <w:tc>
          <w:tcPr>
            <w:tcW w:w="1730" w:type="dxa"/>
            <w:tcBorders>
              <w:top w:val="nil"/>
              <w:left w:val="nil"/>
              <w:bottom w:val="nil"/>
              <w:right w:val="nil"/>
            </w:tcBorders>
            <w:shd w:val="clear" w:color="auto" w:fill="auto"/>
            <w:noWrap/>
            <w:vAlign w:val="bottom"/>
            <w:hideMark/>
          </w:tcPr>
          <w:p w14:paraId="287A65D6" w14:textId="77777777" w:rsidR="00D32ED6" w:rsidRPr="00163407" w:rsidRDefault="00D32ED6" w:rsidP="00E2650A">
            <w:pPr>
              <w:spacing w:after="0" w:line="240" w:lineRule="auto"/>
              <w:jc w:val="right"/>
              <w:rPr>
                <w:rFonts w:asciiTheme="majorBidi" w:eastAsia="Times New Roman" w:hAnsiTheme="majorBidi" w:cstheme="majorBidi"/>
                <w:color w:val="000000"/>
                <w:sz w:val="24"/>
                <w:szCs w:val="24"/>
              </w:rPr>
            </w:pPr>
            <w:r w:rsidRPr="00163407">
              <w:rPr>
                <w:rFonts w:asciiTheme="majorBidi" w:eastAsia="Times New Roman" w:hAnsiTheme="majorBidi" w:cstheme="majorBidi"/>
                <w:color w:val="000000"/>
                <w:sz w:val="24"/>
                <w:szCs w:val="24"/>
              </w:rPr>
              <w:t>(58.0 %)</w:t>
            </w:r>
          </w:p>
        </w:tc>
      </w:tr>
      <w:tr w:rsidR="00D32ED6" w:rsidRPr="00163407" w14:paraId="2863513C" w14:textId="77777777" w:rsidTr="00F14D6F">
        <w:trPr>
          <w:trHeight w:val="300"/>
        </w:trPr>
        <w:tc>
          <w:tcPr>
            <w:tcW w:w="4132" w:type="dxa"/>
            <w:tcBorders>
              <w:top w:val="nil"/>
              <w:left w:val="nil"/>
              <w:bottom w:val="nil"/>
              <w:right w:val="nil"/>
            </w:tcBorders>
            <w:shd w:val="clear" w:color="auto" w:fill="auto"/>
            <w:noWrap/>
            <w:vAlign w:val="bottom"/>
            <w:hideMark/>
          </w:tcPr>
          <w:p w14:paraId="22071413" w14:textId="77777777" w:rsidR="00D32ED6" w:rsidRPr="00163407" w:rsidRDefault="00D32ED6" w:rsidP="00E2650A">
            <w:pPr>
              <w:spacing w:after="0" w:line="240" w:lineRule="auto"/>
              <w:ind w:firstLineChars="100" w:firstLine="240"/>
              <w:rPr>
                <w:rFonts w:asciiTheme="majorBidi" w:eastAsia="Times New Roman" w:hAnsiTheme="majorBidi" w:cstheme="majorBidi"/>
                <w:color w:val="000000"/>
                <w:sz w:val="24"/>
                <w:szCs w:val="24"/>
              </w:rPr>
            </w:pPr>
            <w:r w:rsidRPr="00163407">
              <w:rPr>
                <w:rFonts w:asciiTheme="majorBidi" w:eastAsia="Times New Roman" w:hAnsiTheme="majorBidi" w:cstheme="majorBidi"/>
                <w:color w:val="000000"/>
                <w:sz w:val="24"/>
                <w:szCs w:val="24"/>
              </w:rPr>
              <w:t xml:space="preserve">Former </w:t>
            </w:r>
          </w:p>
        </w:tc>
        <w:tc>
          <w:tcPr>
            <w:tcW w:w="764" w:type="dxa"/>
            <w:tcBorders>
              <w:top w:val="nil"/>
              <w:left w:val="nil"/>
              <w:bottom w:val="nil"/>
              <w:right w:val="nil"/>
            </w:tcBorders>
            <w:shd w:val="clear" w:color="auto" w:fill="auto"/>
            <w:noWrap/>
            <w:vAlign w:val="bottom"/>
            <w:hideMark/>
          </w:tcPr>
          <w:p w14:paraId="0499E1EA" w14:textId="77777777" w:rsidR="00D32ED6" w:rsidRPr="00163407" w:rsidRDefault="00D32ED6" w:rsidP="00E2650A">
            <w:pPr>
              <w:spacing w:after="0" w:line="240" w:lineRule="auto"/>
              <w:jc w:val="right"/>
              <w:rPr>
                <w:rFonts w:asciiTheme="majorBidi" w:eastAsia="Times New Roman" w:hAnsiTheme="majorBidi" w:cstheme="majorBidi"/>
                <w:sz w:val="24"/>
                <w:szCs w:val="24"/>
              </w:rPr>
            </w:pPr>
            <w:r w:rsidRPr="00163407">
              <w:rPr>
                <w:rFonts w:asciiTheme="majorBidi" w:eastAsia="Times New Roman" w:hAnsiTheme="majorBidi" w:cstheme="majorBidi"/>
                <w:sz w:val="24"/>
                <w:szCs w:val="24"/>
              </w:rPr>
              <w:t>225</w:t>
            </w:r>
          </w:p>
        </w:tc>
        <w:tc>
          <w:tcPr>
            <w:tcW w:w="1730" w:type="dxa"/>
            <w:tcBorders>
              <w:top w:val="nil"/>
              <w:left w:val="nil"/>
              <w:bottom w:val="nil"/>
              <w:right w:val="nil"/>
            </w:tcBorders>
            <w:shd w:val="clear" w:color="auto" w:fill="auto"/>
            <w:noWrap/>
            <w:vAlign w:val="bottom"/>
            <w:hideMark/>
          </w:tcPr>
          <w:p w14:paraId="1E7C8CA6" w14:textId="77777777" w:rsidR="00D32ED6" w:rsidRPr="00163407" w:rsidRDefault="00D32ED6" w:rsidP="00E2650A">
            <w:pPr>
              <w:spacing w:after="0" w:line="240" w:lineRule="auto"/>
              <w:jc w:val="right"/>
              <w:rPr>
                <w:rFonts w:asciiTheme="majorBidi" w:eastAsia="Times New Roman" w:hAnsiTheme="majorBidi" w:cstheme="majorBidi"/>
                <w:sz w:val="24"/>
                <w:szCs w:val="24"/>
              </w:rPr>
            </w:pPr>
            <w:r w:rsidRPr="00163407">
              <w:rPr>
                <w:rFonts w:asciiTheme="majorBidi" w:eastAsia="Times New Roman" w:hAnsiTheme="majorBidi" w:cstheme="majorBidi"/>
                <w:sz w:val="24"/>
                <w:szCs w:val="24"/>
              </w:rPr>
              <w:t>(43.9 %)</w:t>
            </w:r>
          </w:p>
        </w:tc>
        <w:tc>
          <w:tcPr>
            <w:tcW w:w="764" w:type="dxa"/>
            <w:tcBorders>
              <w:top w:val="nil"/>
              <w:left w:val="nil"/>
              <w:bottom w:val="nil"/>
              <w:right w:val="nil"/>
            </w:tcBorders>
            <w:shd w:val="clear" w:color="auto" w:fill="auto"/>
            <w:noWrap/>
            <w:vAlign w:val="bottom"/>
            <w:hideMark/>
          </w:tcPr>
          <w:p w14:paraId="2B2C9073" w14:textId="77777777" w:rsidR="00D32ED6" w:rsidRPr="00163407" w:rsidRDefault="00D32ED6" w:rsidP="00E2650A">
            <w:pPr>
              <w:spacing w:after="0" w:line="240" w:lineRule="auto"/>
              <w:jc w:val="right"/>
              <w:rPr>
                <w:rFonts w:asciiTheme="majorBidi" w:eastAsia="Times New Roman" w:hAnsiTheme="majorBidi" w:cstheme="majorBidi"/>
                <w:sz w:val="24"/>
                <w:szCs w:val="24"/>
              </w:rPr>
            </w:pPr>
            <w:r w:rsidRPr="00163407">
              <w:rPr>
                <w:rFonts w:asciiTheme="majorBidi" w:eastAsia="Times New Roman" w:hAnsiTheme="majorBidi" w:cstheme="majorBidi"/>
                <w:sz w:val="24"/>
                <w:szCs w:val="24"/>
              </w:rPr>
              <w:t>145</w:t>
            </w:r>
          </w:p>
        </w:tc>
        <w:tc>
          <w:tcPr>
            <w:tcW w:w="1730" w:type="dxa"/>
            <w:tcBorders>
              <w:top w:val="nil"/>
              <w:left w:val="nil"/>
              <w:bottom w:val="nil"/>
              <w:right w:val="nil"/>
            </w:tcBorders>
            <w:shd w:val="clear" w:color="auto" w:fill="auto"/>
            <w:noWrap/>
            <w:vAlign w:val="bottom"/>
            <w:hideMark/>
          </w:tcPr>
          <w:p w14:paraId="67AE64F1" w14:textId="77777777" w:rsidR="00D32ED6" w:rsidRPr="00163407" w:rsidRDefault="00D32ED6" w:rsidP="00E2650A">
            <w:pPr>
              <w:spacing w:after="0" w:line="240" w:lineRule="auto"/>
              <w:jc w:val="right"/>
              <w:rPr>
                <w:rFonts w:asciiTheme="majorBidi" w:eastAsia="Times New Roman" w:hAnsiTheme="majorBidi" w:cstheme="majorBidi"/>
                <w:color w:val="000000"/>
                <w:sz w:val="24"/>
                <w:szCs w:val="24"/>
              </w:rPr>
            </w:pPr>
            <w:r w:rsidRPr="00163407">
              <w:rPr>
                <w:rFonts w:asciiTheme="majorBidi" w:eastAsia="Times New Roman" w:hAnsiTheme="majorBidi" w:cstheme="majorBidi"/>
                <w:color w:val="000000"/>
                <w:sz w:val="24"/>
                <w:szCs w:val="24"/>
              </w:rPr>
              <w:t>(29.3 %)</w:t>
            </w:r>
          </w:p>
        </w:tc>
      </w:tr>
      <w:tr w:rsidR="00D32ED6" w:rsidRPr="00163407" w14:paraId="260D3110" w14:textId="77777777" w:rsidTr="00F14D6F">
        <w:trPr>
          <w:trHeight w:val="300"/>
        </w:trPr>
        <w:tc>
          <w:tcPr>
            <w:tcW w:w="4132" w:type="dxa"/>
            <w:tcBorders>
              <w:top w:val="nil"/>
              <w:left w:val="nil"/>
              <w:bottom w:val="nil"/>
              <w:right w:val="nil"/>
            </w:tcBorders>
            <w:shd w:val="clear" w:color="auto" w:fill="auto"/>
            <w:noWrap/>
            <w:vAlign w:val="bottom"/>
            <w:hideMark/>
          </w:tcPr>
          <w:p w14:paraId="053042EB" w14:textId="77777777" w:rsidR="00D32ED6" w:rsidRPr="00163407" w:rsidRDefault="00D32ED6" w:rsidP="00E2650A">
            <w:pPr>
              <w:spacing w:after="0" w:line="240" w:lineRule="auto"/>
              <w:ind w:firstLineChars="100" w:firstLine="240"/>
              <w:rPr>
                <w:rFonts w:asciiTheme="majorBidi" w:eastAsia="Times New Roman" w:hAnsiTheme="majorBidi" w:cstheme="majorBidi"/>
                <w:color w:val="000000"/>
                <w:sz w:val="24"/>
                <w:szCs w:val="24"/>
              </w:rPr>
            </w:pPr>
            <w:r w:rsidRPr="00163407">
              <w:rPr>
                <w:rFonts w:asciiTheme="majorBidi" w:eastAsia="Times New Roman" w:hAnsiTheme="majorBidi" w:cstheme="majorBidi"/>
                <w:color w:val="000000"/>
                <w:sz w:val="24"/>
                <w:szCs w:val="24"/>
              </w:rPr>
              <w:t xml:space="preserve">Current </w:t>
            </w:r>
          </w:p>
        </w:tc>
        <w:tc>
          <w:tcPr>
            <w:tcW w:w="764" w:type="dxa"/>
            <w:tcBorders>
              <w:top w:val="nil"/>
              <w:left w:val="nil"/>
              <w:bottom w:val="nil"/>
              <w:right w:val="nil"/>
            </w:tcBorders>
            <w:shd w:val="clear" w:color="auto" w:fill="auto"/>
            <w:noWrap/>
            <w:vAlign w:val="bottom"/>
            <w:hideMark/>
          </w:tcPr>
          <w:p w14:paraId="2783D5DD" w14:textId="77777777" w:rsidR="00D32ED6" w:rsidRPr="00163407" w:rsidRDefault="00D32ED6" w:rsidP="00E2650A">
            <w:pPr>
              <w:spacing w:after="0" w:line="240" w:lineRule="auto"/>
              <w:jc w:val="right"/>
              <w:rPr>
                <w:rFonts w:asciiTheme="majorBidi" w:eastAsia="Times New Roman" w:hAnsiTheme="majorBidi" w:cstheme="majorBidi"/>
                <w:sz w:val="24"/>
                <w:szCs w:val="24"/>
              </w:rPr>
            </w:pPr>
            <w:r w:rsidRPr="00163407">
              <w:rPr>
                <w:rFonts w:asciiTheme="majorBidi" w:eastAsia="Times New Roman" w:hAnsiTheme="majorBidi" w:cstheme="majorBidi"/>
                <w:sz w:val="24"/>
                <w:szCs w:val="24"/>
              </w:rPr>
              <w:t>77</w:t>
            </w:r>
          </w:p>
        </w:tc>
        <w:tc>
          <w:tcPr>
            <w:tcW w:w="1730" w:type="dxa"/>
            <w:tcBorders>
              <w:top w:val="nil"/>
              <w:left w:val="nil"/>
              <w:bottom w:val="nil"/>
              <w:right w:val="nil"/>
            </w:tcBorders>
            <w:shd w:val="clear" w:color="auto" w:fill="auto"/>
            <w:noWrap/>
            <w:vAlign w:val="bottom"/>
            <w:hideMark/>
          </w:tcPr>
          <w:p w14:paraId="07B0445F" w14:textId="77777777" w:rsidR="00D32ED6" w:rsidRPr="00163407" w:rsidRDefault="00D32ED6" w:rsidP="00E2650A">
            <w:pPr>
              <w:spacing w:after="0" w:line="240" w:lineRule="auto"/>
              <w:jc w:val="right"/>
              <w:rPr>
                <w:rFonts w:asciiTheme="majorBidi" w:eastAsia="Times New Roman" w:hAnsiTheme="majorBidi" w:cstheme="majorBidi"/>
                <w:color w:val="000000"/>
                <w:sz w:val="24"/>
                <w:szCs w:val="24"/>
              </w:rPr>
            </w:pPr>
            <w:r w:rsidRPr="00163407">
              <w:rPr>
                <w:rFonts w:asciiTheme="majorBidi" w:eastAsia="Times New Roman" w:hAnsiTheme="majorBidi" w:cstheme="majorBidi"/>
                <w:color w:val="000000"/>
                <w:sz w:val="24"/>
                <w:szCs w:val="24"/>
              </w:rPr>
              <w:t>(15.0 %)</w:t>
            </w:r>
          </w:p>
        </w:tc>
        <w:tc>
          <w:tcPr>
            <w:tcW w:w="764" w:type="dxa"/>
            <w:tcBorders>
              <w:top w:val="nil"/>
              <w:left w:val="nil"/>
              <w:bottom w:val="nil"/>
              <w:right w:val="nil"/>
            </w:tcBorders>
            <w:shd w:val="clear" w:color="auto" w:fill="auto"/>
            <w:noWrap/>
            <w:vAlign w:val="bottom"/>
            <w:hideMark/>
          </w:tcPr>
          <w:p w14:paraId="103BB620" w14:textId="77777777" w:rsidR="00D32ED6" w:rsidRPr="00163407" w:rsidRDefault="00D32ED6" w:rsidP="00E2650A">
            <w:pPr>
              <w:spacing w:after="0" w:line="240" w:lineRule="auto"/>
              <w:jc w:val="right"/>
              <w:rPr>
                <w:rFonts w:asciiTheme="majorBidi" w:eastAsia="Times New Roman" w:hAnsiTheme="majorBidi" w:cstheme="majorBidi"/>
                <w:sz w:val="24"/>
                <w:szCs w:val="24"/>
              </w:rPr>
            </w:pPr>
            <w:r w:rsidRPr="00163407">
              <w:rPr>
                <w:rFonts w:asciiTheme="majorBidi" w:eastAsia="Times New Roman" w:hAnsiTheme="majorBidi" w:cstheme="majorBidi"/>
                <w:sz w:val="24"/>
                <w:szCs w:val="24"/>
              </w:rPr>
              <w:t>63</w:t>
            </w:r>
          </w:p>
        </w:tc>
        <w:tc>
          <w:tcPr>
            <w:tcW w:w="1730" w:type="dxa"/>
            <w:tcBorders>
              <w:top w:val="nil"/>
              <w:left w:val="nil"/>
              <w:bottom w:val="nil"/>
              <w:right w:val="nil"/>
            </w:tcBorders>
            <w:shd w:val="clear" w:color="auto" w:fill="auto"/>
            <w:noWrap/>
            <w:vAlign w:val="bottom"/>
            <w:hideMark/>
          </w:tcPr>
          <w:p w14:paraId="5DC69349" w14:textId="77777777" w:rsidR="00D32ED6" w:rsidRPr="00163407" w:rsidRDefault="00D32ED6" w:rsidP="00E2650A">
            <w:pPr>
              <w:spacing w:after="0" w:line="240" w:lineRule="auto"/>
              <w:jc w:val="right"/>
              <w:rPr>
                <w:rFonts w:asciiTheme="majorBidi" w:eastAsia="Times New Roman" w:hAnsiTheme="majorBidi" w:cstheme="majorBidi"/>
                <w:color w:val="000000"/>
                <w:sz w:val="24"/>
                <w:szCs w:val="24"/>
              </w:rPr>
            </w:pPr>
            <w:r w:rsidRPr="00163407">
              <w:rPr>
                <w:rFonts w:asciiTheme="majorBidi" w:eastAsia="Times New Roman" w:hAnsiTheme="majorBidi" w:cstheme="majorBidi"/>
                <w:color w:val="000000"/>
                <w:sz w:val="24"/>
                <w:szCs w:val="24"/>
              </w:rPr>
              <w:t>(12.7 %)</w:t>
            </w:r>
          </w:p>
        </w:tc>
      </w:tr>
      <w:tr w:rsidR="00D32ED6" w:rsidRPr="00163407" w14:paraId="23B0999D" w14:textId="77777777" w:rsidTr="00F14D6F">
        <w:trPr>
          <w:trHeight w:val="300"/>
        </w:trPr>
        <w:tc>
          <w:tcPr>
            <w:tcW w:w="4132" w:type="dxa"/>
            <w:tcBorders>
              <w:top w:val="nil"/>
              <w:left w:val="nil"/>
              <w:bottom w:val="nil"/>
              <w:right w:val="nil"/>
            </w:tcBorders>
            <w:shd w:val="clear" w:color="auto" w:fill="auto"/>
            <w:noWrap/>
            <w:vAlign w:val="bottom"/>
            <w:hideMark/>
          </w:tcPr>
          <w:p w14:paraId="631FE89C" w14:textId="53AF47A4" w:rsidR="00D32ED6" w:rsidRPr="00163407" w:rsidRDefault="00D32ED6" w:rsidP="006E2DCD">
            <w:pPr>
              <w:spacing w:after="0" w:line="240" w:lineRule="auto"/>
              <w:rPr>
                <w:rFonts w:asciiTheme="majorBidi" w:eastAsia="Times New Roman" w:hAnsiTheme="majorBidi" w:cstheme="majorBidi"/>
                <w:b/>
                <w:bCs/>
                <w:color w:val="000000"/>
                <w:sz w:val="24"/>
                <w:szCs w:val="24"/>
              </w:rPr>
            </w:pPr>
            <w:r w:rsidRPr="00163407">
              <w:rPr>
                <w:rFonts w:asciiTheme="majorBidi" w:eastAsia="Times New Roman" w:hAnsiTheme="majorBidi" w:cstheme="majorBidi"/>
                <w:b/>
                <w:bCs/>
                <w:color w:val="000000"/>
                <w:sz w:val="24"/>
                <w:szCs w:val="24"/>
              </w:rPr>
              <w:t xml:space="preserve">Physical </w:t>
            </w:r>
            <w:r w:rsidR="006E2DCD" w:rsidRPr="00163407">
              <w:rPr>
                <w:rFonts w:asciiTheme="majorBidi" w:eastAsia="Times New Roman" w:hAnsiTheme="majorBidi" w:cstheme="majorBidi"/>
                <w:b/>
                <w:bCs/>
                <w:color w:val="000000"/>
                <w:sz w:val="24"/>
                <w:szCs w:val="24"/>
              </w:rPr>
              <w:t>activity</w:t>
            </w:r>
            <w:r w:rsidR="006E2DCD">
              <w:rPr>
                <w:rFonts w:asciiTheme="majorBidi" w:eastAsia="Times New Roman" w:hAnsiTheme="majorBidi" w:cstheme="majorBidi"/>
                <w:b/>
                <w:bCs/>
                <w:color w:val="000000"/>
                <w:sz w:val="24"/>
                <w:szCs w:val="24"/>
                <w:vertAlign w:val="superscript"/>
              </w:rPr>
              <w:t>**</w:t>
            </w:r>
            <w:r w:rsidRPr="00163407">
              <w:rPr>
                <w:rFonts w:asciiTheme="majorBidi" w:eastAsia="Times New Roman" w:hAnsiTheme="majorBidi" w:cstheme="majorBidi"/>
                <w:b/>
                <w:bCs/>
                <w:color w:val="000000"/>
                <w:sz w:val="24"/>
                <w:szCs w:val="24"/>
              </w:rPr>
              <w:t>, n (%)</w:t>
            </w:r>
          </w:p>
        </w:tc>
        <w:tc>
          <w:tcPr>
            <w:tcW w:w="764" w:type="dxa"/>
            <w:tcBorders>
              <w:top w:val="nil"/>
              <w:left w:val="nil"/>
              <w:bottom w:val="nil"/>
              <w:right w:val="nil"/>
            </w:tcBorders>
            <w:shd w:val="clear" w:color="auto" w:fill="auto"/>
            <w:noWrap/>
            <w:vAlign w:val="bottom"/>
            <w:hideMark/>
          </w:tcPr>
          <w:p w14:paraId="5A2B928B" w14:textId="77777777" w:rsidR="00D32ED6" w:rsidRPr="00163407" w:rsidRDefault="00D32ED6" w:rsidP="00E2650A">
            <w:pPr>
              <w:spacing w:after="0" w:line="240" w:lineRule="auto"/>
              <w:rPr>
                <w:rFonts w:asciiTheme="majorBidi" w:eastAsia="Times New Roman" w:hAnsiTheme="majorBidi" w:cstheme="majorBidi"/>
                <w:b/>
                <w:bCs/>
                <w:color w:val="000000"/>
                <w:sz w:val="24"/>
                <w:szCs w:val="24"/>
              </w:rPr>
            </w:pPr>
          </w:p>
        </w:tc>
        <w:tc>
          <w:tcPr>
            <w:tcW w:w="1730" w:type="dxa"/>
            <w:tcBorders>
              <w:top w:val="nil"/>
              <w:left w:val="nil"/>
              <w:bottom w:val="nil"/>
              <w:right w:val="nil"/>
            </w:tcBorders>
            <w:shd w:val="clear" w:color="auto" w:fill="auto"/>
            <w:noWrap/>
            <w:vAlign w:val="bottom"/>
            <w:hideMark/>
          </w:tcPr>
          <w:p w14:paraId="54A1D196" w14:textId="77777777" w:rsidR="00D32ED6" w:rsidRPr="00163407" w:rsidRDefault="00D32ED6" w:rsidP="00E2650A">
            <w:pPr>
              <w:spacing w:after="0" w:line="240" w:lineRule="auto"/>
              <w:jc w:val="right"/>
              <w:rPr>
                <w:rFonts w:asciiTheme="majorBidi" w:eastAsia="Times New Roman" w:hAnsiTheme="majorBidi" w:cstheme="majorBidi"/>
                <w:sz w:val="24"/>
                <w:szCs w:val="24"/>
              </w:rPr>
            </w:pPr>
          </w:p>
        </w:tc>
        <w:tc>
          <w:tcPr>
            <w:tcW w:w="764" w:type="dxa"/>
            <w:tcBorders>
              <w:top w:val="nil"/>
              <w:left w:val="nil"/>
              <w:bottom w:val="nil"/>
              <w:right w:val="nil"/>
            </w:tcBorders>
            <w:shd w:val="clear" w:color="auto" w:fill="auto"/>
            <w:noWrap/>
            <w:vAlign w:val="bottom"/>
            <w:hideMark/>
          </w:tcPr>
          <w:p w14:paraId="5EF24154" w14:textId="77777777" w:rsidR="00D32ED6" w:rsidRPr="00163407" w:rsidRDefault="00D32ED6" w:rsidP="00E2650A">
            <w:pPr>
              <w:spacing w:after="0" w:line="240" w:lineRule="auto"/>
              <w:jc w:val="right"/>
              <w:rPr>
                <w:rFonts w:asciiTheme="majorBidi" w:eastAsia="Times New Roman" w:hAnsiTheme="majorBidi" w:cstheme="majorBidi"/>
                <w:sz w:val="24"/>
                <w:szCs w:val="24"/>
              </w:rPr>
            </w:pPr>
          </w:p>
        </w:tc>
        <w:tc>
          <w:tcPr>
            <w:tcW w:w="1730" w:type="dxa"/>
            <w:tcBorders>
              <w:top w:val="nil"/>
              <w:left w:val="nil"/>
              <w:bottom w:val="nil"/>
              <w:right w:val="nil"/>
            </w:tcBorders>
            <w:shd w:val="clear" w:color="auto" w:fill="auto"/>
            <w:noWrap/>
            <w:vAlign w:val="bottom"/>
            <w:hideMark/>
          </w:tcPr>
          <w:p w14:paraId="0EC12B8E" w14:textId="77777777" w:rsidR="00D32ED6" w:rsidRPr="00163407" w:rsidRDefault="00D32ED6" w:rsidP="00E2650A">
            <w:pPr>
              <w:spacing w:after="0" w:line="240" w:lineRule="auto"/>
              <w:jc w:val="right"/>
              <w:rPr>
                <w:rFonts w:asciiTheme="majorBidi" w:eastAsia="Times New Roman" w:hAnsiTheme="majorBidi" w:cstheme="majorBidi"/>
                <w:sz w:val="24"/>
                <w:szCs w:val="24"/>
              </w:rPr>
            </w:pPr>
          </w:p>
        </w:tc>
      </w:tr>
      <w:tr w:rsidR="00D32ED6" w:rsidRPr="00163407" w14:paraId="0D1292E2" w14:textId="77777777" w:rsidTr="00F14D6F">
        <w:trPr>
          <w:trHeight w:val="300"/>
        </w:trPr>
        <w:tc>
          <w:tcPr>
            <w:tcW w:w="4132" w:type="dxa"/>
            <w:tcBorders>
              <w:top w:val="nil"/>
              <w:left w:val="nil"/>
              <w:bottom w:val="nil"/>
              <w:right w:val="nil"/>
            </w:tcBorders>
            <w:shd w:val="clear" w:color="auto" w:fill="auto"/>
            <w:noWrap/>
            <w:vAlign w:val="bottom"/>
            <w:hideMark/>
          </w:tcPr>
          <w:p w14:paraId="4901EA43" w14:textId="77777777" w:rsidR="00D32ED6" w:rsidRPr="00163407" w:rsidRDefault="00D32ED6" w:rsidP="00E2650A">
            <w:pPr>
              <w:spacing w:after="0" w:line="240" w:lineRule="auto"/>
              <w:ind w:firstLineChars="100" w:firstLine="240"/>
              <w:rPr>
                <w:rFonts w:asciiTheme="majorBidi" w:eastAsia="Times New Roman" w:hAnsiTheme="majorBidi" w:cstheme="majorBidi"/>
                <w:color w:val="000000"/>
                <w:sz w:val="24"/>
                <w:szCs w:val="24"/>
              </w:rPr>
            </w:pPr>
            <w:r w:rsidRPr="00163407">
              <w:rPr>
                <w:rFonts w:asciiTheme="majorBidi" w:eastAsia="Times New Roman" w:hAnsiTheme="majorBidi" w:cstheme="majorBidi"/>
                <w:color w:val="000000"/>
                <w:sz w:val="24"/>
                <w:szCs w:val="24"/>
              </w:rPr>
              <w:t>regular, &gt;2h/week</w:t>
            </w:r>
          </w:p>
        </w:tc>
        <w:tc>
          <w:tcPr>
            <w:tcW w:w="764" w:type="dxa"/>
            <w:tcBorders>
              <w:top w:val="nil"/>
              <w:left w:val="nil"/>
              <w:bottom w:val="nil"/>
              <w:right w:val="nil"/>
            </w:tcBorders>
            <w:shd w:val="clear" w:color="auto" w:fill="auto"/>
            <w:noWrap/>
            <w:vAlign w:val="bottom"/>
            <w:hideMark/>
          </w:tcPr>
          <w:p w14:paraId="6984D817" w14:textId="77777777" w:rsidR="00D32ED6" w:rsidRPr="00163407" w:rsidRDefault="00D32ED6" w:rsidP="00E2650A">
            <w:pPr>
              <w:spacing w:after="0" w:line="240" w:lineRule="auto"/>
              <w:jc w:val="right"/>
              <w:rPr>
                <w:rFonts w:asciiTheme="majorBidi" w:eastAsia="Times New Roman" w:hAnsiTheme="majorBidi" w:cstheme="majorBidi"/>
                <w:color w:val="000000"/>
                <w:sz w:val="24"/>
                <w:szCs w:val="24"/>
              </w:rPr>
            </w:pPr>
            <w:r w:rsidRPr="00163407">
              <w:rPr>
                <w:rFonts w:asciiTheme="majorBidi" w:eastAsia="Times New Roman" w:hAnsiTheme="majorBidi" w:cstheme="majorBidi"/>
                <w:color w:val="000000"/>
                <w:sz w:val="24"/>
                <w:szCs w:val="24"/>
              </w:rPr>
              <w:t>150</w:t>
            </w:r>
          </w:p>
        </w:tc>
        <w:tc>
          <w:tcPr>
            <w:tcW w:w="1730" w:type="dxa"/>
            <w:tcBorders>
              <w:top w:val="nil"/>
              <w:left w:val="nil"/>
              <w:bottom w:val="nil"/>
              <w:right w:val="nil"/>
            </w:tcBorders>
            <w:shd w:val="clear" w:color="auto" w:fill="auto"/>
            <w:noWrap/>
            <w:vAlign w:val="bottom"/>
            <w:hideMark/>
          </w:tcPr>
          <w:p w14:paraId="2862DCB3" w14:textId="77777777" w:rsidR="00D32ED6" w:rsidRPr="00163407" w:rsidRDefault="00D32ED6" w:rsidP="00E2650A">
            <w:pPr>
              <w:spacing w:after="0" w:line="240" w:lineRule="auto"/>
              <w:jc w:val="right"/>
              <w:rPr>
                <w:rFonts w:asciiTheme="majorBidi" w:eastAsia="Times New Roman" w:hAnsiTheme="majorBidi" w:cstheme="majorBidi"/>
                <w:color w:val="000000"/>
                <w:sz w:val="24"/>
                <w:szCs w:val="24"/>
              </w:rPr>
            </w:pPr>
            <w:r w:rsidRPr="00163407">
              <w:rPr>
                <w:rFonts w:asciiTheme="majorBidi" w:eastAsia="Times New Roman" w:hAnsiTheme="majorBidi" w:cstheme="majorBidi"/>
                <w:color w:val="000000"/>
                <w:sz w:val="24"/>
                <w:szCs w:val="24"/>
              </w:rPr>
              <w:t>(29.2 %)</w:t>
            </w:r>
          </w:p>
        </w:tc>
        <w:tc>
          <w:tcPr>
            <w:tcW w:w="764" w:type="dxa"/>
            <w:tcBorders>
              <w:top w:val="nil"/>
              <w:left w:val="nil"/>
              <w:bottom w:val="nil"/>
              <w:right w:val="nil"/>
            </w:tcBorders>
            <w:shd w:val="clear" w:color="auto" w:fill="auto"/>
            <w:noWrap/>
            <w:vAlign w:val="bottom"/>
            <w:hideMark/>
          </w:tcPr>
          <w:p w14:paraId="73B9798B" w14:textId="77777777" w:rsidR="00D32ED6" w:rsidRPr="00163407" w:rsidRDefault="00D32ED6" w:rsidP="00E2650A">
            <w:pPr>
              <w:spacing w:after="0" w:line="240" w:lineRule="auto"/>
              <w:jc w:val="right"/>
              <w:rPr>
                <w:rFonts w:asciiTheme="majorBidi" w:eastAsia="Times New Roman" w:hAnsiTheme="majorBidi" w:cstheme="majorBidi"/>
                <w:color w:val="000000"/>
                <w:sz w:val="24"/>
                <w:szCs w:val="24"/>
              </w:rPr>
            </w:pPr>
            <w:r w:rsidRPr="00163407">
              <w:rPr>
                <w:rFonts w:asciiTheme="majorBidi" w:eastAsia="Times New Roman" w:hAnsiTheme="majorBidi" w:cstheme="majorBidi"/>
                <w:color w:val="000000"/>
                <w:sz w:val="24"/>
                <w:szCs w:val="24"/>
              </w:rPr>
              <w:t>133</w:t>
            </w:r>
          </w:p>
        </w:tc>
        <w:tc>
          <w:tcPr>
            <w:tcW w:w="1730" w:type="dxa"/>
            <w:tcBorders>
              <w:top w:val="nil"/>
              <w:left w:val="nil"/>
              <w:bottom w:val="nil"/>
              <w:right w:val="nil"/>
            </w:tcBorders>
            <w:shd w:val="clear" w:color="auto" w:fill="auto"/>
            <w:noWrap/>
            <w:vAlign w:val="bottom"/>
            <w:hideMark/>
          </w:tcPr>
          <w:p w14:paraId="2D78C461" w14:textId="77777777" w:rsidR="00D32ED6" w:rsidRPr="00163407" w:rsidRDefault="00D32ED6" w:rsidP="00E2650A">
            <w:pPr>
              <w:spacing w:after="0" w:line="240" w:lineRule="auto"/>
              <w:jc w:val="right"/>
              <w:rPr>
                <w:rFonts w:asciiTheme="majorBidi" w:eastAsia="Times New Roman" w:hAnsiTheme="majorBidi" w:cstheme="majorBidi"/>
                <w:color w:val="000000"/>
                <w:sz w:val="24"/>
                <w:szCs w:val="24"/>
              </w:rPr>
            </w:pPr>
            <w:r w:rsidRPr="00163407">
              <w:rPr>
                <w:rFonts w:asciiTheme="majorBidi" w:eastAsia="Times New Roman" w:hAnsiTheme="majorBidi" w:cstheme="majorBidi"/>
                <w:color w:val="000000"/>
                <w:sz w:val="24"/>
                <w:szCs w:val="24"/>
              </w:rPr>
              <w:t>(26.9 %)</w:t>
            </w:r>
          </w:p>
        </w:tc>
      </w:tr>
      <w:tr w:rsidR="00D32ED6" w:rsidRPr="00163407" w14:paraId="0E3E008D" w14:textId="77777777" w:rsidTr="00F14D6F">
        <w:trPr>
          <w:trHeight w:val="300"/>
        </w:trPr>
        <w:tc>
          <w:tcPr>
            <w:tcW w:w="4132" w:type="dxa"/>
            <w:tcBorders>
              <w:top w:val="nil"/>
              <w:left w:val="nil"/>
              <w:bottom w:val="nil"/>
              <w:right w:val="nil"/>
            </w:tcBorders>
            <w:shd w:val="clear" w:color="auto" w:fill="auto"/>
            <w:noWrap/>
            <w:vAlign w:val="bottom"/>
            <w:hideMark/>
          </w:tcPr>
          <w:p w14:paraId="1C99B32F" w14:textId="77777777" w:rsidR="00D32ED6" w:rsidRPr="00163407" w:rsidRDefault="00D32ED6" w:rsidP="00E2650A">
            <w:pPr>
              <w:spacing w:after="0" w:line="240" w:lineRule="auto"/>
              <w:ind w:firstLineChars="100" w:firstLine="240"/>
              <w:rPr>
                <w:rFonts w:asciiTheme="majorBidi" w:eastAsia="Times New Roman" w:hAnsiTheme="majorBidi" w:cstheme="majorBidi"/>
                <w:color w:val="000000"/>
                <w:sz w:val="24"/>
                <w:szCs w:val="24"/>
              </w:rPr>
            </w:pPr>
            <w:r w:rsidRPr="00163407">
              <w:rPr>
                <w:rFonts w:asciiTheme="majorBidi" w:eastAsia="Times New Roman" w:hAnsiTheme="majorBidi" w:cstheme="majorBidi"/>
                <w:color w:val="000000"/>
                <w:sz w:val="24"/>
                <w:szCs w:val="24"/>
              </w:rPr>
              <w:t>regular, 1h/week</w:t>
            </w:r>
          </w:p>
        </w:tc>
        <w:tc>
          <w:tcPr>
            <w:tcW w:w="764" w:type="dxa"/>
            <w:tcBorders>
              <w:top w:val="nil"/>
              <w:left w:val="nil"/>
              <w:bottom w:val="nil"/>
              <w:right w:val="nil"/>
            </w:tcBorders>
            <w:shd w:val="clear" w:color="auto" w:fill="auto"/>
            <w:noWrap/>
            <w:vAlign w:val="bottom"/>
            <w:hideMark/>
          </w:tcPr>
          <w:p w14:paraId="4F7BC5B3" w14:textId="77777777" w:rsidR="00D32ED6" w:rsidRPr="00163407" w:rsidRDefault="00D32ED6" w:rsidP="00E2650A">
            <w:pPr>
              <w:spacing w:after="0" w:line="240" w:lineRule="auto"/>
              <w:jc w:val="right"/>
              <w:rPr>
                <w:rFonts w:asciiTheme="majorBidi" w:eastAsia="Times New Roman" w:hAnsiTheme="majorBidi" w:cstheme="majorBidi"/>
                <w:color w:val="000000"/>
                <w:sz w:val="24"/>
                <w:szCs w:val="24"/>
              </w:rPr>
            </w:pPr>
            <w:r w:rsidRPr="00163407">
              <w:rPr>
                <w:rFonts w:asciiTheme="majorBidi" w:eastAsia="Times New Roman" w:hAnsiTheme="majorBidi" w:cstheme="majorBidi"/>
                <w:color w:val="000000"/>
                <w:sz w:val="24"/>
                <w:szCs w:val="24"/>
              </w:rPr>
              <w:t>149</w:t>
            </w:r>
          </w:p>
        </w:tc>
        <w:tc>
          <w:tcPr>
            <w:tcW w:w="1730" w:type="dxa"/>
            <w:tcBorders>
              <w:top w:val="nil"/>
              <w:left w:val="nil"/>
              <w:bottom w:val="nil"/>
              <w:right w:val="nil"/>
            </w:tcBorders>
            <w:shd w:val="clear" w:color="auto" w:fill="auto"/>
            <w:noWrap/>
            <w:vAlign w:val="bottom"/>
            <w:hideMark/>
          </w:tcPr>
          <w:p w14:paraId="5A5C43A2" w14:textId="77777777" w:rsidR="00D32ED6" w:rsidRPr="00163407" w:rsidRDefault="00D32ED6" w:rsidP="00E2650A">
            <w:pPr>
              <w:spacing w:after="0" w:line="240" w:lineRule="auto"/>
              <w:jc w:val="right"/>
              <w:rPr>
                <w:rFonts w:asciiTheme="majorBidi" w:eastAsia="Times New Roman" w:hAnsiTheme="majorBidi" w:cstheme="majorBidi"/>
                <w:color w:val="000000"/>
                <w:sz w:val="24"/>
                <w:szCs w:val="24"/>
              </w:rPr>
            </w:pPr>
            <w:r w:rsidRPr="00163407">
              <w:rPr>
                <w:rFonts w:asciiTheme="majorBidi" w:eastAsia="Times New Roman" w:hAnsiTheme="majorBidi" w:cstheme="majorBidi"/>
                <w:color w:val="000000"/>
                <w:sz w:val="24"/>
                <w:szCs w:val="24"/>
              </w:rPr>
              <w:t>(29.0 %)</w:t>
            </w:r>
          </w:p>
        </w:tc>
        <w:tc>
          <w:tcPr>
            <w:tcW w:w="764" w:type="dxa"/>
            <w:tcBorders>
              <w:top w:val="nil"/>
              <w:left w:val="nil"/>
              <w:bottom w:val="nil"/>
              <w:right w:val="nil"/>
            </w:tcBorders>
            <w:shd w:val="clear" w:color="auto" w:fill="auto"/>
            <w:noWrap/>
            <w:vAlign w:val="bottom"/>
            <w:hideMark/>
          </w:tcPr>
          <w:p w14:paraId="209B955D" w14:textId="77777777" w:rsidR="00D32ED6" w:rsidRPr="00163407" w:rsidRDefault="00D32ED6" w:rsidP="00E2650A">
            <w:pPr>
              <w:spacing w:after="0" w:line="240" w:lineRule="auto"/>
              <w:jc w:val="right"/>
              <w:rPr>
                <w:rFonts w:asciiTheme="majorBidi" w:eastAsia="Times New Roman" w:hAnsiTheme="majorBidi" w:cstheme="majorBidi"/>
                <w:color w:val="000000"/>
                <w:sz w:val="24"/>
                <w:szCs w:val="24"/>
              </w:rPr>
            </w:pPr>
            <w:r w:rsidRPr="00163407">
              <w:rPr>
                <w:rFonts w:asciiTheme="majorBidi" w:eastAsia="Times New Roman" w:hAnsiTheme="majorBidi" w:cstheme="majorBidi"/>
                <w:color w:val="000000"/>
                <w:sz w:val="24"/>
                <w:szCs w:val="24"/>
              </w:rPr>
              <w:t>189</w:t>
            </w:r>
          </w:p>
        </w:tc>
        <w:tc>
          <w:tcPr>
            <w:tcW w:w="1730" w:type="dxa"/>
            <w:tcBorders>
              <w:top w:val="nil"/>
              <w:left w:val="nil"/>
              <w:bottom w:val="nil"/>
              <w:right w:val="nil"/>
            </w:tcBorders>
            <w:shd w:val="clear" w:color="auto" w:fill="auto"/>
            <w:noWrap/>
            <w:vAlign w:val="bottom"/>
            <w:hideMark/>
          </w:tcPr>
          <w:p w14:paraId="0BBDDFC3" w14:textId="77777777" w:rsidR="00D32ED6" w:rsidRPr="00163407" w:rsidRDefault="00D32ED6" w:rsidP="00E2650A">
            <w:pPr>
              <w:spacing w:after="0" w:line="240" w:lineRule="auto"/>
              <w:jc w:val="right"/>
              <w:rPr>
                <w:rFonts w:asciiTheme="majorBidi" w:eastAsia="Times New Roman" w:hAnsiTheme="majorBidi" w:cstheme="majorBidi"/>
                <w:color w:val="000000"/>
                <w:sz w:val="24"/>
                <w:szCs w:val="24"/>
              </w:rPr>
            </w:pPr>
            <w:r w:rsidRPr="00163407">
              <w:rPr>
                <w:rFonts w:asciiTheme="majorBidi" w:eastAsia="Times New Roman" w:hAnsiTheme="majorBidi" w:cstheme="majorBidi"/>
                <w:color w:val="000000"/>
                <w:sz w:val="24"/>
                <w:szCs w:val="24"/>
              </w:rPr>
              <w:t>(38.2 %)</w:t>
            </w:r>
          </w:p>
        </w:tc>
      </w:tr>
      <w:tr w:rsidR="00D32ED6" w:rsidRPr="00163407" w14:paraId="499DABC7" w14:textId="77777777" w:rsidTr="00F14D6F">
        <w:trPr>
          <w:trHeight w:val="300"/>
        </w:trPr>
        <w:tc>
          <w:tcPr>
            <w:tcW w:w="4132" w:type="dxa"/>
            <w:tcBorders>
              <w:top w:val="nil"/>
              <w:left w:val="nil"/>
              <w:bottom w:val="nil"/>
              <w:right w:val="nil"/>
            </w:tcBorders>
            <w:shd w:val="clear" w:color="auto" w:fill="auto"/>
            <w:noWrap/>
            <w:vAlign w:val="bottom"/>
            <w:hideMark/>
          </w:tcPr>
          <w:p w14:paraId="7BA7EA59" w14:textId="77777777" w:rsidR="00D32ED6" w:rsidRPr="00163407" w:rsidRDefault="00D32ED6" w:rsidP="00E2650A">
            <w:pPr>
              <w:spacing w:after="0" w:line="240" w:lineRule="auto"/>
              <w:ind w:firstLineChars="100" w:firstLine="240"/>
              <w:rPr>
                <w:rFonts w:asciiTheme="majorBidi" w:eastAsia="Times New Roman" w:hAnsiTheme="majorBidi" w:cstheme="majorBidi"/>
                <w:color w:val="000000"/>
                <w:sz w:val="24"/>
                <w:szCs w:val="24"/>
              </w:rPr>
            </w:pPr>
            <w:r w:rsidRPr="00163407">
              <w:rPr>
                <w:rFonts w:asciiTheme="majorBidi" w:eastAsia="Times New Roman" w:hAnsiTheme="majorBidi" w:cstheme="majorBidi"/>
                <w:color w:val="000000"/>
                <w:sz w:val="24"/>
                <w:szCs w:val="24"/>
              </w:rPr>
              <w:t>irregular, 1h/week</w:t>
            </w:r>
          </w:p>
        </w:tc>
        <w:tc>
          <w:tcPr>
            <w:tcW w:w="764" w:type="dxa"/>
            <w:tcBorders>
              <w:top w:val="nil"/>
              <w:left w:val="nil"/>
              <w:bottom w:val="nil"/>
              <w:right w:val="nil"/>
            </w:tcBorders>
            <w:shd w:val="clear" w:color="auto" w:fill="auto"/>
            <w:noWrap/>
            <w:vAlign w:val="bottom"/>
            <w:hideMark/>
          </w:tcPr>
          <w:p w14:paraId="73D66352" w14:textId="77777777" w:rsidR="00D32ED6" w:rsidRPr="00163407" w:rsidRDefault="00D32ED6" w:rsidP="00E2650A">
            <w:pPr>
              <w:spacing w:after="0" w:line="240" w:lineRule="auto"/>
              <w:jc w:val="right"/>
              <w:rPr>
                <w:rFonts w:asciiTheme="majorBidi" w:eastAsia="Times New Roman" w:hAnsiTheme="majorBidi" w:cstheme="majorBidi"/>
                <w:color w:val="000000"/>
                <w:sz w:val="24"/>
                <w:szCs w:val="24"/>
              </w:rPr>
            </w:pPr>
            <w:r w:rsidRPr="00163407">
              <w:rPr>
                <w:rFonts w:asciiTheme="majorBidi" w:eastAsia="Times New Roman" w:hAnsiTheme="majorBidi" w:cstheme="majorBidi"/>
                <w:color w:val="000000"/>
                <w:sz w:val="24"/>
                <w:szCs w:val="24"/>
              </w:rPr>
              <w:t>72</w:t>
            </w:r>
          </w:p>
        </w:tc>
        <w:tc>
          <w:tcPr>
            <w:tcW w:w="1730" w:type="dxa"/>
            <w:tcBorders>
              <w:top w:val="nil"/>
              <w:left w:val="nil"/>
              <w:bottom w:val="nil"/>
              <w:right w:val="nil"/>
            </w:tcBorders>
            <w:shd w:val="clear" w:color="auto" w:fill="auto"/>
            <w:noWrap/>
            <w:vAlign w:val="bottom"/>
            <w:hideMark/>
          </w:tcPr>
          <w:p w14:paraId="02AD3EE6" w14:textId="77777777" w:rsidR="00D32ED6" w:rsidRPr="00163407" w:rsidRDefault="00D32ED6" w:rsidP="00E2650A">
            <w:pPr>
              <w:spacing w:after="0" w:line="240" w:lineRule="auto"/>
              <w:jc w:val="right"/>
              <w:rPr>
                <w:rFonts w:asciiTheme="majorBidi" w:eastAsia="Times New Roman" w:hAnsiTheme="majorBidi" w:cstheme="majorBidi"/>
                <w:color w:val="000000"/>
                <w:sz w:val="24"/>
                <w:szCs w:val="24"/>
              </w:rPr>
            </w:pPr>
            <w:r w:rsidRPr="00163407">
              <w:rPr>
                <w:rFonts w:asciiTheme="majorBidi" w:eastAsia="Times New Roman" w:hAnsiTheme="majorBidi" w:cstheme="majorBidi"/>
                <w:color w:val="000000"/>
                <w:sz w:val="24"/>
                <w:szCs w:val="24"/>
              </w:rPr>
              <w:t>(14.0 %)</w:t>
            </w:r>
          </w:p>
        </w:tc>
        <w:tc>
          <w:tcPr>
            <w:tcW w:w="764" w:type="dxa"/>
            <w:tcBorders>
              <w:top w:val="nil"/>
              <w:left w:val="nil"/>
              <w:bottom w:val="nil"/>
              <w:right w:val="nil"/>
            </w:tcBorders>
            <w:shd w:val="clear" w:color="auto" w:fill="auto"/>
            <w:noWrap/>
            <w:vAlign w:val="bottom"/>
            <w:hideMark/>
          </w:tcPr>
          <w:p w14:paraId="4B52A5A4" w14:textId="77777777" w:rsidR="00D32ED6" w:rsidRPr="00163407" w:rsidRDefault="00D32ED6" w:rsidP="00E2650A">
            <w:pPr>
              <w:spacing w:after="0" w:line="240" w:lineRule="auto"/>
              <w:jc w:val="right"/>
              <w:rPr>
                <w:rFonts w:asciiTheme="majorBidi" w:eastAsia="Times New Roman" w:hAnsiTheme="majorBidi" w:cstheme="majorBidi"/>
                <w:color w:val="000000"/>
                <w:sz w:val="24"/>
                <w:szCs w:val="24"/>
              </w:rPr>
            </w:pPr>
            <w:r w:rsidRPr="00163407">
              <w:rPr>
                <w:rFonts w:asciiTheme="majorBidi" w:eastAsia="Times New Roman" w:hAnsiTheme="majorBidi" w:cstheme="majorBidi"/>
                <w:color w:val="000000"/>
                <w:sz w:val="24"/>
                <w:szCs w:val="24"/>
              </w:rPr>
              <w:t>67</w:t>
            </w:r>
          </w:p>
        </w:tc>
        <w:tc>
          <w:tcPr>
            <w:tcW w:w="1730" w:type="dxa"/>
            <w:tcBorders>
              <w:top w:val="nil"/>
              <w:left w:val="nil"/>
              <w:bottom w:val="nil"/>
              <w:right w:val="nil"/>
            </w:tcBorders>
            <w:shd w:val="clear" w:color="auto" w:fill="auto"/>
            <w:noWrap/>
            <w:vAlign w:val="bottom"/>
            <w:hideMark/>
          </w:tcPr>
          <w:p w14:paraId="3CA9653D" w14:textId="77777777" w:rsidR="00D32ED6" w:rsidRPr="00163407" w:rsidRDefault="00D32ED6" w:rsidP="00E2650A">
            <w:pPr>
              <w:spacing w:after="0" w:line="240" w:lineRule="auto"/>
              <w:jc w:val="right"/>
              <w:rPr>
                <w:rFonts w:asciiTheme="majorBidi" w:eastAsia="Times New Roman" w:hAnsiTheme="majorBidi" w:cstheme="majorBidi"/>
                <w:color w:val="000000"/>
                <w:sz w:val="24"/>
                <w:szCs w:val="24"/>
              </w:rPr>
            </w:pPr>
            <w:r w:rsidRPr="00163407">
              <w:rPr>
                <w:rFonts w:asciiTheme="majorBidi" w:eastAsia="Times New Roman" w:hAnsiTheme="majorBidi" w:cstheme="majorBidi"/>
                <w:color w:val="000000"/>
                <w:sz w:val="24"/>
                <w:szCs w:val="24"/>
              </w:rPr>
              <w:t>(13.5 %)</w:t>
            </w:r>
          </w:p>
        </w:tc>
      </w:tr>
      <w:tr w:rsidR="00D32ED6" w:rsidRPr="00163407" w14:paraId="38ECD8AE" w14:textId="77777777" w:rsidTr="00F14D6F">
        <w:trPr>
          <w:trHeight w:val="300"/>
        </w:trPr>
        <w:tc>
          <w:tcPr>
            <w:tcW w:w="4132" w:type="dxa"/>
            <w:tcBorders>
              <w:top w:val="nil"/>
              <w:left w:val="nil"/>
              <w:bottom w:val="nil"/>
              <w:right w:val="nil"/>
            </w:tcBorders>
            <w:shd w:val="clear" w:color="auto" w:fill="auto"/>
            <w:noWrap/>
            <w:vAlign w:val="bottom"/>
            <w:hideMark/>
          </w:tcPr>
          <w:p w14:paraId="40D3CA3C" w14:textId="77777777" w:rsidR="00D32ED6" w:rsidRPr="00163407" w:rsidRDefault="00D32ED6" w:rsidP="00E2650A">
            <w:pPr>
              <w:spacing w:after="0" w:line="240" w:lineRule="auto"/>
              <w:ind w:firstLineChars="100" w:firstLine="240"/>
              <w:rPr>
                <w:rFonts w:asciiTheme="majorBidi" w:eastAsia="Times New Roman" w:hAnsiTheme="majorBidi" w:cstheme="majorBidi"/>
                <w:color w:val="000000"/>
                <w:sz w:val="24"/>
                <w:szCs w:val="24"/>
              </w:rPr>
            </w:pPr>
            <w:r w:rsidRPr="00163407">
              <w:rPr>
                <w:rFonts w:asciiTheme="majorBidi" w:eastAsia="Times New Roman" w:hAnsiTheme="majorBidi" w:cstheme="majorBidi"/>
                <w:color w:val="000000"/>
                <w:sz w:val="24"/>
                <w:szCs w:val="24"/>
              </w:rPr>
              <w:t>almost no/no physical activity</w:t>
            </w:r>
          </w:p>
        </w:tc>
        <w:tc>
          <w:tcPr>
            <w:tcW w:w="764" w:type="dxa"/>
            <w:tcBorders>
              <w:top w:val="nil"/>
              <w:left w:val="nil"/>
              <w:bottom w:val="nil"/>
              <w:right w:val="nil"/>
            </w:tcBorders>
            <w:shd w:val="clear" w:color="auto" w:fill="auto"/>
            <w:noWrap/>
            <w:vAlign w:val="bottom"/>
            <w:hideMark/>
          </w:tcPr>
          <w:p w14:paraId="18022A94" w14:textId="77777777" w:rsidR="00D32ED6" w:rsidRPr="00163407" w:rsidRDefault="00D32ED6" w:rsidP="00E2650A">
            <w:pPr>
              <w:spacing w:after="0" w:line="240" w:lineRule="auto"/>
              <w:jc w:val="right"/>
              <w:rPr>
                <w:rFonts w:asciiTheme="majorBidi" w:eastAsia="Times New Roman" w:hAnsiTheme="majorBidi" w:cstheme="majorBidi"/>
                <w:color w:val="000000"/>
                <w:sz w:val="24"/>
                <w:szCs w:val="24"/>
              </w:rPr>
            </w:pPr>
            <w:r w:rsidRPr="00163407">
              <w:rPr>
                <w:rFonts w:asciiTheme="majorBidi" w:eastAsia="Times New Roman" w:hAnsiTheme="majorBidi" w:cstheme="majorBidi"/>
                <w:color w:val="000000"/>
                <w:sz w:val="24"/>
                <w:szCs w:val="24"/>
              </w:rPr>
              <w:t>142</w:t>
            </w:r>
          </w:p>
        </w:tc>
        <w:tc>
          <w:tcPr>
            <w:tcW w:w="1730" w:type="dxa"/>
            <w:tcBorders>
              <w:top w:val="nil"/>
              <w:left w:val="nil"/>
              <w:bottom w:val="nil"/>
              <w:right w:val="nil"/>
            </w:tcBorders>
            <w:shd w:val="clear" w:color="auto" w:fill="auto"/>
            <w:noWrap/>
            <w:vAlign w:val="bottom"/>
            <w:hideMark/>
          </w:tcPr>
          <w:p w14:paraId="26282DE2" w14:textId="77777777" w:rsidR="00D32ED6" w:rsidRPr="00163407" w:rsidRDefault="00D32ED6" w:rsidP="00E2650A">
            <w:pPr>
              <w:spacing w:after="0" w:line="240" w:lineRule="auto"/>
              <w:jc w:val="right"/>
              <w:rPr>
                <w:rFonts w:asciiTheme="majorBidi" w:eastAsia="Times New Roman" w:hAnsiTheme="majorBidi" w:cstheme="majorBidi"/>
                <w:color w:val="000000"/>
                <w:sz w:val="24"/>
                <w:szCs w:val="24"/>
              </w:rPr>
            </w:pPr>
            <w:r w:rsidRPr="00163407">
              <w:rPr>
                <w:rFonts w:asciiTheme="majorBidi" w:eastAsia="Times New Roman" w:hAnsiTheme="majorBidi" w:cstheme="majorBidi"/>
                <w:color w:val="000000"/>
                <w:sz w:val="24"/>
                <w:szCs w:val="24"/>
              </w:rPr>
              <w:t>(27.7 %)</w:t>
            </w:r>
          </w:p>
        </w:tc>
        <w:tc>
          <w:tcPr>
            <w:tcW w:w="764" w:type="dxa"/>
            <w:tcBorders>
              <w:top w:val="nil"/>
              <w:left w:val="nil"/>
              <w:bottom w:val="nil"/>
              <w:right w:val="nil"/>
            </w:tcBorders>
            <w:shd w:val="clear" w:color="auto" w:fill="auto"/>
            <w:noWrap/>
            <w:vAlign w:val="bottom"/>
            <w:hideMark/>
          </w:tcPr>
          <w:p w14:paraId="6E7500D4" w14:textId="77777777" w:rsidR="00D32ED6" w:rsidRPr="00163407" w:rsidRDefault="00D32ED6" w:rsidP="00E2650A">
            <w:pPr>
              <w:spacing w:after="0" w:line="240" w:lineRule="auto"/>
              <w:jc w:val="right"/>
              <w:rPr>
                <w:rFonts w:asciiTheme="majorBidi" w:eastAsia="Times New Roman" w:hAnsiTheme="majorBidi" w:cstheme="majorBidi"/>
                <w:color w:val="000000"/>
                <w:sz w:val="24"/>
                <w:szCs w:val="24"/>
              </w:rPr>
            </w:pPr>
            <w:r w:rsidRPr="00163407">
              <w:rPr>
                <w:rFonts w:asciiTheme="majorBidi" w:eastAsia="Times New Roman" w:hAnsiTheme="majorBidi" w:cstheme="majorBidi"/>
                <w:color w:val="000000"/>
                <w:sz w:val="24"/>
                <w:szCs w:val="24"/>
              </w:rPr>
              <w:t>106</w:t>
            </w:r>
          </w:p>
        </w:tc>
        <w:tc>
          <w:tcPr>
            <w:tcW w:w="1730" w:type="dxa"/>
            <w:tcBorders>
              <w:top w:val="nil"/>
              <w:left w:val="nil"/>
              <w:bottom w:val="nil"/>
              <w:right w:val="nil"/>
            </w:tcBorders>
            <w:shd w:val="clear" w:color="auto" w:fill="auto"/>
            <w:noWrap/>
            <w:vAlign w:val="bottom"/>
            <w:hideMark/>
          </w:tcPr>
          <w:p w14:paraId="19ADBB08" w14:textId="77777777" w:rsidR="00D32ED6" w:rsidRPr="00163407" w:rsidRDefault="00D32ED6" w:rsidP="00E2650A">
            <w:pPr>
              <w:spacing w:after="0" w:line="240" w:lineRule="auto"/>
              <w:jc w:val="right"/>
              <w:rPr>
                <w:rFonts w:asciiTheme="majorBidi" w:eastAsia="Times New Roman" w:hAnsiTheme="majorBidi" w:cstheme="majorBidi"/>
                <w:color w:val="000000"/>
                <w:sz w:val="24"/>
                <w:szCs w:val="24"/>
              </w:rPr>
            </w:pPr>
            <w:r w:rsidRPr="00163407">
              <w:rPr>
                <w:rFonts w:asciiTheme="majorBidi" w:eastAsia="Times New Roman" w:hAnsiTheme="majorBidi" w:cstheme="majorBidi"/>
                <w:color w:val="000000"/>
                <w:sz w:val="24"/>
                <w:szCs w:val="24"/>
              </w:rPr>
              <w:t>(21.4 %)</w:t>
            </w:r>
          </w:p>
        </w:tc>
      </w:tr>
      <w:tr w:rsidR="00D32ED6" w:rsidRPr="00163407" w14:paraId="356156B6" w14:textId="77777777" w:rsidTr="00F14D6F">
        <w:trPr>
          <w:trHeight w:val="300"/>
        </w:trPr>
        <w:tc>
          <w:tcPr>
            <w:tcW w:w="4132" w:type="dxa"/>
            <w:tcBorders>
              <w:top w:val="nil"/>
              <w:left w:val="nil"/>
              <w:bottom w:val="nil"/>
              <w:right w:val="nil"/>
            </w:tcBorders>
            <w:shd w:val="clear" w:color="auto" w:fill="auto"/>
            <w:noWrap/>
            <w:vAlign w:val="bottom"/>
            <w:hideMark/>
          </w:tcPr>
          <w:p w14:paraId="71415C95" w14:textId="7B7806D5" w:rsidR="00D32ED6" w:rsidRPr="00163407" w:rsidRDefault="00D32ED6" w:rsidP="006E2DCD">
            <w:pPr>
              <w:spacing w:after="0" w:line="240" w:lineRule="auto"/>
              <w:rPr>
                <w:rFonts w:asciiTheme="majorBidi" w:eastAsia="Times New Roman" w:hAnsiTheme="majorBidi" w:cstheme="majorBidi"/>
                <w:b/>
                <w:bCs/>
                <w:color w:val="000000"/>
                <w:sz w:val="24"/>
                <w:szCs w:val="24"/>
              </w:rPr>
            </w:pPr>
            <w:r w:rsidRPr="00163407">
              <w:rPr>
                <w:rFonts w:asciiTheme="majorBidi" w:eastAsia="Times New Roman" w:hAnsiTheme="majorBidi" w:cstheme="majorBidi"/>
                <w:b/>
                <w:bCs/>
                <w:color w:val="000000"/>
                <w:sz w:val="24"/>
                <w:szCs w:val="24"/>
              </w:rPr>
              <w:t>Alcohol</w:t>
            </w:r>
            <w:r w:rsidR="002D6453" w:rsidRPr="00163407">
              <w:rPr>
                <w:rFonts w:asciiTheme="majorBidi" w:eastAsia="Times New Roman" w:hAnsiTheme="majorBidi" w:cstheme="majorBidi"/>
                <w:b/>
                <w:bCs/>
                <w:color w:val="000000"/>
                <w:sz w:val="24"/>
                <w:szCs w:val="24"/>
              </w:rPr>
              <w:t xml:space="preserve"> </w:t>
            </w:r>
            <w:r w:rsidR="006E2DCD" w:rsidRPr="00163407">
              <w:rPr>
                <w:rFonts w:asciiTheme="majorBidi" w:eastAsia="Times New Roman" w:hAnsiTheme="majorBidi" w:cstheme="majorBidi"/>
                <w:b/>
                <w:bCs/>
                <w:color w:val="000000"/>
                <w:sz w:val="24"/>
                <w:szCs w:val="24"/>
              </w:rPr>
              <w:t>consumption</w:t>
            </w:r>
            <w:r w:rsidR="006E2DCD">
              <w:rPr>
                <w:rFonts w:asciiTheme="majorBidi" w:eastAsia="Times New Roman" w:hAnsiTheme="majorBidi" w:cstheme="majorBidi"/>
                <w:b/>
                <w:bCs/>
                <w:color w:val="000000"/>
                <w:sz w:val="24"/>
                <w:szCs w:val="24"/>
                <w:vertAlign w:val="superscript"/>
              </w:rPr>
              <w:t>***</w:t>
            </w:r>
            <w:r w:rsidRPr="00163407">
              <w:rPr>
                <w:rFonts w:asciiTheme="majorBidi" w:eastAsia="Times New Roman" w:hAnsiTheme="majorBidi" w:cstheme="majorBidi"/>
                <w:b/>
                <w:bCs/>
                <w:color w:val="000000"/>
                <w:sz w:val="24"/>
                <w:szCs w:val="24"/>
              </w:rPr>
              <w:t>, n (%)</w:t>
            </w:r>
          </w:p>
        </w:tc>
        <w:tc>
          <w:tcPr>
            <w:tcW w:w="764" w:type="dxa"/>
            <w:tcBorders>
              <w:top w:val="nil"/>
              <w:left w:val="nil"/>
              <w:bottom w:val="nil"/>
              <w:right w:val="nil"/>
            </w:tcBorders>
            <w:shd w:val="clear" w:color="auto" w:fill="auto"/>
            <w:noWrap/>
            <w:vAlign w:val="bottom"/>
            <w:hideMark/>
          </w:tcPr>
          <w:p w14:paraId="7389A401" w14:textId="77777777" w:rsidR="00D32ED6" w:rsidRPr="00163407" w:rsidRDefault="00D32ED6" w:rsidP="00E2650A">
            <w:pPr>
              <w:spacing w:after="0" w:line="240" w:lineRule="auto"/>
              <w:rPr>
                <w:rFonts w:asciiTheme="majorBidi" w:eastAsia="Times New Roman" w:hAnsiTheme="majorBidi" w:cstheme="majorBidi"/>
                <w:b/>
                <w:bCs/>
                <w:color w:val="000000"/>
                <w:sz w:val="24"/>
                <w:szCs w:val="24"/>
              </w:rPr>
            </w:pPr>
          </w:p>
        </w:tc>
        <w:tc>
          <w:tcPr>
            <w:tcW w:w="1730" w:type="dxa"/>
            <w:tcBorders>
              <w:top w:val="nil"/>
              <w:left w:val="nil"/>
              <w:bottom w:val="nil"/>
              <w:right w:val="nil"/>
            </w:tcBorders>
            <w:shd w:val="clear" w:color="auto" w:fill="auto"/>
            <w:noWrap/>
            <w:vAlign w:val="bottom"/>
            <w:hideMark/>
          </w:tcPr>
          <w:p w14:paraId="0265BF84" w14:textId="77777777" w:rsidR="00D32ED6" w:rsidRPr="00163407" w:rsidRDefault="00D32ED6" w:rsidP="00E2650A">
            <w:pPr>
              <w:spacing w:after="0" w:line="240" w:lineRule="auto"/>
              <w:jc w:val="right"/>
              <w:rPr>
                <w:rFonts w:asciiTheme="majorBidi" w:eastAsia="Times New Roman" w:hAnsiTheme="majorBidi" w:cstheme="majorBidi"/>
                <w:sz w:val="24"/>
                <w:szCs w:val="24"/>
              </w:rPr>
            </w:pPr>
          </w:p>
        </w:tc>
        <w:tc>
          <w:tcPr>
            <w:tcW w:w="764" w:type="dxa"/>
            <w:tcBorders>
              <w:top w:val="nil"/>
              <w:left w:val="nil"/>
              <w:bottom w:val="nil"/>
              <w:right w:val="nil"/>
            </w:tcBorders>
            <w:shd w:val="clear" w:color="auto" w:fill="auto"/>
            <w:noWrap/>
            <w:vAlign w:val="bottom"/>
            <w:hideMark/>
          </w:tcPr>
          <w:p w14:paraId="1470D5E4" w14:textId="77777777" w:rsidR="00D32ED6" w:rsidRPr="00163407" w:rsidRDefault="00D32ED6" w:rsidP="00E2650A">
            <w:pPr>
              <w:spacing w:after="0" w:line="240" w:lineRule="auto"/>
              <w:jc w:val="right"/>
              <w:rPr>
                <w:rFonts w:asciiTheme="majorBidi" w:eastAsia="Times New Roman" w:hAnsiTheme="majorBidi" w:cstheme="majorBidi"/>
                <w:sz w:val="24"/>
                <w:szCs w:val="24"/>
              </w:rPr>
            </w:pPr>
          </w:p>
        </w:tc>
        <w:tc>
          <w:tcPr>
            <w:tcW w:w="1730" w:type="dxa"/>
            <w:tcBorders>
              <w:top w:val="nil"/>
              <w:left w:val="nil"/>
              <w:bottom w:val="nil"/>
              <w:right w:val="nil"/>
            </w:tcBorders>
            <w:shd w:val="clear" w:color="auto" w:fill="auto"/>
            <w:noWrap/>
            <w:vAlign w:val="bottom"/>
            <w:hideMark/>
          </w:tcPr>
          <w:p w14:paraId="47CA4261" w14:textId="77777777" w:rsidR="00D32ED6" w:rsidRPr="00163407" w:rsidRDefault="00D32ED6" w:rsidP="00E2650A">
            <w:pPr>
              <w:spacing w:after="0" w:line="240" w:lineRule="auto"/>
              <w:jc w:val="right"/>
              <w:rPr>
                <w:rFonts w:asciiTheme="majorBidi" w:eastAsia="Times New Roman" w:hAnsiTheme="majorBidi" w:cstheme="majorBidi"/>
                <w:sz w:val="24"/>
                <w:szCs w:val="24"/>
              </w:rPr>
            </w:pPr>
          </w:p>
        </w:tc>
      </w:tr>
      <w:tr w:rsidR="00D32ED6" w:rsidRPr="00163407" w14:paraId="6B759D88" w14:textId="77777777" w:rsidTr="00F14D6F">
        <w:trPr>
          <w:trHeight w:val="300"/>
        </w:trPr>
        <w:tc>
          <w:tcPr>
            <w:tcW w:w="4132" w:type="dxa"/>
            <w:tcBorders>
              <w:top w:val="nil"/>
              <w:left w:val="nil"/>
              <w:bottom w:val="nil"/>
              <w:right w:val="nil"/>
            </w:tcBorders>
            <w:shd w:val="clear" w:color="auto" w:fill="auto"/>
            <w:noWrap/>
            <w:vAlign w:val="bottom"/>
            <w:hideMark/>
          </w:tcPr>
          <w:p w14:paraId="724844ED" w14:textId="77777777" w:rsidR="00D32ED6" w:rsidRPr="00163407" w:rsidRDefault="00D32ED6" w:rsidP="00E2650A">
            <w:pPr>
              <w:spacing w:after="0" w:line="240" w:lineRule="auto"/>
              <w:ind w:firstLineChars="100" w:firstLine="240"/>
              <w:rPr>
                <w:rFonts w:asciiTheme="majorBidi" w:eastAsia="Times New Roman" w:hAnsiTheme="majorBidi" w:cstheme="majorBidi"/>
                <w:color w:val="000000"/>
                <w:sz w:val="24"/>
                <w:szCs w:val="24"/>
              </w:rPr>
            </w:pPr>
            <w:r w:rsidRPr="00163407">
              <w:rPr>
                <w:rFonts w:asciiTheme="majorBidi" w:eastAsia="Times New Roman" w:hAnsiTheme="majorBidi" w:cstheme="majorBidi"/>
                <w:color w:val="000000"/>
                <w:sz w:val="24"/>
                <w:szCs w:val="24"/>
              </w:rPr>
              <w:t>no to low consumption</w:t>
            </w:r>
          </w:p>
        </w:tc>
        <w:tc>
          <w:tcPr>
            <w:tcW w:w="764" w:type="dxa"/>
            <w:tcBorders>
              <w:top w:val="nil"/>
              <w:left w:val="nil"/>
              <w:bottom w:val="nil"/>
              <w:right w:val="nil"/>
            </w:tcBorders>
            <w:shd w:val="clear" w:color="auto" w:fill="auto"/>
            <w:noWrap/>
            <w:vAlign w:val="bottom"/>
            <w:hideMark/>
          </w:tcPr>
          <w:p w14:paraId="59893CDF" w14:textId="77777777" w:rsidR="00D32ED6" w:rsidRPr="00163407" w:rsidRDefault="00D32ED6" w:rsidP="00E2650A">
            <w:pPr>
              <w:spacing w:after="0" w:line="240" w:lineRule="auto"/>
              <w:jc w:val="right"/>
              <w:rPr>
                <w:rFonts w:asciiTheme="majorBidi" w:eastAsia="Times New Roman" w:hAnsiTheme="majorBidi" w:cstheme="majorBidi"/>
                <w:color w:val="000000"/>
                <w:sz w:val="24"/>
                <w:szCs w:val="24"/>
              </w:rPr>
            </w:pPr>
            <w:r w:rsidRPr="00163407">
              <w:rPr>
                <w:rFonts w:asciiTheme="majorBidi" w:eastAsia="Times New Roman" w:hAnsiTheme="majorBidi" w:cstheme="majorBidi"/>
                <w:color w:val="000000"/>
                <w:sz w:val="24"/>
                <w:szCs w:val="24"/>
              </w:rPr>
              <w:t>115</w:t>
            </w:r>
          </w:p>
        </w:tc>
        <w:tc>
          <w:tcPr>
            <w:tcW w:w="1730" w:type="dxa"/>
            <w:tcBorders>
              <w:top w:val="nil"/>
              <w:left w:val="nil"/>
              <w:bottom w:val="nil"/>
              <w:right w:val="nil"/>
            </w:tcBorders>
            <w:shd w:val="clear" w:color="auto" w:fill="auto"/>
            <w:noWrap/>
            <w:vAlign w:val="bottom"/>
            <w:hideMark/>
          </w:tcPr>
          <w:p w14:paraId="00F10BC3" w14:textId="77777777" w:rsidR="00D32ED6" w:rsidRPr="00163407" w:rsidRDefault="00D32ED6" w:rsidP="00E2650A">
            <w:pPr>
              <w:spacing w:after="0" w:line="240" w:lineRule="auto"/>
              <w:jc w:val="right"/>
              <w:rPr>
                <w:rFonts w:asciiTheme="majorBidi" w:eastAsia="Times New Roman" w:hAnsiTheme="majorBidi" w:cstheme="majorBidi"/>
                <w:color w:val="000000"/>
                <w:sz w:val="24"/>
                <w:szCs w:val="24"/>
              </w:rPr>
            </w:pPr>
            <w:r w:rsidRPr="00163407">
              <w:rPr>
                <w:rFonts w:asciiTheme="majorBidi" w:eastAsia="Times New Roman" w:hAnsiTheme="majorBidi" w:cstheme="majorBidi"/>
                <w:color w:val="000000"/>
                <w:sz w:val="24"/>
                <w:szCs w:val="24"/>
              </w:rPr>
              <w:t>(22.4 %)</w:t>
            </w:r>
          </w:p>
        </w:tc>
        <w:tc>
          <w:tcPr>
            <w:tcW w:w="764" w:type="dxa"/>
            <w:tcBorders>
              <w:top w:val="nil"/>
              <w:left w:val="nil"/>
              <w:bottom w:val="nil"/>
              <w:right w:val="nil"/>
            </w:tcBorders>
            <w:shd w:val="clear" w:color="auto" w:fill="auto"/>
            <w:noWrap/>
            <w:vAlign w:val="bottom"/>
            <w:hideMark/>
          </w:tcPr>
          <w:p w14:paraId="3A5CD5A9" w14:textId="77777777" w:rsidR="00D32ED6" w:rsidRPr="00163407" w:rsidRDefault="00D32ED6" w:rsidP="00E2650A">
            <w:pPr>
              <w:spacing w:after="0" w:line="240" w:lineRule="auto"/>
              <w:jc w:val="right"/>
              <w:rPr>
                <w:rFonts w:asciiTheme="majorBidi" w:eastAsia="Times New Roman" w:hAnsiTheme="majorBidi" w:cstheme="majorBidi"/>
                <w:color w:val="000000"/>
                <w:sz w:val="24"/>
                <w:szCs w:val="24"/>
              </w:rPr>
            </w:pPr>
            <w:r w:rsidRPr="00163407">
              <w:rPr>
                <w:rFonts w:asciiTheme="majorBidi" w:eastAsia="Times New Roman" w:hAnsiTheme="majorBidi" w:cstheme="majorBidi"/>
                <w:color w:val="000000"/>
                <w:sz w:val="24"/>
                <w:szCs w:val="24"/>
              </w:rPr>
              <w:t>190</w:t>
            </w:r>
          </w:p>
        </w:tc>
        <w:tc>
          <w:tcPr>
            <w:tcW w:w="1730" w:type="dxa"/>
            <w:tcBorders>
              <w:top w:val="nil"/>
              <w:left w:val="nil"/>
              <w:bottom w:val="nil"/>
              <w:right w:val="nil"/>
            </w:tcBorders>
            <w:shd w:val="clear" w:color="auto" w:fill="auto"/>
            <w:noWrap/>
            <w:vAlign w:val="bottom"/>
            <w:hideMark/>
          </w:tcPr>
          <w:p w14:paraId="167D997A" w14:textId="77777777" w:rsidR="00D32ED6" w:rsidRPr="00163407" w:rsidRDefault="00D32ED6" w:rsidP="00E2650A">
            <w:pPr>
              <w:spacing w:after="0" w:line="240" w:lineRule="auto"/>
              <w:jc w:val="right"/>
              <w:rPr>
                <w:rFonts w:asciiTheme="majorBidi" w:eastAsia="Times New Roman" w:hAnsiTheme="majorBidi" w:cstheme="majorBidi"/>
                <w:color w:val="000000"/>
                <w:sz w:val="24"/>
                <w:szCs w:val="24"/>
              </w:rPr>
            </w:pPr>
            <w:r w:rsidRPr="00163407">
              <w:rPr>
                <w:rFonts w:asciiTheme="majorBidi" w:eastAsia="Times New Roman" w:hAnsiTheme="majorBidi" w:cstheme="majorBidi"/>
                <w:color w:val="000000"/>
                <w:sz w:val="24"/>
                <w:szCs w:val="24"/>
              </w:rPr>
              <w:t>(38.4 %)</w:t>
            </w:r>
          </w:p>
        </w:tc>
      </w:tr>
      <w:tr w:rsidR="00D32ED6" w:rsidRPr="00163407" w14:paraId="35B7866D" w14:textId="77777777" w:rsidTr="00F14D6F">
        <w:trPr>
          <w:trHeight w:val="300"/>
        </w:trPr>
        <w:tc>
          <w:tcPr>
            <w:tcW w:w="4132" w:type="dxa"/>
            <w:tcBorders>
              <w:top w:val="nil"/>
              <w:left w:val="nil"/>
              <w:bottom w:val="nil"/>
              <w:right w:val="nil"/>
            </w:tcBorders>
            <w:shd w:val="clear" w:color="auto" w:fill="auto"/>
            <w:noWrap/>
            <w:vAlign w:val="bottom"/>
            <w:hideMark/>
          </w:tcPr>
          <w:p w14:paraId="1A295DCC" w14:textId="77777777" w:rsidR="00D32ED6" w:rsidRPr="00163407" w:rsidRDefault="00D32ED6" w:rsidP="00E2650A">
            <w:pPr>
              <w:spacing w:after="0" w:line="240" w:lineRule="auto"/>
              <w:ind w:firstLineChars="100" w:firstLine="240"/>
              <w:rPr>
                <w:rFonts w:asciiTheme="majorBidi" w:eastAsia="Times New Roman" w:hAnsiTheme="majorBidi" w:cstheme="majorBidi"/>
                <w:color w:val="000000"/>
                <w:sz w:val="24"/>
                <w:szCs w:val="24"/>
              </w:rPr>
            </w:pPr>
            <w:r w:rsidRPr="00163407">
              <w:rPr>
                <w:rFonts w:asciiTheme="majorBidi" w:eastAsia="Times New Roman" w:hAnsiTheme="majorBidi" w:cstheme="majorBidi"/>
                <w:color w:val="000000"/>
                <w:sz w:val="24"/>
                <w:szCs w:val="24"/>
              </w:rPr>
              <w:t>moderate consumption</w:t>
            </w:r>
          </w:p>
        </w:tc>
        <w:tc>
          <w:tcPr>
            <w:tcW w:w="764" w:type="dxa"/>
            <w:tcBorders>
              <w:top w:val="nil"/>
              <w:left w:val="nil"/>
              <w:bottom w:val="nil"/>
              <w:right w:val="nil"/>
            </w:tcBorders>
            <w:shd w:val="clear" w:color="auto" w:fill="auto"/>
            <w:noWrap/>
            <w:vAlign w:val="bottom"/>
            <w:hideMark/>
          </w:tcPr>
          <w:p w14:paraId="40002A75" w14:textId="77777777" w:rsidR="00D32ED6" w:rsidRPr="00163407" w:rsidRDefault="00D32ED6" w:rsidP="00E2650A">
            <w:pPr>
              <w:spacing w:after="0" w:line="240" w:lineRule="auto"/>
              <w:jc w:val="right"/>
              <w:rPr>
                <w:rFonts w:asciiTheme="majorBidi" w:eastAsia="Times New Roman" w:hAnsiTheme="majorBidi" w:cstheme="majorBidi"/>
                <w:color w:val="000000"/>
                <w:sz w:val="24"/>
                <w:szCs w:val="24"/>
              </w:rPr>
            </w:pPr>
            <w:r w:rsidRPr="00163407">
              <w:rPr>
                <w:rFonts w:asciiTheme="majorBidi" w:eastAsia="Times New Roman" w:hAnsiTheme="majorBidi" w:cstheme="majorBidi"/>
                <w:color w:val="000000"/>
                <w:sz w:val="24"/>
                <w:szCs w:val="24"/>
              </w:rPr>
              <w:t>207</w:t>
            </w:r>
          </w:p>
        </w:tc>
        <w:tc>
          <w:tcPr>
            <w:tcW w:w="1730" w:type="dxa"/>
            <w:tcBorders>
              <w:top w:val="nil"/>
              <w:left w:val="nil"/>
              <w:bottom w:val="nil"/>
              <w:right w:val="nil"/>
            </w:tcBorders>
            <w:shd w:val="clear" w:color="auto" w:fill="auto"/>
            <w:noWrap/>
            <w:vAlign w:val="bottom"/>
            <w:hideMark/>
          </w:tcPr>
          <w:p w14:paraId="6169B20E" w14:textId="77777777" w:rsidR="00D32ED6" w:rsidRPr="00163407" w:rsidRDefault="00D32ED6" w:rsidP="00E2650A">
            <w:pPr>
              <w:spacing w:after="0" w:line="240" w:lineRule="auto"/>
              <w:jc w:val="right"/>
              <w:rPr>
                <w:rFonts w:asciiTheme="majorBidi" w:eastAsia="Times New Roman" w:hAnsiTheme="majorBidi" w:cstheme="majorBidi"/>
                <w:color w:val="000000"/>
                <w:sz w:val="24"/>
                <w:szCs w:val="24"/>
              </w:rPr>
            </w:pPr>
            <w:r w:rsidRPr="00163407">
              <w:rPr>
                <w:rFonts w:asciiTheme="majorBidi" w:eastAsia="Times New Roman" w:hAnsiTheme="majorBidi" w:cstheme="majorBidi"/>
                <w:color w:val="000000"/>
                <w:sz w:val="24"/>
                <w:szCs w:val="24"/>
              </w:rPr>
              <w:t>(40.4 %)</w:t>
            </w:r>
          </w:p>
        </w:tc>
        <w:tc>
          <w:tcPr>
            <w:tcW w:w="764" w:type="dxa"/>
            <w:tcBorders>
              <w:top w:val="nil"/>
              <w:left w:val="nil"/>
              <w:bottom w:val="nil"/>
              <w:right w:val="nil"/>
            </w:tcBorders>
            <w:shd w:val="clear" w:color="auto" w:fill="auto"/>
            <w:noWrap/>
            <w:vAlign w:val="bottom"/>
            <w:hideMark/>
          </w:tcPr>
          <w:p w14:paraId="2EE09DFA" w14:textId="77777777" w:rsidR="00D32ED6" w:rsidRPr="00163407" w:rsidRDefault="00D32ED6" w:rsidP="00E2650A">
            <w:pPr>
              <w:spacing w:after="0" w:line="240" w:lineRule="auto"/>
              <w:jc w:val="right"/>
              <w:rPr>
                <w:rFonts w:asciiTheme="majorBidi" w:eastAsia="Times New Roman" w:hAnsiTheme="majorBidi" w:cstheme="majorBidi"/>
                <w:color w:val="000000"/>
                <w:sz w:val="24"/>
                <w:szCs w:val="24"/>
              </w:rPr>
            </w:pPr>
            <w:r w:rsidRPr="00163407">
              <w:rPr>
                <w:rFonts w:asciiTheme="majorBidi" w:eastAsia="Times New Roman" w:hAnsiTheme="majorBidi" w:cstheme="majorBidi"/>
                <w:color w:val="000000"/>
                <w:sz w:val="24"/>
                <w:szCs w:val="24"/>
              </w:rPr>
              <w:t>258</w:t>
            </w:r>
          </w:p>
        </w:tc>
        <w:tc>
          <w:tcPr>
            <w:tcW w:w="1730" w:type="dxa"/>
            <w:tcBorders>
              <w:top w:val="nil"/>
              <w:left w:val="nil"/>
              <w:bottom w:val="nil"/>
              <w:right w:val="nil"/>
            </w:tcBorders>
            <w:shd w:val="clear" w:color="auto" w:fill="auto"/>
            <w:noWrap/>
            <w:vAlign w:val="bottom"/>
            <w:hideMark/>
          </w:tcPr>
          <w:p w14:paraId="7A193FF5" w14:textId="77777777" w:rsidR="00D32ED6" w:rsidRPr="00163407" w:rsidRDefault="00D32ED6" w:rsidP="00E2650A">
            <w:pPr>
              <w:spacing w:after="0" w:line="240" w:lineRule="auto"/>
              <w:jc w:val="right"/>
              <w:rPr>
                <w:rFonts w:asciiTheme="majorBidi" w:eastAsia="Times New Roman" w:hAnsiTheme="majorBidi" w:cstheme="majorBidi"/>
                <w:color w:val="000000"/>
                <w:sz w:val="24"/>
                <w:szCs w:val="24"/>
              </w:rPr>
            </w:pPr>
            <w:r w:rsidRPr="00163407">
              <w:rPr>
                <w:rFonts w:asciiTheme="majorBidi" w:eastAsia="Times New Roman" w:hAnsiTheme="majorBidi" w:cstheme="majorBidi"/>
                <w:color w:val="000000"/>
                <w:sz w:val="24"/>
                <w:szCs w:val="24"/>
              </w:rPr>
              <w:t>(52.1 %)</w:t>
            </w:r>
          </w:p>
        </w:tc>
      </w:tr>
      <w:tr w:rsidR="00D32ED6" w:rsidRPr="00163407" w14:paraId="3ADE8B50" w14:textId="77777777" w:rsidTr="00F14D6F">
        <w:trPr>
          <w:trHeight w:val="300"/>
        </w:trPr>
        <w:tc>
          <w:tcPr>
            <w:tcW w:w="4132" w:type="dxa"/>
            <w:tcBorders>
              <w:top w:val="nil"/>
              <w:left w:val="nil"/>
              <w:bottom w:val="nil"/>
              <w:right w:val="nil"/>
            </w:tcBorders>
            <w:shd w:val="clear" w:color="auto" w:fill="auto"/>
            <w:noWrap/>
            <w:vAlign w:val="bottom"/>
            <w:hideMark/>
          </w:tcPr>
          <w:p w14:paraId="5CACD724" w14:textId="77777777" w:rsidR="00D32ED6" w:rsidRPr="00163407" w:rsidRDefault="00D32ED6" w:rsidP="00E2650A">
            <w:pPr>
              <w:spacing w:after="0" w:line="240" w:lineRule="auto"/>
              <w:ind w:firstLineChars="100" w:firstLine="240"/>
              <w:rPr>
                <w:rFonts w:asciiTheme="majorBidi" w:eastAsia="Times New Roman" w:hAnsiTheme="majorBidi" w:cstheme="majorBidi"/>
                <w:color w:val="000000"/>
                <w:sz w:val="24"/>
                <w:szCs w:val="24"/>
              </w:rPr>
            </w:pPr>
            <w:r w:rsidRPr="00163407">
              <w:rPr>
                <w:rFonts w:asciiTheme="majorBidi" w:eastAsia="Times New Roman" w:hAnsiTheme="majorBidi" w:cstheme="majorBidi"/>
                <w:color w:val="000000"/>
                <w:sz w:val="24"/>
                <w:szCs w:val="24"/>
              </w:rPr>
              <w:t>heavy consumption</w:t>
            </w:r>
          </w:p>
        </w:tc>
        <w:tc>
          <w:tcPr>
            <w:tcW w:w="764" w:type="dxa"/>
            <w:tcBorders>
              <w:top w:val="nil"/>
              <w:left w:val="nil"/>
              <w:bottom w:val="nil"/>
              <w:right w:val="nil"/>
            </w:tcBorders>
            <w:shd w:val="clear" w:color="auto" w:fill="auto"/>
            <w:noWrap/>
            <w:vAlign w:val="bottom"/>
            <w:hideMark/>
          </w:tcPr>
          <w:p w14:paraId="6DC66E38" w14:textId="77777777" w:rsidR="00D32ED6" w:rsidRPr="00163407" w:rsidRDefault="00D32ED6" w:rsidP="00E2650A">
            <w:pPr>
              <w:spacing w:after="0" w:line="240" w:lineRule="auto"/>
              <w:jc w:val="right"/>
              <w:rPr>
                <w:rFonts w:asciiTheme="majorBidi" w:eastAsia="Times New Roman" w:hAnsiTheme="majorBidi" w:cstheme="majorBidi"/>
                <w:color w:val="000000"/>
                <w:sz w:val="24"/>
                <w:szCs w:val="24"/>
              </w:rPr>
            </w:pPr>
            <w:r w:rsidRPr="00163407">
              <w:rPr>
                <w:rFonts w:asciiTheme="majorBidi" w:eastAsia="Times New Roman" w:hAnsiTheme="majorBidi" w:cstheme="majorBidi"/>
                <w:color w:val="000000"/>
                <w:sz w:val="24"/>
                <w:szCs w:val="24"/>
              </w:rPr>
              <w:t>191</w:t>
            </w:r>
          </w:p>
        </w:tc>
        <w:tc>
          <w:tcPr>
            <w:tcW w:w="1730" w:type="dxa"/>
            <w:tcBorders>
              <w:top w:val="nil"/>
              <w:left w:val="nil"/>
              <w:bottom w:val="nil"/>
              <w:right w:val="nil"/>
            </w:tcBorders>
            <w:shd w:val="clear" w:color="auto" w:fill="auto"/>
            <w:noWrap/>
            <w:vAlign w:val="bottom"/>
            <w:hideMark/>
          </w:tcPr>
          <w:p w14:paraId="707F5AFE" w14:textId="77777777" w:rsidR="00D32ED6" w:rsidRPr="00163407" w:rsidRDefault="00D32ED6" w:rsidP="00E2650A">
            <w:pPr>
              <w:spacing w:after="0" w:line="240" w:lineRule="auto"/>
              <w:jc w:val="right"/>
              <w:rPr>
                <w:rFonts w:asciiTheme="majorBidi" w:eastAsia="Times New Roman" w:hAnsiTheme="majorBidi" w:cstheme="majorBidi"/>
                <w:color w:val="000000"/>
                <w:sz w:val="24"/>
                <w:szCs w:val="24"/>
              </w:rPr>
            </w:pPr>
            <w:r w:rsidRPr="00163407">
              <w:rPr>
                <w:rFonts w:asciiTheme="majorBidi" w:eastAsia="Times New Roman" w:hAnsiTheme="majorBidi" w:cstheme="majorBidi"/>
                <w:color w:val="000000"/>
                <w:sz w:val="24"/>
                <w:szCs w:val="24"/>
              </w:rPr>
              <w:t>(37.2 %)</w:t>
            </w:r>
          </w:p>
        </w:tc>
        <w:tc>
          <w:tcPr>
            <w:tcW w:w="764" w:type="dxa"/>
            <w:tcBorders>
              <w:top w:val="nil"/>
              <w:left w:val="nil"/>
              <w:bottom w:val="nil"/>
              <w:right w:val="nil"/>
            </w:tcBorders>
            <w:shd w:val="clear" w:color="auto" w:fill="auto"/>
            <w:noWrap/>
            <w:vAlign w:val="bottom"/>
            <w:hideMark/>
          </w:tcPr>
          <w:p w14:paraId="60D2BDD4" w14:textId="77777777" w:rsidR="00D32ED6" w:rsidRPr="00163407" w:rsidRDefault="00D32ED6" w:rsidP="00E2650A">
            <w:pPr>
              <w:spacing w:after="0" w:line="240" w:lineRule="auto"/>
              <w:jc w:val="right"/>
              <w:rPr>
                <w:rFonts w:asciiTheme="majorBidi" w:eastAsia="Times New Roman" w:hAnsiTheme="majorBidi" w:cstheme="majorBidi"/>
                <w:color w:val="000000"/>
                <w:sz w:val="24"/>
                <w:szCs w:val="24"/>
              </w:rPr>
            </w:pPr>
            <w:r w:rsidRPr="00163407">
              <w:rPr>
                <w:rFonts w:asciiTheme="majorBidi" w:eastAsia="Times New Roman" w:hAnsiTheme="majorBidi" w:cstheme="majorBidi"/>
                <w:color w:val="000000"/>
                <w:sz w:val="24"/>
                <w:szCs w:val="24"/>
              </w:rPr>
              <w:t>47</w:t>
            </w:r>
          </w:p>
        </w:tc>
        <w:tc>
          <w:tcPr>
            <w:tcW w:w="1730" w:type="dxa"/>
            <w:tcBorders>
              <w:top w:val="nil"/>
              <w:left w:val="nil"/>
              <w:bottom w:val="nil"/>
              <w:right w:val="nil"/>
            </w:tcBorders>
            <w:shd w:val="clear" w:color="auto" w:fill="auto"/>
            <w:noWrap/>
            <w:vAlign w:val="bottom"/>
            <w:hideMark/>
          </w:tcPr>
          <w:p w14:paraId="0FC95C17" w14:textId="77777777" w:rsidR="00D32ED6" w:rsidRPr="00163407" w:rsidRDefault="00D32ED6" w:rsidP="00E2650A">
            <w:pPr>
              <w:spacing w:after="0" w:line="240" w:lineRule="auto"/>
              <w:jc w:val="right"/>
              <w:rPr>
                <w:rFonts w:asciiTheme="majorBidi" w:eastAsia="Times New Roman" w:hAnsiTheme="majorBidi" w:cstheme="majorBidi"/>
                <w:color w:val="000000"/>
                <w:sz w:val="24"/>
                <w:szCs w:val="24"/>
              </w:rPr>
            </w:pPr>
            <w:r w:rsidRPr="00163407">
              <w:rPr>
                <w:rFonts w:asciiTheme="majorBidi" w:eastAsia="Times New Roman" w:hAnsiTheme="majorBidi" w:cstheme="majorBidi"/>
                <w:color w:val="000000"/>
                <w:sz w:val="24"/>
                <w:szCs w:val="24"/>
              </w:rPr>
              <w:t>(9.5 %)</w:t>
            </w:r>
          </w:p>
        </w:tc>
      </w:tr>
      <w:tr w:rsidR="00D32ED6" w:rsidRPr="00163407" w14:paraId="6DA8089B" w14:textId="77777777" w:rsidTr="00F14D6F">
        <w:trPr>
          <w:trHeight w:val="300"/>
        </w:trPr>
        <w:tc>
          <w:tcPr>
            <w:tcW w:w="4132" w:type="dxa"/>
            <w:tcBorders>
              <w:top w:val="nil"/>
              <w:left w:val="nil"/>
              <w:bottom w:val="nil"/>
              <w:right w:val="nil"/>
            </w:tcBorders>
            <w:shd w:val="clear" w:color="auto" w:fill="auto"/>
            <w:noWrap/>
            <w:vAlign w:val="bottom"/>
            <w:hideMark/>
          </w:tcPr>
          <w:p w14:paraId="0693554E" w14:textId="77777777" w:rsidR="00D32ED6" w:rsidRPr="00163407" w:rsidRDefault="00D32ED6" w:rsidP="00E2650A">
            <w:pPr>
              <w:spacing w:after="0" w:line="240" w:lineRule="auto"/>
              <w:rPr>
                <w:rFonts w:asciiTheme="majorBidi" w:eastAsia="Times New Roman" w:hAnsiTheme="majorBidi" w:cstheme="majorBidi"/>
                <w:b/>
                <w:bCs/>
                <w:color w:val="000000"/>
                <w:sz w:val="24"/>
                <w:szCs w:val="24"/>
              </w:rPr>
            </w:pPr>
            <w:r w:rsidRPr="00163407">
              <w:rPr>
                <w:rFonts w:asciiTheme="majorBidi" w:eastAsia="Times New Roman" w:hAnsiTheme="majorBidi" w:cstheme="majorBidi"/>
                <w:b/>
                <w:bCs/>
                <w:color w:val="000000"/>
                <w:sz w:val="24"/>
                <w:szCs w:val="24"/>
              </w:rPr>
              <w:t>Years of education, n (%)</w:t>
            </w:r>
          </w:p>
        </w:tc>
        <w:tc>
          <w:tcPr>
            <w:tcW w:w="764" w:type="dxa"/>
            <w:tcBorders>
              <w:top w:val="nil"/>
              <w:left w:val="nil"/>
              <w:bottom w:val="nil"/>
              <w:right w:val="nil"/>
            </w:tcBorders>
            <w:shd w:val="clear" w:color="auto" w:fill="auto"/>
            <w:noWrap/>
            <w:vAlign w:val="bottom"/>
            <w:hideMark/>
          </w:tcPr>
          <w:p w14:paraId="5D3C519F" w14:textId="77777777" w:rsidR="00D32ED6" w:rsidRPr="00163407" w:rsidRDefault="00D32ED6" w:rsidP="00E2650A">
            <w:pPr>
              <w:spacing w:after="0" w:line="240" w:lineRule="auto"/>
              <w:rPr>
                <w:rFonts w:asciiTheme="majorBidi" w:eastAsia="Times New Roman" w:hAnsiTheme="majorBidi" w:cstheme="majorBidi"/>
                <w:b/>
                <w:bCs/>
                <w:color w:val="000000"/>
                <w:sz w:val="24"/>
                <w:szCs w:val="24"/>
              </w:rPr>
            </w:pPr>
          </w:p>
        </w:tc>
        <w:tc>
          <w:tcPr>
            <w:tcW w:w="1730" w:type="dxa"/>
            <w:tcBorders>
              <w:top w:val="nil"/>
              <w:left w:val="nil"/>
              <w:bottom w:val="nil"/>
              <w:right w:val="nil"/>
            </w:tcBorders>
            <w:shd w:val="clear" w:color="auto" w:fill="auto"/>
            <w:noWrap/>
            <w:vAlign w:val="bottom"/>
            <w:hideMark/>
          </w:tcPr>
          <w:p w14:paraId="6E143B1E" w14:textId="77777777" w:rsidR="00D32ED6" w:rsidRPr="00163407" w:rsidRDefault="00D32ED6" w:rsidP="00E2650A">
            <w:pPr>
              <w:spacing w:after="0" w:line="240" w:lineRule="auto"/>
              <w:jc w:val="right"/>
              <w:rPr>
                <w:rFonts w:asciiTheme="majorBidi" w:eastAsia="Times New Roman" w:hAnsiTheme="majorBidi" w:cstheme="majorBidi"/>
                <w:sz w:val="24"/>
                <w:szCs w:val="24"/>
              </w:rPr>
            </w:pPr>
          </w:p>
        </w:tc>
        <w:tc>
          <w:tcPr>
            <w:tcW w:w="764" w:type="dxa"/>
            <w:tcBorders>
              <w:top w:val="nil"/>
              <w:left w:val="nil"/>
              <w:bottom w:val="nil"/>
              <w:right w:val="nil"/>
            </w:tcBorders>
            <w:shd w:val="clear" w:color="auto" w:fill="auto"/>
            <w:noWrap/>
            <w:vAlign w:val="bottom"/>
            <w:hideMark/>
          </w:tcPr>
          <w:p w14:paraId="192CDF7E" w14:textId="77777777" w:rsidR="00D32ED6" w:rsidRPr="00163407" w:rsidRDefault="00D32ED6" w:rsidP="00E2650A">
            <w:pPr>
              <w:spacing w:after="0" w:line="240" w:lineRule="auto"/>
              <w:jc w:val="right"/>
              <w:rPr>
                <w:rFonts w:asciiTheme="majorBidi" w:eastAsia="Times New Roman" w:hAnsiTheme="majorBidi" w:cstheme="majorBidi"/>
                <w:sz w:val="24"/>
                <w:szCs w:val="24"/>
              </w:rPr>
            </w:pPr>
          </w:p>
        </w:tc>
        <w:tc>
          <w:tcPr>
            <w:tcW w:w="1730" w:type="dxa"/>
            <w:tcBorders>
              <w:top w:val="nil"/>
              <w:left w:val="nil"/>
              <w:bottom w:val="nil"/>
              <w:right w:val="nil"/>
            </w:tcBorders>
            <w:shd w:val="clear" w:color="auto" w:fill="auto"/>
            <w:noWrap/>
            <w:vAlign w:val="bottom"/>
            <w:hideMark/>
          </w:tcPr>
          <w:p w14:paraId="6986A655" w14:textId="77777777" w:rsidR="00D32ED6" w:rsidRPr="00163407" w:rsidRDefault="00D32ED6" w:rsidP="00E2650A">
            <w:pPr>
              <w:spacing w:after="0" w:line="240" w:lineRule="auto"/>
              <w:jc w:val="right"/>
              <w:rPr>
                <w:rFonts w:asciiTheme="majorBidi" w:eastAsia="Times New Roman" w:hAnsiTheme="majorBidi" w:cstheme="majorBidi"/>
                <w:sz w:val="24"/>
                <w:szCs w:val="24"/>
              </w:rPr>
            </w:pPr>
          </w:p>
        </w:tc>
      </w:tr>
      <w:tr w:rsidR="00D32ED6" w:rsidRPr="00163407" w14:paraId="111D1F71" w14:textId="77777777" w:rsidTr="00F14D6F">
        <w:trPr>
          <w:trHeight w:val="300"/>
        </w:trPr>
        <w:tc>
          <w:tcPr>
            <w:tcW w:w="4132" w:type="dxa"/>
            <w:tcBorders>
              <w:top w:val="nil"/>
              <w:left w:val="nil"/>
              <w:bottom w:val="nil"/>
              <w:right w:val="nil"/>
            </w:tcBorders>
            <w:shd w:val="clear" w:color="auto" w:fill="auto"/>
            <w:noWrap/>
            <w:vAlign w:val="bottom"/>
            <w:hideMark/>
          </w:tcPr>
          <w:p w14:paraId="625F1A91" w14:textId="5DEE15D7" w:rsidR="00D32ED6" w:rsidRPr="00163407" w:rsidRDefault="005771E0" w:rsidP="00E2650A">
            <w:pPr>
              <w:spacing w:after="0" w:line="240" w:lineRule="auto"/>
              <w:ind w:firstLineChars="100" w:firstLine="240"/>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w:t>
            </w:r>
            <w:r w:rsidR="00D32ED6" w:rsidRPr="00163407">
              <w:rPr>
                <w:rFonts w:asciiTheme="majorBidi" w:eastAsia="Times New Roman" w:hAnsiTheme="majorBidi" w:cstheme="majorBidi"/>
                <w:color w:val="000000"/>
                <w:sz w:val="24"/>
                <w:szCs w:val="24"/>
              </w:rPr>
              <w:t>12 years</w:t>
            </w:r>
          </w:p>
        </w:tc>
        <w:tc>
          <w:tcPr>
            <w:tcW w:w="764" w:type="dxa"/>
            <w:tcBorders>
              <w:top w:val="nil"/>
              <w:left w:val="nil"/>
              <w:bottom w:val="nil"/>
              <w:right w:val="nil"/>
            </w:tcBorders>
            <w:shd w:val="clear" w:color="auto" w:fill="auto"/>
            <w:noWrap/>
            <w:vAlign w:val="bottom"/>
            <w:hideMark/>
          </w:tcPr>
          <w:p w14:paraId="758B1B0B" w14:textId="77777777" w:rsidR="00D32ED6" w:rsidRPr="00163407" w:rsidRDefault="00D32ED6" w:rsidP="00E2650A">
            <w:pPr>
              <w:spacing w:after="0" w:line="240" w:lineRule="auto"/>
              <w:jc w:val="right"/>
              <w:rPr>
                <w:rFonts w:asciiTheme="majorBidi" w:eastAsia="Times New Roman" w:hAnsiTheme="majorBidi" w:cstheme="majorBidi"/>
                <w:color w:val="000000"/>
                <w:sz w:val="24"/>
                <w:szCs w:val="24"/>
              </w:rPr>
            </w:pPr>
            <w:r w:rsidRPr="00163407">
              <w:rPr>
                <w:rFonts w:asciiTheme="majorBidi" w:eastAsia="Times New Roman" w:hAnsiTheme="majorBidi" w:cstheme="majorBidi"/>
                <w:color w:val="000000"/>
                <w:sz w:val="24"/>
                <w:szCs w:val="24"/>
              </w:rPr>
              <w:t>297</w:t>
            </w:r>
          </w:p>
        </w:tc>
        <w:tc>
          <w:tcPr>
            <w:tcW w:w="1730" w:type="dxa"/>
            <w:tcBorders>
              <w:top w:val="nil"/>
              <w:left w:val="nil"/>
              <w:bottom w:val="nil"/>
              <w:right w:val="nil"/>
            </w:tcBorders>
            <w:shd w:val="clear" w:color="auto" w:fill="auto"/>
            <w:noWrap/>
            <w:vAlign w:val="bottom"/>
            <w:hideMark/>
          </w:tcPr>
          <w:p w14:paraId="74996430" w14:textId="77777777" w:rsidR="00D32ED6" w:rsidRPr="00163407" w:rsidRDefault="00D32ED6" w:rsidP="00E2650A">
            <w:pPr>
              <w:spacing w:after="0" w:line="240" w:lineRule="auto"/>
              <w:jc w:val="right"/>
              <w:rPr>
                <w:rFonts w:asciiTheme="majorBidi" w:eastAsia="Times New Roman" w:hAnsiTheme="majorBidi" w:cstheme="majorBidi"/>
                <w:color w:val="000000"/>
                <w:sz w:val="24"/>
                <w:szCs w:val="24"/>
              </w:rPr>
            </w:pPr>
            <w:r w:rsidRPr="00163407">
              <w:rPr>
                <w:rFonts w:asciiTheme="majorBidi" w:eastAsia="Times New Roman" w:hAnsiTheme="majorBidi" w:cstheme="majorBidi"/>
                <w:color w:val="000000"/>
                <w:sz w:val="24"/>
                <w:szCs w:val="24"/>
              </w:rPr>
              <w:t>(57.9 %)</w:t>
            </w:r>
          </w:p>
        </w:tc>
        <w:tc>
          <w:tcPr>
            <w:tcW w:w="764" w:type="dxa"/>
            <w:tcBorders>
              <w:top w:val="nil"/>
              <w:left w:val="nil"/>
              <w:bottom w:val="nil"/>
              <w:right w:val="nil"/>
            </w:tcBorders>
            <w:shd w:val="clear" w:color="auto" w:fill="auto"/>
            <w:noWrap/>
            <w:vAlign w:val="bottom"/>
            <w:hideMark/>
          </w:tcPr>
          <w:p w14:paraId="3BA5748F" w14:textId="77777777" w:rsidR="00D32ED6" w:rsidRPr="00163407" w:rsidRDefault="00D32ED6" w:rsidP="00E2650A">
            <w:pPr>
              <w:spacing w:after="0" w:line="240" w:lineRule="auto"/>
              <w:jc w:val="right"/>
              <w:rPr>
                <w:rFonts w:asciiTheme="majorBidi" w:eastAsia="Times New Roman" w:hAnsiTheme="majorBidi" w:cstheme="majorBidi"/>
                <w:color w:val="000000"/>
                <w:sz w:val="24"/>
                <w:szCs w:val="24"/>
              </w:rPr>
            </w:pPr>
            <w:r w:rsidRPr="00163407">
              <w:rPr>
                <w:rFonts w:asciiTheme="majorBidi" w:eastAsia="Times New Roman" w:hAnsiTheme="majorBidi" w:cstheme="majorBidi"/>
                <w:color w:val="000000"/>
                <w:sz w:val="24"/>
                <w:szCs w:val="24"/>
              </w:rPr>
              <w:t>328</w:t>
            </w:r>
          </w:p>
        </w:tc>
        <w:tc>
          <w:tcPr>
            <w:tcW w:w="1730" w:type="dxa"/>
            <w:tcBorders>
              <w:top w:val="nil"/>
              <w:left w:val="nil"/>
              <w:bottom w:val="nil"/>
              <w:right w:val="nil"/>
            </w:tcBorders>
            <w:shd w:val="clear" w:color="auto" w:fill="auto"/>
            <w:noWrap/>
            <w:vAlign w:val="bottom"/>
            <w:hideMark/>
          </w:tcPr>
          <w:p w14:paraId="557553CF" w14:textId="77777777" w:rsidR="00D32ED6" w:rsidRPr="00163407" w:rsidRDefault="00D32ED6" w:rsidP="00E2650A">
            <w:pPr>
              <w:spacing w:after="0" w:line="240" w:lineRule="auto"/>
              <w:jc w:val="right"/>
              <w:rPr>
                <w:rFonts w:asciiTheme="majorBidi" w:eastAsia="Times New Roman" w:hAnsiTheme="majorBidi" w:cstheme="majorBidi"/>
                <w:color w:val="000000"/>
                <w:sz w:val="24"/>
                <w:szCs w:val="24"/>
              </w:rPr>
            </w:pPr>
            <w:r w:rsidRPr="00163407">
              <w:rPr>
                <w:rFonts w:asciiTheme="majorBidi" w:eastAsia="Times New Roman" w:hAnsiTheme="majorBidi" w:cstheme="majorBidi"/>
                <w:color w:val="000000"/>
                <w:sz w:val="24"/>
                <w:szCs w:val="24"/>
              </w:rPr>
              <w:t>(66.3 %)</w:t>
            </w:r>
          </w:p>
        </w:tc>
      </w:tr>
      <w:tr w:rsidR="00D32ED6" w:rsidRPr="00163407" w14:paraId="72839D79" w14:textId="77777777" w:rsidTr="00F14D6F">
        <w:trPr>
          <w:trHeight w:val="300"/>
        </w:trPr>
        <w:tc>
          <w:tcPr>
            <w:tcW w:w="4132" w:type="dxa"/>
            <w:tcBorders>
              <w:top w:val="nil"/>
              <w:left w:val="nil"/>
              <w:bottom w:val="nil"/>
              <w:right w:val="nil"/>
            </w:tcBorders>
            <w:shd w:val="clear" w:color="auto" w:fill="auto"/>
            <w:noWrap/>
            <w:vAlign w:val="bottom"/>
            <w:hideMark/>
          </w:tcPr>
          <w:p w14:paraId="254BF377" w14:textId="77777777" w:rsidR="00D32ED6" w:rsidRPr="00163407" w:rsidRDefault="00D32ED6" w:rsidP="00E2650A">
            <w:pPr>
              <w:spacing w:after="0" w:line="240" w:lineRule="auto"/>
              <w:ind w:firstLineChars="100" w:firstLine="240"/>
              <w:rPr>
                <w:rFonts w:asciiTheme="majorBidi" w:eastAsia="Times New Roman" w:hAnsiTheme="majorBidi" w:cstheme="majorBidi"/>
                <w:color w:val="000000"/>
                <w:sz w:val="24"/>
                <w:szCs w:val="24"/>
              </w:rPr>
            </w:pPr>
            <w:r w:rsidRPr="00163407">
              <w:rPr>
                <w:rFonts w:asciiTheme="majorBidi" w:eastAsia="Times New Roman" w:hAnsiTheme="majorBidi" w:cstheme="majorBidi"/>
                <w:color w:val="000000"/>
                <w:sz w:val="24"/>
                <w:szCs w:val="24"/>
              </w:rPr>
              <w:t>&gt; 12 Years</w:t>
            </w:r>
          </w:p>
        </w:tc>
        <w:tc>
          <w:tcPr>
            <w:tcW w:w="764" w:type="dxa"/>
            <w:tcBorders>
              <w:top w:val="nil"/>
              <w:left w:val="nil"/>
              <w:bottom w:val="nil"/>
              <w:right w:val="nil"/>
            </w:tcBorders>
            <w:shd w:val="clear" w:color="auto" w:fill="auto"/>
            <w:noWrap/>
            <w:vAlign w:val="bottom"/>
            <w:hideMark/>
          </w:tcPr>
          <w:p w14:paraId="6DC7E5A8" w14:textId="77777777" w:rsidR="00D32ED6" w:rsidRPr="00163407" w:rsidRDefault="00D32ED6" w:rsidP="00E2650A">
            <w:pPr>
              <w:spacing w:after="0" w:line="240" w:lineRule="auto"/>
              <w:jc w:val="right"/>
              <w:rPr>
                <w:rFonts w:asciiTheme="majorBidi" w:eastAsia="Times New Roman" w:hAnsiTheme="majorBidi" w:cstheme="majorBidi"/>
                <w:color w:val="000000"/>
                <w:sz w:val="24"/>
                <w:szCs w:val="24"/>
              </w:rPr>
            </w:pPr>
            <w:r w:rsidRPr="00163407">
              <w:rPr>
                <w:rFonts w:asciiTheme="majorBidi" w:eastAsia="Times New Roman" w:hAnsiTheme="majorBidi" w:cstheme="majorBidi"/>
                <w:color w:val="000000"/>
                <w:sz w:val="24"/>
                <w:szCs w:val="24"/>
              </w:rPr>
              <w:t>216</w:t>
            </w:r>
          </w:p>
        </w:tc>
        <w:tc>
          <w:tcPr>
            <w:tcW w:w="1730" w:type="dxa"/>
            <w:tcBorders>
              <w:top w:val="nil"/>
              <w:left w:val="nil"/>
              <w:bottom w:val="nil"/>
              <w:right w:val="nil"/>
            </w:tcBorders>
            <w:shd w:val="clear" w:color="auto" w:fill="auto"/>
            <w:noWrap/>
            <w:vAlign w:val="bottom"/>
            <w:hideMark/>
          </w:tcPr>
          <w:p w14:paraId="28C25E89" w14:textId="77777777" w:rsidR="00D32ED6" w:rsidRPr="00163407" w:rsidRDefault="00D32ED6" w:rsidP="00E2650A">
            <w:pPr>
              <w:spacing w:after="0" w:line="240" w:lineRule="auto"/>
              <w:jc w:val="right"/>
              <w:rPr>
                <w:rFonts w:asciiTheme="majorBidi" w:eastAsia="Times New Roman" w:hAnsiTheme="majorBidi" w:cstheme="majorBidi"/>
                <w:color w:val="000000"/>
                <w:sz w:val="24"/>
                <w:szCs w:val="24"/>
              </w:rPr>
            </w:pPr>
            <w:r w:rsidRPr="00163407">
              <w:rPr>
                <w:rFonts w:asciiTheme="majorBidi" w:eastAsia="Times New Roman" w:hAnsiTheme="majorBidi" w:cstheme="majorBidi"/>
                <w:color w:val="000000"/>
                <w:sz w:val="24"/>
                <w:szCs w:val="24"/>
              </w:rPr>
              <w:t>(42.1 %)</w:t>
            </w:r>
          </w:p>
        </w:tc>
        <w:tc>
          <w:tcPr>
            <w:tcW w:w="764" w:type="dxa"/>
            <w:tcBorders>
              <w:top w:val="nil"/>
              <w:left w:val="nil"/>
              <w:bottom w:val="nil"/>
              <w:right w:val="nil"/>
            </w:tcBorders>
            <w:shd w:val="clear" w:color="auto" w:fill="auto"/>
            <w:noWrap/>
            <w:vAlign w:val="bottom"/>
            <w:hideMark/>
          </w:tcPr>
          <w:p w14:paraId="43B17507" w14:textId="77777777" w:rsidR="00D32ED6" w:rsidRPr="00163407" w:rsidRDefault="00D32ED6" w:rsidP="00E2650A">
            <w:pPr>
              <w:spacing w:after="0" w:line="240" w:lineRule="auto"/>
              <w:jc w:val="right"/>
              <w:rPr>
                <w:rFonts w:asciiTheme="majorBidi" w:eastAsia="Times New Roman" w:hAnsiTheme="majorBidi" w:cstheme="majorBidi"/>
                <w:color w:val="000000"/>
                <w:sz w:val="24"/>
                <w:szCs w:val="24"/>
              </w:rPr>
            </w:pPr>
            <w:r w:rsidRPr="00163407">
              <w:rPr>
                <w:rFonts w:asciiTheme="majorBidi" w:eastAsia="Times New Roman" w:hAnsiTheme="majorBidi" w:cstheme="majorBidi"/>
                <w:color w:val="000000"/>
                <w:sz w:val="24"/>
                <w:szCs w:val="24"/>
              </w:rPr>
              <w:t>167</w:t>
            </w:r>
          </w:p>
        </w:tc>
        <w:tc>
          <w:tcPr>
            <w:tcW w:w="1730" w:type="dxa"/>
            <w:tcBorders>
              <w:top w:val="nil"/>
              <w:left w:val="nil"/>
              <w:bottom w:val="nil"/>
              <w:right w:val="nil"/>
            </w:tcBorders>
            <w:shd w:val="clear" w:color="auto" w:fill="auto"/>
            <w:noWrap/>
            <w:vAlign w:val="bottom"/>
            <w:hideMark/>
          </w:tcPr>
          <w:p w14:paraId="09E35D6C" w14:textId="77777777" w:rsidR="00D32ED6" w:rsidRPr="00163407" w:rsidRDefault="00D32ED6" w:rsidP="00E2650A">
            <w:pPr>
              <w:spacing w:after="0" w:line="240" w:lineRule="auto"/>
              <w:jc w:val="right"/>
              <w:rPr>
                <w:rFonts w:asciiTheme="majorBidi" w:eastAsia="Times New Roman" w:hAnsiTheme="majorBidi" w:cstheme="majorBidi"/>
                <w:color w:val="000000"/>
                <w:sz w:val="24"/>
                <w:szCs w:val="24"/>
              </w:rPr>
            </w:pPr>
            <w:r w:rsidRPr="00163407">
              <w:rPr>
                <w:rFonts w:asciiTheme="majorBidi" w:eastAsia="Times New Roman" w:hAnsiTheme="majorBidi" w:cstheme="majorBidi"/>
                <w:color w:val="000000"/>
                <w:sz w:val="24"/>
                <w:szCs w:val="24"/>
              </w:rPr>
              <w:t>(33.7 %)</w:t>
            </w:r>
          </w:p>
        </w:tc>
      </w:tr>
      <w:tr w:rsidR="00D32ED6" w:rsidRPr="00163407" w14:paraId="3A5A0FAC" w14:textId="77777777" w:rsidTr="00F14D6F">
        <w:trPr>
          <w:trHeight w:val="300"/>
        </w:trPr>
        <w:tc>
          <w:tcPr>
            <w:tcW w:w="4132" w:type="dxa"/>
            <w:tcBorders>
              <w:top w:val="nil"/>
              <w:left w:val="nil"/>
              <w:bottom w:val="nil"/>
              <w:right w:val="nil"/>
            </w:tcBorders>
            <w:shd w:val="clear" w:color="auto" w:fill="auto"/>
            <w:noWrap/>
            <w:vAlign w:val="bottom"/>
            <w:hideMark/>
          </w:tcPr>
          <w:p w14:paraId="3E3D0F5D" w14:textId="314B9C84" w:rsidR="00D32ED6" w:rsidRPr="00163407" w:rsidRDefault="009E0C78" w:rsidP="002D6453">
            <w:pPr>
              <w:spacing w:after="0" w:line="240" w:lineRule="auto"/>
              <w:rPr>
                <w:rFonts w:asciiTheme="majorBidi" w:eastAsia="Times New Roman" w:hAnsiTheme="majorBidi" w:cstheme="majorBidi"/>
                <w:b/>
                <w:bCs/>
                <w:color w:val="000000"/>
                <w:sz w:val="24"/>
                <w:szCs w:val="24"/>
              </w:rPr>
            </w:pPr>
            <w:r w:rsidRPr="00163407">
              <w:rPr>
                <w:rFonts w:asciiTheme="majorBidi" w:eastAsia="Times New Roman" w:hAnsiTheme="majorBidi" w:cstheme="majorBidi"/>
                <w:b/>
                <w:bCs/>
                <w:color w:val="000000"/>
                <w:sz w:val="24"/>
                <w:szCs w:val="24"/>
              </w:rPr>
              <w:t xml:space="preserve">Type 2 </w:t>
            </w:r>
            <w:r w:rsidR="002D6453" w:rsidRPr="00163407">
              <w:rPr>
                <w:rFonts w:asciiTheme="majorBidi" w:eastAsia="Times New Roman" w:hAnsiTheme="majorBidi" w:cstheme="majorBidi"/>
                <w:b/>
                <w:bCs/>
                <w:color w:val="000000"/>
                <w:sz w:val="24"/>
                <w:szCs w:val="24"/>
              </w:rPr>
              <w:t>d</w:t>
            </w:r>
            <w:r w:rsidR="00D32ED6" w:rsidRPr="00163407">
              <w:rPr>
                <w:rFonts w:asciiTheme="majorBidi" w:eastAsia="Times New Roman" w:hAnsiTheme="majorBidi" w:cstheme="majorBidi"/>
                <w:b/>
                <w:bCs/>
                <w:color w:val="000000"/>
                <w:sz w:val="24"/>
                <w:szCs w:val="24"/>
              </w:rPr>
              <w:t>iabetes, n (%)</w:t>
            </w:r>
          </w:p>
        </w:tc>
        <w:tc>
          <w:tcPr>
            <w:tcW w:w="764" w:type="dxa"/>
            <w:tcBorders>
              <w:top w:val="nil"/>
              <w:left w:val="nil"/>
              <w:bottom w:val="nil"/>
              <w:right w:val="nil"/>
            </w:tcBorders>
            <w:shd w:val="clear" w:color="auto" w:fill="auto"/>
            <w:noWrap/>
            <w:vAlign w:val="bottom"/>
            <w:hideMark/>
          </w:tcPr>
          <w:p w14:paraId="4783258C" w14:textId="77777777" w:rsidR="00D32ED6" w:rsidRPr="00163407" w:rsidRDefault="00D32ED6" w:rsidP="00E2650A">
            <w:pPr>
              <w:spacing w:after="0" w:line="240" w:lineRule="auto"/>
              <w:rPr>
                <w:rFonts w:asciiTheme="majorBidi" w:eastAsia="Times New Roman" w:hAnsiTheme="majorBidi" w:cstheme="majorBidi"/>
                <w:b/>
                <w:bCs/>
                <w:color w:val="000000"/>
                <w:sz w:val="24"/>
                <w:szCs w:val="24"/>
              </w:rPr>
            </w:pPr>
          </w:p>
        </w:tc>
        <w:tc>
          <w:tcPr>
            <w:tcW w:w="1730" w:type="dxa"/>
            <w:tcBorders>
              <w:top w:val="nil"/>
              <w:left w:val="nil"/>
              <w:bottom w:val="nil"/>
              <w:right w:val="nil"/>
            </w:tcBorders>
            <w:shd w:val="clear" w:color="auto" w:fill="auto"/>
            <w:noWrap/>
            <w:vAlign w:val="bottom"/>
            <w:hideMark/>
          </w:tcPr>
          <w:p w14:paraId="0D443FA2" w14:textId="77777777" w:rsidR="00D32ED6" w:rsidRPr="00163407" w:rsidRDefault="00D32ED6" w:rsidP="00E2650A">
            <w:pPr>
              <w:spacing w:after="0" w:line="240" w:lineRule="auto"/>
              <w:jc w:val="right"/>
              <w:rPr>
                <w:rFonts w:asciiTheme="majorBidi" w:eastAsia="Times New Roman" w:hAnsiTheme="majorBidi" w:cstheme="majorBidi"/>
                <w:sz w:val="24"/>
                <w:szCs w:val="24"/>
              </w:rPr>
            </w:pPr>
          </w:p>
        </w:tc>
        <w:tc>
          <w:tcPr>
            <w:tcW w:w="764" w:type="dxa"/>
            <w:tcBorders>
              <w:top w:val="nil"/>
              <w:left w:val="nil"/>
              <w:bottom w:val="nil"/>
              <w:right w:val="nil"/>
            </w:tcBorders>
            <w:shd w:val="clear" w:color="auto" w:fill="auto"/>
            <w:noWrap/>
            <w:vAlign w:val="bottom"/>
            <w:hideMark/>
          </w:tcPr>
          <w:p w14:paraId="0E49E02E" w14:textId="77777777" w:rsidR="00D32ED6" w:rsidRPr="00163407" w:rsidRDefault="00D32ED6" w:rsidP="00E2650A">
            <w:pPr>
              <w:spacing w:after="0" w:line="240" w:lineRule="auto"/>
              <w:jc w:val="right"/>
              <w:rPr>
                <w:rFonts w:asciiTheme="majorBidi" w:eastAsia="Times New Roman" w:hAnsiTheme="majorBidi" w:cstheme="majorBidi"/>
                <w:sz w:val="24"/>
                <w:szCs w:val="24"/>
              </w:rPr>
            </w:pPr>
          </w:p>
        </w:tc>
        <w:tc>
          <w:tcPr>
            <w:tcW w:w="1730" w:type="dxa"/>
            <w:tcBorders>
              <w:top w:val="nil"/>
              <w:left w:val="nil"/>
              <w:bottom w:val="nil"/>
              <w:right w:val="nil"/>
            </w:tcBorders>
            <w:shd w:val="clear" w:color="auto" w:fill="auto"/>
            <w:noWrap/>
            <w:vAlign w:val="bottom"/>
            <w:hideMark/>
          </w:tcPr>
          <w:p w14:paraId="4329EC46" w14:textId="77777777" w:rsidR="00D32ED6" w:rsidRPr="00163407" w:rsidRDefault="00D32ED6" w:rsidP="00E2650A">
            <w:pPr>
              <w:spacing w:after="0" w:line="240" w:lineRule="auto"/>
              <w:jc w:val="right"/>
              <w:rPr>
                <w:rFonts w:asciiTheme="majorBidi" w:eastAsia="Times New Roman" w:hAnsiTheme="majorBidi" w:cstheme="majorBidi"/>
                <w:sz w:val="24"/>
                <w:szCs w:val="24"/>
              </w:rPr>
            </w:pPr>
          </w:p>
        </w:tc>
      </w:tr>
      <w:tr w:rsidR="002D4584" w:rsidRPr="00163407" w14:paraId="793BF291" w14:textId="77777777" w:rsidTr="002D4584">
        <w:trPr>
          <w:trHeight w:val="300"/>
        </w:trPr>
        <w:tc>
          <w:tcPr>
            <w:tcW w:w="4132" w:type="dxa"/>
            <w:tcBorders>
              <w:top w:val="nil"/>
              <w:left w:val="nil"/>
              <w:bottom w:val="nil"/>
              <w:right w:val="nil"/>
            </w:tcBorders>
            <w:shd w:val="clear" w:color="auto" w:fill="auto"/>
            <w:noWrap/>
            <w:vAlign w:val="bottom"/>
          </w:tcPr>
          <w:p w14:paraId="2C1815F3" w14:textId="0DC9A366" w:rsidR="002D4584" w:rsidRPr="00163407" w:rsidRDefault="002D4584" w:rsidP="002D4584">
            <w:pPr>
              <w:spacing w:after="0" w:line="240" w:lineRule="auto"/>
              <w:ind w:firstLineChars="100" w:firstLine="240"/>
              <w:rPr>
                <w:rFonts w:asciiTheme="majorBidi" w:eastAsia="Times New Roman" w:hAnsiTheme="majorBidi" w:cstheme="majorBidi"/>
                <w:color w:val="000000"/>
                <w:sz w:val="24"/>
                <w:szCs w:val="24"/>
              </w:rPr>
            </w:pPr>
            <w:r w:rsidRPr="00163407">
              <w:rPr>
                <w:rFonts w:asciiTheme="majorBidi" w:eastAsia="Times New Roman" w:hAnsiTheme="majorBidi" w:cstheme="majorBidi"/>
                <w:color w:val="000000"/>
                <w:sz w:val="24"/>
                <w:szCs w:val="24"/>
              </w:rPr>
              <w:t>yes</w:t>
            </w:r>
          </w:p>
        </w:tc>
        <w:tc>
          <w:tcPr>
            <w:tcW w:w="764" w:type="dxa"/>
            <w:tcBorders>
              <w:top w:val="nil"/>
              <w:left w:val="nil"/>
              <w:bottom w:val="nil"/>
              <w:right w:val="nil"/>
            </w:tcBorders>
            <w:shd w:val="clear" w:color="auto" w:fill="auto"/>
            <w:noWrap/>
            <w:vAlign w:val="bottom"/>
          </w:tcPr>
          <w:p w14:paraId="330EC44D" w14:textId="22351856" w:rsidR="002D4584" w:rsidRPr="00163407" w:rsidRDefault="002D4584" w:rsidP="002D4584">
            <w:pPr>
              <w:spacing w:after="0" w:line="240" w:lineRule="auto"/>
              <w:jc w:val="right"/>
              <w:rPr>
                <w:rFonts w:asciiTheme="majorBidi" w:eastAsia="Times New Roman" w:hAnsiTheme="majorBidi" w:cstheme="majorBidi"/>
                <w:color w:val="000000"/>
                <w:sz w:val="24"/>
                <w:szCs w:val="24"/>
              </w:rPr>
            </w:pPr>
            <w:r w:rsidRPr="00163407">
              <w:rPr>
                <w:rFonts w:asciiTheme="majorBidi" w:eastAsia="Times New Roman" w:hAnsiTheme="majorBidi" w:cstheme="majorBidi"/>
                <w:color w:val="000000"/>
                <w:sz w:val="24"/>
                <w:szCs w:val="24"/>
              </w:rPr>
              <w:t>79</w:t>
            </w:r>
          </w:p>
        </w:tc>
        <w:tc>
          <w:tcPr>
            <w:tcW w:w="1730" w:type="dxa"/>
            <w:tcBorders>
              <w:top w:val="nil"/>
              <w:left w:val="nil"/>
              <w:bottom w:val="nil"/>
              <w:right w:val="nil"/>
            </w:tcBorders>
            <w:shd w:val="clear" w:color="auto" w:fill="auto"/>
            <w:noWrap/>
            <w:vAlign w:val="bottom"/>
          </w:tcPr>
          <w:p w14:paraId="588D7A37" w14:textId="69F36F9C" w:rsidR="002D4584" w:rsidRPr="00163407" w:rsidRDefault="002D4584" w:rsidP="002D4584">
            <w:pPr>
              <w:spacing w:after="0" w:line="240" w:lineRule="auto"/>
              <w:jc w:val="right"/>
              <w:rPr>
                <w:rFonts w:asciiTheme="majorBidi" w:eastAsia="Times New Roman" w:hAnsiTheme="majorBidi" w:cstheme="majorBidi"/>
                <w:color w:val="000000"/>
                <w:sz w:val="24"/>
                <w:szCs w:val="24"/>
              </w:rPr>
            </w:pPr>
            <w:r w:rsidRPr="00163407">
              <w:rPr>
                <w:rFonts w:asciiTheme="majorBidi" w:eastAsia="Times New Roman" w:hAnsiTheme="majorBidi" w:cstheme="majorBidi"/>
                <w:color w:val="000000"/>
                <w:sz w:val="24"/>
                <w:szCs w:val="24"/>
              </w:rPr>
              <w:t>(15.8 %)</w:t>
            </w:r>
          </w:p>
        </w:tc>
        <w:tc>
          <w:tcPr>
            <w:tcW w:w="764" w:type="dxa"/>
            <w:tcBorders>
              <w:top w:val="nil"/>
              <w:left w:val="nil"/>
              <w:bottom w:val="nil"/>
              <w:right w:val="nil"/>
            </w:tcBorders>
            <w:shd w:val="clear" w:color="auto" w:fill="auto"/>
            <w:noWrap/>
            <w:vAlign w:val="bottom"/>
          </w:tcPr>
          <w:p w14:paraId="46966B51" w14:textId="3B0DA1BE" w:rsidR="002D4584" w:rsidRPr="00163407" w:rsidRDefault="002D4584" w:rsidP="002D4584">
            <w:pPr>
              <w:spacing w:after="0" w:line="240" w:lineRule="auto"/>
              <w:jc w:val="right"/>
              <w:rPr>
                <w:rFonts w:asciiTheme="majorBidi" w:eastAsia="Times New Roman" w:hAnsiTheme="majorBidi" w:cstheme="majorBidi"/>
                <w:color w:val="000000"/>
                <w:sz w:val="24"/>
                <w:szCs w:val="24"/>
              </w:rPr>
            </w:pPr>
            <w:r w:rsidRPr="00163407">
              <w:rPr>
                <w:rFonts w:asciiTheme="majorBidi" w:eastAsia="Times New Roman" w:hAnsiTheme="majorBidi" w:cstheme="majorBidi"/>
                <w:color w:val="000000"/>
                <w:sz w:val="24"/>
                <w:szCs w:val="24"/>
              </w:rPr>
              <w:t>53</w:t>
            </w:r>
          </w:p>
        </w:tc>
        <w:tc>
          <w:tcPr>
            <w:tcW w:w="1730" w:type="dxa"/>
            <w:tcBorders>
              <w:top w:val="nil"/>
              <w:left w:val="nil"/>
              <w:bottom w:val="nil"/>
              <w:right w:val="nil"/>
            </w:tcBorders>
            <w:shd w:val="clear" w:color="auto" w:fill="auto"/>
            <w:noWrap/>
            <w:vAlign w:val="bottom"/>
          </w:tcPr>
          <w:p w14:paraId="139FEC61" w14:textId="1502C959" w:rsidR="002D4584" w:rsidRPr="00163407" w:rsidRDefault="002D4584" w:rsidP="002D4584">
            <w:pPr>
              <w:spacing w:after="0" w:line="240" w:lineRule="auto"/>
              <w:jc w:val="right"/>
              <w:rPr>
                <w:rFonts w:asciiTheme="majorBidi" w:eastAsia="Times New Roman" w:hAnsiTheme="majorBidi" w:cstheme="majorBidi"/>
                <w:color w:val="000000"/>
                <w:sz w:val="24"/>
                <w:szCs w:val="24"/>
              </w:rPr>
            </w:pPr>
            <w:r w:rsidRPr="00163407">
              <w:rPr>
                <w:rFonts w:asciiTheme="majorBidi" w:eastAsia="Times New Roman" w:hAnsiTheme="majorBidi" w:cstheme="majorBidi"/>
                <w:color w:val="000000"/>
                <w:sz w:val="24"/>
                <w:szCs w:val="24"/>
              </w:rPr>
              <w:t>(11.1 %)</w:t>
            </w:r>
          </w:p>
        </w:tc>
      </w:tr>
      <w:tr w:rsidR="002D4584" w:rsidRPr="00163407" w14:paraId="5B307573" w14:textId="77777777" w:rsidTr="00F14D6F">
        <w:trPr>
          <w:trHeight w:val="300"/>
        </w:trPr>
        <w:tc>
          <w:tcPr>
            <w:tcW w:w="4132" w:type="dxa"/>
            <w:tcBorders>
              <w:top w:val="nil"/>
              <w:left w:val="nil"/>
              <w:bottom w:val="nil"/>
              <w:right w:val="nil"/>
            </w:tcBorders>
            <w:shd w:val="clear" w:color="auto" w:fill="auto"/>
            <w:noWrap/>
            <w:vAlign w:val="bottom"/>
            <w:hideMark/>
          </w:tcPr>
          <w:p w14:paraId="0BD5A0C3" w14:textId="121ABD1C" w:rsidR="002D4584" w:rsidRPr="00163407" w:rsidRDefault="002D4584" w:rsidP="002D4584">
            <w:pPr>
              <w:spacing w:after="0" w:line="240" w:lineRule="auto"/>
              <w:ind w:firstLineChars="100" w:firstLine="240"/>
              <w:rPr>
                <w:rFonts w:asciiTheme="majorBidi" w:eastAsia="Times New Roman" w:hAnsiTheme="majorBidi" w:cstheme="majorBidi"/>
                <w:color w:val="000000"/>
                <w:sz w:val="24"/>
                <w:szCs w:val="24"/>
              </w:rPr>
            </w:pPr>
            <w:r w:rsidRPr="00163407">
              <w:rPr>
                <w:rFonts w:asciiTheme="majorBidi" w:eastAsia="Times New Roman" w:hAnsiTheme="majorBidi" w:cstheme="majorBidi"/>
                <w:color w:val="000000"/>
                <w:sz w:val="24"/>
                <w:szCs w:val="24"/>
              </w:rPr>
              <w:t xml:space="preserve">no </w:t>
            </w:r>
          </w:p>
        </w:tc>
        <w:tc>
          <w:tcPr>
            <w:tcW w:w="764" w:type="dxa"/>
            <w:tcBorders>
              <w:top w:val="nil"/>
              <w:left w:val="nil"/>
              <w:bottom w:val="nil"/>
              <w:right w:val="nil"/>
            </w:tcBorders>
            <w:shd w:val="clear" w:color="auto" w:fill="auto"/>
            <w:noWrap/>
            <w:vAlign w:val="bottom"/>
            <w:hideMark/>
          </w:tcPr>
          <w:p w14:paraId="1D850487" w14:textId="5F8CA518" w:rsidR="002D4584" w:rsidRPr="00163407" w:rsidRDefault="002D4584" w:rsidP="002D4584">
            <w:pPr>
              <w:spacing w:after="0" w:line="240" w:lineRule="auto"/>
              <w:jc w:val="right"/>
              <w:rPr>
                <w:rFonts w:asciiTheme="majorBidi" w:eastAsia="Times New Roman" w:hAnsiTheme="majorBidi" w:cstheme="majorBidi"/>
                <w:color w:val="000000"/>
                <w:sz w:val="24"/>
                <w:szCs w:val="24"/>
              </w:rPr>
            </w:pPr>
            <w:r w:rsidRPr="00163407">
              <w:rPr>
                <w:rFonts w:asciiTheme="majorBidi" w:eastAsia="Times New Roman" w:hAnsiTheme="majorBidi" w:cstheme="majorBidi"/>
                <w:color w:val="000000"/>
                <w:sz w:val="24"/>
                <w:szCs w:val="24"/>
              </w:rPr>
              <w:t>420</w:t>
            </w:r>
          </w:p>
        </w:tc>
        <w:tc>
          <w:tcPr>
            <w:tcW w:w="1730" w:type="dxa"/>
            <w:tcBorders>
              <w:top w:val="nil"/>
              <w:left w:val="nil"/>
              <w:bottom w:val="nil"/>
              <w:right w:val="nil"/>
            </w:tcBorders>
            <w:shd w:val="clear" w:color="auto" w:fill="auto"/>
            <w:noWrap/>
            <w:vAlign w:val="bottom"/>
            <w:hideMark/>
          </w:tcPr>
          <w:p w14:paraId="130B5E8D" w14:textId="59657E2D" w:rsidR="002D4584" w:rsidRPr="00163407" w:rsidRDefault="002D4584" w:rsidP="002D4584">
            <w:pPr>
              <w:spacing w:after="0" w:line="240" w:lineRule="auto"/>
              <w:jc w:val="right"/>
              <w:rPr>
                <w:rFonts w:asciiTheme="majorBidi" w:eastAsia="Times New Roman" w:hAnsiTheme="majorBidi" w:cstheme="majorBidi"/>
                <w:color w:val="000000"/>
                <w:sz w:val="24"/>
                <w:szCs w:val="24"/>
              </w:rPr>
            </w:pPr>
            <w:r w:rsidRPr="00163407">
              <w:rPr>
                <w:rFonts w:asciiTheme="majorBidi" w:eastAsia="Times New Roman" w:hAnsiTheme="majorBidi" w:cstheme="majorBidi"/>
                <w:color w:val="000000"/>
                <w:sz w:val="24"/>
                <w:szCs w:val="24"/>
              </w:rPr>
              <w:t>(84.2 %)</w:t>
            </w:r>
          </w:p>
        </w:tc>
        <w:tc>
          <w:tcPr>
            <w:tcW w:w="764" w:type="dxa"/>
            <w:tcBorders>
              <w:top w:val="nil"/>
              <w:left w:val="nil"/>
              <w:bottom w:val="nil"/>
              <w:right w:val="nil"/>
            </w:tcBorders>
            <w:shd w:val="clear" w:color="auto" w:fill="auto"/>
            <w:noWrap/>
            <w:vAlign w:val="bottom"/>
            <w:hideMark/>
          </w:tcPr>
          <w:p w14:paraId="363700D8" w14:textId="7E691BB6" w:rsidR="002D4584" w:rsidRPr="00163407" w:rsidRDefault="002D4584" w:rsidP="002D4584">
            <w:pPr>
              <w:spacing w:after="0" w:line="240" w:lineRule="auto"/>
              <w:jc w:val="right"/>
              <w:rPr>
                <w:rFonts w:asciiTheme="majorBidi" w:eastAsia="Times New Roman" w:hAnsiTheme="majorBidi" w:cstheme="majorBidi"/>
                <w:color w:val="000000"/>
                <w:sz w:val="24"/>
                <w:szCs w:val="24"/>
              </w:rPr>
            </w:pPr>
            <w:r w:rsidRPr="00163407">
              <w:rPr>
                <w:rFonts w:asciiTheme="majorBidi" w:eastAsia="Times New Roman" w:hAnsiTheme="majorBidi" w:cstheme="majorBidi"/>
                <w:color w:val="000000"/>
                <w:sz w:val="24"/>
                <w:szCs w:val="24"/>
              </w:rPr>
              <w:t>425</w:t>
            </w:r>
          </w:p>
        </w:tc>
        <w:tc>
          <w:tcPr>
            <w:tcW w:w="1730" w:type="dxa"/>
            <w:tcBorders>
              <w:top w:val="nil"/>
              <w:left w:val="nil"/>
              <w:bottom w:val="nil"/>
              <w:right w:val="nil"/>
            </w:tcBorders>
            <w:shd w:val="clear" w:color="auto" w:fill="auto"/>
            <w:noWrap/>
            <w:vAlign w:val="bottom"/>
            <w:hideMark/>
          </w:tcPr>
          <w:p w14:paraId="77282C17" w14:textId="733489B5" w:rsidR="002D4584" w:rsidRPr="00163407" w:rsidRDefault="002D4584" w:rsidP="002D4584">
            <w:pPr>
              <w:spacing w:after="0" w:line="240" w:lineRule="auto"/>
              <w:jc w:val="right"/>
              <w:rPr>
                <w:rFonts w:asciiTheme="majorBidi" w:eastAsia="Times New Roman" w:hAnsiTheme="majorBidi" w:cstheme="majorBidi"/>
                <w:color w:val="000000"/>
                <w:sz w:val="24"/>
                <w:szCs w:val="24"/>
              </w:rPr>
            </w:pPr>
            <w:r w:rsidRPr="00163407">
              <w:rPr>
                <w:rFonts w:asciiTheme="majorBidi" w:eastAsia="Times New Roman" w:hAnsiTheme="majorBidi" w:cstheme="majorBidi"/>
                <w:color w:val="000000"/>
                <w:sz w:val="24"/>
                <w:szCs w:val="24"/>
              </w:rPr>
              <w:t>(88.9 %)</w:t>
            </w:r>
          </w:p>
        </w:tc>
      </w:tr>
      <w:tr w:rsidR="002D4584" w:rsidRPr="00163407" w14:paraId="5C20F5CE" w14:textId="77777777" w:rsidTr="00F14D6F">
        <w:trPr>
          <w:trHeight w:val="300"/>
        </w:trPr>
        <w:tc>
          <w:tcPr>
            <w:tcW w:w="4132" w:type="dxa"/>
            <w:tcBorders>
              <w:top w:val="nil"/>
              <w:left w:val="nil"/>
              <w:bottom w:val="nil"/>
              <w:right w:val="nil"/>
            </w:tcBorders>
            <w:shd w:val="clear" w:color="auto" w:fill="auto"/>
            <w:noWrap/>
            <w:vAlign w:val="bottom"/>
            <w:hideMark/>
          </w:tcPr>
          <w:p w14:paraId="6D16A9CC" w14:textId="77777777" w:rsidR="002D4584" w:rsidRPr="00163407" w:rsidRDefault="002D4584" w:rsidP="002D4584">
            <w:pPr>
              <w:spacing w:after="0" w:line="240" w:lineRule="auto"/>
              <w:rPr>
                <w:rFonts w:asciiTheme="majorBidi" w:eastAsia="Times New Roman" w:hAnsiTheme="majorBidi" w:cstheme="majorBidi"/>
                <w:b/>
                <w:bCs/>
                <w:color w:val="000000"/>
                <w:sz w:val="24"/>
                <w:szCs w:val="24"/>
              </w:rPr>
            </w:pPr>
            <w:r w:rsidRPr="00163407">
              <w:rPr>
                <w:rFonts w:asciiTheme="majorBidi" w:eastAsia="Times New Roman" w:hAnsiTheme="majorBidi" w:cstheme="majorBidi"/>
                <w:b/>
                <w:bCs/>
                <w:color w:val="000000"/>
                <w:sz w:val="24"/>
                <w:szCs w:val="24"/>
              </w:rPr>
              <w:t>Hypertension, n (%)</w:t>
            </w:r>
          </w:p>
        </w:tc>
        <w:tc>
          <w:tcPr>
            <w:tcW w:w="764" w:type="dxa"/>
            <w:tcBorders>
              <w:top w:val="nil"/>
              <w:left w:val="nil"/>
              <w:bottom w:val="nil"/>
              <w:right w:val="nil"/>
            </w:tcBorders>
            <w:shd w:val="clear" w:color="auto" w:fill="auto"/>
            <w:noWrap/>
            <w:vAlign w:val="bottom"/>
            <w:hideMark/>
          </w:tcPr>
          <w:p w14:paraId="197CDBF7" w14:textId="77777777" w:rsidR="002D4584" w:rsidRPr="00163407" w:rsidRDefault="002D4584" w:rsidP="002D4584">
            <w:pPr>
              <w:spacing w:after="0" w:line="240" w:lineRule="auto"/>
              <w:rPr>
                <w:rFonts w:asciiTheme="majorBidi" w:eastAsia="Times New Roman" w:hAnsiTheme="majorBidi" w:cstheme="majorBidi"/>
                <w:b/>
                <w:bCs/>
                <w:color w:val="000000"/>
                <w:sz w:val="24"/>
                <w:szCs w:val="24"/>
              </w:rPr>
            </w:pPr>
          </w:p>
        </w:tc>
        <w:tc>
          <w:tcPr>
            <w:tcW w:w="1730" w:type="dxa"/>
            <w:tcBorders>
              <w:top w:val="nil"/>
              <w:left w:val="nil"/>
              <w:bottom w:val="nil"/>
              <w:right w:val="nil"/>
            </w:tcBorders>
            <w:shd w:val="clear" w:color="auto" w:fill="auto"/>
            <w:noWrap/>
            <w:vAlign w:val="bottom"/>
            <w:hideMark/>
          </w:tcPr>
          <w:p w14:paraId="660F5916" w14:textId="77777777" w:rsidR="002D4584" w:rsidRPr="00163407" w:rsidRDefault="002D4584" w:rsidP="002D4584">
            <w:pPr>
              <w:spacing w:after="0" w:line="240" w:lineRule="auto"/>
              <w:jc w:val="right"/>
              <w:rPr>
                <w:rFonts w:asciiTheme="majorBidi" w:eastAsia="Times New Roman" w:hAnsiTheme="majorBidi" w:cstheme="majorBidi"/>
                <w:sz w:val="24"/>
                <w:szCs w:val="24"/>
              </w:rPr>
            </w:pPr>
          </w:p>
        </w:tc>
        <w:tc>
          <w:tcPr>
            <w:tcW w:w="764" w:type="dxa"/>
            <w:tcBorders>
              <w:top w:val="nil"/>
              <w:left w:val="nil"/>
              <w:bottom w:val="nil"/>
              <w:right w:val="nil"/>
            </w:tcBorders>
            <w:shd w:val="clear" w:color="auto" w:fill="auto"/>
            <w:noWrap/>
            <w:vAlign w:val="bottom"/>
            <w:hideMark/>
          </w:tcPr>
          <w:p w14:paraId="75D99055" w14:textId="77777777" w:rsidR="002D4584" w:rsidRPr="00163407" w:rsidRDefault="002D4584" w:rsidP="002D4584">
            <w:pPr>
              <w:spacing w:after="0" w:line="240" w:lineRule="auto"/>
              <w:jc w:val="right"/>
              <w:rPr>
                <w:rFonts w:asciiTheme="majorBidi" w:eastAsia="Times New Roman" w:hAnsiTheme="majorBidi" w:cstheme="majorBidi"/>
                <w:sz w:val="24"/>
                <w:szCs w:val="24"/>
              </w:rPr>
            </w:pPr>
          </w:p>
        </w:tc>
        <w:tc>
          <w:tcPr>
            <w:tcW w:w="1730" w:type="dxa"/>
            <w:tcBorders>
              <w:top w:val="nil"/>
              <w:left w:val="nil"/>
              <w:bottom w:val="nil"/>
              <w:right w:val="nil"/>
            </w:tcBorders>
            <w:shd w:val="clear" w:color="auto" w:fill="auto"/>
            <w:noWrap/>
            <w:vAlign w:val="bottom"/>
            <w:hideMark/>
          </w:tcPr>
          <w:p w14:paraId="368309EF" w14:textId="77777777" w:rsidR="002D4584" w:rsidRPr="00163407" w:rsidRDefault="002D4584" w:rsidP="002D4584">
            <w:pPr>
              <w:spacing w:after="0" w:line="240" w:lineRule="auto"/>
              <w:jc w:val="right"/>
              <w:rPr>
                <w:rFonts w:asciiTheme="majorBidi" w:eastAsia="Times New Roman" w:hAnsiTheme="majorBidi" w:cstheme="majorBidi"/>
                <w:sz w:val="24"/>
                <w:szCs w:val="24"/>
              </w:rPr>
            </w:pPr>
          </w:p>
        </w:tc>
      </w:tr>
      <w:tr w:rsidR="002D4584" w:rsidRPr="00163407" w14:paraId="4751B68D" w14:textId="77777777" w:rsidTr="00F14D6F">
        <w:trPr>
          <w:trHeight w:val="300"/>
        </w:trPr>
        <w:tc>
          <w:tcPr>
            <w:tcW w:w="4132" w:type="dxa"/>
            <w:tcBorders>
              <w:top w:val="nil"/>
              <w:left w:val="nil"/>
              <w:bottom w:val="nil"/>
              <w:right w:val="nil"/>
            </w:tcBorders>
            <w:shd w:val="clear" w:color="auto" w:fill="auto"/>
            <w:noWrap/>
            <w:vAlign w:val="bottom"/>
            <w:hideMark/>
          </w:tcPr>
          <w:p w14:paraId="7782D3D2" w14:textId="2A1824A6" w:rsidR="002D4584" w:rsidRPr="00163407" w:rsidRDefault="002D4584" w:rsidP="002D4584">
            <w:pPr>
              <w:spacing w:after="0" w:line="240" w:lineRule="auto"/>
              <w:ind w:firstLineChars="100" w:firstLine="240"/>
              <w:rPr>
                <w:rFonts w:asciiTheme="majorBidi" w:eastAsia="Times New Roman" w:hAnsiTheme="majorBidi" w:cstheme="majorBidi"/>
                <w:color w:val="000000"/>
                <w:sz w:val="24"/>
                <w:szCs w:val="24"/>
              </w:rPr>
            </w:pPr>
            <w:r w:rsidRPr="00163407">
              <w:rPr>
                <w:rFonts w:asciiTheme="majorBidi" w:eastAsia="Times New Roman" w:hAnsiTheme="majorBidi" w:cstheme="majorBidi"/>
                <w:color w:val="000000"/>
                <w:sz w:val="24"/>
                <w:szCs w:val="24"/>
              </w:rPr>
              <w:t>yes</w:t>
            </w:r>
          </w:p>
        </w:tc>
        <w:tc>
          <w:tcPr>
            <w:tcW w:w="764" w:type="dxa"/>
            <w:tcBorders>
              <w:top w:val="nil"/>
              <w:left w:val="nil"/>
              <w:bottom w:val="nil"/>
              <w:right w:val="nil"/>
            </w:tcBorders>
            <w:shd w:val="clear" w:color="auto" w:fill="auto"/>
            <w:noWrap/>
            <w:vAlign w:val="bottom"/>
            <w:hideMark/>
          </w:tcPr>
          <w:p w14:paraId="71052662" w14:textId="77777777" w:rsidR="002D4584" w:rsidRPr="00163407" w:rsidRDefault="002D4584" w:rsidP="002D4584">
            <w:pPr>
              <w:spacing w:after="0" w:line="240" w:lineRule="auto"/>
              <w:jc w:val="right"/>
              <w:rPr>
                <w:rFonts w:asciiTheme="majorBidi" w:eastAsia="Times New Roman" w:hAnsiTheme="majorBidi" w:cstheme="majorBidi"/>
                <w:color w:val="000000"/>
                <w:sz w:val="24"/>
                <w:szCs w:val="24"/>
              </w:rPr>
            </w:pPr>
            <w:r w:rsidRPr="00163407">
              <w:rPr>
                <w:rFonts w:asciiTheme="majorBidi" w:eastAsia="Times New Roman" w:hAnsiTheme="majorBidi" w:cstheme="majorBidi"/>
                <w:color w:val="000000"/>
                <w:sz w:val="24"/>
                <w:szCs w:val="24"/>
              </w:rPr>
              <w:t>231</w:t>
            </w:r>
          </w:p>
        </w:tc>
        <w:tc>
          <w:tcPr>
            <w:tcW w:w="1730" w:type="dxa"/>
            <w:tcBorders>
              <w:top w:val="nil"/>
              <w:left w:val="nil"/>
              <w:bottom w:val="nil"/>
              <w:right w:val="nil"/>
            </w:tcBorders>
            <w:shd w:val="clear" w:color="auto" w:fill="auto"/>
            <w:noWrap/>
            <w:vAlign w:val="bottom"/>
            <w:hideMark/>
          </w:tcPr>
          <w:p w14:paraId="6D9E6A9F" w14:textId="77777777" w:rsidR="002D4584" w:rsidRPr="00163407" w:rsidRDefault="002D4584" w:rsidP="002D4584">
            <w:pPr>
              <w:spacing w:after="0" w:line="240" w:lineRule="auto"/>
              <w:jc w:val="right"/>
              <w:rPr>
                <w:rFonts w:asciiTheme="majorBidi" w:eastAsia="Times New Roman" w:hAnsiTheme="majorBidi" w:cstheme="majorBidi"/>
                <w:color w:val="000000"/>
                <w:sz w:val="24"/>
                <w:szCs w:val="24"/>
              </w:rPr>
            </w:pPr>
            <w:r w:rsidRPr="00163407">
              <w:rPr>
                <w:rFonts w:asciiTheme="majorBidi" w:eastAsia="Times New Roman" w:hAnsiTheme="majorBidi" w:cstheme="majorBidi"/>
                <w:color w:val="000000"/>
                <w:sz w:val="24"/>
                <w:szCs w:val="24"/>
              </w:rPr>
              <w:t>(45.1 %)</w:t>
            </w:r>
          </w:p>
        </w:tc>
        <w:tc>
          <w:tcPr>
            <w:tcW w:w="764" w:type="dxa"/>
            <w:tcBorders>
              <w:top w:val="nil"/>
              <w:left w:val="nil"/>
              <w:bottom w:val="nil"/>
              <w:right w:val="nil"/>
            </w:tcBorders>
            <w:shd w:val="clear" w:color="auto" w:fill="auto"/>
            <w:noWrap/>
            <w:vAlign w:val="bottom"/>
            <w:hideMark/>
          </w:tcPr>
          <w:p w14:paraId="716D3AB0" w14:textId="77777777" w:rsidR="002D4584" w:rsidRPr="00163407" w:rsidRDefault="002D4584" w:rsidP="002D4584">
            <w:pPr>
              <w:spacing w:after="0" w:line="240" w:lineRule="auto"/>
              <w:jc w:val="right"/>
              <w:rPr>
                <w:rFonts w:asciiTheme="majorBidi" w:eastAsia="Times New Roman" w:hAnsiTheme="majorBidi" w:cstheme="majorBidi"/>
                <w:color w:val="000000"/>
                <w:sz w:val="24"/>
                <w:szCs w:val="24"/>
              </w:rPr>
            </w:pPr>
            <w:r w:rsidRPr="00163407">
              <w:rPr>
                <w:rFonts w:asciiTheme="majorBidi" w:eastAsia="Times New Roman" w:hAnsiTheme="majorBidi" w:cstheme="majorBidi"/>
                <w:color w:val="000000"/>
                <w:sz w:val="24"/>
                <w:szCs w:val="24"/>
              </w:rPr>
              <w:t>162</w:t>
            </w:r>
          </w:p>
        </w:tc>
        <w:tc>
          <w:tcPr>
            <w:tcW w:w="1730" w:type="dxa"/>
            <w:tcBorders>
              <w:top w:val="nil"/>
              <w:left w:val="nil"/>
              <w:bottom w:val="nil"/>
              <w:right w:val="nil"/>
            </w:tcBorders>
            <w:shd w:val="clear" w:color="auto" w:fill="auto"/>
            <w:noWrap/>
            <w:vAlign w:val="bottom"/>
            <w:hideMark/>
          </w:tcPr>
          <w:p w14:paraId="0671658E" w14:textId="77777777" w:rsidR="002D4584" w:rsidRPr="00163407" w:rsidRDefault="002D4584" w:rsidP="002D4584">
            <w:pPr>
              <w:spacing w:after="0" w:line="240" w:lineRule="auto"/>
              <w:jc w:val="right"/>
              <w:rPr>
                <w:rFonts w:asciiTheme="majorBidi" w:eastAsia="Times New Roman" w:hAnsiTheme="majorBidi" w:cstheme="majorBidi"/>
                <w:color w:val="000000"/>
                <w:sz w:val="24"/>
                <w:szCs w:val="24"/>
              </w:rPr>
            </w:pPr>
            <w:r w:rsidRPr="00163407">
              <w:rPr>
                <w:rFonts w:asciiTheme="majorBidi" w:eastAsia="Times New Roman" w:hAnsiTheme="majorBidi" w:cstheme="majorBidi"/>
                <w:color w:val="000000"/>
                <w:sz w:val="24"/>
                <w:szCs w:val="24"/>
              </w:rPr>
              <w:t>(32.8 %)</w:t>
            </w:r>
          </w:p>
        </w:tc>
      </w:tr>
      <w:tr w:rsidR="002D4584" w:rsidRPr="00163407" w14:paraId="7242EB6E" w14:textId="77777777" w:rsidTr="002D6453">
        <w:trPr>
          <w:trHeight w:val="300"/>
        </w:trPr>
        <w:tc>
          <w:tcPr>
            <w:tcW w:w="4132" w:type="dxa"/>
            <w:tcBorders>
              <w:top w:val="nil"/>
              <w:left w:val="nil"/>
              <w:bottom w:val="nil"/>
              <w:right w:val="nil"/>
            </w:tcBorders>
            <w:shd w:val="clear" w:color="auto" w:fill="auto"/>
            <w:noWrap/>
            <w:vAlign w:val="bottom"/>
            <w:hideMark/>
          </w:tcPr>
          <w:p w14:paraId="24D52161" w14:textId="6318A53D" w:rsidR="002D4584" w:rsidRPr="00163407" w:rsidRDefault="002D4584" w:rsidP="002D4584">
            <w:pPr>
              <w:spacing w:after="0" w:line="240" w:lineRule="auto"/>
              <w:ind w:firstLineChars="100" w:firstLine="240"/>
              <w:rPr>
                <w:rFonts w:asciiTheme="majorBidi" w:eastAsia="Times New Roman" w:hAnsiTheme="majorBidi" w:cstheme="majorBidi"/>
                <w:color w:val="000000"/>
                <w:sz w:val="24"/>
                <w:szCs w:val="24"/>
              </w:rPr>
            </w:pPr>
            <w:r w:rsidRPr="00163407">
              <w:rPr>
                <w:rFonts w:asciiTheme="majorBidi" w:eastAsia="Times New Roman" w:hAnsiTheme="majorBidi" w:cstheme="majorBidi"/>
                <w:color w:val="000000"/>
                <w:sz w:val="24"/>
                <w:szCs w:val="24"/>
              </w:rPr>
              <w:t>no</w:t>
            </w:r>
          </w:p>
        </w:tc>
        <w:tc>
          <w:tcPr>
            <w:tcW w:w="764" w:type="dxa"/>
            <w:tcBorders>
              <w:top w:val="nil"/>
              <w:left w:val="nil"/>
              <w:bottom w:val="nil"/>
              <w:right w:val="nil"/>
            </w:tcBorders>
            <w:shd w:val="clear" w:color="auto" w:fill="auto"/>
            <w:noWrap/>
            <w:vAlign w:val="bottom"/>
            <w:hideMark/>
          </w:tcPr>
          <w:p w14:paraId="1F6E5E22" w14:textId="77777777" w:rsidR="002D4584" w:rsidRPr="00163407" w:rsidRDefault="002D4584" w:rsidP="002D4584">
            <w:pPr>
              <w:spacing w:after="0" w:line="240" w:lineRule="auto"/>
              <w:jc w:val="right"/>
              <w:rPr>
                <w:rFonts w:asciiTheme="majorBidi" w:eastAsia="Times New Roman" w:hAnsiTheme="majorBidi" w:cstheme="majorBidi"/>
                <w:color w:val="000000"/>
                <w:sz w:val="24"/>
                <w:szCs w:val="24"/>
              </w:rPr>
            </w:pPr>
            <w:r w:rsidRPr="00163407">
              <w:rPr>
                <w:rFonts w:asciiTheme="majorBidi" w:eastAsia="Times New Roman" w:hAnsiTheme="majorBidi" w:cstheme="majorBidi"/>
                <w:color w:val="000000"/>
                <w:sz w:val="24"/>
                <w:szCs w:val="24"/>
              </w:rPr>
              <w:t>281</w:t>
            </w:r>
          </w:p>
        </w:tc>
        <w:tc>
          <w:tcPr>
            <w:tcW w:w="1730" w:type="dxa"/>
            <w:tcBorders>
              <w:top w:val="nil"/>
              <w:left w:val="nil"/>
              <w:bottom w:val="nil"/>
              <w:right w:val="nil"/>
            </w:tcBorders>
            <w:shd w:val="clear" w:color="auto" w:fill="auto"/>
            <w:noWrap/>
            <w:vAlign w:val="bottom"/>
            <w:hideMark/>
          </w:tcPr>
          <w:p w14:paraId="681DF44C" w14:textId="77777777" w:rsidR="002D4584" w:rsidRPr="00163407" w:rsidRDefault="002D4584" w:rsidP="002D4584">
            <w:pPr>
              <w:spacing w:after="0" w:line="240" w:lineRule="auto"/>
              <w:jc w:val="right"/>
              <w:rPr>
                <w:rFonts w:asciiTheme="majorBidi" w:eastAsia="Times New Roman" w:hAnsiTheme="majorBidi" w:cstheme="majorBidi"/>
                <w:color w:val="000000"/>
                <w:sz w:val="24"/>
                <w:szCs w:val="24"/>
              </w:rPr>
            </w:pPr>
            <w:r w:rsidRPr="00163407">
              <w:rPr>
                <w:rFonts w:asciiTheme="majorBidi" w:eastAsia="Times New Roman" w:hAnsiTheme="majorBidi" w:cstheme="majorBidi"/>
                <w:color w:val="000000"/>
                <w:sz w:val="24"/>
                <w:szCs w:val="24"/>
              </w:rPr>
              <w:t>(54.9 %)</w:t>
            </w:r>
          </w:p>
        </w:tc>
        <w:tc>
          <w:tcPr>
            <w:tcW w:w="764" w:type="dxa"/>
            <w:tcBorders>
              <w:top w:val="nil"/>
              <w:left w:val="nil"/>
              <w:bottom w:val="nil"/>
              <w:right w:val="nil"/>
            </w:tcBorders>
            <w:shd w:val="clear" w:color="auto" w:fill="auto"/>
            <w:noWrap/>
            <w:vAlign w:val="bottom"/>
            <w:hideMark/>
          </w:tcPr>
          <w:p w14:paraId="6031FF6B" w14:textId="77777777" w:rsidR="002D4584" w:rsidRPr="00163407" w:rsidRDefault="002D4584" w:rsidP="002D4584">
            <w:pPr>
              <w:spacing w:after="0" w:line="240" w:lineRule="auto"/>
              <w:jc w:val="right"/>
              <w:rPr>
                <w:rFonts w:asciiTheme="majorBidi" w:eastAsia="Times New Roman" w:hAnsiTheme="majorBidi" w:cstheme="majorBidi"/>
                <w:color w:val="000000"/>
                <w:sz w:val="24"/>
                <w:szCs w:val="24"/>
              </w:rPr>
            </w:pPr>
            <w:r w:rsidRPr="00163407">
              <w:rPr>
                <w:rFonts w:asciiTheme="majorBidi" w:eastAsia="Times New Roman" w:hAnsiTheme="majorBidi" w:cstheme="majorBidi"/>
                <w:color w:val="000000"/>
                <w:sz w:val="24"/>
                <w:szCs w:val="24"/>
              </w:rPr>
              <w:t>332</w:t>
            </w:r>
          </w:p>
        </w:tc>
        <w:tc>
          <w:tcPr>
            <w:tcW w:w="1730" w:type="dxa"/>
            <w:tcBorders>
              <w:top w:val="nil"/>
              <w:left w:val="nil"/>
              <w:bottom w:val="nil"/>
              <w:right w:val="nil"/>
            </w:tcBorders>
            <w:shd w:val="clear" w:color="auto" w:fill="auto"/>
            <w:noWrap/>
            <w:vAlign w:val="bottom"/>
            <w:hideMark/>
          </w:tcPr>
          <w:p w14:paraId="792096B7" w14:textId="77777777" w:rsidR="002D4584" w:rsidRPr="00163407" w:rsidRDefault="002D4584" w:rsidP="002D4584">
            <w:pPr>
              <w:spacing w:after="0" w:line="240" w:lineRule="auto"/>
              <w:jc w:val="right"/>
              <w:rPr>
                <w:rFonts w:asciiTheme="majorBidi" w:eastAsia="Times New Roman" w:hAnsiTheme="majorBidi" w:cstheme="majorBidi"/>
                <w:color w:val="000000"/>
                <w:sz w:val="24"/>
                <w:szCs w:val="24"/>
              </w:rPr>
            </w:pPr>
            <w:r w:rsidRPr="00163407">
              <w:rPr>
                <w:rFonts w:asciiTheme="majorBidi" w:eastAsia="Times New Roman" w:hAnsiTheme="majorBidi" w:cstheme="majorBidi"/>
                <w:color w:val="000000"/>
                <w:sz w:val="24"/>
                <w:szCs w:val="24"/>
              </w:rPr>
              <w:t>(67.2 %)</w:t>
            </w:r>
          </w:p>
        </w:tc>
      </w:tr>
      <w:tr w:rsidR="002D6453" w:rsidRPr="00163407" w14:paraId="04834D47" w14:textId="77777777" w:rsidTr="00F14D6F">
        <w:trPr>
          <w:trHeight w:val="300"/>
        </w:trPr>
        <w:tc>
          <w:tcPr>
            <w:tcW w:w="4132" w:type="dxa"/>
            <w:tcBorders>
              <w:top w:val="nil"/>
              <w:left w:val="nil"/>
              <w:bottom w:val="single" w:sz="4" w:space="0" w:color="auto"/>
              <w:right w:val="nil"/>
            </w:tcBorders>
            <w:shd w:val="clear" w:color="auto" w:fill="auto"/>
            <w:noWrap/>
            <w:vAlign w:val="bottom"/>
          </w:tcPr>
          <w:p w14:paraId="3C707242" w14:textId="77777777" w:rsidR="002D6453" w:rsidRPr="00163407" w:rsidRDefault="002D6453" w:rsidP="002D4584">
            <w:pPr>
              <w:spacing w:after="0" w:line="240" w:lineRule="auto"/>
              <w:ind w:firstLineChars="100" w:firstLine="240"/>
              <w:rPr>
                <w:rFonts w:asciiTheme="majorBidi" w:eastAsia="Times New Roman" w:hAnsiTheme="majorBidi" w:cstheme="majorBidi"/>
                <w:color w:val="000000"/>
                <w:sz w:val="24"/>
                <w:szCs w:val="24"/>
              </w:rPr>
            </w:pPr>
          </w:p>
        </w:tc>
        <w:tc>
          <w:tcPr>
            <w:tcW w:w="764" w:type="dxa"/>
            <w:tcBorders>
              <w:top w:val="nil"/>
              <w:left w:val="nil"/>
              <w:bottom w:val="single" w:sz="4" w:space="0" w:color="auto"/>
              <w:right w:val="nil"/>
            </w:tcBorders>
            <w:shd w:val="clear" w:color="auto" w:fill="auto"/>
            <w:noWrap/>
            <w:vAlign w:val="bottom"/>
          </w:tcPr>
          <w:p w14:paraId="40DC2EB6" w14:textId="77777777" w:rsidR="002D6453" w:rsidRPr="00163407" w:rsidRDefault="002D6453" w:rsidP="002D4584">
            <w:pPr>
              <w:spacing w:after="0" w:line="240" w:lineRule="auto"/>
              <w:jc w:val="right"/>
              <w:rPr>
                <w:rFonts w:asciiTheme="majorBidi" w:eastAsia="Times New Roman" w:hAnsiTheme="majorBidi" w:cstheme="majorBidi"/>
                <w:color w:val="000000"/>
                <w:sz w:val="24"/>
                <w:szCs w:val="24"/>
              </w:rPr>
            </w:pPr>
          </w:p>
        </w:tc>
        <w:tc>
          <w:tcPr>
            <w:tcW w:w="1730" w:type="dxa"/>
            <w:tcBorders>
              <w:top w:val="nil"/>
              <w:left w:val="nil"/>
              <w:bottom w:val="single" w:sz="4" w:space="0" w:color="auto"/>
              <w:right w:val="nil"/>
            </w:tcBorders>
            <w:shd w:val="clear" w:color="auto" w:fill="auto"/>
            <w:noWrap/>
            <w:vAlign w:val="bottom"/>
          </w:tcPr>
          <w:p w14:paraId="59F8C2B3" w14:textId="77777777" w:rsidR="002D6453" w:rsidRPr="00163407" w:rsidRDefault="002D6453" w:rsidP="002D4584">
            <w:pPr>
              <w:spacing w:after="0" w:line="240" w:lineRule="auto"/>
              <w:jc w:val="right"/>
              <w:rPr>
                <w:rFonts w:asciiTheme="majorBidi" w:eastAsia="Times New Roman" w:hAnsiTheme="majorBidi" w:cstheme="majorBidi"/>
                <w:color w:val="000000"/>
                <w:sz w:val="24"/>
                <w:szCs w:val="24"/>
              </w:rPr>
            </w:pPr>
          </w:p>
        </w:tc>
        <w:tc>
          <w:tcPr>
            <w:tcW w:w="764" w:type="dxa"/>
            <w:tcBorders>
              <w:top w:val="nil"/>
              <w:left w:val="nil"/>
              <w:bottom w:val="single" w:sz="4" w:space="0" w:color="auto"/>
              <w:right w:val="nil"/>
            </w:tcBorders>
            <w:shd w:val="clear" w:color="auto" w:fill="auto"/>
            <w:noWrap/>
            <w:vAlign w:val="bottom"/>
          </w:tcPr>
          <w:p w14:paraId="37522AEA" w14:textId="77777777" w:rsidR="002D6453" w:rsidRPr="00163407" w:rsidRDefault="002D6453" w:rsidP="002D4584">
            <w:pPr>
              <w:spacing w:after="0" w:line="240" w:lineRule="auto"/>
              <w:jc w:val="right"/>
              <w:rPr>
                <w:rFonts w:asciiTheme="majorBidi" w:eastAsia="Times New Roman" w:hAnsiTheme="majorBidi" w:cstheme="majorBidi"/>
                <w:color w:val="000000"/>
                <w:sz w:val="24"/>
                <w:szCs w:val="24"/>
              </w:rPr>
            </w:pPr>
          </w:p>
        </w:tc>
        <w:tc>
          <w:tcPr>
            <w:tcW w:w="1730" w:type="dxa"/>
            <w:tcBorders>
              <w:top w:val="nil"/>
              <w:left w:val="nil"/>
              <w:bottom w:val="single" w:sz="4" w:space="0" w:color="auto"/>
              <w:right w:val="nil"/>
            </w:tcBorders>
            <w:shd w:val="clear" w:color="auto" w:fill="auto"/>
            <w:noWrap/>
            <w:vAlign w:val="bottom"/>
          </w:tcPr>
          <w:p w14:paraId="66451D56" w14:textId="77777777" w:rsidR="002D6453" w:rsidRPr="00163407" w:rsidRDefault="002D6453" w:rsidP="002D4584">
            <w:pPr>
              <w:spacing w:after="0" w:line="240" w:lineRule="auto"/>
              <w:jc w:val="right"/>
              <w:rPr>
                <w:rFonts w:asciiTheme="majorBidi" w:eastAsia="Times New Roman" w:hAnsiTheme="majorBidi" w:cstheme="majorBidi"/>
                <w:color w:val="000000"/>
                <w:sz w:val="24"/>
                <w:szCs w:val="24"/>
              </w:rPr>
            </w:pPr>
          </w:p>
        </w:tc>
      </w:tr>
    </w:tbl>
    <w:p w14:paraId="0C4ECC08" w14:textId="6F54A852" w:rsidR="009E1F47" w:rsidRPr="005771E0" w:rsidRDefault="006E2DCD" w:rsidP="005771E0">
      <w:pPr>
        <w:suppressLineNumbers/>
        <w:spacing w:after="0"/>
        <w:rPr>
          <w:rFonts w:ascii="Times New Roman" w:hAnsi="Times New Roman" w:cs="Times New Roman"/>
          <w:sz w:val="20"/>
          <w:szCs w:val="20"/>
          <w:lang w:val="de-DE"/>
        </w:rPr>
      </w:pPr>
      <w:r w:rsidRPr="005771E0">
        <w:rPr>
          <w:rFonts w:ascii="Times New Roman" w:eastAsia="Times New Roman" w:hAnsi="Times New Roman" w:cs="Times New Roman"/>
          <w:color w:val="000000"/>
          <w:sz w:val="20"/>
          <w:szCs w:val="20"/>
          <w:vertAlign w:val="superscript"/>
          <w:lang w:val="de-DE"/>
        </w:rPr>
        <w:t>*</w:t>
      </w:r>
      <w:r w:rsidRPr="005771E0">
        <w:rPr>
          <w:rFonts w:ascii="Times New Roman" w:eastAsia="Times New Roman" w:hAnsi="Times New Roman" w:cs="Times New Roman"/>
          <w:color w:val="000000"/>
          <w:sz w:val="20"/>
          <w:szCs w:val="20"/>
          <w:lang w:val="de-DE"/>
        </w:rPr>
        <w:t xml:space="preserve"> </w:t>
      </w:r>
      <w:proofErr w:type="spellStart"/>
      <w:r w:rsidR="002D6453" w:rsidRPr="005771E0">
        <w:rPr>
          <w:rFonts w:ascii="Times New Roman" w:eastAsia="Times New Roman" w:hAnsi="Times New Roman" w:cs="Times New Roman"/>
          <w:color w:val="000000"/>
          <w:sz w:val="20"/>
          <w:szCs w:val="20"/>
          <w:lang w:val="de-DE"/>
        </w:rPr>
        <w:t>u</w:t>
      </w:r>
      <w:r w:rsidR="00B82195" w:rsidRPr="005771E0">
        <w:rPr>
          <w:rFonts w:ascii="Times New Roman" w:eastAsia="Times New Roman" w:hAnsi="Times New Roman" w:cs="Times New Roman"/>
          <w:color w:val="000000"/>
          <w:sz w:val="20"/>
          <w:szCs w:val="20"/>
          <w:lang w:val="de-DE"/>
        </w:rPr>
        <w:t>nderweight</w:t>
      </w:r>
      <w:proofErr w:type="spellEnd"/>
      <w:r w:rsidR="00B82195" w:rsidRPr="005771E0">
        <w:rPr>
          <w:rFonts w:ascii="Times New Roman" w:eastAsia="Times New Roman" w:hAnsi="Times New Roman" w:cs="Times New Roman"/>
          <w:color w:val="000000"/>
          <w:sz w:val="20"/>
          <w:szCs w:val="20"/>
          <w:lang w:val="de-DE"/>
        </w:rPr>
        <w:t>, BMI &lt;18.5 kg/m</w:t>
      </w:r>
      <w:r w:rsidR="00B82195" w:rsidRPr="005771E0">
        <w:rPr>
          <w:rFonts w:ascii="Times New Roman" w:eastAsia="Times New Roman" w:hAnsi="Times New Roman" w:cs="Times New Roman"/>
          <w:color w:val="000000"/>
          <w:sz w:val="20"/>
          <w:szCs w:val="20"/>
          <w:vertAlign w:val="superscript"/>
          <w:lang w:val="de-DE"/>
        </w:rPr>
        <w:t>2</w:t>
      </w:r>
      <w:r w:rsidR="00B82195" w:rsidRPr="005771E0">
        <w:rPr>
          <w:rFonts w:ascii="Times New Roman" w:eastAsia="Times New Roman" w:hAnsi="Times New Roman" w:cs="Times New Roman"/>
          <w:color w:val="000000"/>
          <w:sz w:val="20"/>
          <w:szCs w:val="20"/>
          <w:lang w:val="de-DE"/>
        </w:rPr>
        <w:t xml:space="preserve">; </w:t>
      </w:r>
      <w:r w:rsidR="00B82195" w:rsidRPr="005771E0">
        <w:rPr>
          <w:rFonts w:ascii="Times New Roman" w:hAnsi="Times New Roman"/>
          <w:sz w:val="20"/>
          <w:szCs w:val="20"/>
          <w:lang w:val="de-DE"/>
        </w:rPr>
        <w:t>normal-</w:t>
      </w:r>
      <w:proofErr w:type="spellStart"/>
      <w:r w:rsidR="00B82195" w:rsidRPr="005771E0">
        <w:rPr>
          <w:rFonts w:ascii="Times New Roman" w:hAnsi="Times New Roman"/>
          <w:sz w:val="20"/>
          <w:szCs w:val="20"/>
          <w:lang w:val="de-DE"/>
        </w:rPr>
        <w:t>weight</w:t>
      </w:r>
      <w:proofErr w:type="spellEnd"/>
      <w:r w:rsidR="00B82195" w:rsidRPr="005771E0">
        <w:rPr>
          <w:rFonts w:ascii="Times New Roman" w:hAnsi="Times New Roman"/>
          <w:sz w:val="20"/>
          <w:szCs w:val="20"/>
          <w:lang w:val="de-DE"/>
        </w:rPr>
        <w:t xml:space="preserve">, BMI &lt;25 kg/m²; </w:t>
      </w:r>
      <w:proofErr w:type="spellStart"/>
      <w:r w:rsidR="00B82195" w:rsidRPr="005771E0">
        <w:rPr>
          <w:rFonts w:ascii="Times New Roman" w:hAnsi="Times New Roman"/>
          <w:sz w:val="20"/>
          <w:szCs w:val="20"/>
          <w:lang w:val="de-DE"/>
        </w:rPr>
        <w:t>pre-obese</w:t>
      </w:r>
      <w:proofErr w:type="spellEnd"/>
      <w:r w:rsidR="00B82195" w:rsidRPr="005771E0">
        <w:rPr>
          <w:rFonts w:ascii="Times New Roman" w:hAnsi="Times New Roman"/>
          <w:sz w:val="20"/>
          <w:szCs w:val="20"/>
          <w:lang w:val="de-DE"/>
        </w:rPr>
        <w:t xml:space="preserve">, BMI 25-29.99 kg/m²; </w:t>
      </w:r>
      <w:proofErr w:type="spellStart"/>
      <w:r w:rsidR="002D4584" w:rsidRPr="005771E0">
        <w:rPr>
          <w:rFonts w:ascii="Times New Roman" w:hAnsi="Times New Roman"/>
          <w:sz w:val="20"/>
          <w:szCs w:val="20"/>
          <w:lang w:val="de-DE"/>
        </w:rPr>
        <w:t>o</w:t>
      </w:r>
      <w:r w:rsidR="00B82195" w:rsidRPr="005771E0">
        <w:rPr>
          <w:rFonts w:ascii="Times New Roman" w:hAnsi="Times New Roman"/>
          <w:sz w:val="20"/>
          <w:szCs w:val="20"/>
          <w:lang w:val="de-DE"/>
        </w:rPr>
        <w:t>bese</w:t>
      </w:r>
      <w:proofErr w:type="spellEnd"/>
      <w:r w:rsidR="00B82195" w:rsidRPr="005771E0">
        <w:rPr>
          <w:rFonts w:ascii="Times New Roman" w:hAnsi="Times New Roman"/>
          <w:sz w:val="20"/>
          <w:szCs w:val="20"/>
          <w:lang w:val="de-DE"/>
        </w:rPr>
        <w:t>, BMI ≥30 kg/m².</w:t>
      </w:r>
    </w:p>
    <w:p w14:paraId="45F60621" w14:textId="08CFAECD" w:rsidR="006B2E78" w:rsidRPr="005771E0" w:rsidRDefault="006E2DCD" w:rsidP="005771E0">
      <w:pPr>
        <w:suppressLineNumbers/>
        <w:spacing w:after="0"/>
        <w:rPr>
          <w:rFonts w:ascii="Times New Roman" w:hAnsi="Times New Roman" w:cs="Times New Roman"/>
          <w:sz w:val="20"/>
          <w:szCs w:val="20"/>
        </w:rPr>
      </w:pPr>
      <w:r w:rsidRPr="005771E0">
        <w:rPr>
          <w:rFonts w:ascii="Times New Roman" w:hAnsi="Times New Roman" w:cs="Times New Roman"/>
          <w:sz w:val="20"/>
          <w:szCs w:val="20"/>
          <w:vertAlign w:val="superscript"/>
        </w:rPr>
        <w:t>**</w:t>
      </w:r>
      <w:r w:rsidRPr="005771E0">
        <w:rPr>
          <w:rFonts w:ascii="Times New Roman" w:hAnsi="Times New Roman" w:cs="Times New Roman"/>
          <w:sz w:val="20"/>
          <w:szCs w:val="20"/>
        </w:rPr>
        <w:t xml:space="preserve"> </w:t>
      </w:r>
      <w:proofErr w:type="gramStart"/>
      <w:r w:rsidR="002D6453" w:rsidRPr="005771E0">
        <w:rPr>
          <w:rFonts w:ascii="Times New Roman" w:hAnsi="Times New Roman" w:cs="Times New Roman"/>
          <w:sz w:val="20"/>
          <w:szCs w:val="20"/>
        </w:rPr>
        <w:t>physical</w:t>
      </w:r>
      <w:proofErr w:type="gramEnd"/>
      <w:r w:rsidR="002D6453" w:rsidRPr="005771E0">
        <w:rPr>
          <w:rFonts w:ascii="Times New Roman" w:hAnsi="Times New Roman" w:cs="Times New Roman"/>
          <w:sz w:val="20"/>
          <w:szCs w:val="20"/>
        </w:rPr>
        <w:t xml:space="preserve"> activity during leisure time in both seasons</w:t>
      </w:r>
    </w:p>
    <w:p w14:paraId="1E9D745B" w14:textId="7D3EEEDC" w:rsidR="009E1F47" w:rsidRPr="005771E0" w:rsidRDefault="006E2DCD" w:rsidP="005771E0">
      <w:pPr>
        <w:suppressLineNumbers/>
        <w:spacing w:after="0"/>
        <w:rPr>
          <w:rFonts w:ascii="Times New Roman" w:hAnsi="Times New Roman" w:cs="Times New Roman"/>
          <w:sz w:val="20"/>
          <w:szCs w:val="20"/>
        </w:rPr>
      </w:pPr>
      <w:r w:rsidRPr="005771E0">
        <w:rPr>
          <w:rFonts w:ascii="Times New Roman" w:hAnsi="Times New Roman" w:cs="Times New Roman"/>
          <w:sz w:val="20"/>
          <w:szCs w:val="20"/>
          <w:vertAlign w:val="superscript"/>
        </w:rPr>
        <w:t>***</w:t>
      </w:r>
      <w:r w:rsidRPr="005771E0">
        <w:rPr>
          <w:rFonts w:ascii="Times New Roman" w:hAnsi="Times New Roman" w:cs="Times New Roman"/>
          <w:sz w:val="20"/>
          <w:szCs w:val="20"/>
        </w:rPr>
        <w:t xml:space="preserve"> </w:t>
      </w:r>
      <w:proofErr w:type="gramStart"/>
      <w:r w:rsidR="002D6453" w:rsidRPr="005771E0">
        <w:rPr>
          <w:rFonts w:ascii="Times New Roman" w:hAnsi="Times New Roman" w:cs="Times New Roman"/>
          <w:sz w:val="20"/>
          <w:szCs w:val="20"/>
        </w:rPr>
        <w:t>no</w:t>
      </w:r>
      <w:proofErr w:type="gramEnd"/>
      <w:r w:rsidR="002D6453" w:rsidRPr="005771E0">
        <w:rPr>
          <w:rFonts w:ascii="Times New Roman" w:hAnsi="Times New Roman" w:cs="Times New Roman"/>
          <w:sz w:val="20"/>
          <w:szCs w:val="20"/>
        </w:rPr>
        <w:t xml:space="preserve"> or low alcohol consumption, &lt;5 g/d for men and &lt;2 g/d for women; moderate alcohol consumption, ≥5 to &lt;20 g/d for men and ≥2 to &lt;10 g/d for women;</w:t>
      </w:r>
      <w:r w:rsidR="002D6453" w:rsidRPr="005771E0" w:rsidDel="002D6453">
        <w:rPr>
          <w:rFonts w:ascii="Times New Roman" w:hAnsi="Times New Roman" w:cs="Times New Roman"/>
          <w:sz w:val="20"/>
          <w:szCs w:val="20"/>
        </w:rPr>
        <w:t xml:space="preserve"> </w:t>
      </w:r>
      <w:r w:rsidR="002D6453" w:rsidRPr="005771E0">
        <w:rPr>
          <w:rFonts w:ascii="Times New Roman" w:hAnsi="Times New Roman" w:cs="Times New Roman"/>
          <w:sz w:val="20"/>
          <w:szCs w:val="20"/>
        </w:rPr>
        <w:t xml:space="preserve">heavy alcohol consumption ≥20 g/d for men and ≥10 g/d for women </w:t>
      </w:r>
    </w:p>
    <w:p w14:paraId="23FF3D3C" w14:textId="62AD5001" w:rsidR="00F14D6F" w:rsidRPr="002D6453" w:rsidRDefault="00F14D6F" w:rsidP="007805FC">
      <w:pPr>
        <w:suppressLineNumbers/>
        <w:rPr>
          <w:rFonts w:ascii="Times New Roman" w:hAnsi="Times New Roman" w:cs="Times New Roman"/>
        </w:rPr>
      </w:pPr>
      <w:bookmarkStart w:id="1" w:name="RANGE!A34:E67"/>
    </w:p>
    <w:tbl>
      <w:tblPr>
        <w:tblW w:w="9644" w:type="dxa"/>
        <w:tblInd w:w="-284" w:type="dxa"/>
        <w:tblCellMar>
          <w:left w:w="0" w:type="dxa"/>
          <w:right w:w="0" w:type="dxa"/>
        </w:tblCellMar>
        <w:tblLook w:val="04A0" w:firstRow="1" w:lastRow="0" w:firstColumn="1" w:lastColumn="0" w:noHBand="0" w:noVBand="1"/>
      </w:tblPr>
      <w:tblGrid>
        <w:gridCol w:w="9644"/>
      </w:tblGrid>
      <w:tr w:rsidR="00ED7F94" w:rsidRPr="0004139C" w14:paraId="31CBBF28" w14:textId="77777777" w:rsidTr="00ED7F94">
        <w:trPr>
          <w:cantSplit/>
          <w:trHeight w:val="284"/>
        </w:trPr>
        <w:tc>
          <w:tcPr>
            <w:tcW w:w="9644" w:type="dxa"/>
            <w:tcBorders>
              <w:top w:val="nil"/>
              <w:left w:val="nil"/>
              <w:bottom w:val="single" w:sz="4" w:space="0" w:color="auto"/>
              <w:right w:val="nil"/>
            </w:tcBorders>
            <w:shd w:val="clear" w:color="auto" w:fill="auto"/>
            <w:noWrap/>
            <w:tcMar>
              <w:top w:w="15" w:type="dxa"/>
              <w:left w:w="15" w:type="dxa"/>
              <w:bottom w:w="0" w:type="dxa"/>
              <w:right w:w="15" w:type="dxa"/>
            </w:tcMar>
            <w:hideMark/>
          </w:tcPr>
          <w:tbl>
            <w:tblPr>
              <w:tblW w:w="8839" w:type="dxa"/>
              <w:tblCellMar>
                <w:left w:w="0" w:type="dxa"/>
                <w:right w:w="0" w:type="dxa"/>
              </w:tblCellMar>
              <w:tblLook w:val="00A0" w:firstRow="1" w:lastRow="0" w:firstColumn="1" w:lastColumn="0" w:noHBand="0" w:noVBand="0"/>
            </w:tblPr>
            <w:tblGrid>
              <w:gridCol w:w="3556"/>
              <w:gridCol w:w="1170"/>
              <w:gridCol w:w="1793"/>
              <w:gridCol w:w="690"/>
              <w:gridCol w:w="2055"/>
            </w:tblGrid>
            <w:tr w:rsidR="00ED7F94" w:rsidRPr="00163407" w14:paraId="134A0C71" w14:textId="77777777" w:rsidTr="005771E0">
              <w:trPr>
                <w:cantSplit/>
                <w:trHeight w:val="284"/>
              </w:trPr>
              <w:tc>
                <w:tcPr>
                  <w:tcW w:w="8839" w:type="dxa"/>
                  <w:gridSpan w:val="5"/>
                  <w:tcBorders>
                    <w:top w:val="nil"/>
                    <w:left w:val="nil"/>
                    <w:bottom w:val="nil"/>
                    <w:right w:val="nil"/>
                  </w:tcBorders>
                  <w:noWrap/>
                  <w:tcMar>
                    <w:top w:w="15" w:type="dxa"/>
                    <w:left w:w="15" w:type="dxa"/>
                    <w:bottom w:w="0" w:type="dxa"/>
                    <w:right w:w="15" w:type="dxa"/>
                  </w:tcMar>
                  <w:vAlign w:val="bottom"/>
                </w:tcPr>
                <w:bookmarkEnd w:id="1"/>
                <w:p w14:paraId="5081814B" w14:textId="58279284" w:rsidR="00ED7F94" w:rsidRPr="00163407" w:rsidRDefault="00ED7F94" w:rsidP="00ED7F94">
                  <w:pPr>
                    <w:rPr>
                      <w:rFonts w:asciiTheme="majorBidi" w:hAnsiTheme="majorBidi" w:cstheme="majorBidi"/>
                      <w:b/>
                      <w:bCs/>
                      <w:color w:val="000000"/>
                      <w:sz w:val="24"/>
                      <w:szCs w:val="24"/>
                    </w:rPr>
                  </w:pPr>
                  <w:r w:rsidRPr="00163407">
                    <w:rPr>
                      <w:rFonts w:asciiTheme="majorBidi" w:hAnsiTheme="majorBidi" w:cstheme="majorBidi"/>
                      <w:b/>
                      <w:bCs/>
                      <w:color w:val="000000"/>
                      <w:sz w:val="24"/>
                      <w:szCs w:val="24"/>
                    </w:rPr>
                    <w:lastRenderedPageBreak/>
                    <w:t>Table</w:t>
                  </w:r>
                  <w:r w:rsidR="00E628B5" w:rsidRPr="00163407">
                    <w:rPr>
                      <w:rFonts w:asciiTheme="majorBidi" w:hAnsiTheme="majorBidi" w:cstheme="majorBidi"/>
                      <w:b/>
                      <w:bCs/>
                      <w:color w:val="000000"/>
                      <w:sz w:val="24"/>
                      <w:szCs w:val="24"/>
                    </w:rPr>
                    <w:t xml:space="preserve"> 2.</w:t>
                  </w:r>
                  <w:r w:rsidRPr="00163407">
                    <w:rPr>
                      <w:rFonts w:asciiTheme="majorBidi" w:hAnsiTheme="majorBidi" w:cstheme="majorBidi"/>
                      <w:b/>
                      <w:bCs/>
                      <w:color w:val="000000"/>
                      <w:sz w:val="24"/>
                      <w:szCs w:val="24"/>
                    </w:rPr>
                    <w:t xml:space="preserve"> </w:t>
                  </w:r>
                  <w:r w:rsidRPr="00163407">
                    <w:rPr>
                      <w:rFonts w:asciiTheme="majorBidi" w:hAnsiTheme="majorBidi" w:cstheme="majorBidi"/>
                      <w:color w:val="000000"/>
                      <w:sz w:val="24"/>
                      <w:szCs w:val="24"/>
                    </w:rPr>
                    <w:t xml:space="preserve">Dietary characteristics of the study population, by sex. </w:t>
                  </w:r>
                  <w:r w:rsidRPr="00163407">
                    <w:rPr>
                      <w:rFonts w:asciiTheme="majorBidi" w:hAnsiTheme="majorBidi" w:cstheme="majorBidi"/>
                      <w:color w:val="000000"/>
                      <w:sz w:val="24"/>
                      <w:szCs w:val="24"/>
                    </w:rPr>
                    <w:br/>
                    <w:t>Values are median (25%-quantile, 75%-quantile). N=1008</w:t>
                  </w:r>
                </w:p>
              </w:tc>
            </w:tr>
            <w:tr w:rsidR="00ED7F94" w:rsidRPr="00163407" w14:paraId="28DAD996" w14:textId="77777777" w:rsidTr="005771E0">
              <w:trPr>
                <w:cantSplit/>
                <w:trHeight w:val="284"/>
              </w:trPr>
              <w:tc>
                <w:tcPr>
                  <w:tcW w:w="0" w:type="auto"/>
                  <w:tcBorders>
                    <w:top w:val="single" w:sz="4" w:space="0" w:color="auto"/>
                    <w:left w:val="nil"/>
                    <w:bottom w:val="single" w:sz="4" w:space="0" w:color="auto"/>
                    <w:right w:val="nil"/>
                  </w:tcBorders>
                  <w:noWrap/>
                  <w:tcMar>
                    <w:top w:w="15" w:type="dxa"/>
                    <w:left w:w="15" w:type="dxa"/>
                    <w:bottom w:w="0" w:type="dxa"/>
                    <w:right w:w="15" w:type="dxa"/>
                  </w:tcMar>
                  <w:vAlign w:val="bottom"/>
                </w:tcPr>
                <w:p w14:paraId="1ACBF7A3" w14:textId="77777777" w:rsidR="00ED7F94" w:rsidRPr="00163407" w:rsidRDefault="00ED7F94" w:rsidP="00ED7F94">
                  <w:pPr>
                    <w:rPr>
                      <w:rFonts w:asciiTheme="majorBidi" w:hAnsiTheme="majorBidi" w:cstheme="majorBidi"/>
                      <w:color w:val="000000"/>
                      <w:sz w:val="24"/>
                      <w:szCs w:val="24"/>
                    </w:rPr>
                  </w:pPr>
                  <w:r w:rsidRPr="00163407">
                    <w:rPr>
                      <w:rFonts w:asciiTheme="majorBidi" w:hAnsiTheme="majorBidi" w:cstheme="majorBidi"/>
                      <w:color w:val="000000"/>
                      <w:sz w:val="24"/>
                      <w:szCs w:val="24"/>
                    </w:rPr>
                    <w:t> </w:t>
                  </w:r>
                </w:p>
              </w:tc>
              <w:tc>
                <w:tcPr>
                  <w:tcW w:w="0" w:type="auto"/>
                  <w:gridSpan w:val="2"/>
                  <w:tcBorders>
                    <w:top w:val="single" w:sz="4" w:space="0" w:color="auto"/>
                    <w:left w:val="nil"/>
                    <w:bottom w:val="single" w:sz="4" w:space="0" w:color="auto"/>
                    <w:right w:val="nil"/>
                  </w:tcBorders>
                  <w:noWrap/>
                  <w:tcMar>
                    <w:top w:w="15" w:type="dxa"/>
                    <w:left w:w="15" w:type="dxa"/>
                    <w:bottom w:w="0" w:type="dxa"/>
                    <w:right w:w="15" w:type="dxa"/>
                  </w:tcMar>
                  <w:vAlign w:val="bottom"/>
                </w:tcPr>
                <w:p w14:paraId="1DE7DE9D" w14:textId="77777777" w:rsidR="00ED7F94" w:rsidRPr="00163407" w:rsidRDefault="00ED7F94" w:rsidP="00ED7F94">
                  <w:pPr>
                    <w:jc w:val="center"/>
                    <w:rPr>
                      <w:rFonts w:asciiTheme="majorBidi" w:hAnsiTheme="majorBidi" w:cstheme="majorBidi"/>
                      <w:b/>
                      <w:bCs/>
                      <w:color w:val="000000"/>
                      <w:sz w:val="24"/>
                      <w:szCs w:val="24"/>
                    </w:rPr>
                  </w:pPr>
                  <w:r w:rsidRPr="00163407">
                    <w:rPr>
                      <w:rFonts w:asciiTheme="majorBidi" w:hAnsiTheme="majorBidi" w:cstheme="majorBidi"/>
                      <w:b/>
                      <w:bCs/>
                      <w:color w:val="000000"/>
                      <w:sz w:val="24"/>
                      <w:szCs w:val="24"/>
                    </w:rPr>
                    <w:t>Male</w:t>
                  </w:r>
                </w:p>
              </w:tc>
              <w:tc>
                <w:tcPr>
                  <w:tcW w:w="0" w:type="auto"/>
                  <w:gridSpan w:val="2"/>
                  <w:tcBorders>
                    <w:top w:val="single" w:sz="4" w:space="0" w:color="auto"/>
                    <w:left w:val="nil"/>
                    <w:bottom w:val="single" w:sz="4" w:space="0" w:color="auto"/>
                    <w:right w:val="nil"/>
                  </w:tcBorders>
                  <w:noWrap/>
                  <w:tcMar>
                    <w:top w:w="15" w:type="dxa"/>
                    <w:left w:w="15" w:type="dxa"/>
                    <w:bottom w:w="0" w:type="dxa"/>
                    <w:right w:w="15" w:type="dxa"/>
                  </w:tcMar>
                  <w:vAlign w:val="bottom"/>
                </w:tcPr>
                <w:p w14:paraId="635401ED" w14:textId="77777777" w:rsidR="00ED7F94" w:rsidRPr="00163407" w:rsidRDefault="00ED7F94" w:rsidP="00ED7F94">
                  <w:pPr>
                    <w:jc w:val="center"/>
                    <w:rPr>
                      <w:rFonts w:asciiTheme="majorBidi" w:hAnsiTheme="majorBidi" w:cstheme="majorBidi"/>
                      <w:b/>
                      <w:bCs/>
                      <w:color w:val="000000"/>
                      <w:sz w:val="24"/>
                      <w:szCs w:val="24"/>
                    </w:rPr>
                  </w:pPr>
                  <w:r w:rsidRPr="00163407">
                    <w:rPr>
                      <w:rFonts w:asciiTheme="majorBidi" w:hAnsiTheme="majorBidi" w:cstheme="majorBidi"/>
                      <w:b/>
                      <w:bCs/>
                      <w:color w:val="000000"/>
                      <w:sz w:val="24"/>
                      <w:szCs w:val="24"/>
                    </w:rPr>
                    <w:t>Female</w:t>
                  </w:r>
                </w:p>
              </w:tc>
            </w:tr>
            <w:tr w:rsidR="005771E0" w:rsidRPr="00163407" w14:paraId="6A81E942" w14:textId="77777777" w:rsidTr="005771E0">
              <w:trPr>
                <w:cantSplit/>
                <w:trHeight w:val="284"/>
              </w:trPr>
              <w:tc>
                <w:tcPr>
                  <w:tcW w:w="0" w:type="auto"/>
                  <w:tcBorders>
                    <w:top w:val="nil"/>
                    <w:left w:val="nil"/>
                    <w:bottom w:val="nil"/>
                    <w:right w:val="nil"/>
                  </w:tcBorders>
                  <w:noWrap/>
                  <w:tcMar>
                    <w:top w:w="15" w:type="dxa"/>
                    <w:left w:w="15" w:type="dxa"/>
                    <w:bottom w:w="0" w:type="dxa"/>
                    <w:right w:w="15" w:type="dxa"/>
                  </w:tcMar>
                  <w:vAlign w:val="bottom"/>
                </w:tcPr>
                <w:p w14:paraId="6EDA05F6" w14:textId="31FB9565" w:rsidR="005771E0" w:rsidRPr="00163407" w:rsidRDefault="005771E0" w:rsidP="005771E0">
                  <w:pPr>
                    <w:rPr>
                      <w:rFonts w:asciiTheme="majorBidi" w:hAnsiTheme="majorBidi" w:cstheme="majorBidi"/>
                      <w:b/>
                      <w:bCs/>
                      <w:color w:val="000000"/>
                      <w:sz w:val="24"/>
                      <w:szCs w:val="24"/>
                    </w:rPr>
                  </w:pPr>
                  <w:r w:rsidRPr="0004139C">
                    <w:rPr>
                      <w:rFonts w:ascii="Times New Roman" w:hAnsi="Times New Roman" w:cs="Times New Roman"/>
                      <w:b/>
                      <w:bCs/>
                      <w:color w:val="000000"/>
                      <w:sz w:val="24"/>
                      <w:szCs w:val="24"/>
                    </w:rPr>
                    <w:t>Total energy intake, k</w:t>
                  </w:r>
                  <w:r>
                    <w:rPr>
                      <w:rFonts w:ascii="Times New Roman" w:hAnsi="Times New Roman" w:cs="Times New Roman"/>
                      <w:b/>
                      <w:bCs/>
                      <w:color w:val="000000"/>
                      <w:sz w:val="24"/>
                      <w:szCs w:val="24"/>
                    </w:rPr>
                    <w:t>J</w:t>
                  </w:r>
                  <w:r w:rsidRPr="0004139C">
                    <w:rPr>
                      <w:rFonts w:ascii="Times New Roman" w:hAnsi="Times New Roman" w:cs="Times New Roman"/>
                      <w:b/>
                      <w:bCs/>
                      <w:color w:val="000000"/>
                      <w:sz w:val="24"/>
                      <w:szCs w:val="24"/>
                    </w:rPr>
                    <w:t>/d</w:t>
                  </w:r>
                </w:p>
              </w:tc>
              <w:tc>
                <w:tcPr>
                  <w:tcW w:w="1170" w:type="dxa"/>
                  <w:tcBorders>
                    <w:top w:val="nil"/>
                    <w:left w:val="nil"/>
                    <w:bottom w:val="nil"/>
                    <w:right w:val="nil"/>
                  </w:tcBorders>
                  <w:noWrap/>
                  <w:tcMar>
                    <w:top w:w="15" w:type="dxa"/>
                    <w:left w:w="15" w:type="dxa"/>
                    <w:bottom w:w="0" w:type="dxa"/>
                    <w:right w:w="15" w:type="dxa"/>
                  </w:tcMar>
                  <w:vAlign w:val="bottom"/>
                </w:tcPr>
                <w:p w14:paraId="3D23B098" w14:textId="159A9134" w:rsidR="005771E0" w:rsidRPr="00163407" w:rsidRDefault="005771E0" w:rsidP="005771E0">
                  <w:pPr>
                    <w:jc w:val="right"/>
                    <w:rPr>
                      <w:rFonts w:asciiTheme="majorBidi" w:hAnsiTheme="majorBidi" w:cstheme="majorBidi"/>
                      <w:color w:val="000000"/>
                      <w:sz w:val="24"/>
                      <w:szCs w:val="24"/>
                    </w:rPr>
                  </w:pPr>
                  <w:r>
                    <w:rPr>
                      <w:rFonts w:ascii="Times New Roman" w:hAnsi="Times New Roman" w:cs="Times New Roman"/>
                      <w:color w:val="000000"/>
                      <w:sz w:val="24"/>
                      <w:szCs w:val="24"/>
                    </w:rPr>
                    <w:t>8782.2</w:t>
                  </w:r>
                </w:p>
              </w:tc>
              <w:tc>
                <w:tcPr>
                  <w:tcW w:w="1793" w:type="dxa"/>
                  <w:tcBorders>
                    <w:top w:val="nil"/>
                    <w:left w:val="nil"/>
                    <w:bottom w:val="nil"/>
                    <w:right w:val="nil"/>
                  </w:tcBorders>
                  <w:noWrap/>
                  <w:tcMar>
                    <w:top w:w="15" w:type="dxa"/>
                    <w:left w:w="15" w:type="dxa"/>
                    <w:bottom w:w="0" w:type="dxa"/>
                    <w:right w:w="15" w:type="dxa"/>
                  </w:tcMar>
                  <w:vAlign w:val="center"/>
                </w:tcPr>
                <w:p w14:paraId="1D3A855F" w14:textId="3BB910CD" w:rsidR="005771E0" w:rsidRPr="00163407" w:rsidRDefault="005771E0" w:rsidP="005771E0">
                  <w:pPr>
                    <w:jc w:val="center"/>
                    <w:rPr>
                      <w:rFonts w:asciiTheme="majorBidi" w:hAnsiTheme="majorBidi" w:cstheme="majorBidi"/>
                      <w:color w:val="000000"/>
                      <w:sz w:val="24"/>
                      <w:szCs w:val="24"/>
                    </w:rPr>
                  </w:pPr>
                  <w:r w:rsidRPr="0004139C">
                    <w:rPr>
                      <w:rFonts w:ascii="Times New Roman" w:hAnsi="Times New Roman" w:cs="Times New Roman"/>
                      <w:color w:val="000000"/>
                      <w:sz w:val="24"/>
                      <w:szCs w:val="24"/>
                    </w:rPr>
                    <w:t>(</w:t>
                  </w:r>
                  <w:r>
                    <w:rPr>
                      <w:rFonts w:ascii="Times New Roman" w:hAnsi="Times New Roman" w:cs="Times New Roman"/>
                      <w:color w:val="000000"/>
                      <w:sz w:val="24"/>
                      <w:szCs w:val="24"/>
                    </w:rPr>
                    <w:t>7849.2</w:t>
                  </w:r>
                  <w:r w:rsidRPr="0004139C">
                    <w:rPr>
                      <w:rFonts w:ascii="Times New Roman" w:hAnsi="Times New Roman" w:cs="Times New Roman"/>
                      <w:color w:val="000000"/>
                      <w:sz w:val="24"/>
                      <w:szCs w:val="24"/>
                    </w:rPr>
                    <w:t xml:space="preserve">, </w:t>
                  </w:r>
                  <w:r>
                    <w:rPr>
                      <w:rFonts w:ascii="Times New Roman" w:hAnsi="Times New Roman" w:cs="Times New Roman"/>
                      <w:color w:val="000000"/>
                      <w:sz w:val="24"/>
                      <w:szCs w:val="24"/>
                    </w:rPr>
                    <w:t>9790.6</w:t>
                  </w:r>
                  <w:r w:rsidRPr="0004139C">
                    <w:rPr>
                      <w:rFonts w:ascii="Times New Roman" w:hAnsi="Times New Roman" w:cs="Times New Roman"/>
                      <w:color w:val="000000"/>
                      <w:sz w:val="24"/>
                      <w:szCs w:val="24"/>
                    </w:rPr>
                    <w:t>)</w:t>
                  </w:r>
                </w:p>
              </w:tc>
              <w:tc>
                <w:tcPr>
                  <w:tcW w:w="265" w:type="dxa"/>
                  <w:tcBorders>
                    <w:top w:val="nil"/>
                    <w:left w:val="nil"/>
                    <w:bottom w:val="nil"/>
                    <w:right w:val="nil"/>
                  </w:tcBorders>
                  <w:noWrap/>
                  <w:tcMar>
                    <w:top w:w="15" w:type="dxa"/>
                    <w:left w:w="15" w:type="dxa"/>
                    <w:bottom w:w="0" w:type="dxa"/>
                    <w:right w:w="15" w:type="dxa"/>
                  </w:tcMar>
                  <w:vAlign w:val="bottom"/>
                </w:tcPr>
                <w:p w14:paraId="691B524B" w14:textId="37CFA157" w:rsidR="005771E0" w:rsidRPr="00163407" w:rsidRDefault="005771E0" w:rsidP="005771E0">
                  <w:pPr>
                    <w:jc w:val="right"/>
                    <w:rPr>
                      <w:rFonts w:asciiTheme="majorBidi" w:hAnsiTheme="majorBidi" w:cstheme="majorBidi"/>
                      <w:color w:val="000000"/>
                      <w:sz w:val="24"/>
                      <w:szCs w:val="24"/>
                    </w:rPr>
                  </w:pPr>
                  <w:r>
                    <w:rPr>
                      <w:rFonts w:ascii="Times New Roman" w:hAnsi="Times New Roman" w:cs="Times New Roman"/>
                      <w:color w:val="000000"/>
                      <w:sz w:val="24"/>
                      <w:szCs w:val="24"/>
                    </w:rPr>
                    <w:t>6640</w:t>
                  </w:r>
                </w:p>
              </w:tc>
              <w:tc>
                <w:tcPr>
                  <w:tcW w:w="2055" w:type="dxa"/>
                  <w:tcBorders>
                    <w:top w:val="nil"/>
                    <w:left w:val="nil"/>
                    <w:bottom w:val="nil"/>
                    <w:right w:val="nil"/>
                  </w:tcBorders>
                  <w:noWrap/>
                  <w:tcMar>
                    <w:top w:w="15" w:type="dxa"/>
                    <w:left w:w="15" w:type="dxa"/>
                    <w:bottom w:w="0" w:type="dxa"/>
                    <w:right w:w="15" w:type="dxa"/>
                  </w:tcMar>
                  <w:vAlign w:val="bottom"/>
                </w:tcPr>
                <w:p w14:paraId="5830FDB5" w14:textId="6A8A511A" w:rsidR="005771E0" w:rsidRPr="00163407" w:rsidRDefault="005771E0" w:rsidP="005771E0">
                  <w:pPr>
                    <w:jc w:val="center"/>
                    <w:rPr>
                      <w:rFonts w:asciiTheme="majorBidi" w:hAnsiTheme="majorBidi" w:cstheme="majorBidi"/>
                      <w:color w:val="000000"/>
                      <w:sz w:val="24"/>
                      <w:szCs w:val="24"/>
                    </w:rPr>
                  </w:pPr>
                  <w:r w:rsidRPr="0004139C">
                    <w:rPr>
                      <w:rFonts w:ascii="Times New Roman" w:hAnsi="Times New Roman" w:cs="Times New Roman"/>
                      <w:color w:val="000000"/>
                      <w:sz w:val="24"/>
                      <w:szCs w:val="24"/>
                    </w:rPr>
                    <w:t>(</w:t>
                  </w:r>
                  <w:r>
                    <w:rPr>
                      <w:rFonts w:ascii="Times New Roman" w:hAnsi="Times New Roman" w:cs="Times New Roman"/>
                      <w:color w:val="000000"/>
                      <w:sz w:val="24"/>
                      <w:szCs w:val="24"/>
                    </w:rPr>
                    <w:t>5974.8</w:t>
                  </w:r>
                  <w:r w:rsidRPr="0004139C">
                    <w:rPr>
                      <w:rFonts w:ascii="Times New Roman" w:hAnsi="Times New Roman" w:cs="Times New Roman"/>
                      <w:color w:val="000000"/>
                      <w:sz w:val="24"/>
                      <w:szCs w:val="24"/>
                    </w:rPr>
                    <w:t xml:space="preserve">, </w:t>
                  </w:r>
                  <w:r>
                    <w:rPr>
                      <w:rFonts w:ascii="Times New Roman" w:hAnsi="Times New Roman" w:cs="Times New Roman"/>
                      <w:color w:val="000000"/>
                      <w:sz w:val="24"/>
                      <w:szCs w:val="24"/>
                    </w:rPr>
                    <w:t>7539.6</w:t>
                  </w:r>
                  <w:r w:rsidRPr="0004139C">
                    <w:rPr>
                      <w:rFonts w:ascii="Times New Roman" w:hAnsi="Times New Roman" w:cs="Times New Roman"/>
                      <w:color w:val="000000"/>
                      <w:sz w:val="24"/>
                      <w:szCs w:val="24"/>
                    </w:rPr>
                    <w:t>)</w:t>
                  </w:r>
                </w:p>
              </w:tc>
            </w:tr>
            <w:tr w:rsidR="005771E0" w:rsidRPr="00163407" w14:paraId="3DCC76D6" w14:textId="77777777" w:rsidTr="005771E0">
              <w:trPr>
                <w:cantSplit/>
                <w:trHeight w:val="284"/>
              </w:trPr>
              <w:tc>
                <w:tcPr>
                  <w:tcW w:w="0" w:type="auto"/>
                  <w:tcBorders>
                    <w:top w:val="nil"/>
                    <w:left w:val="nil"/>
                    <w:bottom w:val="nil"/>
                    <w:right w:val="nil"/>
                  </w:tcBorders>
                  <w:noWrap/>
                  <w:tcMar>
                    <w:top w:w="15" w:type="dxa"/>
                    <w:left w:w="15" w:type="dxa"/>
                    <w:bottom w:w="0" w:type="dxa"/>
                    <w:right w:w="15" w:type="dxa"/>
                  </w:tcMar>
                  <w:vAlign w:val="bottom"/>
                </w:tcPr>
                <w:p w14:paraId="14DE8762" w14:textId="77777777" w:rsidR="005771E0" w:rsidRPr="00163407" w:rsidRDefault="005771E0" w:rsidP="005771E0">
                  <w:pPr>
                    <w:rPr>
                      <w:rFonts w:asciiTheme="majorBidi" w:hAnsiTheme="majorBidi" w:cstheme="majorBidi"/>
                      <w:b/>
                      <w:bCs/>
                      <w:sz w:val="24"/>
                      <w:szCs w:val="24"/>
                    </w:rPr>
                  </w:pPr>
                  <w:r w:rsidRPr="00163407">
                    <w:rPr>
                      <w:rFonts w:asciiTheme="majorBidi" w:hAnsiTheme="majorBidi" w:cstheme="majorBidi"/>
                      <w:b/>
                      <w:bCs/>
                      <w:sz w:val="24"/>
                      <w:szCs w:val="24"/>
                    </w:rPr>
                    <w:t>Usual food consumption, g/d</w:t>
                  </w:r>
                </w:p>
              </w:tc>
              <w:tc>
                <w:tcPr>
                  <w:tcW w:w="1170" w:type="dxa"/>
                  <w:tcBorders>
                    <w:top w:val="nil"/>
                    <w:left w:val="nil"/>
                    <w:bottom w:val="nil"/>
                    <w:right w:val="nil"/>
                  </w:tcBorders>
                  <w:noWrap/>
                  <w:tcMar>
                    <w:top w:w="15" w:type="dxa"/>
                    <w:left w:w="15" w:type="dxa"/>
                    <w:bottom w:w="0" w:type="dxa"/>
                    <w:right w:w="15" w:type="dxa"/>
                  </w:tcMar>
                  <w:vAlign w:val="bottom"/>
                </w:tcPr>
                <w:p w14:paraId="37FC7E7D" w14:textId="77777777" w:rsidR="005771E0" w:rsidRPr="00163407" w:rsidRDefault="005771E0" w:rsidP="005771E0">
                  <w:pPr>
                    <w:rPr>
                      <w:rFonts w:asciiTheme="majorBidi" w:hAnsiTheme="majorBidi" w:cstheme="majorBidi"/>
                      <w:b/>
                      <w:bCs/>
                      <w:sz w:val="24"/>
                      <w:szCs w:val="24"/>
                    </w:rPr>
                  </w:pPr>
                </w:p>
              </w:tc>
              <w:tc>
                <w:tcPr>
                  <w:tcW w:w="1793" w:type="dxa"/>
                  <w:tcBorders>
                    <w:top w:val="nil"/>
                    <w:left w:val="nil"/>
                    <w:bottom w:val="nil"/>
                    <w:right w:val="nil"/>
                  </w:tcBorders>
                  <w:noWrap/>
                  <w:tcMar>
                    <w:top w:w="15" w:type="dxa"/>
                    <w:left w:w="15" w:type="dxa"/>
                    <w:bottom w:w="0" w:type="dxa"/>
                    <w:right w:w="15" w:type="dxa"/>
                  </w:tcMar>
                  <w:vAlign w:val="center"/>
                </w:tcPr>
                <w:p w14:paraId="6C8D4A9D" w14:textId="77777777" w:rsidR="005771E0" w:rsidRPr="00163407" w:rsidRDefault="005771E0" w:rsidP="005771E0">
                  <w:pPr>
                    <w:jc w:val="right"/>
                    <w:rPr>
                      <w:rFonts w:asciiTheme="majorBidi" w:hAnsiTheme="majorBidi" w:cstheme="majorBidi"/>
                      <w:sz w:val="24"/>
                      <w:szCs w:val="24"/>
                    </w:rPr>
                  </w:pPr>
                </w:p>
              </w:tc>
              <w:tc>
                <w:tcPr>
                  <w:tcW w:w="265" w:type="dxa"/>
                  <w:tcBorders>
                    <w:top w:val="nil"/>
                    <w:left w:val="nil"/>
                    <w:bottom w:val="nil"/>
                    <w:right w:val="nil"/>
                  </w:tcBorders>
                  <w:noWrap/>
                  <w:tcMar>
                    <w:top w:w="15" w:type="dxa"/>
                    <w:left w:w="15" w:type="dxa"/>
                    <w:bottom w:w="0" w:type="dxa"/>
                    <w:right w:w="15" w:type="dxa"/>
                  </w:tcMar>
                  <w:vAlign w:val="bottom"/>
                </w:tcPr>
                <w:p w14:paraId="037454A3" w14:textId="77777777" w:rsidR="005771E0" w:rsidRPr="00163407" w:rsidRDefault="005771E0" w:rsidP="005771E0">
                  <w:pPr>
                    <w:jc w:val="center"/>
                    <w:rPr>
                      <w:rFonts w:asciiTheme="majorBidi" w:hAnsiTheme="majorBidi" w:cstheme="majorBidi"/>
                      <w:sz w:val="24"/>
                      <w:szCs w:val="24"/>
                    </w:rPr>
                  </w:pPr>
                </w:p>
              </w:tc>
              <w:tc>
                <w:tcPr>
                  <w:tcW w:w="2055" w:type="dxa"/>
                  <w:tcBorders>
                    <w:top w:val="nil"/>
                    <w:left w:val="nil"/>
                    <w:bottom w:val="nil"/>
                    <w:right w:val="nil"/>
                  </w:tcBorders>
                  <w:noWrap/>
                  <w:tcMar>
                    <w:top w:w="15" w:type="dxa"/>
                    <w:left w:w="15" w:type="dxa"/>
                    <w:bottom w:w="0" w:type="dxa"/>
                    <w:right w:w="15" w:type="dxa"/>
                  </w:tcMar>
                  <w:vAlign w:val="bottom"/>
                </w:tcPr>
                <w:p w14:paraId="20DF9E66" w14:textId="77777777" w:rsidR="005771E0" w:rsidRPr="00163407" w:rsidRDefault="005771E0" w:rsidP="005771E0">
                  <w:pPr>
                    <w:jc w:val="right"/>
                    <w:rPr>
                      <w:rFonts w:asciiTheme="majorBidi" w:hAnsiTheme="majorBidi" w:cstheme="majorBidi"/>
                      <w:sz w:val="24"/>
                      <w:szCs w:val="24"/>
                    </w:rPr>
                  </w:pPr>
                </w:p>
              </w:tc>
            </w:tr>
            <w:tr w:rsidR="005771E0" w:rsidRPr="00163407" w14:paraId="20769163" w14:textId="77777777" w:rsidTr="005771E0">
              <w:trPr>
                <w:cantSplit/>
                <w:trHeight w:val="284"/>
              </w:trPr>
              <w:tc>
                <w:tcPr>
                  <w:tcW w:w="0" w:type="auto"/>
                  <w:tcBorders>
                    <w:top w:val="nil"/>
                    <w:left w:val="nil"/>
                    <w:bottom w:val="nil"/>
                    <w:right w:val="nil"/>
                  </w:tcBorders>
                  <w:noWrap/>
                  <w:tcMar>
                    <w:top w:w="15" w:type="dxa"/>
                    <w:left w:w="135" w:type="dxa"/>
                    <w:bottom w:w="0" w:type="dxa"/>
                    <w:right w:w="15" w:type="dxa"/>
                  </w:tcMar>
                  <w:vAlign w:val="bottom"/>
                </w:tcPr>
                <w:p w14:paraId="67F7CA07" w14:textId="77777777" w:rsidR="005771E0" w:rsidRPr="00163407" w:rsidRDefault="005771E0" w:rsidP="005771E0">
                  <w:pPr>
                    <w:spacing w:after="0"/>
                    <w:rPr>
                      <w:rFonts w:asciiTheme="majorBidi" w:hAnsiTheme="majorBidi" w:cstheme="majorBidi"/>
                      <w:color w:val="000000"/>
                      <w:sz w:val="24"/>
                      <w:szCs w:val="24"/>
                    </w:rPr>
                  </w:pPr>
                  <w:r w:rsidRPr="00163407">
                    <w:rPr>
                      <w:rFonts w:asciiTheme="majorBidi" w:hAnsiTheme="majorBidi" w:cstheme="majorBidi"/>
                      <w:color w:val="000000"/>
                      <w:sz w:val="24"/>
                      <w:szCs w:val="24"/>
                    </w:rPr>
                    <w:t>Potatoes</w:t>
                  </w:r>
                </w:p>
              </w:tc>
              <w:tc>
                <w:tcPr>
                  <w:tcW w:w="1170" w:type="dxa"/>
                  <w:tcBorders>
                    <w:top w:val="nil"/>
                    <w:left w:val="nil"/>
                    <w:bottom w:val="nil"/>
                    <w:right w:val="nil"/>
                  </w:tcBorders>
                  <w:noWrap/>
                  <w:tcMar>
                    <w:top w:w="15" w:type="dxa"/>
                    <w:left w:w="15" w:type="dxa"/>
                    <w:bottom w:w="0" w:type="dxa"/>
                    <w:right w:w="15" w:type="dxa"/>
                  </w:tcMar>
                  <w:vAlign w:val="bottom"/>
                </w:tcPr>
                <w:p w14:paraId="280E6A07" w14:textId="77777777" w:rsidR="005771E0" w:rsidRPr="00163407" w:rsidRDefault="005771E0" w:rsidP="005771E0">
                  <w:pPr>
                    <w:spacing w:after="0"/>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60.7</w:t>
                  </w:r>
                </w:p>
              </w:tc>
              <w:tc>
                <w:tcPr>
                  <w:tcW w:w="1793" w:type="dxa"/>
                  <w:tcBorders>
                    <w:top w:val="nil"/>
                    <w:left w:val="nil"/>
                    <w:bottom w:val="nil"/>
                    <w:right w:val="nil"/>
                  </w:tcBorders>
                  <w:noWrap/>
                  <w:tcMar>
                    <w:top w:w="15" w:type="dxa"/>
                    <w:left w:w="15" w:type="dxa"/>
                    <w:bottom w:w="0" w:type="dxa"/>
                    <w:right w:w="15" w:type="dxa"/>
                  </w:tcMar>
                  <w:vAlign w:val="center"/>
                </w:tcPr>
                <w:p w14:paraId="4C064F35" w14:textId="77777777" w:rsidR="005771E0" w:rsidRPr="00163407" w:rsidRDefault="005771E0" w:rsidP="005771E0">
                  <w:pPr>
                    <w:spacing w:after="0"/>
                    <w:jc w:val="center"/>
                    <w:rPr>
                      <w:rFonts w:asciiTheme="majorBidi" w:hAnsiTheme="majorBidi" w:cstheme="majorBidi"/>
                      <w:color w:val="000000"/>
                      <w:sz w:val="24"/>
                      <w:szCs w:val="24"/>
                    </w:rPr>
                  </w:pPr>
                  <w:r w:rsidRPr="00163407">
                    <w:rPr>
                      <w:rFonts w:asciiTheme="majorBidi" w:hAnsiTheme="majorBidi" w:cstheme="majorBidi"/>
                      <w:color w:val="000000"/>
                      <w:sz w:val="24"/>
                      <w:szCs w:val="24"/>
                    </w:rPr>
                    <w:t>(50.0, 76.1)</w:t>
                  </w:r>
                </w:p>
              </w:tc>
              <w:tc>
                <w:tcPr>
                  <w:tcW w:w="265" w:type="dxa"/>
                  <w:tcBorders>
                    <w:top w:val="nil"/>
                    <w:left w:val="nil"/>
                    <w:bottom w:val="nil"/>
                    <w:right w:val="nil"/>
                  </w:tcBorders>
                  <w:noWrap/>
                  <w:tcMar>
                    <w:top w:w="15" w:type="dxa"/>
                    <w:left w:w="15" w:type="dxa"/>
                    <w:bottom w:w="0" w:type="dxa"/>
                    <w:right w:w="15" w:type="dxa"/>
                  </w:tcMar>
                  <w:vAlign w:val="bottom"/>
                </w:tcPr>
                <w:p w14:paraId="291974BB" w14:textId="77777777" w:rsidR="005771E0" w:rsidRPr="00163407" w:rsidRDefault="005771E0" w:rsidP="005771E0">
                  <w:pPr>
                    <w:spacing w:after="0"/>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50.8</w:t>
                  </w:r>
                </w:p>
              </w:tc>
              <w:tc>
                <w:tcPr>
                  <w:tcW w:w="2055" w:type="dxa"/>
                  <w:tcBorders>
                    <w:top w:val="nil"/>
                    <w:left w:val="nil"/>
                    <w:bottom w:val="nil"/>
                    <w:right w:val="nil"/>
                  </w:tcBorders>
                  <w:noWrap/>
                  <w:tcMar>
                    <w:top w:w="15" w:type="dxa"/>
                    <w:left w:w="15" w:type="dxa"/>
                    <w:bottom w:w="0" w:type="dxa"/>
                    <w:right w:w="15" w:type="dxa"/>
                  </w:tcMar>
                  <w:vAlign w:val="bottom"/>
                </w:tcPr>
                <w:p w14:paraId="509FE08E" w14:textId="77777777" w:rsidR="005771E0" w:rsidRPr="00163407" w:rsidRDefault="005771E0" w:rsidP="005771E0">
                  <w:pPr>
                    <w:spacing w:after="0"/>
                    <w:jc w:val="center"/>
                    <w:rPr>
                      <w:rFonts w:asciiTheme="majorBidi" w:hAnsiTheme="majorBidi" w:cstheme="majorBidi"/>
                      <w:color w:val="000000"/>
                      <w:sz w:val="24"/>
                      <w:szCs w:val="24"/>
                    </w:rPr>
                  </w:pPr>
                  <w:r w:rsidRPr="00163407">
                    <w:rPr>
                      <w:rFonts w:asciiTheme="majorBidi" w:hAnsiTheme="majorBidi" w:cstheme="majorBidi"/>
                      <w:color w:val="000000"/>
                      <w:sz w:val="24"/>
                      <w:szCs w:val="24"/>
                    </w:rPr>
                    <w:t>(41.0, 64.0)</w:t>
                  </w:r>
                </w:p>
              </w:tc>
            </w:tr>
            <w:tr w:rsidR="005771E0" w:rsidRPr="00163407" w14:paraId="290BBD46" w14:textId="77777777" w:rsidTr="005771E0">
              <w:trPr>
                <w:cantSplit/>
                <w:trHeight w:val="284"/>
              </w:trPr>
              <w:tc>
                <w:tcPr>
                  <w:tcW w:w="0" w:type="auto"/>
                  <w:tcBorders>
                    <w:top w:val="nil"/>
                    <w:left w:val="nil"/>
                    <w:bottom w:val="nil"/>
                    <w:right w:val="nil"/>
                  </w:tcBorders>
                  <w:noWrap/>
                  <w:tcMar>
                    <w:top w:w="15" w:type="dxa"/>
                    <w:left w:w="135" w:type="dxa"/>
                    <w:bottom w:w="0" w:type="dxa"/>
                    <w:right w:w="15" w:type="dxa"/>
                  </w:tcMar>
                  <w:vAlign w:val="bottom"/>
                </w:tcPr>
                <w:p w14:paraId="7FB448B8" w14:textId="77777777" w:rsidR="005771E0" w:rsidRPr="00163407" w:rsidRDefault="005771E0" w:rsidP="005771E0">
                  <w:pPr>
                    <w:spacing w:after="0"/>
                    <w:rPr>
                      <w:rFonts w:asciiTheme="majorBidi" w:hAnsiTheme="majorBidi" w:cstheme="majorBidi"/>
                      <w:color w:val="000000"/>
                      <w:sz w:val="24"/>
                      <w:szCs w:val="24"/>
                    </w:rPr>
                  </w:pPr>
                  <w:r w:rsidRPr="00163407">
                    <w:rPr>
                      <w:rFonts w:asciiTheme="majorBidi" w:hAnsiTheme="majorBidi" w:cstheme="majorBidi"/>
                      <w:color w:val="000000"/>
                      <w:sz w:val="24"/>
                      <w:szCs w:val="24"/>
                    </w:rPr>
                    <w:t>Vegetables</w:t>
                  </w:r>
                </w:p>
              </w:tc>
              <w:tc>
                <w:tcPr>
                  <w:tcW w:w="1170" w:type="dxa"/>
                  <w:tcBorders>
                    <w:top w:val="nil"/>
                    <w:left w:val="nil"/>
                    <w:bottom w:val="nil"/>
                    <w:right w:val="nil"/>
                  </w:tcBorders>
                  <w:noWrap/>
                  <w:tcMar>
                    <w:top w:w="15" w:type="dxa"/>
                    <w:left w:w="15" w:type="dxa"/>
                    <w:bottom w:w="0" w:type="dxa"/>
                    <w:right w:w="15" w:type="dxa"/>
                  </w:tcMar>
                  <w:vAlign w:val="bottom"/>
                </w:tcPr>
                <w:p w14:paraId="4256BF2B" w14:textId="77777777" w:rsidR="005771E0" w:rsidRPr="00163407" w:rsidRDefault="005771E0" w:rsidP="005771E0">
                  <w:pPr>
                    <w:spacing w:after="0"/>
                    <w:jc w:val="right"/>
                    <w:rPr>
                      <w:rFonts w:asciiTheme="majorBidi" w:hAnsiTheme="majorBidi" w:cstheme="majorBidi"/>
                      <w:sz w:val="24"/>
                      <w:szCs w:val="24"/>
                    </w:rPr>
                  </w:pPr>
                  <w:r w:rsidRPr="00163407">
                    <w:rPr>
                      <w:rFonts w:asciiTheme="majorBidi" w:hAnsiTheme="majorBidi" w:cstheme="majorBidi"/>
                      <w:sz w:val="24"/>
                      <w:szCs w:val="24"/>
                    </w:rPr>
                    <w:t>148.7</w:t>
                  </w:r>
                </w:p>
              </w:tc>
              <w:tc>
                <w:tcPr>
                  <w:tcW w:w="1793" w:type="dxa"/>
                  <w:tcBorders>
                    <w:top w:val="nil"/>
                    <w:left w:val="nil"/>
                    <w:bottom w:val="nil"/>
                    <w:right w:val="nil"/>
                  </w:tcBorders>
                  <w:noWrap/>
                  <w:tcMar>
                    <w:top w:w="15" w:type="dxa"/>
                    <w:left w:w="15" w:type="dxa"/>
                    <w:bottom w:w="0" w:type="dxa"/>
                    <w:right w:w="15" w:type="dxa"/>
                  </w:tcMar>
                  <w:vAlign w:val="center"/>
                </w:tcPr>
                <w:p w14:paraId="14F0A612" w14:textId="77777777" w:rsidR="005771E0" w:rsidRPr="00163407" w:rsidRDefault="005771E0" w:rsidP="005771E0">
                  <w:pPr>
                    <w:spacing w:after="0"/>
                    <w:jc w:val="center"/>
                    <w:rPr>
                      <w:rFonts w:asciiTheme="majorBidi" w:hAnsiTheme="majorBidi" w:cstheme="majorBidi"/>
                      <w:sz w:val="24"/>
                      <w:szCs w:val="24"/>
                    </w:rPr>
                  </w:pPr>
                  <w:r w:rsidRPr="00163407">
                    <w:rPr>
                      <w:rFonts w:asciiTheme="majorBidi" w:hAnsiTheme="majorBidi" w:cstheme="majorBidi"/>
                      <w:sz w:val="24"/>
                      <w:szCs w:val="24"/>
                    </w:rPr>
                    <w:t>(121.3, 185.6)</w:t>
                  </w:r>
                </w:p>
              </w:tc>
              <w:tc>
                <w:tcPr>
                  <w:tcW w:w="265" w:type="dxa"/>
                  <w:tcBorders>
                    <w:top w:val="nil"/>
                    <w:left w:val="nil"/>
                    <w:bottom w:val="nil"/>
                    <w:right w:val="nil"/>
                  </w:tcBorders>
                  <w:noWrap/>
                  <w:tcMar>
                    <w:top w:w="15" w:type="dxa"/>
                    <w:left w:w="15" w:type="dxa"/>
                    <w:bottom w:w="0" w:type="dxa"/>
                    <w:right w:w="15" w:type="dxa"/>
                  </w:tcMar>
                  <w:vAlign w:val="bottom"/>
                </w:tcPr>
                <w:p w14:paraId="6F1FC505" w14:textId="77777777" w:rsidR="005771E0" w:rsidRPr="00163407" w:rsidRDefault="005771E0" w:rsidP="005771E0">
                  <w:pPr>
                    <w:spacing w:after="0"/>
                    <w:jc w:val="right"/>
                    <w:rPr>
                      <w:rFonts w:asciiTheme="majorBidi" w:hAnsiTheme="majorBidi" w:cstheme="majorBidi"/>
                      <w:sz w:val="24"/>
                      <w:szCs w:val="24"/>
                    </w:rPr>
                  </w:pPr>
                  <w:r w:rsidRPr="00163407">
                    <w:rPr>
                      <w:rFonts w:asciiTheme="majorBidi" w:hAnsiTheme="majorBidi" w:cstheme="majorBidi"/>
                      <w:sz w:val="24"/>
                      <w:szCs w:val="24"/>
                    </w:rPr>
                    <w:t>182.6</w:t>
                  </w:r>
                </w:p>
              </w:tc>
              <w:tc>
                <w:tcPr>
                  <w:tcW w:w="2055" w:type="dxa"/>
                  <w:tcBorders>
                    <w:top w:val="nil"/>
                    <w:left w:val="nil"/>
                    <w:bottom w:val="nil"/>
                    <w:right w:val="nil"/>
                  </w:tcBorders>
                  <w:noWrap/>
                  <w:tcMar>
                    <w:top w:w="15" w:type="dxa"/>
                    <w:left w:w="15" w:type="dxa"/>
                    <w:bottom w:w="0" w:type="dxa"/>
                    <w:right w:w="15" w:type="dxa"/>
                  </w:tcMar>
                  <w:vAlign w:val="bottom"/>
                </w:tcPr>
                <w:p w14:paraId="30D651C5" w14:textId="77777777" w:rsidR="005771E0" w:rsidRPr="00163407" w:rsidRDefault="005771E0" w:rsidP="005771E0">
                  <w:pPr>
                    <w:spacing w:after="0"/>
                    <w:jc w:val="center"/>
                    <w:rPr>
                      <w:rFonts w:asciiTheme="majorBidi" w:hAnsiTheme="majorBidi" w:cstheme="majorBidi"/>
                      <w:sz w:val="24"/>
                      <w:szCs w:val="24"/>
                    </w:rPr>
                  </w:pPr>
                  <w:r w:rsidRPr="00163407">
                    <w:rPr>
                      <w:rFonts w:asciiTheme="majorBidi" w:hAnsiTheme="majorBidi" w:cstheme="majorBidi"/>
                      <w:sz w:val="24"/>
                      <w:szCs w:val="24"/>
                    </w:rPr>
                    <w:t>(146.8, 224.4)</w:t>
                  </w:r>
                </w:p>
              </w:tc>
            </w:tr>
            <w:tr w:rsidR="005771E0" w:rsidRPr="00163407" w14:paraId="37B6DF34" w14:textId="77777777" w:rsidTr="005771E0">
              <w:trPr>
                <w:cantSplit/>
                <w:trHeight w:val="284"/>
              </w:trPr>
              <w:tc>
                <w:tcPr>
                  <w:tcW w:w="0" w:type="auto"/>
                  <w:tcBorders>
                    <w:top w:val="nil"/>
                    <w:left w:val="nil"/>
                    <w:bottom w:val="nil"/>
                    <w:right w:val="nil"/>
                  </w:tcBorders>
                  <w:noWrap/>
                  <w:tcMar>
                    <w:top w:w="15" w:type="dxa"/>
                    <w:left w:w="135" w:type="dxa"/>
                    <w:bottom w:w="0" w:type="dxa"/>
                    <w:right w:w="15" w:type="dxa"/>
                  </w:tcMar>
                  <w:vAlign w:val="bottom"/>
                </w:tcPr>
                <w:p w14:paraId="4268DD94" w14:textId="77777777" w:rsidR="005771E0" w:rsidRPr="00163407" w:rsidRDefault="005771E0" w:rsidP="005771E0">
                  <w:pPr>
                    <w:spacing w:after="0"/>
                    <w:rPr>
                      <w:rFonts w:asciiTheme="majorBidi" w:hAnsiTheme="majorBidi" w:cstheme="majorBidi"/>
                      <w:color w:val="000000"/>
                      <w:sz w:val="24"/>
                      <w:szCs w:val="24"/>
                    </w:rPr>
                  </w:pPr>
                  <w:r w:rsidRPr="00163407">
                    <w:rPr>
                      <w:rFonts w:asciiTheme="majorBidi" w:hAnsiTheme="majorBidi" w:cstheme="majorBidi"/>
                      <w:color w:val="000000"/>
                      <w:sz w:val="24"/>
                      <w:szCs w:val="24"/>
                    </w:rPr>
                    <w:t>Fruits</w:t>
                  </w:r>
                </w:p>
              </w:tc>
              <w:tc>
                <w:tcPr>
                  <w:tcW w:w="1170" w:type="dxa"/>
                  <w:tcBorders>
                    <w:top w:val="nil"/>
                    <w:left w:val="nil"/>
                    <w:bottom w:val="nil"/>
                    <w:right w:val="nil"/>
                  </w:tcBorders>
                  <w:noWrap/>
                  <w:tcMar>
                    <w:top w:w="15" w:type="dxa"/>
                    <w:left w:w="15" w:type="dxa"/>
                    <w:bottom w:w="0" w:type="dxa"/>
                    <w:right w:w="15" w:type="dxa"/>
                  </w:tcMar>
                  <w:vAlign w:val="bottom"/>
                </w:tcPr>
                <w:p w14:paraId="4C09449E" w14:textId="77777777" w:rsidR="005771E0" w:rsidRPr="00163407" w:rsidRDefault="005771E0" w:rsidP="005771E0">
                  <w:pPr>
                    <w:spacing w:after="0"/>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138.5</w:t>
                  </w:r>
                </w:p>
              </w:tc>
              <w:tc>
                <w:tcPr>
                  <w:tcW w:w="1793" w:type="dxa"/>
                  <w:tcBorders>
                    <w:top w:val="nil"/>
                    <w:left w:val="nil"/>
                    <w:bottom w:val="nil"/>
                    <w:right w:val="nil"/>
                  </w:tcBorders>
                  <w:noWrap/>
                  <w:tcMar>
                    <w:top w:w="15" w:type="dxa"/>
                    <w:left w:w="15" w:type="dxa"/>
                    <w:bottom w:w="0" w:type="dxa"/>
                    <w:right w:w="15" w:type="dxa"/>
                  </w:tcMar>
                  <w:vAlign w:val="center"/>
                </w:tcPr>
                <w:p w14:paraId="1A9A30AD" w14:textId="77777777" w:rsidR="005771E0" w:rsidRPr="00163407" w:rsidRDefault="005771E0" w:rsidP="005771E0">
                  <w:pPr>
                    <w:spacing w:after="0"/>
                    <w:jc w:val="center"/>
                    <w:rPr>
                      <w:rFonts w:asciiTheme="majorBidi" w:hAnsiTheme="majorBidi" w:cstheme="majorBidi"/>
                      <w:color w:val="000000"/>
                      <w:sz w:val="24"/>
                      <w:szCs w:val="24"/>
                    </w:rPr>
                  </w:pPr>
                  <w:r w:rsidRPr="00163407">
                    <w:rPr>
                      <w:rFonts w:asciiTheme="majorBidi" w:hAnsiTheme="majorBidi" w:cstheme="majorBidi"/>
                      <w:color w:val="000000"/>
                      <w:sz w:val="24"/>
                      <w:szCs w:val="24"/>
                    </w:rPr>
                    <w:t>(80.7, 205.3)</w:t>
                  </w:r>
                </w:p>
              </w:tc>
              <w:tc>
                <w:tcPr>
                  <w:tcW w:w="265" w:type="dxa"/>
                  <w:tcBorders>
                    <w:top w:val="nil"/>
                    <w:left w:val="nil"/>
                    <w:bottom w:val="nil"/>
                    <w:right w:val="nil"/>
                  </w:tcBorders>
                  <w:noWrap/>
                  <w:tcMar>
                    <w:top w:w="15" w:type="dxa"/>
                    <w:left w:w="15" w:type="dxa"/>
                    <w:bottom w:w="0" w:type="dxa"/>
                    <w:right w:w="15" w:type="dxa"/>
                  </w:tcMar>
                  <w:vAlign w:val="bottom"/>
                </w:tcPr>
                <w:p w14:paraId="284A1712" w14:textId="77777777" w:rsidR="005771E0" w:rsidRPr="00163407" w:rsidRDefault="005771E0" w:rsidP="005771E0">
                  <w:pPr>
                    <w:spacing w:after="0"/>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147.5</w:t>
                  </w:r>
                </w:p>
              </w:tc>
              <w:tc>
                <w:tcPr>
                  <w:tcW w:w="2055" w:type="dxa"/>
                  <w:tcBorders>
                    <w:top w:val="nil"/>
                    <w:left w:val="nil"/>
                    <w:bottom w:val="nil"/>
                    <w:right w:val="nil"/>
                  </w:tcBorders>
                  <w:noWrap/>
                  <w:tcMar>
                    <w:top w:w="15" w:type="dxa"/>
                    <w:left w:w="15" w:type="dxa"/>
                    <w:bottom w:w="0" w:type="dxa"/>
                    <w:right w:w="15" w:type="dxa"/>
                  </w:tcMar>
                  <w:vAlign w:val="bottom"/>
                </w:tcPr>
                <w:p w14:paraId="3D63C62F" w14:textId="77777777" w:rsidR="005771E0" w:rsidRPr="00163407" w:rsidRDefault="005771E0" w:rsidP="005771E0">
                  <w:pPr>
                    <w:spacing w:after="0"/>
                    <w:jc w:val="center"/>
                    <w:rPr>
                      <w:rFonts w:asciiTheme="majorBidi" w:hAnsiTheme="majorBidi" w:cstheme="majorBidi"/>
                      <w:color w:val="000000"/>
                      <w:sz w:val="24"/>
                      <w:szCs w:val="24"/>
                    </w:rPr>
                  </w:pPr>
                  <w:r w:rsidRPr="00163407">
                    <w:rPr>
                      <w:rFonts w:asciiTheme="majorBidi" w:hAnsiTheme="majorBidi" w:cstheme="majorBidi"/>
                      <w:color w:val="000000"/>
                      <w:sz w:val="24"/>
                      <w:szCs w:val="24"/>
                    </w:rPr>
                    <w:t>(100.2, 208.3)</w:t>
                  </w:r>
                </w:p>
              </w:tc>
            </w:tr>
            <w:tr w:rsidR="005771E0" w:rsidRPr="00163407" w14:paraId="10352AA2" w14:textId="77777777" w:rsidTr="005771E0">
              <w:trPr>
                <w:cantSplit/>
                <w:trHeight w:val="284"/>
              </w:trPr>
              <w:tc>
                <w:tcPr>
                  <w:tcW w:w="0" w:type="auto"/>
                  <w:tcBorders>
                    <w:top w:val="nil"/>
                    <w:left w:val="nil"/>
                    <w:bottom w:val="nil"/>
                    <w:right w:val="nil"/>
                  </w:tcBorders>
                  <w:noWrap/>
                  <w:tcMar>
                    <w:top w:w="15" w:type="dxa"/>
                    <w:left w:w="135" w:type="dxa"/>
                    <w:bottom w:w="0" w:type="dxa"/>
                    <w:right w:w="15" w:type="dxa"/>
                  </w:tcMar>
                  <w:vAlign w:val="bottom"/>
                </w:tcPr>
                <w:p w14:paraId="7D9D9777" w14:textId="77777777" w:rsidR="005771E0" w:rsidRPr="00163407" w:rsidRDefault="005771E0" w:rsidP="005771E0">
                  <w:pPr>
                    <w:spacing w:after="0"/>
                    <w:rPr>
                      <w:rFonts w:asciiTheme="majorBidi" w:hAnsiTheme="majorBidi" w:cstheme="majorBidi"/>
                      <w:color w:val="000000"/>
                      <w:sz w:val="24"/>
                      <w:szCs w:val="24"/>
                    </w:rPr>
                  </w:pPr>
                  <w:r w:rsidRPr="00163407">
                    <w:rPr>
                      <w:rFonts w:asciiTheme="majorBidi" w:hAnsiTheme="majorBidi" w:cstheme="majorBidi"/>
                      <w:color w:val="000000"/>
                      <w:sz w:val="24"/>
                      <w:szCs w:val="24"/>
                    </w:rPr>
                    <w:t>Nuts, seeds, nut spread</w:t>
                  </w:r>
                </w:p>
              </w:tc>
              <w:tc>
                <w:tcPr>
                  <w:tcW w:w="1170" w:type="dxa"/>
                  <w:tcBorders>
                    <w:top w:val="nil"/>
                    <w:left w:val="nil"/>
                    <w:bottom w:val="nil"/>
                    <w:right w:val="nil"/>
                  </w:tcBorders>
                  <w:noWrap/>
                  <w:tcMar>
                    <w:top w:w="15" w:type="dxa"/>
                    <w:left w:w="15" w:type="dxa"/>
                    <w:bottom w:w="0" w:type="dxa"/>
                    <w:right w:w="15" w:type="dxa"/>
                  </w:tcMar>
                  <w:vAlign w:val="bottom"/>
                </w:tcPr>
                <w:p w14:paraId="21C8BEAC" w14:textId="77777777" w:rsidR="005771E0" w:rsidRPr="00163407" w:rsidRDefault="005771E0" w:rsidP="005771E0">
                  <w:pPr>
                    <w:spacing w:after="0"/>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4.7</w:t>
                  </w:r>
                </w:p>
              </w:tc>
              <w:tc>
                <w:tcPr>
                  <w:tcW w:w="1793" w:type="dxa"/>
                  <w:tcBorders>
                    <w:top w:val="nil"/>
                    <w:left w:val="nil"/>
                    <w:bottom w:val="nil"/>
                    <w:right w:val="nil"/>
                  </w:tcBorders>
                  <w:noWrap/>
                  <w:tcMar>
                    <w:top w:w="15" w:type="dxa"/>
                    <w:left w:w="15" w:type="dxa"/>
                    <w:bottom w:w="0" w:type="dxa"/>
                    <w:right w:w="15" w:type="dxa"/>
                  </w:tcMar>
                  <w:vAlign w:val="center"/>
                </w:tcPr>
                <w:p w14:paraId="2D478B80" w14:textId="77777777" w:rsidR="005771E0" w:rsidRPr="00163407" w:rsidRDefault="005771E0" w:rsidP="005771E0">
                  <w:pPr>
                    <w:spacing w:after="0"/>
                    <w:jc w:val="center"/>
                    <w:rPr>
                      <w:rFonts w:asciiTheme="majorBidi" w:hAnsiTheme="majorBidi" w:cstheme="majorBidi"/>
                      <w:color w:val="000000"/>
                      <w:sz w:val="24"/>
                      <w:szCs w:val="24"/>
                    </w:rPr>
                  </w:pPr>
                  <w:r w:rsidRPr="00163407">
                    <w:rPr>
                      <w:rFonts w:asciiTheme="majorBidi" w:hAnsiTheme="majorBidi" w:cstheme="majorBidi"/>
                      <w:color w:val="000000"/>
                      <w:sz w:val="24"/>
                      <w:szCs w:val="24"/>
                    </w:rPr>
                    <w:t>(3.3, 9.3)</w:t>
                  </w:r>
                </w:p>
              </w:tc>
              <w:tc>
                <w:tcPr>
                  <w:tcW w:w="265" w:type="dxa"/>
                  <w:tcBorders>
                    <w:top w:val="nil"/>
                    <w:left w:val="nil"/>
                    <w:bottom w:val="nil"/>
                    <w:right w:val="nil"/>
                  </w:tcBorders>
                  <w:noWrap/>
                  <w:tcMar>
                    <w:top w:w="15" w:type="dxa"/>
                    <w:left w:w="15" w:type="dxa"/>
                    <w:bottom w:w="0" w:type="dxa"/>
                    <w:right w:w="15" w:type="dxa"/>
                  </w:tcMar>
                  <w:vAlign w:val="bottom"/>
                </w:tcPr>
                <w:p w14:paraId="2CBF7E20" w14:textId="77777777" w:rsidR="005771E0" w:rsidRPr="00163407" w:rsidRDefault="005771E0" w:rsidP="005771E0">
                  <w:pPr>
                    <w:spacing w:after="0"/>
                    <w:jc w:val="right"/>
                    <w:rPr>
                      <w:rFonts w:asciiTheme="majorBidi" w:hAnsiTheme="majorBidi" w:cstheme="majorBidi"/>
                      <w:sz w:val="24"/>
                      <w:szCs w:val="24"/>
                    </w:rPr>
                  </w:pPr>
                  <w:r w:rsidRPr="00163407">
                    <w:rPr>
                      <w:rFonts w:asciiTheme="majorBidi" w:hAnsiTheme="majorBidi" w:cstheme="majorBidi"/>
                      <w:sz w:val="24"/>
                      <w:szCs w:val="24"/>
                    </w:rPr>
                    <w:t>3.8</w:t>
                  </w:r>
                </w:p>
              </w:tc>
              <w:tc>
                <w:tcPr>
                  <w:tcW w:w="2055" w:type="dxa"/>
                  <w:tcBorders>
                    <w:top w:val="nil"/>
                    <w:left w:val="nil"/>
                    <w:bottom w:val="nil"/>
                    <w:right w:val="nil"/>
                  </w:tcBorders>
                  <w:noWrap/>
                  <w:tcMar>
                    <w:top w:w="15" w:type="dxa"/>
                    <w:left w:w="15" w:type="dxa"/>
                    <w:bottom w:w="0" w:type="dxa"/>
                    <w:right w:w="15" w:type="dxa"/>
                  </w:tcMar>
                  <w:vAlign w:val="bottom"/>
                </w:tcPr>
                <w:p w14:paraId="4956562F" w14:textId="77777777" w:rsidR="005771E0" w:rsidRPr="00163407" w:rsidRDefault="005771E0" w:rsidP="005771E0">
                  <w:pPr>
                    <w:spacing w:after="0"/>
                    <w:jc w:val="center"/>
                    <w:rPr>
                      <w:rFonts w:asciiTheme="majorBidi" w:hAnsiTheme="majorBidi" w:cstheme="majorBidi"/>
                      <w:color w:val="000000"/>
                      <w:sz w:val="24"/>
                      <w:szCs w:val="24"/>
                    </w:rPr>
                  </w:pPr>
                  <w:r w:rsidRPr="00163407">
                    <w:rPr>
                      <w:rFonts w:asciiTheme="majorBidi" w:hAnsiTheme="majorBidi" w:cstheme="majorBidi"/>
                      <w:color w:val="000000"/>
                      <w:sz w:val="24"/>
                      <w:szCs w:val="24"/>
                    </w:rPr>
                    <w:t>(2.5, 9.05)</w:t>
                  </w:r>
                </w:p>
              </w:tc>
            </w:tr>
            <w:tr w:rsidR="005771E0" w:rsidRPr="00163407" w14:paraId="0E4CE102" w14:textId="77777777" w:rsidTr="005771E0">
              <w:trPr>
                <w:cantSplit/>
                <w:trHeight w:val="284"/>
              </w:trPr>
              <w:tc>
                <w:tcPr>
                  <w:tcW w:w="0" w:type="auto"/>
                  <w:tcBorders>
                    <w:top w:val="nil"/>
                    <w:left w:val="nil"/>
                    <w:bottom w:val="nil"/>
                    <w:right w:val="nil"/>
                  </w:tcBorders>
                  <w:noWrap/>
                  <w:tcMar>
                    <w:top w:w="15" w:type="dxa"/>
                    <w:left w:w="135" w:type="dxa"/>
                    <w:bottom w:w="0" w:type="dxa"/>
                    <w:right w:w="15" w:type="dxa"/>
                  </w:tcMar>
                  <w:vAlign w:val="bottom"/>
                </w:tcPr>
                <w:p w14:paraId="62B14F5B" w14:textId="77777777" w:rsidR="005771E0" w:rsidRPr="00163407" w:rsidRDefault="005771E0" w:rsidP="005771E0">
                  <w:pPr>
                    <w:spacing w:after="0"/>
                    <w:rPr>
                      <w:rFonts w:asciiTheme="majorBidi" w:hAnsiTheme="majorBidi" w:cstheme="majorBidi"/>
                      <w:sz w:val="24"/>
                      <w:szCs w:val="24"/>
                    </w:rPr>
                  </w:pPr>
                  <w:r w:rsidRPr="00163407">
                    <w:rPr>
                      <w:rFonts w:asciiTheme="majorBidi" w:hAnsiTheme="majorBidi" w:cstheme="majorBidi"/>
                      <w:sz w:val="24"/>
                      <w:szCs w:val="24"/>
                    </w:rPr>
                    <w:t>Milk and dairy products</w:t>
                  </w:r>
                </w:p>
              </w:tc>
              <w:tc>
                <w:tcPr>
                  <w:tcW w:w="1170" w:type="dxa"/>
                  <w:tcBorders>
                    <w:top w:val="nil"/>
                    <w:left w:val="nil"/>
                    <w:bottom w:val="nil"/>
                    <w:right w:val="nil"/>
                  </w:tcBorders>
                  <w:noWrap/>
                  <w:tcMar>
                    <w:top w:w="15" w:type="dxa"/>
                    <w:left w:w="15" w:type="dxa"/>
                    <w:bottom w:w="0" w:type="dxa"/>
                    <w:right w:w="15" w:type="dxa"/>
                  </w:tcMar>
                  <w:vAlign w:val="bottom"/>
                </w:tcPr>
                <w:p w14:paraId="473E5357" w14:textId="77777777" w:rsidR="005771E0" w:rsidRPr="00163407" w:rsidRDefault="005771E0" w:rsidP="005771E0">
                  <w:pPr>
                    <w:spacing w:after="0"/>
                    <w:jc w:val="right"/>
                    <w:rPr>
                      <w:rFonts w:asciiTheme="majorBidi" w:hAnsiTheme="majorBidi" w:cstheme="majorBidi"/>
                      <w:sz w:val="24"/>
                      <w:szCs w:val="24"/>
                    </w:rPr>
                  </w:pPr>
                  <w:r w:rsidRPr="00163407">
                    <w:rPr>
                      <w:rFonts w:asciiTheme="majorBidi" w:hAnsiTheme="majorBidi" w:cstheme="majorBidi"/>
                      <w:sz w:val="24"/>
                      <w:szCs w:val="24"/>
                    </w:rPr>
                    <w:t>149.6</w:t>
                  </w:r>
                </w:p>
              </w:tc>
              <w:tc>
                <w:tcPr>
                  <w:tcW w:w="1793" w:type="dxa"/>
                  <w:tcBorders>
                    <w:top w:val="nil"/>
                    <w:left w:val="nil"/>
                    <w:bottom w:val="nil"/>
                    <w:right w:val="nil"/>
                  </w:tcBorders>
                  <w:noWrap/>
                  <w:tcMar>
                    <w:top w:w="15" w:type="dxa"/>
                    <w:left w:w="15" w:type="dxa"/>
                    <w:bottom w:w="0" w:type="dxa"/>
                    <w:right w:w="15" w:type="dxa"/>
                  </w:tcMar>
                  <w:vAlign w:val="center"/>
                </w:tcPr>
                <w:p w14:paraId="3D0FFF0E" w14:textId="77777777" w:rsidR="005771E0" w:rsidRPr="00163407" w:rsidRDefault="005771E0" w:rsidP="005771E0">
                  <w:pPr>
                    <w:spacing w:after="0"/>
                    <w:jc w:val="center"/>
                    <w:rPr>
                      <w:rFonts w:asciiTheme="majorBidi" w:hAnsiTheme="majorBidi" w:cstheme="majorBidi"/>
                      <w:sz w:val="24"/>
                      <w:szCs w:val="24"/>
                    </w:rPr>
                  </w:pPr>
                  <w:r w:rsidRPr="00163407">
                    <w:rPr>
                      <w:rFonts w:asciiTheme="majorBidi" w:hAnsiTheme="majorBidi" w:cstheme="majorBidi"/>
                      <w:sz w:val="24"/>
                      <w:szCs w:val="24"/>
                    </w:rPr>
                    <w:t>(99.2, 229.0)</w:t>
                  </w:r>
                </w:p>
              </w:tc>
              <w:tc>
                <w:tcPr>
                  <w:tcW w:w="265" w:type="dxa"/>
                  <w:tcBorders>
                    <w:top w:val="nil"/>
                    <w:left w:val="nil"/>
                    <w:bottom w:val="nil"/>
                    <w:right w:val="nil"/>
                  </w:tcBorders>
                  <w:noWrap/>
                  <w:tcMar>
                    <w:top w:w="15" w:type="dxa"/>
                    <w:left w:w="15" w:type="dxa"/>
                    <w:bottom w:w="0" w:type="dxa"/>
                    <w:right w:w="15" w:type="dxa"/>
                  </w:tcMar>
                  <w:vAlign w:val="bottom"/>
                </w:tcPr>
                <w:p w14:paraId="29B89CBF" w14:textId="77777777" w:rsidR="005771E0" w:rsidRPr="00163407" w:rsidRDefault="005771E0" w:rsidP="005771E0">
                  <w:pPr>
                    <w:spacing w:after="0"/>
                    <w:jc w:val="right"/>
                    <w:rPr>
                      <w:rFonts w:asciiTheme="majorBidi" w:hAnsiTheme="majorBidi" w:cstheme="majorBidi"/>
                      <w:sz w:val="24"/>
                      <w:szCs w:val="24"/>
                    </w:rPr>
                  </w:pPr>
                  <w:r w:rsidRPr="00163407">
                    <w:rPr>
                      <w:rFonts w:asciiTheme="majorBidi" w:hAnsiTheme="majorBidi" w:cstheme="majorBidi"/>
                      <w:sz w:val="24"/>
                      <w:szCs w:val="24"/>
                    </w:rPr>
                    <w:t>202.8</w:t>
                  </w:r>
                </w:p>
              </w:tc>
              <w:tc>
                <w:tcPr>
                  <w:tcW w:w="2055" w:type="dxa"/>
                  <w:tcBorders>
                    <w:top w:val="nil"/>
                    <w:left w:val="nil"/>
                    <w:bottom w:val="nil"/>
                    <w:right w:val="nil"/>
                  </w:tcBorders>
                  <w:noWrap/>
                  <w:tcMar>
                    <w:top w:w="15" w:type="dxa"/>
                    <w:left w:w="15" w:type="dxa"/>
                    <w:bottom w:w="0" w:type="dxa"/>
                    <w:right w:w="15" w:type="dxa"/>
                  </w:tcMar>
                  <w:vAlign w:val="bottom"/>
                </w:tcPr>
                <w:p w14:paraId="2A620B01" w14:textId="77777777" w:rsidR="005771E0" w:rsidRPr="00163407" w:rsidRDefault="005771E0" w:rsidP="005771E0">
                  <w:pPr>
                    <w:spacing w:after="0"/>
                    <w:jc w:val="center"/>
                    <w:rPr>
                      <w:rFonts w:asciiTheme="majorBidi" w:hAnsiTheme="majorBidi" w:cstheme="majorBidi"/>
                      <w:sz w:val="24"/>
                      <w:szCs w:val="24"/>
                    </w:rPr>
                  </w:pPr>
                  <w:r w:rsidRPr="00163407">
                    <w:rPr>
                      <w:rFonts w:asciiTheme="majorBidi" w:hAnsiTheme="majorBidi" w:cstheme="majorBidi"/>
                      <w:sz w:val="24"/>
                      <w:szCs w:val="24"/>
                    </w:rPr>
                    <w:t>(136.5, 274.7)</w:t>
                  </w:r>
                </w:p>
              </w:tc>
            </w:tr>
            <w:tr w:rsidR="005771E0" w:rsidRPr="00163407" w14:paraId="650BB613" w14:textId="77777777" w:rsidTr="005771E0">
              <w:trPr>
                <w:cantSplit/>
                <w:trHeight w:val="284"/>
              </w:trPr>
              <w:tc>
                <w:tcPr>
                  <w:tcW w:w="0" w:type="auto"/>
                  <w:tcBorders>
                    <w:top w:val="nil"/>
                    <w:left w:val="nil"/>
                    <w:bottom w:val="nil"/>
                    <w:right w:val="nil"/>
                  </w:tcBorders>
                  <w:noWrap/>
                  <w:tcMar>
                    <w:top w:w="15" w:type="dxa"/>
                    <w:left w:w="135" w:type="dxa"/>
                    <w:bottom w:w="0" w:type="dxa"/>
                    <w:right w:w="15" w:type="dxa"/>
                  </w:tcMar>
                  <w:vAlign w:val="bottom"/>
                </w:tcPr>
                <w:p w14:paraId="3660D3AF" w14:textId="77777777" w:rsidR="005771E0" w:rsidRPr="00163407" w:rsidRDefault="005771E0" w:rsidP="005771E0">
                  <w:pPr>
                    <w:spacing w:after="0"/>
                    <w:ind w:firstLineChars="100" w:firstLine="240"/>
                    <w:rPr>
                      <w:rFonts w:asciiTheme="majorBidi" w:hAnsiTheme="majorBidi" w:cstheme="majorBidi"/>
                      <w:color w:val="000000"/>
                      <w:sz w:val="24"/>
                      <w:szCs w:val="24"/>
                    </w:rPr>
                  </w:pPr>
                  <w:r w:rsidRPr="00163407">
                    <w:rPr>
                      <w:rFonts w:asciiTheme="majorBidi" w:hAnsiTheme="majorBidi" w:cstheme="majorBidi"/>
                      <w:color w:val="000000"/>
                      <w:sz w:val="24"/>
                      <w:szCs w:val="24"/>
                    </w:rPr>
                    <w:t>Yoghurt</w:t>
                  </w:r>
                </w:p>
              </w:tc>
              <w:tc>
                <w:tcPr>
                  <w:tcW w:w="1170" w:type="dxa"/>
                  <w:tcBorders>
                    <w:top w:val="nil"/>
                    <w:left w:val="nil"/>
                    <w:bottom w:val="nil"/>
                    <w:right w:val="nil"/>
                  </w:tcBorders>
                  <w:noWrap/>
                  <w:tcMar>
                    <w:top w:w="15" w:type="dxa"/>
                    <w:left w:w="15" w:type="dxa"/>
                    <w:bottom w:w="0" w:type="dxa"/>
                    <w:right w:w="15" w:type="dxa"/>
                  </w:tcMar>
                  <w:vAlign w:val="bottom"/>
                </w:tcPr>
                <w:p w14:paraId="3BA59EC4" w14:textId="77777777" w:rsidR="005771E0" w:rsidRPr="00163407" w:rsidRDefault="005771E0" w:rsidP="005771E0">
                  <w:pPr>
                    <w:spacing w:after="0"/>
                    <w:jc w:val="right"/>
                    <w:rPr>
                      <w:rFonts w:asciiTheme="majorBidi" w:hAnsiTheme="majorBidi" w:cstheme="majorBidi"/>
                      <w:sz w:val="24"/>
                      <w:szCs w:val="24"/>
                    </w:rPr>
                  </w:pPr>
                  <w:r w:rsidRPr="00163407">
                    <w:rPr>
                      <w:rFonts w:asciiTheme="majorBidi" w:hAnsiTheme="majorBidi" w:cstheme="majorBidi"/>
                      <w:sz w:val="24"/>
                      <w:szCs w:val="24"/>
                    </w:rPr>
                    <w:t>18.6</w:t>
                  </w:r>
                </w:p>
              </w:tc>
              <w:tc>
                <w:tcPr>
                  <w:tcW w:w="1793" w:type="dxa"/>
                  <w:tcBorders>
                    <w:top w:val="nil"/>
                    <w:left w:val="nil"/>
                    <w:bottom w:val="nil"/>
                    <w:right w:val="nil"/>
                  </w:tcBorders>
                  <w:noWrap/>
                  <w:tcMar>
                    <w:top w:w="15" w:type="dxa"/>
                    <w:left w:w="15" w:type="dxa"/>
                    <w:bottom w:w="0" w:type="dxa"/>
                    <w:right w:w="15" w:type="dxa"/>
                  </w:tcMar>
                  <w:vAlign w:val="center"/>
                </w:tcPr>
                <w:p w14:paraId="5BC895E6" w14:textId="77777777" w:rsidR="005771E0" w:rsidRPr="00163407" w:rsidRDefault="005771E0" w:rsidP="005771E0">
                  <w:pPr>
                    <w:spacing w:after="0"/>
                    <w:jc w:val="center"/>
                    <w:rPr>
                      <w:rFonts w:asciiTheme="majorBidi" w:hAnsiTheme="majorBidi" w:cstheme="majorBidi"/>
                      <w:color w:val="000000"/>
                      <w:sz w:val="24"/>
                      <w:szCs w:val="24"/>
                    </w:rPr>
                  </w:pPr>
                  <w:r w:rsidRPr="00163407">
                    <w:rPr>
                      <w:rFonts w:asciiTheme="majorBidi" w:hAnsiTheme="majorBidi" w:cstheme="majorBidi"/>
                      <w:color w:val="000000"/>
                      <w:sz w:val="24"/>
                      <w:szCs w:val="24"/>
                    </w:rPr>
                    <w:t>(11.8, 54.0)</w:t>
                  </w:r>
                </w:p>
              </w:tc>
              <w:tc>
                <w:tcPr>
                  <w:tcW w:w="265" w:type="dxa"/>
                  <w:tcBorders>
                    <w:top w:val="nil"/>
                    <w:left w:val="nil"/>
                    <w:bottom w:val="nil"/>
                    <w:right w:val="nil"/>
                  </w:tcBorders>
                  <w:noWrap/>
                  <w:tcMar>
                    <w:top w:w="15" w:type="dxa"/>
                    <w:left w:w="15" w:type="dxa"/>
                    <w:bottom w:w="0" w:type="dxa"/>
                    <w:right w:w="15" w:type="dxa"/>
                  </w:tcMar>
                  <w:vAlign w:val="bottom"/>
                </w:tcPr>
                <w:p w14:paraId="392B8A72" w14:textId="77777777" w:rsidR="005771E0" w:rsidRPr="00163407" w:rsidRDefault="005771E0" w:rsidP="005771E0">
                  <w:pPr>
                    <w:spacing w:after="0"/>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39.3</w:t>
                  </w:r>
                </w:p>
              </w:tc>
              <w:tc>
                <w:tcPr>
                  <w:tcW w:w="2055" w:type="dxa"/>
                  <w:tcBorders>
                    <w:top w:val="nil"/>
                    <w:left w:val="nil"/>
                    <w:bottom w:val="nil"/>
                    <w:right w:val="nil"/>
                  </w:tcBorders>
                  <w:noWrap/>
                  <w:tcMar>
                    <w:top w:w="15" w:type="dxa"/>
                    <w:left w:w="15" w:type="dxa"/>
                    <w:bottom w:w="0" w:type="dxa"/>
                    <w:right w:w="15" w:type="dxa"/>
                  </w:tcMar>
                  <w:vAlign w:val="bottom"/>
                </w:tcPr>
                <w:p w14:paraId="566B14D9" w14:textId="77777777" w:rsidR="005771E0" w:rsidRPr="00163407" w:rsidRDefault="005771E0" w:rsidP="005771E0">
                  <w:pPr>
                    <w:spacing w:after="0"/>
                    <w:jc w:val="center"/>
                    <w:rPr>
                      <w:rFonts w:asciiTheme="majorBidi" w:hAnsiTheme="majorBidi" w:cstheme="majorBidi"/>
                      <w:color w:val="000000"/>
                      <w:sz w:val="24"/>
                      <w:szCs w:val="24"/>
                    </w:rPr>
                  </w:pPr>
                  <w:r w:rsidRPr="00163407">
                    <w:rPr>
                      <w:rFonts w:asciiTheme="majorBidi" w:hAnsiTheme="majorBidi" w:cstheme="majorBidi"/>
                      <w:color w:val="000000"/>
                      <w:sz w:val="24"/>
                      <w:szCs w:val="24"/>
                    </w:rPr>
                    <w:t>(17.9, 79.5)</w:t>
                  </w:r>
                </w:p>
              </w:tc>
            </w:tr>
            <w:tr w:rsidR="005771E0" w:rsidRPr="00163407" w14:paraId="177C130D" w14:textId="77777777" w:rsidTr="005771E0">
              <w:trPr>
                <w:cantSplit/>
                <w:trHeight w:val="284"/>
              </w:trPr>
              <w:tc>
                <w:tcPr>
                  <w:tcW w:w="0" w:type="auto"/>
                  <w:tcBorders>
                    <w:top w:val="nil"/>
                    <w:left w:val="nil"/>
                    <w:bottom w:val="nil"/>
                    <w:right w:val="nil"/>
                  </w:tcBorders>
                  <w:noWrap/>
                  <w:tcMar>
                    <w:top w:w="15" w:type="dxa"/>
                    <w:left w:w="135" w:type="dxa"/>
                    <w:bottom w:w="0" w:type="dxa"/>
                    <w:right w:w="15" w:type="dxa"/>
                  </w:tcMar>
                  <w:vAlign w:val="bottom"/>
                </w:tcPr>
                <w:p w14:paraId="0D54F0AA" w14:textId="77777777" w:rsidR="005771E0" w:rsidRPr="00163407" w:rsidRDefault="005771E0" w:rsidP="005771E0">
                  <w:pPr>
                    <w:spacing w:after="0"/>
                    <w:ind w:firstLineChars="100" w:firstLine="240"/>
                    <w:rPr>
                      <w:rFonts w:asciiTheme="majorBidi" w:hAnsiTheme="majorBidi" w:cstheme="majorBidi"/>
                      <w:color w:val="000000"/>
                      <w:sz w:val="24"/>
                      <w:szCs w:val="24"/>
                    </w:rPr>
                  </w:pPr>
                  <w:r w:rsidRPr="00163407">
                    <w:rPr>
                      <w:rFonts w:asciiTheme="majorBidi" w:hAnsiTheme="majorBidi" w:cstheme="majorBidi"/>
                      <w:color w:val="000000"/>
                      <w:sz w:val="24"/>
                      <w:szCs w:val="24"/>
                    </w:rPr>
                    <w:t>Cheese (including cream cheese)</w:t>
                  </w:r>
                </w:p>
              </w:tc>
              <w:tc>
                <w:tcPr>
                  <w:tcW w:w="1170" w:type="dxa"/>
                  <w:tcBorders>
                    <w:top w:val="nil"/>
                    <w:left w:val="nil"/>
                    <w:bottom w:val="nil"/>
                    <w:right w:val="nil"/>
                  </w:tcBorders>
                  <w:noWrap/>
                  <w:tcMar>
                    <w:top w:w="15" w:type="dxa"/>
                    <w:left w:w="15" w:type="dxa"/>
                    <w:bottom w:w="0" w:type="dxa"/>
                    <w:right w:w="15" w:type="dxa"/>
                  </w:tcMar>
                  <w:vAlign w:val="bottom"/>
                </w:tcPr>
                <w:p w14:paraId="0EA1639B" w14:textId="77777777" w:rsidR="005771E0" w:rsidRPr="00163407" w:rsidRDefault="005771E0" w:rsidP="005771E0">
                  <w:pPr>
                    <w:spacing w:after="0"/>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27.9</w:t>
                  </w:r>
                </w:p>
              </w:tc>
              <w:tc>
                <w:tcPr>
                  <w:tcW w:w="1793" w:type="dxa"/>
                  <w:tcBorders>
                    <w:top w:val="nil"/>
                    <w:left w:val="nil"/>
                    <w:bottom w:val="nil"/>
                    <w:right w:val="nil"/>
                  </w:tcBorders>
                  <w:noWrap/>
                  <w:tcMar>
                    <w:top w:w="15" w:type="dxa"/>
                    <w:left w:w="15" w:type="dxa"/>
                    <w:bottom w:w="0" w:type="dxa"/>
                    <w:right w:w="15" w:type="dxa"/>
                  </w:tcMar>
                  <w:vAlign w:val="center"/>
                </w:tcPr>
                <w:p w14:paraId="6076ED79" w14:textId="77777777" w:rsidR="005771E0" w:rsidRPr="00163407" w:rsidRDefault="005771E0" w:rsidP="005771E0">
                  <w:pPr>
                    <w:spacing w:after="0"/>
                    <w:jc w:val="center"/>
                    <w:rPr>
                      <w:rFonts w:asciiTheme="majorBidi" w:hAnsiTheme="majorBidi" w:cstheme="majorBidi"/>
                      <w:color w:val="000000"/>
                      <w:sz w:val="24"/>
                      <w:szCs w:val="24"/>
                    </w:rPr>
                  </w:pPr>
                  <w:r w:rsidRPr="00163407">
                    <w:rPr>
                      <w:rFonts w:asciiTheme="majorBidi" w:hAnsiTheme="majorBidi" w:cstheme="majorBidi"/>
                      <w:color w:val="000000"/>
                      <w:sz w:val="24"/>
                      <w:szCs w:val="24"/>
                    </w:rPr>
                    <w:t>(19.3, 38.5)</w:t>
                  </w:r>
                </w:p>
              </w:tc>
              <w:tc>
                <w:tcPr>
                  <w:tcW w:w="265" w:type="dxa"/>
                  <w:tcBorders>
                    <w:top w:val="nil"/>
                    <w:left w:val="nil"/>
                    <w:bottom w:val="nil"/>
                    <w:right w:val="nil"/>
                  </w:tcBorders>
                  <w:noWrap/>
                  <w:tcMar>
                    <w:top w:w="15" w:type="dxa"/>
                    <w:left w:w="15" w:type="dxa"/>
                    <w:bottom w:w="0" w:type="dxa"/>
                    <w:right w:w="15" w:type="dxa"/>
                  </w:tcMar>
                  <w:vAlign w:val="bottom"/>
                </w:tcPr>
                <w:p w14:paraId="4D8135B0" w14:textId="77777777" w:rsidR="005771E0" w:rsidRPr="00163407" w:rsidRDefault="005771E0" w:rsidP="005771E0">
                  <w:pPr>
                    <w:spacing w:after="0"/>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25.7</w:t>
                  </w:r>
                </w:p>
              </w:tc>
              <w:tc>
                <w:tcPr>
                  <w:tcW w:w="2055" w:type="dxa"/>
                  <w:tcBorders>
                    <w:top w:val="nil"/>
                    <w:left w:val="nil"/>
                    <w:bottom w:val="nil"/>
                    <w:right w:val="nil"/>
                  </w:tcBorders>
                  <w:noWrap/>
                  <w:tcMar>
                    <w:top w:w="15" w:type="dxa"/>
                    <w:left w:w="15" w:type="dxa"/>
                    <w:bottom w:w="0" w:type="dxa"/>
                    <w:right w:w="15" w:type="dxa"/>
                  </w:tcMar>
                  <w:vAlign w:val="bottom"/>
                </w:tcPr>
                <w:p w14:paraId="70F58F01" w14:textId="77777777" w:rsidR="005771E0" w:rsidRPr="00163407" w:rsidRDefault="005771E0" w:rsidP="005771E0">
                  <w:pPr>
                    <w:spacing w:after="0"/>
                    <w:jc w:val="center"/>
                    <w:rPr>
                      <w:rFonts w:asciiTheme="majorBidi" w:hAnsiTheme="majorBidi" w:cstheme="majorBidi"/>
                      <w:color w:val="000000"/>
                      <w:sz w:val="24"/>
                      <w:szCs w:val="24"/>
                    </w:rPr>
                  </w:pPr>
                  <w:r w:rsidRPr="00163407">
                    <w:rPr>
                      <w:rFonts w:asciiTheme="majorBidi" w:hAnsiTheme="majorBidi" w:cstheme="majorBidi"/>
                      <w:color w:val="000000"/>
                      <w:sz w:val="24"/>
                      <w:szCs w:val="24"/>
                    </w:rPr>
                    <w:t>(18.3, 36.8)</w:t>
                  </w:r>
                </w:p>
              </w:tc>
            </w:tr>
            <w:tr w:rsidR="005771E0" w:rsidRPr="00163407" w14:paraId="4BFF09F8" w14:textId="77777777" w:rsidTr="005771E0">
              <w:trPr>
                <w:cantSplit/>
                <w:trHeight w:val="284"/>
              </w:trPr>
              <w:tc>
                <w:tcPr>
                  <w:tcW w:w="0" w:type="auto"/>
                  <w:tcBorders>
                    <w:top w:val="nil"/>
                    <w:left w:val="nil"/>
                    <w:bottom w:val="nil"/>
                    <w:right w:val="nil"/>
                  </w:tcBorders>
                  <w:noWrap/>
                  <w:tcMar>
                    <w:top w:w="15" w:type="dxa"/>
                    <w:left w:w="135" w:type="dxa"/>
                    <w:bottom w:w="0" w:type="dxa"/>
                    <w:right w:w="15" w:type="dxa"/>
                  </w:tcMar>
                  <w:vAlign w:val="bottom"/>
                </w:tcPr>
                <w:p w14:paraId="0DF38C9A" w14:textId="77777777" w:rsidR="005771E0" w:rsidRPr="00163407" w:rsidRDefault="005771E0" w:rsidP="005771E0">
                  <w:pPr>
                    <w:spacing w:after="0"/>
                    <w:rPr>
                      <w:rFonts w:asciiTheme="majorBidi" w:hAnsiTheme="majorBidi" w:cstheme="majorBidi"/>
                      <w:sz w:val="24"/>
                      <w:szCs w:val="24"/>
                    </w:rPr>
                  </w:pPr>
                  <w:r w:rsidRPr="00163407">
                    <w:rPr>
                      <w:rFonts w:asciiTheme="majorBidi" w:hAnsiTheme="majorBidi" w:cstheme="majorBidi"/>
                      <w:sz w:val="24"/>
                      <w:szCs w:val="24"/>
                    </w:rPr>
                    <w:t>Cereals and cereal products</w:t>
                  </w:r>
                </w:p>
              </w:tc>
              <w:tc>
                <w:tcPr>
                  <w:tcW w:w="1170" w:type="dxa"/>
                  <w:tcBorders>
                    <w:top w:val="nil"/>
                    <w:left w:val="nil"/>
                    <w:bottom w:val="nil"/>
                    <w:right w:val="nil"/>
                  </w:tcBorders>
                  <w:noWrap/>
                  <w:tcMar>
                    <w:top w:w="15" w:type="dxa"/>
                    <w:left w:w="15" w:type="dxa"/>
                    <w:bottom w:w="0" w:type="dxa"/>
                    <w:right w:w="15" w:type="dxa"/>
                  </w:tcMar>
                  <w:vAlign w:val="bottom"/>
                </w:tcPr>
                <w:p w14:paraId="5365B03C" w14:textId="77777777" w:rsidR="005771E0" w:rsidRPr="00163407" w:rsidRDefault="005771E0" w:rsidP="005771E0">
                  <w:pPr>
                    <w:spacing w:after="0"/>
                    <w:jc w:val="right"/>
                    <w:rPr>
                      <w:rFonts w:asciiTheme="majorBidi" w:hAnsiTheme="majorBidi" w:cstheme="majorBidi"/>
                      <w:sz w:val="24"/>
                      <w:szCs w:val="24"/>
                    </w:rPr>
                  </w:pPr>
                  <w:r w:rsidRPr="00163407">
                    <w:rPr>
                      <w:rFonts w:asciiTheme="majorBidi" w:hAnsiTheme="majorBidi" w:cstheme="majorBidi"/>
                      <w:sz w:val="24"/>
                      <w:szCs w:val="24"/>
                    </w:rPr>
                    <w:t>187.8</w:t>
                  </w:r>
                </w:p>
              </w:tc>
              <w:tc>
                <w:tcPr>
                  <w:tcW w:w="1793" w:type="dxa"/>
                  <w:tcBorders>
                    <w:top w:val="nil"/>
                    <w:left w:val="nil"/>
                    <w:bottom w:val="nil"/>
                    <w:right w:val="nil"/>
                  </w:tcBorders>
                  <w:noWrap/>
                  <w:tcMar>
                    <w:top w:w="15" w:type="dxa"/>
                    <w:left w:w="15" w:type="dxa"/>
                    <w:bottom w:w="0" w:type="dxa"/>
                    <w:right w:w="15" w:type="dxa"/>
                  </w:tcMar>
                  <w:vAlign w:val="center"/>
                </w:tcPr>
                <w:p w14:paraId="7F26C1CA" w14:textId="77777777" w:rsidR="005771E0" w:rsidRPr="00163407" w:rsidRDefault="005771E0" w:rsidP="005771E0">
                  <w:pPr>
                    <w:spacing w:after="0"/>
                    <w:jc w:val="center"/>
                    <w:rPr>
                      <w:rFonts w:asciiTheme="majorBidi" w:hAnsiTheme="majorBidi" w:cstheme="majorBidi"/>
                      <w:sz w:val="24"/>
                      <w:szCs w:val="24"/>
                    </w:rPr>
                  </w:pPr>
                  <w:r w:rsidRPr="00163407">
                    <w:rPr>
                      <w:rFonts w:asciiTheme="majorBidi" w:hAnsiTheme="majorBidi" w:cstheme="majorBidi"/>
                      <w:sz w:val="24"/>
                      <w:szCs w:val="24"/>
                    </w:rPr>
                    <w:t>(162.6, 219.4)</w:t>
                  </w:r>
                </w:p>
              </w:tc>
              <w:tc>
                <w:tcPr>
                  <w:tcW w:w="265" w:type="dxa"/>
                  <w:tcBorders>
                    <w:top w:val="nil"/>
                    <w:left w:val="nil"/>
                    <w:bottom w:val="nil"/>
                    <w:right w:val="nil"/>
                  </w:tcBorders>
                  <w:noWrap/>
                  <w:tcMar>
                    <w:top w:w="15" w:type="dxa"/>
                    <w:left w:w="15" w:type="dxa"/>
                    <w:bottom w:w="0" w:type="dxa"/>
                    <w:right w:w="15" w:type="dxa"/>
                  </w:tcMar>
                  <w:vAlign w:val="bottom"/>
                </w:tcPr>
                <w:p w14:paraId="0CE553FA" w14:textId="77777777" w:rsidR="005771E0" w:rsidRPr="00163407" w:rsidRDefault="005771E0" w:rsidP="005771E0">
                  <w:pPr>
                    <w:spacing w:after="0"/>
                    <w:jc w:val="right"/>
                    <w:rPr>
                      <w:rFonts w:asciiTheme="majorBidi" w:hAnsiTheme="majorBidi" w:cstheme="majorBidi"/>
                      <w:sz w:val="24"/>
                      <w:szCs w:val="24"/>
                    </w:rPr>
                  </w:pPr>
                  <w:r w:rsidRPr="00163407">
                    <w:rPr>
                      <w:rFonts w:asciiTheme="majorBidi" w:hAnsiTheme="majorBidi" w:cstheme="majorBidi"/>
                      <w:sz w:val="24"/>
                      <w:szCs w:val="24"/>
                    </w:rPr>
                    <w:t>137.9</w:t>
                  </w:r>
                </w:p>
              </w:tc>
              <w:tc>
                <w:tcPr>
                  <w:tcW w:w="2055" w:type="dxa"/>
                  <w:tcBorders>
                    <w:top w:val="nil"/>
                    <w:left w:val="nil"/>
                    <w:bottom w:val="nil"/>
                    <w:right w:val="nil"/>
                  </w:tcBorders>
                  <w:noWrap/>
                  <w:tcMar>
                    <w:top w:w="15" w:type="dxa"/>
                    <w:left w:w="15" w:type="dxa"/>
                    <w:bottom w:w="0" w:type="dxa"/>
                    <w:right w:w="15" w:type="dxa"/>
                  </w:tcMar>
                  <w:vAlign w:val="bottom"/>
                </w:tcPr>
                <w:p w14:paraId="54D35F62" w14:textId="77777777" w:rsidR="005771E0" w:rsidRPr="00163407" w:rsidRDefault="005771E0" w:rsidP="005771E0">
                  <w:pPr>
                    <w:spacing w:after="0"/>
                    <w:jc w:val="center"/>
                    <w:rPr>
                      <w:rFonts w:asciiTheme="majorBidi" w:hAnsiTheme="majorBidi" w:cstheme="majorBidi"/>
                      <w:sz w:val="24"/>
                      <w:szCs w:val="24"/>
                    </w:rPr>
                  </w:pPr>
                  <w:r w:rsidRPr="00163407">
                    <w:rPr>
                      <w:rFonts w:asciiTheme="majorBidi" w:hAnsiTheme="majorBidi" w:cstheme="majorBidi"/>
                      <w:sz w:val="24"/>
                      <w:szCs w:val="24"/>
                    </w:rPr>
                    <w:t>(120.4, 163.6)</w:t>
                  </w:r>
                </w:p>
              </w:tc>
            </w:tr>
            <w:tr w:rsidR="005771E0" w:rsidRPr="00163407" w14:paraId="76DF4A2E" w14:textId="77777777" w:rsidTr="005771E0">
              <w:trPr>
                <w:cantSplit/>
                <w:trHeight w:val="284"/>
              </w:trPr>
              <w:tc>
                <w:tcPr>
                  <w:tcW w:w="0" w:type="auto"/>
                  <w:tcBorders>
                    <w:top w:val="nil"/>
                    <w:left w:val="nil"/>
                    <w:bottom w:val="nil"/>
                    <w:right w:val="nil"/>
                  </w:tcBorders>
                  <w:noWrap/>
                  <w:tcMar>
                    <w:top w:w="15" w:type="dxa"/>
                    <w:left w:w="135" w:type="dxa"/>
                    <w:bottom w:w="0" w:type="dxa"/>
                    <w:right w:w="15" w:type="dxa"/>
                  </w:tcMar>
                  <w:vAlign w:val="bottom"/>
                </w:tcPr>
                <w:p w14:paraId="122E40FE" w14:textId="77777777" w:rsidR="005771E0" w:rsidRPr="00163407" w:rsidRDefault="005771E0" w:rsidP="005771E0">
                  <w:pPr>
                    <w:spacing w:after="0"/>
                    <w:rPr>
                      <w:rFonts w:asciiTheme="majorBidi" w:hAnsiTheme="majorBidi" w:cstheme="majorBidi"/>
                      <w:sz w:val="24"/>
                      <w:szCs w:val="24"/>
                    </w:rPr>
                  </w:pPr>
                  <w:r w:rsidRPr="00163407">
                    <w:rPr>
                      <w:rFonts w:asciiTheme="majorBidi" w:hAnsiTheme="majorBidi" w:cstheme="majorBidi"/>
                      <w:sz w:val="24"/>
                      <w:szCs w:val="24"/>
                    </w:rPr>
                    <w:t>Meat and meat products</w:t>
                  </w:r>
                </w:p>
              </w:tc>
              <w:tc>
                <w:tcPr>
                  <w:tcW w:w="1170" w:type="dxa"/>
                  <w:tcBorders>
                    <w:top w:val="nil"/>
                    <w:left w:val="nil"/>
                    <w:bottom w:val="nil"/>
                    <w:right w:val="nil"/>
                  </w:tcBorders>
                  <w:noWrap/>
                  <w:tcMar>
                    <w:top w:w="15" w:type="dxa"/>
                    <w:left w:w="15" w:type="dxa"/>
                    <w:bottom w:w="0" w:type="dxa"/>
                    <w:right w:w="15" w:type="dxa"/>
                  </w:tcMar>
                  <w:vAlign w:val="bottom"/>
                </w:tcPr>
                <w:p w14:paraId="13801835" w14:textId="77777777" w:rsidR="005771E0" w:rsidRPr="00163407" w:rsidRDefault="005771E0" w:rsidP="005771E0">
                  <w:pPr>
                    <w:spacing w:after="0"/>
                    <w:jc w:val="right"/>
                    <w:rPr>
                      <w:rFonts w:asciiTheme="majorBidi" w:hAnsiTheme="majorBidi" w:cstheme="majorBidi"/>
                      <w:sz w:val="24"/>
                      <w:szCs w:val="24"/>
                    </w:rPr>
                  </w:pPr>
                  <w:r w:rsidRPr="00163407">
                    <w:rPr>
                      <w:rFonts w:asciiTheme="majorBidi" w:hAnsiTheme="majorBidi" w:cstheme="majorBidi"/>
                      <w:sz w:val="24"/>
                      <w:szCs w:val="24"/>
                    </w:rPr>
                    <w:t>140.2</w:t>
                  </w:r>
                </w:p>
              </w:tc>
              <w:tc>
                <w:tcPr>
                  <w:tcW w:w="1793" w:type="dxa"/>
                  <w:tcBorders>
                    <w:top w:val="nil"/>
                    <w:left w:val="nil"/>
                    <w:bottom w:val="nil"/>
                    <w:right w:val="nil"/>
                  </w:tcBorders>
                  <w:noWrap/>
                  <w:tcMar>
                    <w:top w:w="15" w:type="dxa"/>
                    <w:left w:w="15" w:type="dxa"/>
                    <w:bottom w:w="0" w:type="dxa"/>
                    <w:right w:w="15" w:type="dxa"/>
                  </w:tcMar>
                  <w:vAlign w:val="center"/>
                </w:tcPr>
                <w:p w14:paraId="342D6B1E" w14:textId="77777777" w:rsidR="005771E0" w:rsidRPr="00163407" w:rsidRDefault="005771E0" w:rsidP="005771E0">
                  <w:pPr>
                    <w:spacing w:after="0"/>
                    <w:jc w:val="center"/>
                    <w:rPr>
                      <w:rFonts w:asciiTheme="majorBidi" w:hAnsiTheme="majorBidi" w:cstheme="majorBidi"/>
                      <w:sz w:val="24"/>
                      <w:szCs w:val="24"/>
                    </w:rPr>
                  </w:pPr>
                  <w:r w:rsidRPr="00163407">
                    <w:rPr>
                      <w:rFonts w:asciiTheme="majorBidi" w:hAnsiTheme="majorBidi" w:cstheme="majorBidi"/>
                      <w:sz w:val="24"/>
                      <w:szCs w:val="24"/>
                    </w:rPr>
                    <w:t>(116.9, 161.9)</w:t>
                  </w:r>
                </w:p>
              </w:tc>
              <w:tc>
                <w:tcPr>
                  <w:tcW w:w="265" w:type="dxa"/>
                  <w:tcBorders>
                    <w:top w:val="nil"/>
                    <w:left w:val="nil"/>
                    <w:bottom w:val="nil"/>
                    <w:right w:val="nil"/>
                  </w:tcBorders>
                  <w:noWrap/>
                  <w:tcMar>
                    <w:top w:w="15" w:type="dxa"/>
                    <w:left w:w="15" w:type="dxa"/>
                    <w:bottom w:w="0" w:type="dxa"/>
                    <w:right w:w="15" w:type="dxa"/>
                  </w:tcMar>
                  <w:vAlign w:val="bottom"/>
                </w:tcPr>
                <w:p w14:paraId="4D732AC6" w14:textId="77777777" w:rsidR="005771E0" w:rsidRPr="00163407" w:rsidRDefault="005771E0" w:rsidP="005771E0">
                  <w:pPr>
                    <w:spacing w:after="0"/>
                    <w:jc w:val="right"/>
                    <w:rPr>
                      <w:rFonts w:asciiTheme="majorBidi" w:hAnsiTheme="majorBidi" w:cstheme="majorBidi"/>
                      <w:sz w:val="24"/>
                      <w:szCs w:val="24"/>
                    </w:rPr>
                  </w:pPr>
                  <w:r w:rsidRPr="00163407">
                    <w:rPr>
                      <w:rFonts w:asciiTheme="majorBidi" w:hAnsiTheme="majorBidi" w:cstheme="majorBidi"/>
                      <w:sz w:val="24"/>
                      <w:szCs w:val="24"/>
                    </w:rPr>
                    <w:t>85.20</w:t>
                  </w:r>
                </w:p>
              </w:tc>
              <w:tc>
                <w:tcPr>
                  <w:tcW w:w="2055" w:type="dxa"/>
                  <w:tcBorders>
                    <w:top w:val="nil"/>
                    <w:left w:val="nil"/>
                    <w:bottom w:val="nil"/>
                    <w:right w:val="nil"/>
                  </w:tcBorders>
                  <w:noWrap/>
                  <w:tcMar>
                    <w:top w:w="15" w:type="dxa"/>
                    <w:left w:w="15" w:type="dxa"/>
                    <w:bottom w:w="0" w:type="dxa"/>
                    <w:right w:w="15" w:type="dxa"/>
                  </w:tcMar>
                  <w:vAlign w:val="bottom"/>
                </w:tcPr>
                <w:p w14:paraId="563CD5B4" w14:textId="77777777" w:rsidR="005771E0" w:rsidRPr="00163407" w:rsidRDefault="005771E0" w:rsidP="005771E0">
                  <w:pPr>
                    <w:spacing w:after="0"/>
                    <w:jc w:val="center"/>
                    <w:rPr>
                      <w:rFonts w:asciiTheme="majorBidi" w:hAnsiTheme="majorBidi" w:cstheme="majorBidi"/>
                      <w:sz w:val="24"/>
                      <w:szCs w:val="24"/>
                    </w:rPr>
                  </w:pPr>
                  <w:r w:rsidRPr="00163407">
                    <w:rPr>
                      <w:rFonts w:asciiTheme="majorBidi" w:hAnsiTheme="majorBidi" w:cstheme="majorBidi"/>
                      <w:sz w:val="24"/>
                      <w:szCs w:val="24"/>
                    </w:rPr>
                    <w:t>(72.65, 99.75)</w:t>
                  </w:r>
                </w:p>
              </w:tc>
            </w:tr>
            <w:tr w:rsidR="005771E0" w:rsidRPr="00163407" w14:paraId="316326D6" w14:textId="77777777" w:rsidTr="005771E0">
              <w:trPr>
                <w:cantSplit/>
                <w:trHeight w:val="284"/>
              </w:trPr>
              <w:tc>
                <w:tcPr>
                  <w:tcW w:w="0" w:type="auto"/>
                  <w:tcBorders>
                    <w:top w:val="nil"/>
                    <w:left w:val="nil"/>
                    <w:bottom w:val="nil"/>
                    <w:right w:val="nil"/>
                  </w:tcBorders>
                  <w:noWrap/>
                  <w:tcMar>
                    <w:top w:w="15" w:type="dxa"/>
                    <w:left w:w="135" w:type="dxa"/>
                    <w:bottom w:w="0" w:type="dxa"/>
                    <w:right w:w="15" w:type="dxa"/>
                  </w:tcMar>
                  <w:vAlign w:val="bottom"/>
                </w:tcPr>
                <w:p w14:paraId="6F2DC736" w14:textId="77777777" w:rsidR="005771E0" w:rsidRPr="00163407" w:rsidRDefault="005771E0" w:rsidP="005771E0">
                  <w:pPr>
                    <w:spacing w:after="0"/>
                    <w:ind w:firstLineChars="100" w:firstLine="240"/>
                    <w:rPr>
                      <w:rFonts w:asciiTheme="majorBidi" w:hAnsiTheme="majorBidi" w:cstheme="majorBidi"/>
                      <w:sz w:val="24"/>
                      <w:szCs w:val="24"/>
                    </w:rPr>
                  </w:pPr>
                  <w:r w:rsidRPr="00163407">
                    <w:rPr>
                      <w:rFonts w:asciiTheme="majorBidi" w:hAnsiTheme="majorBidi" w:cstheme="majorBidi"/>
                      <w:sz w:val="24"/>
                      <w:szCs w:val="24"/>
                    </w:rPr>
                    <w:t>Pork</w:t>
                  </w:r>
                </w:p>
              </w:tc>
              <w:tc>
                <w:tcPr>
                  <w:tcW w:w="1170" w:type="dxa"/>
                  <w:tcBorders>
                    <w:top w:val="nil"/>
                    <w:left w:val="nil"/>
                    <w:bottom w:val="nil"/>
                    <w:right w:val="nil"/>
                  </w:tcBorders>
                  <w:noWrap/>
                  <w:tcMar>
                    <w:top w:w="15" w:type="dxa"/>
                    <w:left w:w="15" w:type="dxa"/>
                    <w:bottom w:w="0" w:type="dxa"/>
                    <w:right w:w="15" w:type="dxa"/>
                  </w:tcMar>
                  <w:vAlign w:val="bottom"/>
                </w:tcPr>
                <w:p w14:paraId="4A40503D" w14:textId="77777777" w:rsidR="005771E0" w:rsidRPr="00163407" w:rsidRDefault="005771E0" w:rsidP="005771E0">
                  <w:pPr>
                    <w:spacing w:after="0"/>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21.5</w:t>
                  </w:r>
                </w:p>
              </w:tc>
              <w:tc>
                <w:tcPr>
                  <w:tcW w:w="1793" w:type="dxa"/>
                  <w:tcBorders>
                    <w:top w:val="nil"/>
                    <w:left w:val="nil"/>
                    <w:bottom w:val="nil"/>
                    <w:right w:val="nil"/>
                  </w:tcBorders>
                  <w:noWrap/>
                  <w:tcMar>
                    <w:top w:w="15" w:type="dxa"/>
                    <w:left w:w="15" w:type="dxa"/>
                    <w:bottom w:w="0" w:type="dxa"/>
                    <w:right w:w="15" w:type="dxa"/>
                  </w:tcMar>
                  <w:vAlign w:val="center"/>
                </w:tcPr>
                <w:p w14:paraId="2053041C" w14:textId="77777777" w:rsidR="005771E0" w:rsidRPr="00163407" w:rsidRDefault="005771E0" w:rsidP="005771E0">
                  <w:pPr>
                    <w:spacing w:after="0"/>
                    <w:jc w:val="center"/>
                    <w:rPr>
                      <w:rFonts w:asciiTheme="majorBidi" w:hAnsiTheme="majorBidi" w:cstheme="majorBidi"/>
                      <w:color w:val="000000"/>
                      <w:sz w:val="24"/>
                      <w:szCs w:val="24"/>
                    </w:rPr>
                  </w:pPr>
                  <w:r w:rsidRPr="00163407">
                    <w:rPr>
                      <w:rFonts w:asciiTheme="majorBidi" w:hAnsiTheme="majorBidi" w:cstheme="majorBidi"/>
                      <w:color w:val="000000"/>
                      <w:sz w:val="24"/>
                      <w:szCs w:val="24"/>
                    </w:rPr>
                    <w:t>(17.7, 30.1)</w:t>
                  </w:r>
                </w:p>
              </w:tc>
              <w:tc>
                <w:tcPr>
                  <w:tcW w:w="265" w:type="dxa"/>
                  <w:tcBorders>
                    <w:top w:val="nil"/>
                    <w:left w:val="nil"/>
                    <w:bottom w:val="nil"/>
                    <w:right w:val="nil"/>
                  </w:tcBorders>
                  <w:noWrap/>
                  <w:tcMar>
                    <w:top w:w="15" w:type="dxa"/>
                    <w:left w:w="15" w:type="dxa"/>
                    <w:bottom w:w="0" w:type="dxa"/>
                    <w:right w:w="15" w:type="dxa"/>
                  </w:tcMar>
                  <w:vAlign w:val="bottom"/>
                </w:tcPr>
                <w:p w14:paraId="2BD178BF" w14:textId="77777777" w:rsidR="005771E0" w:rsidRPr="00163407" w:rsidRDefault="005771E0" w:rsidP="005771E0">
                  <w:pPr>
                    <w:spacing w:after="0"/>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13.9</w:t>
                  </w:r>
                </w:p>
              </w:tc>
              <w:tc>
                <w:tcPr>
                  <w:tcW w:w="2055" w:type="dxa"/>
                  <w:tcBorders>
                    <w:top w:val="nil"/>
                    <w:left w:val="nil"/>
                    <w:bottom w:val="nil"/>
                    <w:right w:val="nil"/>
                  </w:tcBorders>
                  <w:noWrap/>
                  <w:tcMar>
                    <w:top w:w="15" w:type="dxa"/>
                    <w:left w:w="15" w:type="dxa"/>
                    <w:bottom w:w="0" w:type="dxa"/>
                    <w:right w:w="15" w:type="dxa"/>
                  </w:tcMar>
                  <w:vAlign w:val="bottom"/>
                </w:tcPr>
                <w:p w14:paraId="1E11F14F" w14:textId="77777777" w:rsidR="005771E0" w:rsidRPr="00163407" w:rsidRDefault="005771E0" w:rsidP="005771E0">
                  <w:pPr>
                    <w:spacing w:after="0"/>
                    <w:jc w:val="center"/>
                    <w:rPr>
                      <w:rFonts w:asciiTheme="majorBidi" w:hAnsiTheme="majorBidi" w:cstheme="majorBidi"/>
                      <w:color w:val="000000"/>
                      <w:sz w:val="24"/>
                      <w:szCs w:val="24"/>
                    </w:rPr>
                  </w:pPr>
                  <w:r w:rsidRPr="00163407">
                    <w:rPr>
                      <w:rFonts w:asciiTheme="majorBidi" w:hAnsiTheme="majorBidi" w:cstheme="majorBidi"/>
                      <w:color w:val="000000"/>
                      <w:sz w:val="24"/>
                      <w:szCs w:val="24"/>
                    </w:rPr>
                    <w:t>(11.25, 19.05)</w:t>
                  </w:r>
                </w:p>
              </w:tc>
            </w:tr>
            <w:tr w:rsidR="005771E0" w:rsidRPr="00163407" w14:paraId="51ED25D0" w14:textId="77777777" w:rsidTr="005771E0">
              <w:trPr>
                <w:cantSplit/>
                <w:trHeight w:val="284"/>
              </w:trPr>
              <w:tc>
                <w:tcPr>
                  <w:tcW w:w="0" w:type="auto"/>
                  <w:tcBorders>
                    <w:top w:val="nil"/>
                    <w:left w:val="nil"/>
                    <w:bottom w:val="nil"/>
                    <w:right w:val="nil"/>
                  </w:tcBorders>
                  <w:noWrap/>
                  <w:tcMar>
                    <w:top w:w="15" w:type="dxa"/>
                    <w:left w:w="135" w:type="dxa"/>
                    <w:bottom w:w="0" w:type="dxa"/>
                    <w:right w:w="15" w:type="dxa"/>
                  </w:tcMar>
                  <w:vAlign w:val="bottom"/>
                </w:tcPr>
                <w:p w14:paraId="43D5AFFE" w14:textId="77777777" w:rsidR="005771E0" w:rsidRPr="00163407" w:rsidRDefault="005771E0" w:rsidP="005771E0">
                  <w:pPr>
                    <w:spacing w:after="0"/>
                    <w:ind w:firstLineChars="100" w:firstLine="240"/>
                    <w:rPr>
                      <w:rFonts w:asciiTheme="majorBidi" w:hAnsiTheme="majorBidi" w:cstheme="majorBidi"/>
                      <w:sz w:val="24"/>
                      <w:szCs w:val="24"/>
                    </w:rPr>
                  </w:pPr>
                  <w:r w:rsidRPr="00163407">
                    <w:rPr>
                      <w:rFonts w:asciiTheme="majorBidi" w:hAnsiTheme="majorBidi" w:cstheme="majorBidi"/>
                      <w:sz w:val="24"/>
                      <w:szCs w:val="24"/>
                    </w:rPr>
                    <w:t>Processed meat</w:t>
                  </w:r>
                </w:p>
              </w:tc>
              <w:tc>
                <w:tcPr>
                  <w:tcW w:w="1170" w:type="dxa"/>
                  <w:tcBorders>
                    <w:top w:val="nil"/>
                    <w:left w:val="nil"/>
                    <w:bottom w:val="nil"/>
                    <w:right w:val="nil"/>
                  </w:tcBorders>
                  <w:noWrap/>
                  <w:tcMar>
                    <w:top w:w="15" w:type="dxa"/>
                    <w:left w:w="15" w:type="dxa"/>
                    <w:bottom w:w="0" w:type="dxa"/>
                    <w:right w:w="15" w:type="dxa"/>
                  </w:tcMar>
                  <w:vAlign w:val="bottom"/>
                </w:tcPr>
                <w:p w14:paraId="77CD6B5A" w14:textId="77777777" w:rsidR="005771E0" w:rsidRPr="00163407" w:rsidRDefault="005771E0" w:rsidP="005771E0">
                  <w:pPr>
                    <w:spacing w:after="0"/>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60.1</w:t>
                  </w:r>
                </w:p>
              </w:tc>
              <w:tc>
                <w:tcPr>
                  <w:tcW w:w="1793" w:type="dxa"/>
                  <w:tcBorders>
                    <w:top w:val="nil"/>
                    <w:left w:val="nil"/>
                    <w:bottom w:val="nil"/>
                    <w:right w:val="nil"/>
                  </w:tcBorders>
                  <w:noWrap/>
                  <w:tcMar>
                    <w:top w:w="15" w:type="dxa"/>
                    <w:left w:w="15" w:type="dxa"/>
                    <w:bottom w:w="0" w:type="dxa"/>
                    <w:right w:w="15" w:type="dxa"/>
                  </w:tcMar>
                  <w:vAlign w:val="center"/>
                </w:tcPr>
                <w:p w14:paraId="1E9C51DC" w14:textId="77777777" w:rsidR="005771E0" w:rsidRPr="00163407" w:rsidRDefault="005771E0" w:rsidP="005771E0">
                  <w:pPr>
                    <w:spacing w:after="0"/>
                    <w:jc w:val="center"/>
                    <w:rPr>
                      <w:rFonts w:asciiTheme="majorBidi" w:hAnsiTheme="majorBidi" w:cstheme="majorBidi"/>
                      <w:color w:val="000000"/>
                      <w:sz w:val="24"/>
                      <w:szCs w:val="24"/>
                    </w:rPr>
                  </w:pPr>
                  <w:r w:rsidRPr="00163407">
                    <w:rPr>
                      <w:rFonts w:asciiTheme="majorBidi" w:hAnsiTheme="majorBidi" w:cstheme="majorBidi"/>
                      <w:color w:val="000000"/>
                      <w:sz w:val="24"/>
                      <w:szCs w:val="24"/>
                    </w:rPr>
                    <w:t>(43.7, 75.3)</w:t>
                  </w:r>
                </w:p>
              </w:tc>
              <w:tc>
                <w:tcPr>
                  <w:tcW w:w="265" w:type="dxa"/>
                  <w:tcBorders>
                    <w:top w:val="nil"/>
                    <w:left w:val="nil"/>
                    <w:bottom w:val="nil"/>
                    <w:right w:val="nil"/>
                  </w:tcBorders>
                  <w:noWrap/>
                  <w:tcMar>
                    <w:top w:w="15" w:type="dxa"/>
                    <w:left w:w="15" w:type="dxa"/>
                    <w:bottom w:w="0" w:type="dxa"/>
                    <w:right w:w="15" w:type="dxa"/>
                  </w:tcMar>
                  <w:vAlign w:val="bottom"/>
                </w:tcPr>
                <w:p w14:paraId="6DFD29A1" w14:textId="77777777" w:rsidR="005771E0" w:rsidRPr="00163407" w:rsidRDefault="005771E0" w:rsidP="005771E0">
                  <w:pPr>
                    <w:spacing w:after="0"/>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31.2</w:t>
                  </w:r>
                </w:p>
              </w:tc>
              <w:tc>
                <w:tcPr>
                  <w:tcW w:w="2055" w:type="dxa"/>
                  <w:tcBorders>
                    <w:top w:val="nil"/>
                    <w:left w:val="nil"/>
                    <w:bottom w:val="nil"/>
                    <w:right w:val="nil"/>
                  </w:tcBorders>
                  <w:noWrap/>
                  <w:tcMar>
                    <w:top w:w="15" w:type="dxa"/>
                    <w:left w:w="15" w:type="dxa"/>
                    <w:bottom w:w="0" w:type="dxa"/>
                    <w:right w:w="15" w:type="dxa"/>
                  </w:tcMar>
                  <w:vAlign w:val="bottom"/>
                </w:tcPr>
                <w:p w14:paraId="2432F4FC" w14:textId="77777777" w:rsidR="005771E0" w:rsidRPr="00163407" w:rsidRDefault="005771E0" w:rsidP="005771E0">
                  <w:pPr>
                    <w:spacing w:after="0"/>
                    <w:jc w:val="center"/>
                    <w:rPr>
                      <w:rFonts w:asciiTheme="majorBidi" w:hAnsiTheme="majorBidi" w:cstheme="majorBidi"/>
                      <w:color w:val="000000"/>
                      <w:sz w:val="24"/>
                      <w:szCs w:val="24"/>
                    </w:rPr>
                  </w:pPr>
                  <w:r w:rsidRPr="00163407">
                    <w:rPr>
                      <w:rFonts w:asciiTheme="majorBidi" w:hAnsiTheme="majorBidi" w:cstheme="majorBidi"/>
                      <w:color w:val="000000"/>
                      <w:sz w:val="24"/>
                      <w:szCs w:val="24"/>
                    </w:rPr>
                    <w:t>(24.5, 40.45)</w:t>
                  </w:r>
                </w:p>
              </w:tc>
            </w:tr>
            <w:tr w:rsidR="005771E0" w:rsidRPr="00163407" w14:paraId="5FB9A212" w14:textId="77777777" w:rsidTr="005771E0">
              <w:trPr>
                <w:cantSplit/>
                <w:trHeight w:val="284"/>
              </w:trPr>
              <w:tc>
                <w:tcPr>
                  <w:tcW w:w="0" w:type="auto"/>
                  <w:tcBorders>
                    <w:top w:val="nil"/>
                    <w:left w:val="nil"/>
                    <w:bottom w:val="nil"/>
                    <w:right w:val="nil"/>
                  </w:tcBorders>
                  <w:noWrap/>
                  <w:tcMar>
                    <w:top w:w="15" w:type="dxa"/>
                    <w:left w:w="135" w:type="dxa"/>
                    <w:bottom w:w="0" w:type="dxa"/>
                    <w:right w:w="15" w:type="dxa"/>
                  </w:tcMar>
                  <w:vAlign w:val="bottom"/>
                </w:tcPr>
                <w:p w14:paraId="11D0743B" w14:textId="77777777" w:rsidR="005771E0" w:rsidRPr="00163407" w:rsidRDefault="005771E0" w:rsidP="005771E0">
                  <w:pPr>
                    <w:spacing w:after="0"/>
                    <w:rPr>
                      <w:rFonts w:asciiTheme="majorBidi" w:hAnsiTheme="majorBidi" w:cstheme="majorBidi"/>
                      <w:sz w:val="24"/>
                      <w:szCs w:val="24"/>
                    </w:rPr>
                  </w:pPr>
                  <w:r w:rsidRPr="00163407">
                    <w:rPr>
                      <w:rFonts w:asciiTheme="majorBidi" w:hAnsiTheme="majorBidi" w:cstheme="majorBidi"/>
                      <w:sz w:val="24"/>
                      <w:szCs w:val="24"/>
                    </w:rPr>
                    <w:t>Fish &amp; shellfish</w:t>
                  </w:r>
                </w:p>
              </w:tc>
              <w:tc>
                <w:tcPr>
                  <w:tcW w:w="1170" w:type="dxa"/>
                  <w:tcBorders>
                    <w:top w:val="nil"/>
                    <w:left w:val="nil"/>
                    <w:bottom w:val="nil"/>
                    <w:right w:val="nil"/>
                  </w:tcBorders>
                  <w:noWrap/>
                  <w:tcMar>
                    <w:top w:w="15" w:type="dxa"/>
                    <w:left w:w="15" w:type="dxa"/>
                    <w:bottom w:w="0" w:type="dxa"/>
                    <w:right w:w="15" w:type="dxa"/>
                  </w:tcMar>
                  <w:vAlign w:val="bottom"/>
                </w:tcPr>
                <w:p w14:paraId="0507C2D8" w14:textId="77777777" w:rsidR="005771E0" w:rsidRPr="00163407" w:rsidRDefault="005771E0" w:rsidP="005771E0">
                  <w:pPr>
                    <w:spacing w:after="0"/>
                    <w:jc w:val="right"/>
                    <w:rPr>
                      <w:rFonts w:asciiTheme="majorBidi" w:hAnsiTheme="majorBidi" w:cstheme="majorBidi"/>
                      <w:sz w:val="24"/>
                      <w:szCs w:val="24"/>
                    </w:rPr>
                  </w:pPr>
                  <w:r w:rsidRPr="00163407">
                    <w:rPr>
                      <w:rFonts w:asciiTheme="majorBidi" w:hAnsiTheme="majorBidi" w:cstheme="majorBidi"/>
                      <w:sz w:val="24"/>
                      <w:szCs w:val="24"/>
                    </w:rPr>
                    <w:t>18.50</w:t>
                  </w:r>
                </w:p>
              </w:tc>
              <w:tc>
                <w:tcPr>
                  <w:tcW w:w="1793" w:type="dxa"/>
                  <w:tcBorders>
                    <w:top w:val="nil"/>
                    <w:left w:val="nil"/>
                    <w:bottom w:val="nil"/>
                    <w:right w:val="nil"/>
                  </w:tcBorders>
                  <w:noWrap/>
                  <w:tcMar>
                    <w:top w:w="15" w:type="dxa"/>
                    <w:left w:w="15" w:type="dxa"/>
                    <w:bottom w:w="0" w:type="dxa"/>
                    <w:right w:w="15" w:type="dxa"/>
                  </w:tcMar>
                  <w:vAlign w:val="center"/>
                </w:tcPr>
                <w:p w14:paraId="15CA8FEB" w14:textId="77777777" w:rsidR="005771E0" w:rsidRPr="00163407" w:rsidRDefault="005771E0" w:rsidP="005771E0">
                  <w:pPr>
                    <w:spacing w:after="0"/>
                    <w:jc w:val="center"/>
                    <w:rPr>
                      <w:rFonts w:asciiTheme="majorBidi" w:hAnsiTheme="majorBidi" w:cstheme="majorBidi"/>
                      <w:sz w:val="24"/>
                      <w:szCs w:val="24"/>
                    </w:rPr>
                  </w:pPr>
                  <w:r w:rsidRPr="00163407">
                    <w:rPr>
                      <w:rFonts w:asciiTheme="majorBidi" w:hAnsiTheme="majorBidi" w:cstheme="majorBidi"/>
                      <w:sz w:val="24"/>
                      <w:szCs w:val="24"/>
                    </w:rPr>
                    <w:t>(13.2, 26.9)</w:t>
                  </w:r>
                </w:p>
              </w:tc>
              <w:tc>
                <w:tcPr>
                  <w:tcW w:w="265" w:type="dxa"/>
                  <w:tcBorders>
                    <w:top w:val="nil"/>
                    <w:left w:val="nil"/>
                    <w:bottom w:val="nil"/>
                    <w:right w:val="nil"/>
                  </w:tcBorders>
                  <w:noWrap/>
                  <w:tcMar>
                    <w:top w:w="15" w:type="dxa"/>
                    <w:left w:w="15" w:type="dxa"/>
                    <w:bottom w:w="0" w:type="dxa"/>
                    <w:right w:w="15" w:type="dxa"/>
                  </w:tcMar>
                  <w:vAlign w:val="bottom"/>
                </w:tcPr>
                <w:p w14:paraId="16FFEDBC" w14:textId="77777777" w:rsidR="005771E0" w:rsidRPr="00163407" w:rsidRDefault="005771E0" w:rsidP="005771E0">
                  <w:pPr>
                    <w:spacing w:after="0"/>
                    <w:jc w:val="right"/>
                    <w:rPr>
                      <w:rFonts w:asciiTheme="majorBidi" w:hAnsiTheme="majorBidi" w:cstheme="majorBidi"/>
                      <w:sz w:val="24"/>
                      <w:szCs w:val="24"/>
                    </w:rPr>
                  </w:pPr>
                  <w:r w:rsidRPr="00163407">
                    <w:rPr>
                      <w:rFonts w:asciiTheme="majorBidi" w:hAnsiTheme="majorBidi" w:cstheme="majorBidi"/>
                      <w:sz w:val="24"/>
                      <w:szCs w:val="24"/>
                    </w:rPr>
                    <w:t>15.0</w:t>
                  </w:r>
                </w:p>
              </w:tc>
              <w:tc>
                <w:tcPr>
                  <w:tcW w:w="2055" w:type="dxa"/>
                  <w:tcBorders>
                    <w:top w:val="nil"/>
                    <w:left w:val="nil"/>
                    <w:bottom w:val="nil"/>
                    <w:right w:val="nil"/>
                  </w:tcBorders>
                  <w:noWrap/>
                  <w:tcMar>
                    <w:top w:w="15" w:type="dxa"/>
                    <w:left w:w="15" w:type="dxa"/>
                    <w:bottom w:w="0" w:type="dxa"/>
                    <w:right w:w="15" w:type="dxa"/>
                  </w:tcMar>
                  <w:vAlign w:val="bottom"/>
                </w:tcPr>
                <w:p w14:paraId="73500415" w14:textId="77777777" w:rsidR="005771E0" w:rsidRPr="00163407" w:rsidRDefault="005771E0" w:rsidP="005771E0">
                  <w:pPr>
                    <w:spacing w:after="0"/>
                    <w:jc w:val="center"/>
                    <w:rPr>
                      <w:rFonts w:asciiTheme="majorBidi" w:hAnsiTheme="majorBidi" w:cstheme="majorBidi"/>
                      <w:sz w:val="24"/>
                      <w:szCs w:val="24"/>
                    </w:rPr>
                  </w:pPr>
                  <w:r w:rsidRPr="00163407">
                    <w:rPr>
                      <w:rFonts w:asciiTheme="majorBidi" w:hAnsiTheme="majorBidi" w:cstheme="majorBidi"/>
                      <w:sz w:val="24"/>
                      <w:szCs w:val="24"/>
                    </w:rPr>
                    <w:t>(11.1, 22.2)</w:t>
                  </w:r>
                </w:p>
              </w:tc>
            </w:tr>
            <w:tr w:rsidR="005771E0" w:rsidRPr="00163407" w14:paraId="24E9F205" w14:textId="77777777" w:rsidTr="005771E0">
              <w:trPr>
                <w:cantSplit/>
                <w:trHeight w:val="284"/>
              </w:trPr>
              <w:tc>
                <w:tcPr>
                  <w:tcW w:w="0" w:type="auto"/>
                  <w:tcBorders>
                    <w:top w:val="nil"/>
                    <w:left w:val="nil"/>
                    <w:bottom w:val="nil"/>
                    <w:right w:val="nil"/>
                  </w:tcBorders>
                  <w:noWrap/>
                  <w:tcMar>
                    <w:top w:w="15" w:type="dxa"/>
                    <w:left w:w="135" w:type="dxa"/>
                    <w:bottom w:w="0" w:type="dxa"/>
                    <w:right w:w="15" w:type="dxa"/>
                  </w:tcMar>
                  <w:vAlign w:val="bottom"/>
                </w:tcPr>
                <w:p w14:paraId="6F8B83E6" w14:textId="77777777" w:rsidR="005771E0" w:rsidRPr="00163407" w:rsidRDefault="005771E0" w:rsidP="005771E0">
                  <w:pPr>
                    <w:spacing w:after="0"/>
                    <w:rPr>
                      <w:rFonts w:asciiTheme="majorBidi" w:hAnsiTheme="majorBidi" w:cstheme="majorBidi"/>
                      <w:sz w:val="24"/>
                      <w:szCs w:val="24"/>
                    </w:rPr>
                  </w:pPr>
                  <w:r w:rsidRPr="00163407">
                    <w:rPr>
                      <w:rFonts w:asciiTheme="majorBidi" w:hAnsiTheme="majorBidi" w:cstheme="majorBidi"/>
                      <w:sz w:val="24"/>
                      <w:szCs w:val="24"/>
                    </w:rPr>
                    <w:t>Eggs &amp; egg products</w:t>
                  </w:r>
                </w:p>
              </w:tc>
              <w:tc>
                <w:tcPr>
                  <w:tcW w:w="1170" w:type="dxa"/>
                  <w:tcBorders>
                    <w:top w:val="nil"/>
                    <w:left w:val="nil"/>
                    <w:bottom w:val="nil"/>
                    <w:right w:val="nil"/>
                  </w:tcBorders>
                  <w:noWrap/>
                  <w:tcMar>
                    <w:top w:w="15" w:type="dxa"/>
                    <w:left w:w="15" w:type="dxa"/>
                    <w:bottom w:w="0" w:type="dxa"/>
                    <w:right w:w="15" w:type="dxa"/>
                  </w:tcMar>
                  <w:vAlign w:val="bottom"/>
                </w:tcPr>
                <w:p w14:paraId="564FF5F4" w14:textId="77777777" w:rsidR="005771E0" w:rsidRPr="00163407" w:rsidRDefault="005771E0" w:rsidP="005771E0">
                  <w:pPr>
                    <w:spacing w:after="0"/>
                    <w:jc w:val="right"/>
                    <w:rPr>
                      <w:rFonts w:asciiTheme="majorBidi" w:hAnsiTheme="majorBidi" w:cstheme="majorBidi"/>
                      <w:sz w:val="24"/>
                      <w:szCs w:val="24"/>
                    </w:rPr>
                  </w:pPr>
                  <w:r w:rsidRPr="00163407">
                    <w:rPr>
                      <w:rFonts w:asciiTheme="majorBidi" w:hAnsiTheme="majorBidi" w:cstheme="majorBidi"/>
                      <w:sz w:val="24"/>
                      <w:szCs w:val="24"/>
                    </w:rPr>
                    <w:t>14.80</w:t>
                  </w:r>
                </w:p>
              </w:tc>
              <w:tc>
                <w:tcPr>
                  <w:tcW w:w="1793" w:type="dxa"/>
                  <w:tcBorders>
                    <w:top w:val="nil"/>
                    <w:left w:val="nil"/>
                    <w:bottom w:val="nil"/>
                    <w:right w:val="nil"/>
                  </w:tcBorders>
                  <w:noWrap/>
                  <w:tcMar>
                    <w:top w:w="15" w:type="dxa"/>
                    <w:left w:w="15" w:type="dxa"/>
                    <w:bottom w:w="0" w:type="dxa"/>
                    <w:right w:w="15" w:type="dxa"/>
                  </w:tcMar>
                  <w:vAlign w:val="center"/>
                </w:tcPr>
                <w:p w14:paraId="549B84F4" w14:textId="77777777" w:rsidR="005771E0" w:rsidRPr="00163407" w:rsidRDefault="005771E0" w:rsidP="005771E0">
                  <w:pPr>
                    <w:spacing w:after="0"/>
                    <w:jc w:val="center"/>
                    <w:rPr>
                      <w:rFonts w:asciiTheme="majorBidi" w:hAnsiTheme="majorBidi" w:cstheme="majorBidi"/>
                      <w:sz w:val="24"/>
                      <w:szCs w:val="24"/>
                    </w:rPr>
                  </w:pPr>
                  <w:r w:rsidRPr="00163407">
                    <w:rPr>
                      <w:rFonts w:asciiTheme="majorBidi" w:hAnsiTheme="majorBidi" w:cstheme="majorBidi"/>
                      <w:sz w:val="24"/>
                      <w:szCs w:val="24"/>
                    </w:rPr>
                    <w:t>(10.7, 21.9)</w:t>
                  </w:r>
                </w:p>
              </w:tc>
              <w:tc>
                <w:tcPr>
                  <w:tcW w:w="265" w:type="dxa"/>
                  <w:tcBorders>
                    <w:top w:val="nil"/>
                    <w:left w:val="nil"/>
                    <w:bottom w:val="nil"/>
                    <w:right w:val="nil"/>
                  </w:tcBorders>
                  <w:noWrap/>
                  <w:tcMar>
                    <w:top w:w="15" w:type="dxa"/>
                    <w:left w:w="15" w:type="dxa"/>
                    <w:bottom w:w="0" w:type="dxa"/>
                    <w:right w:w="15" w:type="dxa"/>
                  </w:tcMar>
                  <w:vAlign w:val="bottom"/>
                </w:tcPr>
                <w:p w14:paraId="6D487362" w14:textId="77777777" w:rsidR="005771E0" w:rsidRPr="00163407" w:rsidRDefault="005771E0" w:rsidP="005771E0">
                  <w:pPr>
                    <w:spacing w:after="0"/>
                    <w:jc w:val="right"/>
                    <w:rPr>
                      <w:rFonts w:asciiTheme="majorBidi" w:hAnsiTheme="majorBidi" w:cstheme="majorBidi"/>
                      <w:sz w:val="24"/>
                      <w:szCs w:val="24"/>
                    </w:rPr>
                  </w:pPr>
                  <w:r w:rsidRPr="00163407">
                    <w:rPr>
                      <w:rFonts w:asciiTheme="majorBidi" w:hAnsiTheme="majorBidi" w:cstheme="majorBidi"/>
                      <w:sz w:val="24"/>
                      <w:szCs w:val="24"/>
                    </w:rPr>
                    <w:t>13.20</w:t>
                  </w:r>
                </w:p>
              </w:tc>
              <w:tc>
                <w:tcPr>
                  <w:tcW w:w="2055" w:type="dxa"/>
                  <w:tcBorders>
                    <w:top w:val="nil"/>
                    <w:left w:val="nil"/>
                    <w:bottom w:val="nil"/>
                    <w:right w:val="nil"/>
                  </w:tcBorders>
                  <w:noWrap/>
                  <w:tcMar>
                    <w:top w:w="15" w:type="dxa"/>
                    <w:left w:w="15" w:type="dxa"/>
                    <w:bottom w:w="0" w:type="dxa"/>
                    <w:right w:w="15" w:type="dxa"/>
                  </w:tcMar>
                  <w:vAlign w:val="bottom"/>
                </w:tcPr>
                <w:p w14:paraId="0F7F6247" w14:textId="77777777" w:rsidR="005771E0" w:rsidRPr="00163407" w:rsidRDefault="005771E0" w:rsidP="005771E0">
                  <w:pPr>
                    <w:spacing w:after="0"/>
                    <w:jc w:val="center"/>
                    <w:rPr>
                      <w:rFonts w:asciiTheme="majorBidi" w:hAnsiTheme="majorBidi" w:cstheme="majorBidi"/>
                      <w:sz w:val="24"/>
                      <w:szCs w:val="24"/>
                    </w:rPr>
                  </w:pPr>
                  <w:r w:rsidRPr="00163407">
                    <w:rPr>
                      <w:rFonts w:asciiTheme="majorBidi" w:hAnsiTheme="majorBidi" w:cstheme="majorBidi"/>
                      <w:sz w:val="24"/>
                      <w:szCs w:val="24"/>
                    </w:rPr>
                    <w:t>(9.9, 17.7)</w:t>
                  </w:r>
                </w:p>
              </w:tc>
            </w:tr>
            <w:tr w:rsidR="005771E0" w:rsidRPr="00163407" w14:paraId="7E5C2986" w14:textId="77777777" w:rsidTr="005771E0">
              <w:trPr>
                <w:cantSplit/>
                <w:trHeight w:val="284"/>
              </w:trPr>
              <w:tc>
                <w:tcPr>
                  <w:tcW w:w="0" w:type="auto"/>
                  <w:tcBorders>
                    <w:top w:val="nil"/>
                    <w:left w:val="nil"/>
                    <w:bottom w:val="nil"/>
                    <w:right w:val="nil"/>
                  </w:tcBorders>
                  <w:noWrap/>
                  <w:tcMar>
                    <w:top w:w="15" w:type="dxa"/>
                    <w:left w:w="135" w:type="dxa"/>
                    <w:bottom w:w="0" w:type="dxa"/>
                    <w:right w:w="15" w:type="dxa"/>
                  </w:tcMar>
                  <w:vAlign w:val="bottom"/>
                </w:tcPr>
                <w:p w14:paraId="3DF67472" w14:textId="77777777" w:rsidR="005771E0" w:rsidRPr="00163407" w:rsidRDefault="005771E0" w:rsidP="005771E0">
                  <w:pPr>
                    <w:spacing w:after="0"/>
                    <w:rPr>
                      <w:rFonts w:asciiTheme="majorBidi" w:hAnsiTheme="majorBidi" w:cstheme="majorBidi"/>
                      <w:sz w:val="24"/>
                      <w:szCs w:val="24"/>
                    </w:rPr>
                  </w:pPr>
                  <w:r w:rsidRPr="00163407">
                    <w:rPr>
                      <w:rFonts w:asciiTheme="majorBidi" w:hAnsiTheme="majorBidi" w:cstheme="majorBidi"/>
                      <w:sz w:val="24"/>
                      <w:szCs w:val="24"/>
                    </w:rPr>
                    <w:t>Sugar</w:t>
                  </w:r>
                </w:p>
              </w:tc>
              <w:tc>
                <w:tcPr>
                  <w:tcW w:w="1170" w:type="dxa"/>
                  <w:tcBorders>
                    <w:top w:val="nil"/>
                    <w:left w:val="nil"/>
                    <w:bottom w:val="nil"/>
                    <w:right w:val="nil"/>
                  </w:tcBorders>
                  <w:noWrap/>
                  <w:tcMar>
                    <w:top w:w="15" w:type="dxa"/>
                    <w:left w:w="15" w:type="dxa"/>
                    <w:bottom w:w="0" w:type="dxa"/>
                    <w:right w:w="15" w:type="dxa"/>
                  </w:tcMar>
                  <w:vAlign w:val="bottom"/>
                </w:tcPr>
                <w:p w14:paraId="32DE0FF5" w14:textId="77777777" w:rsidR="005771E0" w:rsidRPr="00163407" w:rsidRDefault="005771E0" w:rsidP="005771E0">
                  <w:pPr>
                    <w:spacing w:after="0"/>
                    <w:jc w:val="right"/>
                    <w:rPr>
                      <w:rFonts w:asciiTheme="majorBidi" w:hAnsiTheme="majorBidi" w:cstheme="majorBidi"/>
                      <w:sz w:val="24"/>
                      <w:szCs w:val="24"/>
                    </w:rPr>
                  </w:pPr>
                  <w:r w:rsidRPr="00163407">
                    <w:rPr>
                      <w:rFonts w:asciiTheme="majorBidi" w:hAnsiTheme="majorBidi" w:cstheme="majorBidi"/>
                      <w:sz w:val="24"/>
                      <w:szCs w:val="24"/>
                    </w:rPr>
                    <w:t>39.5</w:t>
                  </w:r>
                </w:p>
              </w:tc>
              <w:tc>
                <w:tcPr>
                  <w:tcW w:w="1793" w:type="dxa"/>
                  <w:tcBorders>
                    <w:top w:val="nil"/>
                    <w:left w:val="nil"/>
                    <w:bottom w:val="nil"/>
                    <w:right w:val="nil"/>
                  </w:tcBorders>
                  <w:noWrap/>
                  <w:tcMar>
                    <w:top w:w="15" w:type="dxa"/>
                    <w:left w:w="15" w:type="dxa"/>
                    <w:bottom w:w="0" w:type="dxa"/>
                    <w:right w:w="15" w:type="dxa"/>
                  </w:tcMar>
                  <w:vAlign w:val="center"/>
                </w:tcPr>
                <w:p w14:paraId="0C16FBFB" w14:textId="77777777" w:rsidR="005771E0" w:rsidRPr="00163407" w:rsidRDefault="005771E0" w:rsidP="005771E0">
                  <w:pPr>
                    <w:spacing w:after="0"/>
                    <w:jc w:val="center"/>
                    <w:rPr>
                      <w:rFonts w:asciiTheme="majorBidi" w:hAnsiTheme="majorBidi" w:cstheme="majorBidi"/>
                      <w:sz w:val="24"/>
                      <w:szCs w:val="24"/>
                    </w:rPr>
                  </w:pPr>
                  <w:r w:rsidRPr="00163407">
                    <w:rPr>
                      <w:rFonts w:asciiTheme="majorBidi" w:hAnsiTheme="majorBidi" w:cstheme="majorBidi"/>
                      <w:sz w:val="24"/>
                      <w:szCs w:val="24"/>
                    </w:rPr>
                    <w:t>(27.7, 50.7)</w:t>
                  </w:r>
                </w:p>
              </w:tc>
              <w:tc>
                <w:tcPr>
                  <w:tcW w:w="265" w:type="dxa"/>
                  <w:tcBorders>
                    <w:top w:val="nil"/>
                    <w:left w:val="nil"/>
                    <w:bottom w:val="nil"/>
                    <w:right w:val="nil"/>
                  </w:tcBorders>
                  <w:noWrap/>
                  <w:tcMar>
                    <w:top w:w="15" w:type="dxa"/>
                    <w:left w:w="15" w:type="dxa"/>
                    <w:bottom w:w="0" w:type="dxa"/>
                    <w:right w:w="15" w:type="dxa"/>
                  </w:tcMar>
                  <w:vAlign w:val="bottom"/>
                </w:tcPr>
                <w:p w14:paraId="68CD74B8" w14:textId="77777777" w:rsidR="005771E0" w:rsidRPr="00163407" w:rsidRDefault="005771E0" w:rsidP="005771E0">
                  <w:pPr>
                    <w:spacing w:after="0"/>
                    <w:jc w:val="right"/>
                    <w:rPr>
                      <w:rFonts w:asciiTheme="majorBidi" w:hAnsiTheme="majorBidi" w:cstheme="majorBidi"/>
                      <w:sz w:val="24"/>
                      <w:szCs w:val="24"/>
                    </w:rPr>
                  </w:pPr>
                  <w:r w:rsidRPr="00163407">
                    <w:rPr>
                      <w:rFonts w:asciiTheme="majorBidi" w:hAnsiTheme="majorBidi" w:cstheme="majorBidi"/>
                      <w:sz w:val="24"/>
                      <w:szCs w:val="24"/>
                    </w:rPr>
                    <w:t>33.6</w:t>
                  </w:r>
                </w:p>
              </w:tc>
              <w:tc>
                <w:tcPr>
                  <w:tcW w:w="2055" w:type="dxa"/>
                  <w:tcBorders>
                    <w:top w:val="nil"/>
                    <w:left w:val="nil"/>
                    <w:bottom w:val="nil"/>
                    <w:right w:val="nil"/>
                  </w:tcBorders>
                  <w:noWrap/>
                  <w:tcMar>
                    <w:top w:w="15" w:type="dxa"/>
                    <w:left w:w="15" w:type="dxa"/>
                    <w:bottom w:w="0" w:type="dxa"/>
                    <w:right w:w="15" w:type="dxa"/>
                  </w:tcMar>
                  <w:vAlign w:val="bottom"/>
                </w:tcPr>
                <w:p w14:paraId="2D039AF3" w14:textId="77777777" w:rsidR="005771E0" w:rsidRPr="00163407" w:rsidRDefault="005771E0" w:rsidP="005771E0">
                  <w:pPr>
                    <w:spacing w:after="0"/>
                    <w:jc w:val="center"/>
                    <w:rPr>
                      <w:rFonts w:asciiTheme="majorBidi" w:hAnsiTheme="majorBidi" w:cstheme="majorBidi"/>
                      <w:sz w:val="24"/>
                      <w:szCs w:val="24"/>
                    </w:rPr>
                  </w:pPr>
                  <w:r w:rsidRPr="00163407">
                    <w:rPr>
                      <w:rFonts w:asciiTheme="majorBidi" w:hAnsiTheme="majorBidi" w:cstheme="majorBidi"/>
                      <w:sz w:val="24"/>
                      <w:szCs w:val="24"/>
                    </w:rPr>
                    <w:t>(24.6, 42.9)</w:t>
                  </w:r>
                </w:p>
              </w:tc>
            </w:tr>
            <w:tr w:rsidR="005771E0" w:rsidRPr="00163407" w14:paraId="3C0645F7" w14:textId="77777777" w:rsidTr="005771E0">
              <w:trPr>
                <w:cantSplit/>
                <w:trHeight w:val="284"/>
              </w:trPr>
              <w:tc>
                <w:tcPr>
                  <w:tcW w:w="0" w:type="auto"/>
                  <w:tcBorders>
                    <w:top w:val="nil"/>
                    <w:left w:val="nil"/>
                    <w:bottom w:val="nil"/>
                    <w:right w:val="nil"/>
                  </w:tcBorders>
                  <w:noWrap/>
                  <w:tcMar>
                    <w:top w:w="15" w:type="dxa"/>
                    <w:left w:w="135" w:type="dxa"/>
                    <w:bottom w:w="0" w:type="dxa"/>
                    <w:right w:w="15" w:type="dxa"/>
                  </w:tcMar>
                  <w:vAlign w:val="bottom"/>
                </w:tcPr>
                <w:p w14:paraId="30B2044C" w14:textId="77777777" w:rsidR="005771E0" w:rsidRPr="00163407" w:rsidRDefault="005771E0" w:rsidP="005771E0">
                  <w:pPr>
                    <w:spacing w:after="0"/>
                    <w:rPr>
                      <w:rFonts w:asciiTheme="majorBidi" w:hAnsiTheme="majorBidi" w:cstheme="majorBidi"/>
                      <w:sz w:val="24"/>
                      <w:szCs w:val="24"/>
                    </w:rPr>
                  </w:pPr>
                  <w:r w:rsidRPr="00163407">
                    <w:rPr>
                      <w:rFonts w:asciiTheme="majorBidi" w:hAnsiTheme="majorBidi" w:cstheme="majorBidi"/>
                      <w:sz w:val="24"/>
                      <w:szCs w:val="24"/>
                    </w:rPr>
                    <w:t>Butter</w:t>
                  </w:r>
                </w:p>
              </w:tc>
              <w:tc>
                <w:tcPr>
                  <w:tcW w:w="1170" w:type="dxa"/>
                  <w:tcBorders>
                    <w:top w:val="nil"/>
                    <w:left w:val="nil"/>
                    <w:bottom w:val="nil"/>
                    <w:right w:val="nil"/>
                  </w:tcBorders>
                  <w:noWrap/>
                  <w:tcMar>
                    <w:top w:w="15" w:type="dxa"/>
                    <w:left w:w="15" w:type="dxa"/>
                    <w:bottom w:w="0" w:type="dxa"/>
                    <w:right w:w="15" w:type="dxa"/>
                  </w:tcMar>
                  <w:vAlign w:val="bottom"/>
                </w:tcPr>
                <w:p w14:paraId="385BB2F3" w14:textId="77777777" w:rsidR="005771E0" w:rsidRPr="00163407" w:rsidRDefault="005771E0" w:rsidP="005771E0">
                  <w:pPr>
                    <w:spacing w:after="0"/>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16.5</w:t>
                  </w:r>
                </w:p>
              </w:tc>
              <w:tc>
                <w:tcPr>
                  <w:tcW w:w="1793" w:type="dxa"/>
                  <w:tcBorders>
                    <w:top w:val="nil"/>
                    <w:left w:val="nil"/>
                    <w:bottom w:val="nil"/>
                    <w:right w:val="nil"/>
                  </w:tcBorders>
                  <w:noWrap/>
                  <w:tcMar>
                    <w:top w:w="15" w:type="dxa"/>
                    <w:left w:w="15" w:type="dxa"/>
                    <w:bottom w:w="0" w:type="dxa"/>
                    <w:right w:w="15" w:type="dxa"/>
                  </w:tcMar>
                  <w:vAlign w:val="center"/>
                </w:tcPr>
                <w:p w14:paraId="30ECD7DD" w14:textId="77777777" w:rsidR="005771E0" w:rsidRPr="00163407" w:rsidRDefault="005771E0" w:rsidP="005771E0">
                  <w:pPr>
                    <w:spacing w:after="0"/>
                    <w:jc w:val="center"/>
                    <w:rPr>
                      <w:rFonts w:asciiTheme="majorBidi" w:hAnsiTheme="majorBidi" w:cstheme="majorBidi"/>
                      <w:color w:val="000000"/>
                      <w:sz w:val="24"/>
                      <w:szCs w:val="24"/>
                    </w:rPr>
                  </w:pPr>
                  <w:r w:rsidRPr="00163407">
                    <w:rPr>
                      <w:rFonts w:asciiTheme="majorBidi" w:hAnsiTheme="majorBidi" w:cstheme="majorBidi"/>
                      <w:color w:val="000000"/>
                      <w:sz w:val="24"/>
                      <w:szCs w:val="24"/>
                    </w:rPr>
                    <w:t>(8.6, 21.9)</w:t>
                  </w:r>
                </w:p>
              </w:tc>
              <w:tc>
                <w:tcPr>
                  <w:tcW w:w="265" w:type="dxa"/>
                  <w:tcBorders>
                    <w:top w:val="nil"/>
                    <w:left w:val="nil"/>
                    <w:bottom w:val="nil"/>
                    <w:right w:val="nil"/>
                  </w:tcBorders>
                  <w:noWrap/>
                  <w:tcMar>
                    <w:top w:w="15" w:type="dxa"/>
                    <w:left w:w="15" w:type="dxa"/>
                    <w:bottom w:w="0" w:type="dxa"/>
                    <w:right w:w="15" w:type="dxa"/>
                  </w:tcMar>
                  <w:vAlign w:val="bottom"/>
                </w:tcPr>
                <w:p w14:paraId="09220CFC" w14:textId="77777777" w:rsidR="005771E0" w:rsidRPr="00163407" w:rsidRDefault="005771E0" w:rsidP="005771E0">
                  <w:pPr>
                    <w:spacing w:after="0"/>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12.5</w:t>
                  </w:r>
                </w:p>
              </w:tc>
              <w:tc>
                <w:tcPr>
                  <w:tcW w:w="2055" w:type="dxa"/>
                  <w:tcBorders>
                    <w:top w:val="nil"/>
                    <w:left w:val="nil"/>
                    <w:bottom w:val="nil"/>
                    <w:right w:val="nil"/>
                  </w:tcBorders>
                  <w:noWrap/>
                  <w:tcMar>
                    <w:top w:w="15" w:type="dxa"/>
                    <w:left w:w="15" w:type="dxa"/>
                    <w:bottom w:w="0" w:type="dxa"/>
                    <w:right w:w="15" w:type="dxa"/>
                  </w:tcMar>
                  <w:vAlign w:val="bottom"/>
                </w:tcPr>
                <w:p w14:paraId="7A58CEE6" w14:textId="77777777" w:rsidR="005771E0" w:rsidRPr="00163407" w:rsidRDefault="005771E0" w:rsidP="005771E0">
                  <w:pPr>
                    <w:spacing w:after="0"/>
                    <w:jc w:val="center"/>
                    <w:rPr>
                      <w:rFonts w:asciiTheme="majorBidi" w:hAnsiTheme="majorBidi" w:cstheme="majorBidi"/>
                      <w:color w:val="000000"/>
                      <w:sz w:val="24"/>
                      <w:szCs w:val="24"/>
                    </w:rPr>
                  </w:pPr>
                  <w:r w:rsidRPr="00163407">
                    <w:rPr>
                      <w:rFonts w:asciiTheme="majorBidi" w:hAnsiTheme="majorBidi" w:cstheme="majorBidi"/>
                      <w:color w:val="000000"/>
                      <w:sz w:val="24"/>
                      <w:szCs w:val="24"/>
                    </w:rPr>
                    <w:t>(7.15, 15.45)</w:t>
                  </w:r>
                </w:p>
              </w:tc>
            </w:tr>
            <w:tr w:rsidR="005771E0" w:rsidRPr="00163407" w14:paraId="6D607308" w14:textId="77777777" w:rsidTr="005771E0">
              <w:trPr>
                <w:cantSplit/>
                <w:trHeight w:val="284"/>
              </w:trPr>
              <w:tc>
                <w:tcPr>
                  <w:tcW w:w="0" w:type="auto"/>
                  <w:tcBorders>
                    <w:top w:val="nil"/>
                    <w:left w:val="nil"/>
                    <w:bottom w:val="nil"/>
                    <w:right w:val="nil"/>
                  </w:tcBorders>
                  <w:noWrap/>
                  <w:tcMar>
                    <w:top w:w="15" w:type="dxa"/>
                    <w:left w:w="135" w:type="dxa"/>
                    <w:bottom w:w="0" w:type="dxa"/>
                    <w:right w:w="15" w:type="dxa"/>
                  </w:tcMar>
                  <w:vAlign w:val="bottom"/>
                </w:tcPr>
                <w:p w14:paraId="57B6EAAC" w14:textId="77777777" w:rsidR="005771E0" w:rsidRPr="00163407" w:rsidRDefault="005771E0" w:rsidP="005771E0">
                  <w:pPr>
                    <w:spacing w:after="0"/>
                    <w:rPr>
                      <w:rFonts w:asciiTheme="majorBidi" w:hAnsiTheme="majorBidi" w:cstheme="majorBidi"/>
                      <w:sz w:val="24"/>
                      <w:szCs w:val="24"/>
                    </w:rPr>
                  </w:pPr>
                  <w:r w:rsidRPr="00163407">
                    <w:rPr>
                      <w:rFonts w:asciiTheme="majorBidi" w:hAnsiTheme="majorBidi" w:cstheme="majorBidi"/>
                      <w:sz w:val="24"/>
                      <w:szCs w:val="24"/>
                    </w:rPr>
                    <w:t>Vegetable oil</w:t>
                  </w:r>
                </w:p>
              </w:tc>
              <w:tc>
                <w:tcPr>
                  <w:tcW w:w="1170" w:type="dxa"/>
                  <w:tcBorders>
                    <w:top w:val="nil"/>
                    <w:left w:val="nil"/>
                    <w:bottom w:val="nil"/>
                    <w:right w:val="nil"/>
                  </w:tcBorders>
                  <w:noWrap/>
                  <w:tcMar>
                    <w:top w:w="15" w:type="dxa"/>
                    <w:left w:w="15" w:type="dxa"/>
                    <w:bottom w:w="0" w:type="dxa"/>
                    <w:right w:w="15" w:type="dxa"/>
                  </w:tcMar>
                  <w:vAlign w:val="bottom"/>
                </w:tcPr>
                <w:p w14:paraId="1F55AF70" w14:textId="77777777" w:rsidR="005771E0" w:rsidRPr="00163407" w:rsidRDefault="005771E0" w:rsidP="005771E0">
                  <w:pPr>
                    <w:spacing w:after="0"/>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5.7</w:t>
                  </w:r>
                </w:p>
              </w:tc>
              <w:tc>
                <w:tcPr>
                  <w:tcW w:w="1793" w:type="dxa"/>
                  <w:tcBorders>
                    <w:top w:val="nil"/>
                    <w:left w:val="nil"/>
                    <w:bottom w:val="nil"/>
                    <w:right w:val="nil"/>
                  </w:tcBorders>
                  <w:noWrap/>
                  <w:tcMar>
                    <w:top w:w="15" w:type="dxa"/>
                    <w:left w:w="15" w:type="dxa"/>
                    <w:bottom w:w="0" w:type="dxa"/>
                    <w:right w:w="15" w:type="dxa"/>
                  </w:tcMar>
                  <w:vAlign w:val="center"/>
                </w:tcPr>
                <w:p w14:paraId="35382531" w14:textId="77777777" w:rsidR="005771E0" w:rsidRPr="00163407" w:rsidRDefault="005771E0" w:rsidP="005771E0">
                  <w:pPr>
                    <w:spacing w:after="0"/>
                    <w:jc w:val="center"/>
                    <w:rPr>
                      <w:rFonts w:asciiTheme="majorBidi" w:hAnsiTheme="majorBidi" w:cstheme="majorBidi"/>
                      <w:color w:val="000000"/>
                      <w:sz w:val="24"/>
                      <w:szCs w:val="24"/>
                    </w:rPr>
                  </w:pPr>
                  <w:r w:rsidRPr="00163407">
                    <w:rPr>
                      <w:rFonts w:asciiTheme="majorBidi" w:hAnsiTheme="majorBidi" w:cstheme="majorBidi"/>
                      <w:color w:val="000000"/>
                      <w:sz w:val="24"/>
                      <w:szCs w:val="24"/>
                    </w:rPr>
                    <w:t>(3.8, 8.5)</w:t>
                  </w:r>
                </w:p>
              </w:tc>
              <w:tc>
                <w:tcPr>
                  <w:tcW w:w="265" w:type="dxa"/>
                  <w:tcBorders>
                    <w:top w:val="nil"/>
                    <w:left w:val="nil"/>
                    <w:bottom w:val="nil"/>
                    <w:right w:val="nil"/>
                  </w:tcBorders>
                  <w:noWrap/>
                  <w:tcMar>
                    <w:top w:w="15" w:type="dxa"/>
                    <w:left w:w="15" w:type="dxa"/>
                    <w:bottom w:w="0" w:type="dxa"/>
                    <w:right w:w="15" w:type="dxa"/>
                  </w:tcMar>
                  <w:vAlign w:val="bottom"/>
                </w:tcPr>
                <w:p w14:paraId="45F7A9E8" w14:textId="77777777" w:rsidR="005771E0" w:rsidRPr="00163407" w:rsidRDefault="005771E0" w:rsidP="005771E0">
                  <w:pPr>
                    <w:spacing w:after="0"/>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5.2</w:t>
                  </w:r>
                </w:p>
              </w:tc>
              <w:tc>
                <w:tcPr>
                  <w:tcW w:w="2055" w:type="dxa"/>
                  <w:tcBorders>
                    <w:top w:val="nil"/>
                    <w:left w:val="nil"/>
                    <w:bottom w:val="nil"/>
                    <w:right w:val="nil"/>
                  </w:tcBorders>
                  <w:noWrap/>
                  <w:tcMar>
                    <w:top w:w="15" w:type="dxa"/>
                    <w:left w:w="15" w:type="dxa"/>
                    <w:bottom w:w="0" w:type="dxa"/>
                    <w:right w:w="15" w:type="dxa"/>
                  </w:tcMar>
                  <w:vAlign w:val="bottom"/>
                </w:tcPr>
                <w:p w14:paraId="493E12B5" w14:textId="77777777" w:rsidR="005771E0" w:rsidRPr="00163407" w:rsidRDefault="005771E0" w:rsidP="005771E0">
                  <w:pPr>
                    <w:spacing w:after="0"/>
                    <w:jc w:val="center"/>
                    <w:rPr>
                      <w:rFonts w:asciiTheme="majorBidi" w:hAnsiTheme="majorBidi" w:cstheme="majorBidi"/>
                      <w:color w:val="000000"/>
                      <w:sz w:val="24"/>
                      <w:szCs w:val="24"/>
                    </w:rPr>
                  </w:pPr>
                  <w:r w:rsidRPr="00163407">
                    <w:rPr>
                      <w:rFonts w:asciiTheme="majorBidi" w:hAnsiTheme="majorBidi" w:cstheme="majorBidi"/>
                      <w:color w:val="000000"/>
                      <w:sz w:val="24"/>
                      <w:szCs w:val="24"/>
                    </w:rPr>
                    <w:t>(3.45,7.65)</w:t>
                  </w:r>
                </w:p>
              </w:tc>
            </w:tr>
            <w:tr w:rsidR="005771E0" w:rsidRPr="00163407" w14:paraId="08DA577A" w14:textId="77777777" w:rsidTr="005771E0">
              <w:trPr>
                <w:cantSplit/>
                <w:trHeight w:val="284"/>
              </w:trPr>
              <w:tc>
                <w:tcPr>
                  <w:tcW w:w="0" w:type="auto"/>
                  <w:tcBorders>
                    <w:top w:val="nil"/>
                    <w:left w:val="nil"/>
                    <w:bottom w:val="nil"/>
                    <w:right w:val="nil"/>
                  </w:tcBorders>
                  <w:noWrap/>
                  <w:tcMar>
                    <w:top w:w="15" w:type="dxa"/>
                    <w:left w:w="135" w:type="dxa"/>
                    <w:bottom w:w="0" w:type="dxa"/>
                    <w:right w:w="15" w:type="dxa"/>
                  </w:tcMar>
                  <w:vAlign w:val="bottom"/>
                </w:tcPr>
                <w:p w14:paraId="2829EC79" w14:textId="77777777" w:rsidR="005771E0" w:rsidRPr="00163407" w:rsidRDefault="005771E0" w:rsidP="005771E0">
                  <w:pPr>
                    <w:spacing w:after="0"/>
                    <w:rPr>
                      <w:rFonts w:asciiTheme="majorBidi" w:hAnsiTheme="majorBidi" w:cstheme="majorBidi"/>
                      <w:sz w:val="24"/>
                      <w:szCs w:val="24"/>
                    </w:rPr>
                  </w:pPr>
                  <w:r w:rsidRPr="00163407">
                    <w:rPr>
                      <w:rFonts w:asciiTheme="majorBidi" w:hAnsiTheme="majorBidi" w:cstheme="majorBidi"/>
                      <w:sz w:val="24"/>
                      <w:szCs w:val="24"/>
                    </w:rPr>
                    <w:t>Soy products</w:t>
                  </w:r>
                </w:p>
              </w:tc>
              <w:tc>
                <w:tcPr>
                  <w:tcW w:w="1170" w:type="dxa"/>
                  <w:tcBorders>
                    <w:top w:val="nil"/>
                    <w:left w:val="nil"/>
                    <w:bottom w:val="nil"/>
                    <w:right w:val="nil"/>
                  </w:tcBorders>
                  <w:noWrap/>
                  <w:tcMar>
                    <w:top w:w="15" w:type="dxa"/>
                    <w:left w:w="15" w:type="dxa"/>
                    <w:bottom w:w="0" w:type="dxa"/>
                    <w:right w:w="15" w:type="dxa"/>
                  </w:tcMar>
                  <w:vAlign w:val="bottom"/>
                </w:tcPr>
                <w:p w14:paraId="6B61AD74" w14:textId="77777777" w:rsidR="005771E0" w:rsidRPr="00163407" w:rsidRDefault="005771E0" w:rsidP="005771E0">
                  <w:pPr>
                    <w:spacing w:after="0"/>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0.1</w:t>
                  </w:r>
                </w:p>
              </w:tc>
              <w:tc>
                <w:tcPr>
                  <w:tcW w:w="1793" w:type="dxa"/>
                  <w:tcBorders>
                    <w:top w:val="nil"/>
                    <w:left w:val="nil"/>
                    <w:bottom w:val="nil"/>
                    <w:right w:val="nil"/>
                  </w:tcBorders>
                  <w:noWrap/>
                  <w:tcMar>
                    <w:top w:w="15" w:type="dxa"/>
                    <w:left w:w="15" w:type="dxa"/>
                    <w:bottom w:w="0" w:type="dxa"/>
                    <w:right w:w="15" w:type="dxa"/>
                  </w:tcMar>
                  <w:vAlign w:val="center"/>
                </w:tcPr>
                <w:p w14:paraId="1D4830A1" w14:textId="77777777" w:rsidR="005771E0" w:rsidRPr="00163407" w:rsidRDefault="005771E0" w:rsidP="005771E0">
                  <w:pPr>
                    <w:spacing w:after="0"/>
                    <w:jc w:val="center"/>
                    <w:rPr>
                      <w:rFonts w:asciiTheme="majorBidi" w:hAnsiTheme="majorBidi" w:cstheme="majorBidi"/>
                      <w:color w:val="000000"/>
                      <w:sz w:val="24"/>
                      <w:szCs w:val="24"/>
                    </w:rPr>
                  </w:pPr>
                  <w:r w:rsidRPr="00163407">
                    <w:rPr>
                      <w:rFonts w:asciiTheme="majorBidi" w:hAnsiTheme="majorBidi" w:cstheme="majorBidi"/>
                      <w:color w:val="000000"/>
                      <w:sz w:val="24"/>
                      <w:szCs w:val="24"/>
                    </w:rPr>
                    <w:t>(0, 0.1)</w:t>
                  </w:r>
                </w:p>
              </w:tc>
              <w:tc>
                <w:tcPr>
                  <w:tcW w:w="265" w:type="dxa"/>
                  <w:tcBorders>
                    <w:top w:val="nil"/>
                    <w:left w:val="nil"/>
                    <w:bottom w:val="nil"/>
                    <w:right w:val="nil"/>
                  </w:tcBorders>
                  <w:noWrap/>
                  <w:tcMar>
                    <w:top w:w="15" w:type="dxa"/>
                    <w:left w:w="15" w:type="dxa"/>
                    <w:bottom w:w="0" w:type="dxa"/>
                    <w:right w:w="15" w:type="dxa"/>
                  </w:tcMar>
                  <w:vAlign w:val="bottom"/>
                </w:tcPr>
                <w:p w14:paraId="757E6322" w14:textId="77777777" w:rsidR="005771E0" w:rsidRPr="00163407" w:rsidRDefault="005771E0" w:rsidP="005771E0">
                  <w:pPr>
                    <w:spacing w:after="0"/>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0.1</w:t>
                  </w:r>
                </w:p>
              </w:tc>
              <w:tc>
                <w:tcPr>
                  <w:tcW w:w="2055" w:type="dxa"/>
                  <w:tcBorders>
                    <w:top w:val="nil"/>
                    <w:left w:val="nil"/>
                    <w:bottom w:val="nil"/>
                    <w:right w:val="nil"/>
                  </w:tcBorders>
                  <w:noWrap/>
                  <w:tcMar>
                    <w:top w:w="15" w:type="dxa"/>
                    <w:left w:w="15" w:type="dxa"/>
                    <w:bottom w:w="0" w:type="dxa"/>
                    <w:right w:w="15" w:type="dxa"/>
                  </w:tcMar>
                  <w:vAlign w:val="bottom"/>
                </w:tcPr>
                <w:p w14:paraId="0CADF69B" w14:textId="77777777" w:rsidR="005771E0" w:rsidRPr="00163407" w:rsidRDefault="005771E0" w:rsidP="005771E0">
                  <w:pPr>
                    <w:spacing w:after="0"/>
                    <w:jc w:val="center"/>
                    <w:rPr>
                      <w:rFonts w:asciiTheme="majorBidi" w:hAnsiTheme="majorBidi" w:cstheme="majorBidi"/>
                      <w:color w:val="000000"/>
                      <w:sz w:val="24"/>
                      <w:szCs w:val="24"/>
                    </w:rPr>
                  </w:pPr>
                  <w:r w:rsidRPr="00163407">
                    <w:rPr>
                      <w:rFonts w:asciiTheme="majorBidi" w:hAnsiTheme="majorBidi" w:cstheme="majorBidi"/>
                      <w:color w:val="000000"/>
                      <w:sz w:val="24"/>
                      <w:szCs w:val="24"/>
                    </w:rPr>
                    <w:t>(0, 0.2)</w:t>
                  </w:r>
                </w:p>
              </w:tc>
            </w:tr>
            <w:tr w:rsidR="005771E0" w:rsidRPr="00163407" w14:paraId="72CCB6EA" w14:textId="77777777" w:rsidTr="005771E0">
              <w:trPr>
                <w:cantSplit/>
                <w:trHeight w:val="284"/>
              </w:trPr>
              <w:tc>
                <w:tcPr>
                  <w:tcW w:w="0" w:type="auto"/>
                  <w:tcBorders>
                    <w:top w:val="nil"/>
                    <w:left w:val="nil"/>
                    <w:bottom w:val="nil"/>
                    <w:right w:val="nil"/>
                  </w:tcBorders>
                  <w:noWrap/>
                  <w:tcMar>
                    <w:top w:w="15" w:type="dxa"/>
                    <w:left w:w="135" w:type="dxa"/>
                    <w:bottom w:w="0" w:type="dxa"/>
                    <w:right w:w="15" w:type="dxa"/>
                  </w:tcMar>
                  <w:vAlign w:val="bottom"/>
                </w:tcPr>
                <w:p w14:paraId="3B5A9B84" w14:textId="77777777" w:rsidR="005771E0" w:rsidRPr="00163407" w:rsidRDefault="005771E0" w:rsidP="005771E0">
                  <w:pPr>
                    <w:spacing w:after="0"/>
                    <w:rPr>
                      <w:rFonts w:asciiTheme="majorBidi" w:hAnsiTheme="majorBidi" w:cstheme="majorBidi"/>
                      <w:sz w:val="24"/>
                      <w:szCs w:val="24"/>
                    </w:rPr>
                  </w:pPr>
                  <w:r w:rsidRPr="00163407">
                    <w:rPr>
                      <w:rFonts w:asciiTheme="majorBidi" w:hAnsiTheme="majorBidi" w:cstheme="majorBidi"/>
                      <w:sz w:val="24"/>
                      <w:szCs w:val="24"/>
                    </w:rPr>
                    <w:t>Non-alcoholic drinks</w:t>
                  </w:r>
                </w:p>
              </w:tc>
              <w:tc>
                <w:tcPr>
                  <w:tcW w:w="1170" w:type="dxa"/>
                  <w:tcBorders>
                    <w:top w:val="nil"/>
                    <w:left w:val="nil"/>
                    <w:bottom w:val="nil"/>
                    <w:right w:val="nil"/>
                  </w:tcBorders>
                  <w:noWrap/>
                  <w:tcMar>
                    <w:top w:w="15" w:type="dxa"/>
                    <w:left w:w="15" w:type="dxa"/>
                    <w:bottom w:w="0" w:type="dxa"/>
                    <w:right w:w="15" w:type="dxa"/>
                  </w:tcMar>
                  <w:vAlign w:val="bottom"/>
                </w:tcPr>
                <w:p w14:paraId="1E0CF9A3" w14:textId="77777777" w:rsidR="005771E0" w:rsidRPr="00163407" w:rsidRDefault="005771E0" w:rsidP="005771E0">
                  <w:pPr>
                    <w:spacing w:after="0"/>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1501.0</w:t>
                  </w:r>
                </w:p>
              </w:tc>
              <w:tc>
                <w:tcPr>
                  <w:tcW w:w="1793" w:type="dxa"/>
                  <w:tcBorders>
                    <w:top w:val="nil"/>
                    <w:left w:val="nil"/>
                    <w:bottom w:val="nil"/>
                    <w:right w:val="nil"/>
                  </w:tcBorders>
                  <w:noWrap/>
                  <w:tcMar>
                    <w:top w:w="15" w:type="dxa"/>
                    <w:left w:w="15" w:type="dxa"/>
                    <w:bottom w:w="0" w:type="dxa"/>
                    <w:right w:w="15" w:type="dxa"/>
                  </w:tcMar>
                  <w:vAlign w:val="center"/>
                </w:tcPr>
                <w:p w14:paraId="72D19E28" w14:textId="77777777" w:rsidR="005771E0" w:rsidRPr="00163407" w:rsidRDefault="005771E0" w:rsidP="005771E0">
                  <w:pPr>
                    <w:spacing w:after="0"/>
                    <w:jc w:val="center"/>
                    <w:rPr>
                      <w:rFonts w:asciiTheme="majorBidi" w:hAnsiTheme="majorBidi" w:cstheme="majorBidi"/>
                      <w:color w:val="000000"/>
                      <w:sz w:val="24"/>
                      <w:szCs w:val="24"/>
                    </w:rPr>
                  </w:pPr>
                  <w:r w:rsidRPr="00163407">
                    <w:rPr>
                      <w:rFonts w:asciiTheme="majorBidi" w:hAnsiTheme="majorBidi" w:cstheme="majorBidi"/>
                      <w:color w:val="000000"/>
                      <w:sz w:val="24"/>
                      <w:szCs w:val="24"/>
                    </w:rPr>
                    <w:t>(1312.0, 180.0)</w:t>
                  </w:r>
                </w:p>
              </w:tc>
              <w:tc>
                <w:tcPr>
                  <w:tcW w:w="265" w:type="dxa"/>
                  <w:tcBorders>
                    <w:top w:val="nil"/>
                    <w:left w:val="nil"/>
                    <w:bottom w:val="nil"/>
                    <w:right w:val="nil"/>
                  </w:tcBorders>
                  <w:noWrap/>
                  <w:tcMar>
                    <w:top w:w="15" w:type="dxa"/>
                    <w:left w:w="15" w:type="dxa"/>
                    <w:bottom w:w="0" w:type="dxa"/>
                    <w:right w:w="15" w:type="dxa"/>
                  </w:tcMar>
                  <w:vAlign w:val="bottom"/>
                </w:tcPr>
                <w:p w14:paraId="6EAD4A5B" w14:textId="77777777" w:rsidR="005771E0" w:rsidRPr="00163407" w:rsidRDefault="005771E0" w:rsidP="005771E0">
                  <w:pPr>
                    <w:spacing w:after="0"/>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1582.0</w:t>
                  </w:r>
                </w:p>
              </w:tc>
              <w:tc>
                <w:tcPr>
                  <w:tcW w:w="2055" w:type="dxa"/>
                  <w:tcBorders>
                    <w:top w:val="nil"/>
                    <w:left w:val="nil"/>
                    <w:bottom w:val="nil"/>
                    <w:right w:val="nil"/>
                  </w:tcBorders>
                  <w:noWrap/>
                  <w:tcMar>
                    <w:top w:w="15" w:type="dxa"/>
                    <w:left w:w="15" w:type="dxa"/>
                    <w:bottom w:w="0" w:type="dxa"/>
                    <w:right w:w="15" w:type="dxa"/>
                  </w:tcMar>
                  <w:vAlign w:val="bottom"/>
                </w:tcPr>
                <w:p w14:paraId="090A7F92" w14:textId="77777777" w:rsidR="005771E0" w:rsidRPr="00163407" w:rsidRDefault="005771E0" w:rsidP="005771E0">
                  <w:pPr>
                    <w:spacing w:after="0"/>
                    <w:jc w:val="center"/>
                    <w:rPr>
                      <w:rFonts w:asciiTheme="majorBidi" w:hAnsiTheme="majorBidi" w:cstheme="majorBidi"/>
                      <w:color w:val="000000"/>
                      <w:sz w:val="24"/>
                      <w:szCs w:val="24"/>
                    </w:rPr>
                  </w:pPr>
                  <w:r w:rsidRPr="00163407">
                    <w:rPr>
                      <w:rFonts w:asciiTheme="majorBidi" w:hAnsiTheme="majorBidi" w:cstheme="majorBidi"/>
                      <w:color w:val="000000"/>
                      <w:sz w:val="24"/>
                      <w:szCs w:val="24"/>
                    </w:rPr>
                    <w:t>(1416.0, 1783.0)</w:t>
                  </w:r>
                </w:p>
              </w:tc>
            </w:tr>
            <w:tr w:rsidR="005771E0" w:rsidRPr="00163407" w14:paraId="731BE1A3" w14:textId="77777777" w:rsidTr="005771E0">
              <w:trPr>
                <w:cantSplit/>
                <w:trHeight w:val="284"/>
              </w:trPr>
              <w:tc>
                <w:tcPr>
                  <w:tcW w:w="0" w:type="auto"/>
                  <w:tcBorders>
                    <w:top w:val="nil"/>
                    <w:left w:val="nil"/>
                    <w:bottom w:val="nil"/>
                    <w:right w:val="nil"/>
                  </w:tcBorders>
                  <w:noWrap/>
                  <w:tcMar>
                    <w:top w:w="15" w:type="dxa"/>
                    <w:left w:w="135" w:type="dxa"/>
                    <w:bottom w:w="0" w:type="dxa"/>
                    <w:right w:w="15" w:type="dxa"/>
                  </w:tcMar>
                  <w:vAlign w:val="bottom"/>
                </w:tcPr>
                <w:p w14:paraId="329215A9" w14:textId="77777777" w:rsidR="005771E0" w:rsidRPr="00163407" w:rsidRDefault="005771E0" w:rsidP="005771E0">
                  <w:pPr>
                    <w:spacing w:after="0"/>
                    <w:rPr>
                      <w:rFonts w:asciiTheme="majorBidi" w:hAnsiTheme="majorBidi" w:cstheme="majorBidi"/>
                      <w:sz w:val="24"/>
                      <w:szCs w:val="24"/>
                    </w:rPr>
                  </w:pPr>
                  <w:r w:rsidRPr="00163407">
                    <w:rPr>
                      <w:rFonts w:asciiTheme="majorBidi" w:hAnsiTheme="majorBidi" w:cstheme="majorBidi"/>
                      <w:sz w:val="24"/>
                      <w:szCs w:val="24"/>
                    </w:rPr>
                    <w:t>Alcoholic drinks</w:t>
                  </w:r>
                </w:p>
              </w:tc>
              <w:tc>
                <w:tcPr>
                  <w:tcW w:w="1170" w:type="dxa"/>
                  <w:tcBorders>
                    <w:top w:val="nil"/>
                    <w:left w:val="nil"/>
                    <w:bottom w:val="nil"/>
                    <w:right w:val="nil"/>
                  </w:tcBorders>
                  <w:noWrap/>
                  <w:tcMar>
                    <w:top w:w="15" w:type="dxa"/>
                    <w:left w:w="15" w:type="dxa"/>
                    <w:bottom w:w="0" w:type="dxa"/>
                    <w:right w:w="15" w:type="dxa"/>
                  </w:tcMar>
                  <w:vAlign w:val="bottom"/>
                </w:tcPr>
                <w:p w14:paraId="2955C88A" w14:textId="77777777" w:rsidR="005771E0" w:rsidRPr="00163407" w:rsidRDefault="005771E0" w:rsidP="005771E0">
                  <w:pPr>
                    <w:spacing w:after="0"/>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283.6</w:t>
                  </w:r>
                </w:p>
              </w:tc>
              <w:tc>
                <w:tcPr>
                  <w:tcW w:w="1793" w:type="dxa"/>
                  <w:tcBorders>
                    <w:top w:val="nil"/>
                    <w:left w:val="nil"/>
                    <w:bottom w:val="nil"/>
                    <w:right w:val="nil"/>
                  </w:tcBorders>
                  <w:noWrap/>
                  <w:tcMar>
                    <w:top w:w="15" w:type="dxa"/>
                    <w:left w:w="15" w:type="dxa"/>
                    <w:bottom w:w="0" w:type="dxa"/>
                    <w:right w:w="15" w:type="dxa"/>
                  </w:tcMar>
                  <w:vAlign w:val="center"/>
                </w:tcPr>
                <w:p w14:paraId="5AFB2F4C" w14:textId="77777777" w:rsidR="005771E0" w:rsidRPr="00163407" w:rsidRDefault="005771E0" w:rsidP="005771E0">
                  <w:pPr>
                    <w:spacing w:after="0"/>
                    <w:jc w:val="center"/>
                    <w:rPr>
                      <w:rFonts w:asciiTheme="majorBidi" w:hAnsiTheme="majorBidi" w:cstheme="majorBidi"/>
                      <w:color w:val="000000"/>
                      <w:sz w:val="24"/>
                      <w:szCs w:val="24"/>
                    </w:rPr>
                  </w:pPr>
                  <w:r w:rsidRPr="00163407">
                    <w:rPr>
                      <w:rFonts w:asciiTheme="majorBidi" w:hAnsiTheme="majorBidi" w:cstheme="majorBidi"/>
                      <w:color w:val="000000"/>
                      <w:sz w:val="24"/>
                      <w:szCs w:val="24"/>
                    </w:rPr>
                    <w:t>(100.7, 564.7)</w:t>
                  </w:r>
                </w:p>
              </w:tc>
              <w:tc>
                <w:tcPr>
                  <w:tcW w:w="265" w:type="dxa"/>
                  <w:tcBorders>
                    <w:top w:val="nil"/>
                    <w:left w:val="nil"/>
                    <w:bottom w:val="nil"/>
                    <w:right w:val="nil"/>
                  </w:tcBorders>
                  <w:noWrap/>
                  <w:tcMar>
                    <w:top w:w="15" w:type="dxa"/>
                    <w:left w:w="15" w:type="dxa"/>
                    <w:bottom w:w="0" w:type="dxa"/>
                    <w:right w:w="15" w:type="dxa"/>
                  </w:tcMar>
                  <w:vAlign w:val="bottom"/>
                </w:tcPr>
                <w:p w14:paraId="7152564A" w14:textId="77777777" w:rsidR="005771E0" w:rsidRPr="00163407" w:rsidRDefault="005771E0" w:rsidP="005771E0">
                  <w:pPr>
                    <w:spacing w:after="0"/>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37.3</w:t>
                  </w:r>
                </w:p>
              </w:tc>
              <w:tc>
                <w:tcPr>
                  <w:tcW w:w="2055" w:type="dxa"/>
                  <w:tcBorders>
                    <w:top w:val="nil"/>
                    <w:left w:val="nil"/>
                    <w:bottom w:val="nil"/>
                    <w:right w:val="nil"/>
                  </w:tcBorders>
                  <w:noWrap/>
                  <w:tcMar>
                    <w:top w:w="15" w:type="dxa"/>
                    <w:left w:w="15" w:type="dxa"/>
                    <w:bottom w:w="0" w:type="dxa"/>
                    <w:right w:w="15" w:type="dxa"/>
                  </w:tcMar>
                  <w:vAlign w:val="bottom"/>
                </w:tcPr>
                <w:p w14:paraId="7EC5535C" w14:textId="77777777" w:rsidR="005771E0" w:rsidRPr="00163407" w:rsidRDefault="005771E0" w:rsidP="005771E0">
                  <w:pPr>
                    <w:spacing w:after="0"/>
                    <w:jc w:val="center"/>
                    <w:rPr>
                      <w:rFonts w:asciiTheme="majorBidi" w:hAnsiTheme="majorBidi" w:cstheme="majorBidi"/>
                      <w:color w:val="000000"/>
                      <w:sz w:val="24"/>
                      <w:szCs w:val="24"/>
                    </w:rPr>
                  </w:pPr>
                  <w:r w:rsidRPr="00163407">
                    <w:rPr>
                      <w:rFonts w:asciiTheme="majorBidi" w:hAnsiTheme="majorBidi" w:cstheme="majorBidi"/>
                      <w:color w:val="000000"/>
                      <w:sz w:val="24"/>
                      <w:szCs w:val="24"/>
                    </w:rPr>
                    <w:t>(25.1, 82.7)</w:t>
                  </w:r>
                </w:p>
              </w:tc>
            </w:tr>
            <w:tr w:rsidR="005771E0" w:rsidRPr="00163407" w14:paraId="47008341" w14:textId="77777777" w:rsidTr="005771E0">
              <w:trPr>
                <w:cantSplit/>
                <w:trHeight w:val="284"/>
              </w:trPr>
              <w:tc>
                <w:tcPr>
                  <w:tcW w:w="0" w:type="auto"/>
                  <w:tcBorders>
                    <w:top w:val="nil"/>
                    <w:left w:val="nil"/>
                    <w:bottom w:val="nil"/>
                    <w:right w:val="nil"/>
                  </w:tcBorders>
                  <w:noWrap/>
                  <w:tcMar>
                    <w:top w:w="15" w:type="dxa"/>
                    <w:left w:w="15" w:type="dxa"/>
                    <w:bottom w:w="0" w:type="dxa"/>
                    <w:right w:w="15" w:type="dxa"/>
                  </w:tcMar>
                  <w:vAlign w:val="bottom"/>
                </w:tcPr>
                <w:p w14:paraId="0FAC15BD" w14:textId="77777777" w:rsidR="005771E0" w:rsidRPr="00163407" w:rsidRDefault="005771E0" w:rsidP="005771E0">
                  <w:pPr>
                    <w:spacing w:after="0"/>
                    <w:rPr>
                      <w:rFonts w:asciiTheme="majorBidi" w:hAnsiTheme="majorBidi" w:cstheme="majorBidi"/>
                      <w:b/>
                      <w:bCs/>
                      <w:color w:val="000000"/>
                      <w:sz w:val="24"/>
                      <w:szCs w:val="24"/>
                    </w:rPr>
                  </w:pPr>
                  <w:r w:rsidRPr="00163407">
                    <w:rPr>
                      <w:rFonts w:asciiTheme="majorBidi" w:hAnsiTheme="majorBidi" w:cstheme="majorBidi"/>
                      <w:b/>
                      <w:bCs/>
                      <w:color w:val="000000"/>
                      <w:sz w:val="24"/>
                      <w:szCs w:val="24"/>
                    </w:rPr>
                    <w:t>Usual nutrient intake, g/d</w:t>
                  </w:r>
                </w:p>
              </w:tc>
              <w:tc>
                <w:tcPr>
                  <w:tcW w:w="1170" w:type="dxa"/>
                  <w:tcBorders>
                    <w:top w:val="nil"/>
                    <w:left w:val="nil"/>
                    <w:bottom w:val="nil"/>
                    <w:right w:val="nil"/>
                  </w:tcBorders>
                  <w:noWrap/>
                  <w:tcMar>
                    <w:top w:w="15" w:type="dxa"/>
                    <w:left w:w="15" w:type="dxa"/>
                    <w:bottom w:w="0" w:type="dxa"/>
                    <w:right w:w="15" w:type="dxa"/>
                  </w:tcMar>
                  <w:vAlign w:val="bottom"/>
                </w:tcPr>
                <w:p w14:paraId="57CAC050" w14:textId="77777777" w:rsidR="005771E0" w:rsidRPr="00163407" w:rsidRDefault="005771E0" w:rsidP="005771E0">
                  <w:pPr>
                    <w:spacing w:after="0"/>
                    <w:rPr>
                      <w:rFonts w:asciiTheme="majorBidi" w:hAnsiTheme="majorBidi" w:cstheme="majorBidi"/>
                      <w:b/>
                      <w:bCs/>
                      <w:color w:val="000000"/>
                      <w:sz w:val="24"/>
                      <w:szCs w:val="24"/>
                    </w:rPr>
                  </w:pPr>
                </w:p>
              </w:tc>
              <w:tc>
                <w:tcPr>
                  <w:tcW w:w="1793" w:type="dxa"/>
                  <w:tcBorders>
                    <w:top w:val="nil"/>
                    <w:left w:val="nil"/>
                    <w:bottom w:val="nil"/>
                    <w:right w:val="nil"/>
                  </w:tcBorders>
                  <w:noWrap/>
                  <w:tcMar>
                    <w:top w:w="15" w:type="dxa"/>
                    <w:left w:w="15" w:type="dxa"/>
                    <w:bottom w:w="0" w:type="dxa"/>
                    <w:right w:w="15" w:type="dxa"/>
                  </w:tcMar>
                  <w:vAlign w:val="bottom"/>
                </w:tcPr>
                <w:p w14:paraId="18408FF0" w14:textId="77777777" w:rsidR="005771E0" w:rsidRPr="00163407" w:rsidRDefault="005771E0" w:rsidP="005771E0">
                  <w:pPr>
                    <w:spacing w:after="0"/>
                    <w:jc w:val="right"/>
                    <w:rPr>
                      <w:rFonts w:asciiTheme="majorBidi" w:hAnsiTheme="majorBidi" w:cstheme="majorBidi"/>
                      <w:sz w:val="24"/>
                      <w:szCs w:val="24"/>
                    </w:rPr>
                  </w:pPr>
                </w:p>
              </w:tc>
              <w:tc>
                <w:tcPr>
                  <w:tcW w:w="265" w:type="dxa"/>
                  <w:tcBorders>
                    <w:top w:val="nil"/>
                    <w:left w:val="nil"/>
                    <w:bottom w:val="nil"/>
                    <w:right w:val="nil"/>
                  </w:tcBorders>
                  <w:noWrap/>
                  <w:tcMar>
                    <w:top w:w="15" w:type="dxa"/>
                    <w:left w:w="15" w:type="dxa"/>
                    <w:bottom w:w="0" w:type="dxa"/>
                    <w:right w:w="15" w:type="dxa"/>
                  </w:tcMar>
                  <w:vAlign w:val="bottom"/>
                </w:tcPr>
                <w:p w14:paraId="7FDE999D" w14:textId="77777777" w:rsidR="005771E0" w:rsidRPr="00163407" w:rsidRDefault="005771E0" w:rsidP="005771E0">
                  <w:pPr>
                    <w:spacing w:after="0"/>
                    <w:jc w:val="right"/>
                    <w:rPr>
                      <w:rFonts w:asciiTheme="majorBidi" w:hAnsiTheme="majorBidi" w:cstheme="majorBidi"/>
                      <w:sz w:val="24"/>
                      <w:szCs w:val="24"/>
                    </w:rPr>
                  </w:pPr>
                </w:p>
              </w:tc>
              <w:tc>
                <w:tcPr>
                  <w:tcW w:w="2055" w:type="dxa"/>
                  <w:tcBorders>
                    <w:top w:val="nil"/>
                    <w:left w:val="nil"/>
                    <w:bottom w:val="nil"/>
                    <w:right w:val="nil"/>
                  </w:tcBorders>
                  <w:noWrap/>
                  <w:tcMar>
                    <w:top w:w="15" w:type="dxa"/>
                    <w:left w:w="15" w:type="dxa"/>
                    <w:bottom w:w="0" w:type="dxa"/>
                    <w:right w:w="15" w:type="dxa"/>
                  </w:tcMar>
                  <w:vAlign w:val="bottom"/>
                </w:tcPr>
                <w:p w14:paraId="19B81B6A" w14:textId="77777777" w:rsidR="005771E0" w:rsidRPr="00163407" w:rsidRDefault="005771E0" w:rsidP="005771E0">
                  <w:pPr>
                    <w:spacing w:after="0"/>
                    <w:jc w:val="right"/>
                    <w:rPr>
                      <w:rFonts w:asciiTheme="majorBidi" w:hAnsiTheme="majorBidi" w:cstheme="majorBidi"/>
                      <w:sz w:val="24"/>
                      <w:szCs w:val="24"/>
                    </w:rPr>
                  </w:pPr>
                </w:p>
              </w:tc>
            </w:tr>
            <w:tr w:rsidR="005771E0" w:rsidRPr="00163407" w14:paraId="73E13388" w14:textId="77777777" w:rsidTr="005771E0">
              <w:trPr>
                <w:cantSplit/>
                <w:trHeight w:val="284"/>
              </w:trPr>
              <w:tc>
                <w:tcPr>
                  <w:tcW w:w="0" w:type="auto"/>
                  <w:tcBorders>
                    <w:top w:val="nil"/>
                    <w:left w:val="nil"/>
                    <w:bottom w:val="nil"/>
                    <w:right w:val="nil"/>
                  </w:tcBorders>
                  <w:noWrap/>
                  <w:tcMar>
                    <w:top w:w="15" w:type="dxa"/>
                    <w:left w:w="135" w:type="dxa"/>
                    <w:bottom w:w="0" w:type="dxa"/>
                    <w:right w:w="15" w:type="dxa"/>
                  </w:tcMar>
                  <w:vAlign w:val="bottom"/>
                </w:tcPr>
                <w:p w14:paraId="79B834F8" w14:textId="77777777" w:rsidR="005771E0" w:rsidRPr="00163407" w:rsidRDefault="005771E0" w:rsidP="005771E0">
                  <w:pPr>
                    <w:spacing w:after="0"/>
                    <w:rPr>
                      <w:rFonts w:asciiTheme="majorBidi" w:hAnsiTheme="majorBidi" w:cstheme="majorBidi"/>
                      <w:color w:val="000000"/>
                      <w:sz w:val="24"/>
                      <w:szCs w:val="24"/>
                    </w:rPr>
                  </w:pPr>
                  <w:r w:rsidRPr="00163407">
                    <w:rPr>
                      <w:rFonts w:asciiTheme="majorBidi" w:hAnsiTheme="majorBidi" w:cstheme="majorBidi"/>
                      <w:color w:val="000000"/>
                      <w:sz w:val="24"/>
                      <w:szCs w:val="24"/>
                    </w:rPr>
                    <w:t>Protein</w:t>
                  </w:r>
                </w:p>
              </w:tc>
              <w:tc>
                <w:tcPr>
                  <w:tcW w:w="1170" w:type="dxa"/>
                  <w:tcBorders>
                    <w:top w:val="nil"/>
                    <w:left w:val="nil"/>
                    <w:bottom w:val="nil"/>
                    <w:right w:val="nil"/>
                  </w:tcBorders>
                  <w:noWrap/>
                  <w:tcMar>
                    <w:top w:w="15" w:type="dxa"/>
                    <w:left w:w="15" w:type="dxa"/>
                    <w:bottom w:w="0" w:type="dxa"/>
                    <w:right w:w="15" w:type="dxa"/>
                  </w:tcMar>
                  <w:vAlign w:val="bottom"/>
                </w:tcPr>
                <w:p w14:paraId="2AD4FE90" w14:textId="77777777" w:rsidR="005771E0" w:rsidRPr="00163407" w:rsidRDefault="005771E0" w:rsidP="005771E0">
                  <w:pPr>
                    <w:spacing w:after="0"/>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76.59</w:t>
                  </w:r>
                </w:p>
              </w:tc>
              <w:tc>
                <w:tcPr>
                  <w:tcW w:w="1793" w:type="dxa"/>
                  <w:tcBorders>
                    <w:top w:val="nil"/>
                    <w:left w:val="nil"/>
                    <w:bottom w:val="nil"/>
                    <w:right w:val="nil"/>
                  </w:tcBorders>
                  <w:noWrap/>
                  <w:tcMar>
                    <w:top w:w="15" w:type="dxa"/>
                    <w:left w:w="15" w:type="dxa"/>
                    <w:bottom w:w="0" w:type="dxa"/>
                    <w:right w:w="15" w:type="dxa"/>
                  </w:tcMar>
                  <w:vAlign w:val="bottom"/>
                </w:tcPr>
                <w:p w14:paraId="4836A684" w14:textId="77777777" w:rsidR="005771E0" w:rsidRPr="00163407" w:rsidRDefault="005771E0" w:rsidP="005771E0">
                  <w:pPr>
                    <w:spacing w:after="0"/>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(69.46, 85.84)</w:t>
                  </w:r>
                </w:p>
              </w:tc>
              <w:tc>
                <w:tcPr>
                  <w:tcW w:w="265" w:type="dxa"/>
                  <w:tcBorders>
                    <w:top w:val="nil"/>
                    <w:left w:val="nil"/>
                    <w:bottom w:val="nil"/>
                    <w:right w:val="nil"/>
                  </w:tcBorders>
                  <w:noWrap/>
                  <w:tcMar>
                    <w:top w:w="15" w:type="dxa"/>
                    <w:left w:w="15" w:type="dxa"/>
                    <w:bottom w:w="0" w:type="dxa"/>
                    <w:right w:w="15" w:type="dxa"/>
                  </w:tcMar>
                  <w:vAlign w:val="bottom"/>
                </w:tcPr>
                <w:p w14:paraId="739EE560" w14:textId="77777777" w:rsidR="005771E0" w:rsidRPr="00163407" w:rsidRDefault="005771E0" w:rsidP="005771E0">
                  <w:pPr>
                    <w:spacing w:after="0"/>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61.27</w:t>
                  </w:r>
                </w:p>
              </w:tc>
              <w:tc>
                <w:tcPr>
                  <w:tcW w:w="2055" w:type="dxa"/>
                  <w:tcBorders>
                    <w:top w:val="nil"/>
                    <w:left w:val="nil"/>
                    <w:bottom w:val="nil"/>
                    <w:right w:val="nil"/>
                  </w:tcBorders>
                  <w:noWrap/>
                  <w:tcMar>
                    <w:top w:w="15" w:type="dxa"/>
                    <w:left w:w="15" w:type="dxa"/>
                    <w:bottom w:w="0" w:type="dxa"/>
                    <w:right w:w="15" w:type="dxa"/>
                  </w:tcMar>
                  <w:vAlign w:val="bottom"/>
                </w:tcPr>
                <w:p w14:paraId="31D28265" w14:textId="77777777" w:rsidR="005771E0" w:rsidRPr="00163407" w:rsidRDefault="005771E0" w:rsidP="005771E0">
                  <w:pPr>
                    <w:spacing w:after="0"/>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(54.12, 68.31)</w:t>
                  </w:r>
                </w:p>
              </w:tc>
            </w:tr>
            <w:tr w:rsidR="005771E0" w:rsidRPr="00163407" w14:paraId="7FCB8416" w14:textId="77777777" w:rsidTr="005771E0">
              <w:trPr>
                <w:cantSplit/>
                <w:trHeight w:val="284"/>
              </w:trPr>
              <w:tc>
                <w:tcPr>
                  <w:tcW w:w="0" w:type="auto"/>
                  <w:tcBorders>
                    <w:top w:val="nil"/>
                    <w:left w:val="nil"/>
                    <w:bottom w:val="nil"/>
                    <w:right w:val="nil"/>
                  </w:tcBorders>
                  <w:noWrap/>
                  <w:tcMar>
                    <w:top w:w="15" w:type="dxa"/>
                    <w:left w:w="135" w:type="dxa"/>
                    <w:bottom w:w="0" w:type="dxa"/>
                    <w:right w:w="15" w:type="dxa"/>
                  </w:tcMar>
                  <w:vAlign w:val="bottom"/>
                </w:tcPr>
                <w:p w14:paraId="2182D641" w14:textId="77777777" w:rsidR="005771E0" w:rsidRPr="00163407" w:rsidRDefault="005771E0" w:rsidP="005771E0">
                  <w:pPr>
                    <w:spacing w:after="0"/>
                    <w:rPr>
                      <w:rFonts w:asciiTheme="majorBidi" w:hAnsiTheme="majorBidi" w:cstheme="majorBidi"/>
                      <w:color w:val="000000"/>
                      <w:sz w:val="24"/>
                      <w:szCs w:val="24"/>
                    </w:rPr>
                  </w:pPr>
                  <w:r w:rsidRPr="00163407">
                    <w:rPr>
                      <w:rFonts w:asciiTheme="majorBidi" w:hAnsiTheme="majorBidi" w:cstheme="majorBidi"/>
                      <w:color w:val="000000"/>
                      <w:sz w:val="24"/>
                      <w:szCs w:val="24"/>
                    </w:rPr>
                    <w:t>Carbohydrate</w:t>
                  </w:r>
                </w:p>
              </w:tc>
              <w:tc>
                <w:tcPr>
                  <w:tcW w:w="1170" w:type="dxa"/>
                  <w:tcBorders>
                    <w:top w:val="nil"/>
                    <w:left w:val="nil"/>
                    <w:bottom w:val="nil"/>
                    <w:right w:val="nil"/>
                  </w:tcBorders>
                  <w:noWrap/>
                  <w:tcMar>
                    <w:top w:w="15" w:type="dxa"/>
                    <w:left w:w="15" w:type="dxa"/>
                    <w:bottom w:w="0" w:type="dxa"/>
                    <w:right w:w="15" w:type="dxa"/>
                  </w:tcMar>
                  <w:vAlign w:val="bottom"/>
                </w:tcPr>
                <w:p w14:paraId="33623A2E" w14:textId="77777777" w:rsidR="005771E0" w:rsidRPr="00163407" w:rsidRDefault="005771E0" w:rsidP="005771E0">
                  <w:pPr>
                    <w:spacing w:after="0"/>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216.2</w:t>
                  </w:r>
                </w:p>
              </w:tc>
              <w:tc>
                <w:tcPr>
                  <w:tcW w:w="1793" w:type="dxa"/>
                  <w:tcBorders>
                    <w:top w:val="nil"/>
                    <w:left w:val="nil"/>
                    <w:bottom w:val="nil"/>
                    <w:right w:val="nil"/>
                  </w:tcBorders>
                  <w:noWrap/>
                  <w:tcMar>
                    <w:top w:w="15" w:type="dxa"/>
                    <w:left w:w="15" w:type="dxa"/>
                    <w:bottom w:w="0" w:type="dxa"/>
                    <w:right w:w="15" w:type="dxa"/>
                  </w:tcMar>
                  <w:vAlign w:val="bottom"/>
                </w:tcPr>
                <w:p w14:paraId="5A5EC3E3" w14:textId="77777777" w:rsidR="005771E0" w:rsidRPr="00163407" w:rsidRDefault="005771E0" w:rsidP="005771E0">
                  <w:pPr>
                    <w:spacing w:after="0"/>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(189.1, 248.6)</w:t>
                  </w:r>
                </w:p>
              </w:tc>
              <w:tc>
                <w:tcPr>
                  <w:tcW w:w="265" w:type="dxa"/>
                  <w:tcBorders>
                    <w:top w:val="nil"/>
                    <w:left w:val="nil"/>
                    <w:bottom w:val="nil"/>
                    <w:right w:val="nil"/>
                  </w:tcBorders>
                  <w:noWrap/>
                  <w:tcMar>
                    <w:top w:w="15" w:type="dxa"/>
                    <w:left w:w="15" w:type="dxa"/>
                    <w:bottom w:w="0" w:type="dxa"/>
                    <w:right w:w="15" w:type="dxa"/>
                  </w:tcMar>
                  <w:vAlign w:val="bottom"/>
                </w:tcPr>
                <w:p w14:paraId="008DB8C1" w14:textId="77777777" w:rsidR="005771E0" w:rsidRPr="00163407" w:rsidRDefault="005771E0" w:rsidP="005771E0">
                  <w:pPr>
                    <w:spacing w:after="0"/>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173.2</w:t>
                  </w:r>
                </w:p>
              </w:tc>
              <w:tc>
                <w:tcPr>
                  <w:tcW w:w="2055" w:type="dxa"/>
                  <w:tcBorders>
                    <w:top w:val="nil"/>
                    <w:left w:val="nil"/>
                    <w:bottom w:val="nil"/>
                    <w:right w:val="nil"/>
                  </w:tcBorders>
                  <w:noWrap/>
                  <w:tcMar>
                    <w:top w:w="15" w:type="dxa"/>
                    <w:left w:w="15" w:type="dxa"/>
                    <w:bottom w:w="0" w:type="dxa"/>
                    <w:right w:w="15" w:type="dxa"/>
                  </w:tcMar>
                  <w:vAlign w:val="bottom"/>
                </w:tcPr>
                <w:p w14:paraId="57F57D0F" w14:textId="77777777" w:rsidR="005771E0" w:rsidRPr="00163407" w:rsidRDefault="005771E0" w:rsidP="005771E0">
                  <w:pPr>
                    <w:spacing w:after="0"/>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(149.8, 201.9)</w:t>
                  </w:r>
                </w:p>
              </w:tc>
            </w:tr>
            <w:tr w:rsidR="005771E0" w:rsidRPr="00163407" w14:paraId="5B3E8D03" w14:textId="77777777" w:rsidTr="005771E0">
              <w:trPr>
                <w:cantSplit/>
                <w:trHeight w:val="284"/>
              </w:trPr>
              <w:tc>
                <w:tcPr>
                  <w:tcW w:w="0" w:type="auto"/>
                  <w:tcBorders>
                    <w:top w:val="nil"/>
                    <w:left w:val="nil"/>
                    <w:bottom w:val="nil"/>
                    <w:right w:val="nil"/>
                  </w:tcBorders>
                  <w:noWrap/>
                  <w:tcMar>
                    <w:top w:w="15" w:type="dxa"/>
                    <w:left w:w="135" w:type="dxa"/>
                    <w:bottom w:w="0" w:type="dxa"/>
                    <w:right w:w="15" w:type="dxa"/>
                  </w:tcMar>
                  <w:vAlign w:val="bottom"/>
                </w:tcPr>
                <w:p w14:paraId="3D972AEA" w14:textId="77777777" w:rsidR="005771E0" w:rsidRPr="00163407" w:rsidRDefault="005771E0" w:rsidP="005771E0">
                  <w:pPr>
                    <w:spacing w:after="0"/>
                    <w:rPr>
                      <w:rFonts w:asciiTheme="majorBidi" w:hAnsiTheme="majorBidi" w:cstheme="majorBidi"/>
                      <w:color w:val="000000"/>
                      <w:sz w:val="24"/>
                      <w:szCs w:val="24"/>
                    </w:rPr>
                  </w:pPr>
                  <w:r w:rsidRPr="00163407">
                    <w:rPr>
                      <w:rFonts w:asciiTheme="majorBidi" w:hAnsiTheme="majorBidi" w:cstheme="majorBidi"/>
                      <w:color w:val="000000"/>
                      <w:sz w:val="24"/>
                      <w:szCs w:val="24"/>
                    </w:rPr>
                    <w:t>Ethanol</w:t>
                  </w:r>
                </w:p>
              </w:tc>
              <w:tc>
                <w:tcPr>
                  <w:tcW w:w="1170" w:type="dxa"/>
                  <w:tcBorders>
                    <w:top w:val="nil"/>
                    <w:left w:val="nil"/>
                    <w:bottom w:val="nil"/>
                    <w:right w:val="nil"/>
                  </w:tcBorders>
                  <w:noWrap/>
                  <w:tcMar>
                    <w:top w:w="15" w:type="dxa"/>
                    <w:left w:w="15" w:type="dxa"/>
                    <w:bottom w:w="0" w:type="dxa"/>
                    <w:right w:w="15" w:type="dxa"/>
                  </w:tcMar>
                  <w:vAlign w:val="bottom"/>
                </w:tcPr>
                <w:p w14:paraId="6B5634A3" w14:textId="77777777" w:rsidR="005771E0" w:rsidRPr="00163407" w:rsidRDefault="005771E0" w:rsidP="005771E0">
                  <w:pPr>
                    <w:spacing w:after="0"/>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13.53</w:t>
                  </w:r>
                </w:p>
              </w:tc>
              <w:tc>
                <w:tcPr>
                  <w:tcW w:w="1793" w:type="dxa"/>
                  <w:tcBorders>
                    <w:top w:val="nil"/>
                    <w:left w:val="nil"/>
                    <w:bottom w:val="nil"/>
                    <w:right w:val="nil"/>
                  </w:tcBorders>
                  <w:noWrap/>
                  <w:tcMar>
                    <w:top w:w="15" w:type="dxa"/>
                    <w:left w:w="15" w:type="dxa"/>
                    <w:bottom w:w="0" w:type="dxa"/>
                    <w:right w:w="15" w:type="dxa"/>
                  </w:tcMar>
                  <w:vAlign w:val="bottom"/>
                </w:tcPr>
                <w:p w14:paraId="652E450D" w14:textId="77777777" w:rsidR="005771E0" w:rsidRPr="00163407" w:rsidRDefault="005771E0" w:rsidP="005771E0">
                  <w:pPr>
                    <w:spacing w:after="0"/>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(5.53, 25.33)</w:t>
                  </w:r>
                </w:p>
              </w:tc>
              <w:tc>
                <w:tcPr>
                  <w:tcW w:w="265" w:type="dxa"/>
                  <w:tcBorders>
                    <w:top w:val="nil"/>
                    <w:left w:val="nil"/>
                    <w:bottom w:val="nil"/>
                    <w:right w:val="nil"/>
                  </w:tcBorders>
                  <w:noWrap/>
                  <w:tcMar>
                    <w:top w:w="15" w:type="dxa"/>
                    <w:left w:w="15" w:type="dxa"/>
                    <w:bottom w:w="0" w:type="dxa"/>
                    <w:right w:w="15" w:type="dxa"/>
                  </w:tcMar>
                  <w:vAlign w:val="bottom"/>
                </w:tcPr>
                <w:p w14:paraId="3B1BFD08" w14:textId="77777777" w:rsidR="005771E0" w:rsidRPr="00163407" w:rsidRDefault="005771E0" w:rsidP="005771E0">
                  <w:pPr>
                    <w:spacing w:after="0"/>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2.42</w:t>
                  </w:r>
                </w:p>
              </w:tc>
              <w:tc>
                <w:tcPr>
                  <w:tcW w:w="2055" w:type="dxa"/>
                  <w:tcBorders>
                    <w:top w:val="nil"/>
                    <w:left w:val="nil"/>
                    <w:bottom w:val="nil"/>
                    <w:right w:val="nil"/>
                  </w:tcBorders>
                  <w:noWrap/>
                  <w:tcMar>
                    <w:top w:w="15" w:type="dxa"/>
                    <w:left w:w="15" w:type="dxa"/>
                    <w:bottom w:w="0" w:type="dxa"/>
                    <w:right w:w="15" w:type="dxa"/>
                  </w:tcMar>
                  <w:vAlign w:val="bottom"/>
                </w:tcPr>
                <w:p w14:paraId="3BC6F8AB" w14:textId="77777777" w:rsidR="005771E0" w:rsidRPr="00163407" w:rsidRDefault="005771E0" w:rsidP="005771E0">
                  <w:pPr>
                    <w:spacing w:after="0"/>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(1.64, 5.28)</w:t>
                  </w:r>
                </w:p>
              </w:tc>
            </w:tr>
            <w:tr w:rsidR="005771E0" w:rsidRPr="00163407" w14:paraId="698B52BA" w14:textId="77777777" w:rsidTr="005771E0">
              <w:trPr>
                <w:cantSplit/>
                <w:trHeight w:val="284"/>
              </w:trPr>
              <w:tc>
                <w:tcPr>
                  <w:tcW w:w="0" w:type="auto"/>
                  <w:tcBorders>
                    <w:top w:val="nil"/>
                    <w:left w:val="nil"/>
                    <w:bottom w:val="nil"/>
                    <w:right w:val="nil"/>
                  </w:tcBorders>
                  <w:noWrap/>
                  <w:tcMar>
                    <w:top w:w="15" w:type="dxa"/>
                    <w:left w:w="135" w:type="dxa"/>
                    <w:bottom w:w="0" w:type="dxa"/>
                    <w:right w:w="15" w:type="dxa"/>
                  </w:tcMar>
                  <w:vAlign w:val="bottom"/>
                </w:tcPr>
                <w:p w14:paraId="09B4A494" w14:textId="77777777" w:rsidR="005771E0" w:rsidRPr="00163407" w:rsidRDefault="005771E0" w:rsidP="005771E0">
                  <w:pPr>
                    <w:spacing w:after="0"/>
                    <w:rPr>
                      <w:rFonts w:asciiTheme="majorBidi" w:hAnsiTheme="majorBidi" w:cstheme="majorBidi"/>
                      <w:color w:val="000000"/>
                      <w:sz w:val="24"/>
                      <w:szCs w:val="24"/>
                    </w:rPr>
                  </w:pPr>
                  <w:r w:rsidRPr="00163407">
                    <w:rPr>
                      <w:rFonts w:asciiTheme="majorBidi" w:hAnsiTheme="majorBidi" w:cstheme="majorBidi"/>
                      <w:color w:val="000000"/>
                      <w:sz w:val="24"/>
                      <w:szCs w:val="24"/>
                    </w:rPr>
                    <w:t>Fat</w:t>
                  </w:r>
                </w:p>
              </w:tc>
              <w:tc>
                <w:tcPr>
                  <w:tcW w:w="1170" w:type="dxa"/>
                  <w:tcBorders>
                    <w:top w:val="nil"/>
                    <w:left w:val="nil"/>
                    <w:bottom w:val="nil"/>
                    <w:right w:val="nil"/>
                  </w:tcBorders>
                  <w:noWrap/>
                  <w:tcMar>
                    <w:top w:w="15" w:type="dxa"/>
                    <w:left w:w="15" w:type="dxa"/>
                    <w:bottom w:w="0" w:type="dxa"/>
                    <w:right w:w="15" w:type="dxa"/>
                  </w:tcMar>
                  <w:vAlign w:val="bottom"/>
                </w:tcPr>
                <w:p w14:paraId="721A783C" w14:textId="77777777" w:rsidR="005771E0" w:rsidRPr="00163407" w:rsidRDefault="005771E0" w:rsidP="005771E0">
                  <w:pPr>
                    <w:spacing w:after="0"/>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86.55</w:t>
                  </w:r>
                </w:p>
              </w:tc>
              <w:tc>
                <w:tcPr>
                  <w:tcW w:w="1793" w:type="dxa"/>
                  <w:tcBorders>
                    <w:top w:val="nil"/>
                    <w:left w:val="nil"/>
                    <w:bottom w:val="nil"/>
                    <w:right w:val="nil"/>
                  </w:tcBorders>
                  <w:noWrap/>
                  <w:tcMar>
                    <w:top w:w="15" w:type="dxa"/>
                    <w:left w:w="15" w:type="dxa"/>
                    <w:bottom w:w="0" w:type="dxa"/>
                    <w:right w:w="15" w:type="dxa"/>
                  </w:tcMar>
                  <w:vAlign w:val="bottom"/>
                </w:tcPr>
                <w:p w14:paraId="7C839805" w14:textId="77777777" w:rsidR="005771E0" w:rsidRPr="00163407" w:rsidRDefault="005771E0" w:rsidP="005771E0">
                  <w:pPr>
                    <w:spacing w:after="0"/>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(77.15, 97.91)</w:t>
                  </w:r>
                </w:p>
              </w:tc>
              <w:tc>
                <w:tcPr>
                  <w:tcW w:w="265" w:type="dxa"/>
                  <w:tcBorders>
                    <w:top w:val="nil"/>
                    <w:left w:val="nil"/>
                    <w:bottom w:val="nil"/>
                    <w:right w:val="nil"/>
                  </w:tcBorders>
                  <w:noWrap/>
                  <w:tcMar>
                    <w:top w:w="15" w:type="dxa"/>
                    <w:left w:w="15" w:type="dxa"/>
                    <w:bottom w:w="0" w:type="dxa"/>
                    <w:right w:w="15" w:type="dxa"/>
                  </w:tcMar>
                  <w:vAlign w:val="bottom"/>
                </w:tcPr>
                <w:p w14:paraId="5F6BEC54" w14:textId="77777777" w:rsidR="005771E0" w:rsidRPr="00163407" w:rsidRDefault="005771E0" w:rsidP="005771E0">
                  <w:pPr>
                    <w:spacing w:after="0"/>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67.49</w:t>
                  </w:r>
                </w:p>
              </w:tc>
              <w:tc>
                <w:tcPr>
                  <w:tcW w:w="2055" w:type="dxa"/>
                  <w:tcBorders>
                    <w:top w:val="nil"/>
                    <w:left w:val="nil"/>
                    <w:bottom w:val="nil"/>
                    <w:right w:val="nil"/>
                  </w:tcBorders>
                  <w:noWrap/>
                  <w:tcMar>
                    <w:top w:w="15" w:type="dxa"/>
                    <w:left w:w="15" w:type="dxa"/>
                    <w:bottom w:w="0" w:type="dxa"/>
                    <w:right w:w="15" w:type="dxa"/>
                  </w:tcMar>
                  <w:vAlign w:val="bottom"/>
                </w:tcPr>
                <w:p w14:paraId="4A563DBD" w14:textId="77777777" w:rsidR="005771E0" w:rsidRPr="00163407" w:rsidRDefault="005771E0" w:rsidP="005771E0">
                  <w:pPr>
                    <w:spacing w:after="0"/>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(60.0, 74.91)</w:t>
                  </w:r>
                </w:p>
              </w:tc>
            </w:tr>
            <w:tr w:rsidR="005771E0" w:rsidRPr="00163407" w14:paraId="3FAD05EC" w14:textId="77777777" w:rsidTr="005771E0">
              <w:trPr>
                <w:cantSplit/>
                <w:trHeight w:val="284"/>
              </w:trPr>
              <w:tc>
                <w:tcPr>
                  <w:tcW w:w="0" w:type="auto"/>
                  <w:tcBorders>
                    <w:top w:val="nil"/>
                    <w:left w:val="nil"/>
                    <w:bottom w:val="nil"/>
                    <w:right w:val="nil"/>
                  </w:tcBorders>
                  <w:noWrap/>
                  <w:tcMar>
                    <w:top w:w="15" w:type="dxa"/>
                    <w:left w:w="135" w:type="dxa"/>
                    <w:bottom w:w="0" w:type="dxa"/>
                    <w:right w:w="15" w:type="dxa"/>
                  </w:tcMar>
                  <w:vAlign w:val="bottom"/>
                </w:tcPr>
                <w:p w14:paraId="20F185F6" w14:textId="77777777" w:rsidR="005771E0" w:rsidRPr="00163407" w:rsidRDefault="005771E0" w:rsidP="005771E0">
                  <w:pPr>
                    <w:spacing w:after="0"/>
                    <w:rPr>
                      <w:rFonts w:asciiTheme="majorBidi" w:hAnsiTheme="majorBidi" w:cstheme="majorBidi"/>
                      <w:color w:val="000000"/>
                      <w:sz w:val="24"/>
                      <w:szCs w:val="24"/>
                    </w:rPr>
                  </w:pPr>
                  <w:r w:rsidRPr="00163407">
                    <w:rPr>
                      <w:rFonts w:asciiTheme="majorBidi" w:hAnsiTheme="majorBidi" w:cstheme="majorBidi"/>
                      <w:color w:val="000000"/>
                      <w:sz w:val="24"/>
                      <w:szCs w:val="24"/>
                    </w:rPr>
                    <w:t>Saturated fatty acids</w:t>
                  </w:r>
                </w:p>
              </w:tc>
              <w:tc>
                <w:tcPr>
                  <w:tcW w:w="1170" w:type="dxa"/>
                  <w:tcBorders>
                    <w:top w:val="nil"/>
                    <w:left w:val="nil"/>
                    <w:bottom w:val="nil"/>
                    <w:right w:val="nil"/>
                  </w:tcBorders>
                  <w:noWrap/>
                  <w:tcMar>
                    <w:top w:w="15" w:type="dxa"/>
                    <w:left w:w="15" w:type="dxa"/>
                    <w:bottom w:w="0" w:type="dxa"/>
                    <w:right w:w="15" w:type="dxa"/>
                  </w:tcMar>
                  <w:vAlign w:val="bottom"/>
                </w:tcPr>
                <w:p w14:paraId="6CACE06B" w14:textId="77777777" w:rsidR="005771E0" w:rsidRPr="00163407" w:rsidRDefault="005771E0" w:rsidP="005771E0">
                  <w:pPr>
                    <w:spacing w:after="0"/>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38.95</w:t>
                  </w:r>
                </w:p>
              </w:tc>
              <w:tc>
                <w:tcPr>
                  <w:tcW w:w="1793" w:type="dxa"/>
                  <w:tcBorders>
                    <w:top w:val="nil"/>
                    <w:left w:val="nil"/>
                    <w:bottom w:val="nil"/>
                    <w:right w:val="nil"/>
                  </w:tcBorders>
                  <w:noWrap/>
                  <w:tcMar>
                    <w:top w:w="15" w:type="dxa"/>
                    <w:left w:w="15" w:type="dxa"/>
                    <w:bottom w:w="0" w:type="dxa"/>
                    <w:right w:w="15" w:type="dxa"/>
                  </w:tcMar>
                  <w:vAlign w:val="bottom"/>
                </w:tcPr>
                <w:p w14:paraId="3F2A4F99" w14:textId="77777777" w:rsidR="005771E0" w:rsidRPr="00163407" w:rsidRDefault="005771E0" w:rsidP="005771E0">
                  <w:pPr>
                    <w:spacing w:after="0"/>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(34.24, 43.87)</w:t>
                  </w:r>
                </w:p>
              </w:tc>
              <w:tc>
                <w:tcPr>
                  <w:tcW w:w="265" w:type="dxa"/>
                  <w:tcBorders>
                    <w:top w:val="nil"/>
                    <w:left w:val="nil"/>
                    <w:bottom w:val="nil"/>
                    <w:right w:val="nil"/>
                  </w:tcBorders>
                  <w:noWrap/>
                  <w:tcMar>
                    <w:top w:w="15" w:type="dxa"/>
                    <w:left w:w="15" w:type="dxa"/>
                    <w:bottom w:w="0" w:type="dxa"/>
                    <w:right w:w="15" w:type="dxa"/>
                  </w:tcMar>
                  <w:vAlign w:val="bottom"/>
                </w:tcPr>
                <w:p w14:paraId="553C7B9E" w14:textId="77777777" w:rsidR="005771E0" w:rsidRPr="00163407" w:rsidRDefault="005771E0" w:rsidP="005771E0">
                  <w:pPr>
                    <w:spacing w:after="0"/>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30.89</w:t>
                  </w:r>
                </w:p>
              </w:tc>
              <w:tc>
                <w:tcPr>
                  <w:tcW w:w="2055" w:type="dxa"/>
                  <w:tcBorders>
                    <w:top w:val="nil"/>
                    <w:left w:val="nil"/>
                    <w:bottom w:val="nil"/>
                    <w:right w:val="nil"/>
                  </w:tcBorders>
                  <w:noWrap/>
                  <w:tcMar>
                    <w:top w:w="15" w:type="dxa"/>
                    <w:left w:w="15" w:type="dxa"/>
                    <w:bottom w:w="0" w:type="dxa"/>
                    <w:right w:w="15" w:type="dxa"/>
                  </w:tcMar>
                  <w:vAlign w:val="bottom"/>
                </w:tcPr>
                <w:p w14:paraId="0C5F50D7" w14:textId="77777777" w:rsidR="005771E0" w:rsidRPr="00163407" w:rsidRDefault="005771E0" w:rsidP="005771E0">
                  <w:pPr>
                    <w:spacing w:after="0"/>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(27.12, 34.45)</w:t>
                  </w:r>
                </w:p>
              </w:tc>
            </w:tr>
            <w:tr w:rsidR="005771E0" w:rsidRPr="00163407" w14:paraId="3D058F64" w14:textId="77777777" w:rsidTr="005771E0">
              <w:trPr>
                <w:cantSplit/>
                <w:trHeight w:val="284"/>
              </w:trPr>
              <w:tc>
                <w:tcPr>
                  <w:tcW w:w="0" w:type="auto"/>
                  <w:tcBorders>
                    <w:top w:val="nil"/>
                    <w:left w:val="nil"/>
                    <w:bottom w:val="nil"/>
                    <w:right w:val="nil"/>
                  </w:tcBorders>
                  <w:noWrap/>
                  <w:tcMar>
                    <w:top w:w="15" w:type="dxa"/>
                    <w:left w:w="135" w:type="dxa"/>
                    <w:bottom w:w="0" w:type="dxa"/>
                    <w:right w:w="15" w:type="dxa"/>
                  </w:tcMar>
                  <w:vAlign w:val="bottom"/>
                </w:tcPr>
                <w:p w14:paraId="6BC902F4" w14:textId="77777777" w:rsidR="005771E0" w:rsidRPr="00163407" w:rsidRDefault="005771E0" w:rsidP="005771E0">
                  <w:pPr>
                    <w:spacing w:after="0"/>
                    <w:rPr>
                      <w:rFonts w:asciiTheme="majorBidi" w:hAnsiTheme="majorBidi" w:cstheme="majorBidi"/>
                      <w:color w:val="000000"/>
                      <w:sz w:val="24"/>
                      <w:szCs w:val="24"/>
                    </w:rPr>
                  </w:pPr>
                  <w:r w:rsidRPr="00163407">
                    <w:rPr>
                      <w:rFonts w:asciiTheme="majorBidi" w:hAnsiTheme="majorBidi" w:cstheme="majorBidi"/>
                      <w:color w:val="000000"/>
                      <w:sz w:val="24"/>
                      <w:szCs w:val="24"/>
                    </w:rPr>
                    <w:t>Unsaturated fatty acids</w:t>
                  </w:r>
                </w:p>
              </w:tc>
              <w:tc>
                <w:tcPr>
                  <w:tcW w:w="1170" w:type="dxa"/>
                  <w:tcBorders>
                    <w:top w:val="nil"/>
                    <w:left w:val="nil"/>
                    <w:bottom w:val="nil"/>
                    <w:right w:val="nil"/>
                  </w:tcBorders>
                  <w:noWrap/>
                  <w:tcMar>
                    <w:top w:w="15" w:type="dxa"/>
                    <w:left w:w="15" w:type="dxa"/>
                    <w:bottom w:w="0" w:type="dxa"/>
                    <w:right w:w="15" w:type="dxa"/>
                  </w:tcMar>
                  <w:vAlign w:val="bottom"/>
                </w:tcPr>
                <w:p w14:paraId="19832AC7" w14:textId="77777777" w:rsidR="005771E0" w:rsidRPr="00163407" w:rsidRDefault="005771E0" w:rsidP="005771E0">
                  <w:pPr>
                    <w:spacing w:after="0"/>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30.73</w:t>
                  </w:r>
                </w:p>
              </w:tc>
              <w:tc>
                <w:tcPr>
                  <w:tcW w:w="1793" w:type="dxa"/>
                  <w:tcBorders>
                    <w:top w:val="nil"/>
                    <w:left w:val="nil"/>
                    <w:bottom w:val="nil"/>
                    <w:right w:val="nil"/>
                  </w:tcBorders>
                  <w:noWrap/>
                  <w:tcMar>
                    <w:top w:w="15" w:type="dxa"/>
                    <w:left w:w="15" w:type="dxa"/>
                    <w:bottom w:w="0" w:type="dxa"/>
                    <w:right w:w="15" w:type="dxa"/>
                  </w:tcMar>
                  <w:vAlign w:val="bottom"/>
                </w:tcPr>
                <w:p w14:paraId="580CC991" w14:textId="77777777" w:rsidR="005771E0" w:rsidRPr="00163407" w:rsidRDefault="005771E0" w:rsidP="005771E0">
                  <w:pPr>
                    <w:spacing w:after="0"/>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(27.65, 34.99)</w:t>
                  </w:r>
                </w:p>
              </w:tc>
              <w:tc>
                <w:tcPr>
                  <w:tcW w:w="265" w:type="dxa"/>
                  <w:tcBorders>
                    <w:top w:val="nil"/>
                    <w:left w:val="nil"/>
                    <w:bottom w:val="nil"/>
                    <w:right w:val="nil"/>
                  </w:tcBorders>
                  <w:noWrap/>
                  <w:tcMar>
                    <w:top w:w="15" w:type="dxa"/>
                    <w:left w:w="15" w:type="dxa"/>
                    <w:bottom w:w="0" w:type="dxa"/>
                    <w:right w:w="15" w:type="dxa"/>
                  </w:tcMar>
                  <w:vAlign w:val="bottom"/>
                </w:tcPr>
                <w:p w14:paraId="7D9D9F22" w14:textId="77777777" w:rsidR="005771E0" w:rsidRPr="00163407" w:rsidRDefault="005771E0" w:rsidP="005771E0">
                  <w:pPr>
                    <w:spacing w:after="0"/>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23.33</w:t>
                  </w:r>
                </w:p>
              </w:tc>
              <w:tc>
                <w:tcPr>
                  <w:tcW w:w="2055" w:type="dxa"/>
                  <w:tcBorders>
                    <w:top w:val="nil"/>
                    <w:left w:val="nil"/>
                    <w:bottom w:val="nil"/>
                    <w:right w:val="nil"/>
                  </w:tcBorders>
                  <w:noWrap/>
                  <w:tcMar>
                    <w:top w:w="15" w:type="dxa"/>
                    <w:left w:w="15" w:type="dxa"/>
                    <w:bottom w:w="0" w:type="dxa"/>
                    <w:right w:w="15" w:type="dxa"/>
                  </w:tcMar>
                  <w:vAlign w:val="bottom"/>
                </w:tcPr>
                <w:p w14:paraId="22EEC4ED" w14:textId="77777777" w:rsidR="005771E0" w:rsidRPr="00163407" w:rsidRDefault="005771E0" w:rsidP="005771E0">
                  <w:pPr>
                    <w:spacing w:after="0"/>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(20.89, 26.23)</w:t>
                  </w:r>
                </w:p>
              </w:tc>
            </w:tr>
            <w:tr w:rsidR="005771E0" w:rsidRPr="00163407" w14:paraId="60E2A34D" w14:textId="77777777" w:rsidTr="005771E0">
              <w:trPr>
                <w:cantSplit/>
                <w:trHeight w:val="284"/>
              </w:trPr>
              <w:tc>
                <w:tcPr>
                  <w:tcW w:w="0" w:type="auto"/>
                  <w:tcBorders>
                    <w:top w:val="nil"/>
                    <w:left w:val="nil"/>
                    <w:bottom w:val="nil"/>
                    <w:right w:val="nil"/>
                  </w:tcBorders>
                  <w:noWrap/>
                  <w:tcMar>
                    <w:top w:w="15" w:type="dxa"/>
                    <w:left w:w="135" w:type="dxa"/>
                    <w:bottom w:w="0" w:type="dxa"/>
                    <w:right w:w="15" w:type="dxa"/>
                  </w:tcMar>
                  <w:vAlign w:val="bottom"/>
                </w:tcPr>
                <w:p w14:paraId="195ABA42" w14:textId="77777777" w:rsidR="005771E0" w:rsidRPr="00163407" w:rsidRDefault="005771E0" w:rsidP="005771E0">
                  <w:pPr>
                    <w:spacing w:after="0"/>
                    <w:rPr>
                      <w:rFonts w:asciiTheme="majorBidi" w:hAnsiTheme="majorBidi" w:cstheme="majorBidi"/>
                      <w:color w:val="000000"/>
                      <w:sz w:val="24"/>
                      <w:szCs w:val="24"/>
                    </w:rPr>
                  </w:pPr>
                  <w:r w:rsidRPr="00163407">
                    <w:rPr>
                      <w:rFonts w:asciiTheme="majorBidi" w:hAnsiTheme="majorBidi" w:cstheme="majorBidi"/>
                      <w:color w:val="000000"/>
                      <w:sz w:val="24"/>
                      <w:szCs w:val="24"/>
                    </w:rPr>
                    <w:t>Polyunsaturated fatty acids</w:t>
                  </w:r>
                </w:p>
              </w:tc>
              <w:tc>
                <w:tcPr>
                  <w:tcW w:w="1170" w:type="dxa"/>
                  <w:tcBorders>
                    <w:top w:val="nil"/>
                    <w:left w:val="nil"/>
                    <w:bottom w:val="nil"/>
                    <w:right w:val="nil"/>
                  </w:tcBorders>
                  <w:noWrap/>
                  <w:tcMar>
                    <w:top w:w="15" w:type="dxa"/>
                    <w:left w:w="15" w:type="dxa"/>
                    <w:bottom w:w="0" w:type="dxa"/>
                    <w:right w:w="15" w:type="dxa"/>
                  </w:tcMar>
                  <w:vAlign w:val="bottom"/>
                </w:tcPr>
                <w:p w14:paraId="48A84207" w14:textId="77777777" w:rsidR="005771E0" w:rsidRPr="00163407" w:rsidRDefault="005771E0" w:rsidP="005771E0">
                  <w:pPr>
                    <w:spacing w:after="0"/>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10.98</w:t>
                  </w:r>
                </w:p>
              </w:tc>
              <w:tc>
                <w:tcPr>
                  <w:tcW w:w="1793" w:type="dxa"/>
                  <w:tcBorders>
                    <w:top w:val="nil"/>
                    <w:left w:val="nil"/>
                    <w:bottom w:val="nil"/>
                    <w:right w:val="nil"/>
                  </w:tcBorders>
                  <w:noWrap/>
                  <w:tcMar>
                    <w:top w:w="15" w:type="dxa"/>
                    <w:left w:w="15" w:type="dxa"/>
                    <w:bottom w:w="0" w:type="dxa"/>
                    <w:right w:w="15" w:type="dxa"/>
                  </w:tcMar>
                  <w:vAlign w:val="bottom"/>
                </w:tcPr>
                <w:p w14:paraId="79F9EE64" w14:textId="77777777" w:rsidR="005771E0" w:rsidRPr="00163407" w:rsidRDefault="005771E0" w:rsidP="005771E0">
                  <w:pPr>
                    <w:spacing w:after="0"/>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(9.58, 12.9)</w:t>
                  </w:r>
                </w:p>
              </w:tc>
              <w:tc>
                <w:tcPr>
                  <w:tcW w:w="265" w:type="dxa"/>
                  <w:tcBorders>
                    <w:top w:val="nil"/>
                    <w:left w:val="nil"/>
                    <w:bottom w:val="nil"/>
                    <w:right w:val="nil"/>
                  </w:tcBorders>
                  <w:noWrap/>
                  <w:tcMar>
                    <w:top w:w="15" w:type="dxa"/>
                    <w:left w:w="15" w:type="dxa"/>
                    <w:bottom w:w="0" w:type="dxa"/>
                    <w:right w:w="15" w:type="dxa"/>
                  </w:tcMar>
                  <w:vAlign w:val="bottom"/>
                </w:tcPr>
                <w:p w14:paraId="043B6918" w14:textId="77777777" w:rsidR="005771E0" w:rsidRPr="00163407" w:rsidRDefault="005771E0" w:rsidP="005771E0">
                  <w:pPr>
                    <w:spacing w:after="0"/>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8.61</w:t>
                  </w:r>
                </w:p>
              </w:tc>
              <w:tc>
                <w:tcPr>
                  <w:tcW w:w="2055" w:type="dxa"/>
                  <w:tcBorders>
                    <w:top w:val="nil"/>
                    <w:left w:val="nil"/>
                    <w:bottom w:val="nil"/>
                    <w:right w:val="nil"/>
                  </w:tcBorders>
                  <w:noWrap/>
                  <w:tcMar>
                    <w:top w:w="15" w:type="dxa"/>
                    <w:left w:w="15" w:type="dxa"/>
                    <w:bottom w:w="0" w:type="dxa"/>
                    <w:right w:w="15" w:type="dxa"/>
                  </w:tcMar>
                  <w:vAlign w:val="bottom"/>
                </w:tcPr>
                <w:p w14:paraId="763B6D72" w14:textId="77777777" w:rsidR="005771E0" w:rsidRPr="00163407" w:rsidRDefault="005771E0" w:rsidP="005771E0">
                  <w:pPr>
                    <w:spacing w:after="0"/>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(7.69, 10.09)</w:t>
                  </w:r>
                </w:p>
              </w:tc>
            </w:tr>
            <w:tr w:rsidR="005771E0" w:rsidRPr="00163407" w14:paraId="5D47BED5" w14:textId="77777777" w:rsidTr="005771E0">
              <w:trPr>
                <w:cantSplit/>
                <w:trHeight w:val="284"/>
              </w:trPr>
              <w:tc>
                <w:tcPr>
                  <w:tcW w:w="0" w:type="auto"/>
                  <w:tcBorders>
                    <w:top w:val="nil"/>
                    <w:left w:val="nil"/>
                    <w:bottom w:val="nil"/>
                    <w:right w:val="nil"/>
                  </w:tcBorders>
                  <w:noWrap/>
                  <w:tcMar>
                    <w:top w:w="15" w:type="dxa"/>
                    <w:left w:w="135" w:type="dxa"/>
                    <w:bottom w:w="0" w:type="dxa"/>
                    <w:right w:w="15" w:type="dxa"/>
                  </w:tcMar>
                  <w:vAlign w:val="bottom"/>
                </w:tcPr>
                <w:p w14:paraId="719FA899" w14:textId="77777777" w:rsidR="005771E0" w:rsidRPr="00163407" w:rsidRDefault="005771E0" w:rsidP="005771E0">
                  <w:pPr>
                    <w:spacing w:after="0"/>
                    <w:rPr>
                      <w:rFonts w:asciiTheme="majorBidi" w:hAnsiTheme="majorBidi" w:cstheme="majorBidi"/>
                      <w:color w:val="000000"/>
                      <w:sz w:val="24"/>
                      <w:szCs w:val="24"/>
                    </w:rPr>
                  </w:pPr>
                  <w:r w:rsidRPr="00163407">
                    <w:rPr>
                      <w:rFonts w:asciiTheme="majorBidi" w:hAnsiTheme="majorBidi" w:cstheme="majorBidi"/>
                      <w:color w:val="000000"/>
                      <w:sz w:val="24"/>
                      <w:szCs w:val="24"/>
                    </w:rPr>
                    <w:t>Omega 3 fatty acids</w:t>
                  </w:r>
                </w:p>
              </w:tc>
              <w:tc>
                <w:tcPr>
                  <w:tcW w:w="1170" w:type="dxa"/>
                  <w:tcBorders>
                    <w:top w:val="nil"/>
                    <w:left w:val="nil"/>
                    <w:bottom w:val="nil"/>
                    <w:right w:val="nil"/>
                  </w:tcBorders>
                  <w:noWrap/>
                  <w:tcMar>
                    <w:top w:w="15" w:type="dxa"/>
                    <w:left w:w="15" w:type="dxa"/>
                    <w:bottom w:w="0" w:type="dxa"/>
                    <w:right w:w="15" w:type="dxa"/>
                  </w:tcMar>
                  <w:vAlign w:val="bottom"/>
                </w:tcPr>
                <w:p w14:paraId="1513D771" w14:textId="77777777" w:rsidR="005771E0" w:rsidRPr="00163407" w:rsidRDefault="005771E0" w:rsidP="005771E0">
                  <w:pPr>
                    <w:spacing w:after="0"/>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1.63</w:t>
                  </w:r>
                </w:p>
              </w:tc>
              <w:tc>
                <w:tcPr>
                  <w:tcW w:w="1793" w:type="dxa"/>
                  <w:tcBorders>
                    <w:top w:val="nil"/>
                    <w:left w:val="nil"/>
                    <w:bottom w:val="nil"/>
                    <w:right w:val="nil"/>
                  </w:tcBorders>
                  <w:noWrap/>
                  <w:tcMar>
                    <w:top w:w="15" w:type="dxa"/>
                    <w:left w:w="15" w:type="dxa"/>
                    <w:bottom w:w="0" w:type="dxa"/>
                    <w:right w:w="15" w:type="dxa"/>
                  </w:tcMar>
                  <w:vAlign w:val="bottom"/>
                </w:tcPr>
                <w:p w14:paraId="353CC638" w14:textId="77777777" w:rsidR="005771E0" w:rsidRPr="00163407" w:rsidRDefault="005771E0" w:rsidP="005771E0">
                  <w:pPr>
                    <w:spacing w:after="0"/>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(1.42, 1.92)</w:t>
                  </w:r>
                </w:p>
              </w:tc>
              <w:tc>
                <w:tcPr>
                  <w:tcW w:w="265" w:type="dxa"/>
                  <w:tcBorders>
                    <w:top w:val="nil"/>
                    <w:left w:val="nil"/>
                    <w:bottom w:val="nil"/>
                    <w:right w:val="nil"/>
                  </w:tcBorders>
                  <w:noWrap/>
                  <w:tcMar>
                    <w:top w:w="15" w:type="dxa"/>
                    <w:left w:w="15" w:type="dxa"/>
                    <w:bottom w:w="0" w:type="dxa"/>
                    <w:right w:w="15" w:type="dxa"/>
                  </w:tcMar>
                  <w:vAlign w:val="bottom"/>
                </w:tcPr>
                <w:p w14:paraId="778D26B6" w14:textId="77777777" w:rsidR="005771E0" w:rsidRPr="00163407" w:rsidRDefault="005771E0" w:rsidP="005771E0">
                  <w:pPr>
                    <w:spacing w:after="0"/>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1.31</w:t>
                  </w:r>
                </w:p>
              </w:tc>
              <w:tc>
                <w:tcPr>
                  <w:tcW w:w="2055" w:type="dxa"/>
                  <w:tcBorders>
                    <w:top w:val="nil"/>
                    <w:left w:val="nil"/>
                    <w:bottom w:val="nil"/>
                    <w:right w:val="nil"/>
                  </w:tcBorders>
                  <w:noWrap/>
                  <w:tcMar>
                    <w:top w:w="15" w:type="dxa"/>
                    <w:left w:w="15" w:type="dxa"/>
                    <w:bottom w:w="0" w:type="dxa"/>
                    <w:right w:w="15" w:type="dxa"/>
                  </w:tcMar>
                  <w:vAlign w:val="bottom"/>
                </w:tcPr>
                <w:p w14:paraId="7D13022F" w14:textId="77777777" w:rsidR="005771E0" w:rsidRPr="00163407" w:rsidRDefault="005771E0" w:rsidP="005771E0">
                  <w:pPr>
                    <w:spacing w:after="0"/>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(1.14, 1.52)</w:t>
                  </w:r>
                </w:p>
              </w:tc>
            </w:tr>
            <w:tr w:rsidR="005771E0" w:rsidRPr="00163407" w14:paraId="1975718C" w14:textId="77777777" w:rsidTr="005771E0">
              <w:trPr>
                <w:cantSplit/>
                <w:trHeight w:val="284"/>
              </w:trPr>
              <w:tc>
                <w:tcPr>
                  <w:tcW w:w="0" w:type="auto"/>
                  <w:tcBorders>
                    <w:top w:val="nil"/>
                    <w:left w:val="nil"/>
                    <w:bottom w:val="nil"/>
                    <w:right w:val="nil"/>
                  </w:tcBorders>
                  <w:noWrap/>
                  <w:tcMar>
                    <w:top w:w="15" w:type="dxa"/>
                    <w:left w:w="135" w:type="dxa"/>
                    <w:bottom w:w="0" w:type="dxa"/>
                    <w:right w:w="15" w:type="dxa"/>
                  </w:tcMar>
                  <w:vAlign w:val="bottom"/>
                </w:tcPr>
                <w:p w14:paraId="2470D1AA" w14:textId="77777777" w:rsidR="005771E0" w:rsidRPr="00163407" w:rsidRDefault="005771E0" w:rsidP="005771E0">
                  <w:pPr>
                    <w:spacing w:after="0"/>
                    <w:rPr>
                      <w:rFonts w:asciiTheme="majorBidi" w:hAnsiTheme="majorBidi" w:cstheme="majorBidi"/>
                      <w:color w:val="000000"/>
                      <w:sz w:val="24"/>
                      <w:szCs w:val="24"/>
                    </w:rPr>
                  </w:pPr>
                  <w:r w:rsidRPr="00163407">
                    <w:rPr>
                      <w:rFonts w:asciiTheme="majorBidi" w:hAnsiTheme="majorBidi" w:cstheme="majorBidi"/>
                      <w:color w:val="000000"/>
                      <w:sz w:val="24"/>
                      <w:szCs w:val="24"/>
                    </w:rPr>
                    <w:t>Omega 6 fatty acids</w:t>
                  </w:r>
                </w:p>
              </w:tc>
              <w:tc>
                <w:tcPr>
                  <w:tcW w:w="1170" w:type="dxa"/>
                  <w:tcBorders>
                    <w:top w:val="nil"/>
                    <w:left w:val="nil"/>
                    <w:bottom w:val="nil"/>
                    <w:right w:val="nil"/>
                  </w:tcBorders>
                  <w:noWrap/>
                  <w:tcMar>
                    <w:top w:w="15" w:type="dxa"/>
                    <w:left w:w="15" w:type="dxa"/>
                    <w:bottom w:w="0" w:type="dxa"/>
                    <w:right w:w="15" w:type="dxa"/>
                  </w:tcMar>
                  <w:vAlign w:val="bottom"/>
                </w:tcPr>
                <w:p w14:paraId="172829E5" w14:textId="77777777" w:rsidR="005771E0" w:rsidRPr="00163407" w:rsidRDefault="005771E0" w:rsidP="005771E0">
                  <w:pPr>
                    <w:spacing w:after="0"/>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9.29</w:t>
                  </w:r>
                </w:p>
              </w:tc>
              <w:tc>
                <w:tcPr>
                  <w:tcW w:w="1793" w:type="dxa"/>
                  <w:tcBorders>
                    <w:top w:val="nil"/>
                    <w:left w:val="nil"/>
                    <w:bottom w:val="nil"/>
                    <w:right w:val="nil"/>
                  </w:tcBorders>
                  <w:noWrap/>
                  <w:tcMar>
                    <w:top w:w="15" w:type="dxa"/>
                    <w:left w:w="15" w:type="dxa"/>
                    <w:bottom w:w="0" w:type="dxa"/>
                    <w:right w:w="15" w:type="dxa"/>
                  </w:tcMar>
                  <w:vAlign w:val="bottom"/>
                </w:tcPr>
                <w:p w14:paraId="7ADC0670" w14:textId="77777777" w:rsidR="005771E0" w:rsidRPr="00163407" w:rsidRDefault="005771E0" w:rsidP="005771E0">
                  <w:pPr>
                    <w:spacing w:after="0"/>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(8.02, 10.99)</w:t>
                  </w:r>
                </w:p>
              </w:tc>
              <w:tc>
                <w:tcPr>
                  <w:tcW w:w="265" w:type="dxa"/>
                  <w:tcBorders>
                    <w:top w:val="nil"/>
                    <w:left w:val="nil"/>
                    <w:bottom w:val="nil"/>
                    <w:right w:val="nil"/>
                  </w:tcBorders>
                  <w:noWrap/>
                  <w:tcMar>
                    <w:top w:w="15" w:type="dxa"/>
                    <w:left w:w="15" w:type="dxa"/>
                    <w:bottom w:w="0" w:type="dxa"/>
                    <w:right w:w="15" w:type="dxa"/>
                  </w:tcMar>
                  <w:vAlign w:val="bottom"/>
                </w:tcPr>
                <w:p w14:paraId="65EFE521" w14:textId="77777777" w:rsidR="005771E0" w:rsidRPr="00163407" w:rsidRDefault="005771E0" w:rsidP="005771E0">
                  <w:pPr>
                    <w:spacing w:after="0"/>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7.25</w:t>
                  </w:r>
                </w:p>
              </w:tc>
              <w:tc>
                <w:tcPr>
                  <w:tcW w:w="2055" w:type="dxa"/>
                  <w:tcBorders>
                    <w:top w:val="nil"/>
                    <w:left w:val="nil"/>
                    <w:bottom w:val="nil"/>
                    <w:right w:val="nil"/>
                  </w:tcBorders>
                  <w:noWrap/>
                  <w:tcMar>
                    <w:top w:w="15" w:type="dxa"/>
                    <w:left w:w="15" w:type="dxa"/>
                    <w:bottom w:w="0" w:type="dxa"/>
                    <w:right w:w="15" w:type="dxa"/>
                  </w:tcMar>
                  <w:vAlign w:val="bottom"/>
                </w:tcPr>
                <w:p w14:paraId="3F36194D" w14:textId="77777777" w:rsidR="005771E0" w:rsidRPr="00163407" w:rsidRDefault="005771E0" w:rsidP="005771E0">
                  <w:pPr>
                    <w:spacing w:after="0"/>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(6.47, 8.50)</w:t>
                  </w:r>
                </w:p>
              </w:tc>
            </w:tr>
            <w:tr w:rsidR="005771E0" w:rsidRPr="00163407" w14:paraId="69EE6F77" w14:textId="77777777" w:rsidTr="005771E0">
              <w:trPr>
                <w:cantSplit/>
                <w:trHeight w:val="284"/>
              </w:trPr>
              <w:tc>
                <w:tcPr>
                  <w:tcW w:w="0" w:type="auto"/>
                  <w:tcBorders>
                    <w:top w:val="nil"/>
                    <w:left w:val="nil"/>
                    <w:bottom w:val="single" w:sz="4" w:space="0" w:color="auto"/>
                    <w:right w:val="nil"/>
                  </w:tcBorders>
                  <w:noWrap/>
                  <w:tcMar>
                    <w:top w:w="15" w:type="dxa"/>
                    <w:left w:w="135" w:type="dxa"/>
                    <w:bottom w:w="0" w:type="dxa"/>
                    <w:right w:w="15" w:type="dxa"/>
                  </w:tcMar>
                  <w:vAlign w:val="bottom"/>
                </w:tcPr>
                <w:p w14:paraId="4991C1C7" w14:textId="77777777" w:rsidR="005771E0" w:rsidRPr="00163407" w:rsidRDefault="005771E0" w:rsidP="005771E0">
                  <w:pPr>
                    <w:spacing w:after="0"/>
                    <w:rPr>
                      <w:rFonts w:asciiTheme="majorBidi" w:hAnsiTheme="majorBidi" w:cstheme="majorBidi"/>
                      <w:color w:val="000000"/>
                      <w:sz w:val="24"/>
                      <w:szCs w:val="24"/>
                    </w:rPr>
                  </w:pPr>
                  <w:r w:rsidRPr="00163407">
                    <w:rPr>
                      <w:rFonts w:asciiTheme="majorBidi" w:hAnsiTheme="majorBidi" w:cstheme="majorBidi"/>
                      <w:color w:val="000000"/>
                      <w:sz w:val="24"/>
                      <w:szCs w:val="24"/>
                    </w:rPr>
                    <w:t>Cholesterol</w:t>
                  </w:r>
                </w:p>
              </w:tc>
              <w:tc>
                <w:tcPr>
                  <w:tcW w:w="1170" w:type="dxa"/>
                  <w:tcBorders>
                    <w:top w:val="nil"/>
                    <w:left w:val="nil"/>
                    <w:bottom w:val="single" w:sz="4" w:space="0" w:color="auto"/>
                    <w:right w:val="nil"/>
                  </w:tcBorders>
                  <w:noWrap/>
                  <w:tcMar>
                    <w:top w:w="15" w:type="dxa"/>
                    <w:left w:w="15" w:type="dxa"/>
                    <w:bottom w:w="0" w:type="dxa"/>
                    <w:right w:w="15" w:type="dxa"/>
                  </w:tcMar>
                  <w:vAlign w:val="bottom"/>
                </w:tcPr>
                <w:p w14:paraId="77C3D8CA" w14:textId="77777777" w:rsidR="005771E0" w:rsidRPr="00163407" w:rsidRDefault="005771E0" w:rsidP="005771E0">
                  <w:pPr>
                    <w:spacing w:after="0"/>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0.32</w:t>
                  </w:r>
                </w:p>
              </w:tc>
              <w:tc>
                <w:tcPr>
                  <w:tcW w:w="1793" w:type="dxa"/>
                  <w:tcBorders>
                    <w:top w:val="nil"/>
                    <w:left w:val="nil"/>
                    <w:bottom w:val="single" w:sz="4" w:space="0" w:color="auto"/>
                    <w:right w:val="nil"/>
                  </w:tcBorders>
                  <w:noWrap/>
                  <w:tcMar>
                    <w:top w:w="15" w:type="dxa"/>
                    <w:left w:w="15" w:type="dxa"/>
                    <w:bottom w:w="0" w:type="dxa"/>
                    <w:right w:w="15" w:type="dxa"/>
                  </w:tcMar>
                  <w:vAlign w:val="bottom"/>
                </w:tcPr>
                <w:p w14:paraId="2F60B3FF" w14:textId="77777777" w:rsidR="005771E0" w:rsidRPr="00163407" w:rsidRDefault="005771E0" w:rsidP="005771E0">
                  <w:pPr>
                    <w:spacing w:after="0"/>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(0.28, 0.37)</w:t>
                  </w:r>
                </w:p>
              </w:tc>
              <w:tc>
                <w:tcPr>
                  <w:tcW w:w="265" w:type="dxa"/>
                  <w:tcBorders>
                    <w:top w:val="nil"/>
                    <w:left w:val="nil"/>
                    <w:bottom w:val="single" w:sz="4" w:space="0" w:color="auto"/>
                    <w:right w:val="nil"/>
                  </w:tcBorders>
                  <w:noWrap/>
                  <w:tcMar>
                    <w:top w:w="15" w:type="dxa"/>
                    <w:left w:w="15" w:type="dxa"/>
                    <w:bottom w:w="0" w:type="dxa"/>
                    <w:right w:w="15" w:type="dxa"/>
                  </w:tcMar>
                  <w:vAlign w:val="bottom"/>
                </w:tcPr>
                <w:p w14:paraId="2BE605CB" w14:textId="77777777" w:rsidR="005771E0" w:rsidRPr="00163407" w:rsidRDefault="005771E0" w:rsidP="005771E0">
                  <w:pPr>
                    <w:spacing w:after="0"/>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0.25</w:t>
                  </w:r>
                </w:p>
              </w:tc>
              <w:tc>
                <w:tcPr>
                  <w:tcW w:w="2055" w:type="dxa"/>
                  <w:tcBorders>
                    <w:top w:val="nil"/>
                    <w:left w:val="nil"/>
                    <w:bottom w:val="single" w:sz="4" w:space="0" w:color="auto"/>
                    <w:right w:val="nil"/>
                  </w:tcBorders>
                  <w:noWrap/>
                  <w:tcMar>
                    <w:top w:w="15" w:type="dxa"/>
                    <w:left w:w="15" w:type="dxa"/>
                    <w:bottom w:w="0" w:type="dxa"/>
                    <w:right w:w="15" w:type="dxa"/>
                  </w:tcMar>
                  <w:vAlign w:val="bottom"/>
                </w:tcPr>
                <w:p w14:paraId="32791384" w14:textId="77777777" w:rsidR="005771E0" w:rsidRPr="00163407" w:rsidRDefault="005771E0" w:rsidP="005771E0">
                  <w:pPr>
                    <w:spacing w:after="0"/>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(0.22, 0.28)</w:t>
                  </w:r>
                </w:p>
              </w:tc>
            </w:tr>
          </w:tbl>
          <w:p w14:paraId="198581A8" w14:textId="4341DB29" w:rsidR="00ED7F94" w:rsidRPr="0004139C" w:rsidRDefault="00ED7F94" w:rsidP="00ED7F94">
            <w:pPr>
              <w:rPr>
                <w:rFonts w:ascii="Times New Roman" w:hAnsi="Times New Roman" w:cs="Times New Roman"/>
                <w:b/>
                <w:bCs/>
                <w:color w:val="000000"/>
                <w:sz w:val="24"/>
                <w:szCs w:val="24"/>
              </w:rPr>
            </w:pPr>
          </w:p>
        </w:tc>
      </w:tr>
    </w:tbl>
    <w:p w14:paraId="01D5066E" w14:textId="43DCA5C1" w:rsidR="009B543E" w:rsidRDefault="009B543E">
      <w:r>
        <w:br w:type="page"/>
      </w:r>
    </w:p>
    <w:p w14:paraId="02CFC185" w14:textId="77777777" w:rsidR="00E628B5" w:rsidRDefault="00E628B5"/>
    <w:tbl>
      <w:tblPr>
        <w:tblW w:w="8758" w:type="dxa"/>
        <w:tblLook w:val="00A0" w:firstRow="1" w:lastRow="0" w:firstColumn="1" w:lastColumn="0" w:noHBand="0" w:noVBand="0"/>
      </w:tblPr>
      <w:tblGrid>
        <w:gridCol w:w="2977"/>
        <w:gridCol w:w="1134"/>
        <w:gridCol w:w="1070"/>
        <w:gridCol w:w="1208"/>
        <w:gridCol w:w="366"/>
        <w:gridCol w:w="1020"/>
        <w:gridCol w:w="173"/>
        <w:gridCol w:w="1103"/>
      </w:tblGrid>
      <w:tr w:rsidR="00E628B5" w:rsidRPr="00163407" w14:paraId="08079F13" w14:textId="77777777" w:rsidTr="0015175F">
        <w:trPr>
          <w:trHeight w:val="255"/>
        </w:trPr>
        <w:tc>
          <w:tcPr>
            <w:tcW w:w="7482" w:type="dxa"/>
            <w:gridSpan w:val="6"/>
            <w:tcBorders>
              <w:top w:val="nil"/>
              <w:left w:val="nil"/>
              <w:bottom w:val="single" w:sz="4" w:space="0" w:color="auto"/>
              <w:right w:val="nil"/>
            </w:tcBorders>
            <w:noWrap/>
            <w:vAlign w:val="bottom"/>
          </w:tcPr>
          <w:p w14:paraId="1E0C09B3" w14:textId="77777777" w:rsidR="00E628B5" w:rsidRPr="00163407" w:rsidRDefault="00E628B5" w:rsidP="0015175F">
            <w:pPr>
              <w:spacing w:after="0" w:line="240" w:lineRule="auto"/>
              <w:rPr>
                <w:rFonts w:asciiTheme="majorBidi" w:hAnsiTheme="majorBidi" w:cstheme="majorBidi"/>
                <w:color w:val="000000"/>
                <w:sz w:val="24"/>
                <w:szCs w:val="24"/>
              </w:rPr>
            </w:pPr>
            <w:r w:rsidRPr="00163407">
              <w:rPr>
                <w:rFonts w:asciiTheme="majorBidi" w:hAnsiTheme="majorBidi" w:cstheme="majorBidi"/>
                <w:b/>
                <w:bCs/>
                <w:color w:val="000000"/>
                <w:sz w:val="24"/>
                <w:szCs w:val="24"/>
              </w:rPr>
              <w:t>Table 3.</w:t>
            </w:r>
            <w:r w:rsidRPr="00163407">
              <w:rPr>
                <w:rFonts w:asciiTheme="majorBidi" w:hAnsiTheme="majorBidi" w:cstheme="majorBidi"/>
                <w:color w:val="000000"/>
                <w:sz w:val="24"/>
                <w:szCs w:val="24"/>
              </w:rPr>
              <w:t xml:space="preserve"> Description of metabolite concentrations in fecal samples of the study participants (after imputation). N=1008</w:t>
            </w:r>
          </w:p>
        </w:tc>
        <w:tc>
          <w:tcPr>
            <w:tcW w:w="1276" w:type="dxa"/>
            <w:gridSpan w:val="2"/>
            <w:tcBorders>
              <w:top w:val="nil"/>
              <w:left w:val="nil"/>
              <w:bottom w:val="single" w:sz="4" w:space="0" w:color="auto"/>
              <w:right w:val="nil"/>
            </w:tcBorders>
            <w:noWrap/>
            <w:vAlign w:val="bottom"/>
          </w:tcPr>
          <w:p w14:paraId="4EDCCF40" w14:textId="77777777" w:rsidR="00E628B5" w:rsidRPr="00163407" w:rsidRDefault="00E628B5" w:rsidP="0015175F">
            <w:pPr>
              <w:spacing w:after="0" w:line="240" w:lineRule="auto"/>
              <w:rPr>
                <w:rFonts w:asciiTheme="majorBidi" w:hAnsiTheme="majorBidi" w:cstheme="majorBidi"/>
                <w:color w:val="000000"/>
                <w:sz w:val="24"/>
                <w:szCs w:val="24"/>
              </w:rPr>
            </w:pPr>
          </w:p>
        </w:tc>
      </w:tr>
      <w:tr w:rsidR="00E628B5" w:rsidRPr="00163407" w14:paraId="73997A71" w14:textId="77777777" w:rsidTr="0015175F">
        <w:trPr>
          <w:trHeight w:val="396"/>
        </w:trPr>
        <w:tc>
          <w:tcPr>
            <w:tcW w:w="2977" w:type="dxa"/>
            <w:tcBorders>
              <w:top w:val="single" w:sz="4" w:space="0" w:color="auto"/>
              <w:left w:val="nil"/>
              <w:bottom w:val="single" w:sz="4" w:space="0" w:color="auto"/>
              <w:right w:val="nil"/>
            </w:tcBorders>
            <w:noWrap/>
            <w:vAlign w:val="center"/>
          </w:tcPr>
          <w:p w14:paraId="276E40B2" w14:textId="77777777" w:rsidR="00E628B5" w:rsidRPr="00163407" w:rsidRDefault="00E628B5" w:rsidP="0015175F">
            <w:pPr>
              <w:spacing w:after="0" w:line="240" w:lineRule="auto"/>
              <w:rPr>
                <w:rFonts w:asciiTheme="majorBidi" w:hAnsiTheme="majorBidi" w:cstheme="majorBidi"/>
                <w:sz w:val="24"/>
                <w:szCs w:val="24"/>
              </w:rPr>
            </w:pPr>
          </w:p>
        </w:tc>
        <w:tc>
          <w:tcPr>
            <w:tcW w:w="1134" w:type="dxa"/>
            <w:tcBorders>
              <w:top w:val="single" w:sz="4" w:space="0" w:color="auto"/>
              <w:left w:val="nil"/>
              <w:bottom w:val="single" w:sz="4" w:space="0" w:color="auto"/>
              <w:right w:val="nil"/>
            </w:tcBorders>
            <w:vAlign w:val="center"/>
          </w:tcPr>
          <w:p w14:paraId="4BB4A742" w14:textId="77777777" w:rsidR="00E628B5" w:rsidRPr="00163407" w:rsidRDefault="00E628B5" w:rsidP="0015175F">
            <w:pPr>
              <w:spacing w:after="0" w:line="240" w:lineRule="auto"/>
              <w:rPr>
                <w:rFonts w:asciiTheme="majorBidi" w:hAnsiTheme="majorBidi" w:cstheme="majorBidi"/>
                <w:sz w:val="24"/>
                <w:szCs w:val="24"/>
              </w:rPr>
            </w:pPr>
          </w:p>
        </w:tc>
        <w:tc>
          <w:tcPr>
            <w:tcW w:w="777" w:type="dxa"/>
            <w:tcBorders>
              <w:top w:val="single" w:sz="4" w:space="0" w:color="auto"/>
              <w:left w:val="nil"/>
              <w:bottom w:val="single" w:sz="4" w:space="0" w:color="auto"/>
              <w:right w:val="nil"/>
            </w:tcBorders>
            <w:vAlign w:val="center"/>
          </w:tcPr>
          <w:p w14:paraId="6C816A76" w14:textId="095AB123" w:rsidR="00E628B5" w:rsidRPr="00163407" w:rsidRDefault="009A433C" w:rsidP="009A433C">
            <w:pPr>
              <w:spacing w:after="0" w:line="240" w:lineRule="auto"/>
              <w:jc w:val="center"/>
              <w:rPr>
                <w:rFonts w:asciiTheme="majorBidi" w:hAnsiTheme="majorBidi" w:cstheme="majorBidi"/>
                <w:b/>
                <w:bCs/>
                <w:color w:val="000000"/>
                <w:sz w:val="24"/>
                <w:szCs w:val="24"/>
              </w:rPr>
            </w:pPr>
            <w:proofErr w:type="gramStart"/>
            <w:r w:rsidRPr="00163407">
              <w:rPr>
                <w:rFonts w:asciiTheme="majorBidi" w:hAnsiTheme="majorBidi" w:cstheme="majorBidi"/>
                <w:b/>
                <w:bCs/>
                <w:color w:val="000000"/>
                <w:sz w:val="24"/>
                <w:szCs w:val="24"/>
              </w:rPr>
              <w:t>n</w:t>
            </w:r>
            <w:proofErr w:type="gramEnd"/>
            <w:r w:rsidRPr="00163407">
              <w:rPr>
                <w:rFonts w:asciiTheme="majorBidi" w:hAnsiTheme="majorBidi" w:cstheme="majorBidi"/>
                <w:b/>
                <w:bCs/>
                <w:color w:val="000000"/>
                <w:sz w:val="24"/>
                <w:szCs w:val="24"/>
              </w:rPr>
              <w:t xml:space="preserve"> imputed</w:t>
            </w:r>
            <w:r w:rsidR="00E628B5" w:rsidRPr="00163407">
              <w:rPr>
                <w:rFonts w:asciiTheme="majorBidi" w:hAnsiTheme="majorBidi" w:cstheme="majorBidi"/>
                <w:b/>
                <w:bCs/>
                <w:color w:val="000000"/>
                <w:sz w:val="24"/>
                <w:szCs w:val="24"/>
              </w:rPr>
              <w:t xml:space="preserve"> (%) </w:t>
            </w:r>
          </w:p>
        </w:tc>
        <w:tc>
          <w:tcPr>
            <w:tcW w:w="1574" w:type="dxa"/>
            <w:gridSpan w:val="2"/>
            <w:tcBorders>
              <w:top w:val="single" w:sz="4" w:space="0" w:color="auto"/>
              <w:left w:val="nil"/>
              <w:bottom w:val="single" w:sz="4" w:space="0" w:color="auto"/>
              <w:right w:val="nil"/>
            </w:tcBorders>
            <w:vAlign w:val="center"/>
          </w:tcPr>
          <w:p w14:paraId="3BDE28C1" w14:textId="77777777" w:rsidR="00E628B5" w:rsidRPr="00163407" w:rsidRDefault="00E628B5" w:rsidP="0015175F">
            <w:pPr>
              <w:spacing w:after="0" w:line="240" w:lineRule="auto"/>
              <w:jc w:val="center"/>
              <w:rPr>
                <w:rFonts w:asciiTheme="majorBidi" w:hAnsiTheme="majorBidi" w:cstheme="majorBidi"/>
                <w:b/>
                <w:bCs/>
                <w:color w:val="000000"/>
                <w:sz w:val="24"/>
                <w:szCs w:val="24"/>
              </w:rPr>
            </w:pPr>
            <w:r w:rsidRPr="00163407">
              <w:rPr>
                <w:rFonts w:asciiTheme="majorBidi" w:hAnsiTheme="majorBidi" w:cstheme="majorBidi"/>
                <w:b/>
                <w:bCs/>
                <w:color w:val="000000"/>
                <w:sz w:val="24"/>
                <w:szCs w:val="24"/>
              </w:rPr>
              <w:t>Median</w:t>
            </w:r>
          </w:p>
        </w:tc>
        <w:tc>
          <w:tcPr>
            <w:tcW w:w="1193" w:type="dxa"/>
            <w:gridSpan w:val="2"/>
            <w:tcBorders>
              <w:top w:val="single" w:sz="4" w:space="0" w:color="auto"/>
              <w:left w:val="nil"/>
              <w:bottom w:val="single" w:sz="4" w:space="0" w:color="auto"/>
              <w:right w:val="nil"/>
            </w:tcBorders>
            <w:vAlign w:val="center"/>
          </w:tcPr>
          <w:p w14:paraId="54CE3F91" w14:textId="77777777" w:rsidR="00E628B5" w:rsidRPr="00163407" w:rsidRDefault="00E628B5" w:rsidP="0015175F">
            <w:pPr>
              <w:spacing w:after="0" w:line="240" w:lineRule="auto"/>
              <w:jc w:val="center"/>
              <w:rPr>
                <w:rFonts w:asciiTheme="majorBidi" w:hAnsiTheme="majorBidi" w:cstheme="majorBidi"/>
                <w:b/>
                <w:bCs/>
                <w:color w:val="000000"/>
                <w:sz w:val="24"/>
                <w:szCs w:val="24"/>
              </w:rPr>
            </w:pPr>
            <w:r w:rsidRPr="00163407">
              <w:rPr>
                <w:rFonts w:asciiTheme="majorBidi" w:hAnsiTheme="majorBidi" w:cstheme="majorBidi"/>
                <w:b/>
                <w:bCs/>
                <w:color w:val="000000"/>
                <w:sz w:val="24"/>
                <w:szCs w:val="24"/>
              </w:rPr>
              <w:t xml:space="preserve">25%-quantile </w:t>
            </w:r>
          </w:p>
        </w:tc>
        <w:tc>
          <w:tcPr>
            <w:tcW w:w="1103" w:type="dxa"/>
            <w:tcBorders>
              <w:top w:val="single" w:sz="4" w:space="0" w:color="auto"/>
              <w:left w:val="nil"/>
              <w:bottom w:val="single" w:sz="4" w:space="0" w:color="auto"/>
              <w:right w:val="nil"/>
            </w:tcBorders>
            <w:vAlign w:val="center"/>
          </w:tcPr>
          <w:p w14:paraId="07697426" w14:textId="77777777" w:rsidR="00E628B5" w:rsidRPr="00163407" w:rsidRDefault="00E628B5" w:rsidP="0015175F">
            <w:pPr>
              <w:spacing w:after="0" w:line="240" w:lineRule="auto"/>
              <w:jc w:val="center"/>
              <w:rPr>
                <w:rFonts w:asciiTheme="majorBidi" w:hAnsiTheme="majorBidi" w:cstheme="majorBidi"/>
                <w:b/>
                <w:bCs/>
                <w:color w:val="000000"/>
                <w:sz w:val="24"/>
                <w:szCs w:val="24"/>
              </w:rPr>
            </w:pPr>
            <w:r w:rsidRPr="00163407">
              <w:rPr>
                <w:rFonts w:asciiTheme="majorBidi" w:hAnsiTheme="majorBidi" w:cstheme="majorBidi"/>
                <w:b/>
                <w:bCs/>
                <w:color w:val="000000"/>
                <w:sz w:val="24"/>
                <w:szCs w:val="24"/>
              </w:rPr>
              <w:t xml:space="preserve">75%-quantile </w:t>
            </w:r>
          </w:p>
        </w:tc>
      </w:tr>
      <w:tr w:rsidR="00E628B5" w:rsidRPr="00163407" w14:paraId="5B5E89F1" w14:textId="77777777" w:rsidTr="0015175F">
        <w:trPr>
          <w:trHeight w:val="255"/>
        </w:trPr>
        <w:tc>
          <w:tcPr>
            <w:tcW w:w="2977" w:type="dxa"/>
            <w:tcBorders>
              <w:top w:val="single" w:sz="4" w:space="0" w:color="auto"/>
              <w:left w:val="nil"/>
              <w:bottom w:val="nil"/>
              <w:right w:val="nil"/>
            </w:tcBorders>
            <w:noWrap/>
            <w:vAlign w:val="bottom"/>
          </w:tcPr>
          <w:p w14:paraId="61FB3A6F" w14:textId="77777777" w:rsidR="00E628B5" w:rsidRPr="00163407" w:rsidRDefault="00E628B5" w:rsidP="0015175F">
            <w:pPr>
              <w:spacing w:after="0" w:line="240" w:lineRule="auto"/>
              <w:rPr>
                <w:rFonts w:asciiTheme="majorBidi" w:hAnsiTheme="majorBidi" w:cstheme="majorBidi"/>
                <w:sz w:val="24"/>
                <w:szCs w:val="24"/>
              </w:rPr>
            </w:pPr>
            <w:r w:rsidRPr="00163407">
              <w:rPr>
                <w:rFonts w:asciiTheme="majorBidi" w:hAnsiTheme="majorBidi" w:cstheme="majorBidi"/>
                <w:sz w:val="24"/>
                <w:szCs w:val="24"/>
              </w:rPr>
              <w:t>Cholate</w:t>
            </w:r>
          </w:p>
        </w:tc>
        <w:tc>
          <w:tcPr>
            <w:tcW w:w="1134" w:type="dxa"/>
            <w:vMerge w:val="restart"/>
            <w:tcBorders>
              <w:top w:val="single" w:sz="4" w:space="0" w:color="auto"/>
              <w:left w:val="nil"/>
              <w:bottom w:val="single" w:sz="4" w:space="0" w:color="000000"/>
              <w:right w:val="nil"/>
            </w:tcBorders>
            <w:textDirection w:val="btLr"/>
            <w:vAlign w:val="center"/>
          </w:tcPr>
          <w:p w14:paraId="7DFD980D" w14:textId="77777777" w:rsidR="00E628B5" w:rsidRPr="00163407" w:rsidRDefault="00E628B5" w:rsidP="0015175F">
            <w:pPr>
              <w:spacing w:after="0" w:line="240" w:lineRule="auto"/>
              <w:jc w:val="center"/>
              <w:rPr>
                <w:rFonts w:asciiTheme="majorBidi" w:hAnsiTheme="majorBidi" w:cstheme="majorBidi"/>
                <w:color w:val="000000"/>
                <w:sz w:val="24"/>
                <w:szCs w:val="24"/>
              </w:rPr>
            </w:pPr>
            <w:r w:rsidRPr="00163407">
              <w:rPr>
                <w:rFonts w:asciiTheme="majorBidi" w:hAnsiTheme="majorBidi" w:cstheme="majorBidi"/>
                <w:color w:val="000000"/>
                <w:sz w:val="24"/>
                <w:szCs w:val="24"/>
              </w:rPr>
              <w:t>primary bile acids</w:t>
            </w:r>
          </w:p>
        </w:tc>
        <w:tc>
          <w:tcPr>
            <w:tcW w:w="777" w:type="dxa"/>
            <w:tcBorders>
              <w:top w:val="single" w:sz="4" w:space="0" w:color="auto"/>
              <w:left w:val="nil"/>
              <w:bottom w:val="nil"/>
              <w:right w:val="nil"/>
            </w:tcBorders>
            <w:noWrap/>
            <w:vAlign w:val="bottom"/>
          </w:tcPr>
          <w:p w14:paraId="04BF21DD" w14:textId="77777777"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3%</w:t>
            </w:r>
          </w:p>
        </w:tc>
        <w:tc>
          <w:tcPr>
            <w:tcW w:w="1208" w:type="dxa"/>
            <w:tcBorders>
              <w:top w:val="single" w:sz="4" w:space="0" w:color="auto"/>
              <w:left w:val="nil"/>
              <w:bottom w:val="nil"/>
              <w:right w:val="nil"/>
            </w:tcBorders>
            <w:noWrap/>
            <w:vAlign w:val="bottom"/>
          </w:tcPr>
          <w:p w14:paraId="3382C792" w14:textId="71F3FF16"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0469</w:t>
            </w:r>
          </w:p>
        </w:tc>
        <w:tc>
          <w:tcPr>
            <w:tcW w:w="1386" w:type="dxa"/>
            <w:gridSpan w:val="2"/>
            <w:tcBorders>
              <w:top w:val="single" w:sz="4" w:space="0" w:color="auto"/>
              <w:left w:val="nil"/>
              <w:bottom w:val="nil"/>
              <w:right w:val="nil"/>
            </w:tcBorders>
            <w:noWrap/>
            <w:vAlign w:val="bottom"/>
          </w:tcPr>
          <w:p w14:paraId="3B2EECED" w14:textId="388DEE99"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0134</w:t>
            </w:r>
          </w:p>
        </w:tc>
        <w:tc>
          <w:tcPr>
            <w:tcW w:w="1276" w:type="dxa"/>
            <w:gridSpan w:val="2"/>
            <w:tcBorders>
              <w:top w:val="single" w:sz="4" w:space="0" w:color="auto"/>
              <w:left w:val="nil"/>
              <w:bottom w:val="nil"/>
              <w:right w:val="nil"/>
            </w:tcBorders>
            <w:noWrap/>
            <w:vAlign w:val="bottom"/>
          </w:tcPr>
          <w:p w14:paraId="1244257B" w14:textId="380723F2"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1899</w:t>
            </w:r>
          </w:p>
        </w:tc>
      </w:tr>
      <w:tr w:rsidR="00E628B5" w:rsidRPr="00163407" w14:paraId="5B84CDA9" w14:textId="77777777" w:rsidTr="0015175F">
        <w:trPr>
          <w:trHeight w:val="255"/>
        </w:trPr>
        <w:tc>
          <w:tcPr>
            <w:tcW w:w="2977" w:type="dxa"/>
            <w:tcBorders>
              <w:top w:val="nil"/>
              <w:left w:val="nil"/>
              <w:bottom w:val="nil"/>
              <w:right w:val="nil"/>
            </w:tcBorders>
            <w:noWrap/>
            <w:vAlign w:val="bottom"/>
          </w:tcPr>
          <w:p w14:paraId="54DECD79" w14:textId="77777777" w:rsidR="00E628B5" w:rsidRPr="00163407" w:rsidRDefault="00E628B5" w:rsidP="0015175F">
            <w:pPr>
              <w:spacing w:after="0" w:line="240" w:lineRule="auto"/>
              <w:rPr>
                <w:rFonts w:asciiTheme="majorBidi" w:hAnsiTheme="majorBidi" w:cstheme="majorBidi"/>
                <w:sz w:val="24"/>
                <w:szCs w:val="24"/>
              </w:rPr>
            </w:pPr>
            <w:r w:rsidRPr="00163407">
              <w:rPr>
                <w:rFonts w:asciiTheme="majorBidi" w:hAnsiTheme="majorBidi" w:cstheme="majorBidi"/>
                <w:sz w:val="24"/>
                <w:szCs w:val="24"/>
              </w:rPr>
              <w:t>Cholate sulfate</w:t>
            </w:r>
          </w:p>
        </w:tc>
        <w:tc>
          <w:tcPr>
            <w:tcW w:w="1134" w:type="dxa"/>
            <w:vMerge/>
            <w:tcBorders>
              <w:top w:val="single" w:sz="4" w:space="0" w:color="auto"/>
              <w:left w:val="nil"/>
              <w:bottom w:val="single" w:sz="4" w:space="0" w:color="000000"/>
              <w:right w:val="nil"/>
            </w:tcBorders>
            <w:vAlign w:val="center"/>
          </w:tcPr>
          <w:p w14:paraId="027D7C85" w14:textId="77777777" w:rsidR="00E628B5" w:rsidRPr="00163407" w:rsidRDefault="00E628B5" w:rsidP="0015175F">
            <w:pPr>
              <w:spacing w:after="0" w:line="240" w:lineRule="auto"/>
              <w:rPr>
                <w:rFonts w:asciiTheme="majorBidi" w:hAnsiTheme="majorBidi" w:cstheme="majorBidi"/>
                <w:color w:val="000000"/>
                <w:sz w:val="24"/>
                <w:szCs w:val="24"/>
              </w:rPr>
            </w:pPr>
          </w:p>
        </w:tc>
        <w:tc>
          <w:tcPr>
            <w:tcW w:w="777" w:type="dxa"/>
            <w:tcBorders>
              <w:top w:val="nil"/>
              <w:left w:val="nil"/>
              <w:bottom w:val="nil"/>
              <w:right w:val="nil"/>
            </w:tcBorders>
            <w:noWrap/>
            <w:vAlign w:val="bottom"/>
          </w:tcPr>
          <w:p w14:paraId="231E9A76" w14:textId="77777777"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54%</w:t>
            </w:r>
          </w:p>
        </w:tc>
        <w:tc>
          <w:tcPr>
            <w:tcW w:w="1208" w:type="dxa"/>
            <w:tcBorders>
              <w:top w:val="nil"/>
              <w:left w:val="nil"/>
              <w:bottom w:val="nil"/>
              <w:right w:val="nil"/>
            </w:tcBorders>
            <w:noWrap/>
            <w:vAlign w:val="bottom"/>
          </w:tcPr>
          <w:p w14:paraId="681877C9" w14:textId="04FAD5E2"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0009</w:t>
            </w:r>
          </w:p>
        </w:tc>
        <w:tc>
          <w:tcPr>
            <w:tcW w:w="1386" w:type="dxa"/>
            <w:gridSpan w:val="2"/>
            <w:tcBorders>
              <w:top w:val="nil"/>
              <w:left w:val="nil"/>
              <w:bottom w:val="nil"/>
              <w:right w:val="nil"/>
            </w:tcBorders>
            <w:noWrap/>
            <w:vAlign w:val="bottom"/>
          </w:tcPr>
          <w:p w14:paraId="0DB83F7A" w14:textId="25EBDFD9"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0009</w:t>
            </w:r>
          </w:p>
        </w:tc>
        <w:tc>
          <w:tcPr>
            <w:tcW w:w="1276" w:type="dxa"/>
            <w:gridSpan w:val="2"/>
            <w:tcBorders>
              <w:top w:val="nil"/>
              <w:left w:val="nil"/>
              <w:bottom w:val="nil"/>
              <w:right w:val="nil"/>
            </w:tcBorders>
            <w:noWrap/>
            <w:vAlign w:val="bottom"/>
          </w:tcPr>
          <w:p w14:paraId="7067DC8C" w14:textId="64F749C4"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0495</w:t>
            </w:r>
          </w:p>
        </w:tc>
      </w:tr>
      <w:tr w:rsidR="00E628B5" w:rsidRPr="00163407" w14:paraId="14AF6511" w14:textId="77777777" w:rsidTr="0015175F">
        <w:trPr>
          <w:trHeight w:val="255"/>
        </w:trPr>
        <w:tc>
          <w:tcPr>
            <w:tcW w:w="2977" w:type="dxa"/>
            <w:tcBorders>
              <w:top w:val="nil"/>
              <w:left w:val="nil"/>
              <w:bottom w:val="nil"/>
              <w:right w:val="nil"/>
            </w:tcBorders>
            <w:noWrap/>
            <w:vAlign w:val="bottom"/>
          </w:tcPr>
          <w:p w14:paraId="10D2AE54" w14:textId="77777777" w:rsidR="00E628B5" w:rsidRPr="00163407" w:rsidRDefault="00E628B5" w:rsidP="0015175F">
            <w:pPr>
              <w:spacing w:after="0" w:line="240" w:lineRule="auto"/>
              <w:rPr>
                <w:rFonts w:asciiTheme="majorBidi" w:hAnsiTheme="majorBidi" w:cstheme="majorBidi"/>
                <w:sz w:val="24"/>
                <w:szCs w:val="24"/>
              </w:rPr>
            </w:pPr>
            <w:proofErr w:type="spellStart"/>
            <w:r w:rsidRPr="00163407">
              <w:rPr>
                <w:rFonts w:asciiTheme="majorBidi" w:hAnsiTheme="majorBidi" w:cstheme="majorBidi"/>
                <w:sz w:val="24"/>
                <w:szCs w:val="24"/>
              </w:rPr>
              <w:t>Glycochenodeoxycholate</w:t>
            </w:r>
            <w:proofErr w:type="spellEnd"/>
          </w:p>
        </w:tc>
        <w:tc>
          <w:tcPr>
            <w:tcW w:w="1134" w:type="dxa"/>
            <w:vMerge/>
            <w:tcBorders>
              <w:top w:val="single" w:sz="4" w:space="0" w:color="auto"/>
              <w:left w:val="nil"/>
              <w:bottom w:val="single" w:sz="4" w:space="0" w:color="000000"/>
              <w:right w:val="nil"/>
            </w:tcBorders>
            <w:vAlign w:val="center"/>
          </w:tcPr>
          <w:p w14:paraId="7D768F80" w14:textId="77777777" w:rsidR="00E628B5" w:rsidRPr="00163407" w:rsidRDefault="00E628B5" w:rsidP="0015175F">
            <w:pPr>
              <w:spacing w:after="0" w:line="240" w:lineRule="auto"/>
              <w:rPr>
                <w:rFonts w:asciiTheme="majorBidi" w:hAnsiTheme="majorBidi" w:cstheme="majorBidi"/>
                <w:color w:val="000000"/>
                <w:sz w:val="24"/>
                <w:szCs w:val="24"/>
              </w:rPr>
            </w:pPr>
          </w:p>
        </w:tc>
        <w:tc>
          <w:tcPr>
            <w:tcW w:w="777" w:type="dxa"/>
            <w:tcBorders>
              <w:top w:val="nil"/>
              <w:left w:val="nil"/>
              <w:bottom w:val="nil"/>
              <w:right w:val="nil"/>
            </w:tcBorders>
            <w:noWrap/>
            <w:vAlign w:val="bottom"/>
          </w:tcPr>
          <w:p w14:paraId="486C0A2D" w14:textId="77777777"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6%</w:t>
            </w:r>
          </w:p>
        </w:tc>
        <w:tc>
          <w:tcPr>
            <w:tcW w:w="1208" w:type="dxa"/>
            <w:tcBorders>
              <w:top w:val="nil"/>
              <w:left w:val="nil"/>
              <w:bottom w:val="nil"/>
              <w:right w:val="nil"/>
            </w:tcBorders>
            <w:noWrap/>
            <w:vAlign w:val="bottom"/>
          </w:tcPr>
          <w:p w14:paraId="73CF30BE" w14:textId="7DD5DE68"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0479</w:t>
            </w:r>
          </w:p>
        </w:tc>
        <w:tc>
          <w:tcPr>
            <w:tcW w:w="1386" w:type="dxa"/>
            <w:gridSpan w:val="2"/>
            <w:tcBorders>
              <w:top w:val="nil"/>
              <w:left w:val="nil"/>
              <w:bottom w:val="nil"/>
              <w:right w:val="nil"/>
            </w:tcBorders>
            <w:noWrap/>
            <w:vAlign w:val="bottom"/>
          </w:tcPr>
          <w:p w14:paraId="6E8DE567" w14:textId="10C245CD"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0188</w:t>
            </w:r>
          </w:p>
        </w:tc>
        <w:tc>
          <w:tcPr>
            <w:tcW w:w="1276" w:type="dxa"/>
            <w:gridSpan w:val="2"/>
            <w:tcBorders>
              <w:top w:val="nil"/>
              <w:left w:val="nil"/>
              <w:bottom w:val="nil"/>
              <w:right w:val="nil"/>
            </w:tcBorders>
            <w:noWrap/>
            <w:vAlign w:val="bottom"/>
          </w:tcPr>
          <w:p w14:paraId="54A68E56" w14:textId="07FC936E"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1215</w:t>
            </w:r>
          </w:p>
        </w:tc>
      </w:tr>
      <w:tr w:rsidR="00E628B5" w:rsidRPr="00163407" w14:paraId="6D2796BF" w14:textId="77777777" w:rsidTr="0015175F">
        <w:trPr>
          <w:trHeight w:val="175"/>
        </w:trPr>
        <w:tc>
          <w:tcPr>
            <w:tcW w:w="2977" w:type="dxa"/>
            <w:tcBorders>
              <w:top w:val="nil"/>
              <w:left w:val="nil"/>
              <w:bottom w:val="nil"/>
              <w:right w:val="nil"/>
            </w:tcBorders>
            <w:noWrap/>
            <w:vAlign w:val="bottom"/>
          </w:tcPr>
          <w:p w14:paraId="27C4FF44" w14:textId="77777777" w:rsidR="00E628B5" w:rsidRPr="00163407" w:rsidRDefault="00E628B5" w:rsidP="0015175F">
            <w:pPr>
              <w:spacing w:after="0" w:line="240" w:lineRule="auto"/>
              <w:rPr>
                <w:rFonts w:asciiTheme="majorBidi" w:hAnsiTheme="majorBidi" w:cstheme="majorBidi"/>
                <w:sz w:val="24"/>
                <w:szCs w:val="24"/>
              </w:rPr>
            </w:pPr>
            <w:r w:rsidRPr="00163407">
              <w:rPr>
                <w:rFonts w:asciiTheme="majorBidi" w:hAnsiTheme="majorBidi" w:cstheme="majorBidi"/>
                <w:sz w:val="24"/>
                <w:szCs w:val="24"/>
              </w:rPr>
              <w:t>Glycocholate</w:t>
            </w:r>
          </w:p>
        </w:tc>
        <w:tc>
          <w:tcPr>
            <w:tcW w:w="1134" w:type="dxa"/>
            <w:vMerge/>
            <w:tcBorders>
              <w:top w:val="single" w:sz="4" w:space="0" w:color="auto"/>
              <w:left w:val="nil"/>
              <w:bottom w:val="single" w:sz="4" w:space="0" w:color="000000"/>
              <w:right w:val="nil"/>
            </w:tcBorders>
            <w:vAlign w:val="center"/>
          </w:tcPr>
          <w:p w14:paraId="4B818F1F" w14:textId="77777777" w:rsidR="00E628B5" w:rsidRPr="00163407" w:rsidRDefault="00E628B5" w:rsidP="0015175F">
            <w:pPr>
              <w:spacing w:after="0" w:line="240" w:lineRule="auto"/>
              <w:rPr>
                <w:rFonts w:asciiTheme="majorBidi" w:hAnsiTheme="majorBidi" w:cstheme="majorBidi"/>
                <w:color w:val="000000"/>
                <w:sz w:val="24"/>
                <w:szCs w:val="24"/>
              </w:rPr>
            </w:pPr>
          </w:p>
        </w:tc>
        <w:tc>
          <w:tcPr>
            <w:tcW w:w="777" w:type="dxa"/>
            <w:tcBorders>
              <w:top w:val="nil"/>
              <w:left w:val="nil"/>
              <w:bottom w:val="nil"/>
              <w:right w:val="nil"/>
            </w:tcBorders>
            <w:noWrap/>
            <w:vAlign w:val="bottom"/>
          </w:tcPr>
          <w:p w14:paraId="445C73AD" w14:textId="77777777"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1%</w:t>
            </w:r>
          </w:p>
        </w:tc>
        <w:tc>
          <w:tcPr>
            <w:tcW w:w="1208" w:type="dxa"/>
            <w:tcBorders>
              <w:top w:val="nil"/>
              <w:left w:val="nil"/>
              <w:bottom w:val="nil"/>
              <w:right w:val="nil"/>
            </w:tcBorders>
            <w:noWrap/>
            <w:vAlign w:val="bottom"/>
          </w:tcPr>
          <w:p w14:paraId="29CE7E67" w14:textId="7FB0A126"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0525</w:t>
            </w:r>
          </w:p>
        </w:tc>
        <w:tc>
          <w:tcPr>
            <w:tcW w:w="1386" w:type="dxa"/>
            <w:gridSpan w:val="2"/>
            <w:tcBorders>
              <w:top w:val="nil"/>
              <w:left w:val="nil"/>
              <w:bottom w:val="nil"/>
              <w:right w:val="nil"/>
            </w:tcBorders>
            <w:noWrap/>
            <w:vAlign w:val="bottom"/>
          </w:tcPr>
          <w:p w14:paraId="71D404FD" w14:textId="362325DE"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0195</w:t>
            </w:r>
          </w:p>
        </w:tc>
        <w:tc>
          <w:tcPr>
            <w:tcW w:w="1276" w:type="dxa"/>
            <w:gridSpan w:val="2"/>
            <w:tcBorders>
              <w:top w:val="nil"/>
              <w:left w:val="nil"/>
              <w:bottom w:val="nil"/>
              <w:right w:val="nil"/>
            </w:tcBorders>
            <w:noWrap/>
            <w:vAlign w:val="bottom"/>
          </w:tcPr>
          <w:p w14:paraId="6DD05A5D" w14:textId="7D70813F"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1490</w:t>
            </w:r>
          </w:p>
        </w:tc>
      </w:tr>
      <w:tr w:rsidR="00E628B5" w:rsidRPr="00163407" w14:paraId="54F93AD4" w14:textId="77777777" w:rsidTr="0015175F">
        <w:trPr>
          <w:trHeight w:val="255"/>
        </w:trPr>
        <w:tc>
          <w:tcPr>
            <w:tcW w:w="2977" w:type="dxa"/>
            <w:tcBorders>
              <w:top w:val="nil"/>
              <w:left w:val="nil"/>
              <w:bottom w:val="single" w:sz="4" w:space="0" w:color="auto"/>
              <w:right w:val="nil"/>
            </w:tcBorders>
            <w:noWrap/>
            <w:vAlign w:val="bottom"/>
          </w:tcPr>
          <w:p w14:paraId="22CF0C0F" w14:textId="77777777" w:rsidR="00E628B5" w:rsidRPr="00163407" w:rsidRDefault="00E628B5" w:rsidP="0015175F">
            <w:pPr>
              <w:spacing w:after="0" w:line="240" w:lineRule="auto"/>
              <w:rPr>
                <w:rFonts w:asciiTheme="majorBidi" w:hAnsiTheme="majorBidi" w:cstheme="majorBidi"/>
                <w:sz w:val="24"/>
                <w:szCs w:val="24"/>
              </w:rPr>
            </w:pPr>
            <w:r w:rsidRPr="00163407">
              <w:rPr>
                <w:rFonts w:asciiTheme="majorBidi" w:hAnsiTheme="majorBidi" w:cstheme="majorBidi"/>
                <w:sz w:val="24"/>
                <w:szCs w:val="24"/>
              </w:rPr>
              <w:t>Sum of primary bile acids</w:t>
            </w:r>
          </w:p>
        </w:tc>
        <w:tc>
          <w:tcPr>
            <w:tcW w:w="1134" w:type="dxa"/>
            <w:vMerge/>
            <w:tcBorders>
              <w:top w:val="single" w:sz="4" w:space="0" w:color="auto"/>
              <w:left w:val="nil"/>
              <w:bottom w:val="single" w:sz="4" w:space="0" w:color="000000"/>
              <w:right w:val="nil"/>
            </w:tcBorders>
            <w:vAlign w:val="center"/>
          </w:tcPr>
          <w:p w14:paraId="7C0E59DC" w14:textId="77777777" w:rsidR="00E628B5" w:rsidRPr="00163407" w:rsidRDefault="00E628B5" w:rsidP="0015175F">
            <w:pPr>
              <w:spacing w:after="0" w:line="240" w:lineRule="auto"/>
              <w:rPr>
                <w:rFonts w:asciiTheme="majorBidi" w:hAnsiTheme="majorBidi" w:cstheme="majorBidi"/>
                <w:color w:val="000000"/>
                <w:sz w:val="24"/>
                <w:szCs w:val="24"/>
              </w:rPr>
            </w:pPr>
          </w:p>
        </w:tc>
        <w:tc>
          <w:tcPr>
            <w:tcW w:w="777" w:type="dxa"/>
            <w:tcBorders>
              <w:top w:val="nil"/>
              <w:left w:val="nil"/>
              <w:bottom w:val="single" w:sz="4" w:space="0" w:color="auto"/>
              <w:right w:val="nil"/>
            </w:tcBorders>
            <w:noWrap/>
            <w:vAlign w:val="bottom"/>
          </w:tcPr>
          <w:p w14:paraId="4D9A58E3" w14:textId="77777777" w:rsidR="00E628B5" w:rsidRPr="00163407" w:rsidRDefault="00E628B5" w:rsidP="0015175F">
            <w:pPr>
              <w:spacing w:after="0" w:line="240" w:lineRule="auto"/>
              <w:rPr>
                <w:rFonts w:asciiTheme="majorBidi" w:hAnsiTheme="majorBidi" w:cstheme="majorBidi"/>
                <w:color w:val="000000"/>
                <w:sz w:val="24"/>
                <w:szCs w:val="24"/>
              </w:rPr>
            </w:pPr>
            <w:r w:rsidRPr="00163407">
              <w:rPr>
                <w:rFonts w:asciiTheme="majorBidi" w:hAnsiTheme="majorBidi" w:cstheme="majorBidi"/>
                <w:color w:val="000000"/>
                <w:sz w:val="24"/>
                <w:szCs w:val="24"/>
              </w:rPr>
              <w:t> </w:t>
            </w:r>
          </w:p>
        </w:tc>
        <w:tc>
          <w:tcPr>
            <w:tcW w:w="1208" w:type="dxa"/>
            <w:tcBorders>
              <w:top w:val="nil"/>
              <w:left w:val="nil"/>
              <w:bottom w:val="single" w:sz="4" w:space="0" w:color="auto"/>
              <w:right w:val="nil"/>
            </w:tcBorders>
            <w:noWrap/>
            <w:vAlign w:val="bottom"/>
          </w:tcPr>
          <w:p w14:paraId="3550E1FE" w14:textId="601B58A7"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2141</w:t>
            </w:r>
          </w:p>
        </w:tc>
        <w:tc>
          <w:tcPr>
            <w:tcW w:w="1386" w:type="dxa"/>
            <w:gridSpan w:val="2"/>
            <w:tcBorders>
              <w:top w:val="nil"/>
              <w:left w:val="nil"/>
              <w:bottom w:val="single" w:sz="4" w:space="0" w:color="auto"/>
              <w:right w:val="nil"/>
            </w:tcBorders>
            <w:noWrap/>
            <w:vAlign w:val="bottom"/>
          </w:tcPr>
          <w:p w14:paraId="7AFAABD4" w14:textId="1424E7CC"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0802</w:t>
            </w:r>
          </w:p>
        </w:tc>
        <w:tc>
          <w:tcPr>
            <w:tcW w:w="1276" w:type="dxa"/>
            <w:gridSpan w:val="2"/>
            <w:tcBorders>
              <w:top w:val="nil"/>
              <w:left w:val="nil"/>
              <w:bottom w:val="single" w:sz="4" w:space="0" w:color="auto"/>
              <w:right w:val="nil"/>
            </w:tcBorders>
            <w:noWrap/>
            <w:vAlign w:val="bottom"/>
          </w:tcPr>
          <w:p w14:paraId="7D9EED0E" w14:textId="66DD2A84"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6966</w:t>
            </w:r>
          </w:p>
        </w:tc>
      </w:tr>
      <w:tr w:rsidR="00E628B5" w:rsidRPr="00163407" w14:paraId="7C82B8A4" w14:textId="77777777" w:rsidTr="0015175F">
        <w:trPr>
          <w:trHeight w:val="255"/>
        </w:trPr>
        <w:tc>
          <w:tcPr>
            <w:tcW w:w="2977" w:type="dxa"/>
            <w:tcBorders>
              <w:top w:val="nil"/>
              <w:left w:val="nil"/>
              <w:bottom w:val="nil"/>
              <w:right w:val="nil"/>
            </w:tcBorders>
            <w:noWrap/>
            <w:vAlign w:val="bottom"/>
          </w:tcPr>
          <w:p w14:paraId="7852C3E2" w14:textId="77777777" w:rsidR="00E628B5" w:rsidRPr="00163407" w:rsidRDefault="00E628B5" w:rsidP="0015175F">
            <w:pPr>
              <w:spacing w:after="0" w:line="240" w:lineRule="auto"/>
              <w:rPr>
                <w:rFonts w:asciiTheme="majorBidi" w:hAnsiTheme="majorBidi" w:cstheme="majorBidi"/>
                <w:sz w:val="24"/>
                <w:szCs w:val="24"/>
              </w:rPr>
            </w:pPr>
            <w:r w:rsidRPr="00163407">
              <w:rPr>
                <w:rFonts w:asciiTheme="majorBidi" w:hAnsiTheme="majorBidi" w:cstheme="majorBidi"/>
                <w:sz w:val="24"/>
                <w:szCs w:val="24"/>
              </w:rPr>
              <w:t>12-dehydrocholate</w:t>
            </w:r>
          </w:p>
        </w:tc>
        <w:tc>
          <w:tcPr>
            <w:tcW w:w="1134" w:type="dxa"/>
            <w:vMerge w:val="restart"/>
            <w:tcBorders>
              <w:top w:val="nil"/>
              <w:left w:val="nil"/>
              <w:bottom w:val="single" w:sz="4" w:space="0" w:color="000000"/>
              <w:right w:val="nil"/>
            </w:tcBorders>
            <w:textDirection w:val="btLr"/>
            <w:vAlign w:val="center"/>
          </w:tcPr>
          <w:p w14:paraId="1A31B262" w14:textId="77777777" w:rsidR="00E628B5" w:rsidRPr="00163407" w:rsidRDefault="00E628B5" w:rsidP="0015175F">
            <w:pPr>
              <w:spacing w:after="0" w:line="240" w:lineRule="auto"/>
              <w:jc w:val="center"/>
              <w:rPr>
                <w:rFonts w:asciiTheme="majorBidi" w:hAnsiTheme="majorBidi" w:cstheme="majorBidi"/>
                <w:color w:val="000000"/>
                <w:sz w:val="24"/>
                <w:szCs w:val="24"/>
              </w:rPr>
            </w:pPr>
            <w:r w:rsidRPr="00163407">
              <w:rPr>
                <w:rFonts w:asciiTheme="majorBidi" w:hAnsiTheme="majorBidi" w:cstheme="majorBidi"/>
                <w:color w:val="000000"/>
                <w:sz w:val="24"/>
                <w:szCs w:val="24"/>
              </w:rPr>
              <w:t>secondary bile acids</w:t>
            </w:r>
          </w:p>
        </w:tc>
        <w:tc>
          <w:tcPr>
            <w:tcW w:w="777" w:type="dxa"/>
            <w:tcBorders>
              <w:top w:val="nil"/>
              <w:left w:val="nil"/>
              <w:bottom w:val="nil"/>
              <w:right w:val="nil"/>
            </w:tcBorders>
            <w:noWrap/>
            <w:vAlign w:val="bottom"/>
          </w:tcPr>
          <w:p w14:paraId="7F95280C" w14:textId="77777777"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17%</w:t>
            </w:r>
          </w:p>
        </w:tc>
        <w:tc>
          <w:tcPr>
            <w:tcW w:w="1208" w:type="dxa"/>
            <w:tcBorders>
              <w:top w:val="nil"/>
              <w:left w:val="nil"/>
              <w:bottom w:val="nil"/>
              <w:right w:val="nil"/>
            </w:tcBorders>
            <w:noWrap/>
            <w:vAlign w:val="bottom"/>
          </w:tcPr>
          <w:p w14:paraId="182E5B62" w14:textId="4DB4E6A4"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0320</w:t>
            </w:r>
          </w:p>
        </w:tc>
        <w:tc>
          <w:tcPr>
            <w:tcW w:w="1386" w:type="dxa"/>
            <w:gridSpan w:val="2"/>
            <w:tcBorders>
              <w:top w:val="nil"/>
              <w:left w:val="nil"/>
              <w:bottom w:val="nil"/>
              <w:right w:val="nil"/>
            </w:tcBorders>
            <w:noWrap/>
            <w:vAlign w:val="bottom"/>
          </w:tcPr>
          <w:p w14:paraId="45747E5E" w14:textId="3000EF81"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0086</w:t>
            </w:r>
          </w:p>
        </w:tc>
        <w:tc>
          <w:tcPr>
            <w:tcW w:w="1276" w:type="dxa"/>
            <w:gridSpan w:val="2"/>
            <w:tcBorders>
              <w:top w:val="nil"/>
              <w:left w:val="nil"/>
              <w:bottom w:val="nil"/>
              <w:right w:val="nil"/>
            </w:tcBorders>
            <w:noWrap/>
            <w:vAlign w:val="bottom"/>
          </w:tcPr>
          <w:p w14:paraId="2120A5BB" w14:textId="2EF0FE1B"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1532</w:t>
            </w:r>
          </w:p>
        </w:tc>
      </w:tr>
      <w:tr w:rsidR="00E628B5" w:rsidRPr="00163407" w14:paraId="1E60E669" w14:textId="77777777" w:rsidTr="0015175F">
        <w:trPr>
          <w:trHeight w:val="255"/>
        </w:trPr>
        <w:tc>
          <w:tcPr>
            <w:tcW w:w="2977" w:type="dxa"/>
            <w:tcBorders>
              <w:top w:val="nil"/>
              <w:left w:val="nil"/>
              <w:bottom w:val="nil"/>
              <w:right w:val="nil"/>
            </w:tcBorders>
            <w:noWrap/>
            <w:vAlign w:val="bottom"/>
          </w:tcPr>
          <w:p w14:paraId="3DF2773F" w14:textId="77777777" w:rsidR="00E628B5" w:rsidRPr="00163407" w:rsidRDefault="00E628B5" w:rsidP="0015175F">
            <w:pPr>
              <w:spacing w:after="0" w:line="240" w:lineRule="auto"/>
              <w:rPr>
                <w:rFonts w:asciiTheme="majorBidi" w:hAnsiTheme="majorBidi" w:cstheme="majorBidi"/>
                <w:sz w:val="24"/>
                <w:szCs w:val="24"/>
              </w:rPr>
            </w:pPr>
            <w:r w:rsidRPr="00163407">
              <w:rPr>
                <w:rFonts w:asciiTheme="majorBidi" w:hAnsiTheme="majorBidi" w:cstheme="majorBidi"/>
                <w:sz w:val="24"/>
                <w:szCs w:val="24"/>
              </w:rPr>
              <w:t>3b-hydroxy-5-cholenoic acid</w:t>
            </w:r>
          </w:p>
        </w:tc>
        <w:tc>
          <w:tcPr>
            <w:tcW w:w="1134" w:type="dxa"/>
            <w:vMerge/>
            <w:tcBorders>
              <w:top w:val="nil"/>
              <w:left w:val="nil"/>
              <w:bottom w:val="single" w:sz="4" w:space="0" w:color="000000"/>
              <w:right w:val="nil"/>
            </w:tcBorders>
            <w:vAlign w:val="center"/>
          </w:tcPr>
          <w:p w14:paraId="19D5758B" w14:textId="77777777" w:rsidR="00E628B5" w:rsidRPr="00163407" w:rsidRDefault="00E628B5" w:rsidP="0015175F">
            <w:pPr>
              <w:spacing w:after="0" w:line="240" w:lineRule="auto"/>
              <w:rPr>
                <w:rFonts w:asciiTheme="majorBidi" w:hAnsiTheme="majorBidi" w:cstheme="majorBidi"/>
                <w:color w:val="000000"/>
                <w:sz w:val="24"/>
                <w:szCs w:val="24"/>
              </w:rPr>
            </w:pPr>
          </w:p>
        </w:tc>
        <w:tc>
          <w:tcPr>
            <w:tcW w:w="777" w:type="dxa"/>
            <w:tcBorders>
              <w:top w:val="nil"/>
              <w:left w:val="nil"/>
              <w:bottom w:val="nil"/>
              <w:right w:val="nil"/>
            </w:tcBorders>
            <w:noWrap/>
            <w:vAlign w:val="bottom"/>
          </w:tcPr>
          <w:p w14:paraId="2D0B1E2E" w14:textId="77777777"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12%</w:t>
            </w:r>
          </w:p>
        </w:tc>
        <w:tc>
          <w:tcPr>
            <w:tcW w:w="1208" w:type="dxa"/>
            <w:tcBorders>
              <w:top w:val="nil"/>
              <w:left w:val="nil"/>
              <w:bottom w:val="nil"/>
              <w:right w:val="nil"/>
            </w:tcBorders>
            <w:noWrap/>
            <w:vAlign w:val="bottom"/>
          </w:tcPr>
          <w:p w14:paraId="1E918588" w14:textId="6E512E45"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0459</w:t>
            </w:r>
          </w:p>
        </w:tc>
        <w:tc>
          <w:tcPr>
            <w:tcW w:w="1386" w:type="dxa"/>
            <w:gridSpan w:val="2"/>
            <w:tcBorders>
              <w:top w:val="nil"/>
              <w:left w:val="nil"/>
              <w:bottom w:val="nil"/>
              <w:right w:val="nil"/>
            </w:tcBorders>
            <w:noWrap/>
            <w:vAlign w:val="bottom"/>
          </w:tcPr>
          <w:p w14:paraId="4FBC7C6F" w14:textId="3B68EC73"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0215</w:t>
            </w:r>
          </w:p>
        </w:tc>
        <w:tc>
          <w:tcPr>
            <w:tcW w:w="1276" w:type="dxa"/>
            <w:gridSpan w:val="2"/>
            <w:tcBorders>
              <w:top w:val="nil"/>
              <w:left w:val="nil"/>
              <w:bottom w:val="nil"/>
              <w:right w:val="nil"/>
            </w:tcBorders>
            <w:noWrap/>
            <w:vAlign w:val="bottom"/>
          </w:tcPr>
          <w:p w14:paraId="0CFE99DA" w14:textId="4343DA75"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0810</w:t>
            </w:r>
          </w:p>
        </w:tc>
      </w:tr>
      <w:tr w:rsidR="00E628B5" w:rsidRPr="00163407" w14:paraId="3F3FAF20" w14:textId="77777777" w:rsidTr="0015175F">
        <w:trPr>
          <w:trHeight w:val="255"/>
        </w:trPr>
        <w:tc>
          <w:tcPr>
            <w:tcW w:w="2977" w:type="dxa"/>
            <w:tcBorders>
              <w:top w:val="nil"/>
              <w:left w:val="nil"/>
              <w:bottom w:val="nil"/>
              <w:right w:val="nil"/>
            </w:tcBorders>
            <w:noWrap/>
            <w:vAlign w:val="bottom"/>
          </w:tcPr>
          <w:p w14:paraId="0674160D" w14:textId="77777777" w:rsidR="00E628B5" w:rsidRPr="00163407" w:rsidRDefault="00E628B5" w:rsidP="0015175F">
            <w:pPr>
              <w:spacing w:after="0" w:line="240" w:lineRule="auto"/>
              <w:rPr>
                <w:rFonts w:asciiTheme="majorBidi" w:hAnsiTheme="majorBidi" w:cstheme="majorBidi"/>
                <w:sz w:val="24"/>
                <w:szCs w:val="24"/>
              </w:rPr>
            </w:pPr>
            <w:r w:rsidRPr="00163407">
              <w:rPr>
                <w:rFonts w:asciiTheme="majorBidi" w:hAnsiTheme="majorBidi" w:cstheme="majorBidi"/>
                <w:sz w:val="24"/>
                <w:szCs w:val="24"/>
              </w:rPr>
              <w:t>6-oxolithocholate</w:t>
            </w:r>
          </w:p>
        </w:tc>
        <w:tc>
          <w:tcPr>
            <w:tcW w:w="1134" w:type="dxa"/>
            <w:vMerge/>
            <w:tcBorders>
              <w:top w:val="nil"/>
              <w:left w:val="nil"/>
              <w:bottom w:val="single" w:sz="4" w:space="0" w:color="000000"/>
              <w:right w:val="nil"/>
            </w:tcBorders>
            <w:vAlign w:val="center"/>
          </w:tcPr>
          <w:p w14:paraId="2E7EA446" w14:textId="77777777" w:rsidR="00E628B5" w:rsidRPr="00163407" w:rsidRDefault="00E628B5" w:rsidP="0015175F">
            <w:pPr>
              <w:spacing w:after="0" w:line="240" w:lineRule="auto"/>
              <w:rPr>
                <w:rFonts w:asciiTheme="majorBidi" w:hAnsiTheme="majorBidi" w:cstheme="majorBidi"/>
                <w:color w:val="000000"/>
                <w:sz w:val="24"/>
                <w:szCs w:val="24"/>
              </w:rPr>
            </w:pPr>
          </w:p>
        </w:tc>
        <w:tc>
          <w:tcPr>
            <w:tcW w:w="777" w:type="dxa"/>
            <w:tcBorders>
              <w:top w:val="nil"/>
              <w:left w:val="nil"/>
              <w:bottom w:val="nil"/>
              <w:right w:val="nil"/>
            </w:tcBorders>
            <w:noWrap/>
            <w:vAlign w:val="bottom"/>
          </w:tcPr>
          <w:p w14:paraId="4B70EA12" w14:textId="77777777"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15%</w:t>
            </w:r>
          </w:p>
        </w:tc>
        <w:tc>
          <w:tcPr>
            <w:tcW w:w="1208" w:type="dxa"/>
            <w:tcBorders>
              <w:top w:val="nil"/>
              <w:left w:val="nil"/>
              <w:bottom w:val="nil"/>
              <w:right w:val="nil"/>
            </w:tcBorders>
            <w:noWrap/>
            <w:vAlign w:val="bottom"/>
          </w:tcPr>
          <w:p w14:paraId="45D089CF" w14:textId="1D209CD0"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0435</w:t>
            </w:r>
          </w:p>
        </w:tc>
        <w:tc>
          <w:tcPr>
            <w:tcW w:w="1386" w:type="dxa"/>
            <w:gridSpan w:val="2"/>
            <w:tcBorders>
              <w:top w:val="nil"/>
              <w:left w:val="nil"/>
              <w:bottom w:val="nil"/>
              <w:right w:val="nil"/>
            </w:tcBorders>
            <w:noWrap/>
            <w:vAlign w:val="bottom"/>
          </w:tcPr>
          <w:p w14:paraId="6C4398CC" w14:textId="072C9708"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0175</w:t>
            </w:r>
          </w:p>
        </w:tc>
        <w:tc>
          <w:tcPr>
            <w:tcW w:w="1276" w:type="dxa"/>
            <w:gridSpan w:val="2"/>
            <w:tcBorders>
              <w:top w:val="nil"/>
              <w:left w:val="nil"/>
              <w:bottom w:val="nil"/>
              <w:right w:val="nil"/>
            </w:tcBorders>
            <w:noWrap/>
            <w:vAlign w:val="bottom"/>
          </w:tcPr>
          <w:p w14:paraId="7849B8B3" w14:textId="54AABB9D"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0811</w:t>
            </w:r>
          </w:p>
        </w:tc>
      </w:tr>
      <w:tr w:rsidR="00E628B5" w:rsidRPr="00163407" w14:paraId="7AC44E66" w14:textId="77777777" w:rsidTr="0015175F">
        <w:trPr>
          <w:trHeight w:val="255"/>
        </w:trPr>
        <w:tc>
          <w:tcPr>
            <w:tcW w:w="2977" w:type="dxa"/>
            <w:tcBorders>
              <w:top w:val="nil"/>
              <w:left w:val="nil"/>
              <w:bottom w:val="nil"/>
              <w:right w:val="nil"/>
            </w:tcBorders>
            <w:noWrap/>
            <w:vAlign w:val="bottom"/>
          </w:tcPr>
          <w:p w14:paraId="092E4176" w14:textId="77777777" w:rsidR="00E628B5" w:rsidRPr="00163407" w:rsidRDefault="00E628B5" w:rsidP="0015175F">
            <w:pPr>
              <w:spacing w:after="0" w:line="240" w:lineRule="auto"/>
              <w:rPr>
                <w:rFonts w:asciiTheme="majorBidi" w:hAnsiTheme="majorBidi" w:cstheme="majorBidi"/>
                <w:sz w:val="24"/>
                <w:szCs w:val="24"/>
              </w:rPr>
            </w:pPr>
            <w:r w:rsidRPr="00163407">
              <w:rPr>
                <w:rFonts w:asciiTheme="majorBidi" w:hAnsiTheme="majorBidi" w:cstheme="majorBidi"/>
                <w:sz w:val="24"/>
                <w:szCs w:val="24"/>
              </w:rPr>
              <w:t>7,12-diketolithocholate</w:t>
            </w:r>
          </w:p>
        </w:tc>
        <w:tc>
          <w:tcPr>
            <w:tcW w:w="1134" w:type="dxa"/>
            <w:vMerge/>
            <w:tcBorders>
              <w:top w:val="nil"/>
              <w:left w:val="nil"/>
              <w:bottom w:val="single" w:sz="4" w:space="0" w:color="000000"/>
              <w:right w:val="nil"/>
            </w:tcBorders>
            <w:vAlign w:val="center"/>
          </w:tcPr>
          <w:p w14:paraId="4E91EF62" w14:textId="77777777" w:rsidR="00E628B5" w:rsidRPr="00163407" w:rsidRDefault="00E628B5" w:rsidP="0015175F">
            <w:pPr>
              <w:spacing w:after="0" w:line="240" w:lineRule="auto"/>
              <w:rPr>
                <w:rFonts w:asciiTheme="majorBidi" w:hAnsiTheme="majorBidi" w:cstheme="majorBidi"/>
                <w:color w:val="000000"/>
                <w:sz w:val="24"/>
                <w:szCs w:val="24"/>
              </w:rPr>
            </w:pPr>
          </w:p>
        </w:tc>
        <w:tc>
          <w:tcPr>
            <w:tcW w:w="777" w:type="dxa"/>
            <w:tcBorders>
              <w:top w:val="nil"/>
              <w:left w:val="nil"/>
              <w:bottom w:val="nil"/>
              <w:right w:val="nil"/>
            </w:tcBorders>
            <w:noWrap/>
            <w:vAlign w:val="bottom"/>
          </w:tcPr>
          <w:p w14:paraId="4F996030" w14:textId="77777777"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22%</w:t>
            </w:r>
          </w:p>
        </w:tc>
        <w:tc>
          <w:tcPr>
            <w:tcW w:w="1208" w:type="dxa"/>
            <w:tcBorders>
              <w:top w:val="nil"/>
              <w:left w:val="nil"/>
              <w:bottom w:val="nil"/>
              <w:right w:val="nil"/>
            </w:tcBorders>
            <w:noWrap/>
            <w:vAlign w:val="bottom"/>
          </w:tcPr>
          <w:p w14:paraId="4A0BE642" w14:textId="34EC483C"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0338</w:t>
            </w:r>
          </w:p>
        </w:tc>
        <w:tc>
          <w:tcPr>
            <w:tcW w:w="1386" w:type="dxa"/>
            <w:gridSpan w:val="2"/>
            <w:tcBorders>
              <w:top w:val="nil"/>
              <w:left w:val="nil"/>
              <w:bottom w:val="nil"/>
              <w:right w:val="nil"/>
            </w:tcBorders>
            <w:noWrap/>
            <w:vAlign w:val="bottom"/>
          </w:tcPr>
          <w:p w14:paraId="458D3D21" w14:textId="679BE33C"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0070</w:t>
            </w:r>
          </w:p>
        </w:tc>
        <w:tc>
          <w:tcPr>
            <w:tcW w:w="1276" w:type="dxa"/>
            <w:gridSpan w:val="2"/>
            <w:tcBorders>
              <w:top w:val="nil"/>
              <w:left w:val="nil"/>
              <w:bottom w:val="nil"/>
              <w:right w:val="nil"/>
            </w:tcBorders>
            <w:noWrap/>
            <w:vAlign w:val="bottom"/>
          </w:tcPr>
          <w:p w14:paraId="566EFBF2" w14:textId="626972E6"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0930</w:t>
            </w:r>
          </w:p>
        </w:tc>
      </w:tr>
      <w:tr w:rsidR="00E628B5" w:rsidRPr="00163407" w14:paraId="3C92E48C" w14:textId="77777777" w:rsidTr="0015175F">
        <w:trPr>
          <w:trHeight w:val="255"/>
        </w:trPr>
        <w:tc>
          <w:tcPr>
            <w:tcW w:w="2977" w:type="dxa"/>
            <w:tcBorders>
              <w:top w:val="nil"/>
              <w:left w:val="nil"/>
              <w:bottom w:val="nil"/>
              <w:right w:val="nil"/>
            </w:tcBorders>
            <w:noWrap/>
            <w:vAlign w:val="bottom"/>
          </w:tcPr>
          <w:p w14:paraId="580096F0" w14:textId="77777777" w:rsidR="00E628B5" w:rsidRPr="00163407" w:rsidRDefault="00E628B5" w:rsidP="0015175F">
            <w:pPr>
              <w:spacing w:after="0" w:line="240" w:lineRule="auto"/>
              <w:rPr>
                <w:rFonts w:asciiTheme="majorBidi" w:hAnsiTheme="majorBidi" w:cstheme="majorBidi"/>
                <w:sz w:val="24"/>
                <w:szCs w:val="24"/>
              </w:rPr>
            </w:pPr>
            <w:r w:rsidRPr="00163407">
              <w:rPr>
                <w:rFonts w:asciiTheme="majorBidi" w:hAnsiTheme="majorBidi" w:cstheme="majorBidi"/>
                <w:sz w:val="24"/>
                <w:szCs w:val="24"/>
              </w:rPr>
              <w:t>7-ketodeoxycholate</w:t>
            </w:r>
          </w:p>
        </w:tc>
        <w:tc>
          <w:tcPr>
            <w:tcW w:w="1134" w:type="dxa"/>
            <w:vMerge/>
            <w:tcBorders>
              <w:top w:val="nil"/>
              <w:left w:val="nil"/>
              <w:bottom w:val="single" w:sz="4" w:space="0" w:color="000000"/>
              <w:right w:val="nil"/>
            </w:tcBorders>
            <w:vAlign w:val="center"/>
          </w:tcPr>
          <w:p w14:paraId="29AB6701" w14:textId="77777777" w:rsidR="00E628B5" w:rsidRPr="00163407" w:rsidRDefault="00E628B5" w:rsidP="0015175F">
            <w:pPr>
              <w:spacing w:after="0" w:line="240" w:lineRule="auto"/>
              <w:rPr>
                <w:rFonts w:asciiTheme="majorBidi" w:hAnsiTheme="majorBidi" w:cstheme="majorBidi"/>
                <w:color w:val="000000"/>
                <w:sz w:val="24"/>
                <w:szCs w:val="24"/>
              </w:rPr>
            </w:pPr>
          </w:p>
        </w:tc>
        <w:tc>
          <w:tcPr>
            <w:tcW w:w="777" w:type="dxa"/>
            <w:tcBorders>
              <w:top w:val="nil"/>
              <w:left w:val="nil"/>
              <w:bottom w:val="nil"/>
              <w:right w:val="nil"/>
            </w:tcBorders>
            <w:noWrap/>
            <w:vAlign w:val="bottom"/>
          </w:tcPr>
          <w:p w14:paraId="2F9B67D5" w14:textId="77777777"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12%</w:t>
            </w:r>
          </w:p>
        </w:tc>
        <w:tc>
          <w:tcPr>
            <w:tcW w:w="1208" w:type="dxa"/>
            <w:tcBorders>
              <w:top w:val="nil"/>
              <w:left w:val="nil"/>
              <w:bottom w:val="nil"/>
              <w:right w:val="nil"/>
            </w:tcBorders>
            <w:noWrap/>
            <w:vAlign w:val="bottom"/>
          </w:tcPr>
          <w:p w14:paraId="77EB2161" w14:textId="0269D64C"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0409</w:t>
            </w:r>
          </w:p>
        </w:tc>
        <w:tc>
          <w:tcPr>
            <w:tcW w:w="1386" w:type="dxa"/>
            <w:gridSpan w:val="2"/>
            <w:tcBorders>
              <w:top w:val="nil"/>
              <w:left w:val="nil"/>
              <w:bottom w:val="nil"/>
              <w:right w:val="nil"/>
            </w:tcBorders>
            <w:noWrap/>
            <w:vAlign w:val="bottom"/>
          </w:tcPr>
          <w:p w14:paraId="126C7FA0" w14:textId="314ED4F0"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0127</w:t>
            </w:r>
          </w:p>
        </w:tc>
        <w:tc>
          <w:tcPr>
            <w:tcW w:w="1276" w:type="dxa"/>
            <w:gridSpan w:val="2"/>
            <w:tcBorders>
              <w:top w:val="nil"/>
              <w:left w:val="nil"/>
              <w:bottom w:val="nil"/>
              <w:right w:val="nil"/>
            </w:tcBorders>
            <w:noWrap/>
            <w:vAlign w:val="bottom"/>
          </w:tcPr>
          <w:p w14:paraId="6768DA7D" w14:textId="384BBEED"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1781</w:t>
            </w:r>
          </w:p>
        </w:tc>
      </w:tr>
      <w:tr w:rsidR="00E628B5" w:rsidRPr="00163407" w14:paraId="7EF53684" w14:textId="77777777" w:rsidTr="0015175F">
        <w:trPr>
          <w:trHeight w:val="255"/>
        </w:trPr>
        <w:tc>
          <w:tcPr>
            <w:tcW w:w="2977" w:type="dxa"/>
            <w:tcBorders>
              <w:top w:val="nil"/>
              <w:left w:val="nil"/>
              <w:bottom w:val="nil"/>
              <w:right w:val="nil"/>
            </w:tcBorders>
            <w:noWrap/>
            <w:vAlign w:val="bottom"/>
          </w:tcPr>
          <w:p w14:paraId="6A56A15A" w14:textId="77777777" w:rsidR="00E628B5" w:rsidRPr="00163407" w:rsidRDefault="00E628B5" w:rsidP="0015175F">
            <w:pPr>
              <w:spacing w:after="0" w:line="240" w:lineRule="auto"/>
              <w:rPr>
                <w:rFonts w:asciiTheme="majorBidi" w:hAnsiTheme="majorBidi" w:cstheme="majorBidi"/>
                <w:sz w:val="24"/>
                <w:szCs w:val="24"/>
              </w:rPr>
            </w:pPr>
            <w:r w:rsidRPr="00163407">
              <w:rPr>
                <w:rFonts w:asciiTheme="majorBidi" w:hAnsiTheme="majorBidi" w:cstheme="majorBidi"/>
                <w:sz w:val="24"/>
                <w:szCs w:val="24"/>
              </w:rPr>
              <w:t>7-ketolithocholate</w:t>
            </w:r>
          </w:p>
        </w:tc>
        <w:tc>
          <w:tcPr>
            <w:tcW w:w="1134" w:type="dxa"/>
            <w:vMerge/>
            <w:tcBorders>
              <w:top w:val="nil"/>
              <w:left w:val="nil"/>
              <w:bottom w:val="single" w:sz="4" w:space="0" w:color="000000"/>
              <w:right w:val="nil"/>
            </w:tcBorders>
            <w:vAlign w:val="center"/>
          </w:tcPr>
          <w:p w14:paraId="1878F960" w14:textId="77777777" w:rsidR="00E628B5" w:rsidRPr="00163407" w:rsidRDefault="00E628B5" w:rsidP="0015175F">
            <w:pPr>
              <w:spacing w:after="0" w:line="240" w:lineRule="auto"/>
              <w:rPr>
                <w:rFonts w:asciiTheme="majorBidi" w:hAnsiTheme="majorBidi" w:cstheme="majorBidi"/>
                <w:color w:val="000000"/>
                <w:sz w:val="24"/>
                <w:szCs w:val="24"/>
              </w:rPr>
            </w:pPr>
          </w:p>
        </w:tc>
        <w:tc>
          <w:tcPr>
            <w:tcW w:w="777" w:type="dxa"/>
            <w:tcBorders>
              <w:top w:val="nil"/>
              <w:left w:val="nil"/>
              <w:bottom w:val="nil"/>
              <w:right w:val="nil"/>
            </w:tcBorders>
            <w:noWrap/>
            <w:vAlign w:val="bottom"/>
          </w:tcPr>
          <w:p w14:paraId="74039F21" w14:textId="77777777"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55%</w:t>
            </w:r>
          </w:p>
        </w:tc>
        <w:tc>
          <w:tcPr>
            <w:tcW w:w="1208" w:type="dxa"/>
            <w:tcBorders>
              <w:top w:val="nil"/>
              <w:left w:val="nil"/>
              <w:bottom w:val="nil"/>
              <w:right w:val="nil"/>
            </w:tcBorders>
            <w:noWrap/>
            <w:vAlign w:val="bottom"/>
          </w:tcPr>
          <w:p w14:paraId="49FCAB3A" w14:textId="4CE85C5E"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0003</w:t>
            </w:r>
          </w:p>
        </w:tc>
        <w:tc>
          <w:tcPr>
            <w:tcW w:w="1386" w:type="dxa"/>
            <w:gridSpan w:val="2"/>
            <w:tcBorders>
              <w:top w:val="nil"/>
              <w:left w:val="nil"/>
              <w:bottom w:val="nil"/>
              <w:right w:val="nil"/>
            </w:tcBorders>
            <w:noWrap/>
            <w:vAlign w:val="bottom"/>
          </w:tcPr>
          <w:p w14:paraId="7D419BD2" w14:textId="092C6CED"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0003</w:t>
            </w:r>
          </w:p>
        </w:tc>
        <w:tc>
          <w:tcPr>
            <w:tcW w:w="1276" w:type="dxa"/>
            <w:gridSpan w:val="2"/>
            <w:tcBorders>
              <w:top w:val="nil"/>
              <w:left w:val="nil"/>
              <w:bottom w:val="nil"/>
              <w:right w:val="nil"/>
            </w:tcBorders>
            <w:noWrap/>
            <w:vAlign w:val="bottom"/>
          </w:tcPr>
          <w:p w14:paraId="5903B9A1" w14:textId="085B6D5C"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0459</w:t>
            </w:r>
          </w:p>
        </w:tc>
      </w:tr>
      <w:tr w:rsidR="00E628B5" w:rsidRPr="00163407" w14:paraId="425559BA" w14:textId="77777777" w:rsidTr="0015175F">
        <w:trPr>
          <w:trHeight w:val="255"/>
        </w:trPr>
        <w:tc>
          <w:tcPr>
            <w:tcW w:w="2977" w:type="dxa"/>
            <w:tcBorders>
              <w:top w:val="nil"/>
              <w:left w:val="nil"/>
              <w:bottom w:val="nil"/>
              <w:right w:val="nil"/>
            </w:tcBorders>
            <w:noWrap/>
            <w:vAlign w:val="bottom"/>
          </w:tcPr>
          <w:p w14:paraId="20396EC6" w14:textId="77777777" w:rsidR="00E628B5" w:rsidRPr="00163407" w:rsidRDefault="00E628B5" w:rsidP="0015175F">
            <w:pPr>
              <w:spacing w:after="0" w:line="240" w:lineRule="auto"/>
              <w:rPr>
                <w:rFonts w:asciiTheme="majorBidi" w:hAnsiTheme="majorBidi" w:cstheme="majorBidi"/>
                <w:sz w:val="24"/>
                <w:szCs w:val="24"/>
              </w:rPr>
            </w:pPr>
            <w:proofErr w:type="spellStart"/>
            <w:r w:rsidRPr="00163407">
              <w:rPr>
                <w:rFonts w:asciiTheme="majorBidi" w:hAnsiTheme="majorBidi" w:cstheme="majorBidi"/>
                <w:sz w:val="24"/>
                <w:szCs w:val="24"/>
              </w:rPr>
              <w:t>Dehydrolithocholate</w:t>
            </w:r>
            <w:proofErr w:type="spellEnd"/>
          </w:p>
        </w:tc>
        <w:tc>
          <w:tcPr>
            <w:tcW w:w="1134" w:type="dxa"/>
            <w:vMerge/>
            <w:tcBorders>
              <w:top w:val="nil"/>
              <w:left w:val="nil"/>
              <w:bottom w:val="single" w:sz="4" w:space="0" w:color="000000"/>
              <w:right w:val="nil"/>
            </w:tcBorders>
            <w:vAlign w:val="center"/>
          </w:tcPr>
          <w:p w14:paraId="565B6F7B" w14:textId="77777777" w:rsidR="00E628B5" w:rsidRPr="00163407" w:rsidRDefault="00E628B5" w:rsidP="0015175F">
            <w:pPr>
              <w:spacing w:after="0" w:line="240" w:lineRule="auto"/>
              <w:rPr>
                <w:rFonts w:asciiTheme="majorBidi" w:hAnsiTheme="majorBidi" w:cstheme="majorBidi"/>
                <w:color w:val="000000"/>
                <w:sz w:val="24"/>
                <w:szCs w:val="24"/>
              </w:rPr>
            </w:pPr>
          </w:p>
        </w:tc>
        <w:tc>
          <w:tcPr>
            <w:tcW w:w="777" w:type="dxa"/>
            <w:tcBorders>
              <w:top w:val="nil"/>
              <w:left w:val="nil"/>
              <w:bottom w:val="nil"/>
              <w:right w:val="nil"/>
            </w:tcBorders>
            <w:noWrap/>
            <w:vAlign w:val="bottom"/>
          </w:tcPr>
          <w:p w14:paraId="0CD09B73" w14:textId="77777777"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1%</w:t>
            </w:r>
          </w:p>
        </w:tc>
        <w:tc>
          <w:tcPr>
            <w:tcW w:w="1208" w:type="dxa"/>
            <w:tcBorders>
              <w:top w:val="nil"/>
              <w:left w:val="nil"/>
              <w:bottom w:val="nil"/>
              <w:right w:val="nil"/>
            </w:tcBorders>
            <w:noWrap/>
            <w:vAlign w:val="bottom"/>
          </w:tcPr>
          <w:p w14:paraId="39E8557B" w14:textId="367F0ACF"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0514</w:t>
            </w:r>
          </w:p>
        </w:tc>
        <w:tc>
          <w:tcPr>
            <w:tcW w:w="1386" w:type="dxa"/>
            <w:gridSpan w:val="2"/>
            <w:tcBorders>
              <w:top w:val="nil"/>
              <w:left w:val="nil"/>
              <w:bottom w:val="nil"/>
              <w:right w:val="nil"/>
            </w:tcBorders>
            <w:noWrap/>
            <w:vAlign w:val="bottom"/>
          </w:tcPr>
          <w:p w14:paraId="21242D32" w14:textId="42CE7D5E"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0241</w:t>
            </w:r>
          </w:p>
        </w:tc>
        <w:tc>
          <w:tcPr>
            <w:tcW w:w="1276" w:type="dxa"/>
            <w:gridSpan w:val="2"/>
            <w:tcBorders>
              <w:top w:val="nil"/>
              <w:left w:val="nil"/>
              <w:bottom w:val="nil"/>
              <w:right w:val="nil"/>
            </w:tcBorders>
            <w:noWrap/>
            <w:vAlign w:val="bottom"/>
          </w:tcPr>
          <w:p w14:paraId="03E6A505" w14:textId="06AC54A5"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0896</w:t>
            </w:r>
          </w:p>
        </w:tc>
      </w:tr>
      <w:tr w:rsidR="00E628B5" w:rsidRPr="00163407" w14:paraId="75C24E66" w14:textId="77777777" w:rsidTr="0015175F">
        <w:trPr>
          <w:trHeight w:val="255"/>
        </w:trPr>
        <w:tc>
          <w:tcPr>
            <w:tcW w:w="2977" w:type="dxa"/>
            <w:tcBorders>
              <w:top w:val="nil"/>
              <w:left w:val="nil"/>
              <w:bottom w:val="nil"/>
              <w:right w:val="nil"/>
            </w:tcBorders>
            <w:noWrap/>
            <w:vAlign w:val="bottom"/>
          </w:tcPr>
          <w:p w14:paraId="5F601527" w14:textId="77777777" w:rsidR="00E628B5" w:rsidRPr="00163407" w:rsidRDefault="00E628B5" w:rsidP="0015175F">
            <w:pPr>
              <w:spacing w:after="0" w:line="240" w:lineRule="auto"/>
              <w:rPr>
                <w:rFonts w:asciiTheme="majorBidi" w:hAnsiTheme="majorBidi" w:cstheme="majorBidi"/>
                <w:sz w:val="24"/>
                <w:szCs w:val="24"/>
              </w:rPr>
            </w:pPr>
            <w:proofErr w:type="spellStart"/>
            <w:r w:rsidRPr="00163407">
              <w:rPr>
                <w:rFonts w:asciiTheme="majorBidi" w:hAnsiTheme="majorBidi" w:cstheme="majorBidi"/>
                <w:sz w:val="24"/>
                <w:szCs w:val="24"/>
              </w:rPr>
              <w:t>Deoxycholate</w:t>
            </w:r>
            <w:proofErr w:type="spellEnd"/>
          </w:p>
        </w:tc>
        <w:tc>
          <w:tcPr>
            <w:tcW w:w="1134" w:type="dxa"/>
            <w:vMerge/>
            <w:tcBorders>
              <w:top w:val="nil"/>
              <w:left w:val="nil"/>
              <w:bottom w:val="single" w:sz="4" w:space="0" w:color="000000"/>
              <w:right w:val="nil"/>
            </w:tcBorders>
            <w:vAlign w:val="center"/>
          </w:tcPr>
          <w:p w14:paraId="0418582E" w14:textId="77777777" w:rsidR="00E628B5" w:rsidRPr="00163407" w:rsidRDefault="00E628B5" w:rsidP="0015175F">
            <w:pPr>
              <w:spacing w:after="0" w:line="240" w:lineRule="auto"/>
              <w:rPr>
                <w:rFonts w:asciiTheme="majorBidi" w:hAnsiTheme="majorBidi" w:cstheme="majorBidi"/>
                <w:color w:val="000000"/>
                <w:sz w:val="24"/>
                <w:szCs w:val="24"/>
              </w:rPr>
            </w:pPr>
          </w:p>
        </w:tc>
        <w:tc>
          <w:tcPr>
            <w:tcW w:w="777" w:type="dxa"/>
            <w:tcBorders>
              <w:top w:val="nil"/>
              <w:left w:val="nil"/>
              <w:bottom w:val="nil"/>
              <w:right w:val="nil"/>
            </w:tcBorders>
            <w:noWrap/>
            <w:vAlign w:val="bottom"/>
          </w:tcPr>
          <w:p w14:paraId="34FB9C7A" w14:textId="77777777"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2%</w:t>
            </w:r>
          </w:p>
        </w:tc>
        <w:tc>
          <w:tcPr>
            <w:tcW w:w="1208" w:type="dxa"/>
            <w:tcBorders>
              <w:top w:val="nil"/>
              <w:left w:val="nil"/>
              <w:bottom w:val="nil"/>
              <w:right w:val="nil"/>
            </w:tcBorders>
            <w:noWrap/>
            <w:vAlign w:val="bottom"/>
          </w:tcPr>
          <w:p w14:paraId="33AEBDE7" w14:textId="1C37FB16"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0504</w:t>
            </w:r>
          </w:p>
        </w:tc>
        <w:tc>
          <w:tcPr>
            <w:tcW w:w="1386" w:type="dxa"/>
            <w:gridSpan w:val="2"/>
            <w:tcBorders>
              <w:top w:val="nil"/>
              <w:left w:val="nil"/>
              <w:bottom w:val="nil"/>
              <w:right w:val="nil"/>
            </w:tcBorders>
            <w:noWrap/>
            <w:vAlign w:val="bottom"/>
          </w:tcPr>
          <w:p w14:paraId="51B808A1" w14:textId="2AA836DD"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0170</w:t>
            </w:r>
          </w:p>
        </w:tc>
        <w:tc>
          <w:tcPr>
            <w:tcW w:w="1276" w:type="dxa"/>
            <w:gridSpan w:val="2"/>
            <w:tcBorders>
              <w:top w:val="nil"/>
              <w:left w:val="nil"/>
              <w:bottom w:val="nil"/>
              <w:right w:val="nil"/>
            </w:tcBorders>
            <w:noWrap/>
            <w:vAlign w:val="bottom"/>
          </w:tcPr>
          <w:p w14:paraId="1C2FEDCB" w14:textId="124D74C9"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1067</w:t>
            </w:r>
          </w:p>
        </w:tc>
      </w:tr>
      <w:tr w:rsidR="00E628B5" w:rsidRPr="00163407" w14:paraId="0AA4D836" w14:textId="77777777" w:rsidTr="0015175F">
        <w:trPr>
          <w:trHeight w:val="255"/>
        </w:trPr>
        <w:tc>
          <w:tcPr>
            <w:tcW w:w="2977" w:type="dxa"/>
            <w:tcBorders>
              <w:top w:val="nil"/>
              <w:left w:val="nil"/>
              <w:bottom w:val="nil"/>
              <w:right w:val="nil"/>
            </w:tcBorders>
            <w:noWrap/>
            <w:vAlign w:val="bottom"/>
          </w:tcPr>
          <w:p w14:paraId="3A468E19" w14:textId="77777777" w:rsidR="00E628B5" w:rsidRPr="00163407" w:rsidRDefault="00E628B5" w:rsidP="0015175F">
            <w:pPr>
              <w:spacing w:after="0" w:line="240" w:lineRule="auto"/>
              <w:rPr>
                <w:rFonts w:asciiTheme="majorBidi" w:hAnsiTheme="majorBidi" w:cstheme="majorBidi"/>
                <w:sz w:val="24"/>
                <w:szCs w:val="24"/>
              </w:rPr>
            </w:pPr>
            <w:proofErr w:type="spellStart"/>
            <w:r w:rsidRPr="00163407">
              <w:rPr>
                <w:rFonts w:asciiTheme="majorBidi" w:hAnsiTheme="majorBidi" w:cstheme="majorBidi"/>
                <w:sz w:val="24"/>
                <w:szCs w:val="24"/>
              </w:rPr>
              <w:t>Glychocholenate</w:t>
            </w:r>
            <w:proofErr w:type="spellEnd"/>
            <w:r w:rsidRPr="00163407">
              <w:rPr>
                <w:rFonts w:asciiTheme="majorBidi" w:hAnsiTheme="majorBidi" w:cstheme="majorBidi"/>
                <w:sz w:val="24"/>
                <w:szCs w:val="24"/>
              </w:rPr>
              <w:t xml:space="preserve"> sulfate</w:t>
            </w:r>
          </w:p>
        </w:tc>
        <w:tc>
          <w:tcPr>
            <w:tcW w:w="1134" w:type="dxa"/>
            <w:vMerge/>
            <w:tcBorders>
              <w:top w:val="nil"/>
              <w:left w:val="nil"/>
              <w:bottom w:val="single" w:sz="4" w:space="0" w:color="000000"/>
              <w:right w:val="nil"/>
            </w:tcBorders>
            <w:vAlign w:val="center"/>
          </w:tcPr>
          <w:p w14:paraId="3FC6366A" w14:textId="77777777" w:rsidR="00E628B5" w:rsidRPr="00163407" w:rsidRDefault="00E628B5" w:rsidP="0015175F">
            <w:pPr>
              <w:spacing w:after="0" w:line="240" w:lineRule="auto"/>
              <w:rPr>
                <w:rFonts w:asciiTheme="majorBidi" w:hAnsiTheme="majorBidi" w:cstheme="majorBidi"/>
                <w:color w:val="000000"/>
                <w:sz w:val="24"/>
                <w:szCs w:val="24"/>
              </w:rPr>
            </w:pPr>
          </w:p>
        </w:tc>
        <w:tc>
          <w:tcPr>
            <w:tcW w:w="777" w:type="dxa"/>
            <w:tcBorders>
              <w:top w:val="nil"/>
              <w:left w:val="nil"/>
              <w:bottom w:val="nil"/>
              <w:right w:val="nil"/>
            </w:tcBorders>
            <w:noWrap/>
            <w:vAlign w:val="bottom"/>
          </w:tcPr>
          <w:p w14:paraId="3222587A" w14:textId="77777777"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31%</w:t>
            </w:r>
          </w:p>
        </w:tc>
        <w:tc>
          <w:tcPr>
            <w:tcW w:w="1208" w:type="dxa"/>
            <w:tcBorders>
              <w:top w:val="nil"/>
              <w:left w:val="nil"/>
              <w:bottom w:val="nil"/>
              <w:right w:val="nil"/>
            </w:tcBorders>
            <w:noWrap/>
            <w:vAlign w:val="bottom"/>
          </w:tcPr>
          <w:p w14:paraId="6AA8FD3C" w14:textId="4085F4D9"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0215</w:t>
            </w:r>
          </w:p>
        </w:tc>
        <w:tc>
          <w:tcPr>
            <w:tcW w:w="1386" w:type="dxa"/>
            <w:gridSpan w:val="2"/>
            <w:tcBorders>
              <w:top w:val="nil"/>
              <w:left w:val="nil"/>
              <w:bottom w:val="nil"/>
              <w:right w:val="nil"/>
            </w:tcBorders>
            <w:noWrap/>
            <w:vAlign w:val="bottom"/>
          </w:tcPr>
          <w:p w14:paraId="7007DA7C" w14:textId="6E0EFAA7"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0016</w:t>
            </w:r>
          </w:p>
        </w:tc>
        <w:tc>
          <w:tcPr>
            <w:tcW w:w="1276" w:type="dxa"/>
            <w:gridSpan w:val="2"/>
            <w:tcBorders>
              <w:top w:val="nil"/>
              <w:left w:val="nil"/>
              <w:bottom w:val="nil"/>
              <w:right w:val="nil"/>
            </w:tcBorders>
            <w:noWrap/>
            <w:vAlign w:val="bottom"/>
          </w:tcPr>
          <w:p w14:paraId="7855B244" w14:textId="4FB2BFFE"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0885</w:t>
            </w:r>
          </w:p>
        </w:tc>
      </w:tr>
      <w:tr w:rsidR="00E628B5" w:rsidRPr="00163407" w14:paraId="2F25D819" w14:textId="77777777" w:rsidTr="0015175F">
        <w:trPr>
          <w:trHeight w:val="255"/>
        </w:trPr>
        <w:tc>
          <w:tcPr>
            <w:tcW w:w="2977" w:type="dxa"/>
            <w:tcBorders>
              <w:top w:val="nil"/>
              <w:left w:val="nil"/>
              <w:bottom w:val="nil"/>
              <w:right w:val="nil"/>
            </w:tcBorders>
            <w:noWrap/>
            <w:vAlign w:val="bottom"/>
          </w:tcPr>
          <w:p w14:paraId="71074CAE" w14:textId="77777777" w:rsidR="00E628B5" w:rsidRPr="00163407" w:rsidRDefault="00E628B5" w:rsidP="0015175F">
            <w:pPr>
              <w:spacing w:after="0" w:line="240" w:lineRule="auto"/>
              <w:rPr>
                <w:rFonts w:asciiTheme="majorBidi" w:hAnsiTheme="majorBidi" w:cstheme="majorBidi"/>
                <w:sz w:val="24"/>
                <w:szCs w:val="24"/>
              </w:rPr>
            </w:pPr>
            <w:proofErr w:type="spellStart"/>
            <w:r w:rsidRPr="00163407">
              <w:rPr>
                <w:rFonts w:asciiTheme="majorBidi" w:hAnsiTheme="majorBidi" w:cstheme="majorBidi"/>
                <w:sz w:val="24"/>
                <w:szCs w:val="24"/>
              </w:rPr>
              <w:t>Glycodoxycholate</w:t>
            </w:r>
            <w:proofErr w:type="spellEnd"/>
          </w:p>
        </w:tc>
        <w:tc>
          <w:tcPr>
            <w:tcW w:w="1134" w:type="dxa"/>
            <w:vMerge/>
            <w:tcBorders>
              <w:top w:val="nil"/>
              <w:left w:val="nil"/>
              <w:bottom w:val="single" w:sz="4" w:space="0" w:color="000000"/>
              <w:right w:val="nil"/>
            </w:tcBorders>
            <w:vAlign w:val="center"/>
          </w:tcPr>
          <w:p w14:paraId="4015B0D6" w14:textId="77777777" w:rsidR="00E628B5" w:rsidRPr="00163407" w:rsidRDefault="00E628B5" w:rsidP="0015175F">
            <w:pPr>
              <w:spacing w:after="0" w:line="240" w:lineRule="auto"/>
              <w:rPr>
                <w:rFonts w:asciiTheme="majorBidi" w:hAnsiTheme="majorBidi" w:cstheme="majorBidi"/>
                <w:color w:val="000000"/>
                <w:sz w:val="24"/>
                <w:szCs w:val="24"/>
              </w:rPr>
            </w:pPr>
          </w:p>
        </w:tc>
        <w:tc>
          <w:tcPr>
            <w:tcW w:w="777" w:type="dxa"/>
            <w:tcBorders>
              <w:top w:val="nil"/>
              <w:left w:val="nil"/>
              <w:bottom w:val="nil"/>
              <w:right w:val="nil"/>
            </w:tcBorders>
            <w:noWrap/>
            <w:vAlign w:val="bottom"/>
          </w:tcPr>
          <w:p w14:paraId="1B2DE4E0" w14:textId="77777777"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9%</w:t>
            </w:r>
          </w:p>
        </w:tc>
        <w:tc>
          <w:tcPr>
            <w:tcW w:w="1208" w:type="dxa"/>
            <w:tcBorders>
              <w:top w:val="nil"/>
              <w:left w:val="nil"/>
              <w:bottom w:val="nil"/>
              <w:right w:val="nil"/>
            </w:tcBorders>
            <w:noWrap/>
            <w:vAlign w:val="bottom"/>
          </w:tcPr>
          <w:p w14:paraId="4AB224C4" w14:textId="177C5FB3"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0426</w:t>
            </w:r>
          </w:p>
        </w:tc>
        <w:tc>
          <w:tcPr>
            <w:tcW w:w="1386" w:type="dxa"/>
            <w:gridSpan w:val="2"/>
            <w:tcBorders>
              <w:top w:val="nil"/>
              <w:left w:val="nil"/>
              <w:bottom w:val="nil"/>
              <w:right w:val="nil"/>
            </w:tcBorders>
            <w:noWrap/>
            <w:vAlign w:val="bottom"/>
          </w:tcPr>
          <w:p w14:paraId="2F39404E" w14:textId="19700323"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0165</w:t>
            </w:r>
          </w:p>
        </w:tc>
        <w:tc>
          <w:tcPr>
            <w:tcW w:w="1276" w:type="dxa"/>
            <w:gridSpan w:val="2"/>
            <w:tcBorders>
              <w:top w:val="nil"/>
              <w:left w:val="nil"/>
              <w:bottom w:val="nil"/>
              <w:right w:val="nil"/>
            </w:tcBorders>
            <w:noWrap/>
            <w:vAlign w:val="bottom"/>
          </w:tcPr>
          <w:p w14:paraId="4264C6A7" w14:textId="79351686"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1123</w:t>
            </w:r>
          </w:p>
        </w:tc>
      </w:tr>
      <w:tr w:rsidR="00E628B5" w:rsidRPr="00163407" w14:paraId="7D9AB239" w14:textId="77777777" w:rsidTr="0015175F">
        <w:trPr>
          <w:trHeight w:val="255"/>
        </w:trPr>
        <w:tc>
          <w:tcPr>
            <w:tcW w:w="2977" w:type="dxa"/>
            <w:tcBorders>
              <w:top w:val="nil"/>
              <w:left w:val="nil"/>
              <w:bottom w:val="nil"/>
              <w:right w:val="nil"/>
            </w:tcBorders>
            <w:noWrap/>
            <w:vAlign w:val="bottom"/>
          </w:tcPr>
          <w:p w14:paraId="59E01258" w14:textId="77777777" w:rsidR="00E628B5" w:rsidRPr="00163407" w:rsidRDefault="00E628B5" w:rsidP="0015175F">
            <w:pPr>
              <w:spacing w:after="0" w:line="240" w:lineRule="auto"/>
              <w:rPr>
                <w:rFonts w:asciiTheme="majorBidi" w:hAnsiTheme="majorBidi" w:cstheme="majorBidi"/>
                <w:sz w:val="24"/>
                <w:szCs w:val="24"/>
              </w:rPr>
            </w:pPr>
            <w:r w:rsidRPr="00163407">
              <w:rPr>
                <w:rFonts w:asciiTheme="majorBidi" w:hAnsiTheme="majorBidi" w:cstheme="majorBidi"/>
                <w:sz w:val="24"/>
                <w:szCs w:val="24"/>
              </w:rPr>
              <w:t>Glycolithocholate sulfate</w:t>
            </w:r>
          </w:p>
        </w:tc>
        <w:tc>
          <w:tcPr>
            <w:tcW w:w="1134" w:type="dxa"/>
            <w:vMerge/>
            <w:tcBorders>
              <w:top w:val="nil"/>
              <w:left w:val="nil"/>
              <w:bottom w:val="single" w:sz="4" w:space="0" w:color="000000"/>
              <w:right w:val="nil"/>
            </w:tcBorders>
            <w:vAlign w:val="center"/>
          </w:tcPr>
          <w:p w14:paraId="042C9CF4" w14:textId="77777777" w:rsidR="00E628B5" w:rsidRPr="00163407" w:rsidRDefault="00E628B5" w:rsidP="0015175F">
            <w:pPr>
              <w:spacing w:after="0" w:line="240" w:lineRule="auto"/>
              <w:rPr>
                <w:rFonts w:asciiTheme="majorBidi" w:hAnsiTheme="majorBidi" w:cstheme="majorBidi"/>
                <w:color w:val="000000"/>
                <w:sz w:val="24"/>
                <w:szCs w:val="24"/>
              </w:rPr>
            </w:pPr>
          </w:p>
        </w:tc>
        <w:tc>
          <w:tcPr>
            <w:tcW w:w="777" w:type="dxa"/>
            <w:tcBorders>
              <w:top w:val="nil"/>
              <w:left w:val="nil"/>
              <w:bottom w:val="nil"/>
              <w:right w:val="nil"/>
            </w:tcBorders>
            <w:noWrap/>
            <w:vAlign w:val="bottom"/>
          </w:tcPr>
          <w:p w14:paraId="3E8DEE18" w14:textId="77777777"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7%</w:t>
            </w:r>
          </w:p>
        </w:tc>
        <w:tc>
          <w:tcPr>
            <w:tcW w:w="1208" w:type="dxa"/>
            <w:tcBorders>
              <w:top w:val="nil"/>
              <w:left w:val="nil"/>
              <w:bottom w:val="nil"/>
              <w:right w:val="nil"/>
            </w:tcBorders>
            <w:noWrap/>
            <w:vAlign w:val="bottom"/>
          </w:tcPr>
          <w:p w14:paraId="65F3E40F" w14:textId="04AE1775"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0446</w:t>
            </w:r>
          </w:p>
        </w:tc>
        <w:tc>
          <w:tcPr>
            <w:tcW w:w="1386" w:type="dxa"/>
            <w:gridSpan w:val="2"/>
            <w:tcBorders>
              <w:top w:val="nil"/>
              <w:left w:val="nil"/>
              <w:bottom w:val="nil"/>
              <w:right w:val="nil"/>
            </w:tcBorders>
            <w:noWrap/>
            <w:vAlign w:val="bottom"/>
          </w:tcPr>
          <w:p w14:paraId="58810F61" w14:textId="25C691E3"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0163</w:t>
            </w:r>
          </w:p>
        </w:tc>
        <w:tc>
          <w:tcPr>
            <w:tcW w:w="1276" w:type="dxa"/>
            <w:gridSpan w:val="2"/>
            <w:tcBorders>
              <w:top w:val="nil"/>
              <w:left w:val="nil"/>
              <w:bottom w:val="nil"/>
              <w:right w:val="nil"/>
            </w:tcBorders>
            <w:noWrap/>
            <w:vAlign w:val="bottom"/>
          </w:tcPr>
          <w:p w14:paraId="6A37E6B6" w14:textId="4DD775A6"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1324</w:t>
            </w:r>
          </w:p>
        </w:tc>
      </w:tr>
      <w:tr w:rsidR="00E628B5" w:rsidRPr="00163407" w14:paraId="19B2DC7E" w14:textId="77777777" w:rsidTr="0015175F">
        <w:trPr>
          <w:trHeight w:val="255"/>
        </w:trPr>
        <w:tc>
          <w:tcPr>
            <w:tcW w:w="2977" w:type="dxa"/>
            <w:tcBorders>
              <w:top w:val="nil"/>
              <w:left w:val="nil"/>
              <w:bottom w:val="nil"/>
              <w:right w:val="nil"/>
            </w:tcBorders>
            <w:noWrap/>
            <w:vAlign w:val="bottom"/>
          </w:tcPr>
          <w:p w14:paraId="32B43A4E" w14:textId="77777777" w:rsidR="00E628B5" w:rsidRPr="00163407" w:rsidRDefault="00E628B5" w:rsidP="0015175F">
            <w:pPr>
              <w:spacing w:after="0" w:line="240" w:lineRule="auto"/>
              <w:rPr>
                <w:rFonts w:asciiTheme="majorBidi" w:hAnsiTheme="majorBidi" w:cstheme="majorBidi"/>
                <w:sz w:val="24"/>
                <w:szCs w:val="24"/>
              </w:rPr>
            </w:pPr>
            <w:proofErr w:type="spellStart"/>
            <w:r w:rsidRPr="00163407">
              <w:rPr>
                <w:rFonts w:asciiTheme="majorBidi" w:hAnsiTheme="majorBidi" w:cstheme="majorBidi"/>
                <w:sz w:val="24"/>
                <w:szCs w:val="24"/>
              </w:rPr>
              <w:t>Glycoursodeoxycholate</w:t>
            </w:r>
            <w:proofErr w:type="spellEnd"/>
          </w:p>
        </w:tc>
        <w:tc>
          <w:tcPr>
            <w:tcW w:w="1134" w:type="dxa"/>
            <w:vMerge/>
            <w:tcBorders>
              <w:top w:val="nil"/>
              <w:left w:val="nil"/>
              <w:bottom w:val="single" w:sz="4" w:space="0" w:color="000000"/>
              <w:right w:val="nil"/>
            </w:tcBorders>
            <w:vAlign w:val="center"/>
          </w:tcPr>
          <w:p w14:paraId="472D9714" w14:textId="77777777" w:rsidR="00E628B5" w:rsidRPr="00163407" w:rsidRDefault="00E628B5" w:rsidP="0015175F">
            <w:pPr>
              <w:spacing w:after="0" w:line="240" w:lineRule="auto"/>
              <w:rPr>
                <w:rFonts w:asciiTheme="majorBidi" w:hAnsiTheme="majorBidi" w:cstheme="majorBidi"/>
                <w:color w:val="000000"/>
                <w:sz w:val="24"/>
                <w:szCs w:val="24"/>
              </w:rPr>
            </w:pPr>
          </w:p>
        </w:tc>
        <w:tc>
          <w:tcPr>
            <w:tcW w:w="777" w:type="dxa"/>
            <w:tcBorders>
              <w:top w:val="nil"/>
              <w:left w:val="nil"/>
              <w:bottom w:val="nil"/>
              <w:right w:val="nil"/>
            </w:tcBorders>
            <w:noWrap/>
            <w:vAlign w:val="bottom"/>
          </w:tcPr>
          <w:p w14:paraId="3B09C4D0" w14:textId="77777777"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19%</w:t>
            </w:r>
          </w:p>
        </w:tc>
        <w:tc>
          <w:tcPr>
            <w:tcW w:w="1208" w:type="dxa"/>
            <w:tcBorders>
              <w:top w:val="nil"/>
              <w:left w:val="nil"/>
              <w:bottom w:val="nil"/>
              <w:right w:val="nil"/>
            </w:tcBorders>
            <w:noWrap/>
            <w:vAlign w:val="bottom"/>
          </w:tcPr>
          <w:p w14:paraId="00D044A5" w14:textId="5DC94662"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0385</w:t>
            </w:r>
          </w:p>
        </w:tc>
        <w:tc>
          <w:tcPr>
            <w:tcW w:w="1386" w:type="dxa"/>
            <w:gridSpan w:val="2"/>
            <w:tcBorders>
              <w:top w:val="nil"/>
              <w:left w:val="nil"/>
              <w:bottom w:val="nil"/>
              <w:right w:val="nil"/>
            </w:tcBorders>
            <w:noWrap/>
            <w:vAlign w:val="bottom"/>
          </w:tcPr>
          <w:p w14:paraId="50E622B1" w14:textId="0D9DF8B8"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0117</w:t>
            </w:r>
          </w:p>
        </w:tc>
        <w:tc>
          <w:tcPr>
            <w:tcW w:w="1276" w:type="dxa"/>
            <w:gridSpan w:val="2"/>
            <w:tcBorders>
              <w:top w:val="nil"/>
              <w:left w:val="nil"/>
              <w:bottom w:val="nil"/>
              <w:right w:val="nil"/>
            </w:tcBorders>
            <w:noWrap/>
            <w:vAlign w:val="bottom"/>
          </w:tcPr>
          <w:p w14:paraId="27CDB559" w14:textId="005B5987"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1026</w:t>
            </w:r>
          </w:p>
        </w:tc>
      </w:tr>
      <w:tr w:rsidR="00E628B5" w:rsidRPr="00163407" w14:paraId="69C4F29B" w14:textId="77777777" w:rsidTr="0015175F">
        <w:trPr>
          <w:trHeight w:val="255"/>
        </w:trPr>
        <w:tc>
          <w:tcPr>
            <w:tcW w:w="2977" w:type="dxa"/>
            <w:tcBorders>
              <w:top w:val="nil"/>
              <w:left w:val="nil"/>
              <w:bottom w:val="nil"/>
              <w:right w:val="nil"/>
            </w:tcBorders>
            <w:noWrap/>
            <w:vAlign w:val="bottom"/>
          </w:tcPr>
          <w:p w14:paraId="7DC19A59" w14:textId="77777777" w:rsidR="00E628B5" w:rsidRPr="00163407" w:rsidRDefault="00E628B5" w:rsidP="0015175F">
            <w:pPr>
              <w:spacing w:after="0" w:line="240" w:lineRule="auto"/>
              <w:rPr>
                <w:rFonts w:asciiTheme="majorBidi" w:hAnsiTheme="majorBidi" w:cstheme="majorBidi"/>
                <w:sz w:val="24"/>
                <w:szCs w:val="24"/>
              </w:rPr>
            </w:pPr>
            <w:proofErr w:type="spellStart"/>
            <w:r w:rsidRPr="00163407">
              <w:rPr>
                <w:rFonts w:asciiTheme="majorBidi" w:hAnsiTheme="majorBidi" w:cstheme="majorBidi"/>
                <w:sz w:val="24"/>
                <w:szCs w:val="24"/>
              </w:rPr>
              <w:t>Hyocholate</w:t>
            </w:r>
            <w:proofErr w:type="spellEnd"/>
          </w:p>
        </w:tc>
        <w:tc>
          <w:tcPr>
            <w:tcW w:w="1134" w:type="dxa"/>
            <w:vMerge/>
            <w:tcBorders>
              <w:top w:val="nil"/>
              <w:left w:val="nil"/>
              <w:bottom w:val="single" w:sz="4" w:space="0" w:color="000000"/>
              <w:right w:val="nil"/>
            </w:tcBorders>
            <w:vAlign w:val="center"/>
          </w:tcPr>
          <w:p w14:paraId="074B3A9A" w14:textId="77777777" w:rsidR="00E628B5" w:rsidRPr="00163407" w:rsidRDefault="00E628B5" w:rsidP="0015175F">
            <w:pPr>
              <w:spacing w:after="0" w:line="240" w:lineRule="auto"/>
              <w:rPr>
                <w:rFonts w:asciiTheme="majorBidi" w:hAnsiTheme="majorBidi" w:cstheme="majorBidi"/>
                <w:color w:val="000000"/>
                <w:sz w:val="24"/>
                <w:szCs w:val="24"/>
              </w:rPr>
            </w:pPr>
          </w:p>
        </w:tc>
        <w:tc>
          <w:tcPr>
            <w:tcW w:w="777" w:type="dxa"/>
            <w:tcBorders>
              <w:top w:val="nil"/>
              <w:left w:val="nil"/>
              <w:bottom w:val="nil"/>
              <w:right w:val="nil"/>
            </w:tcBorders>
            <w:noWrap/>
            <w:vAlign w:val="bottom"/>
          </w:tcPr>
          <w:p w14:paraId="6C13D992" w14:textId="77777777"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10%</w:t>
            </w:r>
          </w:p>
        </w:tc>
        <w:tc>
          <w:tcPr>
            <w:tcW w:w="1208" w:type="dxa"/>
            <w:tcBorders>
              <w:top w:val="nil"/>
              <w:left w:val="nil"/>
              <w:bottom w:val="nil"/>
              <w:right w:val="nil"/>
            </w:tcBorders>
            <w:noWrap/>
            <w:vAlign w:val="bottom"/>
          </w:tcPr>
          <w:p w14:paraId="508E95A6" w14:textId="4B8649BD"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0454</w:t>
            </w:r>
          </w:p>
        </w:tc>
        <w:tc>
          <w:tcPr>
            <w:tcW w:w="1386" w:type="dxa"/>
            <w:gridSpan w:val="2"/>
            <w:tcBorders>
              <w:top w:val="nil"/>
              <w:left w:val="nil"/>
              <w:bottom w:val="nil"/>
              <w:right w:val="nil"/>
            </w:tcBorders>
            <w:noWrap/>
            <w:vAlign w:val="bottom"/>
          </w:tcPr>
          <w:p w14:paraId="090FD275" w14:textId="79C7AC41"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0215</w:t>
            </w:r>
          </w:p>
        </w:tc>
        <w:tc>
          <w:tcPr>
            <w:tcW w:w="1276" w:type="dxa"/>
            <w:gridSpan w:val="2"/>
            <w:tcBorders>
              <w:top w:val="nil"/>
              <w:left w:val="nil"/>
              <w:bottom w:val="nil"/>
              <w:right w:val="nil"/>
            </w:tcBorders>
            <w:noWrap/>
            <w:vAlign w:val="bottom"/>
          </w:tcPr>
          <w:p w14:paraId="3F097B1E" w14:textId="7C28249C"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0920</w:t>
            </w:r>
          </w:p>
        </w:tc>
      </w:tr>
      <w:tr w:rsidR="00E628B5" w:rsidRPr="00163407" w14:paraId="36FF1C06" w14:textId="77777777" w:rsidTr="0015175F">
        <w:trPr>
          <w:trHeight w:val="255"/>
        </w:trPr>
        <w:tc>
          <w:tcPr>
            <w:tcW w:w="2977" w:type="dxa"/>
            <w:tcBorders>
              <w:top w:val="nil"/>
              <w:left w:val="nil"/>
              <w:bottom w:val="nil"/>
              <w:right w:val="nil"/>
            </w:tcBorders>
            <w:noWrap/>
            <w:vAlign w:val="bottom"/>
          </w:tcPr>
          <w:p w14:paraId="439C13CD" w14:textId="77777777" w:rsidR="00E628B5" w:rsidRPr="00163407" w:rsidRDefault="00E628B5" w:rsidP="0015175F">
            <w:pPr>
              <w:spacing w:after="0" w:line="240" w:lineRule="auto"/>
              <w:rPr>
                <w:rFonts w:asciiTheme="majorBidi" w:hAnsiTheme="majorBidi" w:cstheme="majorBidi"/>
                <w:sz w:val="24"/>
                <w:szCs w:val="24"/>
              </w:rPr>
            </w:pPr>
            <w:proofErr w:type="spellStart"/>
            <w:r w:rsidRPr="00163407">
              <w:rPr>
                <w:rFonts w:asciiTheme="majorBidi" w:hAnsiTheme="majorBidi" w:cstheme="majorBidi"/>
                <w:sz w:val="24"/>
                <w:szCs w:val="24"/>
              </w:rPr>
              <w:t>Isoursodeoxycholate</w:t>
            </w:r>
            <w:proofErr w:type="spellEnd"/>
          </w:p>
        </w:tc>
        <w:tc>
          <w:tcPr>
            <w:tcW w:w="1134" w:type="dxa"/>
            <w:vMerge/>
            <w:tcBorders>
              <w:top w:val="nil"/>
              <w:left w:val="nil"/>
              <w:bottom w:val="single" w:sz="4" w:space="0" w:color="000000"/>
              <w:right w:val="nil"/>
            </w:tcBorders>
            <w:vAlign w:val="center"/>
          </w:tcPr>
          <w:p w14:paraId="55B0841A" w14:textId="77777777" w:rsidR="00E628B5" w:rsidRPr="00163407" w:rsidRDefault="00E628B5" w:rsidP="0015175F">
            <w:pPr>
              <w:spacing w:after="0" w:line="240" w:lineRule="auto"/>
              <w:rPr>
                <w:rFonts w:asciiTheme="majorBidi" w:hAnsiTheme="majorBidi" w:cstheme="majorBidi"/>
                <w:color w:val="000000"/>
                <w:sz w:val="24"/>
                <w:szCs w:val="24"/>
              </w:rPr>
            </w:pPr>
          </w:p>
        </w:tc>
        <w:tc>
          <w:tcPr>
            <w:tcW w:w="777" w:type="dxa"/>
            <w:tcBorders>
              <w:top w:val="nil"/>
              <w:left w:val="nil"/>
              <w:bottom w:val="nil"/>
              <w:right w:val="nil"/>
            </w:tcBorders>
            <w:noWrap/>
            <w:vAlign w:val="bottom"/>
          </w:tcPr>
          <w:p w14:paraId="6FC8B11C" w14:textId="77777777"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1%</w:t>
            </w:r>
          </w:p>
        </w:tc>
        <w:tc>
          <w:tcPr>
            <w:tcW w:w="1208" w:type="dxa"/>
            <w:tcBorders>
              <w:top w:val="nil"/>
              <w:left w:val="nil"/>
              <w:bottom w:val="nil"/>
              <w:right w:val="nil"/>
            </w:tcBorders>
            <w:noWrap/>
            <w:vAlign w:val="bottom"/>
          </w:tcPr>
          <w:p w14:paraId="013F6CF2" w14:textId="2B115D33"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0491</w:t>
            </w:r>
          </w:p>
        </w:tc>
        <w:tc>
          <w:tcPr>
            <w:tcW w:w="1386" w:type="dxa"/>
            <w:gridSpan w:val="2"/>
            <w:tcBorders>
              <w:top w:val="nil"/>
              <w:left w:val="nil"/>
              <w:bottom w:val="nil"/>
              <w:right w:val="nil"/>
            </w:tcBorders>
            <w:noWrap/>
            <w:vAlign w:val="bottom"/>
          </w:tcPr>
          <w:p w14:paraId="7943376F" w14:textId="54312FFD"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0218</w:t>
            </w:r>
          </w:p>
        </w:tc>
        <w:tc>
          <w:tcPr>
            <w:tcW w:w="1276" w:type="dxa"/>
            <w:gridSpan w:val="2"/>
            <w:tcBorders>
              <w:top w:val="nil"/>
              <w:left w:val="nil"/>
              <w:bottom w:val="nil"/>
              <w:right w:val="nil"/>
            </w:tcBorders>
            <w:noWrap/>
            <w:vAlign w:val="bottom"/>
          </w:tcPr>
          <w:p w14:paraId="22B28E05" w14:textId="7E0ADB2B"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1300</w:t>
            </w:r>
          </w:p>
        </w:tc>
      </w:tr>
      <w:tr w:rsidR="00E628B5" w:rsidRPr="00163407" w14:paraId="0D2CAB94" w14:textId="77777777" w:rsidTr="0015175F">
        <w:trPr>
          <w:trHeight w:val="255"/>
        </w:trPr>
        <w:tc>
          <w:tcPr>
            <w:tcW w:w="2977" w:type="dxa"/>
            <w:tcBorders>
              <w:top w:val="nil"/>
              <w:left w:val="nil"/>
              <w:bottom w:val="nil"/>
              <w:right w:val="nil"/>
            </w:tcBorders>
            <w:noWrap/>
            <w:vAlign w:val="bottom"/>
          </w:tcPr>
          <w:p w14:paraId="73E2F395" w14:textId="77777777" w:rsidR="00E628B5" w:rsidRPr="00163407" w:rsidRDefault="00E628B5" w:rsidP="0015175F">
            <w:pPr>
              <w:spacing w:after="0" w:line="240" w:lineRule="auto"/>
              <w:rPr>
                <w:rFonts w:asciiTheme="majorBidi" w:hAnsiTheme="majorBidi" w:cstheme="majorBidi"/>
                <w:sz w:val="24"/>
                <w:szCs w:val="24"/>
              </w:rPr>
            </w:pPr>
            <w:proofErr w:type="spellStart"/>
            <w:r w:rsidRPr="00163407">
              <w:rPr>
                <w:rFonts w:asciiTheme="majorBidi" w:hAnsiTheme="majorBidi" w:cstheme="majorBidi"/>
                <w:sz w:val="24"/>
                <w:szCs w:val="24"/>
              </w:rPr>
              <w:t>Lithocholate</w:t>
            </w:r>
            <w:proofErr w:type="spellEnd"/>
          </w:p>
        </w:tc>
        <w:tc>
          <w:tcPr>
            <w:tcW w:w="1134" w:type="dxa"/>
            <w:vMerge/>
            <w:tcBorders>
              <w:top w:val="nil"/>
              <w:left w:val="nil"/>
              <w:bottom w:val="single" w:sz="4" w:space="0" w:color="000000"/>
              <w:right w:val="nil"/>
            </w:tcBorders>
            <w:vAlign w:val="center"/>
          </w:tcPr>
          <w:p w14:paraId="64A7A06D" w14:textId="77777777" w:rsidR="00E628B5" w:rsidRPr="00163407" w:rsidRDefault="00E628B5" w:rsidP="0015175F">
            <w:pPr>
              <w:spacing w:after="0" w:line="240" w:lineRule="auto"/>
              <w:rPr>
                <w:rFonts w:asciiTheme="majorBidi" w:hAnsiTheme="majorBidi" w:cstheme="majorBidi"/>
                <w:color w:val="000000"/>
                <w:sz w:val="24"/>
                <w:szCs w:val="24"/>
              </w:rPr>
            </w:pPr>
          </w:p>
        </w:tc>
        <w:tc>
          <w:tcPr>
            <w:tcW w:w="777" w:type="dxa"/>
            <w:tcBorders>
              <w:top w:val="nil"/>
              <w:left w:val="nil"/>
              <w:bottom w:val="nil"/>
              <w:right w:val="nil"/>
            </w:tcBorders>
            <w:noWrap/>
            <w:vAlign w:val="bottom"/>
          </w:tcPr>
          <w:p w14:paraId="0DC254D6" w14:textId="77777777"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1%</w:t>
            </w:r>
          </w:p>
        </w:tc>
        <w:tc>
          <w:tcPr>
            <w:tcW w:w="1208" w:type="dxa"/>
            <w:tcBorders>
              <w:top w:val="nil"/>
              <w:left w:val="nil"/>
              <w:bottom w:val="nil"/>
              <w:right w:val="nil"/>
            </w:tcBorders>
            <w:noWrap/>
            <w:vAlign w:val="bottom"/>
          </w:tcPr>
          <w:p w14:paraId="733D440C" w14:textId="0186EDCC"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0504</w:t>
            </w:r>
          </w:p>
        </w:tc>
        <w:tc>
          <w:tcPr>
            <w:tcW w:w="1386" w:type="dxa"/>
            <w:gridSpan w:val="2"/>
            <w:tcBorders>
              <w:top w:val="nil"/>
              <w:left w:val="nil"/>
              <w:bottom w:val="nil"/>
              <w:right w:val="nil"/>
            </w:tcBorders>
            <w:noWrap/>
            <w:vAlign w:val="bottom"/>
          </w:tcPr>
          <w:p w14:paraId="106863F1" w14:textId="305D5140"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0293</w:t>
            </w:r>
          </w:p>
        </w:tc>
        <w:tc>
          <w:tcPr>
            <w:tcW w:w="1276" w:type="dxa"/>
            <w:gridSpan w:val="2"/>
            <w:tcBorders>
              <w:top w:val="nil"/>
              <w:left w:val="nil"/>
              <w:bottom w:val="nil"/>
              <w:right w:val="nil"/>
            </w:tcBorders>
            <w:noWrap/>
            <w:vAlign w:val="bottom"/>
          </w:tcPr>
          <w:p w14:paraId="0FCED777" w14:textId="0702C930"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0813</w:t>
            </w:r>
          </w:p>
        </w:tc>
      </w:tr>
      <w:tr w:rsidR="00E628B5" w:rsidRPr="00163407" w14:paraId="560C632E" w14:textId="77777777" w:rsidTr="0015175F">
        <w:trPr>
          <w:trHeight w:val="255"/>
        </w:trPr>
        <w:tc>
          <w:tcPr>
            <w:tcW w:w="2977" w:type="dxa"/>
            <w:tcBorders>
              <w:top w:val="nil"/>
              <w:left w:val="nil"/>
              <w:bottom w:val="nil"/>
              <w:right w:val="nil"/>
            </w:tcBorders>
            <w:noWrap/>
            <w:vAlign w:val="bottom"/>
          </w:tcPr>
          <w:p w14:paraId="05BEFADA" w14:textId="77777777" w:rsidR="00E628B5" w:rsidRPr="00163407" w:rsidRDefault="00E628B5" w:rsidP="0015175F">
            <w:pPr>
              <w:spacing w:after="0" w:line="240" w:lineRule="auto"/>
              <w:rPr>
                <w:rFonts w:asciiTheme="majorBidi" w:hAnsiTheme="majorBidi" w:cstheme="majorBidi"/>
                <w:sz w:val="24"/>
                <w:szCs w:val="24"/>
              </w:rPr>
            </w:pPr>
            <w:proofErr w:type="spellStart"/>
            <w:r w:rsidRPr="00163407">
              <w:rPr>
                <w:rFonts w:asciiTheme="majorBidi" w:hAnsiTheme="majorBidi" w:cstheme="majorBidi"/>
                <w:sz w:val="24"/>
                <w:szCs w:val="24"/>
              </w:rPr>
              <w:t>Taurodeoxycholate</w:t>
            </w:r>
            <w:proofErr w:type="spellEnd"/>
          </w:p>
        </w:tc>
        <w:tc>
          <w:tcPr>
            <w:tcW w:w="1134" w:type="dxa"/>
            <w:vMerge/>
            <w:tcBorders>
              <w:top w:val="nil"/>
              <w:left w:val="nil"/>
              <w:bottom w:val="single" w:sz="4" w:space="0" w:color="000000"/>
              <w:right w:val="nil"/>
            </w:tcBorders>
            <w:vAlign w:val="center"/>
          </w:tcPr>
          <w:p w14:paraId="0AAA2583" w14:textId="77777777" w:rsidR="00E628B5" w:rsidRPr="00163407" w:rsidRDefault="00E628B5" w:rsidP="0015175F">
            <w:pPr>
              <w:spacing w:after="0" w:line="240" w:lineRule="auto"/>
              <w:rPr>
                <w:rFonts w:asciiTheme="majorBidi" w:hAnsiTheme="majorBidi" w:cstheme="majorBidi"/>
                <w:color w:val="000000"/>
                <w:sz w:val="24"/>
                <w:szCs w:val="24"/>
              </w:rPr>
            </w:pPr>
          </w:p>
        </w:tc>
        <w:tc>
          <w:tcPr>
            <w:tcW w:w="777" w:type="dxa"/>
            <w:tcBorders>
              <w:top w:val="nil"/>
              <w:left w:val="nil"/>
              <w:bottom w:val="nil"/>
              <w:right w:val="nil"/>
            </w:tcBorders>
            <w:noWrap/>
            <w:vAlign w:val="bottom"/>
          </w:tcPr>
          <w:p w14:paraId="3C6DBB6D" w14:textId="77777777"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33%</w:t>
            </w:r>
          </w:p>
        </w:tc>
        <w:tc>
          <w:tcPr>
            <w:tcW w:w="1208" w:type="dxa"/>
            <w:tcBorders>
              <w:top w:val="nil"/>
              <w:left w:val="nil"/>
              <w:bottom w:val="nil"/>
              <w:right w:val="nil"/>
            </w:tcBorders>
            <w:noWrap/>
            <w:vAlign w:val="bottom"/>
          </w:tcPr>
          <w:p w14:paraId="58BC1E36" w14:textId="10ECF99D"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0221</w:t>
            </w:r>
          </w:p>
        </w:tc>
        <w:tc>
          <w:tcPr>
            <w:tcW w:w="1386" w:type="dxa"/>
            <w:gridSpan w:val="2"/>
            <w:tcBorders>
              <w:top w:val="nil"/>
              <w:left w:val="nil"/>
              <w:bottom w:val="nil"/>
              <w:right w:val="nil"/>
            </w:tcBorders>
            <w:noWrap/>
            <w:vAlign w:val="bottom"/>
          </w:tcPr>
          <w:p w14:paraId="43DFE0BF" w14:textId="6E30BC95"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0013</w:t>
            </w:r>
          </w:p>
        </w:tc>
        <w:tc>
          <w:tcPr>
            <w:tcW w:w="1276" w:type="dxa"/>
            <w:gridSpan w:val="2"/>
            <w:tcBorders>
              <w:top w:val="nil"/>
              <w:left w:val="nil"/>
              <w:bottom w:val="nil"/>
              <w:right w:val="nil"/>
            </w:tcBorders>
            <w:noWrap/>
            <w:vAlign w:val="bottom"/>
          </w:tcPr>
          <w:p w14:paraId="7EBDE523" w14:textId="5EBF9FB1"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0878</w:t>
            </w:r>
          </w:p>
        </w:tc>
      </w:tr>
      <w:tr w:rsidR="00E628B5" w:rsidRPr="00163407" w14:paraId="7DFCDBDA" w14:textId="77777777" w:rsidTr="0015175F">
        <w:trPr>
          <w:trHeight w:val="255"/>
        </w:trPr>
        <w:tc>
          <w:tcPr>
            <w:tcW w:w="2977" w:type="dxa"/>
            <w:tcBorders>
              <w:top w:val="nil"/>
              <w:left w:val="nil"/>
              <w:bottom w:val="nil"/>
              <w:right w:val="nil"/>
            </w:tcBorders>
            <w:noWrap/>
            <w:vAlign w:val="bottom"/>
          </w:tcPr>
          <w:p w14:paraId="3445B21B" w14:textId="77777777" w:rsidR="00E628B5" w:rsidRPr="00163407" w:rsidRDefault="00E628B5" w:rsidP="0015175F">
            <w:pPr>
              <w:spacing w:after="0" w:line="240" w:lineRule="auto"/>
              <w:rPr>
                <w:rFonts w:asciiTheme="majorBidi" w:hAnsiTheme="majorBidi" w:cstheme="majorBidi"/>
                <w:sz w:val="24"/>
                <w:szCs w:val="24"/>
              </w:rPr>
            </w:pPr>
            <w:proofErr w:type="spellStart"/>
            <w:r w:rsidRPr="00163407">
              <w:rPr>
                <w:rFonts w:asciiTheme="majorBidi" w:hAnsiTheme="majorBidi" w:cstheme="majorBidi"/>
                <w:sz w:val="24"/>
                <w:szCs w:val="24"/>
              </w:rPr>
              <w:t>Ursocholate</w:t>
            </w:r>
            <w:proofErr w:type="spellEnd"/>
          </w:p>
        </w:tc>
        <w:tc>
          <w:tcPr>
            <w:tcW w:w="1134" w:type="dxa"/>
            <w:vMerge/>
            <w:tcBorders>
              <w:top w:val="nil"/>
              <w:left w:val="nil"/>
              <w:bottom w:val="single" w:sz="4" w:space="0" w:color="000000"/>
              <w:right w:val="nil"/>
            </w:tcBorders>
            <w:vAlign w:val="center"/>
          </w:tcPr>
          <w:p w14:paraId="70CE79D7" w14:textId="77777777" w:rsidR="00E628B5" w:rsidRPr="00163407" w:rsidRDefault="00E628B5" w:rsidP="0015175F">
            <w:pPr>
              <w:spacing w:after="0" w:line="240" w:lineRule="auto"/>
              <w:rPr>
                <w:rFonts w:asciiTheme="majorBidi" w:hAnsiTheme="majorBidi" w:cstheme="majorBidi"/>
                <w:color w:val="000000"/>
                <w:sz w:val="24"/>
                <w:szCs w:val="24"/>
              </w:rPr>
            </w:pPr>
          </w:p>
        </w:tc>
        <w:tc>
          <w:tcPr>
            <w:tcW w:w="777" w:type="dxa"/>
            <w:tcBorders>
              <w:top w:val="nil"/>
              <w:left w:val="nil"/>
              <w:bottom w:val="nil"/>
              <w:right w:val="nil"/>
            </w:tcBorders>
            <w:noWrap/>
            <w:vAlign w:val="bottom"/>
          </w:tcPr>
          <w:p w14:paraId="3C252A9C" w14:textId="77777777"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1%</w:t>
            </w:r>
          </w:p>
        </w:tc>
        <w:tc>
          <w:tcPr>
            <w:tcW w:w="1208" w:type="dxa"/>
            <w:tcBorders>
              <w:top w:val="nil"/>
              <w:left w:val="nil"/>
              <w:bottom w:val="nil"/>
              <w:right w:val="nil"/>
            </w:tcBorders>
            <w:noWrap/>
            <w:vAlign w:val="bottom"/>
          </w:tcPr>
          <w:p w14:paraId="78E08619" w14:textId="785E3FC2"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0495</w:t>
            </w:r>
          </w:p>
        </w:tc>
        <w:tc>
          <w:tcPr>
            <w:tcW w:w="1386" w:type="dxa"/>
            <w:gridSpan w:val="2"/>
            <w:tcBorders>
              <w:top w:val="nil"/>
              <w:left w:val="nil"/>
              <w:bottom w:val="nil"/>
              <w:right w:val="nil"/>
            </w:tcBorders>
            <w:noWrap/>
            <w:vAlign w:val="bottom"/>
          </w:tcPr>
          <w:p w14:paraId="58856EB5" w14:textId="52C0FC59"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0247</w:t>
            </w:r>
          </w:p>
        </w:tc>
        <w:tc>
          <w:tcPr>
            <w:tcW w:w="1276" w:type="dxa"/>
            <w:gridSpan w:val="2"/>
            <w:tcBorders>
              <w:top w:val="nil"/>
              <w:left w:val="nil"/>
              <w:bottom w:val="nil"/>
              <w:right w:val="nil"/>
            </w:tcBorders>
            <w:noWrap/>
            <w:vAlign w:val="bottom"/>
          </w:tcPr>
          <w:p w14:paraId="11F4F8E3" w14:textId="509DBA5F"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1786</w:t>
            </w:r>
          </w:p>
        </w:tc>
      </w:tr>
      <w:tr w:rsidR="00E628B5" w:rsidRPr="00163407" w14:paraId="2C7B44DB" w14:textId="77777777" w:rsidTr="0015175F">
        <w:trPr>
          <w:trHeight w:val="255"/>
        </w:trPr>
        <w:tc>
          <w:tcPr>
            <w:tcW w:w="2977" w:type="dxa"/>
            <w:tcBorders>
              <w:top w:val="nil"/>
              <w:left w:val="nil"/>
              <w:bottom w:val="nil"/>
              <w:right w:val="nil"/>
            </w:tcBorders>
            <w:noWrap/>
            <w:vAlign w:val="bottom"/>
          </w:tcPr>
          <w:p w14:paraId="688B2DA8" w14:textId="77777777" w:rsidR="00E628B5" w:rsidRPr="00163407" w:rsidRDefault="00E628B5" w:rsidP="0015175F">
            <w:pPr>
              <w:spacing w:after="0" w:line="240" w:lineRule="auto"/>
              <w:rPr>
                <w:rFonts w:asciiTheme="majorBidi" w:hAnsiTheme="majorBidi" w:cstheme="majorBidi"/>
                <w:sz w:val="24"/>
                <w:szCs w:val="24"/>
              </w:rPr>
            </w:pPr>
            <w:proofErr w:type="spellStart"/>
            <w:r w:rsidRPr="00163407">
              <w:rPr>
                <w:rFonts w:asciiTheme="majorBidi" w:hAnsiTheme="majorBidi" w:cstheme="majorBidi"/>
                <w:sz w:val="24"/>
                <w:szCs w:val="24"/>
              </w:rPr>
              <w:t>Ursodeoxycholate</w:t>
            </w:r>
            <w:proofErr w:type="spellEnd"/>
          </w:p>
        </w:tc>
        <w:tc>
          <w:tcPr>
            <w:tcW w:w="1134" w:type="dxa"/>
            <w:vMerge/>
            <w:tcBorders>
              <w:top w:val="nil"/>
              <w:left w:val="nil"/>
              <w:bottom w:val="single" w:sz="4" w:space="0" w:color="000000"/>
              <w:right w:val="nil"/>
            </w:tcBorders>
            <w:vAlign w:val="center"/>
          </w:tcPr>
          <w:p w14:paraId="3E6382CA" w14:textId="77777777" w:rsidR="00E628B5" w:rsidRPr="00163407" w:rsidRDefault="00E628B5" w:rsidP="0015175F">
            <w:pPr>
              <w:spacing w:after="0" w:line="240" w:lineRule="auto"/>
              <w:rPr>
                <w:rFonts w:asciiTheme="majorBidi" w:hAnsiTheme="majorBidi" w:cstheme="majorBidi"/>
                <w:color w:val="000000"/>
                <w:sz w:val="24"/>
                <w:szCs w:val="24"/>
              </w:rPr>
            </w:pPr>
          </w:p>
        </w:tc>
        <w:tc>
          <w:tcPr>
            <w:tcW w:w="777" w:type="dxa"/>
            <w:tcBorders>
              <w:top w:val="nil"/>
              <w:left w:val="nil"/>
              <w:bottom w:val="nil"/>
              <w:right w:val="nil"/>
            </w:tcBorders>
            <w:noWrap/>
            <w:vAlign w:val="bottom"/>
          </w:tcPr>
          <w:p w14:paraId="0A9D436C" w14:textId="77777777"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2%</w:t>
            </w:r>
          </w:p>
        </w:tc>
        <w:tc>
          <w:tcPr>
            <w:tcW w:w="1208" w:type="dxa"/>
            <w:tcBorders>
              <w:top w:val="nil"/>
              <w:left w:val="nil"/>
              <w:bottom w:val="nil"/>
              <w:right w:val="nil"/>
            </w:tcBorders>
            <w:noWrap/>
            <w:vAlign w:val="bottom"/>
          </w:tcPr>
          <w:p w14:paraId="4E303703" w14:textId="4E03B8C2"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0466</w:t>
            </w:r>
          </w:p>
        </w:tc>
        <w:tc>
          <w:tcPr>
            <w:tcW w:w="1386" w:type="dxa"/>
            <w:gridSpan w:val="2"/>
            <w:tcBorders>
              <w:top w:val="nil"/>
              <w:left w:val="nil"/>
              <w:bottom w:val="nil"/>
              <w:right w:val="nil"/>
            </w:tcBorders>
            <w:noWrap/>
            <w:vAlign w:val="bottom"/>
          </w:tcPr>
          <w:p w14:paraId="2ABB5172" w14:textId="7FD3DA0B"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0205</w:t>
            </w:r>
          </w:p>
        </w:tc>
        <w:tc>
          <w:tcPr>
            <w:tcW w:w="1276" w:type="dxa"/>
            <w:gridSpan w:val="2"/>
            <w:tcBorders>
              <w:top w:val="nil"/>
              <w:left w:val="nil"/>
              <w:bottom w:val="nil"/>
              <w:right w:val="nil"/>
            </w:tcBorders>
            <w:noWrap/>
            <w:vAlign w:val="bottom"/>
          </w:tcPr>
          <w:p w14:paraId="6F3056B5" w14:textId="7D60C397"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1172</w:t>
            </w:r>
          </w:p>
        </w:tc>
      </w:tr>
      <w:tr w:rsidR="00E628B5" w:rsidRPr="00163407" w14:paraId="1356848B" w14:textId="77777777" w:rsidTr="0015175F">
        <w:trPr>
          <w:trHeight w:val="255"/>
        </w:trPr>
        <w:tc>
          <w:tcPr>
            <w:tcW w:w="2977" w:type="dxa"/>
            <w:tcBorders>
              <w:top w:val="nil"/>
              <w:left w:val="nil"/>
              <w:bottom w:val="nil"/>
              <w:right w:val="nil"/>
            </w:tcBorders>
            <w:noWrap/>
            <w:vAlign w:val="bottom"/>
          </w:tcPr>
          <w:p w14:paraId="100D5D01" w14:textId="77777777" w:rsidR="00E628B5" w:rsidRPr="00163407" w:rsidRDefault="00E628B5" w:rsidP="0015175F">
            <w:pPr>
              <w:spacing w:after="0" w:line="240" w:lineRule="auto"/>
              <w:rPr>
                <w:rFonts w:asciiTheme="majorBidi" w:hAnsiTheme="majorBidi" w:cstheme="majorBidi"/>
                <w:sz w:val="24"/>
                <w:szCs w:val="24"/>
              </w:rPr>
            </w:pPr>
            <w:proofErr w:type="spellStart"/>
            <w:r w:rsidRPr="00163407">
              <w:rPr>
                <w:rFonts w:asciiTheme="majorBidi" w:hAnsiTheme="majorBidi" w:cstheme="majorBidi"/>
                <w:sz w:val="24"/>
                <w:szCs w:val="24"/>
              </w:rPr>
              <w:t>Ursodeoxycholate</w:t>
            </w:r>
            <w:proofErr w:type="spellEnd"/>
            <w:r w:rsidRPr="00163407">
              <w:rPr>
                <w:rFonts w:asciiTheme="majorBidi" w:hAnsiTheme="majorBidi" w:cstheme="majorBidi"/>
                <w:sz w:val="24"/>
                <w:szCs w:val="24"/>
              </w:rPr>
              <w:t xml:space="preserve"> sulfate</w:t>
            </w:r>
          </w:p>
        </w:tc>
        <w:tc>
          <w:tcPr>
            <w:tcW w:w="1134" w:type="dxa"/>
            <w:vMerge/>
            <w:tcBorders>
              <w:top w:val="nil"/>
              <w:left w:val="nil"/>
              <w:bottom w:val="single" w:sz="4" w:space="0" w:color="000000"/>
              <w:right w:val="nil"/>
            </w:tcBorders>
            <w:vAlign w:val="center"/>
          </w:tcPr>
          <w:p w14:paraId="6BB5A1DD" w14:textId="77777777" w:rsidR="00E628B5" w:rsidRPr="00163407" w:rsidRDefault="00E628B5" w:rsidP="0015175F">
            <w:pPr>
              <w:spacing w:after="0" w:line="240" w:lineRule="auto"/>
              <w:rPr>
                <w:rFonts w:asciiTheme="majorBidi" w:hAnsiTheme="majorBidi" w:cstheme="majorBidi"/>
                <w:color w:val="000000"/>
                <w:sz w:val="24"/>
                <w:szCs w:val="24"/>
              </w:rPr>
            </w:pPr>
          </w:p>
        </w:tc>
        <w:tc>
          <w:tcPr>
            <w:tcW w:w="777" w:type="dxa"/>
            <w:tcBorders>
              <w:top w:val="nil"/>
              <w:left w:val="nil"/>
              <w:bottom w:val="nil"/>
              <w:right w:val="nil"/>
            </w:tcBorders>
            <w:noWrap/>
            <w:vAlign w:val="bottom"/>
          </w:tcPr>
          <w:p w14:paraId="320F8576" w14:textId="77777777"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45%</w:t>
            </w:r>
          </w:p>
        </w:tc>
        <w:tc>
          <w:tcPr>
            <w:tcW w:w="1208" w:type="dxa"/>
            <w:tcBorders>
              <w:top w:val="nil"/>
              <w:left w:val="nil"/>
              <w:bottom w:val="nil"/>
              <w:right w:val="nil"/>
            </w:tcBorders>
            <w:noWrap/>
            <w:vAlign w:val="bottom"/>
          </w:tcPr>
          <w:p w14:paraId="187FC22E" w14:textId="043C71C5"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0035</w:t>
            </w:r>
          </w:p>
        </w:tc>
        <w:tc>
          <w:tcPr>
            <w:tcW w:w="1386" w:type="dxa"/>
            <w:gridSpan w:val="2"/>
            <w:tcBorders>
              <w:top w:val="nil"/>
              <w:left w:val="nil"/>
              <w:bottom w:val="nil"/>
              <w:right w:val="nil"/>
            </w:tcBorders>
            <w:noWrap/>
            <w:vAlign w:val="bottom"/>
          </w:tcPr>
          <w:p w14:paraId="78492F08" w14:textId="1DE53410"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0002</w:t>
            </w:r>
          </w:p>
        </w:tc>
        <w:tc>
          <w:tcPr>
            <w:tcW w:w="1276" w:type="dxa"/>
            <w:gridSpan w:val="2"/>
            <w:tcBorders>
              <w:top w:val="nil"/>
              <w:left w:val="nil"/>
              <w:bottom w:val="nil"/>
              <w:right w:val="nil"/>
            </w:tcBorders>
            <w:noWrap/>
            <w:vAlign w:val="bottom"/>
          </w:tcPr>
          <w:p w14:paraId="2A9E3B52" w14:textId="7D0B04B4"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0754</w:t>
            </w:r>
          </w:p>
        </w:tc>
      </w:tr>
      <w:tr w:rsidR="00E628B5" w:rsidRPr="00163407" w14:paraId="2B340DA5" w14:textId="77777777" w:rsidTr="0015175F">
        <w:trPr>
          <w:trHeight w:val="255"/>
        </w:trPr>
        <w:tc>
          <w:tcPr>
            <w:tcW w:w="2977" w:type="dxa"/>
            <w:tcBorders>
              <w:top w:val="nil"/>
              <w:left w:val="nil"/>
              <w:bottom w:val="single" w:sz="4" w:space="0" w:color="auto"/>
              <w:right w:val="nil"/>
            </w:tcBorders>
            <w:noWrap/>
            <w:vAlign w:val="bottom"/>
          </w:tcPr>
          <w:p w14:paraId="79279478" w14:textId="77777777" w:rsidR="00E628B5" w:rsidRPr="00163407" w:rsidRDefault="00E628B5" w:rsidP="0015175F">
            <w:pPr>
              <w:spacing w:after="0" w:line="240" w:lineRule="auto"/>
              <w:rPr>
                <w:rFonts w:asciiTheme="majorBidi" w:hAnsiTheme="majorBidi" w:cstheme="majorBidi"/>
                <w:sz w:val="24"/>
                <w:szCs w:val="24"/>
              </w:rPr>
            </w:pPr>
            <w:r w:rsidRPr="00163407">
              <w:rPr>
                <w:rFonts w:asciiTheme="majorBidi" w:hAnsiTheme="majorBidi" w:cstheme="majorBidi"/>
                <w:sz w:val="24"/>
                <w:szCs w:val="24"/>
              </w:rPr>
              <w:t>Sum of secondary bile acids</w:t>
            </w:r>
          </w:p>
        </w:tc>
        <w:tc>
          <w:tcPr>
            <w:tcW w:w="1134" w:type="dxa"/>
            <w:vMerge/>
            <w:tcBorders>
              <w:top w:val="nil"/>
              <w:left w:val="nil"/>
              <w:bottom w:val="single" w:sz="4" w:space="0" w:color="000000"/>
              <w:right w:val="nil"/>
            </w:tcBorders>
            <w:vAlign w:val="center"/>
          </w:tcPr>
          <w:p w14:paraId="7E77C6D6" w14:textId="77777777" w:rsidR="00E628B5" w:rsidRPr="00163407" w:rsidRDefault="00E628B5" w:rsidP="0015175F">
            <w:pPr>
              <w:spacing w:after="0" w:line="240" w:lineRule="auto"/>
              <w:rPr>
                <w:rFonts w:asciiTheme="majorBidi" w:hAnsiTheme="majorBidi" w:cstheme="majorBidi"/>
                <w:color w:val="000000"/>
                <w:sz w:val="24"/>
                <w:szCs w:val="24"/>
              </w:rPr>
            </w:pPr>
          </w:p>
        </w:tc>
        <w:tc>
          <w:tcPr>
            <w:tcW w:w="777" w:type="dxa"/>
            <w:tcBorders>
              <w:top w:val="nil"/>
              <w:left w:val="nil"/>
              <w:bottom w:val="single" w:sz="4" w:space="0" w:color="auto"/>
              <w:right w:val="nil"/>
            </w:tcBorders>
            <w:noWrap/>
            <w:vAlign w:val="bottom"/>
          </w:tcPr>
          <w:p w14:paraId="5413FAB3" w14:textId="77777777" w:rsidR="00E628B5" w:rsidRPr="00163407" w:rsidRDefault="00E628B5" w:rsidP="0015175F">
            <w:pPr>
              <w:spacing w:after="0" w:line="240" w:lineRule="auto"/>
              <w:rPr>
                <w:rFonts w:asciiTheme="majorBidi" w:hAnsiTheme="majorBidi" w:cstheme="majorBidi"/>
                <w:color w:val="000000"/>
                <w:sz w:val="24"/>
                <w:szCs w:val="24"/>
              </w:rPr>
            </w:pPr>
            <w:r w:rsidRPr="00163407">
              <w:rPr>
                <w:rFonts w:asciiTheme="majorBidi" w:hAnsiTheme="majorBidi" w:cstheme="majorBidi"/>
                <w:color w:val="000000"/>
                <w:sz w:val="24"/>
                <w:szCs w:val="24"/>
              </w:rPr>
              <w:t> </w:t>
            </w:r>
          </w:p>
        </w:tc>
        <w:tc>
          <w:tcPr>
            <w:tcW w:w="1208" w:type="dxa"/>
            <w:tcBorders>
              <w:top w:val="nil"/>
              <w:left w:val="nil"/>
              <w:bottom w:val="single" w:sz="4" w:space="0" w:color="auto"/>
              <w:right w:val="nil"/>
            </w:tcBorders>
            <w:noWrap/>
            <w:vAlign w:val="bottom"/>
          </w:tcPr>
          <w:p w14:paraId="1D8581B7" w14:textId="2AC064C1"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1</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0923</w:t>
            </w:r>
          </w:p>
        </w:tc>
        <w:tc>
          <w:tcPr>
            <w:tcW w:w="1386" w:type="dxa"/>
            <w:gridSpan w:val="2"/>
            <w:tcBorders>
              <w:top w:val="nil"/>
              <w:left w:val="nil"/>
              <w:bottom w:val="single" w:sz="4" w:space="0" w:color="auto"/>
              <w:right w:val="nil"/>
            </w:tcBorders>
            <w:noWrap/>
            <w:vAlign w:val="bottom"/>
          </w:tcPr>
          <w:p w14:paraId="25CE1768" w14:textId="31E6013A"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6025</w:t>
            </w:r>
          </w:p>
        </w:tc>
        <w:tc>
          <w:tcPr>
            <w:tcW w:w="1276" w:type="dxa"/>
            <w:gridSpan w:val="2"/>
            <w:tcBorders>
              <w:top w:val="nil"/>
              <w:left w:val="nil"/>
              <w:bottom w:val="single" w:sz="4" w:space="0" w:color="auto"/>
              <w:right w:val="nil"/>
            </w:tcBorders>
            <w:noWrap/>
            <w:vAlign w:val="bottom"/>
          </w:tcPr>
          <w:p w14:paraId="6E64C705" w14:textId="5FC9E1FD"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3</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2327</w:t>
            </w:r>
          </w:p>
        </w:tc>
      </w:tr>
      <w:tr w:rsidR="00E628B5" w:rsidRPr="00163407" w14:paraId="7D69C46E" w14:textId="77777777" w:rsidTr="0015175F">
        <w:trPr>
          <w:trHeight w:val="255"/>
        </w:trPr>
        <w:tc>
          <w:tcPr>
            <w:tcW w:w="2977" w:type="dxa"/>
            <w:tcBorders>
              <w:top w:val="nil"/>
              <w:left w:val="nil"/>
              <w:bottom w:val="nil"/>
              <w:right w:val="nil"/>
            </w:tcBorders>
            <w:noWrap/>
            <w:vAlign w:val="bottom"/>
          </w:tcPr>
          <w:p w14:paraId="06FC2C1E" w14:textId="77777777" w:rsidR="00E628B5" w:rsidRPr="00163407" w:rsidRDefault="00E628B5" w:rsidP="0015175F">
            <w:pPr>
              <w:spacing w:after="0" w:line="240" w:lineRule="auto"/>
              <w:rPr>
                <w:rFonts w:asciiTheme="majorBidi" w:hAnsiTheme="majorBidi" w:cstheme="majorBidi"/>
                <w:sz w:val="24"/>
                <w:szCs w:val="24"/>
              </w:rPr>
            </w:pPr>
            <w:r w:rsidRPr="00163407">
              <w:rPr>
                <w:rFonts w:asciiTheme="majorBidi" w:hAnsiTheme="majorBidi" w:cstheme="majorBidi"/>
                <w:sz w:val="24"/>
                <w:szCs w:val="24"/>
              </w:rPr>
              <w:t>Beta-</w:t>
            </w:r>
            <w:proofErr w:type="spellStart"/>
            <w:r w:rsidRPr="00163407">
              <w:rPr>
                <w:rFonts w:asciiTheme="majorBidi" w:hAnsiTheme="majorBidi" w:cstheme="majorBidi"/>
                <w:sz w:val="24"/>
                <w:szCs w:val="24"/>
              </w:rPr>
              <w:t>sitosterol</w:t>
            </w:r>
            <w:proofErr w:type="spellEnd"/>
          </w:p>
        </w:tc>
        <w:tc>
          <w:tcPr>
            <w:tcW w:w="1134" w:type="dxa"/>
            <w:vMerge w:val="restart"/>
            <w:tcBorders>
              <w:top w:val="nil"/>
              <w:left w:val="nil"/>
              <w:bottom w:val="single" w:sz="4" w:space="0" w:color="000000"/>
              <w:right w:val="nil"/>
            </w:tcBorders>
            <w:textDirection w:val="btLr"/>
            <w:vAlign w:val="center"/>
          </w:tcPr>
          <w:p w14:paraId="13351EB8" w14:textId="77777777" w:rsidR="00E628B5" w:rsidRPr="00163407" w:rsidRDefault="00E628B5" w:rsidP="0015175F">
            <w:pPr>
              <w:spacing w:after="0" w:line="240" w:lineRule="auto"/>
              <w:jc w:val="center"/>
              <w:rPr>
                <w:rFonts w:asciiTheme="majorBidi" w:hAnsiTheme="majorBidi" w:cstheme="majorBidi"/>
                <w:color w:val="000000"/>
                <w:sz w:val="24"/>
                <w:szCs w:val="24"/>
              </w:rPr>
            </w:pPr>
            <w:r w:rsidRPr="00163407">
              <w:rPr>
                <w:rFonts w:asciiTheme="majorBidi" w:hAnsiTheme="majorBidi" w:cstheme="majorBidi"/>
                <w:color w:val="000000"/>
                <w:sz w:val="24"/>
                <w:szCs w:val="24"/>
              </w:rPr>
              <w:t>plant sterols</w:t>
            </w:r>
          </w:p>
        </w:tc>
        <w:tc>
          <w:tcPr>
            <w:tcW w:w="777" w:type="dxa"/>
            <w:tcBorders>
              <w:top w:val="nil"/>
              <w:left w:val="nil"/>
              <w:bottom w:val="nil"/>
              <w:right w:val="nil"/>
            </w:tcBorders>
            <w:noWrap/>
            <w:vAlign w:val="bottom"/>
          </w:tcPr>
          <w:p w14:paraId="77E82593" w14:textId="77777777"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1%</w:t>
            </w:r>
          </w:p>
        </w:tc>
        <w:tc>
          <w:tcPr>
            <w:tcW w:w="1208" w:type="dxa"/>
            <w:tcBorders>
              <w:top w:val="nil"/>
              <w:left w:val="nil"/>
              <w:bottom w:val="nil"/>
              <w:right w:val="nil"/>
            </w:tcBorders>
            <w:noWrap/>
            <w:vAlign w:val="bottom"/>
          </w:tcPr>
          <w:p w14:paraId="1FF6631A" w14:textId="5EEF9188"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0511</w:t>
            </w:r>
          </w:p>
        </w:tc>
        <w:tc>
          <w:tcPr>
            <w:tcW w:w="1386" w:type="dxa"/>
            <w:gridSpan w:val="2"/>
            <w:tcBorders>
              <w:top w:val="nil"/>
              <w:left w:val="nil"/>
              <w:bottom w:val="nil"/>
              <w:right w:val="nil"/>
            </w:tcBorders>
            <w:noWrap/>
            <w:vAlign w:val="bottom"/>
          </w:tcPr>
          <w:p w14:paraId="4A44A919" w14:textId="27AEFA74"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0306</w:t>
            </w:r>
          </w:p>
        </w:tc>
        <w:tc>
          <w:tcPr>
            <w:tcW w:w="1276" w:type="dxa"/>
            <w:gridSpan w:val="2"/>
            <w:tcBorders>
              <w:top w:val="nil"/>
              <w:left w:val="nil"/>
              <w:bottom w:val="nil"/>
              <w:right w:val="nil"/>
            </w:tcBorders>
            <w:noWrap/>
            <w:vAlign w:val="bottom"/>
          </w:tcPr>
          <w:p w14:paraId="4717F6F4" w14:textId="7ECB0B21"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1002</w:t>
            </w:r>
          </w:p>
        </w:tc>
      </w:tr>
      <w:tr w:rsidR="00E628B5" w:rsidRPr="00163407" w14:paraId="63AD31A6" w14:textId="77777777" w:rsidTr="0015175F">
        <w:trPr>
          <w:trHeight w:val="255"/>
        </w:trPr>
        <w:tc>
          <w:tcPr>
            <w:tcW w:w="2977" w:type="dxa"/>
            <w:tcBorders>
              <w:top w:val="nil"/>
              <w:left w:val="nil"/>
              <w:bottom w:val="nil"/>
              <w:right w:val="nil"/>
            </w:tcBorders>
            <w:noWrap/>
            <w:vAlign w:val="bottom"/>
          </w:tcPr>
          <w:p w14:paraId="5DA1AF56" w14:textId="77777777" w:rsidR="00E628B5" w:rsidRPr="00163407" w:rsidRDefault="00E628B5" w:rsidP="0015175F">
            <w:pPr>
              <w:spacing w:after="0" w:line="240" w:lineRule="auto"/>
              <w:rPr>
                <w:rFonts w:asciiTheme="majorBidi" w:hAnsiTheme="majorBidi" w:cstheme="majorBidi"/>
                <w:sz w:val="24"/>
                <w:szCs w:val="24"/>
              </w:rPr>
            </w:pPr>
            <w:proofErr w:type="spellStart"/>
            <w:r w:rsidRPr="00163407">
              <w:rPr>
                <w:rFonts w:asciiTheme="majorBidi" w:hAnsiTheme="majorBidi" w:cstheme="majorBidi"/>
                <w:sz w:val="24"/>
                <w:szCs w:val="24"/>
              </w:rPr>
              <w:t>Campesterol</w:t>
            </w:r>
            <w:proofErr w:type="spellEnd"/>
          </w:p>
        </w:tc>
        <w:tc>
          <w:tcPr>
            <w:tcW w:w="1134" w:type="dxa"/>
            <w:vMerge/>
            <w:tcBorders>
              <w:top w:val="nil"/>
              <w:left w:val="nil"/>
              <w:bottom w:val="single" w:sz="4" w:space="0" w:color="000000"/>
              <w:right w:val="nil"/>
            </w:tcBorders>
            <w:vAlign w:val="center"/>
          </w:tcPr>
          <w:p w14:paraId="1ED06E5B" w14:textId="77777777" w:rsidR="00E628B5" w:rsidRPr="00163407" w:rsidRDefault="00E628B5" w:rsidP="0015175F">
            <w:pPr>
              <w:spacing w:after="0" w:line="240" w:lineRule="auto"/>
              <w:rPr>
                <w:rFonts w:asciiTheme="majorBidi" w:hAnsiTheme="majorBidi" w:cstheme="majorBidi"/>
                <w:color w:val="000000"/>
                <w:sz w:val="24"/>
                <w:szCs w:val="24"/>
              </w:rPr>
            </w:pPr>
          </w:p>
        </w:tc>
        <w:tc>
          <w:tcPr>
            <w:tcW w:w="777" w:type="dxa"/>
            <w:tcBorders>
              <w:top w:val="nil"/>
              <w:left w:val="nil"/>
              <w:bottom w:val="nil"/>
              <w:right w:val="nil"/>
            </w:tcBorders>
            <w:noWrap/>
            <w:vAlign w:val="bottom"/>
          </w:tcPr>
          <w:p w14:paraId="3D26530E" w14:textId="77777777"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1%</w:t>
            </w:r>
          </w:p>
        </w:tc>
        <w:tc>
          <w:tcPr>
            <w:tcW w:w="1208" w:type="dxa"/>
            <w:tcBorders>
              <w:top w:val="nil"/>
              <w:left w:val="nil"/>
              <w:bottom w:val="nil"/>
              <w:right w:val="nil"/>
            </w:tcBorders>
            <w:noWrap/>
            <w:vAlign w:val="bottom"/>
          </w:tcPr>
          <w:p w14:paraId="024D0A32" w14:textId="4E76ECC5"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0500</w:t>
            </w:r>
          </w:p>
        </w:tc>
        <w:tc>
          <w:tcPr>
            <w:tcW w:w="1386" w:type="dxa"/>
            <w:gridSpan w:val="2"/>
            <w:tcBorders>
              <w:top w:val="nil"/>
              <w:left w:val="nil"/>
              <w:bottom w:val="nil"/>
              <w:right w:val="nil"/>
            </w:tcBorders>
            <w:noWrap/>
            <w:vAlign w:val="bottom"/>
          </w:tcPr>
          <w:p w14:paraId="608CC5ED" w14:textId="43661E1A"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0280</w:t>
            </w:r>
          </w:p>
        </w:tc>
        <w:tc>
          <w:tcPr>
            <w:tcW w:w="1276" w:type="dxa"/>
            <w:gridSpan w:val="2"/>
            <w:tcBorders>
              <w:top w:val="nil"/>
              <w:left w:val="nil"/>
              <w:bottom w:val="nil"/>
              <w:right w:val="nil"/>
            </w:tcBorders>
            <w:noWrap/>
            <w:vAlign w:val="bottom"/>
          </w:tcPr>
          <w:p w14:paraId="139203EC" w14:textId="3F9DB1CC"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1006</w:t>
            </w:r>
          </w:p>
        </w:tc>
      </w:tr>
      <w:tr w:rsidR="00E628B5" w:rsidRPr="00163407" w14:paraId="29444039" w14:textId="77777777" w:rsidTr="0015175F">
        <w:trPr>
          <w:trHeight w:val="255"/>
        </w:trPr>
        <w:tc>
          <w:tcPr>
            <w:tcW w:w="2977" w:type="dxa"/>
            <w:tcBorders>
              <w:top w:val="nil"/>
              <w:left w:val="nil"/>
              <w:bottom w:val="nil"/>
              <w:right w:val="nil"/>
            </w:tcBorders>
            <w:noWrap/>
            <w:vAlign w:val="bottom"/>
          </w:tcPr>
          <w:p w14:paraId="0656A0FF" w14:textId="77777777" w:rsidR="00E628B5" w:rsidRPr="00163407" w:rsidRDefault="00E628B5" w:rsidP="0015175F">
            <w:pPr>
              <w:spacing w:after="0" w:line="240" w:lineRule="auto"/>
              <w:rPr>
                <w:rFonts w:asciiTheme="majorBidi" w:hAnsiTheme="majorBidi" w:cstheme="majorBidi"/>
                <w:sz w:val="24"/>
                <w:szCs w:val="24"/>
              </w:rPr>
            </w:pPr>
            <w:proofErr w:type="spellStart"/>
            <w:r w:rsidRPr="00163407">
              <w:rPr>
                <w:rFonts w:asciiTheme="majorBidi" w:hAnsiTheme="majorBidi" w:cstheme="majorBidi"/>
                <w:sz w:val="24"/>
                <w:szCs w:val="24"/>
              </w:rPr>
              <w:t>Ergosterol</w:t>
            </w:r>
            <w:proofErr w:type="spellEnd"/>
          </w:p>
        </w:tc>
        <w:tc>
          <w:tcPr>
            <w:tcW w:w="1134" w:type="dxa"/>
            <w:vMerge/>
            <w:tcBorders>
              <w:top w:val="nil"/>
              <w:left w:val="nil"/>
              <w:bottom w:val="single" w:sz="4" w:space="0" w:color="000000"/>
              <w:right w:val="nil"/>
            </w:tcBorders>
            <w:vAlign w:val="center"/>
          </w:tcPr>
          <w:p w14:paraId="446B1B7F" w14:textId="77777777" w:rsidR="00E628B5" w:rsidRPr="00163407" w:rsidRDefault="00E628B5" w:rsidP="0015175F">
            <w:pPr>
              <w:spacing w:after="0" w:line="240" w:lineRule="auto"/>
              <w:rPr>
                <w:rFonts w:asciiTheme="majorBidi" w:hAnsiTheme="majorBidi" w:cstheme="majorBidi"/>
                <w:color w:val="000000"/>
                <w:sz w:val="24"/>
                <w:szCs w:val="24"/>
              </w:rPr>
            </w:pPr>
          </w:p>
        </w:tc>
        <w:tc>
          <w:tcPr>
            <w:tcW w:w="777" w:type="dxa"/>
            <w:tcBorders>
              <w:top w:val="nil"/>
              <w:left w:val="nil"/>
              <w:bottom w:val="nil"/>
              <w:right w:val="nil"/>
            </w:tcBorders>
            <w:noWrap/>
            <w:vAlign w:val="bottom"/>
          </w:tcPr>
          <w:p w14:paraId="5C0AAE34" w14:textId="77777777"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5%</w:t>
            </w:r>
          </w:p>
        </w:tc>
        <w:tc>
          <w:tcPr>
            <w:tcW w:w="1208" w:type="dxa"/>
            <w:tcBorders>
              <w:top w:val="nil"/>
              <w:left w:val="nil"/>
              <w:bottom w:val="nil"/>
              <w:right w:val="nil"/>
            </w:tcBorders>
            <w:noWrap/>
            <w:vAlign w:val="bottom"/>
          </w:tcPr>
          <w:p w14:paraId="20C9DD48" w14:textId="1FBABD99"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0508</w:t>
            </w:r>
          </w:p>
        </w:tc>
        <w:tc>
          <w:tcPr>
            <w:tcW w:w="1386" w:type="dxa"/>
            <w:gridSpan w:val="2"/>
            <w:tcBorders>
              <w:top w:val="nil"/>
              <w:left w:val="nil"/>
              <w:bottom w:val="nil"/>
              <w:right w:val="nil"/>
            </w:tcBorders>
            <w:noWrap/>
            <w:vAlign w:val="bottom"/>
          </w:tcPr>
          <w:p w14:paraId="7B3AC534" w14:textId="5A084BEE"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0218</w:t>
            </w:r>
          </w:p>
        </w:tc>
        <w:tc>
          <w:tcPr>
            <w:tcW w:w="1276" w:type="dxa"/>
            <w:gridSpan w:val="2"/>
            <w:tcBorders>
              <w:top w:val="nil"/>
              <w:left w:val="nil"/>
              <w:bottom w:val="nil"/>
              <w:right w:val="nil"/>
            </w:tcBorders>
            <w:noWrap/>
            <w:vAlign w:val="bottom"/>
          </w:tcPr>
          <w:p w14:paraId="18AC68FC" w14:textId="0B55CFE4"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1189</w:t>
            </w:r>
          </w:p>
        </w:tc>
      </w:tr>
      <w:tr w:rsidR="00E628B5" w:rsidRPr="00163407" w14:paraId="75F701AA" w14:textId="77777777" w:rsidTr="0015175F">
        <w:trPr>
          <w:trHeight w:val="255"/>
        </w:trPr>
        <w:tc>
          <w:tcPr>
            <w:tcW w:w="2977" w:type="dxa"/>
            <w:tcBorders>
              <w:top w:val="nil"/>
              <w:left w:val="nil"/>
              <w:bottom w:val="nil"/>
              <w:right w:val="nil"/>
            </w:tcBorders>
            <w:noWrap/>
            <w:vAlign w:val="bottom"/>
          </w:tcPr>
          <w:p w14:paraId="3A6098C8" w14:textId="77777777" w:rsidR="00E628B5" w:rsidRPr="00163407" w:rsidRDefault="00E628B5" w:rsidP="0015175F">
            <w:pPr>
              <w:spacing w:after="0" w:line="240" w:lineRule="auto"/>
              <w:rPr>
                <w:rFonts w:asciiTheme="majorBidi" w:hAnsiTheme="majorBidi" w:cstheme="majorBidi"/>
                <w:sz w:val="24"/>
                <w:szCs w:val="24"/>
              </w:rPr>
            </w:pPr>
            <w:proofErr w:type="spellStart"/>
            <w:r w:rsidRPr="00163407">
              <w:rPr>
                <w:rFonts w:asciiTheme="majorBidi" w:hAnsiTheme="majorBidi" w:cstheme="majorBidi"/>
                <w:sz w:val="24"/>
                <w:szCs w:val="24"/>
              </w:rPr>
              <w:t>Sitostanol</w:t>
            </w:r>
            <w:proofErr w:type="spellEnd"/>
          </w:p>
        </w:tc>
        <w:tc>
          <w:tcPr>
            <w:tcW w:w="1134" w:type="dxa"/>
            <w:vMerge/>
            <w:tcBorders>
              <w:top w:val="nil"/>
              <w:left w:val="nil"/>
              <w:bottom w:val="single" w:sz="4" w:space="0" w:color="000000"/>
              <w:right w:val="nil"/>
            </w:tcBorders>
            <w:vAlign w:val="center"/>
          </w:tcPr>
          <w:p w14:paraId="26D214D6" w14:textId="77777777" w:rsidR="00E628B5" w:rsidRPr="00163407" w:rsidRDefault="00E628B5" w:rsidP="0015175F">
            <w:pPr>
              <w:spacing w:after="0" w:line="240" w:lineRule="auto"/>
              <w:rPr>
                <w:rFonts w:asciiTheme="majorBidi" w:hAnsiTheme="majorBidi" w:cstheme="majorBidi"/>
                <w:color w:val="000000"/>
                <w:sz w:val="24"/>
                <w:szCs w:val="24"/>
              </w:rPr>
            </w:pPr>
          </w:p>
        </w:tc>
        <w:tc>
          <w:tcPr>
            <w:tcW w:w="777" w:type="dxa"/>
            <w:tcBorders>
              <w:top w:val="nil"/>
              <w:left w:val="nil"/>
              <w:bottom w:val="nil"/>
              <w:right w:val="nil"/>
            </w:tcBorders>
            <w:noWrap/>
            <w:vAlign w:val="bottom"/>
          </w:tcPr>
          <w:p w14:paraId="647629F6" w14:textId="77777777"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8%</w:t>
            </w:r>
          </w:p>
        </w:tc>
        <w:tc>
          <w:tcPr>
            <w:tcW w:w="1208" w:type="dxa"/>
            <w:tcBorders>
              <w:top w:val="nil"/>
              <w:left w:val="nil"/>
              <w:bottom w:val="nil"/>
              <w:right w:val="nil"/>
            </w:tcBorders>
            <w:noWrap/>
            <w:vAlign w:val="bottom"/>
          </w:tcPr>
          <w:p w14:paraId="2434A281" w14:textId="76151CEA"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0490</w:t>
            </w:r>
          </w:p>
        </w:tc>
        <w:tc>
          <w:tcPr>
            <w:tcW w:w="1386" w:type="dxa"/>
            <w:gridSpan w:val="2"/>
            <w:tcBorders>
              <w:top w:val="nil"/>
              <w:left w:val="nil"/>
              <w:bottom w:val="nil"/>
              <w:right w:val="nil"/>
            </w:tcBorders>
            <w:noWrap/>
            <w:vAlign w:val="bottom"/>
          </w:tcPr>
          <w:p w14:paraId="124AE411" w14:textId="23033AF7"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0224</w:t>
            </w:r>
          </w:p>
        </w:tc>
        <w:tc>
          <w:tcPr>
            <w:tcW w:w="1276" w:type="dxa"/>
            <w:gridSpan w:val="2"/>
            <w:tcBorders>
              <w:top w:val="nil"/>
              <w:left w:val="nil"/>
              <w:bottom w:val="nil"/>
              <w:right w:val="nil"/>
            </w:tcBorders>
            <w:noWrap/>
            <w:vAlign w:val="bottom"/>
          </w:tcPr>
          <w:p w14:paraId="5E1C124D" w14:textId="4DF9D63E"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0742</w:t>
            </w:r>
          </w:p>
        </w:tc>
      </w:tr>
      <w:tr w:rsidR="00E628B5" w:rsidRPr="00163407" w14:paraId="6E3522FF" w14:textId="77777777" w:rsidTr="0015175F">
        <w:trPr>
          <w:trHeight w:val="255"/>
        </w:trPr>
        <w:tc>
          <w:tcPr>
            <w:tcW w:w="2977" w:type="dxa"/>
            <w:tcBorders>
              <w:top w:val="nil"/>
              <w:left w:val="nil"/>
              <w:bottom w:val="nil"/>
              <w:right w:val="nil"/>
            </w:tcBorders>
            <w:noWrap/>
            <w:vAlign w:val="bottom"/>
          </w:tcPr>
          <w:p w14:paraId="2007D3F7" w14:textId="77777777" w:rsidR="00E628B5" w:rsidRPr="00163407" w:rsidRDefault="00E628B5" w:rsidP="0015175F">
            <w:pPr>
              <w:spacing w:after="0" w:line="240" w:lineRule="auto"/>
              <w:rPr>
                <w:rFonts w:asciiTheme="majorBidi" w:hAnsiTheme="majorBidi" w:cstheme="majorBidi"/>
                <w:sz w:val="24"/>
                <w:szCs w:val="24"/>
              </w:rPr>
            </w:pPr>
            <w:proofErr w:type="spellStart"/>
            <w:r w:rsidRPr="00163407">
              <w:rPr>
                <w:rFonts w:asciiTheme="majorBidi" w:hAnsiTheme="majorBidi" w:cstheme="majorBidi"/>
                <w:sz w:val="24"/>
                <w:szCs w:val="24"/>
              </w:rPr>
              <w:t>Stigmasterol</w:t>
            </w:r>
            <w:proofErr w:type="spellEnd"/>
          </w:p>
        </w:tc>
        <w:tc>
          <w:tcPr>
            <w:tcW w:w="1134" w:type="dxa"/>
            <w:vMerge/>
            <w:tcBorders>
              <w:top w:val="nil"/>
              <w:left w:val="nil"/>
              <w:bottom w:val="single" w:sz="4" w:space="0" w:color="000000"/>
              <w:right w:val="nil"/>
            </w:tcBorders>
            <w:vAlign w:val="center"/>
          </w:tcPr>
          <w:p w14:paraId="675B7249" w14:textId="77777777" w:rsidR="00E628B5" w:rsidRPr="00163407" w:rsidRDefault="00E628B5" w:rsidP="0015175F">
            <w:pPr>
              <w:spacing w:after="0" w:line="240" w:lineRule="auto"/>
              <w:rPr>
                <w:rFonts w:asciiTheme="majorBidi" w:hAnsiTheme="majorBidi" w:cstheme="majorBidi"/>
                <w:color w:val="000000"/>
                <w:sz w:val="24"/>
                <w:szCs w:val="24"/>
              </w:rPr>
            </w:pPr>
          </w:p>
        </w:tc>
        <w:tc>
          <w:tcPr>
            <w:tcW w:w="777" w:type="dxa"/>
            <w:tcBorders>
              <w:top w:val="nil"/>
              <w:left w:val="nil"/>
              <w:bottom w:val="nil"/>
              <w:right w:val="nil"/>
            </w:tcBorders>
            <w:noWrap/>
            <w:vAlign w:val="bottom"/>
          </w:tcPr>
          <w:p w14:paraId="3A3C4644" w14:textId="77777777"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4%</w:t>
            </w:r>
          </w:p>
        </w:tc>
        <w:tc>
          <w:tcPr>
            <w:tcW w:w="1208" w:type="dxa"/>
            <w:tcBorders>
              <w:top w:val="nil"/>
              <w:left w:val="nil"/>
              <w:bottom w:val="nil"/>
              <w:right w:val="nil"/>
            </w:tcBorders>
            <w:noWrap/>
            <w:vAlign w:val="bottom"/>
          </w:tcPr>
          <w:p w14:paraId="35608030" w14:textId="049CF16D"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0476</w:t>
            </w:r>
          </w:p>
        </w:tc>
        <w:tc>
          <w:tcPr>
            <w:tcW w:w="1386" w:type="dxa"/>
            <w:gridSpan w:val="2"/>
            <w:tcBorders>
              <w:top w:val="nil"/>
              <w:left w:val="nil"/>
              <w:bottom w:val="nil"/>
              <w:right w:val="nil"/>
            </w:tcBorders>
            <w:noWrap/>
            <w:vAlign w:val="bottom"/>
          </w:tcPr>
          <w:p w14:paraId="522270FA" w14:textId="13E6A177"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0308</w:t>
            </w:r>
          </w:p>
        </w:tc>
        <w:tc>
          <w:tcPr>
            <w:tcW w:w="1276" w:type="dxa"/>
            <w:gridSpan w:val="2"/>
            <w:tcBorders>
              <w:top w:val="nil"/>
              <w:left w:val="nil"/>
              <w:bottom w:val="nil"/>
              <w:right w:val="nil"/>
            </w:tcBorders>
            <w:noWrap/>
            <w:vAlign w:val="bottom"/>
          </w:tcPr>
          <w:p w14:paraId="0E5501DD" w14:textId="11CD14EB"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0755</w:t>
            </w:r>
          </w:p>
        </w:tc>
      </w:tr>
      <w:tr w:rsidR="00E628B5" w:rsidRPr="00163407" w14:paraId="2A046662" w14:textId="77777777" w:rsidTr="0015175F">
        <w:trPr>
          <w:trHeight w:val="255"/>
        </w:trPr>
        <w:tc>
          <w:tcPr>
            <w:tcW w:w="2977" w:type="dxa"/>
            <w:tcBorders>
              <w:top w:val="nil"/>
              <w:left w:val="nil"/>
              <w:bottom w:val="single" w:sz="4" w:space="0" w:color="auto"/>
              <w:right w:val="nil"/>
            </w:tcBorders>
            <w:noWrap/>
            <w:vAlign w:val="bottom"/>
          </w:tcPr>
          <w:p w14:paraId="078C74D2" w14:textId="77777777" w:rsidR="00E628B5" w:rsidRPr="00163407" w:rsidRDefault="00E628B5" w:rsidP="0015175F">
            <w:pPr>
              <w:spacing w:after="0" w:line="240" w:lineRule="auto"/>
              <w:rPr>
                <w:rFonts w:asciiTheme="majorBidi" w:hAnsiTheme="majorBidi" w:cstheme="majorBidi"/>
                <w:sz w:val="24"/>
                <w:szCs w:val="24"/>
              </w:rPr>
            </w:pPr>
            <w:r w:rsidRPr="00163407">
              <w:rPr>
                <w:rFonts w:asciiTheme="majorBidi" w:hAnsiTheme="majorBidi" w:cstheme="majorBidi"/>
                <w:sz w:val="24"/>
                <w:szCs w:val="24"/>
              </w:rPr>
              <w:t>Sum of plant sterols</w:t>
            </w:r>
          </w:p>
        </w:tc>
        <w:tc>
          <w:tcPr>
            <w:tcW w:w="1134" w:type="dxa"/>
            <w:vMerge/>
            <w:tcBorders>
              <w:top w:val="nil"/>
              <w:left w:val="nil"/>
              <w:bottom w:val="single" w:sz="4" w:space="0" w:color="000000"/>
              <w:right w:val="nil"/>
            </w:tcBorders>
            <w:vAlign w:val="center"/>
          </w:tcPr>
          <w:p w14:paraId="326A4A39" w14:textId="77777777" w:rsidR="00E628B5" w:rsidRPr="00163407" w:rsidRDefault="00E628B5" w:rsidP="0015175F">
            <w:pPr>
              <w:spacing w:after="0" w:line="240" w:lineRule="auto"/>
              <w:rPr>
                <w:rFonts w:asciiTheme="majorBidi" w:hAnsiTheme="majorBidi" w:cstheme="majorBidi"/>
                <w:color w:val="000000"/>
                <w:sz w:val="24"/>
                <w:szCs w:val="24"/>
              </w:rPr>
            </w:pPr>
          </w:p>
        </w:tc>
        <w:tc>
          <w:tcPr>
            <w:tcW w:w="777" w:type="dxa"/>
            <w:tcBorders>
              <w:top w:val="nil"/>
              <w:left w:val="nil"/>
              <w:bottom w:val="single" w:sz="4" w:space="0" w:color="auto"/>
              <w:right w:val="nil"/>
            </w:tcBorders>
            <w:noWrap/>
            <w:vAlign w:val="bottom"/>
          </w:tcPr>
          <w:p w14:paraId="32AE2D72" w14:textId="77777777" w:rsidR="00E628B5" w:rsidRPr="00163407" w:rsidRDefault="00E628B5" w:rsidP="0015175F">
            <w:pPr>
              <w:spacing w:after="0" w:line="240" w:lineRule="auto"/>
              <w:rPr>
                <w:rFonts w:asciiTheme="majorBidi" w:hAnsiTheme="majorBidi" w:cstheme="majorBidi"/>
                <w:color w:val="000000"/>
                <w:sz w:val="24"/>
                <w:szCs w:val="24"/>
              </w:rPr>
            </w:pPr>
            <w:r w:rsidRPr="00163407">
              <w:rPr>
                <w:rFonts w:asciiTheme="majorBidi" w:hAnsiTheme="majorBidi" w:cstheme="majorBidi"/>
                <w:color w:val="000000"/>
                <w:sz w:val="24"/>
                <w:szCs w:val="24"/>
              </w:rPr>
              <w:t> </w:t>
            </w:r>
          </w:p>
        </w:tc>
        <w:tc>
          <w:tcPr>
            <w:tcW w:w="1208" w:type="dxa"/>
            <w:tcBorders>
              <w:top w:val="nil"/>
              <w:left w:val="nil"/>
              <w:bottom w:val="single" w:sz="4" w:space="0" w:color="auto"/>
              <w:right w:val="nil"/>
            </w:tcBorders>
            <w:noWrap/>
            <w:vAlign w:val="bottom"/>
          </w:tcPr>
          <w:p w14:paraId="5F1245DB" w14:textId="03A8482D"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2989</w:t>
            </w:r>
          </w:p>
        </w:tc>
        <w:tc>
          <w:tcPr>
            <w:tcW w:w="1386" w:type="dxa"/>
            <w:gridSpan w:val="2"/>
            <w:tcBorders>
              <w:top w:val="nil"/>
              <w:left w:val="nil"/>
              <w:bottom w:val="single" w:sz="4" w:space="0" w:color="auto"/>
              <w:right w:val="nil"/>
            </w:tcBorders>
            <w:noWrap/>
            <w:vAlign w:val="bottom"/>
          </w:tcPr>
          <w:p w14:paraId="5B0EBB6C" w14:textId="69E5A0CA"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1920</w:t>
            </w:r>
          </w:p>
        </w:tc>
        <w:tc>
          <w:tcPr>
            <w:tcW w:w="1276" w:type="dxa"/>
            <w:gridSpan w:val="2"/>
            <w:tcBorders>
              <w:top w:val="nil"/>
              <w:left w:val="nil"/>
              <w:bottom w:val="single" w:sz="4" w:space="0" w:color="auto"/>
              <w:right w:val="nil"/>
            </w:tcBorders>
            <w:noWrap/>
            <w:vAlign w:val="bottom"/>
          </w:tcPr>
          <w:p w14:paraId="5F390868" w14:textId="2956594C"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4786</w:t>
            </w:r>
          </w:p>
        </w:tc>
      </w:tr>
      <w:tr w:rsidR="00E628B5" w:rsidRPr="00163407" w14:paraId="2CE8602C" w14:textId="77777777" w:rsidTr="0015175F">
        <w:trPr>
          <w:trHeight w:val="255"/>
        </w:trPr>
        <w:tc>
          <w:tcPr>
            <w:tcW w:w="2977" w:type="dxa"/>
            <w:tcBorders>
              <w:top w:val="nil"/>
              <w:left w:val="nil"/>
              <w:bottom w:val="nil"/>
              <w:right w:val="nil"/>
            </w:tcBorders>
            <w:noWrap/>
            <w:vAlign w:val="bottom"/>
          </w:tcPr>
          <w:p w14:paraId="05D886F6" w14:textId="77777777" w:rsidR="00E628B5" w:rsidRPr="00163407" w:rsidRDefault="00E628B5" w:rsidP="0015175F">
            <w:pPr>
              <w:spacing w:after="0" w:line="240" w:lineRule="auto"/>
              <w:rPr>
                <w:rFonts w:asciiTheme="majorBidi" w:hAnsiTheme="majorBidi" w:cstheme="majorBidi"/>
                <w:sz w:val="24"/>
                <w:szCs w:val="24"/>
              </w:rPr>
            </w:pPr>
            <w:r w:rsidRPr="00163407">
              <w:rPr>
                <w:rFonts w:asciiTheme="majorBidi" w:hAnsiTheme="majorBidi" w:cstheme="majorBidi"/>
                <w:sz w:val="24"/>
                <w:szCs w:val="24"/>
              </w:rPr>
              <w:t>Cholesterol</w:t>
            </w:r>
          </w:p>
        </w:tc>
        <w:tc>
          <w:tcPr>
            <w:tcW w:w="1134" w:type="dxa"/>
            <w:vMerge w:val="restart"/>
            <w:tcBorders>
              <w:top w:val="nil"/>
              <w:left w:val="nil"/>
              <w:bottom w:val="single" w:sz="4" w:space="0" w:color="000000"/>
              <w:right w:val="nil"/>
            </w:tcBorders>
            <w:textDirection w:val="btLr"/>
            <w:vAlign w:val="center"/>
          </w:tcPr>
          <w:p w14:paraId="5EBE382C" w14:textId="77777777" w:rsidR="00E628B5" w:rsidRPr="00163407" w:rsidRDefault="00E628B5" w:rsidP="0015175F">
            <w:pPr>
              <w:spacing w:after="0" w:line="240" w:lineRule="auto"/>
              <w:jc w:val="center"/>
              <w:rPr>
                <w:rFonts w:asciiTheme="majorBidi" w:hAnsiTheme="majorBidi" w:cstheme="majorBidi"/>
                <w:color w:val="000000"/>
                <w:sz w:val="24"/>
                <w:szCs w:val="24"/>
              </w:rPr>
            </w:pPr>
            <w:r w:rsidRPr="00163407">
              <w:rPr>
                <w:rFonts w:asciiTheme="majorBidi" w:hAnsiTheme="majorBidi" w:cstheme="majorBidi"/>
                <w:color w:val="000000"/>
                <w:sz w:val="24"/>
                <w:szCs w:val="24"/>
              </w:rPr>
              <w:t>animal sterols</w:t>
            </w:r>
          </w:p>
        </w:tc>
        <w:tc>
          <w:tcPr>
            <w:tcW w:w="777" w:type="dxa"/>
            <w:tcBorders>
              <w:top w:val="nil"/>
              <w:left w:val="nil"/>
              <w:bottom w:val="nil"/>
              <w:right w:val="nil"/>
            </w:tcBorders>
            <w:noWrap/>
            <w:vAlign w:val="bottom"/>
          </w:tcPr>
          <w:p w14:paraId="427DE1A7" w14:textId="77777777"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p>
        </w:tc>
        <w:tc>
          <w:tcPr>
            <w:tcW w:w="1208" w:type="dxa"/>
            <w:tcBorders>
              <w:top w:val="nil"/>
              <w:left w:val="nil"/>
              <w:bottom w:val="nil"/>
              <w:right w:val="nil"/>
            </w:tcBorders>
            <w:noWrap/>
            <w:vAlign w:val="bottom"/>
          </w:tcPr>
          <w:p w14:paraId="72468C32" w14:textId="70AC925F"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0522</w:t>
            </w:r>
          </w:p>
        </w:tc>
        <w:tc>
          <w:tcPr>
            <w:tcW w:w="1386" w:type="dxa"/>
            <w:gridSpan w:val="2"/>
            <w:tcBorders>
              <w:top w:val="nil"/>
              <w:left w:val="nil"/>
              <w:bottom w:val="nil"/>
              <w:right w:val="nil"/>
            </w:tcBorders>
            <w:noWrap/>
            <w:vAlign w:val="bottom"/>
          </w:tcPr>
          <w:p w14:paraId="177D53C7" w14:textId="27783795"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0241</w:t>
            </w:r>
          </w:p>
        </w:tc>
        <w:tc>
          <w:tcPr>
            <w:tcW w:w="1276" w:type="dxa"/>
            <w:gridSpan w:val="2"/>
            <w:tcBorders>
              <w:top w:val="nil"/>
              <w:left w:val="nil"/>
              <w:bottom w:val="nil"/>
              <w:right w:val="nil"/>
            </w:tcBorders>
            <w:noWrap/>
            <w:vAlign w:val="bottom"/>
          </w:tcPr>
          <w:p w14:paraId="3E03A547" w14:textId="49F9065A"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1384</w:t>
            </w:r>
          </w:p>
        </w:tc>
      </w:tr>
      <w:tr w:rsidR="00E628B5" w:rsidRPr="00163407" w14:paraId="6F53E089" w14:textId="77777777" w:rsidTr="0015175F">
        <w:trPr>
          <w:trHeight w:val="255"/>
        </w:trPr>
        <w:tc>
          <w:tcPr>
            <w:tcW w:w="2977" w:type="dxa"/>
            <w:tcBorders>
              <w:top w:val="nil"/>
              <w:left w:val="nil"/>
              <w:bottom w:val="nil"/>
              <w:right w:val="nil"/>
            </w:tcBorders>
            <w:noWrap/>
            <w:vAlign w:val="bottom"/>
          </w:tcPr>
          <w:p w14:paraId="69BE477B" w14:textId="77777777" w:rsidR="00E628B5" w:rsidRPr="00163407" w:rsidRDefault="00E628B5" w:rsidP="0015175F">
            <w:pPr>
              <w:spacing w:after="0" w:line="240" w:lineRule="auto"/>
              <w:rPr>
                <w:rFonts w:asciiTheme="majorBidi" w:hAnsiTheme="majorBidi" w:cstheme="majorBidi"/>
                <w:sz w:val="24"/>
                <w:szCs w:val="24"/>
              </w:rPr>
            </w:pPr>
            <w:proofErr w:type="spellStart"/>
            <w:r w:rsidRPr="00163407">
              <w:rPr>
                <w:rFonts w:asciiTheme="majorBidi" w:hAnsiTheme="majorBidi" w:cstheme="majorBidi"/>
                <w:sz w:val="24"/>
                <w:szCs w:val="24"/>
              </w:rPr>
              <w:t>Coprostanol</w:t>
            </w:r>
            <w:proofErr w:type="spellEnd"/>
          </w:p>
        </w:tc>
        <w:tc>
          <w:tcPr>
            <w:tcW w:w="1134" w:type="dxa"/>
            <w:vMerge/>
            <w:tcBorders>
              <w:top w:val="nil"/>
              <w:left w:val="nil"/>
              <w:bottom w:val="single" w:sz="4" w:space="0" w:color="000000"/>
              <w:right w:val="nil"/>
            </w:tcBorders>
            <w:vAlign w:val="center"/>
          </w:tcPr>
          <w:p w14:paraId="43C92F2C" w14:textId="77777777" w:rsidR="00E628B5" w:rsidRPr="00163407" w:rsidRDefault="00E628B5" w:rsidP="0015175F">
            <w:pPr>
              <w:spacing w:after="0" w:line="240" w:lineRule="auto"/>
              <w:rPr>
                <w:rFonts w:asciiTheme="majorBidi" w:hAnsiTheme="majorBidi" w:cstheme="majorBidi"/>
                <w:color w:val="000000"/>
                <w:sz w:val="24"/>
                <w:szCs w:val="24"/>
              </w:rPr>
            </w:pPr>
          </w:p>
        </w:tc>
        <w:tc>
          <w:tcPr>
            <w:tcW w:w="777" w:type="dxa"/>
            <w:tcBorders>
              <w:top w:val="nil"/>
              <w:left w:val="nil"/>
              <w:bottom w:val="nil"/>
              <w:right w:val="nil"/>
            </w:tcBorders>
            <w:noWrap/>
            <w:vAlign w:val="bottom"/>
          </w:tcPr>
          <w:p w14:paraId="18237DA2" w14:textId="77777777"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5%</w:t>
            </w:r>
          </w:p>
        </w:tc>
        <w:tc>
          <w:tcPr>
            <w:tcW w:w="1208" w:type="dxa"/>
            <w:tcBorders>
              <w:top w:val="nil"/>
              <w:left w:val="nil"/>
              <w:bottom w:val="nil"/>
              <w:right w:val="nil"/>
            </w:tcBorders>
            <w:noWrap/>
            <w:vAlign w:val="bottom"/>
          </w:tcPr>
          <w:p w14:paraId="249770BE" w14:textId="71757F83"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0492</w:t>
            </w:r>
          </w:p>
        </w:tc>
        <w:tc>
          <w:tcPr>
            <w:tcW w:w="1386" w:type="dxa"/>
            <w:gridSpan w:val="2"/>
            <w:tcBorders>
              <w:top w:val="nil"/>
              <w:left w:val="nil"/>
              <w:bottom w:val="nil"/>
              <w:right w:val="nil"/>
            </w:tcBorders>
            <w:noWrap/>
            <w:vAlign w:val="bottom"/>
          </w:tcPr>
          <w:p w14:paraId="60CCE809" w14:textId="43A9B61B"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0249</w:t>
            </w:r>
          </w:p>
        </w:tc>
        <w:tc>
          <w:tcPr>
            <w:tcW w:w="1276" w:type="dxa"/>
            <w:gridSpan w:val="2"/>
            <w:tcBorders>
              <w:top w:val="nil"/>
              <w:left w:val="nil"/>
              <w:bottom w:val="nil"/>
              <w:right w:val="nil"/>
            </w:tcBorders>
            <w:noWrap/>
            <w:vAlign w:val="bottom"/>
          </w:tcPr>
          <w:p w14:paraId="2FEE9842" w14:textId="60BC0AD7"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0823</w:t>
            </w:r>
          </w:p>
        </w:tc>
      </w:tr>
      <w:tr w:rsidR="00E628B5" w:rsidRPr="00163407" w14:paraId="18385D93" w14:textId="77777777" w:rsidTr="0015175F">
        <w:trPr>
          <w:trHeight w:val="255"/>
        </w:trPr>
        <w:tc>
          <w:tcPr>
            <w:tcW w:w="2977" w:type="dxa"/>
            <w:tcBorders>
              <w:top w:val="nil"/>
              <w:left w:val="nil"/>
              <w:bottom w:val="single" w:sz="4" w:space="0" w:color="auto"/>
              <w:right w:val="nil"/>
            </w:tcBorders>
            <w:noWrap/>
            <w:vAlign w:val="bottom"/>
          </w:tcPr>
          <w:p w14:paraId="7FD9C953" w14:textId="77777777" w:rsidR="00E628B5" w:rsidRPr="00163407" w:rsidRDefault="00E628B5" w:rsidP="0015175F">
            <w:pPr>
              <w:spacing w:after="0" w:line="240" w:lineRule="auto"/>
              <w:rPr>
                <w:rFonts w:asciiTheme="majorBidi" w:hAnsiTheme="majorBidi" w:cstheme="majorBidi"/>
                <w:sz w:val="24"/>
                <w:szCs w:val="24"/>
              </w:rPr>
            </w:pPr>
            <w:r w:rsidRPr="00163407">
              <w:rPr>
                <w:rFonts w:asciiTheme="majorBidi" w:hAnsiTheme="majorBidi" w:cstheme="majorBidi"/>
                <w:sz w:val="24"/>
                <w:szCs w:val="24"/>
              </w:rPr>
              <w:t>Sum of animal sterols</w:t>
            </w:r>
          </w:p>
        </w:tc>
        <w:tc>
          <w:tcPr>
            <w:tcW w:w="1134" w:type="dxa"/>
            <w:vMerge/>
            <w:tcBorders>
              <w:top w:val="nil"/>
              <w:left w:val="nil"/>
              <w:bottom w:val="single" w:sz="4" w:space="0" w:color="000000"/>
              <w:right w:val="nil"/>
            </w:tcBorders>
            <w:vAlign w:val="center"/>
          </w:tcPr>
          <w:p w14:paraId="610D622C" w14:textId="77777777" w:rsidR="00E628B5" w:rsidRPr="00163407" w:rsidRDefault="00E628B5" w:rsidP="0015175F">
            <w:pPr>
              <w:spacing w:after="0" w:line="240" w:lineRule="auto"/>
              <w:rPr>
                <w:rFonts w:asciiTheme="majorBidi" w:hAnsiTheme="majorBidi" w:cstheme="majorBidi"/>
                <w:color w:val="000000"/>
                <w:sz w:val="24"/>
                <w:szCs w:val="24"/>
              </w:rPr>
            </w:pPr>
          </w:p>
        </w:tc>
        <w:tc>
          <w:tcPr>
            <w:tcW w:w="777" w:type="dxa"/>
            <w:tcBorders>
              <w:top w:val="nil"/>
              <w:left w:val="nil"/>
              <w:bottom w:val="single" w:sz="4" w:space="0" w:color="auto"/>
              <w:right w:val="nil"/>
            </w:tcBorders>
            <w:noWrap/>
            <w:vAlign w:val="bottom"/>
          </w:tcPr>
          <w:p w14:paraId="597C16E9" w14:textId="77777777" w:rsidR="00E628B5" w:rsidRPr="00163407" w:rsidRDefault="00E628B5" w:rsidP="0015175F">
            <w:pPr>
              <w:spacing w:after="0" w:line="240" w:lineRule="auto"/>
              <w:rPr>
                <w:rFonts w:asciiTheme="majorBidi" w:hAnsiTheme="majorBidi" w:cstheme="majorBidi"/>
                <w:color w:val="000000"/>
                <w:sz w:val="24"/>
                <w:szCs w:val="24"/>
              </w:rPr>
            </w:pPr>
            <w:r w:rsidRPr="00163407">
              <w:rPr>
                <w:rFonts w:asciiTheme="majorBidi" w:hAnsiTheme="majorBidi" w:cstheme="majorBidi"/>
                <w:color w:val="000000"/>
                <w:sz w:val="24"/>
                <w:szCs w:val="24"/>
              </w:rPr>
              <w:t> </w:t>
            </w:r>
          </w:p>
        </w:tc>
        <w:tc>
          <w:tcPr>
            <w:tcW w:w="1208" w:type="dxa"/>
            <w:tcBorders>
              <w:top w:val="nil"/>
              <w:left w:val="nil"/>
              <w:bottom w:val="single" w:sz="4" w:space="0" w:color="auto"/>
              <w:right w:val="nil"/>
            </w:tcBorders>
            <w:noWrap/>
            <w:vAlign w:val="bottom"/>
          </w:tcPr>
          <w:p w14:paraId="0887DC30" w14:textId="28F8BC90"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1320</w:t>
            </w:r>
          </w:p>
        </w:tc>
        <w:tc>
          <w:tcPr>
            <w:tcW w:w="1386" w:type="dxa"/>
            <w:gridSpan w:val="2"/>
            <w:tcBorders>
              <w:top w:val="nil"/>
              <w:left w:val="nil"/>
              <w:bottom w:val="single" w:sz="4" w:space="0" w:color="auto"/>
              <w:right w:val="nil"/>
            </w:tcBorders>
            <w:noWrap/>
            <w:vAlign w:val="bottom"/>
          </w:tcPr>
          <w:p w14:paraId="5F16D45C" w14:textId="6966ADB6"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0828</w:t>
            </w:r>
          </w:p>
        </w:tc>
        <w:tc>
          <w:tcPr>
            <w:tcW w:w="1276" w:type="dxa"/>
            <w:gridSpan w:val="2"/>
            <w:tcBorders>
              <w:top w:val="nil"/>
              <w:left w:val="nil"/>
              <w:bottom w:val="single" w:sz="4" w:space="0" w:color="auto"/>
              <w:right w:val="nil"/>
            </w:tcBorders>
            <w:noWrap/>
            <w:vAlign w:val="bottom"/>
          </w:tcPr>
          <w:p w14:paraId="09DDACBC" w14:textId="2323114F" w:rsidR="00E628B5" w:rsidRPr="00163407" w:rsidRDefault="00E628B5" w:rsidP="0015175F">
            <w:pPr>
              <w:spacing w:after="0" w:line="240" w:lineRule="auto"/>
              <w:jc w:val="right"/>
              <w:rPr>
                <w:rFonts w:asciiTheme="majorBidi" w:hAnsiTheme="majorBidi" w:cstheme="majorBidi"/>
                <w:color w:val="000000"/>
                <w:sz w:val="24"/>
                <w:szCs w:val="24"/>
              </w:rPr>
            </w:pPr>
            <w:r w:rsidRPr="00163407">
              <w:rPr>
                <w:rFonts w:asciiTheme="majorBidi" w:hAnsiTheme="majorBidi" w:cstheme="majorBidi"/>
                <w:color w:val="000000"/>
                <w:sz w:val="24"/>
                <w:szCs w:val="24"/>
              </w:rPr>
              <w:t>0</w:t>
            </w:r>
            <w:r w:rsidR="001C3D05">
              <w:rPr>
                <w:rFonts w:asciiTheme="majorBidi" w:hAnsiTheme="majorBidi" w:cstheme="majorBidi"/>
                <w:color w:val="000000"/>
                <w:sz w:val="24"/>
                <w:szCs w:val="24"/>
              </w:rPr>
              <w:t>.</w:t>
            </w:r>
            <w:r w:rsidRPr="00163407">
              <w:rPr>
                <w:rFonts w:asciiTheme="majorBidi" w:hAnsiTheme="majorBidi" w:cstheme="majorBidi"/>
                <w:color w:val="000000"/>
                <w:sz w:val="24"/>
                <w:szCs w:val="24"/>
              </w:rPr>
              <w:t>2159</w:t>
            </w:r>
          </w:p>
        </w:tc>
      </w:tr>
    </w:tbl>
    <w:p w14:paraId="358717D7" w14:textId="5398561F" w:rsidR="009E1F47" w:rsidRDefault="009E1F47" w:rsidP="00272D6C">
      <w:pPr>
        <w:suppressLineNumbers/>
        <w:rPr>
          <w:rFonts w:ascii="Times New Roman" w:hAnsi="Times New Roman" w:cs="Times New Roman"/>
          <w:sz w:val="24"/>
          <w:szCs w:val="24"/>
        </w:rPr>
      </w:pPr>
    </w:p>
    <w:p w14:paraId="162CC067" w14:textId="77777777" w:rsidR="00163407" w:rsidRPr="0004139C" w:rsidRDefault="00163407" w:rsidP="00272D6C">
      <w:pPr>
        <w:suppressLineNumbers/>
        <w:rPr>
          <w:rFonts w:ascii="Times New Roman" w:hAnsi="Times New Roman" w:cs="Times New Roman"/>
          <w:sz w:val="24"/>
          <w:szCs w:val="24"/>
        </w:rPr>
      </w:pPr>
    </w:p>
    <w:tbl>
      <w:tblPr>
        <w:tblW w:w="9903" w:type="dxa"/>
        <w:tblLook w:val="04A0" w:firstRow="1" w:lastRow="0" w:firstColumn="1" w:lastColumn="0" w:noHBand="0" w:noVBand="1"/>
      </w:tblPr>
      <w:tblGrid>
        <w:gridCol w:w="2673"/>
        <w:gridCol w:w="2147"/>
        <w:gridCol w:w="1047"/>
        <w:gridCol w:w="1055"/>
        <w:gridCol w:w="1300"/>
        <w:gridCol w:w="1681"/>
      </w:tblGrid>
      <w:tr w:rsidR="00E2650A" w:rsidRPr="001C3D05" w14:paraId="4DD1C142" w14:textId="77777777" w:rsidTr="006622CD">
        <w:trPr>
          <w:cantSplit/>
          <w:trHeight w:val="20"/>
        </w:trPr>
        <w:tc>
          <w:tcPr>
            <w:tcW w:w="9903" w:type="dxa"/>
            <w:gridSpan w:val="6"/>
            <w:tcBorders>
              <w:top w:val="nil"/>
              <w:left w:val="nil"/>
              <w:bottom w:val="nil"/>
              <w:right w:val="nil"/>
            </w:tcBorders>
            <w:shd w:val="clear" w:color="auto" w:fill="auto"/>
            <w:vAlign w:val="center"/>
            <w:hideMark/>
          </w:tcPr>
          <w:p w14:paraId="0D81F647" w14:textId="511835DE" w:rsidR="00E2650A" w:rsidRPr="001C3D05" w:rsidRDefault="003E4B2B" w:rsidP="009B2776">
            <w:pPr>
              <w:suppressLineNumbers/>
              <w:rPr>
                <w:rFonts w:asciiTheme="majorBidi" w:hAnsiTheme="majorBidi" w:cstheme="majorBidi"/>
              </w:rPr>
            </w:pPr>
            <w:r w:rsidRPr="001C3D05">
              <w:rPr>
                <w:rFonts w:asciiTheme="majorBidi" w:eastAsia="Times New Roman" w:hAnsiTheme="majorBidi" w:cstheme="majorBidi"/>
                <w:b/>
                <w:bCs/>
                <w:color w:val="000000"/>
              </w:rPr>
              <w:lastRenderedPageBreak/>
              <w:t>Table 4</w:t>
            </w:r>
            <w:r w:rsidR="0096390A" w:rsidRPr="001C3D05">
              <w:rPr>
                <w:rFonts w:asciiTheme="majorBidi" w:eastAsia="Times New Roman" w:hAnsiTheme="majorBidi" w:cstheme="majorBidi"/>
                <w:b/>
                <w:bCs/>
                <w:color w:val="000000"/>
                <w:sz w:val="20"/>
                <w:szCs w:val="20"/>
              </w:rPr>
              <w:t>.</w:t>
            </w:r>
            <w:r w:rsidR="00E2650A" w:rsidRPr="001C3D05">
              <w:rPr>
                <w:rFonts w:asciiTheme="majorBidi" w:eastAsia="Times New Roman" w:hAnsiTheme="majorBidi" w:cstheme="majorBidi"/>
                <w:color w:val="000000"/>
                <w:sz w:val="20"/>
                <w:szCs w:val="20"/>
              </w:rPr>
              <w:t xml:space="preserve"> Regress</w:t>
            </w:r>
            <w:r w:rsidR="000F1927" w:rsidRPr="001C3D05">
              <w:rPr>
                <w:rFonts w:asciiTheme="majorBidi" w:eastAsia="Times New Roman" w:hAnsiTheme="majorBidi" w:cstheme="majorBidi"/>
                <w:color w:val="000000"/>
                <w:sz w:val="20"/>
                <w:szCs w:val="20"/>
              </w:rPr>
              <w:t xml:space="preserve">ion coefficient estimates, standard </w:t>
            </w:r>
            <w:r w:rsidR="00E2650A" w:rsidRPr="001C3D05">
              <w:rPr>
                <w:rFonts w:asciiTheme="majorBidi" w:eastAsia="Times New Roman" w:hAnsiTheme="majorBidi" w:cstheme="majorBidi"/>
                <w:color w:val="000000"/>
                <w:sz w:val="20"/>
                <w:szCs w:val="20"/>
              </w:rPr>
              <w:t xml:space="preserve">error of estimates and p-value modelling associations of </w:t>
            </w:r>
            <w:r w:rsidR="0096390A" w:rsidRPr="001C3D05">
              <w:rPr>
                <w:rFonts w:asciiTheme="majorBidi" w:eastAsia="Times New Roman" w:hAnsiTheme="majorBidi" w:cstheme="majorBidi"/>
                <w:color w:val="000000"/>
                <w:sz w:val="20"/>
                <w:szCs w:val="20"/>
              </w:rPr>
              <w:t>fecal sterols with</w:t>
            </w:r>
            <w:r w:rsidR="00E2650A" w:rsidRPr="001C3D05">
              <w:rPr>
                <w:rFonts w:asciiTheme="majorBidi" w:eastAsia="Times New Roman" w:hAnsiTheme="majorBidi" w:cstheme="majorBidi"/>
                <w:color w:val="000000"/>
                <w:sz w:val="20"/>
                <w:szCs w:val="20"/>
              </w:rPr>
              <w:t xml:space="preserve"> </w:t>
            </w:r>
            <w:r w:rsidR="0096390A" w:rsidRPr="001C3D05">
              <w:rPr>
                <w:rFonts w:asciiTheme="majorBidi" w:eastAsia="Times New Roman" w:hAnsiTheme="majorBidi" w:cstheme="majorBidi"/>
                <w:color w:val="000000"/>
                <w:sz w:val="20"/>
                <w:szCs w:val="20"/>
              </w:rPr>
              <w:t>habitual dietary</w:t>
            </w:r>
            <w:r w:rsidR="00E2650A" w:rsidRPr="001C3D05">
              <w:rPr>
                <w:rFonts w:asciiTheme="majorBidi" w:eastAsia="Times New Roman" w:hAnsiTheme="majorBidi" w:cstheme="majorBidi"/>
                <w:color w:val="000000"/>
                <w:sz w:val="20"/>
                <w:szCs w:val="20"/>
              </w:rPr>
              <w:t xml:space="preserve"> intake. </w:t>
            </w:r>
            <w:r w:rsidR="00EB37A2" w:rsidRPr="001C3D05">
              <w:rPr>
                <w:rFonts w:asciiTheme="majorBidi" w:eastAsia="Times New Roman" w:hAnsiTheme="majorBidi" w:cstheme="majorBidi"/>
                <w:color w:val="000000"/>
                <w:sz w:val="20"/>
                <w:szCs w:val="20"/>
              </w:rPr>
              <w:t>Only associations with p-values &lt;5% are reported</w:t>
            </w:r>
            <w:r w:rsidR="009B2776">
              <w:rPr>
                <w:rFonts w:asciiTheme="majorBidi" w:eastAsia="Times New Roman" w:hAnsiTheme="majorBidi" w:cstheme="majorBidi"/>
                <w:color w:val="000000"/>
                <w:sz w:val="20"/>
                <w:szCs w:val="20"/>
              </w:rPr>
              <w:t xml:space="preserve"> </w:t>
            </w:r>
            <w:r w:rsidR="009B2776" w:rsidRPr="009B2776">
              <w:rPr>
                <w:rFonts w:asciiTheme="majorBidi" w:eastAsia="Times New Roman" w:hAnsiTheme="majorBidi" w:cstheme="majorBidi"/>
                <w:color w:val="000000"/>
                <w:sz w:val="20"/>
                <w:szCs w:val="20"/>
              </w:rPr>
              <w:t>†</w:t>
            </w:r>
            <w:r w:rsidR="009B2776">
              <w:rPr>
                <w:rFonts w:asciiTheme="majorBidi" w:eastAsia="Times New Roman" w:hAnsiTheme="majorBidi" w:cstheme="majorBidi"/>
                <w:color w:val="000000"/>
                <w:sz w:val="20"/>
                <w:szCs w:val="20"/>
              </w:rPr>
              <w:t>.</w:t>
            </w:r>
            <w:r w:rsidR="009B543E">
              <w:rPr>
                <w:rFonts w:asciiTheme="majorBidi" w:eastAsia="Times New Roman" w:hAnsiTheme="majorBidi" w:cstheme="majorBidi"/>
                <w:color w:val="000000"/>
                <w:sz w:val="20"/>
                <w:szCs w:val="20"/>
              </w:rPr>
              <w:t xml:space="preserve"> </w:t>
            </w:r>
            <w:r w:rsidR="009B543E" w:rsidRPr="001C3D05">
              <w:rPr>
                <w:rFonts w:asciiTheme="majorBidi" w:eastAsia="Times New Roman" w:hAnsiTheme="majorBidi" w:cstheme="majorBidi"/>
                <w:color w:val="000000"/>
                <w:sz w:val="20"/>
                <w:szCs w:val="20"/>
              </w:rPr>
              <w:t>N=100</w:t>
            </w:r>
            <w:r w:rsidR="009B543E">
              <w:rPr>
                <w:rFonts w:asciiTheme="majorBidi" w:eastAsia="Times New Roman" w:hAnsiTheme="majorBidi" w:cstheme="majorBidi"/>
                <w:color w:val="000000"/>
                <w:sz w:val="20"/>
                <w:szCs w:val="20"/>
              </w:rPr>
              <w:t>8</w:t>
            </w:r>
          </w:p>
        </w:tc>
      </w:tr>
      <w:tr w:rsidR="00E2650A" w:rsidRPr="001C3D05" w14:paraId="00E778E3" w14:textId="77777777" w:rsidTr="009B2776">
        <w:trPr>
          <w:cantSplit/>
          <w:trHeight w:val="20"/>
        </w:trPr>
        <w:tc>
          <w:tcPr>
            <w:tcW w:w="2673" w:type="dxa"/>
            <w:tcBorders>
              <w:top w:val="single" w:sz="4" w:space="0" w:color="auto"/>
              <w:left w:val="nil"/>
              <w:bottom w:val="single" w:sz="4" w:space="0" w:color="auto"/>
              <w:right w:val="nil"/>
            </w:tcBorders>
            <w:shd w:val="clear" w:color="auto" w:fill="auto"/>
            <w:noWrap/>
            <w:vAlign w:val="center"/>
            <w:hideMark/>
          </w:tcPr>
          <w:p w14:paraId="02EFD50D" w14:textId="77777777" w:rsidR="00E2650A" w:rsidRPr="001C3D05" w:rsidRDefault="00E2650A" w:rsidP="00E2650A">
            <w:pPr>
              <w:spacing w:after="0" w:line="240" w:lineRule="auto"/>
              <w:jc w:val="center"/>
              <w:rPr>
                <w:rFonts w:asciiTheme="majorBidi" w:eastAsia="Times New Roman" w:hAnsiTheme="majorBidi" w:cstheme="majorBidi"/>
                <w:b/>
                <w:bCs/>
                <w:color w:val="000000"/>
                <w:sz w:val="20"/>
                <w:szCs w:val="20"/>
              </w:rPr>
            </w:pPr>
            <w:r w:rsidRPr="001C3D05">
              <w:rPr>
                <w:rFonts w:asciiTheme="majorBidi" w:eastAsia="Times New Roman" w:hAnsiTheme="majorBidi" w:cstheme="majorBidi"/>
                <w:b/>
                <w:bCs/>
                <w:color w:val="000000"/>
                <w:sz w:val="20"/>
                <w:szCs w:val="20"/>
              </w:rPr>
              <w:t>Food group [g/d]</w:t>
            </w:r>
          </w:p>
        </w:tc>
        <w:tc>
          <w:tcPr>
            <w:tcW w:w="2147" w:type="dxa"/>
            <w:tcBorders>
              <w:top w:val="single" w:sz="4" w:space="0" w:color="auto"/>
              <w:left w:val="nil"/>
              <w:bottom w:val="single" w:sz="4" w:space="0" w:color="auto"/>
              <w:right w:val="nil"/>
            </w:tcBorders>
            <w:shd w:val="clear" w:color="auto" w:fill="auto"/>
            <w:noWrap/>
            <w:vAlign w:val="center"/>
            <w:hideMark/>
          </w:tcPr>
          <w:p w14:paraId="45CCFF8E" w14:textId="77777777" w:rsidR="00E2650A" w:rsidRPr="001C3D05" w:rsidRDefault="00E2650A" w:rsidP="00E2650A">
            <w:pPr>
              <w:spacing w:after="0" w:line="240" w:lineRule="auto"/>
              <w:jc w:val="center"/>
              <w:rPr>
                <w:rFonts w:asciiTheme="majorBidi" w:eastAsia="Times New Roman" w:hAnsiTheme="majorBidi" w:cstheme="majorBidi"/>
                <w:b/>
                <w:bCs/>
                <w:color w:val="000000"/>
                <w:sz w:val="20"/>
                <w:szCs w:val="20"/>
              </w:rPr>
            </w:pPr>
            <w:r w:rsidRPr="001C3D05">
              <w:rPr>
                <w:rFonts w:asciiTheme="majorBidi" w:eastAsia="Times New Roman" w:hAnsiTheme="majorBidi" w:cstheme="majorBidi"/>
                <w:b/>
                <w:bCs/>
                <w:color w:val="000000"/>
                <w:sz w:val="20"/>
                <w:szCs w:val="20"/>
              </w:rPr>
              <w:t xml:space="preserve">Metabolite </w:t>
            </w:r>
          </w:p>
        </w:tc>
        <w:tc>
          <w:tcPr>
            <w:tcW w:w="1047" w:type="dxa"/>
            <w:tcBorders>
              <w:top w:val="single" w:sz="4" w:space="0" w:color="auto"/>
              <w:left w:val="nil"/>
              <w:bottom w:val="single" w:sz="4" w:space="0" w:color="auto"/>
              <w:right w:val="nil"/>
            </w:tcBorders>
            <w:shd w:val="clear" w:color="auto" w:fill="auto"/>
            <w:noWrap/>
            <w:vAlign w:val="center"/>
            <w:hideMark/>
          </w:tcPr>
          <w:p w14:paraId="6474CE64" w14:textId="77777777" w:rsidR="00E2650A" w:rsidRPr="001C3D05" w:rsidRDefault="00E2650A" w:rsidP="00E2650A">
            <w:pPr>
              <w:spacing w:after="0" w:line="240" w:lineRule="auto"/>
              <w:jc w:val="center"/>
              <w:rPr>
                <w:rFonts w:asciiTheme="majorBidi" w:eastAsia="Times New Roman" w:hAnsiTheme="majorBidi" w:cstheme="majorBidi"/>
                <w:b/>
                <w:bCs/>
                <w:color w:val="000000"/>
                <w:sz w:val="20"/>
                <w:szCs w:val="20"/>
              </w:rPr>
            </w:pPr>
            <w:r w:rsidRPr="001C3D05">
              <w:rPr>
                <w:rFonts w:asciiTheme="majorBidi" w:eastAsia="Times New Roman" w:hAnsiTheme="majorBidi" w:cstheme="majorBidi"/>
                <w:b/>
                <w:bCs/>
                <w:color w:val="000000"/>
                <w:sz w:val="20"/>
                <w:szCs w:val="20"/>
              </w:rPr>
              <w:t>Estimate</w:t>
            </w:r>
          </w:p>
        </w:tc>
        <w:tc>
          <w:tcPr>
            <w:tcW w:w="1055" w:type="dxa"/>
            <w:tcBorders>
              <w:top w:val="single" w:sz="4" w:space="0" w:color="auto"/>
              <w:left w:val="nil"/>
              <w:bottom w:val="single" w:sz="4" w:space="0" w:color="auto"/>
              <w:right w:val="nil"/>
            </w:tcBorders>
            <w:shd w:val="clear" w:color="auto" w:fill="auto"/>
            <w:noWrap/>
            <w:vAlign w:val="center"/>
            <w:hideMark/>
          </w:tcPr>
          <w:p w14:paraId="701EC112" w14:textId="77777777" w:rsidR="00E2650A" w:rsidRPr="001C3D05" w:rsidRDefault="00E2650A" w:rsidP="00E2650A">
            <w:pPr>
              <w:spacing w:after="0" w:line="240" w:lineRule="auto"/>
              <w:jc w:val="center"/>
              <w:rPr>
                <w:rFonts w:asciiTheme="majorBidi" w:eastAsia="Times New Roman" w:hAnsiTheme="majorBidi" w:cstheme="majorBidi"/>
                <w:b/>
                <w:bCs/>
                <w:color w:val="000000"/>
                <w:sz w:val="20"/>
                <w:szCs w:val="20"/>
              </w:rPr>
            </w:pPr>
            <w:r w:rsidRPr="001C3D05">
              <w:rPr>
                <w:rFonts w:asciiTheme="majorBidi" w:eastAsia="Times New Roman" w:hAnsiTheme="majorBidi" w:cstheme="majorBidi"/>
                <w:b/>
                <w:bCs/>
                <w:color w:val="000000"/>
                <w:sz w:val="20"/>
                <w:szCs w:val="20"/>
              </w:rPr>
              <w:t>Std. Error</w:t>
            </w:r>
          </w:p>
        </w:tc>
        <w:tc>
          <w:tcPr>
            <w:tcW w:w="1300" w:type="dxa"/>
            <w:tcBorders>
              <w:top w:val="single" w:sz="4" w:space="0" w:color="auto"/>
              <w:left w:val="nil"/>
              <w:bottom w:val="single" w:sz="4" w:space="0" w:color="auto"/>
              <w:right w:val="nil"/>
            </w:tcBorders>
            <w:shd w:val="clear" w:color="auto" w:fill="auto"/>
            <w:noWrap/>
            <w:vAlign w:val="center"/>
            <w:hideMark/>
          </w:tcPr>
          <w:p w14:paraId="66E1BB35" w14:textId="77777777" w:rsidR="00E2650A" w:rsidRPr="001C3D05" w:rsidRDefault="00E2650A" w:rsidP="00E2650A">
            <w:pPr>
              <w:spacing w:after="0" w:line="240" w:lineRule="auto"/>
              <w:jc w:val="center"/>
              <w:rPr>
                <w:rFonts w:asciiTheme="majorBidi" w:eastAsia="Times New Roman" w:hAnsiTheme="majorBidi" w:cstheme="majorBidi"/>
                <w:b/>
                <w:bCs/>
                <w:color w:val="000000"/>
                <w:sz w:val="20"/>
                <w:szCs w:val="20"/>
              </w:rPr>
            </w:pPr>
            <w:r w:rsidRPr="001C3D05">
              <w:rPr>
                <w:rFonts w:asciiTheme="majorBidi" w:eastAsia="Times New Roman" w:hAnsiTheme="majorBidi" w:cstheme="majorBidi"/>
                <w:b/>
                <w:bCs/>
                <w:color w:val="000000"/>
                <w:sz w:val="20"/>
                <w:szCs w:val="20"/>
              </w:rPr>
              <w:t>p-value</w:t>
            </w:r>
          </w:p>
        </w:tc>
        <w:tc>
          <w:tcPr>
            <w:tcW w:w="1681" w:type="dxa"/>
            <w:tcBorders>
              <w:top w:val="single" w:sz="4" w:space="0" w:color="auto"/>
              <w:left w:val="nil"/>
              <w:bottom w:val="single" w:sz="4" w:space="0" w:color="auto"/>
              <w:right w:val="nil"/>
            </w:tcBorders>
            <w:shd w:val="clear" w:color="auto" w:fill="auto"/>
            <w:vAlign w:val="center"/>
            <w:hideMark/>
          </w:tcPr>
          <w:p w14:paraId="7CD7E134" w14:textId="77777777" w:rsidR="00E2650A" w:rsidRPr="001C3D05" w:rsidRDefault="00E2650A" w:rsidP="00E2650A">
            <w:pPr>
              <w:spacing w:after="0" w:line="240" w:lineRule="auto"/>
              <w:jc w:val="center"/>
              <w:rPr>
                <w:rFonts w:asciiTheme="majorBidi" w:eastAsia="Times New Roman" w:hAnsiTheme="majorBidi" w:cstheme="majorBidi"/>
                <w:b/>
                <w:bCs/>
                <w:color w:val="000000"/>
                <w:sz w:val="20"/>
                <w:szCs w:val="20"/>
              </w:rPr>
            </w:pPr>
            <w:r w:rsidRPr="001C3D05">
              <w:rPr>
                <w:rFonts w:asciiTheme="majorBidi" w:eastAsia="Times New Roman" w:hAnsiTheme="majorBidi" w:cstheme="majorBidi"/>
                <w:b/>
                <w:bCs/>
                <w:color w:val="000000"/>
                <w:sz w:val="20"/>
                <w:szCs w:val="20"/>
              </w:rPr>
              <w:t>Median of concentration</w:t>
            </w:r>
          </w:p>
        </w:tc>
      </w:tr>
      <w:tr w:rsidR="00E2650A" w:rsidRPr="001C3D05" w14:paraId="22E6C155" w14:textId="77777777" w:rsidTr="009B2776">
        <w:trPr>
          <w:cantSplit/>
          <w:trHeight w:val="20"/>
        </w:trPr>
        <w:tc>
          <w:tcPr>
            <w:tcW w:w="2673" w:type="dxa"/>
            <w:tcBorders>
              <w:top w:val="nil"/>
              <w:left w:val="nil"/>
              <w:bottom w:val="nil"/>
              <w:right w:val="nil"/>
            </w:tcBorders>
            <w:shd w:val="clear" w:color="auto" w:fill="auto"/>
            <w:noWrap/>
            <w:vAlign w:val="bottom"/>
            <w:hideMark/>
          </w:tcPr>
          <w:p w14:paraId="4B154CA5"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Potatoes</w:t>
            </w:r>
          </w:p>
        </w:tc>
        <w:tc>
          <w:tcPr>
            <w:tcW w:w="2147" w:type="dxa"/>
            <w:tcBorders>
              <w:top w:val="nil"/>
              <w:left w:val="nil"/>
              <w:bottom w:val="nil"/>
              <w:right w:val="nil"/>
            </w:tcBorders>
            <w:shd w:val="clear" w:color="auto" w:fill="auto"/>
            <w:noWrap/>
            <w:vAlign w:val="bottom"/>
            <w:hideMark/>
          </w:tcPr>
          <w:p w14:paraId="0B2A27EB"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proofErr w:type="spellStart"/>
            <w:r w:rsidRPr="001C3D05">
              <w:rPr>
                <w:rFonts w:asciiTheme="majorBidi" w:eastAsia="Times New Roman" w:hAnsiTheme="majorBidi" w:cstheme="majorBidi"/>
                <w:color w:val="000000"/>
                <w:sz w:val="20"/>
                <w:szCs w:val="20"/>
              </w:rPr>
              <w:t>Campesterol</w:t>
            </w:r>
            <w:proofErr w:type="spellEnd"/>
          </w:p>
        </w:tc>
        <w:tc>
          <w:tcPr>
            <w:tcW w:w="1047" w:type="dxa"/>
            <w:tcBorders>
              <w:top w:val="nil"/>
              <w:left w:val="nil"/>
              <w:bottom w:val="nil"/>
              <w:right w:val="nil"/>
            </w:tcBorders>
            <w:shd w:val="clear" w:color="auto" w:fill="auto"/>
            <w:noWrap/>
            <w:vAlign w:val="bottom"/>
            <w:hideMark/>
          </w:tcPr>
          <w:p w14:paraId="6B4A165E" w14:textId="2FF74D6E"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1C3D05">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120</w:t>
            </w:r>
          </w:p>
        </w:tc>
        <w:tc>
          <w:tcPr>
            <w:tcW w:w="1055" w:type="dxa"/>
            <w:tcBorders>
              <w:top w:val="nil"/>
              <w:left w:val="nil"/>
              <w:bottom w:val="nil"/>
              <w:right w:val="nil"/>
            </w:tcBorders>
            <w:shd w:val="clear" w:color="auto" w:fill="auto"/>
            <w:noWrap/>
            <w:vAlign w:val="bottom"/>
            <w:hideMark/>
          </w:tcPr>
          <w:p w14:paraId="1449169A" w14:textId="027FA567"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1C3D05">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040</w:t>
            </w:r>
          </w:p>
        </w:tc>
        <w:tc>
          <w:tcPr>
            <w:tcW w:w="1300" w:type="dxa"/>
            <w:tcBorders>
              <w:top w:val="nil"/>
              <w:left w:val="nil"/>
              <w:bottom w:val="nil"/>
              <w:right w:val="nil"/>
            </w:tcBorders>
            <w:shd w:val="clear" w:color="auto" w:fill="auto"/>
            <w:noWrap/>
            <w:vAlign w:val="bottom"/>
            <w:hideMark/>
          </w:tcPr>
          <w:p w14:paraId="52F4CE90" w14:textId="4A041DEE"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1C3D05">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002892</w:t>
            </w:r>
          </w:p>
        </w:tc>
        <w:tc>
          <w:tcPr>
            <w:tcW w:w="1681" w:type="dxa"/>
            <w:tcBorders>
              <w:top w:val="nil"/>
              <w:left w:val="nil"/>
              <w:bottom w:val="nil"/>
              <w:right w:val="nil"/>
            </w:tcBorders>
            <w:shd w:val="clear" w:color="auto" w:fill="auto"/>
            <w:noWrap/>
            <w:vAlign w:val="bottom"/>
            <w:hideMark/>
          </w:tcPr>
          <w:p w14:paraId="14A54222" w14:textId="58436BC8"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1C3D05">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0500</w:t>
            </w:r>
          </w:p>
        </w:tc>
      </w:tr>
      <w:tr w:rsidR="00E2650A" w:rsidRPr="001C3D05" w14:paraId="64E8479A" w14:textId="77777777" w:rsidTr="009B2776">
        <w:trPr>
          <w:cantSplit/>
          <w:trHeight w:val="20"/>
        </w:trPr>
        <w:tc>
          <w:tcPr>
            <w:tcW w:w="2673" w:type="dxa"/>
            <w:tcBorders>
              <w:top w:val="nil"/>
              <w:left w:val="nil"/>
              <w:bottom w:val="nil"/>
              <w:right w:val="nil"/>
            </w:tcBorders>
            <w:shd w:val="clear" w:color="auto" w:fill="auto"/>
            <w:noWrap/>
            <w:vAlign w:val="bottom"/>
            <w:hideMark/>
          </w:tcPr>
          <w:p w14:paraId="0993AF73"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Potatoes</w:t>
            </w:r>
          </w:p>
        </w:tc>
        <w:tc>
          <w:tcPr>
            <w:tcW w:w="2147" w:type="dxa"/>
            <w:tcBorders>
              <w:top w:val="nil"/>
              <w:left w:val="nil"/>
              <w:bottom w:val="nil"/>
              <w:right w:val="nil"/>
            </w:tcBorders>
            <w:shd w:val="clear" w:color="auto" w:fill="auto"/>
            <w:noWrap/>
            <w:vAlign w:val="bottom"/>
            <w:hideMark/>
          </w:tcPr>
          <w:p w14:paraId="01BE92E4"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Sum of plant sterols</w:t>
            </w:r>
          </w:p>
        </w:tc>
        <w:tc>
          <w:tcPr>
            <w:tcW w:w="1047" w:type="dxa"/>
            <w:tcBorders>
              <w:top w:val="nil"/>
              <w:left w:val="nil"/>
              <w:bottom w:val="nil"/>
              <w:right w:val="nil"/>
            </w:tcBorders>
            <w:shd w:val="clear" w:color="auto" w:fill="auto"/>
            <w:noWrap/>
            <w:vAlign w:val="bottom"/>
            <w:hideMark/>
          </w:tcPr>
          <w:p w14:paraId="0715EC94" w14:textId="0087499E"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1C3D05">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085</w:t>
            </w:r>
          </w:p>
        </w:tc>
        <w:tc>
          <w:tcPr>
            <w:tcW w:w="1055" w:type="dxa"/>
            <w:tcBorders>
              <w:top w:val="nil"/>
              <w:left w:val="nil"/>
              <w:bottom w:val="nil"/>
              <w:right w:val="nil"/>
            </w:tcBorders>
            <w:shd w:val="clear" w:color="auto" w:fill="auto"/>
            <w:noWrap/>
            <w:vAlign w:val="bottom"/>
            <w:hideMark/>
          </w:tcPr>
          <w:p w14:paraId="6F21A2A3" w14:textId="417CA88A"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1C3D05">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033</w:t>
            </w:r>
          </w:p>
        </w:tc>
        <w:tc>
          <w:tcPr>
            <w:tcW w:w="1300" w:type="dxa"/>
            <w:tcBorders>
              <w:top w:val="nil"/>
              <w:left w:val="nil"/>
              <w:bottom w:val="nil"/>
              <w:right w:val="nil"/>
            </w:tcBorders>
            <w:shd w:val="clear" w:color="auto" w:fill="auto"/>
            <w:noWrap/>
            <w:vAlign w:val="bottom"/>
            <w:hideMark/>
          </w:tcPr>
          <w:p w14:paraId="786932E0" w14:textId="281BCD87"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1C3D05">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009016</w:t>
            </w:r>
          </w:p>
        </w:tc>
        <w:tc>
          <w:tcPr>
            <w:tcW w:w="1681" w:type="dxa"/>
            <w:tcBorders>
              <w:top w:val="nil"/>
              <w:left w:val="nil"/>
              <w:bottom w:val="nil"/>
              <w:right w:val="nil"/>
            </w:tcBorders>
            <w:shd w:val="clear" w:color="auto" w:fill="auto"/>
            <w:noWrap/>
            <w:vAlign w:val="bottom"/>
            <w:hideMark/>
          </w:tcPr>
          <w:p w14:paraId="76D1AD0A" w14:textId="392CB72F"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1C3D05">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2989</w:t>
            </w:r>
          </w:p>
        </w:tc>
      </w:tr>
      <w:tr w:rsidR="00E2650A" w:rsidRPr="001C3D05" w14:paraId="13B53502" w14:textId="77777777" w:rsidTr="009B2776">
        <w:trPr>
          <w:cantSplit/>
          <w:trHeight w:val="20"/>
        </w:trPr>
        <w:tc>
          <w:tcPr>
            <w:tcW w:w="2673" w:type="dxa"/>
            <w:tcBorders>
              <w:top w:val="nil"/>
              <w:left w:val="nil"/>
              <w:bottom w:val="nil"/>
              <w:right w:val="nil"/>
            </w:tcBorders>
            <w:shd w:val="clear" w:color="auto" w:fill="auto"/>
            <w:noWrap/>
            <w:vAlign w:val="bottom"/>
            <w:hideMark/>
          </w:tcPr>
          <w:p w14:paraId="3E0FB93C"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Potatoes</w:t>
            </w:r>
          </w:p>
        </w:tc>
        <w:tc>
          <w:tcPr>
            <w:tcW w:w="2147" w:type="dxa"/>
            <w:tcBorders>
              <w:top w:val="nil"/>
              <w:left w:val="nil"/>
              <w:bottom w:val="nil"/>
              <w:right w:val="nil"/>
            </w:tcBorders>
            <w:shd w:val="clear" w:color="auto" w:fill="auto"/>
            <w:noWrap/>
            <w:vAlign w:val="bottom"/>
            <w:hideMark/>
          </w:tcPr>
          <w:p w14:paraId="7C4207E9"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proofErr w:type="spellStart"/>
            <w:r w:rsidRPr="001C3D05">
              <w:rPr>
                <w:rFonts w:asciiTheme="majorBidi" w:eastAsia="Times New Roman" w:hAnsiTheme="majorBidi" w:cstheme="majorBidi"/>
                <w:color w:val="000000"/>
                <w:sz w:val="20"/>
                <w:szCs w:val="20"/>
              </w:rPr>
              <w:t>Stigmasterol</w:t>
            </w:r>
            <w:proofErr w:type="spellEnd"/>
          </w:p>
        </w:tc>
        <w:tc>
          <w:tcPr>
            <w:tcW w:w="1047" w:type="dxa"/>
            <w:tcBorders>
              <w:top w:val="nil"/>
              <w:left w:val="nil"/>
              <w:bottom w:val="nil"/>
              <w:right w:val="nil"/>
            </w:tcBorders>
            <w:shd w:val="clear" w:color="auto" w:fill="auto"/>
            <w:noWrap/>
            <w:vAlign w:val="bottom"/>
            <w:hideMark/>
          </w:tcPr>
          <w:p w14:paraId="0C36830A" w14:textId="44FBB803"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1C3D05">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089</w:t>
            </w:r>
          </w:p>
        </w:tc>
        <w:tc>
          <w:tcPr>
            <w:tcW w:w="1055" w:type="dxa"/>
            <w:tcBorders>
              <w:top w:val="nil"/>
              <w:left w:val="nil"/>
              <w:bottom w:val="nil"/>
              <w:right w:val="nil"/>
            </w:tcBorders>
            <w:shd w:val="clear" w:color="auto" w:fill="auto"/>
            <w:noWrap/>
            <w:vAlign w:val="bottom"/>
            <w:hideMark/>
          </w:tcPr>
          <w:p w14:paraId="224DC0D2" w14:textId="4AC499A4"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1C3D05">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038</w:t>
            </w:r>
          </w:p>
        </w:tc>
        <w:tc>
          <w:tcPr>
            <w:tcW w:w="1300" w:type="dxa"/>
            <w:tcBorders>
              <w:top w:val="nil"/>
              <w:left w:val="nil"/>
              <w:bottom w:val="nil"/>
              <w:right w:val="nil"/>
            </w:tcBorders>
            <w:shd w:val="clear" w:color="auto" w:fill="auto"/>
            <w:noWrap/>
            <w:vAlign w:val="bottom"/>
            <w:hideMark/>
          </w:tcPr>
          <w:p w14:paraId="1BEAF5E2" w14:textId="7A233F52"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1C3D05">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018518</w:t>
            </w:r>
          </w:p>
        </w:tc>
        <w:tc>
          <w:tcPr>
            <w:tcW w:w="1681" w:type="dxa"/>
            <w:tcBorders>
              <w:top w:val="nil"/>
              <w:left w:val="nil"/>
              <w:bottom w:val="nil"/>
              <w:right w:val="nil"/>
            </w:tcBorders>
            <w:shd w:val="clear" w:color="auto" w:fill="auto"/>
            <w:noWrap/>
            <w:vAlign w:val="bottom"/>
            <w:hideMark/>
          </w:tcPr>
          <w:p w14:paraId="1FE79E6B" w14:textId="4EACF9AB"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1C3D05">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0476</w:t>
            </w:r>
          </w:p>
        </w:tc>
      </w:tr>
      <w:tr w:rsidR="00E2650A" w:rsidRPr="001C3D05" w14:paraId="4D24A7B5" w14:textId="77777777" w:rsidTr="009B2776">
        <w:trPr>
          <w:cantSplit/>
          <w:trHeight w:val="20"/>
        </w:trPr>
        <w:tc>
          <w:tcPr>
            <w:tcW w:w="2673" w:type="dxa"/>
            <w:tcBorders>
              <w:top w:val="nil"/>
              <w:left w:val="nil"/>
              <w:bottom w:val="nil"/>
              <w:right w:val="nil"/>
            </w:tcBorders>
            <w:shd w:val="clear" w:color="auto" w:fill="auto"/>
            <w:noWrap/>
            <w:vAlign w:val="bottom"/>
            <w:hideMark/>
          </w:tcPr>
          <w:p w14:paraId="29BF41CE"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Potatoes</w:t>
            </w:r>
          </w:p>
        </w:tc>
        <w:tc>
          <w:tcPr>
            <w:tcW w:w="2147" w:type="dxa"/>
            <w:tcBorders>
              <w:top w:val="nil"/>
              <w:left w:val="nil"/>
              <w:bottom w:val="nil"/>
              <w:right w:val="nil"/>
            </w:tcBorders>
            <w:shd w:val="clear" w:color="auto" w:fill="auto"/>
            <w:noWrap/>
            <w:vAlign w:val="bottom"/>
            <w:hideMark/>
          </w:tcPr>
          <w:p w14:paraId="294C3888"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Beta-</w:t>
            </w:r>
            <w:proofErr w:type="spellStart"/>
            <w:r w:rsidRPr="001C3D05">
              <w:rPr>
                <w:rFonts w:asciiTheme="majorBidi" w:eastAsia="Times New Roman" w:hAnsiTheme="majorBidi" w:cstheme="majorBidi"/>
                <w:color w:val="000000"/>
                <w:sz w:val="20"/>
                <w:szCs w:val="20"/>
              </w:rPr>
              <w:t>sitosterol</w:t>
            </w:r>
            <w:proofErr w:type="spellEnd"/>
          </w:p>
        </w:tc>
        <w:tc>
          <w:tcPr>
            <w:tcW w:w="1047" w:type="dxa"/>
            <w:tcBorders>
              <w:top w:val="nil"/>
              <w:left w:val="nil"/>
              <w:bottom w:val="nil"/>
              <w:right w:val="nil"/>
            </w:tcBorders>
            <w:shd w:val="clear" w:color="auto" w:fill="auto"/>
            <w:noWrap/>
            <w:vAlign w:val="bottom"/>
            <w:hideMark/>
          </w:tcPr>
          <w:p w14:paraId="6C2171D3" w14:textId="6965C5E1"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1C3D05">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086</w:t>
            </w:r>
          </w:p>
        </w:tc>
        <w:tc>
          <w:tcPr>
            <w:tcW w:w="1055" w:type="dxa"/>
            <w:tcBorders>
              <w:top w:val="nil"/>
              <w:left w:val="nil"/>
              <w:bottom w:val="nil"/>
              <w:right w:val="nil"/>
            </w:tcBorders>
            <w:shd w:val="clear" w:color="auto" w:fill="auto"/>
            <w:noWrap/>
            <w:vAlign w:val="bottom"/>
            <w:hideMark/>
          </w:tcPr>
          <w:p w14:paraId="5A18A33D" w14:textId="55658B31"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1C3D05">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037</w:t>
            </w:r>
          </w:p>
        </w:tc>
        <w:tc>
          <w:tcPr>
            <w:tcW w:w="1300" w:type="dxa"/>
            <w:tcBorders>
              <w:top w:val="nil"/>
              <w:left w:val="nil"/>
              <w:bottom w:val="nil"/>
              <w:right w:val="nil"/>
            </w:tcBorders>
            <w:shd w:val="clear" w:color="auto" w:fill="auto"/>
            <w:noWrap/>
            <w:vAlign w:val="bottom"/>
            <w:hideMark/>
          </w:tcPr>
          <w:p w14:paraId="7E3B3119" w14:textId="75A33DB9"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1C3D05">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018881</w:t>
            </w:r>
          </w:p>
        </w:tc>
        <w:tc>
          <w:tcPr>
            <w:tcW w:w="1681" w:type="dxa"/>
            <w:tcBorders>
              <w:top w:val="nil"/>
              <w:left w:val="nil"/>
              <w:bottom w:val="nil"/>
              <w:right w:val="nil"/>
            </w:tcBorders>
            <w:shd w:val="clear" w:color="auto" w:fill="auto"/>
            <w:noWrap/>
            <w:vAlign w:val="bottom"/>
            <w:hideMark/>
          </w:tcPr>
          <w:p w14:paraId="3FD79966" w14:textId="3D67F999"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1C3D05">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0511</w:t>
            </w:r>
          </w:p>
        </w:tc>
      </w:tr>
      <w:tr w:rsidR="00E2650A" w:rsidRPr="001C3D05" w14:paraId="4CF906CD" w14:textId="77777777" w:rsidTr="009B2776">
        <w:trPr>
          <w:cantSplit/>
          <w:trHeight w:val="20"/>
        </w:trPr>
        <w:tc>
          <w:tcPr>
            <w:tcW w:w="2673" w:type="dxa"/>
            <w:tcBorders>
              <w:top w:val="nil"/>
              <w:left w:val="nil"/>
              <w:bottom w:val="single" w:sz="4" w:space="0" w:color="auto"/>
              <w:right w:val="nil"/>
            </w:tcBorders>
            <w:shd w:val="clear" w:color="auto" w:fill="auto"/>
            <w:noWrap/>
            <w:vAlign w:val="bottom"/>
            <w:hideMark/>
          </w:tcPr>
          <w:p w14:paraId="1242B9CD"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Potatoes</w:t>
            </w:r>
          </w:p>
        </w:tc>
        <w:tc>
          <w:tcPr>
            <w:tcW w:w="2147" w:type="dxa"/>
            <w:tcBorders>
              <w:top w:val="nil"/>
              <w:left w:val="nil"/>
              <w:bottom w:val="single" w:sz="4" w:space="0" w:color="auto"/>
              <w:right w:val="nil"/>
            </w:tcBorders>
            <w:shd w:val="clear" w:color="auto" w:fill="auto"/>
            <w:noWrap/>
            <w:vAlign w:val="bottom"/>
            <w:hideMark/>
          </w:tcPr>
          <w:p w14:paraId="24DEA84B"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Cholesterol</w:t>
            </w:r>
          </w:p>
        </w:tc>
        <w:tc>
          <w:tcPr>
            <w:tcW w:w="1047" w:type="dxa"/>
            <w:tcBorders>
              <w:top w:val="nil"/>
              <w:left w:val="nil"/>
              <w:bottom w:val="single" w:sz="4" w:space="0" w:color="auto"/>
              <w:right w:val="nil"/>
            </w:tcBorders>
            <w:shd w:val="clear" w:color="auto" w:fill="auto"/>
            <w:noWrap/>
            <w:vAlign w:val="bottom"/>
            <w:hideMark/>
          </w:tcPr>
          <w:p w14:paraId="0CEB0F47" w14:textId="390046B7"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1C3D05">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108</w:t>
            </w:r>
          </w:p>
        </w:tc>
        <w:tc>
          <w:tcPr>
            <w:tcW w:w="1055" w:type="dxa"/>
            <w:tcBorders>
              <w:top w:val="nil"/>
              <w:left w:val="nil"/>
              <w:bottom w:val="single" w:sz="4" w:space="0" w:color="auto"/>
              <w:right w:val="nil"/>
            </w:tcBorders>
            <w:shd w:val="clear" w:color="auto" w:fill="auto"/>
            <w:noWrap/>
            <w:vAlign w:val="bottom"/>
            <w:hideMark/>
          </w:tcPr>
          <w:p w14:paraId="30B5DBF4" w14:textId="5BF5D19F"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1C3D05">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048</w:t>
            </w:r>
          </w:p>
        </w:tc>
        <w:tc>
          <w:tcPr>
            <w:tcW w:w="1300" w:type="dxa"/>
            <w:tcBorders>
              <w:top w:val="nil"/>
              <w:left w:val="nil"/>
              <w:bottom w:val="single" w:sz="4" w:space="0" w:color="auto"/>
              <w:right w:val="nil"/>
            </w:tcBorders>
            <w:shd w:val="clear" w:color="auto" w:fill="auto"/>
            <w:noWrap/>
            <w:vAlign w:val="bottom"/>
            <w:hideMark/>
          </w:tcPr>
          <w:p w14:paraId="4BC3EC38" w14:textId="6400C4B8"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1C3D05">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023228</w:t>
            </w:r>
          </w:p>
        </w:tc>
        <w:tc>
          <w:tcPr>
            <w:tcW w:w="1681" w:type="dxa"/>
            <w:tcBorders>
              <w:top w:val="nil"/>
              <w:left w:val="nil"/>
              <w:bottom w:val="single" w:sz="4" w:space="0" w:color="auto"/>
              <w:right w:val="nil"/>
            </w:tcBorders>
            <w:shd w:val="clear" w:color="auto" w:fill="auto"/>
            <w:noWrap/>
            <w:vAlign w:val="bottom"/>
            <w:hideMark/>
          </w:tcPr>
          <w:p w14:paraId="3649EC3F" w14:textId="2059599F"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1C3D05">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0522</w:t>
            </w:r>
          </w:p>
        </w:tc>
      </w:tr>
      <w:tr w:rsidR="00E2650A" w:rsidRPr="001C3D05" w14:paraId="7580CD95" w14:textId="77777777" w:rsidTr="009B2776">
        <w:trPr>
          <w:cantSplit/>
          <w:trHeight w:val="20"/>
        </w:trPr>
        <w:tc>
          <w:tcPr>
            <w:tcW w:w="2673" w:type="dxa"/>
            <w:tcBorders>
              <w:top w:val="nil"/>
              <w:left w:val="nil"/>
              <w:bottom w:val="nil"/>
              <w:right w:val="nil"/>
            </w:tcBorders>
            <w:shd w:val="clear" w:color="auto" w:fill="auto"/>
            <w:noWrap/>
            <w:vAlign w:val="bottom"/>
            <w:hideMark/>
          </w:tcPr>
          <w:p w14:paraId="0886BF1E"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 xml:space="preserve">Fruits  </w:t>
            </w:r>
          </w:p>
        </w:tc>
        <w:tc>
          <w:tcPr>
            <w:tcW w:w="2147" w:type="dxa"/>
            <w:tcBorders>
              <w:top w:val="nil"/>
              <w:left w:val="nil"/>
              <w:bottom w:val="nil"/>
              <w:right w:val="nil"/>
            </w:tcBorders>
            <w:shd w:val="clear" w:color="auto" w:fill="auto"/>
            <w:noWrap/>
            <w:vAlign w:val="bottom"/>
            <w:hideMark/>
          </w:tcPr>
          <w:p w14:paraId="345E90CE"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Sum of animal sterols</w:t>
            </w:r>
          </w:p>
        </w:tc>
        <w:tc>
          <w:tcPr>
            <w:tcW w:w="1047" w:type="dxa"/>
            <w:tcBorders>
              <w:top w:val="nil"/>
              <w:left w:val="nil"/>
              <w:bottom w:val="nil"/>
              <w:right w:val="nil"/>
            </w:tcBorders>
            <w:shd w:val="clear" w:color="auto" w:fill="auto"/>
            <w:noWrap/>
            <w:vAlign w:val="bottom"/>
            <w:hideMark/>
          </w:tcPr>
          <w:p w14:paraId="2AE5FD70" w14:textId="2A727024"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1C3D05">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131</w:t>
            </w:r>
          </w:p>
        </w:tc>
        <w:tc>
          <w:tcPr>
            <w:tcW w:w="1055" w:type="dxa"/>
            <w:tcBorders>
              <w:top w:val="nil"/>
              <w:left w:val="nil"/>
              <w:bottom w:val="nil"/>
              <w:right w:val="nil"/>
            </w:tcBorders>
            <w:shd w:val="clear" w:color="auto" w:fill="auto"/>
            <w:noWrap/>
            <w:vAlign w:val="bottom"/>
            <w:hideMark/>
          </w:tcPr>
          <w:p w14:paraId="543879EB" w14:textId="495507CA"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1C3D05">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028</w:t>
            </w:r>
          </w:p>
        </w:tc>
        <w:tc>
          <w:tcPr>
            <w:tcW w:w="1300" w:type="dxa"/>
            <w:tcBorders>
              <w:top w:val="nil"/>
              <w:left w:val="nil"/>
              <w:bottom w:val="nil"/>
              <w:right w:val="nil"/>
            </w:tcBorders>
            <w:shd w:val="clear" w:color="auto" w:fill="auto"/>
            <w:noWrap/>
            <w:vAlign w:val="bottom"/>
            <w:hideMark/>
          </w:tcPr>
          <w:p w14:paraId="15AA0A1C" w14:textId="4F1EDB7D" w:rsidR="00E2650A" w:rsidRPr="009B543E" w:rsidRDefault="00E2650A" w:rsidP="00E2650A">
            <w:pPr>
              <w:spacing w:after="0" w:line="240" w:lineRule="auto"/>
              <w:jc w:val="right"/>
              <w:rPr>
                <w:rFonts w:asciiTheme="majorBidi" w:eastAsia="Times New Roman" w:hAnsiTheme="majorBidi" w:cstheme="majorBidi"/>
                <w:color w:val="000000"/>
                <w:sz w:val="20"/>
                <w:szCs w:val="20"/>
              </w:rPr>
            </w:pPr>
            <w:r w:rsidRPr="009B543E">
              <w:rPr>
                <w:rFonts w:asciiTheme="majorBidi" w:eastAsia="Times New Roman" w:hAnsiTheme="majorBidi" w:cstheme="majorBidi"/>
                <w:color w:val="000000"/>
                <w:sz w:val="20"/>
                <w:szCs w:val="20"/>
              </w:rPr>
              <w:t>0</w:t>
            </w:r>
            <w:r w:rsidR="001C3D05" w:rsidRPr="009B543E">
              <w:rPr>
                <w:rFonts w:asciiTheme="majorBidi" w:eastAsia="Times New Roman" w:hAnsiTheme="majorBidi" w:cstheme="majorBidi"/>
                <w:color w:val="000000"/>
                <w:sz w:val="20"/>
                <w:szCs w:val="20"/>
              </w:rPr>
              <w:t>.</w:t>
            </w:r>
            <w:r w:rsidRPr="009B543E">
              <w:rPr>
                <w:rFonts w:asciiTheme="majorBidi" w:eastAsia="Times New Roman" w:hAnsiTheme="majorBidi" w:cstheme="majorBidi"/>
                <w:color w:val="000000"/>
                <w:sz w:val="20"/>
                <w:szCs w:val="20"/>
              </w:rPr>
              <w:t>000003</w:t>
            </w:r>
            <w:r w:rsidR="009B543E" w:rsidRPr="009B2776">
              <w:rPr>
                <w:rFonts w:asciiTheme="majorBidi" w:eastAsia="Times New Roman" w:hAnsiTheme="majorBidi" w:cstheme="majorBidi"/>
                <w:color w:val="000000"/>
                <w:sz w:val="20"/>
                <w:szCs w:val="20"/>
                <w:vertAlign w:val="superscript"/>
              </w:rPr>
              <w:t>*</w:t>
            </w:r>
          </w:p>
        </w:tc>
        <w:tc>
          <w:tcPr>
            <w:tcW w:w="1681" w:type="dxa"/>
            <w:tcBorders>
              <w:top w:val="nil"/>
              <w:left w:val="nil"/>
              <w:bottom w:val="nil"/>
              <w:right w:val="nil"/>
            </w:tcBorders>
            <w:shd w:val="clear" w:color="auto" w:fill="auto"/>
            <w:noWrap/>
            <w:vAlign w:val="bottom"/>
            <w:hideMark/>
          </w:tcPr>
          <w:p w14:paraId="37529091" w14:textId="67C64E95"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1C3D05">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1320</w:t>
            </w:r>
          </w:p>
        </w:tc>
      </w:tr>
      <w:tr w:rsidR="00E2650A" w:rsidRPr="001C3D05" w14:paraId="2FBBF233" w14:textId="77777777" w:rsidTr="009B2776">
        <w:trPr>
          <w:cantSplit/>
          <w:trHeight w:val="20"/>
        </w:trPr>
        <w:tc>
          <w:tcPr>
            <w:tcW w:w="2673" w:type="dxa"/>
            <w:tcBorders>
              <w:top w:val="nil"/>
              <w:left w:val="nil"/>
              <w:bottom w:val="nil"/>
              <w:right w:val="nil"/>
            </w:tcBorders>
            <w:shd w:val="clear" w:color="auto" w:fill="auto"/>
            <w:noWrap/>
            <w:vAlign w:val="bottom"/>
            <w:hideMark/>
          </w:tcPr>
          <w:p w14:paraId="695BD532"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 xml:space="preserve">Fruits   </w:t>
            </w:r>
          </w:p>
        </w:tc>
        <w:tc>
          <w:tcPr>
            <w:tcW w:w="2147" w:type="dxa"/>
            <w:tcBorders>
              <w:top w:val="nil"/>
              <w:left w:val="nil"/>
              <w:bottom w:val="nil"/>
              <w:right w:val="nil"/>
            </w:tcBorders>
            <w:shd w:val="clear" w:color="auto" w:fill="auto"/>
            <w:noWrap/>
            <w:vAlign w:val="bottom"/>
            <w:hideMark/>
          </w:tcPr>
          <w:p w14:paraId="030ED9FA"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proofErr w:type="spellStart"/>
            <w:r w:rsidRPr="001C3D05">
              <w:rPr>
                <w:rFonts w:asciiTheme="majorBidi" w:eastAsia="Times New Roman" w:hAnsiTheme="majorBidi" w:cstheme="majorBidi"/>
                <w:color w:val="000000"/>
                <w:sz w:val="20"/>
                <w:szCs w:val="20"/>
              </w:rPr>
              <w:t>Campesterol</w:t>
            </w:r>
            <w:proofErr w:type="spellEnd"/>
          </w:p>
        </w:tc>
        <w:tc>
          <w:tcPr>
            <w:tcW w:w="1047" w:type="dxa"/>
            <w:tcBorders>
              <w:top w:val="nil"/>
              <w:left w:val="nil"/>
              <w:bottom w:val="nil"/>
              <w:right w:val="nil"/>
            </w:tcBorders>
            <w:shd w:val="clear" w:color="auto" w:fill="auto"/>
            <w:noWrap/>
            <w:vAlign w:val="bottom"/>
            <w:hideMark/>
          </w:tcPr>
          <w:p w14:paraId="6BCCF421" w14:textId="5408C6E1"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1C3D05">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160</w:t>
            </w:r>
          </w:p>
        </w:tc>
        <w:tc>
          <w:tcPr>
            <w:tcW w:w="1055" w:type="dxa"/>
            <w:tcBorders>
              <w:top w:val="nil"/>
              <w:left w:val="nil"/>
              <w:bottom w:val="nil"/>
              <w:right w:val="nil"/>
            </w:tcBorders>
            <w:shd w:val="clear" w:color="auto" w:fill="auto"/>
            <w:noWrap/>
            <w:vAlign w:val="bottom"/>
            <w:hideMark/>
          </w:tcPr>
          <w:p w14:paraId="30BE8B8E" w14:textId="6331A035"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1C3D05">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036</w:t>
            </w:r>
          </w:p>
        </w:tc>
        <w:tc>
          <w:tcPr>
            <w:tcW w:w="1300" w:type="dxa"/>
            <w:tcBorders>
              <w:top w:val="nil"/>
              <w:left w:val="nil"/>
              <w:bottom w:val="nil"/>
              <w:right w:val="nil"/>
            </w:tcBorders>
            <w:shd w:val="clear" w:color="auto" w:fill="auto"/>
            <w:noWrap/>
            <w:vAlign w:val="bottom"/>
            <w:hideMark/>
          </w:tcPr>
          <w:p w14:paraId="18FC90D8" w14:textId="3A34A20D" w:rsidR="00E2650A" w:rsidRPr="009B543E" w:rsidRDefault="00E2650A" w:rsidP="00E2650A">
            <w:pPr>
              <w:spacing w:after="0" w:line="240" w:lineRule="auto"/>
              <w:jc w:val="right"/>
              <w:rPr>
                <w:rFonts w:asciiTheme="majorBidi" w:eastAsia="Times New Roman" w:hAnsiTheme="majorBidi" w:cstheme="majorBidi"/>
                <w:color w:val="000000"/>
                <w:sz w:val="20"/>
                <w:szCs w:val="20"/>
              </w:rPr>
            </w:pPr>
            <w:r w:rsidRPr="009B543E">
              <w:rPr>
                <w:rFonts w:asciiTheme="majorBidi" w:eastAsia="Times New Roman" w:hAnsiTheme="majorBidi" w:cstheme="majorBidi"/>
                <w:color w:val="000000"/>
                <w:sz w:val="20"/>
                <w:szCs w:val="20"/>
              </w:rPr>
              <w:t>0</w:t>
            </w:r>
            <w:r w:rsidR="001C3D05" w:rsidRPr="009B543E">
              <w:rPr>
                <w:rFonts w:asciiTheme="majorBidi" w:eastAsia="Times New Roman" w:hAnsiTheme="majorBidi" w:cstheme="majorBidi"/>
                <w:color w:val="000000"/>
                <w:sz w:val="20"/>
                <w:szCs w:val="20"/>
              </w:rPr>
              <w:t>.</w:t>
            </w:r>
            <w:r w:rsidRPr="009B543E">
              <w:rPr>
                <w:rFonts w:asciiTheme="majorBidi" w:eastAsia="Times New Roman" w:hAnsiTheme="majorBidi" w:cstheme="majorBidi"/>
                <w:color w:val="000000"/>
                <w:sz w:val="20"/>
                <w:szCs w:val="20"/>
              </w:rPr>
              <w:t>000007</w:t>
            </w:r>
            <w:r w:rsidR="009B543E" w:rsidRPr="009B2776">
              <w:rPr>
                <w:rFonts w:asciiTheme="majorBidi" w:eastAsia="Times New Roman" w:hAnsiTheme="majorBidi" w:cstheme="majorBidi"/>
                <w:color w:val="000000"/>
                <w:sz w:val="20"/>
                <w:szCs w:val="20"/>
                <w:vertAlign w:val="superscript"/>
              </w:rPr>
              <w:t>*</w:t>
            </w:r>
          </w:p>
        </w:tc>
        <w:tc>
          <w:tcPr>
            <w:tcW w:w="1681" w:type="dxa"/>
            <w:tcBorders>
              <w:top w:val="nil"/>
              <w:left w:val="nil"/>
              <w:bottom w:val="nil"/>
              <w:right w:val="nil"/>
            </w:tcBorders>
            <w:shd w:val="clear" w:color="auto" w:fill="auto"/>
            <w:noWrap/>
            <w:vAlign w:val="bottom"/>
            <w:hideMark/>
          </w:tcPr>
          <w:p w14:paraId="2C4D622C" w14:textId="36F98CBF"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1C3D05">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0500</w:t>
            </w:r>
          </w:p>
        </w:tc>
      </w:tr>
      <w:tr w:rsidR="00E2650A" w:rsidRPr="001C3D05" w14:paraId="39923F04" w14:textId="77777777" w:rsidTr="009B2776">
        <w:trPr>
          <w:cantSplit/>
          <w:trHeight w:val="20"/>
        </w:trPr>
        <w:tc>
          <w:tcPr>
            <w:tcW w:w="2673" w:type="dxa"/>
            <w:tcBorders>
              <w:top w:val="nil"/>
              <w:left w:val="nil"/>
              <w:bottom w:val="nil"/>
              <w:right w:val="nil"/>
            </w:tcBorders>
            <w:shd w:val="clear" w:color="auto" w:fill="auto"/>
            <w:noWrap/>
            <w:vAlign w:val="bottom"/>
            <w:hideMark/>
          </w:tcPr>
          <w:p w14:paraId="58475B8D"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 xml:space="preserve">Fruits   </w:t>
            </w:r>
          </w:p>
        </w:tc>
        <w:tc>
          <w:tcPr>
            <w:tcW w:w="2147" w:type="dxa"/>
            <w:tcBorders>
              <w:top w:val="nil"/>
              <w:left w:val="nil"/>
              <w:bottom w:val="nil"/>
              <w:right w:val="nil"/>
            </w:tcBorders>
            <w:shd w:val="clear" w:color="auto" w:fill="auto"/>
            <w:noWrap/>
            <w:vAlign w:val="bottom"/>
            <w:hideMark/>
          </w:tcPr>
          <w:p w14:paraId="449025EF"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Cholesterol</w:t>
            </w:r>
          </w:p>
        </w:tc>
        <w:tc>
          <w:tcPr>
            <w:tcW w:w="1047" w:type="dxa"/>
            <w:tcBorders>
              <w:top w:val="nil"/>
              <w:left w:val="nil"/>
              <w:bottom w:val="nil"/>
              <w:right w:val="nil"/>
            </w:tcBorders>
            <w:shd w:val="clear" w:color="auto" w:fill="auto"/>
            <w:noWrap/>
            <w:vAlign w:val="bottom"/>
            <w:hideMark/>
          </w:tcPr>
          <w:p w14:paraId="690C295F" w14:textId="7C0CFEBC"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1C3D05">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180</w:t>
            </w:r>
          </w:p>
        </w:tc>
        <w:tc>
          <w:tcPr>
            <w:tcW w:w="1055" w:type="dxa"/>
            <w:tcBorders>
              <w:top w:val="nil"/>
              <w:left w:val="nil"/>
              <w:bottom w:val="nil"/>
              <w:right w:val="nil"/>
            </w:tcBorders>
            <w:shd w:val="clear" w:color="auto" w:fill="auto"/>
            <w:noWrap/>
            <w:vAlign w:val="bottom"/>
            <w:hideMark/>
          </w:tcPr>
          <w:p w14:paraId="129C22C4" w14:textId="24878F09"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1C3D05">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042</w:t>
            </w:r>
          </w:p>
        </w:tc>
        <w:tc>
          <w:tcPr>
            <w:tcW w:w="1300" w:type="dxa"/>
            <w:tcBorders>
              <w:top w:val="nil"/>
              <w:left w:val="nil"/>
              <w:bottom w:val="nil"/>
              <w:right w:val="nil"/>
            </w:tcBorders>
            <w:shd w:val="clear" w:color="auto" w:fill="auto"/>
            <w:noWrap/>
            <w:vAlign w:val="bottom"/>
            <w:hideMark/>
          </w:tcPr>
          <w:p w14:paraId="0AEE7958" w14:textId="4729C31F" w:rsidR="00E2650A" w:rsidRPr="009B543E" w:rsidRDefault="00E2650A" w:rsidP="00E2650A">
            <w:pPr>
              <w:spacing w:after="0" w:line="240" w:lineRule="auto"/>
              <w:jc w:val="right"/>
              <w:rPr>
                <w:rFonts w:asciiTheme="majorBidi" w:eastAsia="Times New Roman" w:hAnsiTheme="majorBidi" w:cstheme="majorBidi"/>
                <w:color w:val="000000"/>
                <w:sz w:val="20"/>
                <w:szCs w:val="20"/>
              </w:rPr>
            </w:pPr>
            <w:r w:rsidRPr="009B543E">
              <w:rPr>
                <w:rFonts w:asciiTheme="majorBidi" w:eastAsia="Times New Roman" w:hAnsiTheme="majorBidi" w:cstheme="majorBidi"/>
                <w:color w:val="000000"/>
                <w:sz w:val="20"/>
                <w:szCs w:val="20"/>
              </w:rPr>
              <w:t>0</w:t>
            </w:r>
            <w:r w:rsidR="001C3D05" w:rsidRPr="009B543E">
              <w:rPr>
                <w:rFonts w:asciiTheme="majorBidi" w:eastAsia="Times New Roman" w:hAnsiTheme="majorBidi" w:cstheme="majorBidi"/>
                <w:color w:val="000000"/>
                <w:sz w:val="20"/>
                <w:szCs w:val="20"/>
              </w:rPr>
              <w:t>.</w:t>
            </w:r>
            <w:r w:rsidRPr="009B543E">
              <w:rPr>
                <w:rFonts w:asciiTheme="majorBidi" w:eastAsia="Times New Roman" w:hAnsiTheme="majorBidi" w:cstheme="majorBidi"/>
                <w:color w:val="000000"/>
                <w:sz w:val="20"/>
                <w:szCs w:val="20"/>
              </w:rPr>
              <w:t>000021</w:t>
            </w:r>
            <w:r w:rsidR="009B543E" w:rsidRPr="009B2776">
              <w:rPr>
                <w:rFonts w:asciiTheme="majorBidi" w:eastAsia="Times New Roman" w:hAnsiTheme="majorBidi" w:cstheme="majorBidi"/>
                <w:color w:val="000000"/>
                <w:sz w:val="20"/>
                <w:szCs w:val="20"/>
                <w:vertAlign w:val="superscript"/>
              </w:rPr>
              <w:t>*</w:t>
            </w:r>
          </w:p>
        </w:tc>
        <w:tc>
          <w:tcPr>
            <w:tcW w:w="1681" w:type="dxa"/>
            <w:tcBorders>
              <w:top w:val="nil"/>
              <w:left w:val="nil"/>
              <w:bottom w:val="nil"/>
              <w:right w:val="nil"/>
            </w:tcBorders>
            <w:shd w:val="clear" w:color="auto" w:fill="auto"/>
            <w:noWrap/>
            <w:vAlign w:val="bottom"/>
            <w:hideMark/>
          </w:tcPr>
          <w:p w14:paraId="79B1EB06" w14:textId="3843E194"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1C3D05">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0522</w:t>
            </w:r>
          </w:p>
        </w:tc>
      </w:tr>
      <w:tr w:rsidR="00E2650A" w:rsidRPr="001C3D05" w14:paraId="234E324B" w14:textId="77777777" w:rsidTr="009B2776">
        <w:trPr>
          <w:cantSplit/>
          <w:trHeight w:val="20"/>
        </w:trPr>
        <w:tc>
          <w:tcPr>
            <w:tcW w:w="2673" w:type="dxa"/>
            <w:tcBorders>
              <w:top w:val="nil"/>
              <w:left w:val="nil"/>
              <w:bottom w:val="nil"/>
              <w:right w:val="nil"/>
            </w:tcBorders>
            <w:shd w:val="clear" w:color="auto" w:fill="auto"/>
            <w:noWrap/>
            <w:vAlign w:val="bottom"/>
            <w:hideMark/>
          </w:tcPr>
          <w:p w14:paraId="3A883D6B"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 xml:space="preserve">Fruits   </w:t>
            </w:r>
          </w:p>
        </w:tc>
        <w:tc>
          <w:tcPr>
            <w:tcW w:w="2147" w:type="dxa"/>
            <w:tcBorders>
              <w:top w:val="nil"/>
              <w:left w:val="nil"/>
              <w:bottom w:val="nil"/>
              <w:right w:val="nil"/>
            </w:tcBorders>
            <w:shd w:val="clear" w:color="auto" w:fill="auto"/>
            <w:noWrap/>
            <w:vAlign w:val="bottom"/>
            <w:hideMark/>
          </w:tcPr>
          <w:p w14:paraId="17A8F7DB"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Sum of plant sterols</w:t>
            </w:r>
          </w:p>
        </w:tc>
        <w:tc>
          <w:tcPr>
            <w:tcW w:w="1047" w:type="dxa"/>
            <w:tcBorders>
              <w:top w:val="nil"/>
              <w:left w:val="nil"/>
              <w:bottom w:val="nil"/>
              <w:right w:val="nil"/>
            </w:tcBorders>
            <w:shd w:val="clear" w:color="auto" w:fill="auto"/>
            <w:noWrap/>
            <w:vAlign w:val="bottom"/>
            <w:hideMark/>
          </w:tcPr>
          <w:p w14:paraId="4839590F" w14:textId="54DF385C"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1C3D05">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111</w:t>
            </w:r>
          </w:p>
        </w:tc>
        <w:tc>
          <w:tcPr>
            <w:tcW w:w="1055" w:type="dxa"/>
            <w:tcBorders>
              <w:top w:val="nil"/>
              <w:left w:val="nil"/>
              <w:bottom w:val="nil"/>
              <w:right w:val="nil"/>
            </w:tcBorders>
            <w:shd w:val="clear" w:color="auto" w:fill="auto"/>
            <w:noWrap/>
            <w:vAlign w:val="bottom"/>
            <w:hideMark/>
          </w:tcPr>
          <w:p w14:paraId="5B1A7FBF" w14:textId="369C1A7E"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1C3D05">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029</w:t>
            </w:r>
          </w:p>
        </w:tc>
        <w:tc>
          <w:tcPr>
            <w:tcW w:w="1300" w:type="dxa"/>
            <w:tcBorders>
              <w:top w:val="nil"/>
              <w:left w:val="nil"/>
              <w:bottom w:val="nil"/>
              <w:right w:val="nil"/>
            </w:tcBorders>
            <w:shd w:val="clear" w:color="auto" w:fill="auto"/>
            <w:noWrap/>
            <w:vAlign w:val="bottom"/>
            <w:hideMark/>
          </w:tcPr>
          <w:p w14:paraId="22A3A06D" w14:textId="3640F813" w:rsidR="00E2650A" w:rsidRPr="009B543E" w:rsidRDefault="00E2650A" w:rsidP="00E2650A">
            <w:pPr>
              <w:spacing w:after="0" w:line="240" w:lineRule="auto"/>
              <w:jc w:val="right"/>
              <w:rPr>
                <w:rFonts w:asciiTheme="majorBidi" w:eastAsia="Times New Roman" w:hAnsiTheme="majorBidi" w:cstheme="majorBidi"/>
                <w:color w:val="000000"/>
                <w:sz w:val="20"/>
                <w:szCs w:val="20"/>
              </w:rPr>
            </w:pPr>
            <w:r w:rsidRPr="009B543E">
              <w:rPr>
                <w:rFonts w:asciiTheme="majorBidi" w:eastAsia="Times New Roman" w:hAnsiTheme="majorBidi" w:cstheme="majorBidi"/>
                <w:color w:val="000000"/>
                <w:sz w:val="20"/>
                <w:szCs w:val="20"/>
              </w:rPr>
              <w:t>0</w:t>
            </w:r>
            <w:r w:rsidR="001C3D05" w:rsidRPr="009B543E">
              <w:rPr>
                <w:rFonts w:asciiTheme="majorBidi" w:eastAsia="Times New Roman" w:hAnsiTheme="majorBidi" w:cstheme="majorBidi"/>
                <w:color w:val="000000"/>
                <w:sz w:val="20"/>
                <w:szCs w:val="20"/>
              </w:rPr>
              <w:t>.</w:t>
            </w:r>
            <w:r w:rsidRPr="009B543E">
              <w:rPr>
                <w:rFonts w:asciiTheme="majorBidi" w:eastAsia="Times New Roman" w:hAnsiTheme="majorBidi" w:cstheme="majorBidi"/>
                <w:color w:val="000000"/>
                <w:sz w:val="20"/>
                <w:szCs w:val="20"/>
              </w:rPr>
              <w:t>000132</w:t>
            </w:r>
          </w:p>
        </w:tc>
        <w:tc>
          <w:tcPr>
            <w:tcW w:w="1681" w:type="dxa"/>
            <w:tcBorders>
              <w:top w:val="nil"/>
              <w:left w:val="nil"/>
              <w:bottom w:val="nil"/>
              <w:right w:val="nil"/>
            </w:tcBorders>
            <w:shd w:val="clear" w:color="auto" w:fill="auto"/>
            <w:noWrap/>
            <w:vAlign w:val="bottom"/>
            <w:hideMark/>
          </w:tcPr>
          <w:p w14:paraId="7A4E277F" w14:textId="7D53935D"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1C3D05">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2989</w:t>
            </w:r>
          </w:p>
        </w:tc>
      </w:tr>
      <w:tr w:rsidR="00E2650A" w:rsidRPr="001C3D05" w14:paraId="5BEB87C6" w14:textId="77777777" w:rsidTr="009B2776">
        <w:trPr>
          <w:cantSplit/>
          <w:trHeight w:val="20"/>
        </w:trPr>
        <w:tc>
          <w:tcPr>
            <w:tcW w:w="2673" w:type="dxa"/>
            <w:tcBorders>
              <w:top w:val="nil"/>
              <w:left w:val="nil"/>
              <w:bottom w:val="nil"/>
              <w:right w:val="nil"/>
            </w:tcBorders>
            <w:shd w:val="clear" w:color="auto" w:fill="auto"/>
            <w:noWrap/>
            <w:vAlign w:val="bottom"/>
            <w:hideMark/>
          </w:tcPr>
          <w:p w14:paraId="09EC242B"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 xml:space="preserve">Fruits   </w:t>
            </w:r>
          </w:p>
        </w:tc>
        <w:tc>
          <w:tcPr>
            <w:tcW w:w="2147" w:type="dxa"/>
            <w:tcBorders>
              <w:top w:val="nil"/>
              <w:left w:val="nil"/>
              <w:bottom w:val="nil"/>
              <w:right w:val="nil"/>
            </w:tcBorders>
            <w:shd w:val="clear" w:color="auto" w:fill="auto"/>
            <w:noWrap/>
            <w:vAlign w:val="bottom"/>
            <w:hideMark/>
          </w:tcPr>
          <w:p w14:paraId="43342C95"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proofErr w:type="spellStart"/>
            <w:r w:rsidRPr="001C3D05">
              <w:rPr>
                <w:rFonts w:asciiTheme="majorBidi" w:eastAsia="Times New Roman" w:hAnsiTheme="majorBidi" w:cstheme="majorBidi"/>
                <w:color w:val="000000"/>
                <w:sz w:val="20"/>
                <w:szCs w:val="20"/>
              </w:rPr>
              <w:t>Stigmasterol</w:t>
            </w:r>
            <w:proofErr w:type="spellEnd"/>
          </w:p>
        </w:tc>
        <w:tc>
          <w:tcPr>
            <w:tcW w:w="1047" w:type="dxa"/>
            <w:tcBorders>
              <w:top w:val="nil"/>
              <w:left w:val="nil"/>
              <w:bottom w:val="nil"/>
              <w:right w:val="nil"/>
            </w:tcBorders>
            <w:shd w:val="clear" w:color="auto" w:fill="auto"/>
            <w:noWrap/>
            <w:vAlign w:val="bottom"/>
            <w:hideMark/>
          </w:tcPr>
          <w:p w14:paraId="439F3B5A" w14:textId="78873D9D"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1C3D05">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121</w:t>
            </w:r>
          </w:p>
        </w:tc>
        <w:tc>
          <w:tcPr>
            <w:tcW w:w="1055" w:type="dxa"/>
            <w:tcBorders>
              <w:top w:val="nil"/>
              <w:left w:val="nil"/>
              <w:bottom w:val="nil"/>
              <w:right w:val="nil"/>
            </w:tcBorders>
            <w:shd w:val="clear" w:color="auto" w:fill="auto"/>
            <w:noWrap/>
            <w:vAlign w:val="bottom"/>
            <w:hideMark/>
          </w:tcPr>
          <w:p w14:paraId="4EB4C2C3" w14:textId="7C16C55C"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1C3D05">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034</w:t>
            </w:r>
          </w:p>
        </w:tc>
        <w:tc>
          <w:tcPr>
            <w:tcW w:w="1300" w:type="dxa"/>
            <w:tcBorders>
              <w:top w:val="nil"/>
              <w:left w:val="nil"/>
              <w:bottom w:val="nil"/>
              <w:right w:val="nil"/>
            </w:tcBorders>
            <w:shd w:val="clear" w:color="auto" w:fill="auto"/>
            <w:noWrap/>
            <w:vAlign w:val="bottom"/>
            <w:hideMark/>
          </w:tcPr>
          <w:p w14:paraId="07A08F3B" w14:textId="78556EF4" w:rsidR="00E2650A" w:rsidRPr="009B543E" w:rsidRDefault="00E2650A" w:rsidP="00E2650A">
            <w:pPr>
              <w:spacing w:after="0" w:line="240" w:lineRule="auto"/>
              <w:jc w:val="right"/>
              <w:rPr>
                <w:rFonts w:asciiTheme="majorBidi" w:eastAsia="Times New Roman" w:hAnsiTheme="majorBidi" w:cstheme="majorBidi"/>
                <w:color w:val="000000"/>
                <w:sz w:val="20"/>
                <w:szCs w:val="20"/>
              </w:rPr>
            </w:pPr>
            <w:r w:rsidRPr="009B543E">
              <w:rPr>
                <w:rFonts w:asciiTheme="majorBidi" w:eastAsia="Times New Roman" w:hAnsiTheme="majorBidi" w:cstheme="majorBidi"/>
                <w:color w:val="000000"/>
                <w:sz w:val="20"/>
                <w:szCs w:val="20"/>
              </w:rPr>
              <w:t>0</w:t>
            </w:r>
            <w:r w:rsidR="001C3D05" w:rsidRPr="009B543E">
              <w:rPr>
                <w:rFonts w:asciiTheme="majorBidi" w:eastAsia="Times New Roman" w:hAnsiTheme="majorBidi" w:cstheme="majorBidi"/>
                <w:color w:val="000000"/>
                <w:sz w:val="20"/>
                <w:szCs w:val="20"/>
              </w:rPr>
              <w:t>.</w:t>
            </w:r>
            <w:r w:rsidRPr="009B543E">
              <w:rPr>
                <w:rFonts w:asciiTheme="majorBidi" w:eastAsia="Times New Roman" w:hAnsiTheme="majorBidi" w:cstheme="majorBidi"/>
                <w:color w:val="000000"/>
                <w:sz w:val="20"/>
                <w:szCs w:val="20"/>
              </w:rPr>
              <w:t>000336</w:t>
            </w:r>
          </w:p>
        </w:tc>
        <w:tc>
          <w:tcPr>
            <w:tcW w:w="1681" w:type="dxa"/>
            <w:tcBorders>
              <w:top w:val="nil"/>
              <w:left w:val="nil"/>
              <w:bottom w:val="nil"/>
              <w:right w:val="nil"/>
            </w:tcBorders>
            <w:shd w:val="clear" w:color="auto" w:fill="auto"/>
            <w:noWrap/>
            <w:vAlign w:val="bottom"/>
            <w:hideMark/>
          </w:tcPr>
          <w:p w14:paraId="35A37C7D" w14:textId="2B96E925"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1C3D05">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0476</w:t>
            </w:r>
          </w:p>
        </w:tc>
      </w:tr>
      <w:tr w:rsidR="00E2650A" w:rsidRPr="001C3D05" w14:paraId="50D9350A" w14:textId="77777777" w:rsidTr="009B2776">
        <w:trPr>
          <w:cantSplit/>
          <w:trHeight w:val="20"/>
        </w:trPr>
        <w:tc>
          <w:tcPr>
            <w:tcW w:w="2673" w:type="dxa"/>
            <w:tcBorders>
              <w:top w:val="nil"/>
              <w:left w:val="nil"/>
              <w:bottom w:val="nil"/>
              <w:right w:val="nil"/>
            </w:tcBorders>
            <w:shd w:val="clear" w:color="auto" w:fill="auto"/>
            <w:noWrap/>
            <w:vAlign w:val="bottom"/>
            <w:hideMark/>
          </w:tcPr>
          <w:p w14:paraId="75C491E4"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 xml:space="preserve">Fruits   </w:t>
            </w:r>
          </w:p>
        </w:tc>
        <w:tc>
          <w:tcPr>
            <w:tcW w:w="2147" w:type="dxa"/>
            <w:tcBorders>
              <w:top w:val="nil"/>
              <w:left w:val="nil"/>
              <w:bottom w:val="nil"/>
              <w:right w:val="nil"/>
            </w:tcBorders>
            <w:shd w:val="clear" w:color="auto" w:fill="auto"/>
            <w:noWrap/>
            <w:vAlign w:val="bottom"/>
            <w:hideMark/>
          </w:tcPr>
          <w:p w14:paraId="111DC54D"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proofErr w:type="spellStart"/>
            <w:r w:rsidRPr="001C3D05">
              <w:rPr>
                <w:rFonts w:asciiTheme="majorBidi" w:eastAsia="Times New Roman" w:hAnsiTheme="majorBidi" w:cstheme="majorBidi"/>
                <w:color w:val="000000"/>
                <w:sz w:val="20"/>
                <w:szCs w:val="20"/>
              </w:rPr>
              <w:t>Ergosterol</w:t>
            </w:r>
            <w:proofErr w:type="spellEnd"/>
          </w:p>
        </w:tc>
        <w:tc>
          <w:tcPr>
            <w:tcW w:w="1047" w:type="dxa"/>
            <w:tcBorders>
              <w:top w:val="nil"/>
              <w:left w:val="nil"/>
              <w:bottom w:val="nil"/>
              <w:right w:val="nil"/>
            </w:tcBorders>
            <w:shd w:val="clear" w:color="auto" w:fill="auto"/>
            <w:noWrap/>
            <w:vAlign w:val="bottom"/>
            <w:hideMark/>
          </w:tcPr>
          <w:p w14:paraId="3E26DCFC" w14:textId="576C6AAE"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1C3D05">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173</w:t>
            </w:r>
          </w:p>
        </w:tc>
        <w:tc>
          <w:tcPr>
            <w:tcW w:w="1055" w:type="dxa"/>
            <w:tcBorders>
              <w:top w:val="nil"/>
              <w:left w:val="nil"/>
              <w:bottom w:val="nil"/>
              <w:right w:val="nil"/>
            </w:tcBorders>
            <w:shd w:val="clear" w:color="auto" w:fill="auto"/>
            <w:noWrap/>
            <w:vAlign w:val="bottom"/>
            <w:hideMark/>
          </w:tcPr>
          <w:p w14:paraId="73F88A5B" w14:textId="4BC7178B"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1C3D05">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054</w:t>
            </w:r>
          </w:p>
        </w:tc>
        <w:tc>
          <w:tcPr>
            <w:tcW w:w="1300" w:type="dxa"/>
            <w:tcBorders>
              <w:top w:val="nil"/>
              <w:left w:val="nil"/>
              <w:bottom w:val="nil"/>
              <w:right w:val="nil"/>
            </w:tcBorders>
            <w:shd w:val="clear" w:color="auto" w:fill="auto"/>
            <w:noWrap/>
            <w:vAlign w:val="bottom"/>
            <w:hideMark/>
          </w:tcPr>
          <w:p w14:paraId="20E0CAF5" w14:textId="1641D704" w:rsidR="00E2650A" w:rsidRPr="009B543E" w:rsidRDefault="00E2650A" w:rsidP="00E2650A">
            <w:pPr>
              <w:spacing w:after="0" w:line="240" w:lineRule="auto"/>
              <w:jc w:val="right"/>
              <w:rPr>
                <w:rFonts w:asciiTheme="majorBidi" w:eastAsia="Times New Roman" w:hAnsiTheme="majorBidi" w:cstheme="majorBidi"/>
                <w:color w:val="000000"/>
                <w:sz w:val="20"/>
                <w:szCs w:val="20"/>
              </w:rPr>
            </w:pPr>
            <w:r w:rsidRPr="009B543E">
              <w:rPr>
                <w:rFonts w:asciiTheme="majorBidi" w:eastAsia="Times New Roman" w:hAnsiTheme="majorBidi" w:cstheme="majorBidi"/>
                <w:color w:val="000000"/>
                <w:sz w:val="20"/>
                <w:szCs w:val="20"/>
              </w:rPr>
              <w:t>0</w:t>
            </w:r>
            <w:r w:rsidR="001C3D05" w:rsidRPr="009B543E">
              <w:rPr>
                <w:rFonts w:asciiTheme="majorBidi" w:eastAsia="Times New Roman" w:hAnsiTheme="majorBidi" w:cstheme="majorBidi"/>
                <w:color w:val="000000"/>
                <w:sz w:val="20"/>
                <w:szCs w:val="20"/>
              </w:rPr>
              <w:t>.</w:t>
            </w:r>
            <w:r w:rsidRPr="009B543E">
              <w:rPr>
                <w:rFonts w:asciiTheme="majorBidi" w:eastAsia="Times New Roman" w:hAnsiTheme="majorBidi" w:cstheme="majorBidi"/>
                <w:color w:val="000000"/>
                <w:sz w:val="20"/>
                <w:szCs w:val="20"/>
              </w:rPr>
              <w:t>001509</w:t>
            </w:r>
          </w:p>
        </w:tc>
        <w:tc>
          <w:tcPr>
            <w:tcW w:w="1681" w:type="dxa"/>
            <w:tcBorders>
              <w:top w:val="nil"/>
              <w:left w:val="nil"/>
              <w:bottom w:val="nil"/>
              <w:right w:val="nil"/>
            </w:tcBorders>
            <w:shd w:val="clear" w:color="auto" w:fill="auto"/>
            <w:noWrap/>
            <w:vAlign w:val="bottom"/>
            <w:hideMark/>
          </w:tcPr>
          <w:p w14:paraId="6AD6E341" w14:textId="47B5968D"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1C3D05">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0508</w:t>
            </w:r>
          </w:p>
        </w:tc>
      </w:tr>
      <w:tr w:rsidR="00E2650A" w:rsidRPr="001C3D05" w14:paraId="3F32D8D5" w14:textId="77777777" w:rsidTr="009B2776">
        <w:trPr>
          <w:cantSplit/>
          <w:trHeight w:val="20"/>
        </w:trPr>
        <w:tc>
          <w:tcPr>
            <w:tcW w:w="2673" w:type="dxa"/>
            <w:tcBorders>
              <w:top w:val="nil"/>
              <w:left w:val="nil"/>
              <w:bottom w:val="single" w:sz="4" w:space="0" w:color="auto"/>
              <w:right w:val="nil"/>
            </w:tcBorders>
            <w:shd w:val="clear" w:color="auto" w:fill="auto"/>
            <w:noWrap/>
            <w:vAlign w:val="bottom"/>
            <w:hideMark/>
          </w:tcPr>
          <w:p w14:paraId="37D4A75C"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 xml:space="preserve">Fruits   </w:t>
            </w:r>
          </w:p>
        </w:tc>
        <w:tc>
          <w:tcPr>
            <w:tcW w:w="2147" w:type="dxa"/>
            <w:tcBorders>
              <w:top w:val="nil"/>
              <w:left w:val="nil"/>
              <w:bottom w:val="single" w:sz="4" w:space="0" w:color="auto"/>
              <w:right w:val="nil"/>
            </w:tcBorders>
            <w:shd w:val="clear" w:color="auto" w:fill="auto"/>
            <w:noWrap/>
            <w:vAlign w:val="bottom"/>
            <w:hideMark/>
          </w:tcPr>
          <w:p w14:paraId="74254F62"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Beta-</w:t>
            </w:r>
            <w:proofErr w:type="spellStart"/>
            <w:r w:rsidRPr="001C3D05">
              <w:rPr>
                <w:rFonts w:asciiTheme="majorBidi" w:eastAsia="Times New Roman" w:hAnsiTheme="majorBidi" w:cstheme="majorBidi"/>
                <w:color w:val="000000"/>
                <w:sz w:val="20"/>
                <w:szCs w:val="20"/>
              </w:rPr>
              <w:t>sitosterol</w:t>
            </w:r>
            <w:proofErr w:type="spellEnd"/>
          </w:p>
        </w:tc>
        <w:tc>
          <w:tcPr>
            <w:tcW w:w="1047" w:type="dxa"/>
            <w:tcBorders>
              <w:top w:val="nil"/>
              <w:left w:val="nil"/>
              <w:bottom w:val="single" w:sz="4" w:space="0" w:color="auto"/>
              <w:right w:val="nil"/>
            </w:tcBorders>
            <w:shd w:val="clear" w:color="auto" w:fill="auto"/>
            <w:noWrap/>
            <w:vAlign w:val="bottom"/>
            <w:hideMark/>
          </w:tcPr>
          <w:p w14:paraId="56635012" w14:textId="2262010A"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1C3D05">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102</w:t>
            </w:r>
          </w:p>
        </w:tc>
        <w:tc>
          <w:tcPr>
            <w:tcW w:w="1055" w:type="dxa"/>
            <w:tcBorders>
              <w:top w:val="nil"/>
              <w:left w:val="nil"/>
              <w:bottom w:val="single" w:sz="4" w:space="0" w:color="auto"/>
              <w:right w:val="nil"/>
            </w:tcBorders>
            <w:shd w:val="clear" w:color="auto" w:fill="auto"/>
            <w:noWrap/>
            <w:vAlign w:val="bottom"/>
            <w:hideMark/>
          </w:tcPr>
          <w:p w14:paraId="3B03AAEA" w14:textId="5998705F"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1C3D05">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032</w:t>
            </w:r>
          </w:p>
        </w:tc>
        <w:tc>
          <w:tcPr>
            <w:tcW w:w="1300" w:type="dxa"/>
            <w:tcBorders>
              <w:top w:val="nil"/>
              <w:left w:val="nil"/>
              <w:bottom w:val="single" w:sz="4" w:space="0" w:color="auto"/>
              <w:right w:val="nil"/>
            </w:tcBorders>
            <w:shd w:val="clear" w:color="auto" w:fill="auto"/>
            <w:noWrap/>
            <w:vAlign w:val="bottom"/>
            <w:hideMark/>
          </w:tcPr>
          <w:p w14:paraId="16C0ADD3" w14:textId="171E7342" w:rsidR="00E2650A" w:rsidRPr="009B543E" w:rsidRDefault="00E2650A" w:rsidP="00E2650A">
            <w:pPr>
              <w:spacing w:after="0" w:line="240" w:lineRule="auto"/>
              <w:jc w:val="right"/>
              <w:rPr>
                <w:rFonts w:asciiTheme="majorBidi" w:eastAsia="Times New Roman" w:hAnsiTheme="majorBidi" w:cstheme="majorBidi"/>
                <w:color w:val="000000"/>
                <w:sz w:val="20"/>
                <w:szCs w:val="20"/>
              </w:rPr>
            </w:pPr>
            <w:r w:rsidRPr="009B543E">
              <w:rPr>
                <w:rFonts w:asciiTheme="majorBidi" w:eastAsia="Times New Roman" w:hAnsiTheme="majorBidi" w:cstheme="majorBidi"/>
                <w:color w:val="000000"/>
                <w:sz w:val="20"/>
                <w:szCs w:val="20"/>
              </w:rPr>
              <w:t>0</w:t>
            </w:r>
            <w:r w:rsidR="001C3D05" w:rsidRPr="009B543E">
              <w:rPr>
                <w:rFonts w:asciiTheme="majorBidi" w:eastAsia="Times New Roman" w:hAnsiTheme="majorBidi" w:cstheme="majorBidi"/>
                <w:color w:val="000000"/>
                <w:sz w:val="20"/>
                <w:szCs w:val="20"/>
              </w:rPr>
              <w:t>.</w:t>
            </w:r>
            <w:r w:rsidRPr="009B543E">
              <w:rPr>
                <w:rFonts w:asciiTheme="majorBidi" w:eastAsia="Times New Roman" w:hAnsiTheme="majorBidi" w:cstheme="majorBidi"/>
                <w:color w:val="000000"/>
                <w:sz w:val="20"/>
                <w:szCs w:val="20"/>
              </w:rPr>
              <w:t>001618</w:t>
            </w:r>
          </w:p>
        </w:tc>
        <w:tc>
          <w:tcPr>
            <w:tcW w:w="1681" w:type="dxa"/>
            <w:tcBorders>
              <w:top w:val="nil"/>
              <w:left w:val="nil"/>
              <w:bottom w:val="single" w:sz="4" w:space="0" w:color="auto"/>
              <w:right w:val="nil"/>
            </w:tcBorders>
            <w:shd w:val="clear" w:color="auto" w:fill="auto"/>
            <w:noWrap/>
            <w:vAlign w:val="bottom"/>
            <w:hideMark/>
          </w:tcPr>
          <w:p w14:paraId="78D930D2" w14:textId="0E08F633"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1C3D05">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0511</w:t>
            </w:r>
          </w:p>
        </w:tc>
      </w:tr>
      <w:tr w:rsidR="00E2650A" w:rsidRPr="001C3D05" w14:paraId="5D85C553" w14:textId="77777777" w:rsidTr="009B2776">
        <w:trPr>
          <w:cantSplit/>
          <w:trHeight w:val="20"/>
        </w:trPr>
        <w:tc>
          <w:tcPr>
            <w:tcW w:w="2673" w:type="dxa"/>
            <w:tcBorders>
              <w:top w:val="nil"/>
              <w:left w:val="nil"/>
              <w:bottom w:val="nil"/>
              <w:right w:val="nil"/>
            </w:tcBorders>
            <w:shd w:val="clear" w:color="auto" w:fill="auto"/>
            <w:noWrap/>
            <w:vAlign w:val="bottom"/>
            <w:hideMark/>
          </w:tcPr>
          <w:p w14:paraId="1CB536A0" w14:textId="34B605CB"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Nuts, seed and nut spread</w:t>
            </w:r>
          </w:p>
        </w:tc>
        <w:tc>
          <w:tcPr>
            <w:tcW w:w="2147" w:type="dxa"/>
            <w:tcBorders>
              <w:top w:val="nil"/>
              <w:left w:val="nil"/>
              <w:bottom w:val="nil"/>
              <w:right w:val="nil"/>
            </w:tcBorders>
            <w:shd w:val="clear" w:color="auto" w:fill="auto"/>
            <w:noWrap/>
            <w:vAlign w:val="bottom"/>
            <w:hideMark/>
          </w:tcPr>
          <w:p w14:paraId="6EFD6A65"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Sum of animal sterols</w:t>
            </w:r>
          </w:p>
        </w:tc>
        <w:tc>
          <w:tcPr>
            <w:tcW w:w="1047" w:type="dxa"/>
            <w:tcBorders>
              <w:top w:val="nil"/>
              <w:left w:val="nil"/>
              <w:bottom w:val="nil"/>
              <w:right w:val="nil"/>
            </w:tcBorders>
            <w:shd w:val="clear" w:color="auto" w:fill="auto"/>
            <w:noWrap/>
            <w:vAlign w:val="bottom"/>
            <w:hideMark/>
          </w:tcPr>
          <w:p w14:paraId="0AE78F78" w14:textId="160A8795"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1C3D05">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112</w:t>
            </w:r>
          </w:p>
        </w:tc>
        <w:tc>
          <w:tcPr>
            <w:tcW w:w="1055" w:type="dxa"/>
            <w:tcBorders>
              <w:top w:val="nil"/>
              <w:left w:val="nil"/>
              <w:bottom w:val="nil"/>
              <w:right w:val="nil"/>
            </w:tcBorders>
            <w:shd w:val="clear" w:color="auto" w:fill="auto"/>
            <w:noWrap/>
            <w:vAlign w:val="bottom"/>
            <w:hideMark/>
          </w:tcPr>
          <w:p w14:paraId="70779BEC" w14:textId="2A3B2FFF"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1C3D05">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026</w:t>
            </w:r>
          </w:p>
        </w:tc>
        <w:tc>
          <w:tcPr>
            <w:tcW w:w="1300" w:type="dxa"/>
            <w:tcBorders>
              <w:top w:val="nil"/>
              <w:left w:val="nil"/>
              <w:bottom w:val="nil"/>
              <w:right w:val="nil"/>
            </w:tcBorders>
            <w:shd w:val="clear" w:color="auto" w:fill="auto"/>
            <w:noWrap/>
            <w:vAlign w:val="bottom"/>
            <w:hideMark/>
          </w:tcPr>
          <w:p w14:paraId="37A5A8D1" w14:textId="2F758597" w:rsidR="00E2650A" w:rsidRPr="009B543E" w:rsidRDefault="00E2650A" w:rsidP="00E2650A">
            <w:pPr>
              <w:spacing w:after="0" w:line="240" w:lineRule="auto"/>
              <w:jc w:val="right"/>
              <w:rPr>
                <w:rFonts w:asciiTheme="majorBidi" w:eastAsia="Times New Roman" w:hAnsiTheme="majorBidi" w:cstheme="majorBidi"/>
                <w:color w:val="000000"/>
                <w:sz w:val="20"/>
                <w:szCs w:val="20"/>
              </w:rPr>
            </w:pPr>
            <w:r w:rsidRPr="009B543E">
              <w:rPr>
                <w:rFonts w:asciiTheme="majorBidi" w:eastAsia="Times New Roman" w:hAnsiTheme="majorBidi" w:cstheme="majorBidi"/>
                <w:color w:val="000000"/>
                <w:sz w:val="20"/>
                <w:szCs w:val="20"/>
              </w:rPr>
              <w:t>0</w:t>
            </w:r>
            <w:r w:rsidR="001C3D05" w:rsidRPr="009B543E">
              <w:rPr>
                <w:rFonts w:asciiTheme="majorBidi" w:eastAsia="Times New Roman" w:hAnsiTheme="majorBidi" w:cstheme="majorBidi"/>
                <w:color w:val="000000"/>
                <w:sz w:val="20"/>
                <w:szCs w:val="20"/>
              </w:rPr>
              <w:t>.</w:t>
            </w:r>
            <w:r w:rsidRPr="009B543E">
              <w:rPr>
                <w:rFonts w:asciiTheme="majorBidi" w:eastAsia="Times New Roman" w:hAnsiTheme="majorBidi" w:cstheme="majorBidi"/>
                <w:color w:val="000000"/>
                <w:sz w:val="20"/>
                <w:szCs w:val="20"/>
              </w:rPr>
              <w:t>000024</w:t>
            </w:r>
            <w:r w:rsidR="009B543E" w:rsidRPr="009B2776">
              <w:rPr>
                <w:rFonts w:asciiTheme="majorBidi" w:eastAsia="Times New Roman" w:hAnsiTheme="majorBidi" w:cstheme="majorBidi"/>
                <w:color w:val="000000"/>
                <w:sz w:val="20"/>
                <w:szCs w:val="20"/>
                <w:vertAlign w:val="superscript"/>
              </w:rPr>
              <w:t>*</w:t>
            </w:r>
          </w:p>
        </w:tc>
        <w:tc>
          <w:tcPr>
            <w:tcW w:w="1681" w:type="dxa"/>
            <w:tcBorders>
              <w:top w:val="nil"/>
              <w:left w:val="nil"/>
              <w:bottom w:val="nil"/>
              <w:right w:val="nil"/>
            </w:tcBorders>
            <w:shd w:val="clear" w:color="auto" w:fill="auto"/>
            <w:noWrap/>
            <w:vAlign w:val="bottom"/>
            <w:hideMark/>
          </w:tcPr>
          <w:p w14:paraId="694A2BF8" w14:textId="184D5E8A"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1C3D05">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1320</w:t>
            </w:r>
          </w:p>
        </w:tc>
      </w:tr>
      <w:tr w:rsidR="00E2650A" w:rsidRPr="001C3D05" w14:paraId="73562B7F" w14:textId="77777777" w:rsidTr="009B2776">
        <w:trPr>
          <w:cantSplit/>
          <w:trHeight w:val="20"/>
        </w:trPr>
        <w:tc>
          <w:tcPr>
            <w:tcW w:w="2673" w:type="dxa"/>
            <w:tcBorders>
              <w:top w:val="nil"/>
              <w:left w:val="nil"/>
              <w:bottom w:val="nil"/>
              <w:right w:val="nil"/>
            </w:tcBorders>
            <w:shd w:val="clear" w:color="auto" w:fill="auto"/>
            <w:noWrap/>
            <w:vAlign w:val="bottom"/>
            <w:hideMark/>
          </w:tcPr>
          <w:p w14:paraId="6FEFE122" w14:textId="5D4FA171"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Nuts, seed and nut spread</w:t>
            </w:r>
          </w:p>
        </w:tc>
        <w:tc>
          <w:tcPr>
            <w:tcW w:w="2147" w:type="dxa"/>
            <w:tcBorders>
              <w:top w:val="nil"/>
              <w:left w:val="nil"/>
              <w:bottom w:val="nil"/>
              <w:right w:val="nil"/>
            </w:tcBorders>
            <w:shd w:val="clear" w:color="auto" w:fill="auto"/>
            <w:noWrap/>
            <w:vAlign w:val="bottom"/>
            <w:hideMark/>
          </w:tcPr>
          <w:p w14:paraId="609CC957"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proofErr w:type="spellStart"/>
            <w:r w:rsidRPr="001C3D05">
              <w:rPr>
                <w:rFonts w:asciiTheme="majorBidi" w:eastAsia="Times New Roman" w:hAnsiTheme="majorBidi" w:cstheme="majorBidi"/>
                <w:color w:val="000000"/>
                <w:sz w:val="20"/>
                <w:szCs w:val="20"/>
              </w:rPr>
              <w:t>Ergosterol</w:t>
            </w:r>
            <w:proofErr w:type="spellEnd"/>
          </w:p>
        </w:tc>
        <w:tc>
          <w:tcPr>
            <w:tcW w:w="1047" w:type="dxa"/>
            <w:tcBorders>
              <w:top w:val="nil"/>
              <w:left w:val="nil"/>
              <w:bottom w:val="nil"/>
              <w:right w:val="nil"/>
            </w:tcBorders>
            <w:shd w:val="clear" w:color="auto" w:fill="auto"/>
            <w:noWrap/>
            <w:vAlign w:val="bottom"/>
            <w:hideMark/>
          </w:tcPr>
          <w:p w14:paraId="79E4EF56" w14:textId="6B308DD3"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1C3D05">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192</w:t>
            </w:r>
          </w:p>
        </w:tc>
        <w:tc>
          <w:tcPr>
            <w:tcW w:w="1055" w:type="dxa"/>
            <w:tcBorders>
              <w:top w:val="nil"/>
              <w:left w:val="nil"/>
              <w:bottom w:val="nil"/>
              <w:right w:val="nil"/>
            </w:tcBorders>
            <w:shd w:val="clear" w:color="auto" w:fill="auto"/>
            <w:noWrap/>
            <w:vAlign w:val="bottom"/>
            <w:hideMark/>
          </w:tcPr>
          <w:p w14:paraId="5EBEA330" w14:textId="40BDD29C"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1C3D05">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051</w:t>
            </w:r>
          </w:p>
        </w:tc>
        <w:tc>
          <w:tcPr>
            <w:tcW w:w="1300" w:type="dxa"/>
            <w:tcBorders>
              <w:top w:val="nil"/>
              <w:left w:val="nil"/>
              <w:bottom w:val="nil"/>
              <w:right w:val="nil"/>
            </w:tcBorders>
            <w:shd w:val="clear" w:color="auto" w:fill="auto"/>
            <w:noWrap/>
            <w:vAlign w:val="bottom"/>
            <w:hideMark/>
          </w:tcPr>
          <w:p w14:paraId="52874679" w14:textId="4D45875C" w:rsidR="00E2650A" w:rsidRPr="009B543E" w:rsidRDefault="00E2650A" w:rsidP="00E2650A">
            <w:pPr>
              <w:spacing w:after="0" w:line="240" w:lineRule="auto"/>
              <w:jc w:val="right"/>
              <w:rPr>
                <w:rFonts w:asciiTheme="majorBidi" w:eastAsia="Times New Roman" w:hAnsiTheme="majorBidi" w:cstheme="majorBidi"/>
                <w:color w:val="000000"/>
                <w:sz w:val="20"/>
                <w:szCs w:val="20"/>
              </w:rPr>
            </w:pPr>
            <w:r w:rsidRPr="009B543E">
              <w:rPr>
                <w:rFonts w:asciiTheme="majorBidi" w:eastAsia="Times New Roman" w:hAnsiTheme="majorBidi" w:cstheme="majorBidi"/>
                <w:color w:val="000000"/>
                <w:sz w:val="20"/>
                <w:szCs w:val="20"/>
              </w:rPr>
              <w:t>0</w:t>
            </w:r>
            <w:r w:rsidR="001C3D05" w:rsidRPr="009B543E">
              <w:rPr>
                <w:rFonts w:asciiTheme="majorBidi" w:eastAsia="Times New Roman" w:hAnsiTheme="majorBidi" w:cstheme="majorBidi"/>
                <w:color w:val="000000"/>
                <w:sz w:val="20"/>
                <w:szCs w:val="20"/>
              </w:rPr>
              <w:t>.</w:t>
            </w:r>
            <w:r w:rsidRPr="009B543E">
              <w:rPr>
                <w:rFonts w:asciiTheme="majorBidi" w:eastAsia="Times New Roman" w:hAnsiTheme="majorBidi" w:cstheme="majorBidi"/>
                <w:color w:val="000000"/>
                <w:sz w:val="20"/>
                <w:szCs w:val="20"/>
              </w:rPr>
              <w:t>000179</w:t>
            </w:r>
          </w:p>
        </w:tc>
        <w:tc>
          <w:tcPr>
            <w:tcW w:w="1681" w:type="dxa"/>
            <w:tcBorders>
              <w:top w:val="nil"/>
              <w:left w:val="nil"/>
              <w:bottom w:val="nil"/>
              <w:right w:val="nil"/>
            </w:tcBorders>
            <w:shd w:val="clear" w:color="auto" w:fill="auto"/>
            <w:noWrap/>
            <w:vAlign w:val="bottom"/>
            <w:hideMark/>
          </w:tcPr>
          <w:p w14:paraId="2AA76839" w14:textId="7F66A258"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1C3D05">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0508</w:t>
            </w:r>
          </w:p>
        </w:tc>
      </w:tr>
      <w:tr w:rsidR="00E2650A" w:rsidRPr="001C3D05" w14:paraId="08F0ACAC" w14:textId="77777777" w:rsidTr="009B2776">
        <w:trPr>
          <w:cantSplit/>
          <w:trHeight w:val="20"/>
        </w:trPr>
        <w:tc>
          <w:tcPr>
            <w:tcW w:w="2673" w:type="dxa"/>
            <w:tcBorders>
              <w:top w:val="nil"/>
              <w:left w:val="nil"/>
              <w:bottom w:val="nil"/>
              <w:right w:val="nil"/>
            </w:tcBorders>
            <w:shd w:val="clear" w:color="auto" w:fill="auto"/>
            <w:noWrap/>
            <w:vAlign w:val="bottom"/>
            <w:hideMark/>
          </w:tcPr>
          <w:p w14:paraId="4BCF8A57" w14:textId="2E3442CA"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Nuts, seed and nut spread</w:t>
            </w:r>
          </w:p>
        </w:tc>
        <w:tc>
          <w:tcPr>
            <w:tcW w:w="2147" w:type="dxa"/>
            <w:tcBorders>
              <w:top w:val="nil"/>
              <w:left w:val="nil"/>
              <w:bottom w:val="nil"/>
              <w:right w:val="nil"/>
            </w:tcBorders>
            <w:shd w:val="clear" w:color="auto" w:fill="auto"/>
            <w:noWrap/>
            <w:vAlign w:val="bottom"/>
            <w:hideMark/>
          </w:tcPr>
          <w:p w14:paraId="73FB1853"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Sum of plant sterols</w:t>
            </w:r>
          </w:p>
        </w:tc>
        <w:tc>
          <w:tcPr>
            <w:tcW w:w="1047" w:type="dxa"/>
            <w:tcBorders>
              <w:top w:val="nil"/>
              <w:left w:val="nil"/>
              <w:bottom w:val="nil"/>
              <w:right w:val="nil"/>
            </w:tcBorders>
            <w:shd w:val="clear" w:color="auto" w:fill="auto"/>
            <w:noWrap/>
            <w:vAlign w:val="bottom"/>
            <w:hideMark/>
          </w:tcPr>
          <w:p w14:paraId="02E11780" w14:textId="1F6F0694"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1C3D05">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090</w:t>
            </w:r>
          </w:p>
        </w:tc>
        <w:tc>
          <w:tcPr>
            <w:tcW w:w="1055" w:type="dxa"/>
            <w:tcBorders>
              <w:top w:val="nil"/>
              <w:left w:val="nil"/>
              <w:bottom w:val="nil"/>
              <w:right w:val="nil"/>
            </w:tcBorders>
            <w:shd w:val="clear" w:color="auto" w:fill="auto"/>
            <w:noWrap/>
            <w:vAlign w:val="bottom"/>
            <w:hideMark/>
          </w:tcPr>
          <w:p w14:paraId="104F39FB" w14:textId="015C11F1"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1C3D05">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027</w:t>
            </w:r>
          </w:p>
        </w:tc>
        <w:tc>
          <w:tcPr>
            <w:tcW w:w="1300" w:type="dxa"/>
            <w:tcBorders>
              <w:top w:val="nil"/>
              <w:left w:val="nil"/>
              <w:bottom w:val="nil"/>
              <w:right w:val="nil"/>
            </w:tcBorders>
            <w:shd w:val="clear" w:color="auto" w:fill="auto"/>
            <w:noWrap/>
            <w:vAlign w:val="bottom"/>
            <w:hideMark/>
          </w:tcPr>
          <w:p w14:paraId="4A7019AB" w14:textId="44290A8A" w:rsidR="00E2650A" w:rsidRPr="009B543E" w:rsidRDefault="00E2650A" w:rsidP="00E2650A">
            <w:pPr>
              <w:spacing w:after="0" w:line="240" w:lineRule="auto"/>
              <w:jc w:val="right"/>
              <w:rPr>
                <w:rFonts w:asciiTheme="majorBidi" w:eastAsia="Times New Roman" w:hAnsiTheme="majorBidi" w:cstheme="majorBidi"/>
                <w:color w:val="000000"/>
                <w:sz w:val="20"/>
                <w:szCs w:val="20"/>
              </w:rPr>
            </w:pPr>
            <w:r w:rsidRPr="009B543E">
              <w:rPr>
                <w:rFonts w:asciiTheme="majorBidi" w:eastAsia="Times New Roman" w:hAnsiTheme="majorBidi" w:cstheme="majorBidi"/>
                <w:color w:val="000000"/>
                <w:sz w:val="20"/>
                <w:szCs w:val="20"/>
              </w:rPr>
              <w:t>0</w:t>
            </w:r>
            <w:r w:rsidR="001C3D05" w:rsidRPr="009B543E">
              <w:rPr>
                <w:rFonts w:asciiTheme="majorBidi" w:eastAsia="Times New Roman" w:hAnsiTheme="majorBidi" w:cstheme="majorBidi"/>
                <w:color w:val="000000"/>
                <w:sz w:val="20"/>
                <w:szCs w:val="20"/>
              </w:rPr>
              <w:t>.</w:t>
            </w:r>
            <w:r w:rsidRPr="009B543E">
              <w:rPr>
                <w:rFonts w:asciiTheme="majorBidi" w:eastAsia="Times New Roman" w:hAnsiTheme="majorBidi" w:cstheme="majorBidi"/>
                <w:color w:val="000000"/>
                <w:sz w:val="20"/>
                <w:szCs w:val="20"/>
              </w:rPr>
              <w:t>000971</w:t>
            </w:r>
          </w:p>
        </w:tc>
        <w:tc>
          <w:tcPr>
            <w:tcW w:w="1681" w:type="dxa"/>
            <w:tcBorders>
              <w:top w:val="nil"/>
              <w:left w:val="nil"/>
              <w:bottom w:val="nil"/>
              <w:right w:val="nil"/>
            </w:tcBorders>
            <w:shd w:val="clear" w:color="auto" w:fill="auto"/>
            <w:noWrap/>
            <w:vAlign w:val="bottom"/>
            <w:hideMark/>
          </w:tcPr>
          <w:p w14:paraId="49958A8A" w14:textId="75862E9E"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1C3D05">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2989</w:t>
            </w:r>
          </w:p>
        </w:tc>
      </w:tr>
      <w:tr w:rsidR="00E2650A" w:rsidRPr="001C3D05" w14:paraId="45D64710" w14:textId="77777777" w:rsidTr="009B2776">
        <w:trPr>
          <w:cantSplit/>
          <w:trHeight w:val="20"/>
        </w:trPr>
        <w:tc>
          <w:tcPr>
            <w:tcW w:w="2673" w:type="dxa"/>
            <w:tcBorders>
              <w:top w:val="nil"/>
              <w:left w:val="nil"/>
              <w:bottom w:val="nil"/>
              <w:right w:val="nil"/>
            </w:tcBorders>
            <w:shd w:val="clear" w:color="auto" w:fill="auto"/>
            <w:noWrap/>
            <w:vAlign w:val="bottom"/>
            <w:hideMark/>
          </w:tcPr>
          <w:p w14:paraId="141D027A" w14:textId="72A015D0" w:rsidR="00E2650A" w:rsidRPr="001C3D05" w:rsidRDefault="00E2650A" w:rsidP="001C3D05">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Nuts, seed and nut spread</w:t>
            </w:r>
          </w:p>
        </w:tc>
        <w:tc>
          <w:tcPr>
            <w:tcW w:w="2147" w:type="dxa"/>
            <w:tcBorders>
              <w:top w:val="nil"/>
              <w:left w:val="nil"/>
              <w:bottom w:val="nil"/>
              <w:right w:val="nil"/>
            </w:tcBorders>
            <w:shd w:val="clear" w:color="auto" w:fill="auto"/>
            <w:noWrap/>
            <w:vAlign w:val="bottom"/>
            <w:hideMark/>
          </w:tcPr>
          <w:p w14:paraId="37F4BA71"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proofErr w:type="spellStart"/>
            <w:r w:rsidRPr="001C3D05">
              <w:rPr>
                <w:rFonts w:asciiTheme="majorBidi" w:eastAsia="Times New Roman" w:hAnsiTheme="majorBidi" w:cstheme="majorBidi"/>
                <w:color w:val="000000"/>
                <w:sz w:val="20"/>
                <w:szCs w:val="20"/>
              </w:rPr>
              <w:t>Campesterol</w:t>
            </w:r>
            <w:proofErr w:type="spellEnd"/>
          </w:p>
        </w:tc>
        <w:tc>
          <w:tcPr>
            <w:tcW w:w="1047" w:type="dxa"/>
            <w:tcBorders>
              <w:top w:val="nil"/>
              <w:left w:val="nil"/>
              <w:bottom w:val="nil"/>
              <w:right w:val="nil"/>
            </w:tcBorders>
            <w:shd w:val="clear" w:color="auto" w:fill="auto"/>
            <w:noWrap/>
            <w:vAlign w:val="bottom"/>
            <w:hideMark/>
          </w:tcPr>
          <w:p w14:paraId="42A15CC3" w14:textId="37B74A93"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1C3D05">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097</w:t>
            </w:r>
          </w:p>
        </w:tc>
        <w:tc>
          <w:tcPr>
            <w:tcW w:w="1055" w:type="dxa"/>
            <w:tcBorders>
              <w:top w:val="nil"/>
              <w:left w:val="nil"/>
              <w:bottom w:val="nil"/>
              <w:right w:val="nil"/>
            </w:tcBorders>
            <w:shd w:val="clear" w:color="auto" w:fill="auto"/>
            <w:noWrap/>
            <w:vAlign w:val="bottom"/>
            <w:hideMark/>
          </w:tcPr>
          <w:p w14:paraId="43708B44" w14:textId="0DB4C7E4"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1C3D05">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034</w:t>
            </w:r>
          </w:p>
        </w:tc>
        <w:tc>
          <w:tcPr>
            <w:tcW w:w="1300" w:type="dxa"/>
            <w:tcBorders>
              <w:top w:val="nil"/>
              <w:left w:val="nil"/>
              <w:bottom w:val="nil"/>
              <w:right w:val="nil"/>
            </w:tcBorders>
            <w:shd w:val="clear" w:color="auto" w:fill="auto"/>
            <w:noWrap/>
            <w:vAlign w:val="bottom"/>
            <w:hideMark/>
          </w:tcPr>
          <w:p w14:paraId="4F9B9528" w14:textId="6B652B2D" w:rsidR="00E2650A" w:rsidRPr="009B543E" w:rsidRDefault="00E2650A" w:rsidP="00E2650A">
            <w:pPr>
              <w:spacing w:after="0" w:line="240" w:lineRule="auto"/>
              <w:jc w:val="right"/>
              <w:rPr>
                <w:rFonts w:asciiTheme="majorBidi" w:eastAsia="Times New Roman" w:hAnsiTheme="majorBidi" w:cstheme="majorBidi"/>
                <w:color w:val="000000"/>
                <w:sz w:val="20"/>
                <w:szCs w:val="20"/>
              </w:rPr>
            </w:pPr>
            <w:r w:rsidRPr="009B543E">
              <w:rPr>
                <w:rFonts w:asciiTheme="majorBidi" w:eastAsia="Times New Roman" w:hAnsiTheme="majorBidi" w:cstheme="majorBidi"/>
                <w:color w:val="000000"/>
                <w:sz w:val="20"/>
                <w:szCs w:val="20"/>
              </w:rPr>
              <w:t>0</w:t>
            </w:r>
            <w:r w:rsidR="001C3D05" w:rsidRPr="009B543E">
              <w:rPr>
                <w:rFonts w:asciiTheme="majorBidi" w:eastAsia="Times New Roman" w:hAnsiTheme="majorBidi" w:cstheme="majorBidi"/>
                <w:color w:val="000000"/>
                <w:sz w:val="20"/>
                <w:szCs w:val="20"/>
              </w:rPr>
              <w:t>.</w:t>
            </w:r>
            <w:r w:rsidRPr="009B543E">
              <w:rPr>
                <w:rFonts w:asciiTheme="majorBidi" w:eastAsia="Times New Roman" w:hAnsiTheme="majorBidi" w:cstheme="majorBidi"/>
                <w:color w:val="000000"/>
                <w:sz w:val="20"/>
                <w:szCs w:val="20"/>
              </w:rPr>
              <w:t>004115</w:t>
            </w:r>
          </w:p>
        </w:tc>
        <w:tc>
          <w:tcPr>
            <w:tcW w:w="1681" w:type="dxa"/>
            <w:tcBorders>
              <w:top w:val="nil"/>
              <w:left w:val="nil"/>
              <w:bottom w:val="nil"/>
              <w:right w:val="nil"/>
            </w:tcBorders>
            <w:shd w:val="clear" w:color="auto" w:fill="auto"/>
            <w:noWrap/>
            <w:vAlign w:val="bottom"/>
            <w:hideMark/>
          </w:tcPr>
          <w:p w14:paraId="1EB5F720" w14:textId="233643C7"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1C3D05">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0500</w:t>
            </w:r>
          </w:p>
        </w:tc>
      </w:tr>
      <w:tr w:rsidR="00E2650A" w:rsidRPr="001C3D05" w14:paraId="2108D33D" w14:textId="77777777" w:rsidTr="009B2776">
        <w:trPr>
          <w:cantSplit/>
          <w:trHeight w:val="20"/>
        </w:trPr>
        <w:tc>
          <w:tcPr>
            <w:tcW w:w="2673" w:type="dxa"/>
            <w:tcBorders>
              <w:top w:val="nil"/>
              <w:left w:val="nil"/>
              <w:bottom w:val="nil"/>
              <w:right w:val="nil"/>
            </w:tcBorders>
            <w:shd w:val="clear" w:color="auto" w:fill="auto"/>
            <w:noWrap/>
            <w:vAlign w:val="bottom"/>
            <w:hideMark/>
          </w:tcPr>
          <w:p w14:paraId="487112BE" w14:textId="26D951DB" w:rsidR="00E2650A" w:rsidRPr="001C3D05" w:rsidRDefault="00E2650A" w:rsidP="001C3D05">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Nuts, seed and nut spread</w:t>
            </w:r>
          </w:p>
        </w:tc>
        <w:tc>
          <w:tcPr>
            <w:tcW w:w="2147" w:type="dxa"/>
            <w:tcBorders>
              <w:top w:val="nil"/>
              <w:left w:val="nil"/>
              <w:bottom w:val="nil"/>
              <w:right w:val="nil"/>
            </w:tcBorders>
            <w:shd w:val="clear" w:color="auto" w:fill="auto"/>
            <w:noWrap/>
            <w:vAlign w:val="bottom"/>
            <w:hideMark/>
          </w:tcPr>
          <w:p w14:paraId="34E8EC60"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Cholesterol</w:t>
            </w:r>
          </w:p>
        </w:tc>
        <w:tc>
          <w:tcPr>
            <w:tcW w:w="1047" w:type="dxa"/>
            <w:tcBorders>
              <w:top w:val="nil"/>
              <w:left w:val="nil"/>
              <w:bottom w:val="nil"/>
              <w:right w:val="nil"/>
            </w:tcBorders>
            <w:shd w:val="clear" w:color="auto" w:fill="auto"/>
            <w:noWrap/>
            <w:vAlign w:val="bottom"/>
            <w:hideMark/>
          </w:tcPr>
          <w:p w14:paraId="66C0E12F" w14:textId="73D2E874"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1C3D05">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096</w:t>
            </w:r>
          </w:p>
        </w:tc>
        <w:tc>
          <w:tcPr>
            <w:tcW w:w="1055" w:type="dxa"/>
            <w:tcBorders>
              <w:top w:val="nil"/>
              <w:left w:val="nil"/>
              <w:bottom w:val="nil"/>
              <w:right w:val="nil"/>
            </w:tcBorders>
            <w:shd w:val="clear" w:color="auto" w:fill="auto"/>
            <w:noWrap/>
            <w:vAlign w:val="bottom"/>
            <w:hideMark/>
          </w:tcPr>
          <w:p w14:paraId="108BBEC4" w14:textId="7D2CAF0F"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1C3D05">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040</w:t>
            </w:r>
          </w:p>
        </w:tc>
        <w:tc>
          <w:tcPr>
            <w:tcW w:w="1300" w:type="dxa"/>
            <w:tcBorders>
              <w:top w:val="nil"/>
              <w:left w:val="nil"/>
              <w:bottom w:val="nil"/>
              <w:right w:val="nil"/>
            </w:tcBorders>
            <w:shd w:val="clear" w:color="auto" w:fill="auto"/>
            <w:noWrap/>
            <w:vAlign w:val="bottom"/>
            <w:hideMark/>
          </w:tcPr>
          <w:p w14:paraId="5C220DE3" w14:textId="3644DBA5" w:rsidR="00E2650A" w:rsidRPr="009B543E" w:rsidRDefault="00E2650A" w:rsidP="00E2650A">
            <w:pPr>
              <w:spacing w:after="0" w:line="240" w:lineRule="auto"/>
              <w:jc w:val="right"/>
              <w:rPr>
                <w:rFonts w:asciiTheme="majorBidi" w:eastAsia="Times New Roman" w:hAnsiTheme="majorBidi" w:cstheme="majorBidi"/>
                <w:color w:val="000000"/>
                <w:sz w:val="20"/>
                <w:szCs w:val="20"/>
              </w:rPr>
            </w:pPr>
            <w:r w:rsidRPr="009B543E">
              <w:rPr>
                <w:rFonts w:asciiTheme="majorBidi" w:eastAsia="Times New Roman" w:hAnsiTheme="majorBidi" w:cstheme="majorBidi"/>
                <w:color w:val="000000"/>
                <w:sz w:val="20"/>
                <w:szCs w:val="20"/>
              </w:rPr>
              <w:t>0</w:t>
            </w:r>
            <w:r w:rsidR="001C3D05" w:rsidRPr="009B543E">
              <w:rPr>
                <w:rFonts w:asciiTheme="majorBidi" w:eastAsia="Times New Roman" w:hAnsiTheme="majorBidi" w:cstheme="majorBidi"/>
                <w:color w:val="000000"/>
                <w:sz w:val="20"/>
                <w:szCs w:val="20"/>
              </w:rPr>
              <w:t>.</w:t>
            </w:r>
            <w:r w:rsidRPr="009B543E">
              <w:rPr>
                <w:rFonts w:asciiTheme="majorBidi" w:eastAsia="Times New Roman" w:hAnsiTheme="majorBidi" w:cstheme="majorBidi"/>
                <w:color w:val="000000"/>
                <w:sz w:val="20"/>
                <w:szCs w:val="20"/>
              </w:rPr>
              <w:t>016798</w:t>
            </w:r>
          </w:p>
        </w:tc>
        <w:tc>
          <w:tcPr>
            <w:tcW w:w="1681" w:type="dxa"/>
            <w:tcBorders>
              <w:top w:val="nil"/>
              <w:left w:val="nil"/>
              <w:bottom w:val="nil"/>
              <w:right w:val="nil"/>
            </w:tcBorders>
            <w:shd w:val="clear" w:color="auto" w:fill="auto"/>
            <w:noWrap/>
            <w:vAlign w:val="bottom"/>
            <w:hideMark/>
          </w:tcPr>
          <w:p w14:paraId="217BAF82" w14:textId="0AAB12E6"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1C3D05">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0522</w:t>
            </w:r>
          </w:p>
        </w:tc>
      </w:tr>
      <w:tr w:rsidR="00E2650A" w:rsidRPr="001C3D05" w14:paraId="7C091711" w14:textId="77777777" w:rsidTr="009B2776">
        <w:trPr>
          <w:cantSplit/>
          <w:trHeight w:val="20"/>
        </w:trPr>
        <w:tc>
          <w:tcPr>
            <w:tcW w:w="2673" w:type="dxa"/>
            <w:tcBorders>
              <w:top w:val="nil"/>
              <w:left w:val="nil"/>
              <w:bottom w:val="single" w:sz="4" w:space="0" w:color="auto"/>
              <w:right w:val="nil"/>
            </w:tcBorders>
            <w:shd w:val="clear" w:color="auto" w:fill="auto"/>
            <w:noWrap/>
            <w:vAlign w:val="bottom"/>
            <w:hideMark/>
          </w:tcPr>
          <w:p w14:paraId="6A9C89CC" w14:textId="10B22CA0" w:rsidR="00E2650A" w:rsidRPr="001C3D05" w:rsidRDefault="00E2650A" w:rsidP="001C3D05">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Nuts, seed and nut spread</w:t>
            </w:r>
          </w:p>
        </w:tc>
        <w:tc>
          <w:tcPr>
            <w:tcW w:w="2147" w:type="dxa"/>
            <w:tcBorders>
              <w:top w:val="nil"/>
              <w:left w:val="nil"/>
              <w:bottom w:val="single" w:sz="4" w:space="0" w:color="auto"/>
              <w:right w:val="nil"/>
            </w:tcBorders>
            <w:shd w:val="clear" w:color="auto" w:fill="auto"/>
            <w:noWrap/>
            <w:vAlign w:val="bottom"/>
            <w:hideMark/>
          </w:tcPr>
          <w:p w14:paraId="125F519F"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proofErr w:type="spellStart"/>
            <w:r w:rsidRPr="001C3D05">
              <w:rPr>
                <w:rFonts w:asciiTheme="majorBidi" w:eastAsia="Times New Roman" w:hAnsiTheme="majorBidi" w:cstheme="majorBidi"/>
                <w:color w:val="000000"/>
                <w:sz w:val="20"/>
                <w:szCs w:val="20"/>
              </w:rPr>
              <w:t>Coprostanol</w:t>
            </w:r>
            <w:proofErr w:type="spellEnd"/>
          </w:p>
        </w:tc>
        <w:tc>
          <w:tcPr>
            <w:tcW w:w="1047" w:type="dxa"/>
            <w:tcBorders>
              <w:top w:val="nil"/>
              <w:left w:val="nil"/>
              <w:bottom w:val="single" w:sz="4" w:space="0" w:color="auto"/>
              <w:right w:val="nil"/>
            </w:tcBorders>
            <w:shd w:val="clear" w:color="auto" w:fill="auto"/>
            <w:noWrap/>
            <w:vAlign w:val="bottom"/>
            <w:hideMark/>
          </w:tcPr>
          <w:p w14:paraId="6DCAF390" w14:textId="6000BFBE"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1C3D05">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110</w:t>
            </w:r>
          </w:p>
        </w:tc>
        <w:tc>
          <w:tcPr>
            <w:tcW w:w="1055" w:type="dxa"/>
            <w:tcBorders>
              <w:top w:val="nil"/>
              <w:left w:val="nil"/>
              <w:bottom w:val="single" w:sz="4" w:space="0" w:color="auto"/>
              <w:right w:val="nil"/>
            </w:tcBorders>
            <w:shd w:val="clear" w:color="auto" w:fill="auto"/>
            <w:noWrap/>
            <w:vAlign w:val="bottom"/>
            <w:hideMark/>
          </w:tcPr>
          <w:p w14:paraId="1DEEBB00" w14:textId="17C8D316"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1C3D05">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048</w:t>
            </w:r>
          </w:p>
        </w:tc>
        <w:tc>
          <w:tcPr>
            <w:tcW w:w="1300" w:type="dxa"/>
            <w:tcBorders>
              <w:top w:val="nil"/>
              <w:left w:val="nil"/>
              <w:bottom w:val="single" w:sz="4" w:space="0" w:color="auto"/>
              <w:right w:val="nil"/>
            </w:tcBorders>
            <w:shd w:val="clear" w:color="auto" w:fill="auto"/>
            <w:noWrap/>
            <w:vAlign w:val="bottom"/>
            <w:hideMark/>
          </w:tcPr>
          <w:p w14:paraId="6A88A0D3" w14:textId="0E56BE86" w:rsidR="00E2650A" w:rsidRPr="009B543E" w:rsidRDefault="00E2650A" w:rsidP="00E2650A">
            <w:pPr>
              <w:spacing w:after="0" w:line="240" w:lineRule="auto"/>
              <w:jc w:val="right"/>
              <w:rPr>
                <w:rFonts w:asciiTheme="majorBidi" w:eastAsia="Times New Roman" w:hAnsiTheme="majorBidi" w:cstheme="majorBidi"/>
                <w:color w:val="000000"/>
                <w:sz w:val="20"/>
                <w:szCs w:val="20"/>
              </w:rPr>
            </w:pPr>
            <w:r w:rsidRPr="009B543E">
              <w:rPr>
                <w:rFonts w:asciiTheme="majorBidi" w:eastAsia="Times New Roman" w:hAnsiTheme="majorBidi" w:cstheme="majorBidi"/>
                <w:color w:val="000000"/>
                <w:sz w:val="20"/>
                <w:szCs w:val="20"/>
              </w:rPr>
              <w:t>0</w:t>
            </w:r>
            <w:r w:rsidR="001C3D05" w:rsidRPr="009B543E">
              <w:rPr>
                <w:rFonts w:asciiTheme="majorBidi" w:eastAsia="Times New Roman" w:hAnsiTheme="majorBidi" w:cstheme="majorBidi"/>
                <w:color w:val="000000"/>
                <w:sz w:val="20"/>
                <w:szCs w:val="20"/>
              </w:rPr>
              <w:t>.</w:t>
            </w:r>
            <w:r w:rsidRPr="009B543E">
              <w:rPr>
                <w:rFonts w:asciiTheme="majorBidi" w:eastAsia="Times New Roman" w:hAnsiTheme="majorBidi" w:cstheme="majorBidi"/>
                <w:color w:val="000000"/>
                <w:sz w:val="20"/>
                <w:szCs w:val="20"/>
              </w:rPr>
              <w:t>020992</w:t>
            </w:r>
          </w:p>
        </w:tc>
        <w:tc>
          <w:tcPr>
            <w:tcW w:w="1681" w:type="dxa"/>
            <w:tcBorders>
              <w:top w:val="nil"/>
              <w:left w:val="nil"/>
              <w:bottom w:val="single" w:sz="4" w:space="0" w:color="auto"/>
              <w:right w:val="nil"/>
            </w:tcBorders>
            <w:shd w:val="clear" w:color="auto" w:fill="auto"/>
            <w:noWrap/>
            <w:vAlign w:val="bottom"/>
            <w:hideMark/>
          </w:tcPr>
          <w:p w14:paraId="168EB6D7" w14:textId="30D7D1C1"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1C3D05">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0492</w:t>
            </w:r>
          </w:p>
        </w:tc>
      </w:tr>
      <w:tr w:rsidR="00E2650A" w:rsidRPr="001C3D05" w14:paraId="568DB982" w14:textId="77777777" w:rsidTr="009B2776">
        <w:trPr>
          <w:cantSplit/>
          <w:trHeight w:val="20"/>
        </w:trPr>
        <w:tc>
          <w:tcPr>
            <w:tcW w:w="2673" w:type="dxa"/>
            <w:tcBorders>
              <w:top w:val="nil"/>
              <w:left w:val="nil"/>
              <w:bottom w:val="nil"/>
              <w:right w:val="nil"/>
            </w:tcBorders>
            <w:shd w:val="clear" w:color="auto" w:fill="auto"/>
            <w:noWrap/>
            <w:vAlign w:val="bottom"/>
            <w:hideMark/>
          </w:tcPr>
          <w:p w14:paraId="03C6D387"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Milk and dairy products</w:t>
            </w:r>
          </w:p>
        </w:tc>
        <w:tc>
          <w:tcPr>
            <w:tcW w:w="2147" w:type="dxa"/>
            <w:tcBorders>
              <w:top w:val="nil"/>
              <w:left w:val="nil"/>
              <w:bottom w:val="nil"/>
              <w:right w:val="nil"/>
            </w:tcBorders>
            <w:shd w:val="clear" w:color="auto" w:fill="auto"/>
            <w:noWrap/>
            <w:vAlign w:val="bottom"/>
            <w:hideMark/>
          </w:tcPr>
          <w:p w14:paraId="7DAD8854"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Sum of animal sterols</w:t>
            </w:r>
          </w:p>
        </w:tc>
        <w:tc>
          <w:tcPr>
            <w:tcW w:w="1047" w:type="dxa"/>
            <w:tcBorders>
              <w:top w:val="nil"/>
              <w:left w:val="nil"/>
              <w:bottom w:val="nil"/>
              <w:right w:val="nil"/>
            </w:tcBorders>
            <w:shd w:val="clear" w:color="auto" w:fill="auto"/>
            <w:noWrap/>
            <w:vAlign w:val="bottom"/>
            <w:hideMark/>
          </w:tcPr>
          <w:p w14:paraId="0553F7C1" w14:textId="62969FFE"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1C3D05">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065</w:t>
            </w:r>
          </w:p>
        </w:tc>
        <w:tc>
          <w:tcPr>
            <w:tcW w:w="1055" w:type="dxa"/>
            <w:tcBorders>
              <w:top w:val="nil"/>
              <w:left w:val="nil"/>
              <w:bottom w:val="nil"/>
              <w:right w:val="nil"/>
            </w:tcBorders>
            <w:shd w:val="clear" w:color="auto" w:fill="auto"/>
            <w:noWrap/>
            <w:vAlign w:val="bottom"/>
            <w:hideMark/>
          </w:tcPr>
          <w:p w14:paraId="015456B2" w14:textId="4784CD08"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1C3D05">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028</w:t>
            </w:r>
          </w:p>
        </w:tc>
        <w:tc>
          <w:tcPr>
            <w:tcW w:w="1300" w:type="dxa"/>
            <w:tcBorders>
              <w:top w:val="nil"/>
              <w:left w:val="nil"/>
              <w:bottom w:val="nil"/>
              <w:right w:val="nil"/>
            </w:tcBorders>
            <w:shd w:val="clear" w:color="auto" w:fill="auto"/>
            <w:noWrap/>
            <w:vAlign w:val="bottom"/>
            <w:hideMark/>
          </w:tcPr>
          <w:p w14:paraId="1B8EAB41" w14:textId="4CBA8C1D" w:rsidR="00E2650A" w:rsidRPr="009B543E" w:rsidRDefault="00E2650A" w:rsidP="00E2650A">
            <w:pPr>
              <w:spacing w:after="0" w:line="240" w:lineRule="auto"/>
              <w:jc w:val="right"/>
              <w:rPr>
                <w:rFonts w:asciiTheme="majorBidi" w:eastAsia="Times New Roman" w:hAnsiTheme="majorBidi" w:cstheme="majorBidi"/>
                <w:color w:val="000000"/>
                <w:sz w:val="20"/>
                <w:szCs w:val="20"/>
              </w:rPr>
            </w:pPr>
            <w:r w:rsidRPr="009B543E">
              <w:rPr>
                <w:rFonts w:asciiTheme="majorBidi" w:eastAsia="Times New Roman" w:hAnsiTheme="majorBidi" w:cstheme="majorBidi"/>
                <w:color w:val="000000"/>
                <w:sz w:val="20"/>
                <w:szCs w:val="20"/>
              </w:rPr>
              <w:t>0</w:t>
            </w:r>
            <w:r w:rsidR="001C3D05" w:rsidRPr="009B543E">
              <w:rPr>
                <w:rFonts w:asciiTheme="majorBidi" w:eastAsia="Times New Roman" w:hAnsiTheme="majorBidi" w:cstheme="majorBidi"/>
                <w:color w:val="000000"/>
                <w:sz w:val="20"/>
                <w:szCs w:val="20"/>
              </w:rPr>
              <w:t>.</w:t>
            </w:r>
            <w:r w:rsidRPr="009B543E">
              <w:rPr>
                <w:rFonts w:asciiTheme="majorBidi" w:eastAsia="Times New Roman" w:hAnsiTheme="majorBidi" w:cstheme="majorBidi"/>
                <w:color w:val="000000"/>
                <w:sz w:val="20"/>
                <w:szCs w:val="20"/>
              </w:rPr>
              <w:t>021292</w:t>
            </w:r>
          </w:p>
        </w:tc>
        <w:tc>
          <w:tcPr>
            <w:tcW w:w="1681" w:type="dxa"/>
            <w:tcBorders>
              <w:top w:val="nil"/>
              <w:left w:val="nil"/>
              <w:bottom w:val="nil"/>
              <w:right w:val="nil"/>
            </w:tcBorders>
            <w:shd w:val="clear" w:color="auto" w:fill="auto"/>
            <w:noWrap/>
            <w:vAlign w:val="bottom"/>
            <w:hideMark/>
          </w:tcPr>
          <w:p w14:paraId="4B4CA61E" w14:textId="454CF66F" w:rsidR="00E2650A" w:rsidRPr="001C3D05" w:rsidRDefault="00E2650A" w:rsidP="004C0926">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4C0926">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1320</w:t>
            </w:r>
          </w:p>
        </w:tc>
      </w:tr>
      <w:tr w:rsidR="00E2650A" w:rsidRPr="001C3D05" w14:paraId="42D542D0" w14:textId="77777777" w:rsidTr="009B2776">
        <w:trPr>
          <w:cantSplit/>
          <w:trHeight w:val="20"/>
        </w:trPr>
        <w:tc>
          <w:tcPr>
            <w:tcW w:w="2673" w:type="dxa"/>
            <w:tcBorders>
              <w:top w:val="nil"/>
              <w:left w:val="nil"/>
              <w:bottom w:val="nil"/>
              <w:right w:val="nil"/>
            </w:tcBorders>
            <w:shd w:val="clear" w:color="auto" w:fill="auto"/>
            <w:noWrap/>
            <w:vAlign w:val="bottom"/>
            <w:hideMark/>
          </w:tcPr>
          <w:p w14:paraId="161281E7"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Milk and dairy products</w:t>
            </w:r>
          </w:p>
        </w:tc>
        <w:tc>
          <w:tcPr>
            <w:tcW w:w="2147" w:type="dxa"/>
            <w:tcBorders>
              <w:top w:val="nil"/>
              <w:left w:val="nil"/>
              <w:bottom w:val="nil"/>
              <w:right w:val="nil"/>
            </w:tcBorders>
            <w:shd w:val="clear" w:color="auto" w:fill="auto"/>
            <w:noWrap/>
            <w:vAlign w:val="bottom"/>
            <w:hideMark/>
          </w:tcPr>
          <w:p w14:paraId="5F0E2DF1"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Sum of plant sterols</w:t>
            </w:r>
          </w:p>
        </w:tc>
        <w:tc>
          <w:tcPr>
            <w:tcW w:w="1047" w:type="dxa"/>
            <w:tcBorders>
              <w:top w:val="nil"/>
              <w:left w:val="nil"/>
              <w:bottom w:val="nil"/>
              <w:right w:val="nil"/>
            </w:tcBorders>
            <w:shd w:val="clear" w:color="auto" w:fill="auto"/>
            <w:noWrap/>
            <w:vAlign w:val="bottom"/>
            <w:hideMark/>
          </w:tcPr>
          <w:p w14:paraId="3E056B24" w14:textId="33BF1528"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4C0926">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062</w:t>
            </w:r>
          </w:p>
        </w:tc>
        <w:tc>
          <w:tcPr>
            <w:tcW w:w="1055" w:type="dxa"/>
            <w:tcBorders>
              <w:top w:val="nil"/>
              <w:left w:val="nil"/>
              <w:bottom w:val="nil"/>
              <w:right w:val="nil"/>
            </w:tcBorders>
            <w:shd w:val="clear" w:color="auto" w:fill="auto"/>
            <w:noWrap/>
            <w:vAlign w:val="bottom"/>
            <w:hideMark/>
          </w:tcPr>
          <w:p w14:paraId="70EC0FD4" w14:textId="449B7300"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4C0926">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029</w:t>
            </w:r>
          </w:p>
        </w:tc>
        <w:tc>
          <w:tcPr>
            <w:tcW w:w="1300" w:type="dxa"/>
            <w:tcBorders>
              <w:top w:val="nil"/>
              <w:left w:val="nil"/>
              <w:bottom w:val="nil"/>
              <w:right w:val="nil"/>
            </w:tcBorders>
            <w:shd w:val="clear" w:color="auto" w:fill="auto"/>
            <w:noWrap/>
            <w:vAlign w:val="bottom"/>
            <w:hideMark/>
          </w:tcPr>
          <w:p w14:paraId="2B282A5C" w14:textId="1A97AE2E" w:rsidR="00E2650A" w:rsidRPr="009B543E" w:rsidRDefault="00E2650A" w:rsidP="00E2650A">
            <w:pPr>
              <w:spacing w:after="0" w:line="240" w:lineRule="auto"/>
              <w:jc w:val="right"/>
              <w:rPr>
                <w:rFonts w:asciiTheme="majorBidi" w:eastAsia="Times New Roman" w:hAnsiTheme="majorBidi" w:cstheme="majorBidi"/>
                <w:color w:val="000000"/>
                <w:sz w:val="20"/>
                <w:szCs w:val="20"/>
              </w:rPr>
            </w:pPr>
            <w:r w:rsidRPr="009B543E">
              <w:rPr>
                <w:rFonts w:asciiTheme="majorBidi" w:eastAsia="Times New Roman" w:hAnsiTheme="majorBidi" w:cstheme="majorBidi"/>
                <w:color w:val="000000"/>
                <w:sz w:val="20"/>
                <w:szCs w:val="20"/>
              </w:rPr>
              <w:t>0</w:t>
            </w:r>
            <w:r w:rsidR="004C0926" w:rsidRPr="009B543E">
              <w:rPr>
                <w:rFonts w:asciiTheme="majorBidi" w:eastAsia="Times New Roman" w:hAnsiTheme="majorBidi" w:cstheme="majorBidi"/>
                <w:color w:val="000000"/>
                <w:sz w:val="20"/>
                <w:szCs w:val="20"/>
              </w:rPr>
              <w:t>.</w:t>
            </w:r>
            <w:r w:rsidRPr="009B543E">
              <w:rPr>
                <w:rFonts w:asciiTheme="majorBidi" w:eastAsia="Times New Roman" w:hAnsiTheme="majorBidi" w:cstheme="majorBidi"/>
                <w:color w:val="000000"/>
                <w:sz w:val="20"/>
                <w:szCs w:val="20"/>
              </w:rPr>
              <w:t>031410</w:t>
            </w:r>
          </w:p>
        </w:tc>
        <w:tc>
          <w:tcPr>
            <w:tcW w:w="1681" w:type="dxa"/>
            <w:tcBorders>
              <w:top w:val="nil"/>
              <w:left w:val="nil"/>
              <w:bottom w:val="nil"/>
              <w:right w:val="nil"/>
            </w:tcBorders>
            <w:shd w:val="clear" w:color="auto" w:fill="auto"/>
            <w:noWrap/>
            <w:vAlign w:val="bottom"/>
            <w:hideMark/>
          </w:tcPr>
          <w:p w14:paraId="3EEDC617" w14:textId="4801D2C2"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4C0926">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2989</w:t>
            </w:r>
          </w:p>
        </w:tc>
      </w:tr>
      <w:tr w:rsidR="00E2650A" w:rsidRPr="001C3D05" w14:paraId="756E0FA9" w14:textId="77777777" w:rsidTr="009B2776">
        <w:trPr>
          <w:cantSplit/>
          <w:trHeight w:val="20"/>
        </w:trPr>
        <w:tc>
          <w:tcPr>
            <w:tcW w:w="2673" w:type="dxa"/>
            <w:tcBorders>
              <w:top w:val="nil"/>
              <w:left w:val="nil"/>
              <w:bottom w:val="single" w:sz="4" w:space="0" w:color="auto"/>
              <w:right w:val="nil"/>
            </w:tcBorders>
            <w:shd w:val="clear" w:color="auto" w:fill="auto"/>
            <w:noWrap/>
            <w:vAlign w:val="bottom"/>
            <w:hideMark/>
          </w:tcPr>
          <w:p w14:paraId="0A70F2F8"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Milk and dairy products</w:t>
            </w:r>
          </w:p>
        </w:tc>
        <w:tc>
          <w:tcPr>
            <w:tcW w:w="2147" w:type="dxa"/>
            <w:tcBorders>
              <w:top w:val="nil"/>
              <w:left w:val="nil"/>
              <w:bottom w:val="single" w:sz="4" w:space="0" w:color="auto"/>
              <w:right w:val="nil"/>
            </w:tcBorders>
            <w:shd w:val="clear" w:color="auto" w:fill="auto"/>
            <w:noWrap/>
            <w:vAlign w:val="bottom"/>
            <w:hideMark/>
          </w:tcPr>
          <w:p w14:paraId="2A25B98F"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proofErr w:type="spellStart"/>
            <w:r w:rsidRPr="001C3D05">
              <w:rPr>
                <w:rFonts w:asciiTheme="majorBidi" w:eastAsia="Times New Roman" w:hAnsiTheme="majorBidi" w:cstheme="majorBidi"/>
                <w:color w:val="000000"/>
                <w:sz w:val="20"/>
                <w:szCs w:val="20"/>
              </w:rPr>
              <w:t>Ergosterol</w:t>
            </w:r>
            <w:proofErr w:type="spellEnd"/>
          </w:p>
        </w:tc>
        <w:tc>
          <w:tcPr>
            <w:tcW w:w="1047" w:type="dxa"/>
            <w:tcBorders>
              <w:top w:val="nil"/>
              <w:left w:val="nil"/>
              <w:bottom w:val="single" w:sz="4" w:space="0" w:color="auto"/>
              <w:right w:val="nil"/>
            </w:tcBorders>
            <w:shd w:val="clear" w:color="auto" w:fill="auto"/>
            <w:noWrap/>
            <w:vAlign w:val="bottom"/>
            <w:hideMark/>
          </w:tcPr>
          <w:p w14:paraId="044C75E6" w14:textId="08FF3139"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4C0926">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116</w:t>
            </w:r>
          </w:p>
        </w:tc>
        <w:tc>
          <w:tcPr>
            <w:tcW w:w="1055" w:type="dxa"/>
            <w:tcBorders>
              <w:top w:val="nil"/>
              <w:left w:val="nil"/>
              <w:bottom w:val="single" w:sz="4" w:space="0" w:color="auto"/>
              <w:right w:val="nil"/>
            </w:tcBorders>
            <w:shd w:val="clear" w:color="auto" w:fill="auto"/>
            <w:noWrap/>
            <w:vAlign w:val="bottom"/>
            <w:hideMark/>
          </w:tcPr>
          <w:p w14:paraId="0453AEF5" w14:textId="41101BE4"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4C0926">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054</w:t>
            </w:r>
          </w:p>
        </w:tc>
        <w:tc>
          <w:tcPr>
            <w:tcW w:w="1300" w:type="dxa"/>
            <w:tcBorders>
              <w:top w:val="nil"/>
              <w:left w:val="nil"/>
              <w:bottom w:val="single" w:sz="4" w:space="0" w:color="auto"/>
              <w:right w:val="nil"/>
            </w:tcBorders>
            <w:shd w:val="clear" w:color="auto" w:fill="auto"/>
            <w:noWrap/>
            <w:vAlign w:val="bottom"/>
            <w:hideMark/>
          </w:tcPr>
          <w:p w14:paraId="196B9B89" w14:textId="220ADEE9" w:rsidR="00E2650A" w:rsidRPr="009B543E" w:rsidRDefault="00E2650A" w:rsidP="00E2650A">
            <w:pPr>
              <w:spacing w:after="0" w:line="240" w:lineRule="auto"/>
              <w:jc w:val="right"/>
              <w:rPr>
                <w:rFonts w:asciiTheme="majorBidi" w:eastAsia="Times New Roman" w:hAnsiTheme="majorBidi" w:cstheme="majorBidi"/>
                <w:color w:val="000000"/>
                <w:sz w:val="20"/>
                <w:szCs w:val="20"/>
              </w:rPr>
            </w:pPr>
            <w:r w:rsidRPr="009B543E">
              <w:rPr>
                <w:rFonts w:asciiTheme="majorBidi" w:eastAsia="Times New Roman" w:hAnsiTheme="majorBidi" w:cstheme="majorBidi"/>
                <w:color w:val="000000"/>
                <w:sz w:val="20"/>
                <w:szCs w:val="20"/>
              </w:rPr>
              <w:t>0</w:t>
            </w:r>
            <w:r w:rsidR="004C0926" w:rsidRPr="009B543E">
              <w:rPr>
                <w:rFonts w:asciiTheme="majorBidi" w:eastAsia="Times New Roman" w:hAnsiTheme="majorBidi" w:cstheme="majorBidi"/>
                <w:color w:val="000000"/>
                <w:sz w:val="20"/>
                <w:szCs w:val="20"/>
              </w:rPr>
              <w:t>.</w:t>
            </w:r>
            <w:r w:rsidRPr="009B543E">
              <w:rPr>
                <w:rFonts w:asciiTheme="majorBidi" w:eastAsia="Times New Roman" w:hAnsiTheme="majorBidi" w:cstheme="majorBidi"/>
                <w:color w:val="000000"/>
                <w:sz w:val="20"/>
                <w:szCs w:val="20"/>
              </w:rPr>
              <w:t>032991</w:t>
            </w:r>
          </w:p>
        </w:tc>
        <w:tc>
          <w:tcPr>
            <w:tcW w:w="1681" w:type="dxa"/>
            <w:tcBorders>
              <w:top w:val="nil"/>
              <w:left w:val="nil"/>
              <w:bottom w:val="single" w:sz="4" w:space="0" w:color="auto"/>
              <w:right w:val="nil"/>
            </w:tcBorders>
            <w:shd w:val="clear" w:color="auto" w:fill="auto"/>
            <w:noWrap/>
            <w:vAlign w:val="bottom"/>
            <w:hideMark/>
          </w:tcPr>
          <w:p w14:paraId="503AA8E4" w14:textId="16164566"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4C0926">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0508</w:t>
            </w:r>
          </w:p>
        </w:tc>
      </w:tr>
      <w:tr w:rsidR="00E2650A" w:rsidRPr="001C3D05" w14:paraId="759F872B" w14:textId="77777777" w:rsidTr="009B2776">
        <w:trPr>
          <w:cantSplit/>
          <w:trHeight w:val="20"/>
        </w:trPr>
        <w:tc>
          <w:tcPr>
            <w:tcW w:w="2673" w:type="dxa"/>
            <w:tcBorders>
              <w:top w:val="nil"/>
              <w:left w:val="nil"/>
              <w:bottom w:val="single" w:sz="4" w:space="0" w:color="auto"/>
              <w:right w:val="nil"/>
            </w:tcBorders>
            <w:shd w:val="clear" w:color="auto" w:fill="auto"/>
            <w:noWrap/>
            <w:vAlign w:val="bottom"/>
            <w:hideMark/>
          </w:tcPr>
          <w:p w14:paraId="1A5BC89F"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 xml:space="preserve">Yoghurt   </w:t>
            </w:r>
          </w:p>
        </w:tc>
        <w:tc>
          <w:tcPr>
            <w:tcW w:w="2147" w:type="dxa"/>
            <w:tcBorders>
              <w:top w:val="nil"/>
              <w:left w:val="nil"/>
              <w:bottom w:val="single" w:sz="4" w:space="0" w:color="auto"/>
              <w:right w:val="nil"/>
            </w:tcBorders>
            <w:shd w:val="clear" w:color="auto" w:fill="auto"/>
            <w:noWrap/>
            <w:vAlign w:val="bottom"/>
            <w:hideMark/>
          </w:tcPr>
          <w:p w14:paraId="4E2C49E9"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Sum of animal sterols</w:t>
            </w:r>
          </w:p>
        </w:tc>
        <w:tc>
          <w:tcPr>
            <w:tcW w:w="1047" w:type="dxa"/>
            <w:tcBorders>
              <w:top w:val="nil"/>
              <w:left w:val="nil"/>
              <w:bottom w:val="single" w:sz="4" w:space="0" w:color="auto"/>
              <w:right w:val="nil"/>
            </w:tcBorders>
            <w:shd w:val="clear" w:color="auto" w:fill="auto"/>
            <w:noWrap/>
            <w:vAlign w:val="bottom"/>
            <w:hideMark/>
          </w:tcPr>
          <w:p w14:paraId="141C5ACC" w14:textId="6F7108BC"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4C0926">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078</w:t>
            </w:r>
          </w:p>
        </w:tc>
        <w:tc>
          <w:tcPr>
            <w:tcW w:w="1055" w:type="dxa"/>
            <w:tcBorders>
              <w:top w:val="nil"/>
              <w:left w:val="nil"/>
              <w:bottom w:val="single" w:sz="4" w:space="0" w:color="auto"/>
              <w:right w:val="nil"/>
            </w:tcBorders>
            <w:shd w:val="clear" w:color="auto" w:fill="auto"/>
            <w:noWrap/>
            <w:vAlign w:val="bottom"/>
            <w:hideMark/>
          </w:tcPr>
          <w:p w14:paraId="1ED3EDD9" w14:textId="5E68F45A"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4C0926">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026</w:t>
            </w:r>
          </w:p>
        </w:tc>
        <w:tc>
          <w:tcPr>
            <w:tcW w:w="1300" w:type="dxa"/>
            <w:tcBorders>
              <w:top w:val="nil"/>
              <w:left w:val="nil"/>
              <w:bottom w:val="single" w:sz="4" w:space="0" w:color="auto"/>
              <w:right w:val="nil"/>
            </w:tcBorders>
            <w:shd w:val="clear" w:color="auto" w:fill="auto"/>
            <w:noWrap/>
            <w:vAlign w:val="bottom"/>
            <w:hideMark/>
          </w:tcPr>
          <w:p w14:paraId="435857FA" w14:textId="7B731BCD" w:rsidR="00E2650A" w:rsidRPr="009B543E" w:rsidRDefault="00E2650A" w:rsidP="00E2650A">
            <w:pPr>
              <w:spacing w:after="0" w:line="240" w:lineRule="auto"/>
              <w:jc w:val="right"/>
              <w:rPr>
                <w:rFonts w:asciiTheme="majorBidi" w:eastAsia="Times New Roman" w:hAnsiTheme="majorBidi" w:cstheme="majorBidi"/>
                <w:color w:val="000000"/>
                <w:sz w:val="20"/>
                <w:szCs w:val="20"/>
              </w:rPr>
            </w:pPr>
            <w:r w:rsidRPr="009B543E">
              <w:rPr>
                <w:rFonts w:asciiTheme="majorBidi" w:eastAsia="Times New Roman" w:hAnsiTheme="majorBidi" w:cstheme="majorBidi"/>
                <w:color w:val="000000"/>
                <w:sz w:val="20"/>
                <w:szCs w:val="20"/>
              </w:rPr>
              <w:t>0</w:t>
            </w:r>
            <w:r w:rsidR="004C0926" w:rsidRPr="009B543E">
              <w:rPr>
                <w:rFonts w:asciiTheme="majorBidi" w:eastAsia="Times New Roman" w:hAnsiTheme="majorBidi" w:cstheme="majorBidi"/>
                <w:color w:val="000000"/>
                <w:sz w:val="20"/>
                <w:szCs w:val="20"/>
              </w:rPr>
              <w:t>.</w:t>
            </w:r>
            <w:r w:rsidRPr="009B543E">
              <w:rPr>
                <w:rFonts w:asciiTheme="majorBidi" w:eastAsia="Times New Roman" w:hAnsiTheme="majorBidi" w:cstheme="majorBidi"/>
                <w:color w:val="000000"/>
                <w:sz w:val="20"/>
                <w:szCs w:val="20"/>
              </w:rPr>
              <w:t>002554</w:t>
            </w:r>
          </w:p>
        </w:tc>
        <w:tc>
          <w:tcPr>
            <w:tcW w:w="1681" w:type="dxa"/>
            <w:tcBorders>
              <w:top w:val="nil"/>
              <w:left w:val="nil"/>
              <w:bottom w:val="single" w:sz="4" w:space="0" w:color="auto"/>
              <w:right w:val="nil"/>
            </w:tcBorders>
            <w:shd w:val="clear" w:color="auto" w:fill="auto"/>
            <w:noWrap/>
            <w:vAlign w:val="bottom"/>
            <w:hideMark/>
          </w:tcPr>
          <w:p w14:paraId="2F33E9DD" w14:textId="09FE7206"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4C0926">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1320</w:t>
            </w:r>
          </w:p>
        </w:tc>
      </w:tr>
      <w:tr w:rsidR="00E2650A" w:rsidRPr="001C3D05" w14:paraId="51000935" w14:textId="77777777" w:rsidTr="009B2776">
        <w:trPr>
          <w:cantSplit/>
          <w:trHeight w:val="20"/>
        </w:trPr>
        <w:tc>
          <w:tcPr>
            <w:tcW w:w="2673" w:type="dxa"/>
            <w:tcBorders>
              <w:top w:val="nil"/>
              <w:left w:val="nil"/>
              <w:bottom w:val="nil"/>
              <w:right w:val="nil"/>
            </w:tcBorders>
            <w:shd w:val="clear" w:color="auto" w:fill="auto"/>
            <w:noWrap/>
            <w:vAlign w:val="bottom"/>
            <w:hideMark/>
          </w:tcPr>
          <w:p w14:paraId="04116C31"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 xml:space="preserve">Cheese  </w:t>
            </w:r>
          </w:p>
        </w:tc>
        <w:tc>
          <w:tcPr>
            <w:tcW w:w="2147" w:type="dxa"/>
            <w:tcBorders>
              <w:top w:val="nil"/>
              <w:left w:val="nil"/>
              <w:bottom w:val="nil"/>
              <w:right w:val="nil"/>
            </w:tcBorders>
            <w:shd w:val="clear" w:color="auto" w:fill="auto"/>
            <w:noWrap/>
            <w:vAlign w:val="bottom"/>
            <w:hideMark/>
          </w:tcPr>
          <w:p w14:paraId="2B70591C"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Sum of animal sterols</w:t>
            </w:r>
          </w:p>
        </w:tc>
        <w:tc>
          <w:tcPr>
            <w:tcW w:w="1047" w:type="dxa"/>
            <w:tcBorders>
              <w:top w:val="nil"/>
              <w:left w:val="nil"/>
              <w:bottom w:val="nil"/>
              <w:right w:val="nil"/>
            </w:tcBorders>
            <w:shd w:val="clear" w:color="auto" w:fill="auto"/>
            <w:noWrap/>
            <w:vAlign w:val="bottom"/>
            <w:hideMark/>
          </w:tcPr>
          <w:p w14:paraId="101761B0" w14:textId="01690F0C"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4C0926">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094</w:t>
            </w:r>
          </w:p>
        </w:tc>
        <w:tc>
          <w:tcPr>
            <w:tcW w:w="1055" w:type="dxa"/>
            <w:tcBorders>
              <w:top w:val="nil"/>
              <w:left w:val="nil"/>
              <w:bottom w:val="nil"/>
              <w:right w:val="nil"/>
            </w:tcBorders>
            <w:shd w:val="clear" w:color="auto" w:fill="auto"/>
            <w:noWrap/>
            <w:vAlign w:val="bottom"/>
            <w:hideMark/>
          </w:tcPr>
          <w:p w14:paraId="6C0B6098" w14:textId="3673020C"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4C0926">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027</w:t>
            </w:r>
          </w:p>
        </w:tc>
        <w:tc>
          <w:tcPr>
            <w:tcW w:w="1300" w:type="dxa"/>
            <w:tcBorders>
              <w:top w:val="nil"/>
              <w:left w:val="nil"/>
              <w:bottom w:val="nil"/>
              <w:right w:val="nil"/>
            </w:tcBorders>
            <w:shd w:val="clear" w:color="auto" w:fill="auto"/>
            <w:noWrap/>
            <w:vAlign w:val="bottom"/>
            <w:hideMark/>
          </w:tcPr>
          <w:p w14:paraId="0B85A840" w14:textId="75225329" w:rsidR="00E2650A" w:rsidRPr="009B543E" w:rsidRDefault="00E2650A" w:rsidP="00E2650A">
            <w:pPr>
              <w:spacing w:after="0" w:line="240" w:lineRule="auto"/>
              <w:jc w:val="right"/>
              <w:rPr>
                <w:rFonts w:asciiTheme="majorBidi" w:eastAsia="Times New Roman" w:hAnsiTheme="majorBidi" w:cstheme="majorBidi"/>
                <w:color w:val="000000"/>
                <w:sz w:val="20"/>
                <w:szCs w:val="20"/>
              </w:rPr>
            </w:pPr>
            <w:r w:rsidRPr="009B543E">
              <w:rPr>
                <w:rFonts w:asciiTheme="majorBidi" w:eastAsia="Times New Roman" w:hAnsiTheme="majorBidi" w:cstheme="majorBidi"/>
                <w:color w:val="000000"/>
                <w:sz w:val="20"/>
                <w:szCs w:val="20"/>
              </w:rPr>
              <w:t>0</w:t>
            </w:r>
            <w:r w:rsidR="004C0926" w:rsidRPr="009B543E">
              <w:rPr>
                <w:rFonts w:asciiTheme="majorBidi" w:eastAsia="Times New Roman" w:hAnsiTheme="majorBidi" w:cstheme="majorBidi"/>
                <w:color w:val="000000"/>
                <w:sz w:val="20"/>
                <w:szCs w:val="20"/>
              </w:rPr>
              <w:t>.</w:t>
            </w:r>
            <w:r w:rsidRPr="009B543E">
              <w:rPr>
                <w:rFonts w:asciiTheme="majorBidi" w:eastAsia="Times New Roman" w:hAnsiTheme="majorBidi" w:cstheme="majorBidi"/>
                <w:color w:val="000000"/>
                <w:sz w:val="20"/>
                <w:szCs w:val="20"/>
              </w:rPr>
              <w:t>000509</w:t>
            </w:r>
          </w:p>
        </w:tc>
        <w:tc>
          <w:tcPr>
            <w:tcW w:w="1681" w:type="dxa"/>
            <w:tcBorders>
              <w:top w:val="nil"/>
              <w:left w:val="nil"/>
              <w:bottom w:val="nil"/>
              <w:right w:val="nil"/>
            </w:tcBorders>
            <w:shd w:val="clear" w:color="auto" w:fill="auto"/>
            <w:noWrap/>
            <w:vAlign w:val="bottom"/>
            <w:hideMark/>
          </w:tcPr>
          <w:p w14:paraId="21944AA3" w14:textId="40DD382B"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4C0926">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1320</w:t>
            </w:r>
          </w:p>
        </w:tc>
      </w:tr>
      <w:tr w:rsidR="00E2650A" w:rsidRPr="001C3D05" w14:paraId="3398C93D" w14:textId="77777777" w:rsidTr="009B2776">
        <w:trPr>
          <w:cantSplit/>
          <w:trHeight w:val="20"/>
        </w:trPr>
        <w:tc>
          <w:tcPr>
            <w:tcW w:w="2673" w:type="dxa"/>
            <w:tcBorders>
              <w:top w:val="nil"/>
              <w:left w:val="nil"/>
              <w:bottom w:val="nil"/>
              <w:right w:val="nil"/>
            </w:tcBorders>
            <w:shd w:val="clear" w:color="auto" w:fill="auto"/>
            <w:noWrap/>
            <w:vAlign w:val="bottom"/>
            <w:hideMark/>
          </w:tcPr>
          <w:p w14:paraId="096E26BA"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 xml:space="preserve">Cheese  </w:t>
            </w:r>
          </w:p>
        </w:tc>
        <w:tc>
          <w:tcPr>
            <w:tcW w:w="2147" w:type="dxa"/>
            <w:tcBorders>
              <w:top w:val="nil"/>
              <w:left w:val="nil"/>
              <w:bottom w:val="nil"/>
              <w:right w:val="nil"/>
            </w:tcBorders>
            <w:shd w:val="clear" w:color="auto" w:fill="auto"/>
            <w:noWrap/>
            <w:vAlign w:val="bottom"/>
            <w:hideMark/>
          </w:tcPr>
          <w:p w14:paraId="61D05355"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Cholesterol</w:t>
            </w:r>
          </w:p>
        </w:tc>
        <w:tc>
          <w:tcPr>
            <w:tcW w:w="1047" w:type="dxa"/>
            <w:tcBorders>
              <w:top w:val="nil"/>
              <w:left w:val="nil"/>
              <w:bottom w:val="nil"/>
              <w:right w:val="nil"/>
            </w:tcBorders>
            <w:shd w:val="clear" w:color="auto" w:fill="auto"/>
            <w:noWrap/>
            <w:vAlign w:val="bottom"/>
            <w:hideMark/>
          </w:tcPr>
          <w:p w14:paraId="1019D2B3" w14:textId="01C08F3C"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4C0926">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129</w:t>
            </w:r>
          </w:p>
        </w:tc>
        <w:tc>
          <w:tcPr>
            <w:tcW w:w="1055" w:type="dxa"/>
            <w:tcBorders>
              <w:top w:val="nil"/>
              <w:left w:val="nil"/>
              <w:bottom w:val="nil"/>
              <w:right w:val="nil"/>
            </w:tcBorders>
            <w:shd w:val="clear" w:color="auto" w:fill="auto"/>
            <w:noWrap/>
            <w:vAlign w:val="bottom"/>
            <w:hideMark/>
          </w:tcPr>
          <w:p w14:paraId="49B4E94E" w14:textId="53439A75"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4C0926">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040</w:t>
            </w:r>
          </w:p>
        </w:tc>
        <w:tc>
          <w:tcPr>
            <w:tcW w:w="1300" w:type="dxa"/>
            <w:tcBorders>
              <w:top w:val="nil"/>
              <w:left w:val="nil"/>
              <w:bottom w:val="nil"/>
              <w:right w:val="nil"/>
            </w:tcBorders>
            <w:shd w:val="clear" w:color="auto" w:fill="auto"/>
            <w:noWrap/>
            <w:vAlign w:val="bottom"/>
            <w:hideMark/>
          </w:tcPr>
          <w:p w14:paraId="3C672BBB" w14:textId="6389540B" w:rsidR="00E2650A" w:rsidRPr="009B543E" w:rsidRDefault="00E2650A" w:rsidP="00E2650A">
            <w:pPr>
              <w:spacing w:after="0" w:line="240" w:lineRule="auto"/>
              <w:jc w:val="right"/>
              <w:rPr>
                <w:rFonts w:asciiTheme="majorBidi" w:eastAsia="Times New Roman" w:hAnsiTheme="majorBidi" w:cstheme="majorBidi"/>
                <w:color w:val="000000"/>
                <w:sz w:val="20"/>
                <w:szCs w:val="20"/>
              </w:rPr>
            </w:pPr>
            <w:r w:rsidRPr="009B543E">
              <w:rPr>
                <w:rFonts w:asciiTheme="majorBidi" w:eastAsia="Times New Roman" w:hAnsiTheme="majorBidi" w:cstheme="majorBidi"/>
                <w:color w:val="000000"/>
                <w:sz w:val="20"/>
                <w:szCs w:val="20"/>
              </w:rPr>
              <w:t>0</w:t>
            </w:r>
            <w:r w:rsidR="004C0926" w:rsidRPr="009B543E">
              <w:rPr>
                <w:rFonts w:asciiTheme="majorBidi" w:eastAsia="Times New Roman" w:hAnsiTheme="majorBidi" w:cstheme="majorBidi"/>
                <w:color w:val="000000"/>
                <w:sz w:val="20"/>
                <w:szCs w:val="20"/>
              </w:rPr>
              <w:t>.</w:t>
            </w:r>
            <w:r w:rsidRPr="009B543E">
              <w:rPr>
                <w:rFonts w:asciiTheme="majorBidi" w:eastAsia="Times New Roman" w:hAnsiTheme="majorBidi" w:cstheme="majorBidi"/>
                <w:color w:val="000000"/>
                <w:sz w:val="20"/>
                <w:szCs w:val="20"/>
              </w:rPr>
              <w:t>001432</w:t>
            </w:r>
          </w:p>
        </w:tc>
        <w:tc>
          <w:tcPr>
            <w:tcW w:w="1681" w:type="dxa"/>
            <w:tcBorders>
              <w:top w:val="nil"/>
              <w:left w:val="nil"/>
              <w:bottom w:val="nil"/>
              <w:right w:val="nil"/>
            </w:tcBorders>
            <w:shd w:val="clear" w:color="auto" w:fill="auto"/>
            <w:noWrap/>
            <w:vAlign w:val="bottom"/>
            <w:hideMark/>
          </w:tcPr>
          <w:p w14:paraId="5D0568F8" w14:textId="266A1D2A"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4C0926">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0522</w:t>
            </w:r>
          </w:p>
        </w:tc>
      </w:tr>
      <w:tr w:rsidR="00E2650A" w:rsidRPr="001C3D05" w14:paraId="6CB357DA" w14:textId="77777777" w:rsidTr="009B2776">
        <w:trPr>
          <w:cantSplit/>
          <w:trHeight w:val="20"/>
        </w:trPr>
        <w:tc>
          <w:tcPr>
            <w:tcW w:w="2673" w:type="dxa"/>
            <w:tcBorders>
              <w:top w:val="nil"/>
              <w:left w:val="nil"/>
              <w:bottom w:val="nil"/>
              <w:right w:val="nil"/>
            </w:tcBorders>
            <w:shd w:val="clear" w:color="auto" w:fill="auto"/>
            <w:noWrap/>
            <w:vAlign w:val="bottom"/>
            <w:hideMark/>
          </w:tcPr>
          <w:p w14:paraId="076CE628"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 xml:space="preserve">Cheese  </w:t>
            </w:r>
          </w:p>
        </w:tc>
        <w:tc>
          <w:tcPr>
            <w:tcW w:w="2147" w:type="dxa"/>
            <w:tcBorders>
              <w:top w:val="nil"/>
              <w:left w:val="nil"/>
              <w:bottom w:val="nil"/>
              <w:right w:val="nil"/>
            </w:tcBorders>
            <w:shd w:val="clear" w:color="auto" w:fill="auto"/>
            <w:noWrap/>
            <w:vAlign w:val="bottom"/>
            <w:hideMark/>
          </w:tcPr>
          <w:p w14:paraId="77C63A76"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proofErr w:type="spellStart"/>
            <w:r w:rsidRPr="001C3D05">
              <w:rPr>
                <w:rFonts w:asciiTheme="majorBidi" w:eastAsia="Times New Roman" w:hAnsiTheme="majorBidi" w:cstheme="majorBidi"/>
                <w:color w:val="000000"/>
                <w:sz w:val="20"/>
                <w:szCs w:val="20"/>
              </w:rPr>
              <w:t>Stigmasterol</w:t>
            </w:r>
            <w:proofErr w:type="spellEnd"/>
          </w:p>
        </w:tc>
        <w:tc>
          <w:tcPr>
            <w:tcW w:w="1047" w:type="dxa"/>
            <w:tcBorders>
              <w:top w:val="nil"/>
              <w:left w:val="nil"/>
              <w:bottom w:val="nil"/>
              <w:right w:val="nil"/>
            </w:tcBorders>
            <w:shd w:val="clear" w:color="auto" w:fill="auto"/>
            <w:noWrap/>
            <w:vAlign w:val="bottom"/>
            <w:hideMark/>
          </w:tcPr>
          <w:p w14:paraId="0ABDA7F9" w14:textId="4FED8EB4"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4C0926">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088</w:t>
            </w:r>
          </w:p>
        </w:tc>
        <w:tc>
          <w:tcPr>
            <w:tcW w:w="1055" w:type="dxa"/>
            <w:tcBorders>
              <w:top w:val="nil"/>
              <w:left w:val="nil"/>
              <w:bottom w:val="nil"/>
              <w:right w:val="nil"/>
            </w:tcBorders>
            <w:shd w:val="clear" w:color="auto" w:fill="auto"/>
            <w:noWrap/>
            <w:vAlign w:val="bottom"/>
            <w:hideMark/>
          </w:tcPr>
          <w:p w14:paraId="28E1AC89" w14:textId="67885CF0"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4C0926">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032</w:t>
            </w:r>
          </w:p>
        </w:tc>
        <w:tc>
          <w:tcPr>
            <w:tcW w:w="1300" w:type="dxa"/>
            <w:tcBorders>
              <w:top w:val="nil"/>
              <w:left w:val="nil"/>
              <w:bottom w:val="nil"/>
              <w:right w:val="nil"/>
            </w:tcBorders>
            <w:shd w:val="clear" w:color="auto" w:fill="auto"/>
            <w:noWrap/>
            <w:vAlign w:val="bottom"/>
            <w:hideMark/>
          </w:tcPr>
          <w:p w14:paraId="74A4DCA2" w14:textId="75626350" w:rsidR="00E2650A" w:rsidRPr="009B543E" w:rsidRDefault="00E2650A" w:rsidP="00E2650A">
            <w:pPr>
              <w:spacing w:after="0" w:line="240" w:lineRule="auto"/>
              <w:jc w:val="right"/>
              <w:rPr>
                <w:rFonts w:asciiTheme="majorBidi" w:eastAsia="Times New Roman" w:hAnsiTheme="majorBidi" w:cstheme="majorBidi"/>
                <w:color w:val="000000"/>
                <w:sz w:val="20"/>
                <w:szCs w:val="20"/>
              </w:rPr>
            </w:pPr>
            <w:r w:rsidRPr="009B543E">
              <w:rPr>
                <w:rFonts w:asciiTheme="majorBidi" w:eastAsia="Times New Roman" w:hAnsiTheme="majorBidi" w:cstheme="majorBidi"/>
                <w:color w:val="000000"/>
                <w:sz w:val="20"/>
                <w:szCs w:val="20"/>
              </w:rPr>
              <w:t>0</w:t>
            </w:r>
            <w:r w:rsidR="004C0926" w:rsidRPr="009B543E">
              <w:rPr>
                <w:rFonts w:asciiTheme="majorBidi" w:eastAsia="Times New Roman" w:hAnsiTheme="majorBidi" w:cstheme="majorBidi"/>
                <w:color w:val="000000"/>
                <w:sz w:val="20"/>
                <w:szCs w:val="20"/>
              </w:rPr>
              <w:t>.</w:t>
            </w:r>
            <w:r w:rsidRPr="009B543E">
              <w:rPr>
                <w:rFonts w:asciiTheme="majorBidi" w:eastAsia="Times New Roman" w:hAnsiTheme="majorBidi" w:cstheme="majorBidi"/>
                <w:color w:val="000000"/>
                <w:sz w:val="20"/>
                <w:szCs w:val="20"/>
              </w:rPr>
              <w:t>006093</w:t>
            </w:r>
          </w:p>
        </w:tc>
        <w:tc>
          <w:tcPr>
            <w:tcW w:w="1681" w:type="dxa"/>
            <w:tcBorders>
              <w:top w:val="nil"/>
              <w:left w:val="nil"/>
              <w:bottom w:val="nil"/>
              <w:right w:val="nil"/>
            </w:tcBorders>
            <w:shd w:val="clear" w:color="auto" w:fill="auto"/>
            <w:noWrap/>
            <w:vAlign w:val="bottom"/>
            <w:hideMark/>
          </w:tcPr>
          <w:p w14:paraId="73B11D06" w14:textId="5A88E521"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4C0926">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0476</w:t>
            </w:r>
          </w:p>
        </w:tc>
      </w:tr>
      <w:tr w:rsidR="00E2650A" w:rsidRPr="001C3D05" w14:paraId="278EE18B" w14:textId="77777777" w:rsidTr="009B2776">
        <w:trPr>
          <w:cantSplit/>
          <w:trHeight w:val="20"/>
        </w:trPr>
        <w:tc>
          <w:tcPr>
            <w:tcW w:w="2673" w:type="dxa"/>
            <w:tcBorders>
              <w:top w:val="nil"/>
              <w:left w:val="nil"/>
              <w:bottom w:val="nil"/>
              <w:right w:val="nil"/>
            </w:tcBorders>
            <w:shd w:val="clear" w:color="auto" w:fill="auto"/>
            <w:noWrap/>
            <w:vAlign w:val="bottom"/>
            <w:hideMark/>
          </w:tcPr>
          <w:p w14:paraId="373E3CF5"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 xml:space="preserve">Cheese  </w:t>
            </w:r>
          </w:p>
        </w:tc>
        <w:tc>
          <w:tcPr>
            <w:tcW w:w="2147" w:type="dxa"/>
            <w:tcBorders>
              <w:top w:val="nil"/>
              <w:left w:val="nil"/>
              <w:bottom w:val="nil"/>
              <w:right w:val="nil"/>
            </w:tcBorders>
            <w:shd w:val="clear" w:color="auto" w:fill="auto"/>
            <w:noWrap/>
            <w:vAlign w:val="bottom"/>
            <w:hideMark/>
          </w:tcPr>
          <w:p w14:paraId="69B55918"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Beta-</w:t>
            </w:r>
            <w:proofErr w:type="spellStart"/>
            <w:r w:rsidRPr="001C3D05">
              <w:rPr>
                <w:rFonts w:asciiTheme="majorBidi" w:eastAsia="Times New Roman" w:hAnsiTheme="majorBidi" w:cstheme="majorBidi"/>
                <w:color w:val="000000"/>
                <w:sz w:val="20"/>
                <w:szCs w:val="20"/>
              </w:rPr>
              <w:t>sitosterol</w:t>
            </w:r>
            <w:proofErr w:type="spellEnd"/>
          </w:p>
        </w:tc>
        <w:tc>
          <w:tcPr>
            <w:tcW w:w="1047" w:type="dxa"/>
            <w:tcBorders>
              <w:top w:val="nil"/>
              <w:left w:val="nil"/>
              <w:bottom w:val="nil"/>
              <w:right w:val="nil"/>
            </w:tcBorders>
            <w:shd w:val="clear" w:color="auto" w:fill="auto"/>
            <w:noWrap/>
            <w:vAlign w:val="bottom"/>
            <w:hideMark/>
          </w:tcPr>
          <w:p w14:paraId="6D27E29B" w14:textId="50CB0093"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4C0926">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079</w:t>
            </w:r>
          </w:p>
        </w:tc>
        <w:tc>
          <w:tcPr>
            <w:tcW w:w="1055" w:type="dxa"/>
            <w:tcBorders>
              <w:top w:val="nil"/>
              <w:left w:val="nil"/>
              <w:bottom w:val="nil"/>
              <w:right w:val="nil"/>
            </w:tcBorders>
            <w:shd w:val="clear" w:color="auto" w:fill="auto"/>
            <w:noWrap/>
            <w:vAlign w:val="bottom"/>
            <w:hideMark/>
          </w:tcPr>
          <w:p w14:paraId="2E2D3BF0" w14:textId="16E1DC39"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4C0926">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031</w:t>
            </w:r>
          </w:p>
        </w:tc>
        <w:tc>
          <w:tcPr>
            <w:tcW w:w="1300" w:type="dxa"/>
            <w:tcBorders>
              <w:top w:val="nil"/>
              <w:left w:val="nil"/>
              <w:bottom w:val="nil"/>
              <w:right w:val="nil"/>
            </w:tcBorders>
            <w:shd w:val="clear" w:color="auto" w:fill="auto"/>
            <w:noWrap/>
            <w:vAlign w:val="bottom"/>
            <w:hideMark/>
          </w:tcPr>
          <w:p w14:paraId="186121C2" w14:textId="71CA41DB" w:rsidR="00E2650A" w:rsidRPr="009B543E" w:rsidRDefault="00E2650A" w:rsidP="00E2650A">
            <w:pPr>
              <w:spacing w:after="0" w:line="240" w:lineRule="auto"/>
              <w:jc w:val="right"/>
              <w:rPr>
                <w:rFonts w:asciiTheme="majorBidi" w:eastAsia="Times New Roman" w:hAnsiTheme="majorBidi" w:cstheme="majorBidi"/>
                <w:color w:val="000000"/>
                <w:sz w:val="20"/>
                <w:szCs w:val="20"/>
              </w:rPr>
            </w:pPr>
            <w:r w:rsidRPr="009B543E">
              <w:rPr>
                <w:rFonts w:asciiTheme="majorBidi" w:eastAsia="Times New Roman" w:hAnsiTheme="majorBidi" w:cstheme="majorBidi"/>
                <w:color w:val="000000"/>
                <w:sz w:val="20"/>
                <w:szCs w:val="20"/>
              </w:rPr>
              <w:t>0</w:t>
            </w:r>
            <w:r w:rsidR="004C0926" w:rsidRPr="009B543E">
              <w:rPr>
                <w:rFonts w:asciiTheme="majorBidi" w:eastAsia="Times New Roman" w:hAnsiTheme="majorBidi" w:cstheme="majorBidi"/>
                <w:color w:val="000000"/>
                <w:sz w:val="20"/>
                <w:szCs w:val="20"/>
              </w:rPr>
              <w:t>.</w:t>
            </w:r>
            <w:r w:rsidRPr="009B543E">
              <w:rPr>
                <w:rFonts w:asciiTheme="majorBidi" w:eastAsia="Times New Roman" w:hAnsiTheme="majorBidi" w:cstheme="majorBidi"/>
                <w:color w:val="000000"/>
                <w:sz w:val="20"/>
                <w:szCs w:val="20"/>
              </w:rPr>
              <w:t>010856</w:t>
            </w:r>
          </w:p>
        </w:tc>
        <w:tc>
          <w:tcPr>
            <w:tcW w:w="1681" w:type="dxa"/>
            <w:tcBorders>
              <w:top w:val="nil"/>
              <w:left w:val="nil"/>
              <w:bottom w:val="nil"/>
              <w:right w:val="nil"/>
            </w:tcBorders>
            <w:shd w:val="clear" w:color="auto" w:fill="auto"/>
            <w:noWrap/>
            <w:vAlign w:val="bottom"/>
            <w:hideMark/>
          </w:tcPr>
          <w:p w14:paraId="6158D276" w14:textId="774D75E0"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4C0926">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0511</w:t>
            </w:r>
          </w:p>
        </w:tc>
      </w:tr>
      <w:tr w:rsidR="00E2650A" w:rsidRPr="001C3D05" w14:paraId="114D1008" w14:textId="77777777" w:rsidTr="009B2776">
        <w:trPr>
          <w:cantSplit/>
          <w:trHeight w:val="20"/>
        </w:trPr>
        <w:tc>
          <w:tcPr>
            <w:tcW w:w="2673" w:type="dxa"/>
            <w:tcBorders>
              <w:top w:val="nil"/>
              <w:left w:val="nil"/>
              <w:bottom w:val="nil"/>
              <w:right w:val="nil"/>
            </w:tcBorders>
            <w:shd w:val="clear" w:color="auto" w:fill="auto"/>
            <w:noWrap/>
            <w:vAlign w:val="bottom"/>
            <w:hideMark/>
          </w:tcPr>
          <w:p w14:paraId="2F6F61D2"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 xml:space="preserve">Cheese  </w:t>
            </w:r>
          </w:p>
        </w:tc>
        <w:tc>
          <w:tcPr>
            <w:tcW w:w="2147" w:type="dxa"/>
            <w:tcBorders>
              <w:top w:val="nil"/>
              <w:left w:val="nil"/>
              <w:bottom w:val="nil"/>
              <w:right w:val="nil"/>
            </w:tcBorders>
            <w:shd w:val="clear" w:color="auto" w:fill="auto"/>
            <w:noWrap/>
            <w:vAlign w:val="bottom"/>
            <w:hideMark/>
          </w:tcPr>
          <w:p w14:paraId="5F088456"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proofErr w:type="spellStart"/>
            <w:r w:rsidRPr="001C3D05">
              <w:rPr>
                <w:rFonts w:asciiTheme="majorBidi" w:eastAsia="Times New Roman" w:hAnsiTheme="majorBidi" w:cstheme="majorBidi"/>
                <w:color w:val="000000"/>
                <w:sz w:val="20"/>
                <w:szCs w:val="20"/>
              </w:rPr>
              <w:t>Campesterol</w:t>
            </w:r>
            <w:proofErr w:type="spellEnd"/>
          </w:p>
        </w:tc>
        <w:tc>
          <w:tcPr>
            <w:tcW w:w="1047" w:type="dxa"/>
            <w:tcBorders>
              <w:top w:val="nil"/>
              <w:left w:val="nil"/>
              <w:bottom w:val="nil"/>
              <w:right w:val="nil"/>
            </w:tcBorders>
            <w:shd w:val="clear" w:color="auto" w:fill="auto"/>
            <w:noWrap/>
            <w:vAlign w:val="bottom"/>
            <w:hideMark/>
          </w:tcPr>
          <w:p w14:paraId="64C9C948" w14:textId="71B0145F"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4C0926">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079</w:t>
            </w:r>
          </w:p>
        </w:tc>
        <w:tc>
          <w:tcPr>
            <w:tcW w:w="1055" w:type="dxa"/>
            <w:tcBorders>
              <w:top w:val="nil"/>
              <w:left w:val="nil"/>
              <w:bottom w:val="nil"/>
              <w:right w:val="nil"/>
            </w:tcBorders>
            <w:shd w:val="clear" w:color="auto" w:fill="auto"/>
            <w:noWrap/>
            <w:vAlign w:val="bottom"/>
            <w:hideMark/>
          </w:tcPr>
          <w:p w14:paraId="2C3BBA88" w14:textId="0B0A866A"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4C0926">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034</w:t>
            </w:r>
          </w:p>
        </w:tc>
        <w:tc>
          <w:tcPr>
            <w:tcW w:w="1300" w:type="dxa"/>
            <w:tcBorders>
              <w:top w:val="nil"/>
              <w:left w:val="nil"/>
              <w:bottom w:val="nil"/>
              <w:right w:val="nil"/>
            </w:tcBorders>
            <w:shd w:val="clear" w:color="auto" w:fill="auto"/>
            <w:noWrap/>
            <w:vAlign w:val="bottom"/>
            <w:hideMark/>
          </w:tcPr>
          <w:p w14:paraId="0A6FB20D" w14:textId="2DD33466" w:rsidR="00E2650A" w:rsidRPr="009B543E" w:rsidRDefault="00E2650A" w:rsidP="00E2650A">
            <w:pPr>
              <w:spacing w:after="0" w:line="240" w:lineRule="auto"/>
              <w:jc w:val="right"/>
              <w:rPr>
                <w:rFonts w:asciiTheme="majorBidi" w:eastAsia="Times New Roman" w:hAnsiTheme="majorBidi" w:cstheme="majorBidi"/>
                <w:color w:val="000000"/>
                <w:sz w:val="20"/>
                <w:szCs w:val="20"/>
              </w:rPr>
            </w:pPr>
            <w:r w:rsidRPr="009B543E">
              <w:rPr>
                <w:rFonts w:asciiTheme="majorBidi" w:eastAsia="Times New Roman" w:hAnsiTheme="majorBidi" w:cstheme="majorBidi"/>
                <w:color w:val="000000"/>
                <w:sz w:val="20"/>
                <w:szCs w:val="20"/>
              </w:rPr>
              <w:t>0</w:t>
            </w:r>
            <w:r w:rsidR="004C0926" w:rsidRPr="009B543E">
              <w:rPr>
                <w:rFonts w:asciiTheme="majorBidi" w:eastAsia="Times New Roman" w:hAnsiTheme="majorBidi" w:cstheme="majorBidi"/>
                <w:color w:val="000000"/>
                <w:sz w:val="20"/>
                <w:szCs w:val="20"/>
              </w:rPr>
              <w:t>.</w:t>
            </w:r>
            <w:r w:rsidRPr="009B543E">
              <w:rPr>
                <w:rFonts w:asciiTheme="majorBidi" w:eastAsia="Times New Roman" w:hAnsiTheme="majorBidi" w:cstheme="majorBidi"/>
                <w:color w:val="000000"/>
                <w:sz w:val="20"/>
                <w:szCs w:val="20"/>
              </w:rPr>
              <w:t>020562</w:t>
            </w:r>
          </w:p>
        </w:tc>
        <w:tc>
          <w:tcPr>
            <w:tcW w:w="1681" w:type="dxa"/>
            <w:tcBorders>
              <w:top w:val="nil"/>
              <w:left w:val="nil"/>
              <w:bottom w:val="nil"/>
              <w:right w:val="nil"/>
            </w:tcBorders>
            <w:shd w:val="clear" w:color="auto" w:fill="auto"/>
            <w:noWrap/>
            <w:vAlign w:val="bottom"/>
            <w:hideMark/>
          </w:tcPr>
          <w:p w14:paraId="7A0E4A80" w14:textId="1A8E071F"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4C0926">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0500</w:t>
            </w:r>
          </w:p>
        </w:tc>
      </w:tr>
      <w:tr w:rsidR="00E2650A" w:rsidRPr="001C3D05" w14:paraId="0E06842D" w14:textId="77777777" w:rsidTr="009B2776">
        <w:trPr>
          <w:cantSplit/>
          <w:trHeight w:val="20"/>
        </w:trPr>
        <w:tc>
          <w:tcPr>
            <w:tcW w:w="2673" w:type="dxa"/>
            <w:tcBorders>
              <w:top w:val="nil"/>
              <w:left w:val="nil"/>
              <w:bottom w:val="single" w:sz="4" w:space="0" w:color="auto"/>
              <w:right w:val="nil"/>
            </w:tcBorders>
            <w:shd w:val="clear" w:color="auto" w:fill="auto"/>
            <w:noWrap/>
            <w:vAlign w:val="bottom"/>
            <w:hideMark/>
          </w:tcPr>
          <w:p w14:paraId="546CBC60"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 xml:space="preserve">Cheese  </w:t>
            </w:r>
          </w:p>
        </w:tc>
        <w:tc>
          <w:tcPr>
            <w:tcW w:w="2147" w:type="dxa"/>
            <w:tcBorders>
              <w:top w:val="nil"/>
              <w:left w:val="nil"/>
              <w:bottom w:val="single" w:sz="4" w:space="0" w:color="auto"/>
              <w:right w:val="nil"/>
            </w:tcBorders>
            <w:shd w:val="clear" w:color="auto" w:fill="auto"/>
            <w:noWrap/>
            <w:vAlign w:val="bottom"/>
            <w:hideMark/>
          </w:tcPr>
          <w:p w14:paraId="6A8394ED"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Sum of plant sterols</w:t>
            </w:r>
          </w:p>
        </w:tc>
        <w:tc>
          <w:tcPr>
            <w:tcW w:w="1047" w:type="dxa"/>
            <w:tcBorders>
              <w:top w:val="nil"/>
              <w:left w:val="nil"/>
              <w:bottom w:val="single" w:sz="4" w:space="0" w:color="auto"/>
              <w:right w:val="nil"/>
            </w:tcBorders>
            <w:shd w:val="clear" w:color="auto" w:fill="auto"/>
            <w:noWrap/>
            <w:vAlign w:val="bottom"/>
            <w:hideMark/>
          </w:tcPr>
          <w:p w14:paraId="54F53112" w14:textId="55B3F079"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4C0926">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055</w:t>
            </w:r>
          </w:p>
        </w:tc>
        <w:tc>
          <w:tcPr>
            <w:tcW w:w="1055" w:type="dxa"/>
            <w:tcBorders>
              <w:top w:val="nil"/>
              <w:left w:val="nil"/>
              <w:bottom w:val="single" w:sz="4" w:space="0" w:color="auto"/>
              <w:right w:val="nil"/>
            </w:tcBorders>
            <w:shd w:val="clear" w:color="auto" w:fill="auto"/>
            <w:noWrap/>
            <w:vAlign w:val="bottom"/>
            <w:hideMark/>
          </w:tcPr>
          <w:p w14:paraId="5D686BBC" w14:textId="731D4558"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4C0926">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028</w:t>
            </w:r>
          </w:p>
        </w:tc>
        <w:tc>
          <w:tcPr>
            <w:tcW w:w="1300" w:type="dxa"/>
            <w:tcBorders>
              <w:top w:val="nil"/>
              <w:left w:val="nil"/>
              <w:bottom w:val="single" w:sz="4" w:space="0" w:color="auto"/>
              <w:right w:val="nil"/>
            </w:tcBorders>
            <w:shd w:val="clear" w:color="auto" w:fill="auto"/>
            <w:noWrap/>
            <w:vAlign w:val="bottom"/>
            <w:hideMark/>
          </w:tcPr>
          <w:p w14:paraId="09F9F03B" w14:textId="44FA36AE" w:rsidR="00E2650A" w:rsidRPr="009B543E" w:rsidRDefault="00E2650A" w:rsidP="00E2650A">
            <w:pPr>
              <w:spacing w:after="0" w:line="240" w:lineRule="auto"/>
              <w:jc w:val="right"/>
              <w:rPr>
                <w:rFonts w:asciiTheme="majorBidi" w:eastAsia="Times New Roman" w:hAnsiTheme="majorBidi" w:cstheme="majorBidi"/>
                <w:color w:val="000000"/>
                <w:sz w:val="20"/>
                <w:szCs w:val="20"/>
              </w:rPr>
            </w:pPr>
            <w:r w:rsidRPr="009B543E">
              <w:rPr>
                <w:rFonts w:asciiTheme="majorBidi" w:eastAsia="Times New Roman" w:hAnsiTheme="majorBidi" w:cstheme="majorBidi"/>
                <w:color w:val="000000"/>
                <w:sz w:val="20"/>
                <w:szCs w:val="20"/>
              </w:rPr>
              <w:t>0</w:t>
            </w:r>
            <w:r w:rsidR="004C0926" w:rsidRPr="009B543E">
              <w:rPr>
                <w:rFonts w:asciiTheme="majorBidi" w:eastAsia="Times New Roman" w:hAnsiTheme="majorBidi" w:cstheme="majorBidi"/>
                <w:color w:val="000000"/>
                <w:sz w:val="20"/>
                <w:szCs w:val="20"/>
              </w:rPr>
              <w:t>.</w:t>
            </w:r>
            <w:r w:rsidRPr="009B543E">
              <w:rPr>
                <w:rFonts w:asciiTheme="majorBidi" w:eastAsia="Times New Roman" w:hAnsiTheme="majorBidi" w:cstheme="majorBidi"/>
                <w:color w:val="000000"/>
                <w:sz w:val="20"/>
                <w:szCs w:val="20"/>
              </w:rPr>
              <w:t>045793</w:t>
            </w:r>
          </w:p>
        </w:tc>
        <w:tc>
          <w:tcPr>
            <w:tcW w:w="1681" w:type="dxa"/>
            <w:tcBorders>
              <w:top w:val="nil"/>
              <w:left w:val="nil"/>
              <w:bottom w:val="single" w:sz="4" w:space="0" w:color="auto"/>
              <w:right w:val="nil"/>
            </w:tcBorders>
            <w:shd w:val="clear" w:color="auto" w:fill="auto"/>
            <w:noWrap/>
            <w:vAlign w:val="bottom"/>
            <w:hideMark/>
          </w:tcPr>
          <w:p w14:paraId="5481AE3F" w14:textId="4E1098D6"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4C0926">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2989</w:t>
            </w:r>
          </w:p>
        </w:tc>
      </w:tr>
      <w:tr w:rsidR="00E2650A" w:rsidRPr="001C3D05" w14:paraId="26033521" w14:textId="77777777" w:rsidTr="009B2776">
        <w:trPr>
          <w:cantSplit/>
          <w:trHeight w:val="20"/>
        </w:trPr>
        <w:tc>
          <w:tcPr>
            <w:tcW w:w="2673" w:type="dxa"/>
            <w:tcBorders>
              <w:top w:val="nil"/>
              <w:left w:val="nil"/>
              <w:bottom w:val="nil"/>
              <w:right w:val="nil"/>
            </w:tcBorders>
            <w:shd w:val="clear" w:color="auto" w:fill="auto"/>
            <w:noWrap/>
            <w:vAlign w:val="bottom"/>
            <w:hideMark/>
          </w:tcPr>
          <w:p w14:paraId="2B096B4B"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Cereals and cereal products</w:t>
            </w:r>
          </w:p>
        </w:tc>
        <w:tc>
          <w:tcPr>
            <w:tcW w:w="2147" w:type="dxa"/>
            <w:tcBorders>
              <w:top w:val="nil"/>
              <w:left w:val="nil"/>
              <w:bottom w:val="nil"/>
              <w:right w:val="nil"/>
            </w:tcBorders>
            <w:shd w:val="clear" w:color="auto" w:fill="auto"/>
            <w:noWrap/>
            <w:vAlign w:val="bottom"/>
            <w:hideMark/>
          </w:tcPr>
          <w:p w14:paraId="2365F7E3"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Cholesterol</w:t>
            </w:r>
          </w:p>
        </w:tc>
        <w:tc>
          <w:tcPr>
            <w:tcW w:w="1047" w:type="dxa"/>
            <w:tcBorders>
              <w:top w:val="nil"/>
              <w:left w:val="nil"/>
              <w:bottom w:val="nil"/>
              <w:right w:val="nil"/>
            </w:tcBorders>
            <w:shd w:val="clear" w:color="auto" w:fill="auto"/>
            <w:noWrap/>
            <w:vAlign w:val="bottom"/>
            <w:hideMark/>
          </w:tcPr>
          <w:p w14:paraId="19E37890" w14:textId="6DC42B99"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4C0926">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134</w:t>
            </w:r>
          </w:p>
        </w:tc>
        <w:tc>
          <w:tcPr>
            <w:tcW w:w="1055" w:type="dxa"/>
            <w:tcBorders>
              <w:top w:val="nil"/>
              <w:left w:val="nil"/>
              <w:bottom w:val="nil"/>
              <w:right w:val="nil"/>
            </w:tcBorders>
            <w:shd w:val="clear" w:color="auto" w:fill="auto"/>
            <w:noWrap/>
            <w:vAlign w:val="bottom"/>
            <w:hideMark/>
          </w:tcPr>
          <w:p w14:paraId="4694EF86" w14:textId="19C96EF7"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4C0926">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062</w:t>
            </w:r>
          </w:p>
        </w:tc>
        <w:tc>
          <w:tcPr>
            <w:tcW w:w="1300" w:type="dxa"/>
            <w:tcBorders>
              <w:top w:val="nil"/>
              <w:left w:val="nil"/>
              <w:bottom w:val="nil"/>
              <w:right w:val="nil"/>
            </w:tcBorders>
            <w:shd w:val="clear" w:color="auto" w:fill="auto"/>
            <w:noWrap/>
            <w:vAlign w:val="bottom"/>
            <w:hideMark/>
          </w:tcPr>
          <w:p w14:paraId="5AB5BEE5" w14:textId="5FB2C03D" w:rsidR="00E2650A" w:rsidRPr="009B543E" w:rsidRDefault="00E2650A" w:rsidP="00E2650A">
            <w:pPr>
              <w:spacing w:after="0" w:line="240" w:lineRule="auto"/>
              <w:jc w:val="right"/>
              <w:rPr>
                <w:rFonts w:asciiTheme="majorBidi" w:eastAsia="Times New Roman" w:hAnsiTheme="majorBidi" w:cstheme="majorBidi"/>
                <w:color w:val="000000"/>
                <w:sz w:val="20"/>
                <w:szCs w:val="20"/>
              </w:rPr>
            </w:pPr>
            <w:r w:rsidRPr="009B543E">
              <w:rPr>
                <w:rFonts w:asciiTheme="majorBidi" w:eastAsia="Times New Roman" w:hAnsiTheme="majorBidi" w:cstheme="majorBidi"/>
                <w:color w:val="000000"/>
                <w:sz w:val="20"/>
                <w:szCs w:val="20"/>
              </w:rPr>
              <w:t>0</w:t>
            </w:r>
            <w:r w:rsidR="004C0926" w:rsidRPr="009B543E">
              <w:rPr>
                <w:rFonts w:asciiTheme="majorBidi" w:eastAsia="Times New Roman" w:hAnsiTheme="majorBidi" w:cstheme="majorBidi"/>
                <w:color w:val="000000"/>
                <w:sz w:val="20"/>
                <w:szCs w:val="20"/>
              </w:rPr>
              <w:t>.</w:t>
            </w:r>
            <w:r w:rsidRPr="009B543E">
              <w:rPr>
                <w:rFonts w:asciiTheme="majorBidi" w:eastAsia="Times New Roman" w:hAnsiTheme="majorBidi" w:cstheme="majorBidi"/>
                <w:color w:val="000000"/>
                <w:sz w:val="20"/>
                <w:szCs w:val="20"/>
              </w:rPr>
              <w:t>031550</w:t>
            </w:r>
          </w:p>
        </w:tc>
        <w:tc>
          <w:tcPr>
            <w:tcW w:w="1681" w:type="dxa"/>
            <w:tcBorders>
              <w:top w:val="nil"/>
              <w:left w:val="nil"/>
              <w:bottom w:val="nil"/>
              <w:right w:val="nil"/>
            </w:tcBorders>
            <w:shd w:val="clear" w:color="auto" w:fill="auto"/>
            <w:noWrap/>
            <w:vAlign w:val="bottom"/>
            <w:hideMark/>
          </w:tcPr>
          <w:p w14:paraId="09694185" w14:textId="6785BB13"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4C0926">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0522</w:t>
            </w:r>
          </w:p>
        </w:tc>
      </w:tr>
      <w:tr w:rsidR="00E2650A" w:rsidRPr="001C3D05" w14:paraId="0E2ED5FB" w14:textId="77777777" w:rsidTr="009B2776">
        <w:trPr>
          <w:cantSplit/>
          <w:trHeight w:val="20"/>
        </w:trPr>
        <w:tc>
          <w:tcPr>
            <w:tcW w:w="2673" w:type="dxa"/>
            <w:tcBorders>
              <w:top w:val="nil"/>
              <w:left w:val="nil"/>
              <w:bottom w:val="single" w:sz="4" w:space="0" w:color="auto"/>
              <w:right w:val="nil"/>
            </w:tcBorders>
            <w:shd w:val="clear" w:color="auto" w:fill="auto"/>
            <w:noWrap/>
            <w:vAlign w:val="bottom"/>
            <w:hideMark/>
          </w:tcPr>
          <w:p w14:paraId="6419F419"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Cereals and cereal products</w:t>
            </w:r>
          </w:p>
        </w:tc>
        <w:tc>
          <w:tcPr>
            <w:tcW w:w="2147" w:type="dxa"/>
            <w:tcBorders>
              <w:top w:val="nil"/>
              <w:left w:val="nil"/>
              <w:bottom w:val="single" w:sz="4" w:space="0" w:color="auto"/>
              <w:right w:val="nil"/>
            </w:tcBorders>
            <w:shd w:val="clear" w:color="auto" w:fill="auto"/>
            <w:noWrap/>
            <w:vAlign w:val="bottom"/>
            <w:hideMark/>
          </w:tcPr>
          <w:p w14:paraId="52B65D5D"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proofErr w:type="spellStart"/>
            <w:r w:rsidRPr="001C3D05">
              <w:rPr>
                <w:rFonts w:asciiTheme="majorBidi" w:eastAsia="Times New Roman" w:hAnsiTheme="majorBidi" w:cstheme="majorBidi"/>
                <w:color w:val="000000"/>
                <w:sz w:val="20"/>
                <w:szCs w:val="20"/>
              </w:rPr>
              <w:t>Sitostanol</w:t>
            </w:r>
            <w:proofErr w:type="spellEnd"/>
          </w:p>
        </w:tc>
        <w:tc>
          <w:tcPr>
            <w:tcW w:w="1047" w:type="dxa"/>
            <w:tcBorders>
              <w:top w:val="nil"/>
              <w:left w:val="nil"/>
              <w:bottom w:val="single" w:sz="4" w:space="0" w:color="auto"/>
              <w:right w:val="nil"/>
            </w:tcBorders>
            <w:shd w:val="clear" w:color="auto" w:fill="auto"/>
            <w:noWrap/>
            <w:vAlign w:val="bottom"/>
            <w:hideMark/>
          </w:tcPr>
          <w:p w14:paraId="3928A369" w14:textId="1066BCB8"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4C0926">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161</w:t>
            </w:r>
          </w:p>
        </w:tc>
        <w:tc>
          <w:tcPr>
            <w:tcW w:w="1055" w:type="dxa"/>
            <w:tcBorders>
              <w:top w:val="nil"/>
              <w:left w:val="nil"/>
              <w:bottom w:val="single" w:sz="4" w:space="0" w:color="auto"/>
              <w:right w:val="nil"/>
            </w:tcBorders>
            <w:shd w:val="clear" w:color="auto" w:fill="auto"/>
            <w:noWrap/>
            <w:vAlign w:val="bottom"/>
            <w:hideMark/>
          </w:tcPr>
          <w:p w14:paraId="6711B8D3" w14:textId="50629923"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4C0926">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078</w:t>
            </w:r>
          </w:p>
        </w:tc>
        <w:tc>
          <w:tcPr>
            <w:tcW w:w="1300" w:type="dxa"/>
            <w:tcBorders>
              <w:top w:val="nil"/>
              <w:left w:val="nil"/>
              <w:bottom w:val="single" w:sz="4" w:space="0" w:color="auto"/>
              <w:right w:val="nil"/>
            </w:tcBorders>
            <w:shd w:val="clear" w:color="auto" w:fill="auto"/>
            <w:noWrap/>
            <w:vAlign w:val="bottom"/>
            <w:hideMark/>
          </w:tcPr>
          <w:p w14:paraId="2DEC7402" w14:textId="7199B9B1" w:rsidR="00E2650A" w:rsidRPr="009B543E" w:rsidRDefault="00E2650A" w:rsidP="00E2650A">
            <w:pPr>
              <w:spacing w:after="0" w:line="240" w:lineRule="auto"/>
              <w:jc w:val="right"/>
              <w:rPr>
                <w:rFonts w:asciiTheme="majorBidi" w:eastAsia="Times New Roman" w:hAnsiTheme="majorBidi" w:cstheme="majorBidi"/>
                <w:color w:val="000000"/>
                <w:sz w:val="20"/>
                <w:szCs w:val="20"/>
              </w:rPr>
            </w:pPr>
            <w:r w:rsidRPr="009B543E">
              <w:rPr>
                <w:rFonts w:asciiTheme="majorBidi" w:eastAsia="Times New Roman" w:hAnsiTheme="majorBidi" w:cstheme="majorBidi"/>
                <w:color w:val="000000"/>
                <w:sz w:val="20"/>
                <w:szCs w:val="20"/>
              </w:rPr>
              <w:t>0</w:t>
            </w:r>
            <w:r w:rsidR="004C0926" w:rsidRPr="009B543E">
              <w:rPr>
                <w:rFonts w:asciiTheme="majorBidi" w:eastAsia="Times New Roman" w:hAnsiTheme="majorBidi" w:cstheme="majorBidi"/>
                <w:color w:val="000000"/>
                <w:sz w:val="20"/>
                <w:szCs w:val="20"/>
              </w:rPr>
              <w:t>.</w:t>
            </w:r>
            <w:r w:rsidRPr="009B543E">
              <w:rPr>
                <w:rFonts w:asciiTheme="majorBidi" w:eastAsia="Times New Roman" w:hAnsiTheme="majorBidi" w:cstheme="majorBidi"/>
                <w:color w:val="000000"/>
                <w:sz w:val="20"/>
                <w:szCs w:val="20"/>
              </w:rPr>
              <w:t>037869</w:t>
            </w:r>
          </w:p>
        </w:tc>
        <w:tc>
          <w:tcPr>
            <w:tcW w:w="1681" w:type="dxa"/>
            <w:tcBorders>
              <w:top w:val="nil"/>
              <w:left w:val="nil"/>
              <w:bottom w:val="single" w:sz="4" w:space="0" w:color="auto"/>
              <w:right w:val="nil"/>
            </w:tcBorders>
            <w:shd w:val="clear" w:color="auto" w:fill="auto"/>
            <w:noWrap/>
            <w:vAlign w:val="bottom"/>
            <w:hideMark/>
          </w:tcPr>
          <w:p w14:paraId="632B4625" w14:textId="31759D4F"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4C0926">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0490</w:t>
            </w:r>
          </w:p>
        </w:tc>
      </w:tr>
      <w:tr w:rsidR="00E2650A" w:rsidRPr="001C3D05" w14:paraId="312F0B9F" w14:textId="77777777" w:rsidTr="009B2776">
        <w:trPr>
          <w:cantSplit/>
          <w:trHeight w:val="20"/>
        </w:trPr>
        <w:tc>
          <w:tcPr>
            <w:tcW w:w="2673" w:type="dxa"/>
            <w:tcBorders>
              <w:top w:val="nil"/>
              <w:left w:val="nil"/>
              <w:bottom w:val="nil"/>
              <w:right w:val="nil"/>
            </w:tcBorders>
            <w:shd w:val="clear" w:color="auto" w:fill="auto"/>
            <w:noWrap/>
            <w:vAlign w:val="bottom"/>
            <w:hideMark/>
          </w:tcPr>
          <w:p w14:paraId="35D3BE2C"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Meat and meat products</w:t>
            </w:r>
          </w:p>
        </w:tc>
        <w:tc>
          <w:tcPr>
            <w:tcW w:w="2147" w:type="dxa"/>
            <w:tcBorders>
              <w:top w:val="nil"/>
              <w:left w:val="nil"/>
              <w:bottom w:val="nil"/>
              <w:right w:val="nil"/>
            </w:tcBorders>
            <w:shd w:val="clear" w:color="auto" w:fill="auto"/>
            <w:noWrap/>
            <w:vAlign w:val="bottom"/>
            <w:hideMark/>
          </w:tcPr>
          <w:p w14:paraId="17337C79"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Cholesterol</w:t>
            </w:r>
          </w:p>
        </w:tc>
        <w:tc>
          <w:tcPr>
            <w:tcW w:w="1047" w:type="dxa"/>
            <w:tcBorders>
              <w:top w:val="nil"/>
              <w:left w:val="nil"/>
              <w:bottom w:val="nil"/>
              <w:right w:val="nil"/>
            </w:tcBorders>
            <w:shd w:val="clear" w:color="auto" w:fill="auto"/>
            <w:noWrap/>
            <w:vAlign w:val="bottom"/>
            <w:hideMark/>
          </w:tcPr>
          <w:p w14:paraId="2D3AE34F" w14:textId="0820A9A8"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4C0926">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244</w:t>
            </w:r>
          </w:p>
        </w:tc>
        <w:tc>
          <w:tcPr>
            <w:tcW w:w="1055" w:type="dxa"/>
            <w:tcBorders>
              <w:top w:val="nil"/>
              <w:left w:val="nil"/>
              <w:bottom w:val="nil"/>
              <w:right w:val="nil"/>
            </w:tcBorders>
            <w:shd w:val="clear" w:color="auto" w:fill="auto"/>
            <w:noWrap/>
            <w:vAlign w:val="bottom"/>
            <w:hideMark/>
          </w:tcPr>
          <w:p w14:paraId="472F0DC3" w14:textId="68195038"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4C0926">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062</w:t>
            </w:r>
          </w:p>
        </w:tc>
        <w:tc>
          <w:tcPr>
            <w:tcW w:w="1300" w:type="dxa"/>
            <w:tcBorders>
              <w:top w:val="nil"/>
              <w:left w:val="nil"/>
              <w:bottom w:val="nil"/>
              <w:right w:val="nil"/>
            </w:tcBorders>
            <w:shd w:val="clear" w:color="auto" w:fill="auto"/>
            <w:noWrap/>
            <w:vAlign w:val="bottom"/>
            <w:hideMark/>
          </w:tcPr>
          <w:p w14:paraId="732FD74A" w14:textId="65678918" w:rsidR="00E2650A" w:rsidRPr="009B543E" w:rsidRDefault="00E2650A" w:rsidP="00E2650A">
            <w:pPr>
              <w:spacing w:after="0" w:line="240" w:lineRule="auto"/>
              <w:jc w:val="right"/>
              <w:rPr>
                <w:rFonts w:asciiTheme="majorBidi" w:eastAsia="Times New Roman" w:hAnsiTheme="majorBidi" w:cstheme="majorBidi"/>
                <w:color w:val="000000"/>
                <w:sz w:val="20"/>
                <w:szCs w:val="20"/>
              </w:rPr>
            </w:pPr>
            <w:r w:rsidRPr="009B543E">
              <w:rPr>
                <w:rFonts w:asciiTheme="majorBidi" w:eastAsia="Times New Roman" w:hAnsiTheme="majorBidi" w:cstheme="majorBidi"/>
                <w:color w:val="000000"/>
                <w:sz w:val="20"/>
                <w:szCs w:val="20"/>
              </w:rPr>
              <w:t>0</w:t>
            </w:r>
            <w:r w:rsidR="004C0926" w:rsidRPr="009B543E">
              <w:rPr>
                <w:rFonts w:asciiTheme="majorBidi" w:eastAsia="Times New Roman" w:hAnsiTheme="majorBidi" w:cstheme="majorBidi"/>
                <w:color w:val="000000"/>
                <w:sz w:val="20"/>
                <w:szCs w:val="20"/>
              </w:rPr>
              <w:t>.</w:t>
            </w:r>
            <w:r w:rsidRPr="009B543E">
              <w:rPr>
                <w:rFonts w:asciiTheme="majorBidi" w:eastAsia="Times New Roman" w:hAnsiTheme="majorBidi" w:cstheme="majorBidi"/>
                <w:color w:val="000000"/>
                <w:sz w:val="20"/>
                <w:szCs w:val="20"/>
              </w:rPr>
              <w:t>000081</w:t>
            </w:r>
            <w:r w:rsidR="009B543E" w:rsidRPr="009B2776">
              <w:rPr>
                <w:rFonts w:asciiTheme="majorBidi" w:eastAsia="Times New Roman" w:hAnsiTheme="majorBidi" w:cstheme="majorBidi"/>
                <w:color w:val="000000"/>
                <w:sz w:val="20"/>
                <w:szCs w:val="20"/>
                <w:vertAlign w:val="superscript"/>
              </w:rPr>
              <w:t>*</w:t>
            </w:r>
          </w:p>
        </w:tc>
        <w:tc>
          <w:tcPr>
            <w:tcW w:w="1681" w:type="dxa"/>
            <w:tcBorders>
              <w:top w:val="nil"/>
              <w:left w:val="nil"/>
              <w:bottom w:val="nil"/>
              <w:right w:val="nil"/>
            </w:tcBorders>
            <w:shd w:val="clear" w:color="auto" w:fill="auto"/>
            <w:noWrap/>
            <w:vAlign w:val="bottom"/>
            <w:hideMark/>
          </w:tcPr>
          <w:p w14:paraId="0D632FD7" w14:textId="3950404F"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4C0926">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0522</w:t>
            </w:r>
          </w:p>
        </w:tc>
      </w:tr>
      <w:tr w:rsidR="00E2650A" w:rsidRPr="001C3D05" w14:paraId="196FBAE6" w14:textId="77777777" w:rsidTr="009B2776">
        <w:trPr>
          <w:cantSplit/>
          <w:trHeight w:val="20"/>
        </w:trPr>
        <w:tc>
          <w:tcPr>
            <w:tcW w:w="2673" w:type="dxa"/>
            <w:tcBorders>
              <w:top w:val="nil"/>
              <w:left w:val="nil"/>
              <w:bottom w:val="nil"/>
              <w:right w:val="nil"/>
            </w:tcBorders>
            <w:shd w:val="clear" w:color="auto" w:fill="auto"/>
            <w:noWrap/>
            <w:vAlign w:val="bottom"/>
            <w:hideMark/>
          </w:tcPr>
          <w:p w14:paraId="74DD954C"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Meat and meat products</w:t>
            </w:r>
          </w:p>
        </w:tc>
        <w:tc>
          <w:tcPr>
            <w:tcW w:w="2147" w:type="dxa"/>
            <w:tcBorders>
              <w:top w:val="nil"/>
              <w:left w:val="nil"/>
              <w:bottom w:val="nil"/>
              <w:right w:val="nil"/>
            </w:tcBorders>
            <w:shd w:val="clear" w:color="auto" w:fill="auto"/>
            <w:noWrap/>
            <w:vAlign w:val="bottom"/>
            <w:hideMark/>
          </w:tcPr>
          <w:p w14:paraId="73B569D6"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proofErr w:type="spellStart"/>
            <w:r w:rsidRPr="001C3D05">
              <w:rPr>
                <w:rFonts w:asciiTheme="majorBidi" w:eastAsia="Times New Roman" w:hAnsiTheme="majorBidi" w:cstheme="majorBidi"/>
                <w:color w:val="000000"/>
                <w:sz w:val="20"/>
                <w:szCs w:val="20"/>
              </w:rPr>
              <w:t>Campesterol</w:t>
            </w:r>
            <w:proofErr w:type="spellEnd"/>
          </w:p>
        </w:tc>
        <w:tc>
          <w:tcPr>
            <w:tcW w:w="1047" w:type="dxa"/>
            <w:tcBorders>
              <w:top w:val="nil"/>
              <w:left w:val="nil"/>
              <w:bottom w:val="nil"/>
              <w:right w:val="nil"/>
            </w:tcBorders>
            <w:shd w:val="clear" w:color="auto" w:fill="auto"/>
            <w:noWrap/>
            <w:vAlign w:val="bottom"/>
            <w:hideMark/>
          </w:tcPr>
          <w:p w14:paraId="11AA1FDF" w14:textId="56BFF422"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4C0926">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189</w:t>
            </w:r>
          </w:p>
        </w:tc>
        <w:tc>
          <w:tcPr>
            <w:tcW w:w="1055" w:type="dxa"/>
            <w:tcBorders>
              <w:top w:val="nil"/>
              <w:left w:val="nil"/>
              <w:bottom w:val="nil"/>
              <w:right w:val="nil"/>
            </w:tcBorders>
            <w:shd w:val="clear" w:color="auto" w:fill="auto"/>
            <w:noWrap/>
            <w:vAlign w:val="bottom"/>
            <w:hideMark/>
          </w:tcPr>
          <w:p w14:paraId="46955B7E" w14:textId="1D05A999"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4C0926">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052</w:t>
            </w:r>
          </w:p>
        </w:tc>
        <w:tc>
          <w:tcPr>
            <w:tcW w:w="1300" w:type="dxa"/>
            <w:tcBorders>
              <w:top w:val="nil"/>
              <w:left w:val="nil"/>
              <w:bottom w:val="nil"/>
              <w:right w:val="nil"/>
            </w:tcBorders>
            <w:shd w:val="clear" w:color="auto" w:fill="auto"/>
            <w:noWrap/>
            <w:vAlign w:val="bottom"/>
            <w:hideMark/>
          </w:tcPr>
          <w:p w14:paraId="6AE3D46D" w14:textId="7D4825F9"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4C0926">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000301</w:t>
            </w:r>
          </w:p>
        </w:tc>
        <w:tc>
          <w:tcPr>
            <w:tcW w:w="1681" w:type="dxa"/>
            <w:tcBorders>
              <w:top w:val="nil"/>
              <w:left w:val="nil"/>
              <w:bottom w:val="nil"/>
              <w:right w:val="nil"/>
            </w:tcBorders>
            <w:shd w:val="clear" w:color="auto" w:fill="auto"/>
            <w:noWrap/>
            <w:vAlign w:val="bottom"/>
            <w:hideMark/>
          </w:tcPr>
          <w:p w14:paraId="415949C4" w14:textId="53E5C807"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4C0926">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0500</w:t>
            </w:r>
          </w:p>
        </w:tc>
      </w:tr>
      <w:tr w:rsidR="00E2650A" w:rsidRPr="001C3D05" w14:paraId="6A4EA1E8" w14:textId="77777777" w:rsidTr="009B2776">
        <w:trPr>
          <w:cantSplit/>
          <w:trHeight w:val="20"/>
        </w:trPr>
        <w:tc>
          <w:tcPr>
            <w:tcW w:w="2673" w:type="dxa"/>
            <w:tcBorders>
              <w:top w:val="nil"/>
              <w:left w:val="nil"/>
              <w:bottom w:val="nil"/>
              <w:right w:val="nil"/>
            </w:tcBorders>
            <w:shd w:val="clear" w:color="auto" w:fill="auto"/>
            <w:noWrap/>
            <w:vAlign w:val="bottom"/>
            <w:hideMark/>
          </w:tcPr>
          <w:p w14:paraId="6E61C319"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Meat and meat products</w:t>
            </w:r>
          </w:p>
        </w:tc>
        <w:tc>
          <w:tcPr>
            <w:tcW w:w="2147" w:type="dxa"/>
            <w:tcBorders>
              <w:top w:val="nil"/>
              <w:left w:val="nil"/>
              <w:bottom w:val="nil"/>
              <w:right w:val="nil"/>
            </w:tcBorders>
            <w:shd w:val="clear" w:color="auto" w:fill="auto"/>
            <w:noWrap/>
            <w:vAlign w:val="bottom"/>
            <w:hideMark/>
          </w:tcPr>
          <w:p w14:paraId="3786831B"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Sum of animal sterols</w:t>
            </w:r>
          </w:p>
        </w:tc>
        <w:tc>
          <w:tcPr>
            <w:tcW w:w="1047" w:type="dxa"/>
            <w:tcBorders>
              <w:top w:val="nil"/>
              <w:left w:val="nil"/>
              <w:bottom w:val="nil"/>
              <w:right w:val="nil"/>
            </w:tcBorders>
            <w:shd w:val="clear" w:color="auto" w:fill="auto"/>
            <w:noWrap/>
            <w:vAlign w:val="bottom"/>
            <w:hideMark/>
          </w:tcPr>
          <w:p w14:paraId="3E606160" w14:textId="31379713"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4C0926">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136</w:t>
            </w:r>
          </w:p>
        </w:tc>
        <w:tc>
          <w:tcPr>
            <w:tcW w:w="1055" w:type="dxa"/>
            <w:tcBorders>
              <w:top w:val="nil"/>
              <w:left w:val="nil"/>
              <w:bottom w:val="nil"/>
              <w:right w:val="nil"/>
            </w:tcBorders>
            <w:shd w:val="clear" w:color="auto" w:fill="auto"/>
            <w:noWrap/>
            <w:vAlign w:val="bottom"/>
            <w:hideMark/>
          </w:tcPr>
          <w:p w14:paraId="12846D0E" w14:textId="3CAB8846"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4C0926">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041</w:t>
            </w:r>
          </w:p>
        </w:tc>
        <w:tc>
          <w:tcPr>
            <w:tcW w:w="1300" w:type="dxa"/>
            <w:tcBorders>
              <w:top w:val="nil"/>
              <w:left w:val="nil"/>
              <w:bottom w:val="nil"/>
              <w:right w:val="nil"/>
            </w:tcBorders>
            <w:shd w:val="clear" w:color="auto" w:fill="auto"/>
            <w:noWrap/>
            <w:vAlign w:val="bottom"/>
            <w:hideMark/>
          </w:tcPr>
          <w:p w14:paraId="7D586901" w14:textId="1B97AD23"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4C0926">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000949</w:t>
            </w:r>
          </w:p>
        </w:tc>
        <w:tc>
          <w:tcPr>
            <w:tcW w:w="1681" w:type="dxa"/>
            <w:tcBorders>
              <w:top w:val="nil"/>
              <w:left w:val="nil"/>
              <w:bottom w:val="nil"/>
              <w:right w:val="nil"/>
            </w:tcBorders>
            <w:shd w:val="clear" w:color="auto" w:fill="auto"/>
            <w:noWrap/>
            <w:vAlign w:val="bottom"/>
            <w:hideMark/>
          </w:tcPr>
          <w:p w14:paraId="43C15109" w14:textId="24D9EB09"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4C0926">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1320</w:t>
            </w:r>
          </w:p>
        </w:tc>
      </w:tr>
      <w:tr w:rsidR="00E2650A" w:rsidRPr="001C3D05" w14:paraId="578A93BF" w14:textId="77777777" w:rsidTr="009B2776">
        <w:trPr>
          <w:cantSplit/>
          <w:trHeight w:val="20"/>
        </w:trPr>
        <w:tc>
          <w:tcPr>
            <w:tcW w:w="2673" w:type="dxa"/>
            <w:tcBorders>
              <w:top w:val="nil"/>
              <w:left w:val="nil"/>
              <w:bottom w:val="nil"/>
              <w:right w:val="nil"/>
            </w:tcBorders>
            <w:shd w:val="clear" w:color="auto" w:fill="auto"/>
            <w:noWrap/>
            <w:vAlign w:val="bottom"/>
            <w:hideMark/>
          </w:tcPr>
          <w:p w14:paraId="65A620BD"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Meat and meat products</w:t>
            </w:r>
          </w:p>
        </w:tc>
        <w:tc>
          <w:tcPr>
            <w:tcW w:w="2147" w:type="dxa"/>
            <w:tcBorders>
              <w:top w:val="nil"/>
              <w:left w:val="nil"/>
              <w:bottom w:val="nil"/>
              <w:right w:val="nil"/>
            </w:tcBorders>
            <w:shd w:val="clear" w:color="auto" w:fill="auto"/>
            <w:noWrap/>
            <w:vAlign w:val="bottom"/>
            <w:hideMark/>
          </w:tcPr>
          <w:p w14:paraId="3142DC3C"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Beta-</w:t>
            </w:r>
            <w:proofErr w:type="spellStart"/>
            <w:r w:rsidRPr="001C3D05">
              <w:rPr>
                <w:rFonts w:asciiTheme="majorBidi" w:eastAsia="Times New Roman" w:hAnsiTheme="majorBidi" w:cstheme="majorBidi"/>
                <w:color w:val="000000"/>
                <w:sz w:val="20"/>
                <w:szCs w:val="20"/>
              </w:rPr>
              <w:t>sitosterol</w:t>
            </w:r>
            <w:proofErr w:type="spellEnd"/>
          </w:p>
        </w:tc>
        <w:tc>
          <w:tcPr>
            <w:tcW w:w="1047" w:type="dxa"/>
            <w:tcBorders>
              <w:top w:val="nil"/>
              <w:left w:val="nil"/>
              <w:bottom w:val="nil"/>
              <w:right w:val="nil"/>
            </w:tcBorders>
            <w:shd w:val="clear" w:color="auto" w:fill="auto"/>
            <w:noWrap/>
            <w:vAlign w:val="bottom"/>
            <w:hideMark/>
          </w:tcPr>
          <w:p w14:paraId="6D07C103" w14:textId="571A9182"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4C0926">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122</w:t>
            </w:r>
          </w:p>
        </w:tc>
        <w:tc>
          <w:tcPr>
            <w:tcW w:w="1055" w:type="dxa"/>
            <w:tcBorders>
              <w:top w:val="nil"/>
              <w:left w:val="nil"/>
              <w:bottom w:val="nil"/>
              <w:right w:val="nil"/>
            </w:tcBorders>
            <w:shd w:val="clear" w:color="auto" w:fill="auto"/>
            <w:noWrap/>
            <w:vAlign w:val="bottom"/>
            <w:hideMark/>
          </w:tcPr>
          <w:p w14:paraId="5D847A69" w14:textId="314D0EE1"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4C0926">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047</w:t>
            </w:r>
          </w:p>
        </w:tc>
        <w:tc>
          <w:tcPr>
            <w:tcW w:w="1300" w:type="dxa"/>
            <w:tcBorders>
              <w:top w:val="nil"/>
              <w:left w:val="nil"/>
              <w:bottom w:val="nil"/>
              <w:right w:val="nil"/>
            </w:tcBorders>
            <w:shd w:val="clear" w:color="auto" w:fill="auto"/>
            <w:noWrap/>
            <w:vAlign w:val="bottom"/>
            <w:hideMark/>
          </w:tcPr>
          <w:p w14:paraId="3E5904C2" w14:textId="7440A1BB"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4C0926">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010114</w:t>
            </w:r>
          </w:p>
        </w:tc>
        <w:tc>
          <w:tcPr>
            <w:tcW w:w="1681" w:type="dxa"/>
            <w:tcBorders>
              <w:top w:val="nil"/>
              <w:left w:val="nil"/>
              <w:bottom w:val="nil"/>
              <w:right w:val="nil"/>
            </w:tcBorders>
            <w:shd w:val="clear" w:color="auto" w:fill="auto"/>
            <w:noWrap/>
            <w:vAlign w:val="bottom"/>
            <w:hideMark/>
          </w:tcPr>
          <w:p w14:paraId="78184E8E" w14:textId="6E897486"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4C0926">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0511</w:t>
            </w:r>
          </w:p>
        </w:tc>
      </w:tr>
      <w:tr w:rsidR="00E2650A" w:rsidRPr="001C3D05" w14:paraId="3EE3914E" w14:textId="77777777" w:rsidTr="009B2776">
        <w:trPr>
          <w:cantSplit/>
          <w:trHeight w:val="20"/>
        </w:trPr>
        <w:tc>
          <w:tcPr>
            <w:tcW w:w="2673" w:type="dxa"/>
            <w:tcBorders>
              <w:top w:val="nil"/>
              <w:left w:val="nil"/>
              <w:bottom w:val="single" w:sz="4" w:space="0" w:color="auto"/>
              <w:right w:val="nil"/>
            </w:tcBorders>
            <w:shd w:val="clear" w:color="auto" w:fill="auto"/>
            <w:noWrap/>
            <w:vAlign w:val="bottom"/>
            <w:hideMark/>
          </w:tcPr>
          <w:p w14:paraId="7A52F175"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Meat and meat products</w:t>
            </w:r>
          </w:p>
        </w:tc>
        <w:tc>
          <w:tcPr>
            <w:tcW w:w="2147" w:type="dxa"/>
            <w:tcBorders>
              <w:top w:val="nil"/>
              <w:left w:val="nil"/>
              <w:bottom w:val="single" w:sz="4" w:space="0" w:color="auto"/>
              <w:right w:val="nil"/>
            </w:tcBorders>
            <w:shd w:val="clear" w:color="auto" w:fill="auto"/>
            <w:noWrap/>
            <w:vAlign w:val="bottom"/>
            <w:hideMark/>
          </w:tcPr>
          <w:p w14:paraId="5B0604FF"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Sum of plant sterols</w:t>
            </w:r>
          </w:p>
        </w:tc>
        <w:tc>
          <w:tcPr>
            <w:tcW w:w="1047" w:type="dxa"/>
            <w:tcBorders>
              <w:top w:val="nil"/>
              <w:left w:val="nil"/>
              <w:bottom w:val="single" w:sz="4" w:space="0" w:color="auto"/>
              <w:right w:val="nil"/>
            </w:tcBorders>
            <w:shd w:val="clear" w:color="auto" w:fill="auto"/>
            <w:noWrap/>
            <w:vAlign w:val="bottom"/>
            <w:hideMark/>
          </w:tcPr>
          <w:p w14:paraId="10FA8F45" w14:textId="2A48209B"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4C0926">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100</w:t>
            </w:r>
          </w:p>
        </w:tc>
        <w:tc>
          <w:tcPr>
            <w:tcW w:w="1055" w:type="dxa"/>
            <w:tcBorders>
              <w:top w:val="nil"/>
              <w:left w:val="nil"/>
              <w:bottom w:val="single" w:sz="4" w:space="0" w:color="auto"/>
              <w:right w:val="nil"/>
            </w:tcBorders>
            <w:shd w:val="clear" w:color="auto" w:fill="auto"/>
            <w:noWrap/>
            <w:vAlign w:val="bottom"/>
            <w:hideMark/>
          </w:tcPr>
          <w:p w14:paraId="7756FB5E" w14:textId="2C17B1C0"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4C0926">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042</w:t>
            </w:r>
          </w:p>
        </w:tc>
        <w:tc>
          <w:tcPr>
            <w:tcW w:w="1300" w:type="dxa"/>
            <w:tcBorders>
              <w:top w:val="nil"/>
              <w:left w:val="nil"/>
              <w:bottom w:val="single" w:sz="4" w:space="0" w:color="auto"/>
              <w:right w:val="nil"/>
            </w:tcBorders>
            <w:shd w:val="clear" w:color="auto" w:fill="auto"/>
            <w:noWrap/>
            <w:vAlign w:val="bottom"/>
            <w:hideMark/>
          </w:tcPr>
          <w:p w14:paraId="5EF632EB" w14:textId="240AEB9E"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4C0926">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018348</w:t>
            </w:r>
          </w:p>
        </w:tc>
        <w:tc>
          <w:tcPr>
            <w:tcW w:w="1681" w:type="dxa"/>
            <w:tcBorders>
              <w:top w:val="nil"/>
              <w:left w:val="nil"/>
              <w:bottom w:val="single" w:sz="4" w:space="0" w:color="auto"/>
              <w:right w:val="nil"/>
            </w:tcBorders>
            <w:shd w:val="clear" w:color="auto" w:fill="auto"/>
            <w:noWrap/>
            <w:vAlign w:val="bottom"/>
            <w:hideMark/>
          </w:tcPr>
          <w:p w14:paraId="260C3F42" w14:textId="51FDD035"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4C0926">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2989</w:t>
            </w:r>
          </w:p>
        </w:tc>
      </w:tr>
      <w:tr w:rsidR="00E2650A" w:rsidRPr="001C3D05" w14:paraId="71100A77" w14:textId="77777777" w:rsidTr="009B2776">
        <w:trPr>
          <w:cantSplit/>
          <w:trHeight w:val="20"/>
        </w:trPr>
        <w:tc>
          <w:tcPr>
            <w:tcW w:w="2673" w:type="dxa"/>
            <w:tcBorders>
              <w:top w:val="nil"/>
              <w:left w:val="nil"/>
              <w:bottom w:val="nil"/>
              <w:right w:val="nil"/>
            </w:tcBorders>
            <w:shd w:val="clear" w:color="auto" w:fill="auto"/>
            <w:noWrap/>
            <w:vAlign w:val="bottom"/>
            <w:hideMark/>
          </w:tcPr>
          <w:p w14:paraId="3B4A3E5E"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 xml:space="preserve">Pork   </w:t>
            </w:r>
          </w:p>
        </w:tc>
        <w:tc>
          <w:tcPr>
            <w:tcW w:w="2147" w:type="dxa"/>
            <w:tcBorders>
              <w:top w:val="nil"/>
              <w:left w:val="nil"/>
              <w:bottom w:val="nil"/>
              <w:right w:val="nil"/>
            </w:tcBorders>
            <w:shd w:val="clear" w:color="auto" w:fill="auto"/>
            <w:noWrap/>
            <w:vAlign w:val="bottom"/>
            <w:hideMark/>
          </w:tcPr>
          <w:p w14:paraId="2A477E9B"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Sum of animal sterols</w:t>
            </w:r>
          </w:p>
        </w:tc>
        <w:tc>
          <w:tcPr>
            <w:tcW w:w="1047" w:type="dxa"/>
            <w:tcBorders>
              <w:top w:val="nil"/>
              <w:left w:val="nil"/>
              <w:bottom w:val="nil"/>
              <w:right w:val="nil"/>
            </w:tcBorders>
            <w:shd w:val="clear" w:color="auto" w:fill="auto"/>
            <w:noWrap/>
            <w:vAlign w:val="bottom"/>
            <w:hideMark/>
          </w:tcPr>
          <w:p w14:paraId="13D0CDB6" w14:textId="112969DB"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4C0926">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084</w:t>
            </w:r>
          </w:p>
        </w:tc>
        <w:tc>
          <w:tcPr>
            <w:tcW w:w="1055" w:type="dxa"/>
            <w:tcBorders>
              <w:top w:val="nil"/>
              <w:left w:val="nil"/>
              <w:bottom w:val="nil"/>
              <w:right w:val="nil"/>
            </w:tcBorders>
            <w:shd w:val="clear" w:color="auto" w:fill="auto"/>
            <w:noWrap/>
            <w:vAlign w:val="bottom"/>
            <w:hideMark/>
          </w:tcPr>
          <w:p w14:paraId="4C708AF2" w14:textId="7CCEBFE9"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4C0926">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031</w:t>
            </w:r>
          </w:p>
        </w:tc>
        <w:tc>
          <w:tcPr>
            <w:tcW w:w="1300" w:type="dxa"/>
            <w:tcBorders>
              <w:top w:val="nil"/>
              <w:left w:val="nil"/>
              <w:bottom w:val="nil"/>
              <w:right w:val="nil"/>
            </w:tcBorders>
            <w:shd w:val="clear" w:color="auto" w:fill="auto"/>
            <w:noWrap/>
            <w:vAlign w:val="bottom"/>
            <w:hideMark/>
          </w:tcPr>
          <w:p w14:paraId="148F38DD" w14:textId="22A5472E"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4C0926">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005991</w:t>
            </w:r>
          </w:p>
        </w:tc>
        <w:tc>
          <w:tcPr>
            <w:tcW w:w="1681" w:type="dxa"/>
            <w:tcBorders>
              <w:top w:val="nil"/>
              <w:left w:val="nil"/>
              <w:bottom w:val="nil"/>
              <w:right w:val="nil"/>
            </w:tcBorders>
            <w:shd w:val="clear" w:color="auto" w:fill="auto"/>
            <w:noWrap/>
            <w:vAlign w:val="bottom"/>
            <w:hideMark/>
          </w:tcPr>
          <w:p w14:paraId="55852CAF" w14:textId="39A87B2A"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4C0926">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1320</w:t>
            </w:r>
          </w:p>
        </w:tc>
      </w:tr>
      <w:tr w:rsidR="00E2650A" w:rsidRPr="001C3D05" w14:paraId="69F8922D" w14:textId="77777777" w:rsidTr="009B2776">
        <w:trPr>
          <w:cantSplit/>
          <w:trHeight w:val="20"/>
        </w:trPr>
        <w:tc>
          <w:tcPr>
            <w:tcW w:w="2673" w:type="dxa"/>
            <w:tcBorders>
              <w:top w:val="nil"/>
              <w:left w:val="nil"/>
              <w:bottom w:val="nil"/>
              <w:right w:val="nil"/>
            </w:tcBorders>
            <w:shd w:val="clear" w:color="auto" w:fill="auto"/>
            <w:noWrap/>
            <w:vAlign w:val="bottom"/>
            <w:hideMark/>
          </w:tcPr>
          <w:p w14:paraId="0F6E6FB8"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 xml:space="preserve">Pork   </w:t>
            </w:r>
          </w:p>
        </w:tc>
        <w:tc>
          <w:tcPr>
            <w:tcW w:w="2147" w:type="dxa"/>
            <w:tcBorders>
              <w:top w:val="nil"/>
              <w:left w:val="nil"/>
              <w:bottom w:val="nil"/>
              <w:right w:val="nil"/>
            </w:tcBorders>
            <w:shd w:val="clear" w:color="auto" w:fill="auto"/>
            <w:noWrap/>
            <w:vAlign w:val="bottom"/>
            <w:hideMark/>
          </w:tcPr>
          <w:p w14:paraId="1AC09C52"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Cholesterol</w:t>
            </w:r>
          </w:p>
        </w:tc>
        <w:tc>
          <w:tcPr>
            <w:tcW w:w="1047" w:type="dxa"/>
            <w:tcBorders>
              <w:top w:val="nil"/>
              <w:left w:val="nil"/>
              <w:bottom w:val="nil"/>
              <w:right w:val="nil"/>
            </w:tcBorders>
            <w:shd w:val="clear" w:color="auto" w:fill="auto"/>
            <w:noWrap/>
            <w:vAlign w:val="bottom"/>
            <w:hideMark/>
          </w:tcPr>
          <w:p w14:paraId="6A39AB49" w14:textId="0F89D0BA"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4C0926">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119</w:t>
            </w:r>
          </w:p>
        </w:tc>
        <w:tc>
          <w:tcPr>
            <w:tcW w:w="1055" w:type="dxa"/>
            <w:tcBorders>
              <w:top w:val="nil"/>
              <w:left w:val="nil"/>
              <w:bottom w:val="nil"/>
              <w:right w:val="nil"/>
            </w:tcBorders>
            <w:shd w:val="clear" w:color="auto" w:fill="auto"/>
            <w:noWrap/>
            <w:vAlign w:val="bottom"/>
            <w:hideMark/>
          </w:tcPr>
          <w:p w14:paraId="416D03E2" w14:textId="35193A93"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4C0926">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046</w:t>
            </w:r>
          </w:p>
        </w:tc>
        <w:tc>
          <w:tcPr>
            <w:tcW w:w="1300" w:type="dxa"/>
            <w:tcBorders>
              <w:top w:val="nil"/>
              <w:left w:val="nil"/>
              <w:bottom w:val="nil"/>
              <w:right w:val="nil"/>
            </w:tcBorders>
            <w:shd w:val="clear" w:color="auto" w:fill="auto"/>
            <w:noWrap/>
            <w:vAlign w:val="bottom"/>
            <w:hideMark/>
          </w:tcPr>
          <w:p w14:paraId="0E3AD251" w14:textId="23E8EC6D"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4C0926">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009913</w:t>
            </w:r>
          </w:p>
        </w:tc>
        <w:tc>
          <w:tcPr>
            <w:tcW w:w="1681" w:type="dxa"/>
            <w:tcBorders>
              <w:top w:val="nil"/>
              <w:left w:val="nil"/>
              <w:bottom w:val="nil"/>
              <w:right w:val="nil"/>
            </w:tcBorders>
            <w:shd w:val="clear" w:color="auto" w:fill="auto"/>
            <w:noWrap/>
            <w:vAlign w:val="bottom"/>
            <w:hideMark/>
          </w:tcPr>
          <w:p w14:paraId="01A31F68" w14:textId="39C2CEF7"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4C0926">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0522</w:t>
            </w:r>
          </w:p>
        </w:tc>
      </w:tr>
      <w:tr w:rsidR="00E2650A" w:rsidRPr="001C3D05" w14:paraId="012E5519" w14:textId="77777777" w:rsidTr="009B2776">
        <w:trPr>
          <w:cantSplit/>
          <w:trHeight w:val="20"/>
        </w:trPr>
        <w:tc>
          <w:tcPr>
            <w:tcW w:w="2673" w:type="dxa"/>
            <w:tcBorders>
              <w:top w:val="nil"/>
              <w:left w:val="nil"/>
              <w:bottom w:val="nil"/>
              <w:right w:val="nil"/>
            </w:tcBorders>
            <w:shd w:val="clear" w:color="auto" w:fill="auto"/>
            <w:noWrap/>
            <w:vAlign w:val="bottom"/>
            <w:hideMark/>
          </w:tcPr>
          <w:p w14:paraId="000CA770"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 xml:space="preserve">Pork   </w:t>
            </w:r>
          </w:p>
        </w:tc>
        <w:tc>
          <w:tcPr>
            <w:tcW w:w="2147" w:type="dxa"/>
            <w:tcBorders>
              <w:top w:val="nil"/>
              <w:left w:val="nil"/>
              <w:bottom w:val="nil"/>
              <w:right w:val="nil"/>
            </w:tcBorders>
            <w:shd w:val="clear" w:color="auto" w:fill="auto"/>
            <w:noWrap/>
            <w:vAlign w:val="bottom"/>
            <w:hideMark/>
          </w:tcPr>
          <w:p w14:paraId="00801F86"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proofErr w:type="spellStart"/>
            <w:r w:rsidRPr="001C3D05">
              <w:rPr>
                <w:rFonts w:asciiTheme="majorBidi" w:eastAsia="Times New Roman" w:hAnsiTheme="majorBidi" w:cstheme="majorBidi"/>
                <w:color w:val="000000"/>
                <w:sz w:val="20"/>
                <w:szCs w:val="20"/>
              </w:rPr>
              <w:t>Campesterol</w:t>
            </w:r>
            <w:proofErr w:type="spellEnd"/>
          </w:p>
        </w:tc>
        <w:tc>
          <w:tcPr>
            <w:tcW w:w="1047" w:type="dxa"/>
            <w:tcBorders>
              <w:top w:val="nil"/>
              <w:left w:val="nil"/>
              <w:bottom w:val="nil"/>
              <w:right w:val="nil"/>
            </w:tcBorders>
            <w:shd w:val="clear" w:color="auto" w:fill="auto"/>
            <w:noWrap/>
            <w:vAlign w:val="bottom"/>
            <w:hideMark/>
          </w:tcPr>
          <w:p w14:paraId="4E46151F" w14:textId="018AAA82"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4C0926">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082</w:t>
            </w:r>
          </w:p>
        </w:tc>
        <w:tc>
          <w:tcPr>
            <w:tcW w:w="1055" w:type="dxa"/>
            <w:tcBorders>
              <w:top w:val="nil"/>
              <w:left w:val="nil"/>
              <w:bottom w:val="nil"/>
              <w:right w:val="nil"/>
            </w:tcBorders>
            <w:shd w:val="clear" w:color="auto" w:fill="auto"/>
            <w:noWrap/>
            <w:vAlign w:val="bottom"/>
            <w:hideMark/>
          </w:tcPr>
          <w:p w14:paraId="71A52BA8" w14:textId="3FBBE95C"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4C0926">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039</w:t>
            </w:r>
          </w:p>
        </w:tc>
        <w:tc>
          <w:tcPr>
            <w:tcW w:w="1300" w:type="dxa"/>
            <w:tcBorders>
              <w:top w:val="nil"/>
              <w:left w:val="nil"/>
              <w:bottom w:val="nil"/>
              <w:right w:val="nil"/>
            </w:tcBorders>
            <w:shd w:val="clear" w:color="auto" w:fill="auto"/>
            <w:noWrap/>
            <w:vAlign w:val="bottom"/>
            <w:hideMark/>
          </w:tcPr>
          <w:p w14:paraId="6888B574" w14:textId="26F447BD"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4C0926">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035595</w:t>
            </w:r>
          </w:p>
        </w:tc>
        <w:tc>
          <w:tcPr>
            <w:tcW w:w="1681" w:type="dxa"/>
            <w:tcBorders>
              <w:top w:val="nil"/>
              <w:left w:val="nil"/>
              <w:bottom w:val="nil"/>
              <w:right w:val="nil"/>
            </w:tcBorders>
            <w:shd w:val="clear" w:color="auto" w:fill="auto"/>
            <w:noWrap/>
            <w:vAlign w:val="bottom"/>
            <w:hideMark/>
          </w:tcPr>
          <w:p w14:paraId="5FA612DB" w14:textId="0470F063"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4C0926">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0500</w:t>
            </w:r>
          </w:p>
        </w:tc>
      </w:tr>
      <w:tr w:rsidR="00E2650A" w:rsidRPr="001C3D05" w14:paraId="3B3C7AB4" w14:textId="77777777" w:rsidTr="009B2776">
        <w:trPr>
          <w:cantSplit/>
          <w:trHeight w:val="20"/>
        </w:trPr>
        <w:tc>
          <w:tcPr>
            <w:tcW w:w="2673" w:type="dxa"/>
            <w:tcBorders>
              <w:top w:val="nil"/>
              <w:left w:val="nil"/>
              <w:bottom w:val="single" w:sz="4" w:space="0" w:color="auto"/>
              <w:right w:val="nil"/>
            </w:tcBorders>
            <w:shd w:val="clear" w:color="auto" w:fill="auto"/>
            <w:noWrap/>
            <w:vAlign w:val="bottom"/>
            <w:hideMark/>
          </w:tcPr>
          <w:p w14:paraId="69834505"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 xml:space="preserve">Pork   </w:t>
            </w:r>
          </w:p>
        </w:tc>
        <w:tc>
          <w:tcPr>
            <w:tcW w:w="2147" w:type="dxa"/>
            <w:tcBorders>
              <w:top w:val="nil"/>
              <w:left w:val="nil"/>
              <w:bottom w:val="single" w:sz="4" w:space="0" w:color="auto"/>
              <w:right w:val="nil"/>
            </w:tcBorders>
            <w:shd w:val="clear" w:color="auto" w:fill="auto"/>
            <w:noWrap/>
            <w:vAlign w:val="bottom"/>
            <w:hideMark/>
          </w:tcPr>
          <w:p w14:paraId="6BFBBFB6"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Sum of plant sterols</w:t>
            </w:r>
          </w:p>
        </w:tc>
        <w:tc>
          <w:tcPr>
            <w:tcW w:w="1047" w:type="dxa"/>
            <w:tcBorders>
              <w:top w:val="nil"/>
              <w:left w:val="nil"/>
              <w:bottom w:val="single" w:sz="4" w:space="0" w:color="auto"/>
              <w:right w:val="nil"/>
            </w:tcBorders>
            <w:shd w:val="clear" w:color="auto" w:fill="auto"/>
            <w:noWrap/>
            <w:vAlign w:val="bottom"/>
            <w:hideMark/>
          </w:tcPr>
          <w:p w14:paraId="33F687D4" w14:textId="7BC2A774"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4C0926">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065</w:t>
            </w:r>
          </w:p>
        </w:tc>
        <w:tc>
          <w:tcPr>
            <w:tcW w:w="1055" w:type="dxa"/>
            <w:tcBorders>
              <w:top w:val="nil"/>
              <w:left w:val="nil"/>
              <w:bottom w:val="single" w:sz="4" w:space="0" w:color="auto"/>
              <w:right w:val="nil"/>
            </w:tcBorders>
            <w:shd w:val="clear" w:color="auto" w:fill="auto"/>
            <w:noWrap/>
            <w:vAlign w:val="bottom"/>
            <w:hideMark/>
          </w:tcPr>
          <w:p w14:paraId="13C59A46" w14:textId="759F14C2"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4C0926">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031</w:t>
            </w:r>
          </w:p>
        </w:tc>
        <w:tc>
          <w:tcPr>
            <w:tcW w:w="1300" w:type="dxa"/>
            <w:tcBorders>
              <w:top w:val="nil"/>
              <w:left w:val="nil"/>
              <w:bottom w:val="single" w:sz="4" w:space="0" w:color="auto"/>
              <w:right w:val="nil"/>
            </w:tcBorders>
            <w:shd w:val="clear" w:color="auto" w:fill="auto"/>
            <w:noWrap/>
            <w:vAlign w:val="bottom"/>
            <w:hideMark/>
          </w:tcPr>
          <w:p w14:paraId="1EBC2322" w14:textId="72EC4DFC"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4C0926">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040136</w:t>
            </w:r>
          </w:p>
        </w:tc>
        <w:tc>
          <w:tcPr>
            <w:tcW w:w="1681" w:type="dxa"/>
            <w:tcBorders>
              <w:top w:val="nil"/>
              <w:left w:val="nil"/>
              <w:bottom w:val="single" w:sz="4" w:space="0" w:color="auto"/>
              <w:right w:val="nil"/>
            </w:tcBorders>
            <w:shd w:val="clear" w:color="auto" w:fill="auto"/>
            <w:noWrap/>
            <w:vAlign w:val="bottom"/>
            <w:hideMark/>
          </w:tcPr>
          <w:p w14:paraId="329C8F91" w14:textId="6E78B1F5"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4C0926">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2989</w:t>
            </w:r>
          </w:p>
        </w:tc>
      </w:tr>
      <w:tr w:rsidR="00E2650A" w:rsidRPr="001C3D05" w14:paraId="26436555" w14:textId="77777777" w:rsidTr="009B2776">
        <w:trPr>
          <w:cantSplit/>
          <w:trHeight w:val="20"/>
        </w:trPr>
        <w:tc>
          <w:tcPr>
            <w:tcW w:w="2673" w:type="dxa"/>
            <w:tcBorders>
              <w:top w:val="nil"/>
              <w:left w:val="nil"/>
              <w:bottom w:val="nil"/>
              <w:right w:val="nil"/>
            </w:tcBorders>
            <w:shd w:val="clear" w:color="auto" w:fill="auto"/>
            <w:noWrap/>
            <w:vAlign w:val="bottom"/>
            <w:hideMark/>
          </w:tcPr>
          <w:p w14:paraId="1A3C1ABE"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 xml:space="preserve">Processed Meat  </w:t>
            </w:r>
          </w:p>
        </w:tc>
        <w:tc>
          <w:tcPr>
            <w:tcW w:w="2147" w:type="dxa"/>
            <w:tcBorders>
              <w:top w:val="nil"/>
              <w:left w:val="nil"/>
              <w:bottom w:val="nil"/>
              <w:right w:val="nil"/>
            </w:tcBorders>
            <w:shd w:val="clear" w:color="auto" w:fill="auto"/>
            <w:noWrap/>
            <w:vAlign w:val="bottom"/>
            <w:hideMark/>
          </w:tcPr>
          <w:p w14:paraId="0EDAAC37"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Cholesterol</w:t>
            </w:r>
          </w:p>
        </w:tc>
        <w:tc>
          <w:tcPr>
            <w:tcW w:w="1047" w:type="dxa"/>
            <w:tcBorders>
              <w:top w:val="nil"/>
              <w:left w:val="nil"/>
              <w:bottom w:val="nil"/>
              <w:right w:val="nil"/>
            </w:tcBorders>
            <w:shd w:val="clear" w:color="auto" w:fill="auto"/>
            <w:noWrap/>
            <w:vAlign w:val="bottom"/>
            <w:hideMark/>
          </w:tcPr>
          <w:p w14:paraId="760D6E81" w14:textId="274FF61F"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4C0926">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173</w:t>
            </w:r>
          </w:p>
        </w:tc>
        <w:tc>
          <w:tcPr>
            <w:tcW w:w="1055" w:type="dxa"/>
            <w:tcBorders>
              <w:top w:val="nil"/>
              <w:left w:val="nil"/>
              <w:bottom w:val="nil"/>
              <w:right w:val="nil"/>
            </w:tcBorders>
            <w:shd w:val="clear" w:color="auto" w:fill="auto"/>
            <w:noWrap/>
            <w:vAlign w:val="bottom"/>
            <w:hideMark/>
          </w:tcPr>
          <w:p w14:paraId="7C55315D" w14:textId="41A1CF50"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4C0926">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052</w:t>
            </w:r>
          </w:p>
        </w:tc>
        <w:tc>
          <w:tcPr>
            <w:tcW w:w="1300" w:type="dxa"/>
            <w:tcBorders>
              <w:top w:val="nil"/>
              <w:left w:val="nil"/>
              <w:bottom w:val="nil"/>
              <w:right w:val="nil"/>
            </w:tcBorders>
            <w:shd w:val="clear" w:color="auto" w:fill="auto"/>
            <w:noWrap/>
            <w:vAlign w:val="bottom"/>
            <w:hideMark/>
          </w:tcPr>
          <w:p w14:paraId="6B53A934" w14:textId="779B17E9"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4C0926">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001015</w:t>
            </w:r>
          </w:p>
        </w:tc>
        <w:tc>
          <w:tcPr>
            <w:tcW w:w="1681" w:type="dxa"/>
            <w:tcBorders>
              <w:top w:val="nil"/>
              <w:left w:val="nil"/>
              <w:bottom w:val="nil"/>
              <w:right w:val="nil"/>
            </w:tcBorders>
            <w:shd w:val="clear" w:color="auto" w:fill="auto"/>
            <w:noWrap/>
            <w:vAlign w:val="bottom"/>
            <w:hideMark/>
          </w:tcPr>
          <w:p w14:paraId="038F29CE" w14:textId="13F13C69"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4C0926">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0522</w:t>
            </w:r>
          </w:p>
        </w:tc>
      </w:tr>
      <w:tr w:rsidR="00E2650A" w:rsidRPr="001C3D05" w14:paraId="5D1CB7AC" w14:textId="77777777" w:rsidTr="009B2776">
        <w:trPr>
          <w:cantSplit/>
          <w:trHeight w:val="20"/>
        </w:trPr>
        <w:tc>
          <w:tcPr>
            <w:tcW w:w="2673" w:type="dxa"/>
            <w:tcBorders>
              <w:top w:val="nil"/>
              <w:left w:val="nil"/>
              <w:bottom w:val="nil"/>
              <w:right w:val="nil"/>
            </w:tcBorders>
            <w:shd w:val="clear" w:color="auto" w:fill="auto"/>
            <w:noWrap/>
            <w:vAlign w:val="bottom"/>
            <w:hideMark/>
          </w:tcPr>
          <w:p w14:paraId="029328C7"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 xml:space="preserve">Processed Meat  </w:t>
            </w:r>
          </w:p>
        </w:tc>
        <w:tc>
          <w:tcPr>
            <w:tcW w:w="2147" w:type="dxa"/>
            <w:tcBorders>
              <w:top w:val="nil"/>
              <w:left w:val="nil"/>
              <w:bottom w:val="nil"/>
              <w:right w:val="nil"/>
            </w:tcBorders>
            <w:shd w:val="clear" w:color="auto" w:fill="auto"/>
            <w:noWrap/>
            <w:vAlign w:val="bottom"/>
            <w:hideMark/>
          </w:tcPr>
          <w:p w14:paraId="629004ED"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Sum of animal sterols</w:t>
            </w:r>
          </w:p>
        </w:tc>
        <w:tc>
          <w:tcPr>
            <w:tcW w:w="1047" w:type="dxa"/>
            <w:tcBorders>
              <w:top w:val="nil"/>
              <w:left w:val="nil"/>
              <w:bottom w:val="nil"/>
              <w:right w:val="nil"/>
            </w:tcBorders>
            <w:shd w:val="clear" w:color="auto" w:fill="auto"/>
            <w:noWrap/>
            <w:vAlign w:val="bottom"/>
            <w:hideMark/>
          </w:tcPr>
          <w:p w14:paraId="4A19DF80" w14:textId="28A737E0"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4C0926">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102</w:t>
            </w:r>
          </w:p>
        </w:tc>
        <w:tc>
          <w:tcPr>
            <w:tcW w:w="1055" w:type="dxa"/>
            <w:tcBorders>
              <w:top w:val="nil"/>
              <w:left w:val="nil"/>
              <w:bottom w:val="nil"/>
              <w:right w:val="nil"/>
            </w:tcBorders>
            <w:shd w:val="clear" w:color="auto" w:fill="auto"/>
            <w:noWrap/>
            <w:vAlign w:val="bottom"/>
            <w:hideMark/>
          </w:tcPr>
          <w:p w14:paraId="5DA01574" w14:textId="32175AE7"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4C0926">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035</w:t>
            </w:r>
          </w:p>
        </w:tc>
        <w:tc>
          <w:tcPr>
            <w:tcW w:w="1300" w:type="dxa"/>
            <w:tcBorders>
              <w:top w:val="nil"/>
              <w:left w:val="nil"/>
              <w:bottom w:val="nil"/>
              <w:right w:val="nil"/>
            </w:tcBorders>
            <w:shd w:val="clear" w:color="auto" w:fill="auto"/>
            <w:noWrap/>
            <w:vAlign w:val="bottom"/>
            <w:hideMark/>
          </w:tcPr>
          <w:p w14:paraId="6163E8D1" w14:textId="4507112E"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4C0926">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003689</w:t>
            </w:r>
          </w:p>
        </w:tc>
        <w:tc>
          <w:tcPr>
            <w:tcW w:w="1681" w:type="dxa"/>
            <w:tcBorders>
              <w:top w:val="nil"/>
              <w:left w:val="nil"/>
              <w:bottom w:val="nil"/>
              <w:right w:val="nil"/>
            </w:tcBorders>
            <w:shd w:val="clear" w:color="auto" w:fill="auto"/>
            <w:noWrap/>
            <w:vAlign w:val="bottom"/>
            <w:hideMark/>
          </w:tcPr>
          <w:p w14:paraId="50E7866C" w14:textId="3B2AF391"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4C0926">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1320</w:t>
            </w:r>
          </w:p>
        </w:tc>
      </w:tr>
      <w:tr w:rsidR="00E2650A" w:rsidRPr="001C3D05" w14:paraId="350DE03E" w14:textId="77777777" w:rsidTr="009B2776">
        <w:trPr>
          <w:cantSplit/>
          <w:trHeight w:val="20"/>
        </w:trPr>
        <w:tc>
          <w:tcPr>
            <w:tcW w:w="2673" w:type="dxa"/>
            <w:tcBorders>
              <w:top w:val="nil"/>
              <w:left w:val="nil"/>
              <w:bottom w:val="single" w:sz="4" w:space="0" w:color="auto"/>
              <w:right w:val="nil"/>
            </w:tcBorders>
            <w:shd w:val="clear" w:color="auto" w:fill="auto"/>
            <w:noWrap/>
            <w:vAlign w:val="bottom"/>
            <w:hideMark/>
          </w:tcPr>
          <w:p w14:paraId="31BF248A"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 xml:space="preserve">Processed Meat  </w:t>
            </w:r>
          </w:p>
        </w:tc>
        <w:tc>
          <w:tcPr>
            <w:tcW w:w="2147" w:type="dxa"/>
            <w:tcBorders>
              <w:top w:val="nil"/>
              <w:left w:val="nil"/>
              <w:bottom w:val="single" w:sz="4" w:space="0" w:color="auto"/>
              <w:right w:val="nil"/>
            </w:tcBorders>
            <w:shd w:val="clear" w:color="auto" w:fill="auto"/>
            <w:noWrap/>
            <w:vAlign w:val="bottom"/>
            <w:hideMark/>
          </w:tcPr>
          <w:p w14:paraId="0CE9A0EC"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proofErr w:type="spellStart"/>
            <w:r w:rsidRPr="001C3D05">
              <w:rPr>
                <w:rFonts w:asciiTheme="majorBidi" w:eastAsia="Times New Roman" w:hAnsiTheme="majorBidi" w:cstheme="majorBidi"/>
                <w:color w:val="000000"/>
                <w:sz w:val="20"/>
                <w:szCs w:val="20"/>
              </w:rPr>
              <w:t>Campesterol</w:t>
            </w:r>
            <w:proofErr w:type="spellEnd"/>
          </w:p>
        </w:tc>
        <w:tc>
          <w:tcPr>
            <w:tcW w:w="1047" w:type="dxa"/>
            <w:tcBorders>
              <w:top w:val="nil"/>
              <w:left w:val="nil"/>
              <w:bottom w:val="single" w:sz="4" w:space="0" w:color="auto"/>
              <w:right w:val="nil"/>
            </w:tcBorders>
            <w:shd w:val="clear" w:color="auto" w:fill="auto"/>
            <w:noWrap/>
            <w:vAlign w:val="bottom"/>
            <w:hideMark/>
          </w:tcPr>
          <w:p w14:paraId="79CF2897" w14:textId="79CEE40E"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4C0926">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125</w:t>
            </w:r>
          </w:p>
        </w:tc>
        <w:tc>
          <w:tcPr>
            <w:tcW w:w="1055" w:type="dxa"/>
            <w:tcBorders>
              <w:top w:val="nil"/>
              <w:left w:val="nil"/>
              <w:bottom w:val="single" w:sz="4" w:space="0" w:color="auto"/>
              <w:right w:val="nil"/>
            </w:tcBorders>
            <w:shd w:val="clear" w:color="auto" w:fill="auto"/>
            <w:noWrap/>
            <w:vAlign w:val="bottom"/>
            <w:hideMark/>
          </w:tcPr>
          <w:p w14:paraId="1B55252A" w14:textId="110FD9E3"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4C0926">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044</w:t>
            </w:r>
          </w:p>
        </w:tc>
        <w:tc>
          <w:tcPr>
            <w:tcW w:w="1300" w:type="dxa"/>
            <w:tcBorders>
              <w:top w:val="nil"/>
              <w:left w:val="nil"/>
              <w:bottom w:val="single" w:sz="4" w:space="0" w:color="auto"/>
              <w:right w:val="nil"/>
            </w:tcBorders>
            <w:shd w:val="clear" w:color="auto" w:fill="auto"/>
            <w:noWrap/>
            <w:vAlign w:val="bottom"/>
            <w:hideMark/>
          </w:tcPr>
          <w:p w14:paraId="2C7F7CEC" w14:textId="2826830D"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4C0926">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004922</w:t>
            </w:r>
          </w:p>
        </w:tc>
        <w:tc>
          <w:tcPr>
            <w:tcW w:w="1681" w:type="dxa"/>
            <w:tcBorders>
              <w:top w:val="nil"/>
              <w:left w:val="nil"/>
              <w:bottom w:val="single" w:sz="4" w:space="0" w:color="auto"/>
              <w:right w:val="nil"/>
            </w:tcBorders>
            <w:shd w:val="clear" w:color="auto" w:fill="auto"/>
            <w:noWrap/>
            <w:vAlign w:val="bottom"/>
            <w:hideMark/>
          </w:tcPr>
          <w:p w14:paraId="31E83A35" w14:textId="687E5C4B"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4C0926">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0500</w:t>
            </w:r>
          </w:p>
        </w:tc>
      </w:tr>
      <w:tr w:rsidR="00E2650A" w:rsidRPr="001C3D05" w14:paraId="3680EE84" w14:textId="77777777" w:rsidTr="009B2776">
        <w:trPr>
          <w:cantSplit/>
          <w:trHeight w:val="20"/>
        </w:trPr>
        <w:tc>
          <w:tcPr>
            <w:tcW w:w="2673" w:type="dxa"/>
            <w:tcBorders>
              <w:top w:val="nil"/>
              <w:left w:val="nil"/>
              <w:bottom w:val="nil"/>
              <w:right w:val="nil"/>
            </w:tcBorders>
            <w:shd w:val="clear" w:color="auto" w:fill="auto"/>
            <w:noWrap/>
            <w:vAlign w:val="bottom"/>
            <w:hideMark/>
          </w:tcPr>
          <w:p w14:paraId="70606DF5"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Eggs and Egg products</w:t>
            </w:r>
          </w:p>
        </w:tc>
        <w:tc>
          <w:tcPr>
            <w:tcW w:w="2147" w:type="dxa"/>
            <w:tcBorders>
              <w:top w:val="nil"/>
              <w:left w:val="nil"/>
              <w:bottom w:val="nil"/>
              <w:right w:val="nil"/>
            </w:tcBorders>
            <w:shd w:val="clear" w:color="auto" w:fill="auto"/>
            <w:noWrap/>
            <w:vAlign w:val="bottom"/>
            <w:hideMark/>
          </w:tcPr>
          <w:p w14:paraId="3E673C20"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Sum of animal sterols</w:t>
            </w:r>
          </w:p>
        </w:tc>
        <w:tc>
          <w:tcPr>
            <w:tcW w:w="1047" w:type="dxa"/>
            <w:tcBorders>
              <w:top w:val="nil"/>
              <w:left w:val="nil"/>
              <w:bottom w:val="nil"/>
              <w:right w:val="nil"/>
            </w:tcBorders>
            <w:shd w:val="clear" w:color="auto" w:fill="auto"/>
            <w:noWrap/>
            <w:vAlign w:val="bottom"/>
            <w:hideMark/>
          </w:tcPr>
          <w:p w14:paraId="197A75AA" w14:textId="52A78987"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4C0926">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079</w:t>
            </w:r>
          </w:p>
        </w:tc>
        <w:tc>
          <w:tcPr>
            <w:tcW w:w="1055" w:type="dxa"/>
            <w:tcBorders>
              <w:top w:val="nil"/>
              <w:left w:val="nil"/>
              <w:bottom w:val="nil"/>
              <w:right w:val="nil"/>
            </w:tcBorders>
            <w:shd w:val="clear" w:color="auto" w:fill="auto"/>
            <w:noWrap/>
            <w:vAlign w:val="bottom"/>
            <w:hideMark/>
          </w:tcPr>
          <w:p w14:paraId="0A00ACAA" w14:textId="0053E98C"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4C0926">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026</w:t>
            </w:r>
          </w:p>
        </w:tc>
        <w:tc>
          <w:tcPr>
            <w:tcW w:w="1300" w:type="dxa"/>
            <w:tcBorders>
              <w:top w:val="nil"/>
              <w:left w:val="nil"/>
              <w:bottom w:val="nil"/>
              <w:right w:val="nil"/>
            </w:tcBorders>
            <w:shd w:val="clear" w:color="auto" w:fill="auto"/>
            <w:noWrap/>
            <w:vAlign w:val="bottom"/>
            <w:hideMark/>
          </w:tcPr>
          <w:p w14:paraId="56ECA82F" w14:textId="2E3349BF"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4C0926">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002129</w:t>
            </w:r>
          </w:p>
        </w:tc>
        <w:tc>
          <w:tcPr>
            <w:tcW w:w="1681" w:type="dxa"/>
            <w:tcBorders>
              <w:top w:val="nil"/>
              <w:left w:val="nil"/>
              <w:bottom w:val="nil"/>
              <w:right w:val="nil"/>
            </w:tcBorders>
            <w:shd w:val="clear" w:color="auto" w:fill="auto"/>
            <w:noWrap/>
            <w:vAlign w:val="bottom"/>
            <w:hideMark/>
          </w:tcPr>
          <w:p w14:paraId="4FFCF647" w14:textId="00A0EC79"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4C0926">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1320</w:t>
            </w:r>
          </w:p>
        </w:tc>
      </w:tr>
      <w:tr w:rsidR="00E2650A" w:rsidRPr="001C3D05" w14:paraId="2B00B214" w14:textId="77777777" w:rsidTr="009B2776">
        <w:trPr>
          <w:cantSplit/>
          <w:trHeight w:val="20"/>
        </w:trPr>
        <w:tc>
          <w:tcPr>
            <w:tcW w:w="2673" w:type="dxa"/>
            <w:tcBorders>
              <w:top w:val="nil"/>
              <w:left w:val="nil"/>
              <w:bottom w:val="single" w:sz="4" w:space="0" w:color="auto"/>
              <w:right w:val="nil"/>
            </w:tcBorders>
            <w:shd w:val="clear" w:color="auto" w:fill="auto"/>
            <w:noWrap/>
            <w:vAlign w:val="bottom"/>
            <w:hideMark/>
          </w:tcPr>
          <w:p w14:paraId="0B4B06F0"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Eggs and Egg products</w:t>
            </w:r>
          </w:p>
        </w:tc>
        <w:tc>
          <w:tcPr>
            <w:tcW w:w="2147" w:type="dxa"/>
            <w:tcBorders>
              <w:top w:val="nil"/>
              <w:left w:val="nil"/>
              <w:bottom w:val="single" w:sz="4" w:space="0" w:color="auto"/>
              <w:right w:val="nil"/>
            </w:tcBorders>
            <w:shd w:val="clear" w:color="auto" w:fill="auto"/>
            <w:noWrap/>
            <w:vAlign w:val="bottom"/>
            <w:hideMark/>
          </w:tcPr>
          <w:p w14:paraId="5855D584"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Cholesterol</w:t>
            </w:r>
          </w:p>
        </w:tc>
        <w:tc>
          <w:tcPr>
            <w:tcW w:w="1047" w:type="dxa"/>
            <w:tcBorders>
              <w:top w:val="nil"/>
              <w:left w:val="nil"/>
              <w:bottom w:val="single" w:sz="4" w:space="0" w:color="auto"/>
              <w:right w:val="nil"/>
            </w:tcBorders>
            <w:shd w:val="clear" w:color="auto" w:fill="auto"/>
            <w:noWrap/>
            <w:vAlign w:val="bottom"/>
            <w:hideMark/>
          </w:tcPr>
          <w:p w14:paraId="6FED08DC" w14:textId="389C95C8"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4C0926">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091</w:t>
            </w:r>
          </w:p>
        </w:tc>
        <w:tc>
          <w:tcPr>
            <w:tcW w:w="1055" w:type="dxa"/>
            <w:tcBorders>
              <w:top w:val="nil"/>
              <w:left w:val="nil"/>
              <w:bottom w:val="single" w:sz="4" w:space="0" w:color="auto"/>
              <w:right w:val="nil"/>
            </w:tcBorders>
            <w:shd w:val="clear" w:color="auto" w:fill="auto"/>
            <w:noWrap/>
            <w:vAlign w:val="bottom"/>
            <w:hideMark/>
          </w:tcPr>
          <w:p w14:paraId="7379CCF1" w14:textId="6A2AD97E"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4C0926">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039</w:t>
            </w:r>
          </w:p>
        </w:tc>
        <w:tc>
          <w:tcPr>
            <w:tcW w:w="1300" w:type="dxa"/>
            <w:tcBorders>
              <w:top w:val="nil"/>
              <w:left w:val="nil"/>
              <w:bottom w:val="single" w:sz="4" w:space="0" w:color="auto"/>
              <w:right w:val="nil"/>
            </w:tcBorders>
            <w:shd w:val="clear" w:color="auto" w:fill="auto"/>
            <w:noWrap/>
            <w:vAlign w:val="bottom"/>
            <w:hideMark/>
          </w:tcPr>
          <w:p w14:paraId="22B81E7B" w14:textId="08E6B927"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4C0926">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018491</w:t>
            </w:r>
          </w:p>
        </w:tc>
        <w:tc>
          <w:tcPr>
            <w:tcW w:w="1681" w:type="dxa"/>
            <w:tcBorders>
              <w:top w:val="nil"/>
              <w:left w:val="nil"/>
              <w:bottom w:val="single" w:sz="4" w:space="0" w:color="auto"/>
              <w:right w:val="nil"/>
            </w:tcBorders>
            <w:shd w:val="clear" w:color="auto" w:fill="auto"/>
            <w:noWrap/>
            <w:vAlign w:val="bottom"/>
            <w:hideMark/>
          </w:tcPr>
          <w:p w14:paraId="0C7621F0" w14:textId="1659C2BF"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4C0926">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0522</w:t>
            </w:r>
          </w:p>
        </w:tc>
      </w:tr>
      <w:tr w:rsidR="00E2650A" w:rsidRPr="001C3D05" w14:paraId="653E48A9" w14:textId="77777777" w:rsidTr="009B2776">
        <w:trPr>
          <w:cantSplit/>
          <w:trHeight w:val="20"/>
        </w:trPr>
        <w:tc>
          <w:tcPr>
            <w:tcW w:w="2673" w:type="dxa"/>
            <w:tcBorders>
              <w:top w:val="nil"/>
              <w:left w:val="nil"/>
              <w:bottom w:val="nil"/>
              <w:right w:val="nil"/>
            </w:tcBorders>
            <w:shd w:val="clear" w:color="auto" w:fill="auto"/>
            <w:noWrap/>
            <w:vAlign w:val="bottom"/>
            <w:hideMark/>
          </w:tcPr>
          <w:p w14:paraId="54BC8474"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 xml:space="preserve">Butter   </w:t>
            </w:r>
          </w:p>
        </w:tc>
        <w:tc>
          <w:tcPr>
            <w:tcW w:w="2147" w:type="dxa"/>
            <w:tcBorders>
              <w:top w:val="nil"/>
              <w:left w:val="nil"/>
              <w:bottom w:val="nil"/>
              <w:right w:val="nil"/>
            </w:tcBorders>
            <w:shd w:val="clear" w:color="auto" w:fill="auto"/>
            <w:noWrap/>
            <w:vAlign w:val="bottom"/>
            <w:hideMark/>
          </w:tcPr>
          <w:p w14:paraId="5F323227"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proofErr w:type="spellStart"/>
            <w:r w:rsidRPr="001C3D05">
              <w:rPr>
                <w:rFonts w:asciiTheme="majorBidi" w:eastAsia="Times New Roman" w:hAnsiTheme="majorBidi" w:cstheme="majorBidi"/>
                <w:color w:val="000000"/>
                <w:sz w:val="20"/>
                <w:szCs w:val="20"/>
              </w:rPr>
              <w:t>Ergosterol</w:t>
            </w:r>
            <w:proofErr w:type="spellEnd"/>
          </w:p>
        </w:tc>
        <w:tc>
          <w:tcPr>
            <w:tcW w:w="1047" w:type="dxa"/>
            <w:tcBorders>
              <w:top w:val="nil"/>
              <w:left w:val="nil"/>
              <w:bottom w:val="nil"/>
              <w:right w:val="nil"/>
            </w:tcBorders>
            <w:shd w:val="clear" w:color="auto" w:fill="auto"/>
            <w:noWrap/>
            <w:vAlign w:val="bottom"/>
            <w:hideMark/>
          </w:tcPr>
          <w:p w14:paraId="23BADE1B" w14:textId="0C90C7FF"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4C0926">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147</w:t>
            </w:r>
          </w:p>
        </w:tc>
        <w:tc>
          <w:tcPr>
            <w:tcW w:w="1055" w:type="dxa"/>
            <w:tcBorders>
              <w:top w:val="nil"/>
              <w:left w:val="nil"/>
              <w:bottom w:val="nil"/>
              <w:right w:val="nil"/>
            </w:tcBorders>
            <w:shd w:val="clear" w:color="auto" w:fill="auto"/>
            <w:noWrap/>
            <w:vAlign w:val="bottom"/>
            <w:hideMark/>
          </w:tcPr>
          <w:p w14:paraId="52E786C7" w14:textId="2955345D"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4C0926">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054</w:t>
            </w:r>
          </w:p>
        </w:tc>
        <w:tc>
          <w:tcPr>
            <w:tcW w:w="1300" w:type="dxa"/>
            <w:tcBorders>
              <w:top w:val="nil"/>
              <w:left w:val="nil"/>
              <w:bottom w:val="nil"/>
              <w:right w:val="nil"/>
            </w:tcBorders>
            <w:shd w:val="clear" w:color="auto" w:fill="auto"/>
            <w:noWrap/>
            <w:vAlign w:val="bottom"/>
            <w:hideMark/>
          </w:tcPr>
          <w:p w14:paraId="172A5963" w14:textId="44C6AC80"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4C0926">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006293</w:t>
            </w:r>
          </w:p>
        </w:tc>
        <w:tc>
          <w:tcPr>
            <w:tcW w:w="1681" w:type="dxa"/>
            <w:tcBorders>
              <w:top w:val="nil"/>
              <w:left w:val="nil"/>
              <w:bottom w:val="nil"/>
              <w:right w:val="nil"/>
            </w:tcBorders>
            <w:shd w:val="clear" w:color="auto" w:fill="auto"/>
            <w:noWrap/>
            <w:vAlign w:val="bottom"/>
            <w:hideMark/>
          </w:tcPr>
          <w:p w14:paraId="4EB3DD51" w14:textId="14D486BD"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4C0926">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0508</w:t>
            </w:r>
          </w:p>
        </w:tc>
      </w:tr>
      <w:tr w:rsidR="00E2650A" w:rsidRPr="001C3D05" w14:paraId="35F9D449" w14:textId="77777777" w:rsidTr="009B2776">
        <w:trPr>
          <w:cantSplit/>
          <w:trHeight w:val="20"/>
        </w:trPr>
        <w:tc>
          <w:tcPr>
            <w:tcW w:w="2673" w:type="dxa"/>
            <w:tcBorders>
              <w:top w:val="nil"/>
              <w:left w:val="nil"/>
              <w:bottom w:val="single" w:sz="4" w:space="0" w:color="auto"/>
              <w:right w:val="nil"/>
            </w:tcBorders>
            <w:shd w:val="clear" w:color="auto" w:fill="auto"/>
            <w:noWrap/>
            <w:vAlign w:val="bottom"/>
            <w:hideMark/>
          </w:tcPr>
          <w:p w14:paraId="21766C3D"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 xml:space="preserve">Butter   </w:t>
            </w:r>
          </w:p>
        </w:tc>
        <w:tc>
          <w:tcPr>
            <w:tcW w:w="2147" w:type="dxa"/>
            <w:tcBorders>
              <w:top w:val="nil"/>
              <w:left w:val="nil"/>
              <w:bottom w:val="single" w:sz="4" w:space="0" w:color="auto"/>
              <w:right w:val="nil"/>
            </w:tcBorders>
            <w:shd w:val="clear" w:color="auto" w:fill="auto"/>
            <w:noWrap/>
            <w:vAlign w:val="bottom"/>
            <w:hideMark/>
          </w:tcPr>
          <w:p w14:paraId="572328C4"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Sum of animal sterols</w:t>
            </w:r>
          </w:p>
        </w:tc>
        <w:tc>
          <w:tcPr>
            <w:tcW w:w="1047" w:type="dxa"/>
            <w:tcBorders>
              <w:top w:val="nil"/>
              <w:left w:val="nil"/>
              <w:bottom w:val="single" w:sz="4" w:space="0" w:color="auto"/>
              <w:right w:val="nil"/>
            </w:tcBorders>
            <w:shd w:val="clear" w:color="auto" w:fill="auto"/>
            <w:noWrap/>
            <w:vAlign w:val="bottom"/>
            <w:hideMark/>
          </w:tcPr>
          <w:p w14:paraId="7ADFC16A" w14:textId="3841CB24"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4C0926">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061</w:t>
            </w:r>
          </w:p>
        </w:tc>
        <w:tc>
          <w:tcPr>
            <w:tcW w:w="1055" w:type="dxa"/>
            <w:tcBorders>
              <w:top w:val="nil"/>
              <w:left w:val="nil"/>
              <w:bottom w:val="single" w:sz="4" w:space="0" w:color="auto"/>
              <w:right w:val="nil"/>
            </w:tcBorders>
            <w:shd w:val="clear" w:color="auto" w:fill="auto"/>
            <w:noWrap/>
            <w:vAlign w:val="bottom"/>
            <w:hideMark/>
          </w:tcPr>
          <w:p w14:paraId="750BF405" w14:textId="4F1AECAF"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4C0926">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028</w:t>
            </w:r>
          </w:p>
        </w:tc>
        <w:tc>
          <w:tcPr>
            <w:tcW w:w="1300" w:type="dxa"/>
            <w:tcBorders>
              <w:top w:val="nil"/>
              <w:left w:val="nil"/>
              <w:bottom w:val="single" w:sz="4" w:space="0" w:color="auto"/>
              <w:right w:val="nil"/>
            </w:tcBorders>
            <w:shd w:val="clear" w:color="auto" w:fill="auto"/>
            <w:noWrap/>
            <w:vAlign w:val="bottom"/>
            <w:hideMark/>
          </w:tcPr>
          <w:p w14:paraId="669D4F09" w14:textId="56F6CFC9"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4C0926">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029641</w:t>
            </w:r>
          </w:p>
        </w:tc>
        <w:tc>
          <w:tcPr>
            <w:tcW w:w="1681" w:type="dxa"/>
            <w:tcBorders>
              <w:top w:val="nil"/>
              <w:left w:val="nil"/>
              <w:bottom w:val="single" w:sz="4" w:space="0" w:color="auto"/>
              <w:right w:val="nil"/>
            </w:tcBorders>
            <w:shd w:val="clear" w:color="auto" w:fill="auto"/>
            <w:noWrap/>
            <w:vAlign w:val="bottom"/>
            <w:hideMark/>
          </w:tcPr>
          <w:p w14:paraId="3BEE09C6" w14:textId="558E4688"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0</w:t>
            </w:r>
            <w:r w:rsidR="004C0926">
              <w:rPr>
                <w:rFonts w:asciiTheme="majorBidi" w:eastAsia="Times New Roman" w:hAnsiTheme="majorBidi" w:cstheme="majorBidi"/>
                <w:color w:val="000000"/>
                <w:sz w:val="20"/>
                <w:szCs w:val="20"/>
              </w:rPr>
              <w:t>.</w:t>
            </w:r>
            <w:r w:rsidRPr="001C3D05">
              <w:rPr>
                <w:rFonts w:asciiTheme="majorBidi" w:eastAsia="Times New Roman" w:hAnsiTheme="majorBidi" w:cstheme="majorBidi"/>
                <w:color w:val="000000"/>
                <w:sz w:val="20"/>
                <w:szCs w:val="20"/>
              </w:rPr>
              <w:t>1320</w:t>
            </w:r>
          </w:p>
        </w:tc>
      </w:tr>
    </w:tbl>
    <w:p w14:paraId="2C4F19D4" w14:textId="3C098366" w:rsidR="00802C09" w:rsidRDefault="009B543E" w:rsidP="00802C09">
      <w:pPr>
        <w:suppressLineNumbers/>
        <w:spacing w:after="0"/>
        <w:rPr>
          <w:rFonts w:asciiTheme="majorBidi" w:eastAsia="Times New Roman" w:hAnsiTheme="majorBidi" w:cstheme="majorBidi"/>
          <w:color w:val="000000"/>
          <w:sz w:val="20"/>
          <w:szCs w:val="20"/>
        </w:rPr>
      </w:pPr>
      <w:r w:rsidRPr="009B2776">
        <w:rPr>
          <w:rFonts w:asciiTheme="majorBidi" w:eastAsia="Times New Roman" w:hAnsiTheme="majorBidi" w:cstheme="majorBidi"/>
          <w:color w:val="000000"/>
          <w:sz w:val="20"/>
          <w:szCs w:val="20"/>
          <w:vertAlign w:val="superscript"/>
        </w:rPr>
        <w:t>*</w:t>
      </w:r>
      <w:r w:rsidR="006A39F6" w:rsidRPr="001C3D05">
        <w:rPr>
          <w:rFonts w:asciiTheme="majorBidi" w:eastAsia="Times New Roman" w:hAnsiTheme="majorBidi" w:cstheme="majorBidi"/>
          <w:color w:val="000000"/>
          <w:sz w:val="20"/>
          <w:szCs w:val="20"/>
        </w:rPr>
        <w:t xml:space="preserve"> </w:t>
      </w:r>
      <w:r w:rsidR="00802C09" w:rsidRPr="001C3D05">
        <w:rPr>
          <w:rFonts w:asciiTheme="majorBidi" w:eastAsia="Times New Roman" w:hAnsiTheme="majorBidi" w:cstheme="majorBidi"/>
          <w:color w:val="000000"/>
          <w:sz w:val="20"/>
          <w:szCs w:val="20"/>
        </w:rPr>
        <w:t>P-values</w:t>
      </w:r>
      <w:r w:rsidR="006A39F6" w:rsidRPr="001C3D05">
        <w:rPr>
          <w:rFonts w:asciiTheme="majorBidi" w:eastAsia="Times New Roman" w:hAnsiTheme="majorBidi" w:cstheme="majorBidi"/>
          <w:color w:val="000000"/>
          <w:sz w:val="20"/>
          <w:szCs w:val="20"/>
        </w:rPr>
        <w:t xml:space="preserve"> </w:t>
      </w:r>
      <w:bookmarkStart w:id="2" w:name="RANGE!B1:K88"/>
      <w:r w:rsidR="00802C09" w:rsidRPr="001C3D05">
        <w:rPr>
          <w:rFonts w:asciiTheme="majorBidi" w:eastAsia="Times New Roman" w:hAnsiTheme="majorBidi" w:cstheme="majorBidi"/>
          <w:color w:val="000000"/>
          <w:sz w:val="20"/>
          <w:szCs w:val="20"/>
        </w:rPr>
        <w:t>indicat</w:t>
      </w:r>
      <w:r w:rsidR="00802C09">
        <w:rPr>
          <w:rFonts w:asciiTheme="majorBidi" w:eastAsia="Times New Roman" w:hAnsiTheme="majorBidi" w:cstheme="majorBidi"/>
          <w:color w:val="000000"/>
          <w:sz w:val="20"/>
          <w:szCs w:val="20"/>
        </w:rPr>
        <w:t>ing</w:t>
      </w:r>
      <w:r w:rsidR="00802C09" w:rsidRPr="001C3D05">
        <w:rPr>
          <w:rFonts w:asciiTheme="majorBidi" w:eastAsia="Times New Roman" w:hAnsiTheme="majorBidi" w:cstheme="majorBidi"/>
          <w:color w:val="000000"/>
          <w:sz w:val="20"/>
          <w:szCs w:val="20"/>
        </w:rPr>
        <w:t xml:space="preserve"> </w:t>
      </w:r>
      <w:r w:rsidR="006A39F6" w:rsidRPr="001C3D05">
        <w:rPr>
          <w:rFonts w:asciiTheme="majorBidi" w:eastAsia="Times New Roman" w:hAnsiTheme="majorBidi" w:cstheme="majorBidi"/>
          <w:color w:val="000000"/>
          <w:sz w:val="20"/>
          <w:szCs w:val="20"/>
        </w:rPr>
        <w:t>significant associations after Bonferroni correction</w:t>
      </w:r>
      <w:r w:rsidR="00802C09">
        <w:rPr>
          <w:rFonts w:asciiTheme="majorBidi" w:eastAsia="Times New Roman" w:hAnsiTheme="majorBidi" w:cstheme="majorBidi"/>
          <w:color w:val="000000"/>
          <w:sz w:val="20"/>
          <w:szCs w:val="20"/>
        </w:rPr>
        <w:t xml:space="preserve"> (p&lt; </w:t>
      </w:r>
      <w:r w:rsidR="00802C09" w:rsidRPr="00802C09">
        <w:rPr>
          <w:rFonts w:asciiTheme="majorBidi" w:eastAsia="Times New Roman" w:hAnsiTheme="majorBidi" w:cstheme="majorBidi"/>
          <w:color w:val="000000"/>
          <w:sz w:val="20"/>
          <w:szCs w:val="20"/>
        </w:rPr>
        <w:t>9.398496e-05)</w:t>
      </w:r>
      <w:r w:rsidR="006A39F6" w:rsidRPr="001C3D05">
        <w:rPr>
          <w:rFonts w:asciiTheme="majorBidi" w:eastAsia="Times New Roman" w:hAnsiTheme="majorBidi" w:cstheme="majorBidi"/>
          <w:color w:val="000000"/>
          <w:sz w:val="20"/>
          <w:szCs w:val="20"/>
        </w:rPr>
        <w:t>.</w:t>
      </w:r>
    </w:p>
    <w:p w14:paraId="6A126170" w14:textId="41452873" w:rsidR="0096390A" w:rsidRPr="00802C09" w:rsidRDefault="009B2776" w:rsidP="00802C09">
      <w:pPr>
        <w:suppressLineNumbers/>
        <w:rPr>
          <w:rFonts w:asciiTheme="majorBidi" w:eastAsia="Times New Roman" w:hAnsiTheme="majorBidi" w:cstheme="majorBidi"/>
          <w:color w:val="000000"/>
          <w:sz w:val="20"/>
          <w:szCs w:val="20"/>
        </w:rPr>
      </w:pPr>
      <w:r w:rsidRPr="009B2776">
        <w:rPr>
          <w:rFonts w:asciiTheme="majorBidi" w:eastAsia="Times New Roman" w:hAnsiTheme="majorBidi" w:cstheme="majorBidi"/>
          <w:color w:val="000000"/>
          <w:sz w:val="20"/>
          <w:szCs w:val="20"/>
        </w:rPr>
        <w:t>†</w:t>
      </w:r>
      <w:r w:rsidR="006A39F6" w:rsidRPr="001C3D05">
        <w:rPr>
          <w:rFonts w:asciiTheme="majorBidi" w:eastAsia="Times New Roman" w:hAnsiTheme="majorBidi" w:cstheme="majorBidi"/>
          <w:color w:val="000000"/>
          <w:sz w:val="20"/>
          <w:szCs w:val="20"/>
        </w:rPr>
        <w:t xml:space="preserve">Models were adjusted for age, sex, BMI, smoking status, alcohol consumption, physical activity, years of education, </w:t>
      </w:r>
      <w:r w:rsidR="007975C6" w:rsidRPr="001C3D05">
        <w:rPr>
          <w:rFonts w:asciiTheme="majorBidi" w:eastAsia="Times New Roman" w:hAnsiTheme="majorBidi" w:cstheme="majorBidi"/>
          <w:color w:val="000000"/>
          <w:sz w:val="20"/>
          <w:szCs w:val="20"/>
        </w:rPr>
        <w:t xml:space="preserve">use of lipid-lowering and antidiabetic </w:t>
      </w:r>
      <w:r w:rsidR="006A39F6" w:rsidRPr="001C3D05">
        <w:rPr>
          <w:rFonts w:asciiTheme="majorBidi" w:eastAsia="Times New Roman" w:hAnsiTheme="majorBidi" w:cstheme="majorBidi"/>
          <w:color w:val="000000"/>
          <w:sz w:val="20"/>
          <w:szCs w:val="20"/>
        </w:rPr>
        <w:t xml:space="preserve">medication and total caloric intake </w:t>
      </w:r>
      <w:bookmarkEnd w:id="2"/>
      <w:r w:rsidR="006A39F6" w:rsidRPr="001C3D05">
        <w:rPr>
          <w:rFonts w:asciiTheme="majorBidi" w:eastAsia="Times New Roman" w:hAnsiTheme="majorBidi" w:cstheme="majorBidi"/>
          <w:color w:val="000000"/>
          <w:sz w:val="20"/>
          <w:szCs w:val="20"/>
        </w:rPr>
        <w:br/>
      </w:r>
      <w:r w:rsidR="0096390A" w:rsidRPr="001C3D05">
        <w:rPr>
          <w:rFonts w:asciiTheme="majorBidi" w:hAnsiTheme="majorBidi" w:cstheme="majorBidi"/>
          <w:sz w:val="20"/>
          <w:szCs w:val="20"/>
        </w:rPr>
        <w:br w:type="page"/>
      </w:r>
    </w:p>
    <w:tbl>
      <w:tblPr>
        <w:tblW w:w="9903" w:type="dxa"/>
        <w:tblLook w:val="04A0" w:firstRow="1" w:lastRow="0" w:firstColumn="1" w:lastColumn="0" w:noHBand="0" w:noVBand="1"/>
      </w:tblPr>
      <w:tblGrid>
        <w:gridCol w:w="2568"/>
        <w:gridCol w:w="2467"/>
        <w:gridCol w:w="1097"/>
        <w:gridCol w:w="1069"/>
        <w:gridCol w:w="1117"/>
        <w:gridCol w:w="1585"/>
      </w:tblGrid>
      <w:tr w:rsidR="00254317" w:rsidRPr="001C3D05" w14:paraId="09B2E334" w14:textId="77777777" w:rsidTr="00254317">
        <w:trPr>
          <w:trHeight w:val="993"/>
        </w:trPr>
        <w:tc>
          <w:tcPr>
            <w:tcW w:w="9360" w:type="dxa"/>
            <w:gridSpan w:val="6"/>
            <w:tcBorders>
              <w:top w:val="nil"/>
              <w:left w:val="nil"/>
              <w:bottom w:val="nil"/>
            </w:tcBorders>
            <w:shd w:val="clear" w:color="auto" w:fill="auto"/>
            <w:vAlign w:val="center"/>
            <w:hideMark/>
          </w:tcPr>
          <w:p w14:paraId="7891BAA9" w14:textId="1EB85134" w:rsidR="00254317" w:rsidRPr="001C3D05" w:rsidRDefault="00254317" w:rsidP="009B2776">
            <w:pPr>
              <w:spacing w:after="0" w:line="240" w:lineRule="auto"/>
              <w:rPr>
                <w:rFonts w:asciiTheme="majorBidi" w:eastAsia="Times New Roman" w:hAnsiTheme="majorBidi" w:cstheme="majorBidi"/>
                <w:color w:val="000000"/>
              </w:rPr>
            </w:pPr>
            <w:r w:rsidRPr="001C3D05">
              <w:rPr>
                <w:rFonts w:asciiTheme="majorBidi" w:eastAsia="Times New Roman" w:hAnsiTheme="majorBidi" w:cstheme="majorBidi"/>
                <w:b/>
                <w:bCs/>
                <w:color w:val="000000"/>
              </w:rPr>
              <w:lastRenderedPageBreak/>
              <w:t>Table 5.</w:t>
            </w:r>
            <w:r w:rsidRPr="001C3D05">
              <w:rPr>
                <w:rFonts w:asciiTheme="majorBidi" w:eastAsia="Times New Roman" w:hAnsiTheme="majorBidi" w:cstheme="majorBidi"/>
                <w:color w:val="000000"/>
              </w:rPr>
              <w:t xml:space="preserve"> Regression coefficient estimates, standard error of estimates and p-value modelling associations of fecal bile acids with habitual dietary intake. </w:t>
            </w:r>
            <w:r w:rsidR="002D6453" w:rsidRPr="001C3D05">
              <w:rPr>
                <w:rFonts w:asciiTheme="majorBidi" w:eastAsia="Times New Roman" w:hAnsiTheme="majorBidi" w:cstheme="majorBidi"/>
                <w:color w:val="000000"/>
                <w:sz w:val="20"/>
                <w:szCs w:val="20"/>
              </w:rPr>
              <w:t>Only associations with p-values &lt;5% are reported</w:t>
            </w:r>
            <w:r w:rsidR="00163407" w:rsidRPr="001C3D05">
              <w:rPr>
                <w:rFonts w:asciiTheme="majorBidi" w:eastAsia="Times New Roman" w:hAnsiTheme="majorBidi" w:cstheme="majorBidi"/>
                <w:color w:val="000000"/>
                <w:sz w:val="20"/>
                <w:szCs w:val="20"/>
              </w:rPr>
              <w:t>.</w:t>
            </w:r>
            <w:r w:rsidR="009B2776" w:rsidRPr="009B2776">
              <w:rPr>
                <w:rFonts w:asciiTheme="majorBidi" w:eastAsia="Times New Roman" w:hAnsiTheme="majorBidi" w:cstheme="majorBidi"/>
                <w:color w:val="000000"/>
              </w:rPr>
              <w:t>†</w:t>
            </w:r>
            <w:r w:rsidR="006E2DCD">
              <w:rPr>
                <w:rFonts w:asciiTheme="majorBidi" w:eastAsia="Times New Roman" w:hAnsiTheme="majorBidi" w:cstheme="majorBidi"/>
                <w:color w:val="000000"/>
                <w:sz w:val="20"/>
                <w:szCs w:val="20"/>
              </w:rPr>
              <w:t xml:space="preserve"> </w:t>
            </w:r>
            <w:r w:rsidR="006E2DCD" w:rsidRPr="0004139C">
              <w:rPr>
                <w:rFonts w:ascii="Times New Roman" w:eastAsia="Times New Roman" w:hAnsi="Times New Roman" w:cs="Times New Roman"/>
                <w:color w:val="000000"/>
              </w:rPr>
              <w:t>(N=1008)</w:t>
            </w:r>
          </w:p>
        </w:tc>
      </w:tr>
      <w:tr w:rsidR="00E2650A" w:rsidRPr="001C3D05" w14:paraId="41165C92" w14:textId="77777777" w:rsidTr="006622CD">
        <w:trPr>
          <w:trHeight w:val="421"/>
        </w:trPr>
        <w:tc>
          <w:tcPr>
            <w:tcW w:w="2450" w:type="dxa"/>
            <w:tcBorders>
              <w:top w:val="single" w:sz="4" w:space="0" w:color="auto"/>
              <w:left w:val="nil"/>
              <w:bottom w:val="single" w:sz="4" w:space="0" w:color="auto"/>
              <w:right w:val="nil"/>
            </w:tcBorders>
            <w:shd w:val="clear" w:color="auto" w:fill="auto"/>
            <w:noWrap/>
            <w:vAlign w:val="center"/>
            <w:hideMark/>
          </w:tcPr>
          <w:p w14:paraId="2EC2F478" w14:textId="77777777" w:rsidR="00E2650A" w:rsidRPr="001C3D05" w:rsidRDefault="00E2650A" w:rsidP="00E2650A">
            <w:pPr>
              <w:spacing w:after="0" w:line="240" w:lineRule="auto"/>
              <w:jc w:val="center"/>
              <w:rPr>
                <w:rFonts w:asciiTheme="majorBidi" w:eastAsia="Times New Roman" w:hAnsiTheme="majorBidi" w:cstheme="majorBidi"/>
                <w:b/>
                <w:bCs/>
                <w:color w:val="000000"/>
              </w:rPr>
            </w:pPr>
            <w:r w:rsidRPr="001C3D05">
              <w:rPr>
                <w:rFonts w:asciiTheme="majorBidi" w:eastAsia="Times New Roman" w:hAnsiTheme="majorBidi" w:cstheme="majorBidi"/>
                <w:b/>
                <w:bCs/>
                <w:color w:val="000000"/>
              </w:rPr>
              <w:t>Food group [g/d]</w:t>
            </w:r>
          </w:p>
        </w:tc>
        <w:tc>
          <w:tcPr>
            <w:tcW w:w="2354" w:type="dxa"/>
            <w:tcBorders>
              <w:top w:val="single" w:sz="4" w:space="0" w:color="auto"/>
              <w:left w:val="nil"/>
              <w:bottom w:val="single" w:sz="4" w:space="0" w:color="auto"/>
              <w:right w:val="nil"/>
            </w:tcBorders>
            <w:shd w:val="clear" w:color="auto" w:fill="auto"/>
            <w:noWrap/>
            <w:vAlign w:val="center"/>
            <w:hideMark/>
          </w:tcPr>
          <w:p w14:paraId="08296A60" w14:textId="77777777" w:rsidR="00E2650A" w:rsidRPr="001C3D05" w:rsidRDefault="00E2650A" w:rsidP="00E2650A">
            <w:pPr>
              <w:spacing w:after="0" w:line="240" w:lineRule="auto"/>
              <w:jc w:val="center"/>
              <w:rPr>
                <w:rFonts w:asciiTheme="majorBidi" w:eastAsia="Times New Roman" w:hAnsiTheme="majorBidi" w:cstheme="majorBidi"/>
                <w:b/>
                <w:bCs/>
                <w:color w:val="000000"/>
              </w:rPr>
            </w:pPr>
            <w:r w:rsidRPr="001C3D05">
              <w:rPr>
                <w:rFonts w:asciiTheme="majorBidi" w:eastAsia="Times New Roman" w:hAnsiTheme="majorBidi" w:cstheme="majorBidi"/>
                <w:b/>
                <w:bCs/>
                <w:color w:val="000000"/>
              </w:rPr>
              <w:t xml:space="preserve">Metabolite </w:t>
            </w:r>
          </w:p>
        </w:tc>
        <w:tc>
          <w:tcPr>
            <w:tcW w:w="1047" w:type="dxa"/>
            <w:tcBorders>
              <w:top w:val="single" w:sz="4" w:space="0" w:color="auto"/>
              <w:left w:val="nil"/>
              <w:bottom w:val="single" w:sz="4" w:space="0" w:color="auto"/>
              <w:right w:val="nil"/>
            </w:tcBorders>
            <w:shd w:val="clear" w:color="auto" w:fill="auto"/>
            <w:noWrap/>
            <w:vAlign w:val="center"/>
            <w:hideMark/>
          </w:tcPr>
          <w:p w14:paraId="37E2A2FE" w14:textId="77777777" w:rsidR="00E2650A" w:rsidRPr="001C3D05" w:rsidRDefault="00E2650A" w:rsidP="00E2650A">
            <w:pPr>
              <w:spacing w:after="0" w:line="240" w:lineRule="auto"/>
              <w:jc w:val="center"/>
              <w:rPr>
                <w:rFonts w:asciiTheme="majorBidi" w:eastAsia="Times New Roman" w:hAnsiTheme="majorBidi" w:cstheme="majorBidi"/>
                <w:b/>
                <w:bCs/>
                <w:color w:val="000000"/>
              </w:rPr>
            </w:pPr>
            <w:r w:rsidRPr="001C3D05">
              <w:rPr>
                <w:rFonts w:asciiTheme="majorBidi" w:eastAsia="Times New Roman" w:hAnsiTheme="majorBidi" w:cstheme="majorBidi"/>
                <w:b/>
                <w:bCs/>
                <w:color w:val="000000"/>
              </w:rPr>
              <w:t>Estimate</w:t>
            </w:r>
          </w:p>
        </w:tc>
        <w:tc>
          <w:tcPr>
            <w:tcW w:w="1020" w:type="dxa"/>
            <w:tcBorders>
              <w:top w:val="single" w:sz="4" w:space="0" w:color="auto"/>
              <w:left w:val="nil"/>
              <w:bottom w:val="single" w:sz="4" w:space="0" w:color="auto"/>
              <w:right w:val="nil"/>
            </w:tcBorders>
            <w:shd w:val="clear" w:color="auto" w:fill="auto"/>
            <w:noWrap/>
            <w:vAlign w:val="center"/>
            <w:hideMark/>
          </w:tcPr>
          <w:p w14:paraId="0C93B402" w14:textId="77777777" w:rsidR="00E2650A" w:rsidRPr="001C3D05" w:rsidRDefault="00E2650A" w:rsidP="00E2650A">
            <w:pPr>
              <w:spacing w:after="0" w:line="240" w:lineRule="auto"/>
              <w:jc w:val="center"/>
              <w:rPr>
                <w:rFonts w:asciiTheme="majorBidi" w:eastAsia="Times New Roman" w:hAnsiTheme="majorBidi" w:cstheme="majorBidi"/>
                <w:b/>
                <w:bCs/>
                <w:color w:val="000000"/>
              </w:rPr>
            </w:pPr>
            <w:r w:rsidRPr="001C3D05">
              <w:rPr>
                <w:rFonts w:asciiTheme="majorBidi" w:eastAsia="Times New Roman" w:hAnsiTheme="majorBidi" w:cstheme="majorBidi"/>
                <w:b/>
                <w:bCs/>
                <w:color w:val="000000"/>
              </w:rPr>
              <w:t>Std. Error</w:t>
            </w:r>
          </w:p>
        </w:tc>
        <w:tc>
          <w:tcPr>
            <w:tcW w:w="977" w:type="dxa"/>
            <w:tcBorders>
              <w:top w:val="single" w:sz="4" w:space="0" w:color="auto"/>
              <w:left w:val="nil"/>
              <w:bottom w:val="single" w:sz="4" w:space="0" w:color="auto"/>
              <w:right w:val="nil"/>
            </w:tcBorders>
            <w:shd w:val="clear" w:color="auto" w:fill="auto"/>
            <w:noWrap/>
            <w:vAlign w:val="center"/>
            <w:hideMark/>
          </w:tcPr>
          <w:p w14:paraId="196D5A04" w14:textId="77777777" w:rsidR="00E2650A" w:rsidRPr="001C3D05" w:rsidRDefault="00E2650A" w:rsidP="00E2650A">
            <w:pPr>
              <w:spacing w:after="0" w:line="240" w:lineRule="auto"/>
              <w:jc w:val="center"/>
              <w:rPr>
                <w:rFonts w:asciiTheme="majorBidi" w:eastAsia="Times New Roman" w:hAnsiTheme="majorBidi" w:cstheme="majorBidi"/>
                <w:b/>
                <w:bCs/>
                <w:color w:val="000000"/>
              </w:rPr>
            </w:pPr>
            <w:r w:rsidRPr="001C3D05">
              <w:rPr>
                <w:rFonts w:asciiTheme="majorBidi" w:eastAsia="Times New Roman" w:hAnsiTheme="majorBidi" w:cstheme="majorBidi"/>
                <w:b/>
                <w:bCs/>
                <w:color w:val="000000"/>
              </w:rPr>
              <w:t>p-value</w:t>
            </w:r>
          </w:p>
        </w:tc>
        <w:tc>
          <w:tcPr>
            <w:tcW w:w="1512" w:type="dxa"/>
            <w:tcBorders>
              <w:top w:val="single" w:sz="4" w:space="0" w:color="auto"/>
              <w:left w:val="nil"/>
              <w:bottom w:val="single" w:sz="4" w:space="0" w:color="auto"/>
              <w:right w:val="nil"/>
            </w:tcBorders>
            <w:shd w:val="clear" w:color="auto" w:fill="auto"/>
            <w:vAlign w:val="center"/>
            <w:hideMark/>
          </w:tcPr>
          <w:p w14:paraId="13230227" w14:textId="77777777" w:rsidR="00E2650A" w:rsidRPr="001C3D05" w:rsidRDefault="00E2650A" w:rsidP="00E2650A">
            <w:pPr>
              <w:spacing w:after="0" w:line="240" w:lineRule="auto"/>
              <w:jc w:val="center"/>
              <w:rPr>
                <w:rFonts w:asciiTheme="majorBidi" w:eastAsia="Times New Roman" w:hAnsiTheme="majorBidi" w:cstheme="majorBidi"/>
                <w:b/>
                <w:bCs/>
                <w:color w:val="000000"/>
              </w:rPr>
            </w:pPr>
            <w:r w:rsidRPr="001C3D05">
              <w:rPr>
                <w:rFonts w:asciiTheme="majorBidi" w:eastAsia="Times New Roman" w:hAnsiTheme="majorBidi" w:cstheme="majorBidi"/>
                <w:b/>
                <w:bCs/>
                <w:color w:val="000000"/>
              </w:rPr>
              <w:t>Median of concentration</w:t>
            </w:r>
          </w:p>
        </w:tc>
      </w:tr>
      <w:tr w:rsidR="00E2650A" w:rsidRPr="001C3D05" w14:paraId="087E816A" w14:textId="77777777" w:rsidTr="006622CD">
        <w:trPr>
          <w:trHeight w:val="255"/>
        </w:trPr>
        <w:tc>
          <w:tcPr>
            <w:tcW w:w="2450" w:type="dxa"/>
            <w:tcBorders>
              <w:top w:val="nil"/>
              <w:left w:val="nil"/>
              <w:bottom w:val="nil"/>
              <w:right w:val="nil"/>
            </w:tcBorders>
            <w:shd w:val="clear" w:color="auto" w:fill="auto"/>
            <w:noWrap/>
            <w:vAlign w:val="bottom"/>
            <w:hideMark/>
          </w:tcPr>
          <w:p w14:paraId="11EA350B"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Potatoes</w:t>
            </w:r>
          </w:p>
        </w:tc>
        <w:tc>
          <w:tcPr>
            <w:tcW w:w="2354" w:type="dxa"/>
            <w:tcBorders>
              <w:top w:val="nil"/>
              <w:left w:val="nil"/>
              <w:bottom w:val="nil"/>
              <w:right w:val="nil"/>
            </w:tcBorders>
            <w:shd w:val="clear" w:color="auto" w:fill="auto"/>
            <w:noWrap/>
            <w:vAlign w:val="bottom"/>
            <w:hideMark/>
          </w:tcPr>
          <w:p w14:paraId="61019EF7"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proofErr w:type="spellStart"/>
            <w:r w:rsidRPr="001C3D05">
              <w:rPr>
                <w:rFonts w:asciiTheme="majorBidi" w:eastAsia="Times New Roman" w:hAnsiTheme="majorBidi" w:cstheme="majorBidi"/>
                <w:color w:val="000000"/>
                <w:sz w:val="20"/>
                <w:szCs w:val="20"/>
              </w:rPr>
              <w:t>Deoxycholate</w:t>
            </w:r>
            <w:proofErr w:type="spellEnd"/>
          </w:p>
        </w:tc>
        <w:tc>
          <w:tcPr>
            <w:tcW w:w="1047" w:type="dxa"/>
            <w:tcBorders>
              <w:top w:val="nil"/>
              <w:left w:val="nil"/>
              <w:bottom w:val="nil"/>
              <w:right w:val="nil"/>
            </w:tcBorders>
            <w:shd w:val="clear" w:color="auto" w:fill="auto"/>
            <w:noWrap/>
            <w:vAlign w:val="bottom"/>
            <w:hideMark/>
          </w:tcPr>
          <w:p w14:paraId="163C5DDF" w14:textId="6690E688"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143</w:t>
            </w:r>
          </w:p>
        </w:tc>
        <w:tc>
          <w:tcPr>
            <w:tcW w:w="1020" w:type="dxa"/>
            <w:tcBorders>
              <w:top w:val="nil"/>
              <w:left w:val="nil"/>
              <w:bottom w:val="nil"/>
              <w:right w:val="nil"/>
            </w:tcBorders>
            <w:shd w:val="clear" w:color="auto" w:fill="auto"/>
            <w:noWrap/>
            <w:vAlign w:val="bottom"/>
            <w:hideMark/>
          </w:tcPr>
          <w:p w14:paraId="24E9FC52" w14:textId="5FE8DFF2"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058</w:t>
            </w:r>
          </w:p>
        </w:tc>
        <w:tc>
          <w:tcPr>
            <w:tcW w:w="977" w:type="dxa"/>
            <w:tcBorders>
              <w:top w:val="nil"/>
              <w:left w:val="nil"/>
              <w:bottom w:val="nil"/>
              <w:right w:val="nil"/>
            </w:tcBorders>
            <w:shd w:val="clear" w:color="auto" w:fill="auto"/>
            <w:noWrap/>
            <w:vAlign w:val="bottom"/>
            <w:hideMark/>
          </w:tcPr>
          <w:p w14:paraId="3F819421" w14:textId="03E44060"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014425</w:t>
            </w:r>
          </w:p>
        </w:tc>
        <w:tc>
          <w:tcPr>
            <w:tcW w:w="1512" w:type="dxa"/>
            <w:tcBorders>
              <w:top w:val="nil"/>
              <w:left w:val="nil"/>
              <w:bottom w:val="nil"/>
              <w:right w:val="nil"/>
            </w:tcBorders>
            <w:shd w:val="clear" w:color="auto" w:fill="auto"/>
            <w:noWrap/>
            <w:vAlign w:val="bottom"/>
            <w:hideMark/>
          </w:tcPr>
          <w:p w14:paraId="691C949F" w14:textId="66866735"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0504</w:t>
            </w:r>
          </w:p>
        </w:tc>
      </w:tr>
      <w:tr w:rsidR="00E2650A" w:rsidRPr="001C3D05" w14:paraId="24BA8840" w14:textId="77777777" w:rsidTr="006622CD">
        <w:trPr>
          <w:trHeight w:val="255"/>
        </w:trPr>
        <w:tc>
          <w:tcPr>
            <w:tcW w:w="2450" w:type="dxa"/>
            <w:tcBorders>
              <w:top w:val="nil"/>
              <w:left w:val="nil"/>
              <w:bottom w:val="single" w:sz="4" w:space="0" w:color="auto"/>
              <w:right w:val="nil"/>
            </w:tcBorders>
            <w:shd w:val="clear" w:color="auto" w:fill="auto"/>
            <w:noWrap/>
            <w:vAlign w:val="bottom"/>
            <w:hideMark/>
          </w:tcPr>
          <w:p w14:paraId="78377754"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Potatoes</w:t>
            </w:r>
          </w:p>
        </w:tc>
        <w:tc>
          <w:tcPr>
            <w:tcW w:w="2354" w:type="dxa"/>
            <w:tcBorders>
              <w:top w:val="nil"/>
              <w:left w:val="nil"/>
              <w:bottom w:val="single" w:sz="4" w:space="0" w:color="auto"/>
              <w:right w:val="nil"/>
            </w:tcBorders>
            <w:shd w:val="clear" w:color="auto" w:fill="auto"/>
            <w:noWrap/>
            <w:vAlign w:val="bottom"/>
            <w:hideMark/>
          </w:tcPr>
          <w:p w14:paraId="02E9B7B9"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proofErr w:type="spellStart"/>
            <w:r w:rsidRPr="001C3D05">
              <w:rPr>
                <w:rFonts w:asciiTheme="majorBidi" w:eastAsia="Times New Roman" w:hAnsiTheme="majorBidi" w:cstheme="majorBidi"/>
                <w:color w:val="000000"/>
                <w:sz w:val="20"/>
                <w:szCs w:val="20"/>
              </w:rPr>
              <w:t>Lithocholate</w:t>
            </w:r>
            <w:proofErr w:type="spellEnd"/>
          </w:p>
        </w:tc>
        <w:tc>
          <w:tcPr>
            <w:tcW w:w="1047" w:type="dxa"/>
            <w:tcBorders>
              <w:top w:val="nil"/>
              <w:left w:val="nil"/>
              <w:bottom w:val="single" w:sz="4" w:space="0" w:color="auto"/>
              <w:right w:val="nil"/>
            </w:tcBorders>
            <w:shd w:val="clear" w:color="auto" w:fill="auto"/>
            <w:noWrap/>
            <w:vAlign w:val="bottom"/>
            <w:hideMark/>
          </w:tcPr>
          <w:p w14:paraId="5B39DE64" w14:textId="4D324F45"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082</w:t>
            </w:r>
          </w:p>
        </w:tc>
        <w:tc>
          <w:tcPr>
            <w:tcW w:w="1020" w:type="dxa"/>
            <w:tcBorders>
              <w:top w:val="nil"/>
              <w:left w:val="nil"/>
              <w:bottom w:val="single" w:sz="4" w:space="0" w:color="auto"/>
              <w:right w:val="nil"/>
            </w:tcBorders>
            <w:shd w:val="clear" w:color="auto" w:fill="auto"/>
            <w:noWrap/>
            <w:vAlign w:val="bottom"/>
            <w:hideMark/>
          </w:tcPr>
          <w:p w14:paraId="56158649" w14:textId="1E17DCF1"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037</w:t>
            </w:r>
          </w:p>
        </w:tc>
        <w:tc>
          <w:tcPr>
            <w:tcW w:w="977" w:type="dxa"/>
            <w:tcBorders>
              <w:top w:val="nil"/>
              <w:left w:val="nil"/>
              <w:bottom w:val="single" w:sz="4" w:space="0" w:color="auto"/>
              <w:right w:val="nil"/>
            </w:tcBorders>
            <w:shd w:val="clear" w:color="auto" w:fill="auto"/>
            <w:noWrap/>
            <w:vAlign w:val="bottom"/>
            <w:hideMark/>
          </w:tcPr>
          <w:p w14:paraId="12CD74D7" w14:textId="1483B8FC"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024920</w:t>
            </w:r>
          </w:p>
        </w:tc>
        <w:tc>
          <w:tcPr>
            <w:tcW w:w="1512" w:type="dxa"/>
            <w:tcBorders>
              <w:top w:val="nil"/>
              <w:left w:val="nil"/>
              <w:bottom w:val="single" w:sz="4" w:space="0" w:color="auto"/>
              <w:right w:val="nil"/>
            </w:tcBorders>
            <w:shd w:val="clear" w:color="auto" w:fill="auto"/>
            <w:noWrap/>
            <w:vAlign w:val="bottom"/>
            <w:hideMark/>
          </w:tcPr>
          <w:p w14:paraId="6F08192B" w14:textId="1C5C4E33"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0504</w:t>
            </w:r>
          </w:p>
        </w:tc>
      </w:tr>
      <w:tr w:rsidR="00E2650A" w:rsidRPr="001C3D05" w14:paraId="29ABAFB7" w14:textId="77777777" w:rsidTr="006622CD">
        <w:trPr>
          <w:trHeight w:val="255"/>
        </w:trPr>
        <w:tc>
          <w:tcPr>
            <w:tcW w:w="2450" w:type="dxa"/>
            <w:tcBorders>
              <w:top w:val="nil"/>
              <w:left w:val="nil"/>
              <w:bottom w:val="single" w:sz="4" w:space="0" w:color="auto"/>
              <w:right w:val="nil"/>
            </w:tcBorders>
            <w:shd w:val="clear" w:color="auto" w:fill="auto"/>
            <w:noWrap/>
            <w:vAlign w:val="bottom"/>
            <w:hideMark/>
          </w:tcPr>
          <w:p w14:paraId="2309BC05"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Vegetables</w:t>
            </w:r>
          </w:p>
        </w:tc>
        <w:tc>
          <w:tcPr>
            <w:tcW w:w="2354" w:type="dxa"/>
            <w:tcBorders>
              <w:top w:val="nil"/>
              <w:left w:val="nil"/>
              <w:bottom w:val="single" w:sz="4" w:space="0" w:color="auto"/>
              <w:right w:val="nil"/>
            </w:tcBorders>
            <w:shd w:val="clear" w:color="auto" w:fill="auto"/>
            <w:noWrap/>
            <w:vAlign w:val="bottom"/>
            <w:hideMark/>
          </w:tcPr>
          <w:p w14:paraId="477ECB35"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12-dehydrocholate</w:t>
            </w:r>
          </w:p>
        </w:tc>
        <w:tc>
          <w:tcPr>
            <w:tcW w:w="1047" w:type="dxa"/>
            <w:tcBorders>
              <w:top w:val="nil"/>
              <w:left w:val="nil"/>
              <w:bottom w:val="single" w:sz="4" w:space="0" w:color="auto"/>
              <w:right w:val="nil"/>
            </w:tcBorders>
            <w:shd w:val="clear" w:color="auto" w:fill="auto"/>
            <w:noWrap/>
            <w:vAlign w:val="bottom"/>
            <w:hideMark/>
          </w:tcPr>
          <w:p w14:paraId="66467D5A" w14:textId="1C30CC47"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223</w:t>
            </w:r>
          </w:p>
        </w:tc>
        <w:tc>
          <w:tcPr>
            <w:tcW w:w="1020" w:type="dxa"/>
            <w:tcBorders>
              <w:top w:val="nil"/>
              <w:left w:val="nil"/>
              <w:bottom w:val="single" w:sz="4" w:space="0" w:color="auto"/>
              <w:right w:val="nil"/>
            </w:tcBorders>
            <w:shd w:val="clear" w:color="auto" w:fill="auto"/>
            <w:noWrap/>
            <w:vAlign w:val="bottom"/>
            <w:hideMark/>
          </w:tcPr>
          <w:p w14:paraId="3943E260" w14:textId="171979CA"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091</w:t>
            </w:r>
          </w:p>
        </w:tc>
        <w:tc>
          <w:tcPr>
            <w:tcW w:w="977" w:type="dxa"/>
            <w:tcBorders>
              <w:top w:val="nil"/>
              <w:left w:val="nil"/>
              <w:bottom w:val="single" w:sz="4" w:space="0" w:color="auto"/>
              <w:right w:val="nil"/>
            </w:tcBorders>
            <w:shd w:val="clear" w:color="auto" w:fill="auto"/>
            <w:noWrap/>
            <w:vAlign w:val="bottom"/>
            <w:hideMark/>
          </w:tcPr>
          <w:p w14:paraId="7C50604D" w14:textId="4762047D"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014203</w:t>
            </w:r>
          </w:p>
        </w:tc>
        <w:tc>
          <w:tcPr>
            <w:tcW w:w="1512" w:type="dxa"/>
            <w:tcBorders>
              <w:top w:val="nil"/>
              <w:left w:val="nil"/>
              <w:bottom w:val="single" w:sz="4" w:space="0" w:color="auto"/>
              <w:right w:val="nil"/>
            </w:tcBorders>
            <w:shd w:val="clear" w:color="auto" w:fill="auto"/>
            <w:noWrap/>
            <w:vAlign w:val="bottom"/>
            <w:hideMark/>
          </w:tcPr>
          <w:p w14:paraId="328B6B9A" w14:textId="1652FB8A"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0320</w:t>
            </w:r>
          </w:p>
        </w:tc>
      </w:tr>
      <w:tr w:rsidR="00E2650A" w:rsidRPr="001C3D05" w14:paraId="1AF7EABC" w14:textId="77777777" w:rsidTr="006622CD">
        <w:trPr>
          <w:trHeight w:val="255"/>
        </w:trPr>
        <w:tc>
          <w:tcPr>
            <w:tcW w:w="2450" w:type="dxa"/>
            <w:tcBorders>
              <w:top w:val="nil"/>
              <w:left w:val="nil"/>
              <w:bottom w:val="nil"/>
              <w:right w:val="nil"/>
            </w:tcBorders>
            <w:shd w:val="clear" w:color="auto" w:fill="auto"/>
            <w:noWrap/>
            <w:vAlign w:val="bottom"/>
            <w:hideMark/>
          </w:tcPr>
          <w:p w14:paraId="3A80BEDF"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 xml:space="preserve">Fruits  </w:t>
            </w:r>
          </w:p>
        </w:tc>
        <w:tc>
          <w:tcPr>
            <w:tcW w:w="2354" w:type="dxa"/>
            <w:tcBorders>
              <w:top w:val="nil"/>
              <w:left w:val="nil"/>
              <w:bottom w:val="nil"/>
              <w:right w:val="nil"/>
            </w:tcBorders>
            <w:shd w:val="clear" w:color="auto" w:fill="auto"/>
            <w:noWrap/>
            <w:vAlign w:val="bottom"/>
            <w:hideMark/>
          </w:tcPr>
          <w:p w14:paraId="78273E1C"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Glycocholate</w:t>
            </w:r>
          </w:p>
        </w:tc>
        <w:tc>
          <w:tcPr>
            <w:tcW w:w="1047" w:type="dxa"/>
            <w:tcBorders>
              <w:top w:val="nil"/>
              <w:left w:val="nil"/>
              <w:bottom w:val="nil"/>
              <w:right w:val="nil"/>
            </w:tcBorders>
            <w:shd w:val="clear" w:color="auto" w:fill="auto"/>
            <w:noWrap/>
            <w:vAlign w:val="bottom"/>
            <w:hideMark/>
          </w:tcPr>
          <w:p w14:paraId="1486B4DB" w14:textId="0888A598"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237</w:t>
            </w:r>
          </w:p>
        </w:tc>
        <w:tc>
          <w:tcPr>
            <w:tcW w:w="1020" w:type="dxa"/>
            <w:tcBorders>
              <w:top w:val="nil"/>
              <w:left w:val="nil"/>
              <w:bottom w:val="nil"/>
              <w:right w:val="nil"/>
            </w:tcBorders>
            <w:shd w:val="clear" w:color="auto" w:fill="auto"/>
            <w:noWrap/>
            <w:vAlign w:val="bottom"/>
            <w:hideMark/>
          </w:tcPr>
          <w:p w14:paraId="0ED4F2A1" w14:textId="7D455E21"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059</w:t>
            </w:r>
          </w:p>
        </w:tc>
        <w:tc>
          <w:tcPr>
            <w:tcW w:w="977" w:type="dxa"/>
            <w:tcBorders>
              <w:top w:val="nil"/>
              <w:left w:val="nil"/>
              <w:bottom w:val="nil"/>
              <w:right w:val="nil"/>
            </w:tcBorders>
            <w:shd w:val="clear" w:color="auto" w:fill="auto"/>
            <w:noWrap/>
            <w:vAlign w:val="bottom"/>
            <w:hideMark/>
          </w:tcPr>
          <w:p w14:paraId="1A6CBF64" w14:textId="10B91416" w:rsidR="00E2650A" w:rsidRPr="009B2776" w:rsidRDefault="004C0926" w:rsidP="00E2650A">
            <w:pPr>
              <w:spacing w:after="0" w:line="240" w:lineRule="auto"/>
              <w:jc w:val="right"/>
              <w:rPr>
                <w:rFonts w:asciiTheme="majorBidi" w:eastAsia="Times New Roman" w:hAnsiTheme="majorBidi" w:cstheme="majorBidi"/>
                <w:color w:val="000000"/>
                <w:sz w:val="20"/>
                <w:szCs w:val="20"/>
              </w:rPr>
            </w:pPr>
            <w:r w:rsidRPr="009B2776">
              <w:rPr>
                <w:rFonts w:asciiTheme="majorBidi" w:eastAsia="Times New Roman" w:hAnsiTheme="majorBidi" w:cstheme="majorBidi"/>
                <w:color w:val="000000"/>
                <w:sz w:val="20"/>
                <w:szCs w:val="20"/>
              </w:rPr>
              <w:t>0.</w:t>
            </w:r>
            <w:r w:rsidR="00E2650A" w:rsidRPr="009B2776">
              <w:rPr>
                <w:rFonts w:asciiTheme="majorBidi" w:eastAsia="Times New Roman" w:hAnsiTheme="majorBidi" w:cstheme="majorBidi"/>
                <w:color w:val="000000"/>
                <w:sz w:val="20"/>
                <w:szCs w:val="20"/>
              </w:rPr>
              <w:t>000058</w:t>
            </w:r>
            <w:r w:rsidR="00802C09" w:rsidRPr="009B2776">
              <w:rPr>
                <w:rFonts w:asciiTheme="majorBidi" w:eastAsia="Times New Roman" w:hAnsiTheme="majorBidi" w:cstheme="majorBidi"/>
                <w:color w:val="000000"/>
                <w:sz w:val="20"/>
                <w:szCs w:val="20"/>
              </w:rPr>
              <w:t>*</w:t>
            </w:r>
          </w:p>
        </w:tc>
        <w:tc>
          <w:tcPr>
            <w:tcW w:w="1512" w:type="dxa"/>
            <w:tcBorders>
              <w:top w:val="nil"/>
              <w:left w:val="nil"/>
              <w:bottom w:val="nil"/>
              <w:right w:val="nil"/>
            </w:tcBorders>
            <w:shd w:val="clear" w:color="auto" w:fill="auto"/>
            <w:noWrap/>
            <w:vAlign w:val="bottom"/>
            <w:hideMark/>
          </w:tcPr>
          <w:p w14:paraId="58F71BF2" w14:textId="4DDDA77F"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0525</w:t>
            </w:r>
          </w:p>
        </w:tc>
      </w:tr>
      <w:tr w:rsidR="00E2650A" w:rsidRPr="001C3D05" w14:paraId="712EEB50" w14:textId="77777777" w:rsidTr="006622CD">
        <w:trPr>
          <w:trHeight w:val="255"/>
        </w:trPr>
        <w:tc>
          <w:tcPr>
            <w:tcW w:w="2450" w:type="dxa"/>
            <w:tcBorders>
              <w:top w:val="nil"/>
              <w:left w:val="nil"/>
              <w:bottom w:val="nil"/>
              <w:right w:val="nil"/>
            </w:tcBorders>
            <w:shd w:val="clear" w:color="auto" w:fill="auto"/>
            <w:noWrap/>
            <w:vAlign w:val="bottom"/>
            <w:hideMark/>
          </w:tcPr>
          <w:p w14:paraId="33F4DD47"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 xml:space="preserve">Fruits  </w:t>
            </w:r>
          </w:p>
        </w:tc>
        <w:tc>
          <w:tcPr>
            <w:tcW w:w="2354" w:type="dxa"/>
            <w:tcBorders>
              <w:top w:val="nil"/>
              <w:left w:val="nil"/>
              <w:bottom w:val="nil"/>
              <w:right w:val="nil"/>
            </w:tcBorders>
            <w:shd w:val="clear" w:color="auto" w:fill="auto"/>
            <w:noWrap/>
            <w:vAlign w:val="bottom"/>
            <w:hideMark/>
          </w:tcPr>
          <w:p w14:paraId="53D9C25C"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proofErr w:type="spellStart"/>
            <w:r w:rsidRPr="001C3D05">
              <w:rPr>
                <w:rFonts w:asciiTheme="majorBidi" w:eastAsia="Times New Roman" w:hAnsiTheme="majorBidi" w:cstheme="majorBidi"/>
                <w:color w:val="000000"/>
                <w:sz w:val="20"/>
                <w:szCs w:val="20"/>
              </w:rPr>
              <w:t>Hyocholate</w:t>
            </w:r>
            <w:proofErr w:type="spellEnd"/>
          </w:p>
        </w:tc>
        <w:tc>
          <w:tcPr>
            <w:tcW w:w="1047" w:type="dxa"/>
            <w:tcBorders>
              <w:top w:val="nil"/>
              <w:left w:val="nil"/>
              <w:bottom w:val="nil"/>
              <w:right w:val="nil"/>
            </w:tcBorders>
            <w:shd w:val="clear" w:color="auto" w:fill="auto"/>
            <w:noWrap/>
            <w:vAlign w:val="bottom"/>
            <w:hideMark/>
          </w:tcPr>
          <w:p w14:paraId="64022DE5" w14:textId="4B6F913F"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w:t>
            </w:r>
            <w:r w:rsidR="004C0926">
              <w:rPr>
                <w:rFonts w:asciiTheme="majorBidi" w:eastAsia="Times New Roman" w:hAnsiTheme="majorBidi" w:cstheme="majorBidi"/>
                <w:color w:val="000000"/>
                <w:sz w:val="20"/>
                <w:szCs w:val="20"/>
              </w:rPr>
              <w:t>0.</w:t>
            </w:r>
            <w:r w:rsidRPr="001C3D05">
              <w:rPr>
                <w:rFonts w:asciiTheme="majorBidi" w:eastAsia="Times New Roman" w:hAnsiTheme="majorBidi" w:cstheme="majorBidi"/>
                <w:color w:val="000000"/>
                <w:sz w:val="20"/>
                <w:szCs w:val="20"/>
              </w:rPr>
              <w:t>199</w:t>
            </w:r>
          </w:p>
        </w:tc>
        <w:tc>
          <w:tcPr>
            <w:tcW w:w="1020" w:type="dxa"/>
            <w:tcBorders>
              <w:top w:val="nil"/>
              <w:left w:val="nil"/>
              <w:bottom w:val="nil"/>
              <w:right w:val="nil"/>
            </w:tcBorders>
            <w:shd w:val="clear" w:color="auto" w:fill="auto"/>
            <w:noWrap/>
            <w:vAlign w:val="bottom"/>
            <w:hideMark/>
          </w:tcPr>
          <w:p w14:paraId="42A7884D" w14:textId="1223FD20"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055</w:t>
            </w:r>
          </w:p>
        </w:tc>
        <w:tc>
          <w:tcPr>
            <w:tcW w:w="977" w:type="dxa"/>
            <w:tcBorders>
              <w:top w:val="nil"/>
              <w:left w:val="nil"/>
              <w:bottom w:val="nil"/>
              <w:right w:val="nil"/>
            </w:tcBorders>
            <w:shd w:val="clear" w:color="auto" w:fill="auto"/>
            <w:noWrap/>
            <w:vAlign w:val="bottom"/>
            <w:hideMark/>
          </w:tcPr>
          <w:p w14:paraId="3024D135" w14:textId="09B262EF"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000326</w:t>
            </w:r>
          </w:p>
        </w:tc>
        <w:tc>
          <w:tcPr>
            <w:tcW w:w="1512" w:type="dxa"/>
            <w:tcBorders>
              <w:top w:val="nil"/>
              <w:left w:val="nil"/>
              <w:bottom w:val="nil"/>
              <w:right w:val="nil"/>
            </w:tcBorders>
            <w:shd w:val="clear" w:color="auto" w:fill="auto"/>
            <w:noWrap/>
            <w:vAlign w:val="bottom"/>
            <w:hideMark/>
          </w:tcPr>
          <w:p w14:paraId="0F7AB2ED" w14:textId="1B8A280B"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0454</w:t>
            </w:r>
          </w:p>
        </w:tc>
      </w:tr>
      <w:tr w:rsidR="00E2650A" w:rsidRPr="001C3D05" w14:paraId="13737BF4" w14:textId="77777777" w:rsidTr="006622CD">
        <w:trPr>
          <w:trHeight w:val="255"/>
        </w:trPr>
        <w:tc>
          <w:tcPr>
            <w:tcW w:w="2450" w:type="dxa"/>
            <w:tcBorders>
              <w:top w:val="nil"/>
              <w:left w:val="nil"/>
              <w:bottom w:val="nil"/>
              <w:right w:val="nil"/>
            </w:tcBorders>
            <w:shd w:val="clear" w:color="auto" w:fill="auto"/>
            <w:noWrap/>
            <w:vAlign w:val="bottom"/>
            <w:hideMark/>
          </w:tcPr>
          <w:p w14:paraId="30064543"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 xml:space="preserve">Fruits  </w:t>
            </w:r>
          </w:p>
        </w:tc>
        <w:tc>
          <w:tcPr>
            <w:tcW w:w="2354" w:type="dxa"/>
            <w:tcBorders>
              <w:top w:val="nil"/>
              <w:left w:val="nil"/>
              <w:bottom w:val="nil"/>
              <w:right w:val="nil"/>
            </w:tcBorders>
            <w:shd w:val="clear" w:color="auto" w:fill="auto"/>
            <w:noWrap/>
            <w:vAlign w:val="bottom"/>
            <w:hideMark/>
          </w:tcPr>
          <w:p w14:paraId="7B9BF613"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7,12-diketolithocholate</w:t>
            </w:r>
          </w:p>
        </w:tc>
        <w:tc>
          <w:tcPr>
            <w:tcW w:w="1047" w:type="dxa"/>
            <w:tcBorders>
              <w:top w:val="nil"/>
              <w:left w:val="nil"/>
              <w:bottom w:val="nil"/>
              <w:right w:val="nil"/>
            </w:tcBorders>
            <w:shd w:val="clear" w:color="auto" w:fill="auto"/>
            <w:noWrap/>
            <w:vAlign w:val="bottom"/>
            <w:hideMark/>
          </w:tcPr>
          <w:p w14:paraId="293C35D5" w14:textId="1E2EF0D6"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w:t>
            </w:r>
            <w:r w:rsidR="004C0926">
              <w:rPr>
                <w:rFonts w:asciiTheme="majorBidi" w:eastAsia="Times New Roman" w:hAnsiTheme="majorBidi" w:cstheme="majorBidi"/>
                <w:color w:val="000000"/>
                <w:sz w:val="20"/>
                <w:szCs w:val="20"/>
              </w:rPr>
              <w:t>0.</w:t>
            </w:r>
            <w:r w:rsidRPr="001C3D05">
              <w:rPr>
                <w:rFonts w:asciiTheme="majorBidi" w:eastAsia="Times New Roman" w:hAnsiTheme="majorBidi" w:cstheme="majorBidi"/>
                <w:color w:val="000000"/>
                <w:sz w:val="20"/>
                <w:szCs w:val="20"/>
              </w:rPr>
              <w:t>189</w:t>
            </w:r>
          </w:p>
        </w:tc>
        <w:tc>
          <w:tcPr>
            <w:tcW w:w="1020" w:type="dxa"/>
            <w:tcBorders>
              <w:top w:val="nil"/>
              <w:left w:val="nil"/>
              <w:bottom w:val="nil"/>
              <w:right w:val="nil"/>
            </w:tcBorders>
            <w:shd w:val="clear" w:color="auto" w:fill="auto"/>
            <w:noWrap/>
            <w:vAlign w:val="bottom"/>
            <w:hideMark/>
          </w:tcPr>
          <w:p w14:paraId="05E9FAD5" w14:textId="09D9F61F"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071</w:t>
            </w:r>
          </w:p>
        </w:tc>
        <w:tc>
          <w:tcPr>
            <w:tcW w:w="977" w:type="dxa"/>
            <w:tcBorders>
              <w:top w:val="nil"/>
              <w:left w:val="nil"/>
              <w:bottom w:val="nil"/>
              <w:right w:val="nil"/>
            </w:tcBorders>
            <w:shd w:val="clear" w:color="auto" w:fill="auto"/>
            <w:noWrap/>
            <w:vAlign w:val="bottom"/>
            <w:hideMark/>
          </w:tcPr>
          <w:p w14:paraId="7C4877AB" w14:textId="09C3B578"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007827</w:t>
            </w:r>
          </w:p>
        </w:tc>
        <w:tc>
          <w:tcPr>
            <w:tcW w:w="1512" w:type="dxa"/>
            <w:tcBorders>
              <w:top w:val="nil"/>
              <w:left w:val="nil"/>
              <w:bottom w:val="nil"/>
              <w:right w:val="nil"/>
            </w:tcBorders>
            <w:shd w:val="clear" w:color="auto" w:fill="auto"/>
            <w:noWrap/>
            <w:vAlign w:val="bottom"/>
            <w:hideMark/>
          </w:tcPr>
          <w:p w14:paraId="0323E777" w14:textId="34156488"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0338</w:t>
            </w:r>
          </w:p>
        </w:tc>
      </w:tr>
      <w:tr w:rsidR="00E2650A" w:rsidRPr="001C3D05" w14:paraId="7DFC1012" w14:textId="77777777" w:rsidTr="006622CD">
        <w:trPr>
          <w:trHeight w:val="255"/>
        </w:trPr>
        <w:tc>
          <w:tcPr>
            <w:tcW w:w="2450" w:type="dxa"/>
            <w:tcBorders>
              <w:top w:val="nil"/>
              <w:left w:val="nil"/>
              <w:bottom w:val="nil"/>
              <w:right w:val="nil"/>
            </w:tcBorders>
            <w:shd w:val="clear" w:color="auto" w:fill="auto"/>
            <w:noWrap/>
            <w:vAlign w:val="bottom"/>
            <w:hideMark/>
          </w:tcPr>
          <w:p w14:paraId="5066EA34"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 xml:space="preserve">Fruits  </w:t>
            </w:r>
          </w:p>
        </w:tc>
        <w:tc>
          <w:tcPr>
            <w:tcW w:w="2354" w:type="dxa"/>
            <w:tcBorders>
              <w:top w:val="nil"/>
              <w:left w:val="nil"/>
              <w:bottom w:val="nil"/>
              <w:right w:val="nil"/>
            </w:tcBorders>
            <w:shd w:val="clear" w:color="auto" w:fill="auto"/>
            <w:noWrap/>
            <w:vAlign w:val="bottom"/>
            <w:hideMark/>
          </w:tcPr>
          <w:p w14:paraId="17339DF7"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proofErr w:type="spellStart"/>
            <w:r w:rsidRPr="001C3D05">
              <w:rPr>
                <w:rFonts w:asciiTheme="majorBidi" w:eastAsia="Times New Roman" w:hAnsiTheme="majorBidi" w:cstheme="majorBidi"/>
                <w:color w:val="000000"/>
                <w:sz w:val="20"/>
                <w:szCs w:val="20"/>
              </w:rPr>
              <w:t>Ursocholate</w:t>
            </w:r>
            <w:proofErr w:type="spellEnd"/>
          </w:p>
        </w:tc>
        <w:tc>
          <w:tcPr>
            <w:tcW w:w="1047" w:type="dxa"/>
            <w:tcBorders>
              <w:top w:val="nil"/>
              <w:left w:val="nil"/>
              <w:bottom w:val="nil"/>
              <w:right w:val="nil"/>
            </w:tcBorders>
            <w:shd w:val="clear" w:color="auto" w:fill="auto"/>
            <w:noWrap/>
            <w:vAlign w:val="bottom"/>
            <w:hideMark/>
          </w:tcPr>
          <w:p w14:paraId="323FD4BD" w14:textId="33BE8821"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w:t>
            </w:r>
            <w:r w:rsidR="004C0926">
              <w:rPr>
                <w:rFonts w:asciiTheme="majorBidi" w:eastAsia="Times New Roman" w:hAnsiTheme="majorBidi" w:cstheme="majorBidi"/>
                <w:color w:val="000000"/>
                <w:sz w:val="20"/>
                <w:szCs w:val="20"/>
              </w:rPr>
              <w:t>0.</w:t>
            </w:r>
            <w:r w:rsidRPr="001C3D05">
              <w:rPr>
                <w:rFonts w:asciiTheme="majorBidi" w:eastAsia="Times New Roman" w:hAnsiTheme="majorBidi" w:cstheme="majorBidi"/>
                <w:color w:val="000000"/>
                <w:sz w:val="20"/>
                <w:szCs w:val="20"/>
              </w:rPr>
              <w:t>153</w:t>
            </w:r>
          </w:p>
        </w:tc>
        <w:tc>
          <w:tcPr>
            <w:tcW w:w="1020" w:type="dxa"/>
            <w:tcBorders>
              <w:top w:val="nil"/>
              <w:left w:val="nil"/>
              <w:bottom w:val="nil"/>
              <w:right w:val="nil"/>
            </w:tcBorders>
            <w:shd w:val="clear" w:color="auto" w:fill="auto"/>
            <w:noWrap/>
            <w:vAlign w:val="bottom"/>
            <w:hideMark/>
          </w:tcPr>
          <w:p w14:paraId="55D11F7D" w14:textId="2F7921D9"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061</w:t>
            </w:r>
          </w:p>
        </w:tc>
        <w:tc>
          <w:tcPr>
            <w:tcW w:w="977" w:type="dxa"/>
            <w:tcBorders>
              <w:top w:val="nil"/>
              <w:left w:val="nil"/>
              <w:bottom w:val="nil"/>
              <w:right w:val="nil"/>
            </w:tcBorders>
            <w:shd w:val="clear" w:color="auto" w:fill="auto"/>
            <w:noWrap/>
            <w:vAlign w:val="bottom"/>
            <w:hideMark/>
          </w:tcPr>
          <w:p w14:paraId="52B1ED87" w14:textId="55143CBA"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012232</w:t>
            </w:r>
          </w:p>
        </w:tc>
        <w:tc>
          <w:tcPr>
            <w:tcW w:w="1512" w:type="dxa"/>
            <w:tcBorders>
              <w:top w:val="nil"/>
              <w:left w:val="nil"/>
              <w:bottom w:val="nil"/>
              <w:right w:val="nil"/>
            </w:tcBorders>
            <w:shd w:val="clear" w:color="auto" w:fill="auto"/>
            <w:noWrap/>
            <w:vAlign w:val="bottom"/>
            <w:hideMark/>
          </w:tcPr>
          <w:p w14:paraId="0EF23C32" w14:textId="0439AE15"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0495</w:t>
            </w:r>
          </w:p>
        </w:tc>
      </w:tr>
      <w:tr w:rsidR="00E2650A" w:rsidRPr="001C3D05" w14:paraId="29F1C2F2" w14:textId="77777777" w:rsidTr="006622CD">
        <w:trPr>
          <w:trHeight w:val="255"/>
        </w:trPr>
        <w:tc>
          <w:tcPr>
            <w:tcW w:w="2450" w:type="dxa"/>
            <w:tcBorders>
              <w:top w:val="nil"/>
              <w:left w:val="nil"/>
              <w:bottom w:val="nil"/>
              <w:right w:val="nil"/>
            </w:tcBorders>
            <w:shd w:val="clear" w:color="auto" w:fill="auto"/>
            <w:noWrap/>
            <w:vAlign w:val="bottom"/>
            <w:hideMark/>
          </w:tcPr>
          <w:p w14:paraId="4A016E6F"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 xml:space="preserve">Fruits  </w:t>
            </w:r>
          </w:p>
        </w:tc>
        <w:tc>
          <w:tcPr>
            <w:tcW w:w="2354" w:type="dxa"/>
            <w:tcBorders>
              <w:top w:val="nil"/>
              <w:left w:val="nil"/>
              <w:bottom w:val="nil"/>
              <w:right w:val="nil"/>
            </w:tcBorders>
            <w:shd w:val="clear" w:color="auto" w:fill="auto"/>
            <w:noWrap/>
            <w:vAlign w:val="bottom"/>
            <w:hideMark/>
          </w:tcPr>
          <w:p w14:paraId="33F687BE"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Glycolithocholate sulfate</w:t>
            </w:r>
          </w:p>
        </w:tc>
        <w:tc>
          <w:tcPr>
            <w:tcW w:w="1047" w:type="dxa"/>
            <w:tcBorders>
              <w:top w:val="nil"/>
              <w:left w:val="nil"/>
              <w:bottom w:val="nil"/>
              <w:right w:val="nil"/>
            </w:tcBorders>
            <w:shd w:val="clear" w:color="auto" w:fill="auto"/>
            <w:noWrap/>
            <w:vAlign w:val="bottom"/>
            <w:hideMark/>
          </w:tcPr>
          <w:p w14:paraId="13C261B0" w14:textId="33D80238"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152</w:t>
            </w:r>
          </w:p>
        </w:tc>
        <w:tc>
          <w:tcPr>
            <w:tcW w:w="1020" w:type="dxa"/>
            <w:tcBorders>
              <w:top w:val="nil"/>
              <w:left w:val="nil"/>
              <w:bottom w:val="nil"/>
              <w:right w:val="nil"/>
            </w:tcBorders>
            <w:shd w:val="clear" w:color="auto" w:fill="auto"/>
            <w:noWrap/>
            <w:vAlign w:val="bottom"/>
            <w:hideMark/>
          </w:tcPr>
          <w:p w14:paraId="232A525D" w14:textId="00D9E6BB"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061</w:t>
            </w:r>
          </w:p>
        </w:tc>
        <w:tc>
          <w:tcPr>
            <w:tcW w:w="977" w:type="dxa"/>
            <w:tcBorders>
              <w:top w:val="nil"/>
              <w:left w:val="nil"/>
              <w:bottom w:val="nil"/>
              <w:right w:val="nil"/>
            </w:tcBorders>
            <w:shd w:val="clear" w:color="auto" w:fill="auto"/>
            <w:noWrap/>
            <w:vAlign w:val="bottom"/>
            <w:hideMark/>
          </w:tcPr>
          <w:p w14:paraId="29A680D2" w14:textId="427532E1"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013571</w:t>
            </w:r>
          </w:p>
        </w:tc>
        <w:tc>
          <w:tcPr>
            <w:tcW w:w="1512" w:type="dxa"/>
            <w:tcBorders>
              <w:top w:val="nil"/>
              <w:left w:val="nil"/>
              <w:bottom w:val="nil"/>
              <w:right w:val="nil"/>
            </w:tcBorders>
            <w:shd w:val="clear" w:color="auto" w:fill="auto"/>
            <w:noWrap/>
            <w:vAlign w:val="bottom"/>
            <w:hideMark/>
          </w:tcPr>
          <w:p w14:paraId="73A8B341" w14:textId="252DBC41"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0446</w:t>
            </w:r>
          </w:p>
        </w:tc>
      </w:tr>
      <w:tr w:rsidR="00E2650A" w:rsidRPr="001C3D05" w14:paraId="6CEFBEFB" w14:textId="77777777" w:rsidTr="006622CD">
        <w:trPr>
          <w:trHeight w:val="255"/>
        </w:trPr>
        <w:tc>
          <w:tcPr>
            <w:tcW w:w="2450" w:type="dxa"/>
            <w:tcBorders>
              <w:top w:val="nil"/>
              <w:left w:val="nil"/>
              <w:bottom w:val="nil"/>
              <w:right w:val="nil"/>
            </w:tcBorders>
            <w:shd w:val="clear" w:color="auto" w:fill="auto"/>
            <w:noWrap/>
            <w:vAlign w:val="bottom"/>
            <w:hideMark/>
          </w:tcPr>
          <w:p w14:paraId="3AD07AFB"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 xml:space="preserve">Fruits  </w:t>
            </w:r>
          </w:p>
        </w:tc>
        <w:tc>
          <w:tcPr>
            <w:tcW w:w="2354" w:type="dxa"/>
            <w:tcBorders>
              <w:top w:val="nil"/>
              <w:left w:val="nil"/>
              <w:bottom w:val="nil"/>
              <w:right w:val="nil"/>
            </w:tcBorders>
            <w:shd w:val="clear" w:color="auto" w:fill="auto"/>
            <w:noWrap/>
            <w:vAlign w:val="bottom"/>
            <w:hideMark/>
          </w:tcPr>
          <w:p w14:paraId="6B0ACA72"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proofErr w:type="spellStart"/>
            <w:r w:rsidRPr="001C3D05">
              <w:rPr>
                <w:rFonts w:asciiTheme="majorBidi" w:eastAsia="Times New Roman" w:hAnsiTheme="majorBidi" w:cstheme="majorBidi"/>
                <w:color w:val="000000"/>
                <w:sz w:val="20"/>
                <w:szCs w:val="20"/>
              </w:rPr>
              <w:t>Isoursodeoxycholate</w:t>
            </w:r>
            <w:proofErr w:type="spellEnd"/>
          </w:p>
        </w:tc>
        <w:tc>
          <w:tcPr>
            <w:tcW w:w="1047" w:type="dxa"/>
            <w:tcBorders>
              <w:top w:val="nil"/>
              <w:left w:val="nil"/>
              <w:bottom w:val="nil"/>
              <w:right w:val="nil"/>
            </w:tcBorders>
            <w:shd w:val="clear" w:color="auto" w:fill="auto"/>
            <w:noWrap/>
            <w:vAlign w:val="bottom"/>
            <w:hideMark/>
          </w:tcPr>
          <w:p w14:paraId="18055A66" w14:textId="669BD8BC"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w:t>
            </w:r>
            <w:r w:rsidR="004C0926">
              <w:rPr>
                <w:rFonts w:asciiTheme="majorBidi" w:eastAsia="Times New Roman" w:hAnsiTheme="majorBidi" w:cstheme="majorBidi"/>
                <w:color w:val="000000"/>
                <w:sz w:val="20"/>
                <w:szCs w:val="20"/>
              </w:rPr>
              <w:t>0.</w:t>
            </w:r>
            <w:r w:rsidRPr="001C3D05">
              <w:rPr>
                <w:rFonts w:asciiTheme="majorBidi" w:eastAsia="Times New Roman" w:hAnsiTheme="majorBidi" w:cstheme="majorBidi"/>
                <w:color w:val="000000"/>
                <w:sz w:val="20"/>
                <w:szCs w:val="20"/>
              </w:rPr>
              <w:t>123</w:t>
            </w:r>
          </w:p>
        </w:tc>
        <w:tc>
          <w:tcPr>
            <w:tcW w:w="1020" w:type="dxa"/>
            <w:tcBorders>
              <w:top w:val="nil"/>
              <w:left w:val="nil"/>
              <w:bottom w:val="nil"/>
              <w:right w:val="nil"/>
            </w:tcBorders>
            <w:shd w:val="clear" w:color="auto" w:fill="auto"/>
            <w:noWrap/>
            <w:vAlign w:val="bottom"/>
            <w:hideMark/>
          </w:tcPr>
          <w:p w14:paraId="2069AC96" w14:textId="03D69D4F"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051</w:t>
            </w:r>
          </w:p>
        </w:tc>
        <w:tc>
          <w:tcPr>
            <w:tcW w:w="977" w:type="dxa"/>
            <w:tcBorders>
              <w:top w:val="nil"/>
              <w:left w:val="nil"/>
              <w:bottom w:val="nil"/>
              <w:right w:val="nil"/>
            </w:tcBorders>
            <w:shd w:val="clear" w:color="auto" w:fill="auto"/>
            <w:noWrap/>
            <w:vAlign w:val="bottom"/>
            <w:hideMark/>
          </w:tcPr>
          <w:p w14:paraId="110EAC72" w14:textId="5B5DA096"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016015</w:t>
            </w:r>
          </w:p>
        </w:tc>
        <w:tc>
          <w:tcPr>
            <w:tcW w:w="1512" w:type="dxa"/>
            <w:tcBorders>
              <w:top w:val="nil"/>
              <w:left w:val="nil"/>
              <w:bottom w:val="nil"/>
              <w:right w:val="nil"/>
            </w:tcBorders>
            <w:shd w:val="clear" w:color="auto" w:fill="auto"/>
            <w:noWrap/>
            <w:vAlign w:val="bottom"/>
            <w:hideMark/>
          </w:tcPr>
          <w:p w14:paraId="7AFA3C7F" w14:textId="31E67FDF"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0491</w:t>
            </w:r>
          </w:p>
        </w:tc>
      </w:tr>
      <w:tr w:rsidR="00E2650A" w:rsidRPr="001C3D05" w14:paraId="14BFBD24" w14:textId="77777777" w:rsidTr="006622CD">
        <w:trPr>
          <w:trHeight w:val="255"/>
        </w:trPr>
        <w:tc>
          <w:tcPr>
            <w:tcW w:w="2450" w:type="dxa"/>
            <w:tcBorders>
              <w:top w:val="nil"/>
              <w:left w:val="nil"/>
              <w:bottom w:val="nil"/>
              <w:right w:val="nil"/>
            </w:tcBorders>
            <w:shd w:val="clear" w:color="auto" w:fill="auto"/>
            <w:noWrap/>
            <w:vAlign w:val="bottom"/>
            <w:hideMark/>
          </w:tcPr>
          <w:p w14:paraId="447EA449"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 xml:space="preserve">Fruits  </w:t>
            </w:r>
          </w:p>
        </w:tc>
        <w:tc>
          <w:tcPr>
            <w:tcW w:w="2354" w:type="dxa"/>
            <w:tcBorders>
              <w:top w:val="nil"/>
              <w:left w:val="nil"/>
              <w:bottom w:val="nil"/>
              <w:right w:val="nil"/>
            </w:tcBorders>
            <w:shd w:val="clear" w:color="auto" w:fill="auto"/>
            <w:noWrap/>
            <w:vAlign w:val="bottom"/>
            <w:hideMark/>
          </w:tcPr>
          <w:p w14:paraId="49715D29"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proofErr w:type="spellStart"/>
            <w:r w:rsidRPr="001C3D05">
              <w:rPr>
                <w:rFonts w:asciiTheme="majorBidi" w:eastAsia="Times New Roman" w:hAnsiTheme="majorBidi" w:cstheme="majorBidi"/>
                <w:color w:val="000000"/>
                <w:sz w:val="20"/>
                <w:szCs w:val="20"/>
              </w:rPr>
              <w:t>Glycochenodeoxycholate</w:t>
            </w:r>
            <w:proofErr w:type="spellEnd"/>
          </w:p>
        </w:tc>
        <w:tc>
          <w:tcPr>
            <w:tcW w:w="1047" w:type="dxa"/>
            <w:tcBorders>
              <w:top w:val="nil"/>
              <w:left w:val="nil"/>
              <w:bottom w:val="nil"/>
              <w:right w:val="nil"/>
            </w:tcBorders>
            <w:shd w:val="clear" w:color="auto" w:fill="auto"/>
            <w:noWrap/>
            <w:vAlign w:val="bottom"/>
            <w:hideMark/>
          </w:tcPr>
          <w:p w14:paraId="1D0FC32A" w14:textId="72C45EA2"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129</w:t>
            </w:r>
          </w:p>
        </w:tc>
        <w:tc>
          <w:tcPr>
            <w:tcW w:w="1020" w:type="dxa"/>
            <w:tcBorders>
              <w:top w:val="nil"/>
              <w:left w:val="nil"/>
              <w:bottom w:val="nil"/>
              <w:right w:val="nil"/>
            </w:tcBorders>
            <w:shd w:val="clear" w:color="auto" w:fill="auto"/>
            <w:noWrap/>
            <w:vAlign w:val="bottom"/>
            <w:hideMark/>
          </w:tcPr>
          <w:p w14:paraId="00BEF0DD" w14:textId="726F57C6"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055</w:t>
            </w:r>
          </w:p>
        </w:tc>
        <w:tc>
          <w:tcPr>
            <w:tcW w:w="977" w:type="dxa"/>
            <w:tcBorders>
              <w:top w:val="nil"/>
              <w:left w:val="nil"/>
              <w:bottom w:val="nil"/>
              <w:right w:val="nil"/>
            </w:tcBorders>
            <w:shd w:val="clear" w:color="auto" w:fill="auto"/>
            <w:noWrap/>
            <w:vAlign w:val="bottom"/>
            <w:hideMark/>
          </w:tcPr>
          <w:p w14:paraId="382AF027" w14:textId="34872890"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018184</w:t>
            </w:r>
          </w:p>
        </w:tc>
        <w:tc>
          <w:tcPr>
            <w:tcW w:w="1512" w:type="dxa"/>
            <w:tcBorders>
              <w:top w:val="nil"/>
              <w:left w:val="nil"/>
              <w:bottom w:val="nil"/>
              <w:right w:val="nil"/>
            </w:tcBorders>
            <w:shd w:val="clear" w:color="auto" w:fill="auto"/>
            <w:noWrap/>
            <w:vAlign w:val="bottom"/>
            <w:hideMark/>
          </w:tcPr>
          <w:p w14:paraId="624BE5E7" w14:textId="402BE9DD"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0479</w:t>
            </w:r>
          </w:p>
        </w:tc>
      </w:tr>
      <w:tr w:rsidR="00E2650A" w:rsidRPr="001C3D05" w14:paraId="66649E67" w14:textId="77777777" w:rsidTr="006622CD">
        <w:trPr>
          <w:trHeight w:val="255"/>
        </w:trPr>
        <w:tc>
          <w:tcPr>
            <w:tcW w:w="2450" w:type="dxa"/>
            <w:tcBorders>
              <w:top w:val="nil"/>
              <w:left w:val="nil"/>
              <w:bottom w:val="nil"/>
              <w:right w:val="nil"/>
            </w:tcBorders>
            <w:shd w:val="clear" w:color="auto" w:fill="auto"/>
            <w:noWrap/>
            <w:vAlign w:val="bottom"/>
            <w:hideMark/>
          </w:tcPr>
          <w:p w14:paraId="1AC7C8F9"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 xml:space="preserve">Fruits  </w:t>
            </w:r>
          </w:p>
        </w:tc>
        <w:tc>
          <w:tcPr>
            <w:tcW w:w="2354" w:type="dxa"/>
            <w:tcBorders>
              <w:top w:val="nil"/>
              <w:left w:val="nil"/>
              <w:bottom w:val="nil"/>
              <w:right w:val="nil"/>
            </w:tcBorders>
            <w:shd w:val="clear" w:color="auto" w:fill="auto"/>
            <w:noWrap/>
            <w:vAlign w:val="bottom"/>
            <w:hideMark/>
          </w:tcPr>
          <w:p w14:paraId="7D75C973"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proofErr w:type="spellStart"/>
            <w:r w:rsidRPr="001C3D05">
              <w:rPr>
                <w:rFonts w:asciiTheme="majorBidi" w:eastAsia="Times New Roman" w:hAnsiTheme="majorBidi" w:cstheme="majorBidi"/>
                <w:color w:val="000000"/>
                <w:sz w:val="20"/>
                <w:szCs w:val="20"/>
              </w:rPr>
              <w:t>Deoxycholate</w:t>
            </w:r>
            <w:proofErr w:type="spellEnd"/>
          </w:p>
        </w:tc>
        <w:tc>
          <w:tcPr>
            <w:tcW w:w="1047" w:type="dxa"/>
            <w:tcBorders>
              <w:top w:val="nil"/>
              <w:left w:val="nil"/>
              <w:bottom w:val="nil"/>
              <w:right w:val="nil"/>
            </w:tcBorders>
            <w:shd w:val="clear" w:color="auto" w:fill="auto"/>
            <w:noWrap/>
            <w:vAlign w:val="bottom"/>
            <w:hideMark/>
          </w:tcPr>
          <w:p w14:paraId="2ABE4E8B" w14:textId="6FB79D0C"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w:t>
            </w:r>
            <w:r w:rsidR="004C0926">
              <w:rPr>
                <w:rFonts w:asciiTheme="majorBidi" w:eastAsia="Times New Roman" w:hAnsiTheme="majorBidi" w:cstheme="majorBidi"/>
                <w:color w:val="000000"/>
                <w:sz w:val="20"/>
                <w:szCs w:val="20"/>
              </w:rPr>
              <w:t>0.</w:t>
            </w:r>
            <w:r w:rsidRPr="001C3D05">
              <w:rPr>
                <w:rFonts w:asciiTheme="majorBidi" w:eastAsia="Times New Roman" w:hAnsiTheme="majorBidi" w:cstheme="majorBidi"/>
                <w:color w:val="000000"/>
                <w:sz w:val="20"/>
                <w:szCs w:val="20"/>
              </w:rPr>
              <w:t>117</w:t>
            </w:r>
          </w:p>
        </w:tc>
        <w:tc>
          <w:tcPr>
            <w:tcW w:w="1020" w:type="dxa"/>
            <w:tcBorders>
              <w:top w:val="nil"/>
              <w:left w:val="nil"/>
              <w:bottom w:val="nil"/>
              <w:right w:val="nil"/>
            </w:tcBorders>
            <w:shd w:val="clear" w:color="auto" w:fill="auto"/>
            <w:noWrap/>
            <w:vAlign w:val="bottom"/>
            <w:hideMark/>
          </w:tcPr>
          <w:p w14:paraId="61D7F772" w14:textId="7210C66C"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052</w:t>
            </w:r>
          </w:p>
        </w:tc>
        <w:tc>
          <w:tcPr>
            <w:tcW w:w="977" w:type="dxa"/>
            <w:tcBorders>
              <w:top w:val="nil"/>
              <w:left w:val="nil"/>
              <w:bottom w:val="nil"/>
              <w:right w:val="nil"/>
            </w:tcBorders>
            <w:shd w:val="clear" w:color="auto" w:fill="auto"/>
            <w:noWrap/>
            <w:vAlign w:val="bottom"/>
            <w:hideMark/>
          </w:tcPr>
          <w:p w14:paraId="353CBF29" w14:textId="08992130"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024726</w:t>
            </w:r>
          </w:p>
        </w:tc>
        <w:tc>
          <w:tcPr>
            <w:tcW w:w="1512" w:type="dxa"/>
            <w:tcBorders>
              <w:top w:val="nil"/>
              <w:left w:val="nil"/>
              <w:bottom w:val="nil"/>
              <w:right w:val="nil"/>
            </w:tcBorders>
            <w:shd w:val="clear" w:color="auto" w:fill="auto"/>
            <w:noWrap/>
            <w:vAlign w:val="bottom"/>
            <w:hideMark/>
          </w:tcPr>
          <w:p w14:paraId="767E4D33" w14:textId="759ADCF7"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0504</w:t>
            </w:r>
          </w:p>
        </w:tc>
      </w:tr>
      <w:tr w:rsidR="00E2650A" w:rsidRPr="001C3D05" w14:paraId="40EAE70E" w14:textId="77777777" w:rsidTr="006622CD">
        <w:trPr>
          <w:trHeight w:val="255"/>
        </w:trPr>
        <w:tc>
          <w:tcPr>
            <w:tcW w:w="2450" w:type="dxa"/>
            <w:tcBorders>
              <w:top w:val="nil"/>
              <w:left w:val="nil"/>
              <w:bottom w:val="single" w:sz="4" w:space="0" w:color="auto"/>
              <w:right w:val="nil"/>
            </w:tcBorders>
            <w:shd w:val="clear" w:color="auto" w:fill="auto"/>
            <w:noWrap/>
            <w:vAlign w:val="bottom"/>
            <w:hideMark/>
          </w:tcPr>
          <w:p w14:paraId="3D1DBF71"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 xml:space="preserve">Fruits  </w:t>
            </w:r>
          </w:p>
        </w:tc>
        <w:tc>
          <w:tcPr>
            <w:tcW w:w="2354" w:type="dxa"/>
            <w:tcBorders>
              <w:top w:val="nil"/>
              <w:left w:val="nil"/>
              <w:bottom w:val="single" w:sz="4" w:space="0" w:color="auto"/>
              <w:right w:val="nil"/>
            </w:tcBorders>
            <w:shd w:val="clear" w:color="auto" w:fill="auto"/>
            <w:noWrap/>
            <w:vAlign w:val="bottom"/>
            <w:hideMark/>
          </w:tcPr>
          <w:p w14:paraId="39462CB7"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Cholate sulfate</w:t>
            </w:r>
          </w:p>
        </w:tc>
        <w:tc>
          <w:tcPr>
            <w:tcW w:w="1047" w:type="dxa"/>
            <w:tcBorders>
              <w:top w:val="nil"/>
              <w:left w:val="nil"/>
              <w:bottom w:val="single" w:sz="4" w:space="0" w:color="auto"/>
              <w:right w:val="nil"/>
            </w:tcBorders>
            <w:shd w:val="clear" w:color="auto" w:fill="auto"/>
            <w:noWrap/>
            <w:vAlign w:val="bottom"/>
            <w:hideMark/>
          </w:tcPr>
          <w:p w14:paraId="542E3A14" w14:textId="511BE837"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w:t>
            </w:r>
            <w:r w:rsidR="004C0926">
              <w:rPr>
                <w:rFonts w:asciiTheme="majorBidi" w:eastAsia="Times New Roman" w:hAnsiTheme="majorBidi" w:cstheme="majorBidi"/>
                <w:color w:val="000000"/>
                <w:sz w:val="20"/>
                <w:szCs w:val="20"/>
              </w:rPr>
              <w:t>0.</w:t>
            </w:r>
            <w:r w:rsidRPr="001C3D05">
              <w:rPr>
                <w:rFonts w:asciiTheme="majorBidi" w:eastAsia="Times New Roman" w:hAnsiTheme="majorBidi" w:cstheme="majorBidi"/>
                <w:color w:val="000000"/>
                <w:sz w:val="20"/>
                <w:szCs w:val="20"/>
              </w:rPr>
              <w:t>180</w:t>
            </w:r>
          </w:p>
        </w:tc>
        <w:tc>
          <w:tcPr>
            <w:tcW w:w="1020" w:type="dxa"/>
            <w:tcBorders>
              <w:top w:val="nil"/>
              <w:left w:val="nil"/>
              <w:bottom w:val="single" w:sz="4" w:space="0" w:color="auto"/>
              <w:right w:val="nil"/>
            </w:tcBorders>
            <w:shd w:val="clear" w:color="auto" w:fill="auto"/>
            <w:noWrap/>
            <w:vAlign w:val="bottom"/>
            <w:hideMark/>
          </w:tcPr>
          <w:p w14:paraId="0C76E3B1" w14:textId="36A862D1"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084</w:t>
            </w:r>
          </w:p>
        </w:tc>
        <w:tc>
          <w:tcPr>
            <w:tcW w:w="977" w:type="dxa"/>
            <w:tcBorders>
              <w:top w:val="nil"/>
              <w:left w:val="nil"/>
              <w:bottom w:val="single" w:sz="4" w:space="0" w:color="auto"/>
              <w:right w:val="nil"/>
            </w:tcBorders>
            <w:shd w:val="clear" w:color="auto" w:fill="auto"/>
            <w:noWrap/>
            <w:vAlign w:val="bottom"/>
            <w:hideMark/>
          </w:tcPr>
          <w:p w14:paraId="4809A949" w14:textId="74E3C7C9"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032303</w:t>
            </w:r>
          </w:p>
        </w:tc>
        <w:tc>
          <w:tcPr>
            <w:tcW w:w="1512" w:type="dxa"/>
            <w:tcBorders>
              <w:top w:val="nil"/>
              <w:left w:val="nil"/>
              <w:bottom w:val="single" w:sz="4" w:space="0" w:color="auto"/>
              <w:right w:val="nil"/>
            </w:tcBorders>
            <w:shd w:val="clear" w:color="auto" w:fill="auto"/>
            <w:noWrap/>
            <w:vAlign w:val="bottom"/>
            <w:hideMark/>
          </w:tcPr>
          <w:p w14:paraId="35B020E6" w14:textId="61745E62"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0009</w:t>
            </w:r>
          </w:p>
        </w:tc>
      </w:tr>
      <w:tr w:rsidR="00E2650A" w:rsidRPr="001C3D05" w14:paraId="16C0EE4E" w14:textId="77777777" w:rsidTr="006622CD">
        <w:trPr>
          <w:trHeight w:val="255"/>
        </w:trPr>
        <w:tc>
          <w:tcPr>
            <w:tcW w:w="2450" w:type="dxa"/>
            <w:tcBorders>
              <w:top w:val="nil"/>
              <w:left w:val="nil"/>
              <w:bottom w:val="nil"/>
              <w:right w:val="nil"/>
            </w:tcBorders>
            <w:shd w:val="clear" w:color="auto" w:fill="auto"/>
            <w:noWrap/>
            <w:vAlign w:val="bottom"/>
            <w:hideMark/>
          </w:tcPr>
          <w:p w14:paraId="0EAED337"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Nuts, seed and nut spread</w:t>
            </w:r>
          </w:p>
        </w:tc>
        <w:tc>
          <w:tcPr>
            <w:tcW w:w="2354" w:type="dxa"/>
            <w:tcBorders>
              <w:top w:val="nil"/>
              <w:left w:val="nil"/>
              <w:bottom w:val="nil"/>
              <w:right w:val="nil"/>
            </w:tcBorders>
            <w:shd w:val="clear" w:color="auto" w:fill="auto"/>
            <w:noWrap/>
            <w:vAlign w:val="bottom"/>
            <w:hideMark/>
          </w:tcPr>
          <w:p w14:paraId="63E99143"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proofErr w:type="spellStart"/>
            <w:r w:rsidRPr="001C3D05">
              <w:rPr>
                <w:rFonts w:asciiTheme="majorBidi" w:eastAsia="Times New Roman" w:hAnsiTheme="majorBidi" w:cstheme="majorBidi"/>
                <w:color w:val="000000"/>
                <w:sz w:val="20"/>
                <w:szCs w:val="20"/>
              </w:rPr>
              <w:t>Hyocholate</w:t>
            </w:r>
            <w:proofErr w:type="spellEnd"/>
          </w:p>
        </w:tc>
        <w:tc>
          <w:tcPr>
            <w:tcW w:w="1047" w:type="dxa"/>
            <w:tcBorders>
              <w:top w:val="nil"/>
              <w:left w:val="nil"/>
              <w:bottom w:val="nil"/>
              <w:right w:val="nil"/>
            </w:tcBorders>
            <w:shd w:val="clear" w:color="auto" w:fill="auto"/>
            <w:noWrap/>
            <w:vAlign w:val="bottom"/>
            <w:hideMark/>
          </w:tcPr>
          <w:p w14:paraId="12769E98" w14:textId="4855B2E3"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w:t>
            </w:r>
            <w:r w:rsidR="004C0926">
              <w:rPr>
                <w:rFonts w:asciiTheme="majorBidi" w:eastAsia="Times New Roman" w:hAnsiTheme="majorBidi" w:cstheme="majorBidi"/>
                <w:color w:val="000000"/>
                <w:sz w:val="20"/>
                <w:szCs w:val="20"/>
              </w:rPr>
              <w:t>0.</w:t>
            </w:r>
            <w:r w:rsidRPr="001C3D05">
              <w:rPr>
                <w:rFonts w:asciiTheme="majorBidi" w:eastAsia="Times New Roman" w:hAnsiTheme="majorBidi" w:cstheme="majorBidi"/>
                <w:color w:val="000000"/>
                <w:sz w:val="20"/>
                <w:szCs w:val="20"/>
              </w:rPr>
              <w:t>144</w:t>
            </w:r>
          </w:p>
        </w:tc>
        <w:tc>
          <w:tcPr>
            <w:tcW w:w="1020" w:type="dxa"/>
            <w:tcBorders>
              <w:top w:val="nil"/>
              <w:left w:val="nil"/>
              <w:bottom w:val="nil"/>
              <w:right w:val="nil"/>
            </w:tcBorders>
            <w:shd w:val="clear" w:color="auto" w:fill="auto"/>
            <w:noWrap/>
            <w:vAlign w:val="bottom"/>
            <w:hideMark/>
          </w:tcPr>
          <w:p w14:paraId="6BAEEC3B" w14:textId="1ABC8DC7"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052</w:t>
            </w:r>
          </w:p>
        </w:tc>
        <w:tc>
          <w:tcPr>
            <w:tcW w:w="977" w:type="dxa"/>
            <w:tcBorders>
              <w:top w:val="nil"/>
              <w:left w:val="nil"/>
              <w:bottom w:val="nil"/>
              <w:right w:val="nil"/>
            </w:tcBorders>
            <w:shd w:val="clear" w:color="auto" w:fill="auto"/>
            <w:noWrap/>
            <w:vAlign w:val="bottom"/>
            <w:hideMark/>
          </w:tcPr>
          <w:p w14:paraId="30A98A6C" w14:textId="4E97C091"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005792</w:t>
            </w:r>
          </w:p>
        </w:tc>
        <w:tc>
          <w:tcPr>
            <w:tcW w:w="1512" w:type="dxa"/>
            <w:tcBorders>
              <w:top w:val="nil"/>
              <w:left w:val="nil"/>
              <w:bottom w:val="nil"/>
              <w:right w:val="nil"/>
            </w:tcBorders>
            <w:shd w:val="clear" w:color="auto" w:fill="auto"/>
            <w:noWrap/>
            <w:vAlign w:val="bottom"/>
            <w:hideMark/>
          </w:tcPr>
          <w:p w14:paraId="733015CA" w14:textId="2EC35A23"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0454</w:t>
            </w:r>
          </w:p>
        </w:tc>
      </w:tr>
      <w:tr w:rsidR="00E2650A" w:rsidRPr="001C3D05" w14:paraId="2DE7A35A" w14:textId="77777777" w:rsidTr="006622CD">
        <w:trPr>
          <w:trHeight w:val="255"/>
        </w:trPr>
        <w:tc>
          <w:tcPr>
            <w:tcW w:w="2450" w:type="dxa"/>
            <w:tcBorders>
              <w:top w:val="nil"/>
              <w:left w:val="nil"/>
              <w:bottom w:val="nil"/>
              <w:right w:val="nil"/>
            </w:tcBorders>
            <w:shd w:val="clear" w:color="auto" w:fill="auto"/>
            <w:noWrap/>
            <w:vAlign w:val="bottom"/>
            <w:hideMark/>
          </w:tcPr>
          <w:p w14:paraId="0282ECFF"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Nuts, seed and nut spread</w:t>
            </w:r>
          </w:p>
        </w:tc>
        <w:tc>
          <w:tcPr>
            <w:tcW w:w="2354" w:type="dxa"/>
            <w:tcBorders>
              <w:top w:val="nil"/>
              <w:left w:val="nil"/>
              <w:bottom w:val="nil"/>
              <w:right w:val="nil"/>
            </w:tcBorders>
            <w:shd w:val="clear" w:color="auto" w:fill="auto"/>
            <w:noWrap/>
            <w:vAlign w:val="bottom"/>
            <w:hideMark/>
          </w:tcPr>
          <w:p w14:paraId="73CAB120"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proofErr w:type="spellStart"/>
            <w:r w:rsidRPr="001C3D05">
              <w:rPr>
                <w:rFonts w:asciiTheme="majorBidi" w:eastAsia="Times New Roman" w:hAnsiTheme="majorBidi" w:cstheme="majorBidi"/>
                <w:color w:val="000000"/>
                <w:sz w:val="20"/>
                <w:szCs w:val="20"/>
              </w:rPr>
              <w:t>Lithocholate</w:t>
            </w:r>
            <w:proofErr w:type="spellEnd"/>
          </w:p>
        </w:tc>
        <w:tc>
          <w:tcPr>
            <w:tcW w:w="1047" w:type="dxa"/>
            <w:tcBorders>
              <w:top w:val="nil"/>
              <w:left w:val="nil"/>
              <w:bottom w:val="nil"/>
              <w:right w:val="nil"/>
            </w:tcBorders>
            <w:shd w:val="clear" w:color="auto" w:fill="auto"/>
            <w:noWrap/>
            <w:vAlign w:val="bottom"/>
            <w:hideMark/>
          </w:tcPr>
          <w:p w14:paraId="41FA0533" w14:textId="1765B3EE"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w:t>
            </w:r>
            <w:r w:rsidR="004C0926">
              <w:rPr>
                <w:rFonts w:asciiTheme="majorBidi" w:eastAsia="Times New Roman" w:hAnsiTheme="majorBidi" w:cstheme="majorBidi"/>
                <w:color w:val="000000"/>
                <w:sz w:val="20"/>
                <w:szCs w:val="20"/>
              </w:rPr>
              <w:t>0.</w:t>
            </w:r>
            <w:r w:rsidRPr="001C3D05">
              <w:rPr>
                <w:rFonts w:asciiTheme="majorBidi" w:eastAsia="Times New Roman" w:hAnsiTheme="majorBidi" w:cstheme="majorBidi"/>
                <w:color w:val="000000"/>
                <w:sz w:val="20"/>
                <w:szCs w:val="20"/>
              </w:rPr>
              <w:t>080</w:t>
            </w:r>
          </w:p>
        </w:tc>
        <w:tc>
          <w:tcPr>
            <w:tcW w:w="1020" w:type="dxa"/>
            <w:tcBorders>
              <w:top w:val="nil"/>
              <w:left w:val="nil"/>
              <w:bottom w:val="nil"/>
              <w:right w:val="nil"/>
            </w:tcBorders>
            <w:shd w:val="clear" w:color="auto" w:fill="auto"/>
            <w:noWrap/>
            <w:vAlign w:val="bottom"/>
            <w:hideMark/>
          </w:tcPr>
          <w:p w14:paraId="2FA64793" w14:textId="33B46251"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031</w:t>
            </w:r>
          </w:p>
        </w:tc>
        <w:tc>
          <w:tcPr>
            <w:tcW w:w="977" w:type="dxa"/>
            <w:tcBorders>
              <w:top w:val="nil"/>
              <w:left w:val="nil"/>
              <w:bottom w:val="nil"/>
              <w:right w:val="nil"/>
            </w:tcBorders>
            <w:shd w:val="clear" w:color="auto" w:fill="auto"/>
            <w:noWrap/>
            <w:vAlign w:val="bottom"/>
            <w:hideMark/>
          </w:tcPr>
          <w:p w14:paraId="1914A846" w14:textId="2A2C8163"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008960</w:t>
            </w:r>
          </w:p>
        </w:tc>
        <w:tc>
          <w:tcPr>
            <w:tcW w:w="1512" w:type="dxa"/>
            <w:tcBorders>
              <w:top w:val="nil"/>
              <w:left w:val="nil"/>
              <w:bottom w:val="nil"/>
              <w:right w:val="nil"/>
            </w:tcBorders>
            <w:shd w:val="clear" w:color="auto" w:fill="auto"/>
            <w:noWrap/>
            <w:vAlign w:val="bottom"/>
            <w:hideMark/>
          </w:tcPr>
          <w:p w14:paraId="48883F0D" w14:textId="086C8324"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0504</w:t>
            </w:r>
          </w:p>
        </w:tc>
      </w:tr>
      <w:tr w:rsidR="00E2650A" w:rsidRPr="001C3D05" w14:paraId="6894E62F" w14:textId="77777777" w:rsidTr="006622CD">
        <w:trPr>
          <w:trHeight w:val="255"/>
        </w:trPr>
        <w:tc>
          <w:tcPr>
            <w:tcW w:w="2450" w:type="dxa"/>
            <w:tcBorders>
              <w:top w:val="nil"/>
              <w:left w:val="nil"/>
              <w:bottom w:val="nil"/>
              <w:right w:val="nil"/>
            </w:tcBorders>
            <w:shd w:val="clear" w:color="auto" w:fill="auto"/>
            <w:noWrap/>
            <w:vAlign w:val="bottom"/>
            <w:hideMark/>
          </w:tcPr>
          <w:p w14:paraId="2A726E11"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Nuts, seed and nut spread</w:t>
            </w:r>
          </w:p>
        </w:tc>
        <w:tc>
          <w:tcPr>
            <w:tcW w:w="2354" w:type="dxa"/>
            <w:tcBorders>
              <w:top w:val="nil"/>
              <w:left w:val="nil"/>
              <w:bottom w:val="nil"/>
              <w:right w:val="nil"/>
            </w:tcBorders>
            <w:shd w:val="clear" w:color="auto" w:fill="auto"/>
            <w:noWrap/>
            <w:vAlign w:val="bottom"/>
            <w:hideMark/>
          </w:tcPr>
          <w:p w14:paraId="02F548C3"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proofErr w:type="spellStart"/>
            <w:r w:rsidRPr="001C3D05">
              <w:rPr>
                <w:rFonts w:asciiTheme="majorBidi" w:eastAsia="Times New Roman" w:hAnsiTheme="majorBidi" w:cstheme="majorBidi"/>
                <w:color w:val="000000"/>
                <w:sz w:val="20"/>
                <w:szCs w:val="20"/>
              </w:rPr>
              <w:t>Dehydrolithocholate</w:t>
            </w:r>
            <w:proofErr w:type="spellEnd"/>
          </w:p>
        </w:tc>
        <w:tc>
          <w:tcPr>
            <w:tcW w:w="1047" w:type="dxa"/>
            <w:tcBorders>
              <w:top w:val="nil"/>
              <w:left w:val="nil"/>
              <w:bottom w:val="nil"/>
              <w:right w:val="nil"/>
            </w:tcBorders>
            <w:shd w:val="clear" w:color="auto" w:fill="auto"/>
            <w:noWrap/>
            <w:vAlign w:val="bottom"/>
            <w:hideMark/>
          </w:tcPr>
          <w:p w14:paraId="16F5185D" w14:textId="45EFBD31"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w:t>
            </w:r>
            <w:r w:rsidR="004C0926">
              <w:rPr>
                <w:rFonts w:asciiTheme="majorBidi" w:eastAsia="Times New Roman" w:hAnsiTheme="majorBidi" w:cstheme="majorBidi"/>
                <w:color w:val="000000"/>
                <w:sz w:val="20"/>
                <w:szCs w:val="20"/>
              </w:rPr>
              <w:t>0.</w:t>
            </w:r>
            <w:r w:rsidRPr="001C3D05">
              <w:rPr>
                <w:rFonts w:asciiTheme="majorBidi" w:eastAsia="Times New Roman" w:hAnsiTheme="majorBidi" w:cstheme="majorBidi"/>
                <w:color w:val="000000"/>
                <w:sz w:val="20"/>
                <w:szCs w:val="20"/>
              </w:rPr>
              <w:t>093</w:t>
            </w:r>
          </w:p>
        </w:tc>
        <w:tc>
          <w:tcPr>
            <w:tcW w:w="1020" w:type="dxa"/>
            <w:tcBorders>
              <w:top w:val="nil"/>
              <w:left w:val="nil"/>
              <w:bottom w:val="nil"/>
              <w:right w:val="nil"/>
            </w:tcBorders>
            <w:shd w:val="clear" w:color="auto" w:fill="auto"/>
            <w:noWrap/>
            <w:vAlign w:val="bottom"/>
            <w:hideMark/>
          </w:tcPr>
          <w:p w14:paraId="53B4721E" w14:textId="1939D4B9"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040</w:t>
            </w:r>
          </w:p>
        </w:tc>
        <w:tc>
          <w:tcPr>
            <w:tcW w:w="977" w:type="dxa"/>
            <w:tcBorders>
              <w:top w:val="nil"/>
              <w:left w:val="nil"/>
              <w:bottom w:val="nil"/>
              <w:right w:val="nil"/>
            </w:tcBorders>
            <w:shd w:val="clear" w:color="auto" w:fill="auto"/>
            <w:noWrap/>
            <w:vAlign w:val="bottom"/>
            <w:hideMark/>
          </w:tcPr>
          <w:p w14:paraId="4C8ABA92" w14:textId="5AA28177"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021496</w:t>
            </w:r>
          </w:p>
        </w:tc>
        <w:tc>
          <w:tcPr>
            <w:tcW w:w="1512" w:type="dxa"/>
            <w:tcBorders>
              <w:top w:val="nil"/>
              <w:left w:val="nil"/>
              <w:bottom w:val="nil"/>
              <w:right w:val="nil"/>
            </w:tcBorders>
            <w:shd w:val="clear" w:color="auto" w:fill="auto"/>
            <w:noWrap/>
            <w:vAlign w:val="bottom"/>
            <w:hideMark/>
          </w:tcPr>
          <w:p w14:paraId="01244C6F" w14:textId="274D9E47"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0514</w:t>
            </w:r>
          </w:p>
        </w:tc>
      </w:tr>
      <w:tr w:rsidR="00E2650A" w:rsidRPr="001C3D05" w14:paraId="72E68FD3" w14:textId="77777777" w:rsidTr="006622CD">
        <w:trPr>
          <w:trHeight w:val="255"/>
        </w:trPr>
        <w:tc>
          <w:tcPr>
            <w:tcW w:w="2450" w:type="dxa"/>
            <w:tcBorders>
              <w:top w:val="nil"/>
              <w:left w:val="nil"/>
              <w:bottom w:val="single" w:sz="4" w:space="0" w:color="auto"/>
              <w:right w:val="nil"/>
            </w:tcBorders>
            <w:shd w:val="clear" w:color="auto" w:fill="auto"/>
            <w:noWrap/>
            <w:vAlign w:val="bottom"/>
            <w:hideMark/>
          </w:tcPr>
          <w:p w14:paraId="334F8B31"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Nuts, seed and nut spread</w:t>
            </w:r>
          </w:p>
        </w:tc>
        <w:tc>
          <w:tcPr>
            <w:tcW w:w="2354" w:type="dxa"/>
            <w:tcBorders>
              <w:top w:val="nil"/>
              <w:left w:val="nil"/>
              <w:bottom w:val="single" w:sz="4" w:space="0" w:color="auto"/>
              <w:right w:val="nil"/>
            </w:tcBorders>
            <w:shd w:val="clear" w:color="auto" w:fill="auto"/>
            <w:noWrap/>
            <w:vAlign w:val="bottom"/>
            <w:hideMark/>
          </w:tcPr>
          <w:p w14:paraId="0D9BAE3F"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proofErr w:type="spellStart"/>
            <w:r w:rsidRPr="001C3D05">
              <w:rPr>
                <w:rFonts w:asciiTheme="majorBidi" w:eastAsia="Times New Roman" w:hAnsiTheme="majorBidi" w:cstheme="majorBidi"/>
                <w:color w:val="000000"/>
                <w:sz w:val="20"/>
                <w:szCs w:val="20"/>
              </w:rPr>
              <w:t>Ursodeoxycholate</w:t>
            </w:r>
            <w:proofErr w:type="spellEnd"/>
          </w:p>
        </w:tc>
        <w:tc>
          <w:tcPr>
            <w:tcW w:w="1047" w:type="dxa"/>
            <w:tcBorders>
              <w:top w:val="nil"/>
              <w:left w:val="nil"/>
              <w:bottom w:val="single" w:sz="4" w:space="0" w:color="auto"/>
              <w:right w:val="nil"/>
            </w:tcBorders>
            <w:shd w:val="clear" w:color="auto" w:fill="auto"/>
            <w:noWrap/>
            <w:vAlign w:val="bottom"/>
            <w:hideMark/>
          </w:tcPr>
          <w:p w14:paraId="28785964" w14:textId="67BDE0C8"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w:t>
            </w:r>
            <w:r w:rsidR="004C0926">
              <w:rPr>
                <w:rFonts w:asciiTheme="majorBidi" w:eastAsia="Times New Roman" w:hAnsiTheme="majorBidi" w:cstheme="majorBidi"/>
                <w:color w:val="000000"/>
                <w:sz w:val="20"/>
                <w:szCs w:val="20"/>
              </w:rPr>
              <w:t>0.</w:t>
            </w:r>
            <w:r w:rsidRPr="001C3D05">
              <w:rPr>
                <w:rFonts w:asciiTheme="majorBidi" w:eastAsia="Times New Roman" w:hAnsiTheme="majorBidi" w:cstheme="majorBidi"/>
                <w:color w:val="000000"/>
                <w:sz w:val="20"/>
                <w:szCs w:val="20"/>
              </w:rPr>
              <w:t>108</w:t>
            </w:r>
          </w:p>
        </w:tc>
        <w:tc>
          <w:tcPr>
            <w:tcW w:w="1020" w:type="dxa"/>
            <w:tcBorders>
              <w:top w:val="nil"/>
              <w:left w:val="nil"/>
              <w:bottom w:val="single" w:sz="4" w:space="0" w:color="auto"/>
              <w:right w:val="nil"/>
            </w:tcBorders>
            <w:shd w:val="clear" w:color="auto" w:fill="auto"/>
            <w:noWrap/>
            <w:vAlign w:val="bottom"/>
            <w:hideMark/>
          </w:tcPr>
          <w:p w14:paraId="2C0A1524" w14:textId="7A65546F"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050</w:t>
            </w:r>
          </w:p>
        </w:tc>
        <w:tc>
          <w:tcPr>
            <w:tcW w:w="977" w:type="dxa"/>
            <w:tcBorders>
              <w:top w:val="nil"/>
              <w:left w:val="nil"/>
              <w:bottom w:val="single" w:sz="4" w:space="0" w:color="auto"/>
              <w:right w:val="nil"/>
            </w:tcBorders>
            <w:shd w:val="clear" w:color="auto" w:fill="auto"/>
            <w:noWrap/>
            <w:vAlign w:val="bottom"/>
            <w:hideMark/>
          </w:tcPr>
          <w:p w14:paraId="19D9C851" w14:textId="1C65293A"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032633</w:t>
            </w:r>
          </w:p>
        </w:tc>
        <w:tc>
          <w:tcPr>
            <w:tcW w:w="1512" w:type="dxa"/>
            <w:tcBorders>
              <w:top w:val="nil"/>
              <w:left w:val="nil"/>
              <w:bottom w:val="single" w:sz="4" w:space="0" w:color="auto"/>
              <w:right w:val="nil"/>
            </w:tcBorders>
            <w:shd w:val="clear" w:color="auto" w:fill="auto"/>
            <w:noWrap/>
            <w:vAlign w:val="bottom"/>
            <w:hideMark/>
          </w:tcPr>
          <w:p w14:paraId="52E694C8" w14:textId="6FEB5622"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0466</w:t>
            </w:r>
          </w:p>
        </w:tc>
      </w:tr>
      <w:tr w:rsidR="00E2650A" w:rsidRPr="001C3D05" w14:paraId="35BEDBA6" w14:textId="77777777" w:rsidTr="006622CD">
        <w:trPr>
          <w:trHeight w:val="255"/>
        </w:trPr>
        <w:tc>
          <w:tcPr>
            <w:tcW w:w="2450" w:type="dxa"/>
            <w:tcBorders>
              <w:top w:val="nil"/>
              <w:left w:val="nil"/>
              <w:bottom w:val="nil"/>
              <w:right w:val="nil"/>
            </w:tcBorders>
            <w:shd w:val="clear" w:color="auto" w:fill="auto"/>
            <w:noWrap/>
            <w:vAlign w:val="bottom"/>
            <w:hideMark/>
          </w:tcPr>
          <w:p w14:paraId="12288352"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Milk and dairy products</w:t>
            </w:r>
          </w:p>
        </w:tc>
        <w:tc>
          <w:tcPr>
            <w:tcW w:w="2354" w:type="dxa"/>
            <w:tcBorders>
              <w:top w:val="nil"/>
              <w:left w:val="nil"/>
              <w:bottom w:val="nil"/>
              <w:right w:val="nil"/>
            </w:tcBorders>
            <w:shd w:val="clear" w:color="auto" w:fill="auto"/>
            <w:noWrap/>
            <w:vAlign w:val="bottom"/>
            <w:hideMark/>
          </w:tcPr>
          <w:p w14:paraId="3742A965"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Glycocholate</w:t>
            </w:r>
          </w:p>
        </w:tc>
        <w:tc>
          <w:tcPr>
            <w:tcW w:w="1047" w:type="dxa"/>
            <w:tcBorders>
              <w:top w:val="nil"/>
              <w:left w:val="nil"/>
              <w:bottom w:val="nil"/>
              <w:right w:val="nil"/>
            </w:tcBorders>
            <w:shd w:val="clear" w:color="auto" w:fill="auto"/>
            <w:noWrap/>
            <w:vAlign w:val="bottom"/>
            <w:hideMark/>
          </w:tcPr>
          <w:p w14:paraId="136961E8" w14:textId="32543BCE"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156</w:t>
            </w:r>
          </w:p>
        </w:tc>
        <w:tc>
          <w:tcPr>
            <w:tcW w:w="1020" w:type="dxa"/>
            <w:tcBorders>
              <w:top w:val="nil"/>
              <w:left w:val="nil"/>
              <w:bottom w:val="nil"/>
              <w:right w:val="nil"/>
            </w:tcBorders>
            <w:shd w:val="clear" w:color="auto" w:fill="auto"/>
            <w:noWrap/>
            <w:vAlign w:val="bottom"/>
            <w:hideMark/>
          </w:tcPr>
          <w:p w14:paraId="4CDDCF6E" w14:textId="64872593"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059</w:t>
            </w:r>
          </w:p>
        </w:tc>
        <w:tc>
          <w:tcPr>
            <w:tcW w:w="977" w:type="dxa"/>
            <w:tcBorders>
              <w:top w:val="nil"/>
              <w:left w:val="nil"/>
              <w:bottom w:val="nil"/>
              <w:right w:val="nil"/>
            </w:tcBorders>
            <w:shd w:val="clear" w:color="auto" w:fill="auto"/>
            <w:noWrap/>
            <w:vAlign w:val="bottom"/>
            <w:hideMark/>
          </w:tcPr>
          <w:p w14:paraId="746B9A1B" w14:textId="2FB96D24"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008093</w:t>
            </w:r>
          </w:p>
        </w:tc>
        <w:tc>
          <w:tcPr>
            <w:tcW w:w="1512" w:type="dxa"/>
            <w:tcBorders>
              <w:top w:val="nil"/>
              <w:left w:val="nil"/>
              <w:bottom w:val="nil"/>
              <w:right w:val="nil"/>
            </w:tcBorders>
            <w:shd w:val="clear" w:color="auto" w:fill="auto"/>
            <w:noWrap/>
            <w:vAlign w:val="bottom"/>
            <w:hideMark/>
          </w:tcPr>
          <w:p w14:paraId="5F03F445" w14:textId="779CD7C4"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0525</w:t>
            </w:r>
          </w:p>
        </w:tc>
      </w:tr>
      <w:tr w:rsidR="00E2650A" w:rsidRPr="001C3D05" w14:paraId="08FE928B" w14:textId="77777777" w:rsidTr="006622CD">
        <w:trPr>
          <w:trHeight w:val="255"/>
        </w:trPr>
        <w:tc>
          <w:tcPr>
            <w:tcW w:w="2450" w:type="dxa"/>
            <w:tcBorders>
              <w:top w:val="nil"/>
              <w:left w:val="nil"/>
              <w:bottom w:val="single" w:sz="4" w:space="0" w:color="auto"/>
              <w:right w:val="nil"/>
            </w:tcBorders>
            <w:shd w:val="clear" w:color="auto" w:fill="auto"/>
            <w:noWrap/>
            <w:vAlign w:val="bottom"/>
            <w:hideMark/>
          </w:tcPr>
          <w:p w14:paraId="75FD4E50"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Milk and dairy products</w:t>
            </w:r>
          </w:p>
        </w:tc>
        <w:tc>
          <w:tcPr>
            <w:tcW w:w="2354" w:type="dxa"/>
            <w:tcBorders>
              <w:top w:val="nil"/>
              <w:left w:val="nil"/>
              <w:bottom w:val="single" w:sz="4" w:space="0" w:color="auto"/>
              <w:right w:val="nil"/>
            </w:tcBorders>
            <w:shd w:val="clear" w:color="auto" w:fill="auto"/>
            <w:noWrap/>
            <w:vAlign w:val="bottom"/>
            <w:hideMark/>
          </w:tcPr>
          <w:p w14:paraId="11B23931"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proofErr w:type="spellStart"/>
            <w:r w:rsidRPr="001C3D05">
              <w:rPr>
                <w:rFonts w:asciiTheme="majorBidi" w:eastAsia="Times New Roman" w:hAnsiTheme="majorBidi" w:cstheme="majorBidi"/>
                <w:color w:val="000000"/>
                <w:sz w:val="20"/>
                <w:szCs w:val="20"/>
              </w:rPr>
              <w:t>Dehydrolithocholate</w:t>
            </w:r>
            <w:proofErr w:type="spellEnd"/>
          </w:p>
        </w:tc>
        <w:tc>
          <w:tcPr>
            <w:tcW w:w="1047" w:type="dxa"/>
            <w:tcBorders>
              <w:top w:val="nil"/>
              <w:left w:val="nil"/>
              <w:bottom w:val="single" w:sz="4" w:space="0" w:color="auto"/>
              <w:right w:val="nil"/>
            </w:tcBorders>
            <w:shd w:val="clear" w:color="auto" w:fill="auto"/>
            <w:noWrap/>
            <w:vAlign w:val="bottom"/>
            <w:hideMark/>
          </w:tcPr>
          <w:p w14:paraId="7D48D674" w14:textId="570E644D"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093</w:t>
            </w:r>
          </w:p>
        </w:tc>
        <w:tc>
          <w:tcPr>
            <w:tcW w:w="1020" w:type="dxa"/>
            <w:tcBorders>
              <w:top w:val="nil"/>
              <w:left w:val="nil"/>
              <w:bottom w:val="single" w:sz="4" w:space="0" w:color="auto"/>
              <w:right w:val="nil"/>
            </w:tcBorders>
            <w:shd w:val="clear" w:color="auto" w:fill="auto"/>
            <w:noWrap/>
            <w:vAlign w:val="bottom"/>
            <w:hideMark/>
          </w:tcPr>
          <w:p w14:paraId="6E580F2F" w14:textId="5E2ABF9A"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043</w:t>
            </w:r>
          </w:p>
        </w:tc>
        <w:tc>
          <w:tcPr>
            <w:tcW w:w="977" w:type="dxa"/>
            <w:tcBorders>
              <w:top w:val="nil"/>
              <w:left w:val="nil"/>
              <w:bottom w:val="single" w:sz="4" w:space="0" w:color="auto"/>
              <w:right w:val="nil"/>
            </w:tcBorders>
            <w:shd w:val="clear" w:color="auto" w:fill="auto"/>
            <w:noWrap/>
            <w:vAlign w:val="bottom"/>
            <w:hideMark/>
          </w:tcPr>
          <w:p w14:paraId="434B5F68" w14:textId="29056AC9"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031300</w:t>
            </w:r>
          </w:p>
        </w:tc>
        <w:tc>
          <w:tcPr>
            <w:tcW w:w="1512" w:type="dxa"/>
            <w:tcBorders>
              <w:top w:val="nil"/>
              <w:left w:val="nil"/>
              <w:bottom w:val="single" w:sz="4" w:space="0" w:color="auto"/>
              <w:right w:val="nil"/>
            </w:tcBorders>
            <w:shd w:val="clear" w:color="auto" w:fill="auto"/>
            <w:noWrap/>
            <w:vAlign w:val="bottom"/>
            <w:hideMark/>
          </w:tcPr>
          <w:p w14:paraId="3D97F0D3" w14:textId="4FDE73D1"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0514</w:t>
            </w:r>
          </w:p>
        </w:tc>
      </w:tr>
      <w:tr w:rsidR="00E2650A" w:rsidRPr="001C3D05" w14:paraId="0D71AAEE" w14:textId="77777777" w:rsidTr="006622CD">
        <w:trPr>
          <w:trHeight w:val="255"/>
        </w:trPr>
        <w:tc>
          <w:tcPr>
            <w:tcW w:w="2450" w:type="dxa"/>
            <w:tcBorders>
              <w:top w:val="nil"/>
              <w:left w:val="nil"/>
              <w:bottom w:val="nil"/>
              <w:right w:val="nil"/>
            </w:tcBorders>
            <w:shd w:val="clear" w:color="auto" w:fill="auto"/>
            <w:noWrap/>
            <w:vAlign w:val="bottom"/>
            <w:hideMark/>
          </w:tcPr>
          <w:p w14:paraId="29488157"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 xml:space="preserve">Yoghurt </w:t>
            </w:r>
          </w:p>
        </w:tc>
        <w:tc>
          <w:tcPr>
            <w:tcW w:w="2354" w:type="dxa"/>
            <w:tcBorders>
              <w:top w:val="nil"/>
              <w:left w:val="nil"/>
              <w:bottom w:val="nil"/>
              <w:right w:val="nil"/>
            </w:tcBorders>
            <w:shd w:val="clear" w:color="auto" w:fill="auto"/>
            <w:noWrap/>
            <w:vAlign w:val="bottom"/>
            <w:hideMark/>
          </w:tcPr>
          <w:p w14:paraId="5D96ABD6"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Glycocholate</w:t>
            </w:r>
          </w:p>
        </w:tc>
        <w:tc>
          <w:tcPr>
            <w:tcW w:w="1047" w:type="dxa"/>
            <w:tcBorders>
              <w:top w:val="nil"/>
              <w:left w:val="nil"/>
              <w:bottom w:val="nil"/>
              <w:right w:val="nil"/>
            </w:tcBorders>
            <w:shd w:val="clear" w:color="auto" w:fill="auto"/>
            <w:noWrap/>
            <w:vAlign w:val="bottom"/>
            <w:hideMark/>
          </w:tcPr>
          <w:p w14:paraId="784B2AA6" w14:textId="240DE7C1"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154</w:t>
            </w:r>
          </w:p>
        </w:tc>
        <w:tc>
          <w:tcPr>
            <w:tcW w:w="1020" w:type="dxa"/>
            <w:tcBorders>
              <w:top w:val="nil"/>
              <w:left w:val="nil"/>
              <w:bottom w:val="nil"/>
              <w:right w:val="nil"/>
            </w:tcBorders>
            <w:shd w:val="clear" w:color="auto" w:fill="auto"/>
            <w:noWrap/>
            <w:vAlign w:val="bottom"/>
            <w:hideMark/>
          </w:tcPr>
          <w:p w14:paraId="76B01072" w14:textId="44808DE3"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054</w:t>
            </w:r>
          </w:p>
        </w:tc>
        <w:tc>
          <w:tcPr>
            <w:tcW w:w="977" w:type="dxa"/>
            <w:tcBorders>
              <w:top w:val="nil"/>
              <w:left w:val="nil"/>
              <w:bottom w:val="nil"/>
              <w:right w:val="nil"/>
            </w:tcBorders>
            <w:shd w:val="clear" w:color="auto" w:fill="auto"/>
            <w:noWrap/>
            <w:vAlign w:val="bottom"/>
            <w:hideMark/>
          </w:tcPr>
          <w:p w14:paraId="5B73E637" w14:textId="12D00ED7"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004511</w:t>
            </w:r>
          </w:p>
        </w:tc>
        <w:tc>
          <w:tcPr>
            <w:tcW w:w="1512" w:type="dxa"/>
            <w:tcBorders>
              <w:top w:val="nil"/>
              <w:left w:val="nil"/>
              <w:bottom w:val="nil"/>
              <w:right w:val="nil"/>
            </w:tcBorders>
            <w:shd w:val="clear" w:color="auto" w:fill="auto"/>
            <w:noWrap/>
            <w:vAlign w:val="bottom"/>
            <w:hideMark/>
          </w:tcPr>
          <w:p w14:paraId="0853AF1D" w14:textId="52D60B9F"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0525</w:t>
            </w:r>
          </w:p>
        </w:tc>
      </w:tr>
      <w:tr w:rsidR="00E2650A" w:rsidRPr="001C3D05" w14:paraId="22DCDCA1" w14:textId="77777777" w:rsidTr="006622CD">
        <w:trPr>
          <w:trHeight w:val="255"/>
        </w:trPr>
        <w:tc>
          <w:tcPr>
            <w:tcW w:w="2450" w:type="dxa"/>
            <w:tcBorders>
              <w:top w:val="nil"/>
              <w:left w:val="nil"/>
              <w:bottom w:val="nil"/>
              <w:right w:val="nil"/>
            </w:tcBorders>
            <w:shd w:val="clear" w:color="auto" w:fill="auto"/>
            <w:noWrap/>
            <w:vAlign w:val="bottom"/>
            <w:hideMark/>
          </w:tcPr>
          <w:p w14:paraId="5CB71333"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 xml:space="preserve">Yoghurt </w:t>
            </w:r>
          </w:p>
        </w:tc>
        <w:tc>
          <w:tcPr>
            <w:tcW w:w="2354" w:type="dxa"/>
            <w:tcBorders>
              <w:top w:val="nil"/>
              <w:left w:val="nil"/>
              <w:bottom w:val="nil"/>
              <w:right w:val="nil"/>
            </w:tcBorders>
            <w:shd w:val="clear" w:color="auto" w:fill="auto"/>
            <w:noWrap/>
            <w:vAlign w:val="bottom"/>
            <w:hideMark/>
          </w:tcPr>
          <w:p w14:paraId="766861D7"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proofErr w:type="spellStart"/>
            <w:r w:rsidRPr="001C3D05">
              <w:rPr>
                <w:rFonts w:asciiTheme="majorBidi" w:eastAsia="Times New Roman" w:hAnsiTheme="majorBidi" w:cstheme="majorBidi"/>
                <w:color w:val="000000"/>
                <w:sz w:val="20"/>
                <w:szCs w:val="20"/>
              </w:rPr>
              <w:t>Ursocholate</w:t>
            </w:r>
            <w:proofErr w:type="spellEnd"/>
          </w:p>
        </w:tc>
        <w:tc>
          <w:tcPr>
            <w:tcW w:w="1047" w:type="dxa"/>
            <w:tcBorders>
              <w:top w:val="nil"/>
              <w:left w:val="nil"/>
              <w:bottom w:val="nil"/>
              <w:right w:val="nil"/>
            </w:tcBorders>
            <w:shd w:val="clear" w:color="auto" w:fill="auto"/>
            <w:noWrap/>
            <w:vAlign w:val="bottom"/>
            <w:hideMark/>
          </w:tcPr>
          <w:p w14:paraId="1D7E7EE7" w14:textId="7888B178"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w:t>
            </w:r>
            <w:r w:rsidR="004C0926">
              <w:rPr>
                <w:rFonts w:asciiTheme="majorBidi" w:eastAsia="Times New Roman" w:hAnsiTheme="majorBidi" w:cstheme="majorBidi"/>
                <w:color w:val="000000"/>
                <w:sz w:val="20"/>
                <w:szCs w:val="20"/>
              </w:rPr>
              <w:t>0.</w:t>
            </w:r>
            <w:r w:rsidRPr="001C3D05">
              <w:rPr>
                <w:rFonts w:asciiTheme="majorBidi" w:eastAsia="Times New Roman" w:hAnsiTheme="majorBidi" w:cstheme="majorBidi"/>
                <w:color w:val="000000"/>
                <w:sz w:val="20"/>
                <w:szCs w:val="20"/>
              </w:rPr>
              <w:t>116</w:t>
            </w:r>
          </w:p>
        </w:tc>
        <w:tc>
          <w:tcPr>
            <w:tcW w:w="1020" w:type="dxa"/>
            <w:tcBorders>
              <w:top w:val="nil"/>
              <w:left w:val="nil"/>
              <w:bottom w:val="nil"/>
              <w:right w:val="nil"/>
            </w:tcBorders>
            <w:shd w:val="clear" w:color="auto" w:fill="auto"/>
            <w:noWrap/>
            <w:vAlign w:val="bottom"/>
            <w:hideMark/>
          </w:tcPr>
          <w:p w14:paraId="18D718E5" w14:textId="2F0D3936"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056</w:t>
            </w:r>
          </w:p>
        </w:tc>
        <w:tc>
          <w:tcPr>
            <w:tcW w:w="977" w:type="dxa"/>
            <w:tcBorders>
              <w:top w:val="nil"/>
              <w:left w:val="nil"/>
              <w:bottom w:val="nil"/>
              <w:right w:val="nil"/>
            </w:tcBorders>
            <w:shd w:val="clear" w:color="auto" w:fill="auto"/>
            <w:noWrap/>
            <w:vAlign w:val="bottom"/>
            <w:hideMark/>
          </w:tcPr>
          <w:p w14:paraId="0EE2CCC8" w14:textId="2958A6C2"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038704</w:t>
            </w:r>
          </w:p>
        </w:tc>
        <w:tc>
          <w:tcPr>
            <w:tcW w:w="1512" w:type="dxa"/>
            <w:tcBorders>
              <w:top w:val="nil"/>
              <w:left w:val="nil"/>
              <w:bottom w:val="nil"/>
              <w:right w:val="nil"/>
            </w:tcBorders>
            <w:shd w:val="clear" w:color="auto" w:fill="auto"/>
            <w:noWrap/>
            <w:vAlign w:val="bottom"/>
            <w:hideMark/>
          </w:tcPr>
          <w:p w14:paraId="2DD6C1FD" w14:textId="490227A9"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0495</w:t>
            </w:r>
          </w:p>
        </w:tc>
      </w:tr>
      <w:tr w:rsidR="00E2650A" w:rsidRPr="001C3D05" w14:paraId="5F0BC1D9" w14:textId="77777777" w:rsidTr="006622CD">
        <w:trPr>
          <w:trHeight w:val="255"/>
        </w:trPr>
        <w:tc>
          <w:tcPr>
            <w:tcW w:w="2450" w:type="dxa"/>
            <w:tcBorders>
              <w:top w:val="nil"/>
              <w:left w:val="nil"/>
              <w:bottom w:val="nil"/>
              <w:right w:val="nil"/>
            </w:tcBorders>
            <w:shd w:val="clear" w:color="auto" w:fill="auto"/>
            <w:noWrap/>
            <w:vAlign w:val="bottom"/>
            <w:hideMark/>
          </w:tcPr>
          <w:p w14:paraId="0E08DE8A"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 xml:space="preserve">Yoghurt </w:t>
            </w:r>
          </w:p>
        </w:tc>
        <w:tc>
          <w:tcPr>
            <w:tcW w:w="2354" w:type="dxa"/>
            <w:tcBorders>
              <w:top w:val="nil"/>
              <w:left w:val="nil"/>
              <w:bottom w:val="nil"/>
              <w:right w:val="nil"/>
            </w:tcBorders>
            <w:shd w:val="clear" w:color="auto" w:fill="auto"/>
            <w:noWrap/>
            <w:vAlign w:val="bottom"/>
            <w:hideMark/>
          </w:tcPr>
          <w:p w14:paraId="054E03A4"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proofErr w:type="spellStart"/>
            <w:r w:rsidRPr="001C3D05">
              <w:rPr>
                <w:rFonts w:asciiTheme="majorBidi" w:eastAsia="Times New Roman" w:hAnsiTheme="majorBidi" w:cstheme="majorBidi"/>
                <w:color w:val="000000"/>
                <w:sz w:val="20"/>
                <w:szCs w:val="20"/>
              </w:rPr>
              <w:t>Isoursodeoxycholate</w:t>
            </w:r>
            <w:proofErr w:type="spellEnd"/>
          </w:p>
        </w:tc>
        <w:tc>
          <w:tcPr>
            <w:tcW w:w="1047" w:type="dxa"/>
            <w:tcBorders>
              <w:top w:val="nil"/>
              <w:left w:val="nil"/>
              <w:bottom w:val="nil"/>
              <w:right w:val="nil"/>
            </w:tcBorders>
            <w:shd w:val="clear" w:color="auto" w:fill="auto"/>
            <w:noWrap/>
            <w:vAlign w:val="bottom"/>
            <w:hideMark/>
          </w:tcPr>
          <w:p w14:paraId="1CEE6433" w14:textId="72B8474C"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w:t>
            </w:r>
            <w:r w:rsidR="004C0926">
              <w:rPr>
                <w:rFonts w:asciiTheme="majorBidi" w:eastAsia="Times New Roman" w:hAnsiTheme="majorBidi" w:cstheme="majorBidi"/>
                <w:color w:val="000000"/>
                <w:sz w:val="20"/>
                <w:szCs w:val="20"/>
              </w:rPr>
              <w:t>0.</w:t>
            </w:r>
            <w:r w:rsidRPr="001C3D05">
              <w:rPr>
                <w:rFonts w:asciiTheme="majorBidi" w:eastAsia="Times New Roman" w:hAnsiTheme="majorBidi" w:cstheme="majorBidi"/>
                <w:color w:val="000000"/>
                <w:sz w:val="20"/>
                <w:szCs w:val="20"/>
              </w:rPr>
              <w:t>097</w:t>
            </w:r>
          </w:p>
        </w:tc>
        <w:tc>
          <w:tcPr>
            <w:tcW w:w="1020" w:type="dxa"/>
            <w:tcBorders>
              <w:top w:val="nil"/>
              <w:left w:val="nil"/>
              <w:bottom w:val="nil"/>
              <w:right w:val="nil"/>
            </w:tcBorders>
            <w:shd w:val="clear" w:color="auto" w:fill="auto"/>
            <w:noWrap/>
            <w:vAlign w:val="bottom"/>
            <w:hideMark/>
          </w:tcPr>
          <w:p w14:paraId="0086C628" w14:textId="229424B3"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047</w:t>
            </w:r>
          </w:p>
        </w:tc>
        <w:tc>
          <w:tcPr>
            <w:tcW w:w="977" w:type="dxa"/>
            <w:tcBorders>
              <w:top w:val="nil"/>
              <w:left w:val="nil"/>
              <w:bottom w:val="nil"/>
              <w:right w:val="nil"/>
            </w:tcBorders>
            <w:shd w:val="clear" w:color="auto" w:fill="auto"/>
            <w:noWrap/>
            <w:vAlign w:val="bottom"/>
            <w:hideMark/>
          </w:tcPr>
          <w:p w14:paraId="4D6CA6E6" w14:textId="2850A4B2"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038749</w:t>
            </w:r>
          </w:p>
        </w:tc>
        <w:tc>
          <w:tcPr>
            <w:tcW w:w="1512" w:type="dxa"/>
            <w:tcBorders>
              <w:top w:val="nil"/>
              <w:left w:val="nil"/>
              <w:bottom w:val="nil"/>
              <w:right w:val="nil"/>
            </w:tcBorders>
            <w:shd w:val="clear" w:color="auto" w:fill="auto"/>
            <w:noWrap/>
            <w:vAlign w:val="bottom"/>
            <w:hideMark/>
          </w:tcPr>
          <w:p w14:paraId="5C4BB280" w14:textId="38CB06F3"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0491</w:t>
            </w:r>
          </w:p>
        </w:tc>
      </w:tr>
      <w:tr w:rsidR="00E2650A" w:rsidRPr="001C3D05" w14:paraId="0E1B7AA1" w14:textId="77777777" w:rsidTr="006622CD">
        <w:trPr>
          <w:trHeight w:val="255"/>
        </w:trPr>
        <w:tc>
          <w:tcPr>
            <w:tcW w:w="2450" w:type="dxa"/>
            <w:tcBorders>
              <w:top w:val="nil"/>
              <w:left w:val="nil"/>
              <w:bottom w:val="single" w:sz="4" w:space="0" w:color="auto"/>
              <w:right w:val="nil"/>
            </w:tcBorders>
            <w:shd w:val="clear" w:color="auto" w:fill="auto"/>
            <w:noWrap/>
            <w:vAlign w:val="bottom"/>
            <w:hideMark/>
          </w:tcPr>
          <w:p w14:paraId="61188A81"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 xml:space="preserve">Yoghurt </w:t>
            </w:r>
          </w:p>
        </w:tc>
        <w:tc>
          <w:tcPr>
            <w:tcW w:w="2354" w:type="dxa"/>
            <w:tcBorders>
              <w:top w:val="nil"/>
              <w:left w:val="nil"/>
              <w:bottom w:val="single" w:sz="4" w:space="0" w:color="auto"/>
              <w:right w:val="nil"/>
            </w:tcBorders>
            <w:shd w:val="clear" w:color="auto" w:fill="auto"/>
            <w:noWrap/>
            <w:vAlign w:val="bottom"/>
            <w:hideMark/>
          </w:tcPr>
          <w:p w14:paraId="05866D8E"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Glycolithocholate sulfate</w:t>
            </w:r>
          </w:p>
        </w:tc>
        <w:tc>
          <w:tcPr>
            <w:tcW w:w="1047" w:type="dxa"/>
            <w:tcBorders>
              <w:top w:val="nil"/>
              <w:left w:val="nil"/>
              <w:bottom w:val="single" w:sz="4" w:space="0" w:color="auto"/>
              <w:right w:val="nil"/>
            </w:tcBorders>
            <w:shd w:val="clear" w:color="auto" w:fill="auto"/>
            <w:noWrap/>
            <w:vAlign w:val="bottom"/>
            <w:hideMark/>
          </w:tcPr>
          <w:p w14:paraId="11258946" w14:textId="5FD65A4A"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116</w:t>
            </w:r>
          </w:p>
        </w:tc>
        <w:tc>
          <w:tcPr>
            <w:tcW w:w="1020" w:type="dxa"/>
            <w:tcBorders>
              <w:top w:val="nil"/>
              <w:left w:val="nil"/>
              <w:bottom w:val="single" w:sz="4" w:space="0" w:color="auto"/>
              <w:right w:val="nil"/>
            </w:tcBorders>
            <w:shd w:val="clear" w:color="auto" w:fill="auto"/>
            <w:noWrap/>
            <w:vAlign w:val="bottom"/>
            <w:hideMark/>
          </w:tcPr>
          <w:p w14:paraId="68100E1B" w14:textId="3D52A3B2"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056</w:t>
            </w:r>
          </w:p>
        </w:tc>
        <w:tc>
          <w:tcPr>
            <w:tcW w:w="977" w:type="dxa"/>
            <w:tcBorders>
              <w:top w:val="nil"/>
              <w:left w:val="nil"/>
              <w:bottom w:val="single" w:sz="4" w:space="0" w:color="auto"/>
              <w:right w:val="nil"/>
            </w:tcBorders>
            <w:shd w:val="clear" w:color="auto" w:fill="auto"/>
            <w:noWrap/>
            <w:vAlign w:val="bottom"/>
            <w:hideMark/>
          </w:tcPr>
          <w:p w14:paraId="4AFA0D2E" w14:textId="265EC333"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040044</w:t>
            </w:r>
          </w:p>
        </w:tc>
        <w:tc>
          <w:tcPr>
            <w:tcW w:w="1512" w:type="dxa"/>
            <w:tcBorders>
              <w:top w:val="nil"/>
              <w:left w:val="nil"/>
              <w:bottom w:val="single" w:sz="4" w:space="0" w:color="auto"/>
              <w:right w:val="nil"/>
            </w:tcBorders>
            <w:shd w:val="clear" w:color="auto" w:fill="auto"/>
            <w:noWrap/>
            <w:vAlign w:val="bottom"/>
            <w:hideMark/>
          </w:tcPr>
          <w:p w14:paraId="75D882B6" w14:textId="1C7345B5"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0446</w:t>
            </w:r>
          </w:p>
        </w:tc>
      </w:tr>
      <w:tr w:rsidR="00E2650A" w:rsidRPr="001C3D05" w14:paraId="7C386C21" w14:textId="77777777" w:rsidTr="006622CD">
        <w:trPr>
          <w:trHeight w:val="255"/>
        </w:trPr>
        <w:tc>
          <w:tcPr>
            <w:tcW w:w="2450" w:type="dxa"/>
            <w:tcBorders>
              <w:top w:val="nil"/>
              <w:left w:val="nil"/>
              <w:bottom w:val="nil"/>
              <w:right w:val="nil"/>
            </w:tcBorders>
            <w:shd w:val="clear" w:color="auto" w:fill="auto"/>
            <w:noWrap/>
            <w:vAlign w:val="bottom"/>
            <w:hideMark/>
          </w:tcPr>
          <w:p w14:paraId="4F3C255D"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Cheese</w:t>
            </w:r>
          </w:p>
        </w:tc>
        <w:tc>
          <w:tcPr>
            <w:tcW w:w="2354" w:type="dxa"/>
            <w:tcBorders>
              <w:top w:val="nil"/>
              <w:left w:val="nil"/>
              <w:bottom w:val="nil"/>
              <w:right w:val="nil"/>
            </w:tcBorders>
            <w:shd w:val="clear" w:color="auto" w:fill="auto"/>
            <w:noWrap/>
            <w:vAlign w:val="bottom"/>
            <w:hideMark/>
          </w:tcPr>
          <w:p w14:paraId="51724770"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proofErr w:type="spellStart"/>
            <w:r w:rsidRPr="001C3D05">
              <w:rPr>
                <w:rFonts w:asciiTheme="majorBidi" w:eastAsia="Times New Roman" w:hAnsiTheme="majorBidi" w:cstheme="majorBidi"/>
                <w:color w:val="000000"/>
                <w:sz w:val="20"/>
                <w:szCs w:val="20"/>
              </w:rPr>
              <w:t>Lithocholate</w:t>
            </w:r>
            <w:proofErr w:type="spellEnd"/>
          </w:p>
        </w:tc>
        <w:tc>
          <w:tcPr>
            <w:tcW w:w="1047" w:type="dxa"/>
            <w:tcBorders>
              <w:top w:val="nil"/>
              <w:left w:val="nil"/>
              <w:bottom w:val="nil"/>
              <w:right w:val="nil"/>
            </w:tcBorders>
            <w:shd w:val="clear" w:color="auto" w:fill="auto"/>
            <w:noWrap/>
            <w:vAlign w:val="bottom"/>
            <w:hideMark/>
          </w:tcPr>
          <w:p w14:paraId="282B67AF" w14:textId="0D4603DA"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w:t>
            </w:r>
            <w:r w:rsidR="004C0926">
              <w:rPr>
                <w:rFonts w:asciiTheme="majorBidi" w:eastAsia="Times New Roman" w:hAnsiTheme="majorBidi" w:cstheme="majorBidi"/>
                <w:color w:val="000000"/>
                <w:sz w:val="20"/>
                <w:szCs w:val="20"/>
              </w:rPr>
              <w:t>0.</w:t>
            </w:r>
            <w:r w:rsidRPr="001C3D05">
              <w:rPr>
                <w:rFonts w:asciiTheme="majorBidi" w:eastAsia="Times New Roman" w:hAnsiTheme="majorBidi" w:cstheme="majorBidi"/>
                <w:color w:val="000000"/>
                <w:sz w:val="20"/>
                <w:szCs w:val="20"/>
              </w:rPr>
              <w:t>080</w:t>
            </w:r>
          </w:p>
        </w:tc>
        <w:tc>
          <w:tcPr>
            <w:tcW w:w="1020" w:type="dxa"/>
            <w:tcBorders>
              <w:top w:val="nil"/>
              <w:left w:val="nil"/>
              <w:bottom w:val="nil"/>
              <w:right w:val="nil"/>
            </w:tcBorders>
            <w:shd w:val="clear" w:color="auto" w:fill="auto"/>
            <w:noWrap/>
            <w:vAlign w:val="bottom"/>
            <w:hideMark/>
          </w:tcPr>
          <w:p w14:paraId="24356FCE" w14:textId="520E8687"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031</w:t>
            </w:r>
          </w:p>
        </w:tc>
        <w:tc>
          <w:tcPr>
            <w:tcW w:w="977" w:type="dxa"/>
            <w:tcBorders>
              <w:top w:val="nil"/>
              <w:left w:val="nil"/>
              <w:bottom w:val="nil"/>
              <w:right w:val="nil"/>
            </w:tcBorders>
            <w:shd w:val="clear" w:color="auto" w:fill="auto"/>
            <w:noWrap/>
            <w:vAlign w:val="bottom"/>
            <w:hideMark/>
          </w:tcPr>
          <w:p w14:paraId="310EF366" w14:textId="124BDC10"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010226</w:t>
            </w:r>
          </w:p>
        </w:tc>
        <w:tc>
          <w:tcPr>
            <w:tcW w:w="1512" w:type="dxa"/>
            <w:tcBorders>
              <w:top w:val="nil"/>
              <w:left w:val="nil"/>
              <w:bottom w:val="nil"/>
              <w:right w:val="nil"/>
            </w:tcBorders>
            <w:shd w:val="clear" w:color="auto" w:fill="auto"/>
            <w:noWrap/>
            <w:vAlign w:val="bottom"/>
            <w:hideMark/>
          </w:tcPr>
          <w:p w14:paraId="259C676C" w14:textId="0345FE53"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0504</w:t>
            </w:r>
          </w:p>
        </w:tc>
      </w:tr>
      <w:tr w:rsidR="00E2650A" w:rsidRPr="001C3D05" w14:paraId="7665F61D" w14:textId="77777777" w:rsidTr="006622CD">
        <w:trPr>
          <w:trHeight w:val="255"/>
        </w:trPr>
        <w:tc>
          <w:tcPr>
            <w:tcW w:w="2450" w:type="dxa"/>
            <w:tcBorders>
              <w:top w:val="nil"/>
              <w:left w:val="nil"/>
              <w:bottom w:val="nil"/>
              <w:right w:val="nil"/>
            </w:tcBorders>
            <w:shd w:val="clear" w:color="auto" w:fill="auto"/>
            <w:noWrap/>
            <w:vAlign w:val="bottom"/>
            <w:hideMark/>
          </w:tcPr>
          <w:p w14:paraId="1B991C49"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Cheese</w:t>
            </w:r>
          </w:p>
        </w:tc>
        <w:tc>
          <w:tcPr>
            <w:tcW w:w="2354" w:type="dxa"/>
            <w:tcBorders>
              <w:top w:val="nil"/>
              <w:left w:val="nil"/>
              <w:bottom w:val="nil"/>
              <w:right w:val="nil"/>
            </w:tcBorders>
            <w:shd w:val="clear" w:color="auto" w:fill="auto"/>
            <w:noWrap/>
            <w:vAlign w:val="bottom"/>
            <w:hideMark/>
          </w:tcPr>
          <w:p w14:paraId="5BDEDE61"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proofErr w:type="spellStart"/>
            <w:r w:rsidRPr="001C3D05">
              <w:rPr>
                <w:rFonts w:asciiTheme="majorBidi" w:eastAsia="Times New Roman" w:hAnsiTheme="majorBidi" w:cstheme="majorBidi"/>
                <w:color w:val="000000"/>
                <w:sz w:val="20"/>
                <w:szCs w:val="20"/>
              </w:rPr>
              <w:t>Deoxycholate</w:t>
            </w:r>
            <w:proofErr w:type="spellEnd"/>
          </w:p>
        </w:tc>
        <w:tc>
          <w:tcPr>
            <w:tcW w:w="1047" w:type="dxa"/>
            <w:tcBorders>
              <w:top w:val="nil"/>
              <w:left w:val="nil"/>
              <w:bottom w:val="nil"/>
              <w:right w:val="nil"/>
            </w:tcBorders>
            <w:shd w:val="clear" w:color="auto" w:fill="auto"/>
            <w:noWrap/>
            <w:vAlign w:val="bottom"/>
            <w:hideMark/>
          </w:tcPr>
          <w:p w14:paraId="1006227B" w14:textId="2F3A6595"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w:t>
            </w:r>
            <w:r w:rsidR="004C0926">
              <w:rPr>
                <w:rFonts w:asciiTheme="majorBidi" w:eastAsia="Times New Roman" w:hAnsiTheme="majorBidi" w:cstheme="majorBidi"/>
                <w:color w:val="000000"/>
                <w:sz w:val="20"/>
                <w:szCs w:val="20"/>
              </w:rPr>
              <w:t>0.</w:t>
            </w:r>
            <w:r w:rsidRPr="001C3D05">
              <w:rPr>
                <w:rFonts w:asciiTheme="majorBidi" w:eastAsia="Times New Roman" w:hAnsiTheme="majorBidi" w:cstheme="majorBidi"/>
                <w:color w:val="000000"/>
                <w:sz w:val="20"/>
                <w:szCs w:val="20"/>
              </w:rPr>
              <w:t>103</w:t>
            </w:r>
          </w:p>
        </w:tc>
        <w:tc>
          <w:tcPr>
            <w:tcW w:w="1020" w:type="dxa"/>
            <w:tcBorders>
              <w:top w:val="nil"/>
              <w:left w:val="nil"/>
              <w:bottom w:val="nil"/>
              <w:right w:val="nil"/>
            </w:tcBorders>
            <w:shd w:val="clear" w:color="auto" w:fill="auto"/>
            <w:noWrap/>
            <w:vAlign w:val="bottom"/>
            <w:hideMark/>
          </w:tcPr>
          <w:p w14:paraId="56658A18" w14:textId="6E57DE25"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050</w:t>
            </w:r>
          </w:p>
        </w:tc>
        <w:tc>
          <w:tcPr>
            <w:tcW w:w="977" w:type="dxa"/>
            <w:tcBorders>
              <w:top w:val="nil"/>
              <w:left w:val="nil"/>
              <w:bottom w:val="nil"/>
              <w:right w:val="nil"/>
            </w:tcBorders>
            <w:shd w:val="clear" w:color="auto" w:fill="auto"/>
            <w:noWrap/>
            <w:vAlign w:val="bottom"/>
            <w:hideMark/>
          </w:tcPr>
          <w:p w14:paraId="106FAA84" w14:textId="3BF21A31"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038898</w:t>
            </w:r>
          </w:p>
        </w:tc>
        <w:tc>
          <w:tcPr>
            <w:tcW w:w="1512" w:type="dxa"/>
            <w:tcBorders>
              <w:top w:val="nil"/>
              <w:left w:val="nil"/>
              <w:bottom w:val="nil"/>
              <w:right w:val="nil"/>
            </w:tcBorders>
            <w:shd w:val="clear" w:color="auto" w:fill="auto"/>
            <w:noWrap/>
            <w:vAlign w:val="bottom"/>
            <w:hideMark/>
          </w:tcPr>
          <w:p w14:paraId="26ED3DBB" w14:textId="51E3A13E"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0504</w:t>
            </w:r>
          </w:p>
        </w:tc>
      </w:tr>
      <w:tr w:rsidR="00E2650A" w:rsidRPr="001C3D05" w14:paraId="6C2B10B3" w14:textId="77777777" w:rsidTr="006622CD">
        <w:trPr>
          <w:trHeight w:val="255"/>
        </w:trPr>
        <w:tc>
          <w:tcPr>
            <w:tcW w:w="2450" w:type="dxa"/>
            <w:tcBorders>
              <w:top w:val="nil"/>
              <w:left w:val="nil"/>
              <w:bottom w:val="single" w:sz="4" w:space="0" w:color="auto"/>
              <w:right w:val="nil"/>
            </w:tcBorders>
            <w:shd w:val="clear" w:color="auto" w:fill="auto"/>
            <w:noWrap/>
            <w:vAlign w:val="bottom"/>
            <w:hideMark/>
          </w:tcPr>
          <w:p w14:paraId="409FA5CE"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Cheese</w:t>
            </w:r>
          </w:p>
        </w:tc>
        <w:tc>
          <w:tcPr>
            <w:tcW w:w="2354" w:type="dxa"/>
            <w:tcBorders>
              <w:top w:val="nil"/>
              <w:left w:val="nil"/>
              <w:bottom w:val="single" w:sz="4" w:space="0" w:color="auto"/>
              <w:right w:val="nil"/>
            </w:tcBorders>
            <w:shd w:val="clear" w:color="auto" w:fill="auto"/>
            <w:noWrap/>
            <w:vAlign w:val="bottom"/>
            <w:hideMark/>
          </w:tcPr>
          <w:p w14:paraId="47A89FA2"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proofErr w:type="spellStart"/>
            <w:r w:rsidRPr="001C3D05">
              <w:rPr>
                <w:rFonts w:asciiTheme="majorBidi" w:eastAsia="Times New Roman" w:hAnsiTheme="majorBidi" w:cstheme="majorBidi"/>
                <w:color w:val="000000"/>
                <w:sz w:val="20"/>
                <w:szCs w:val="20"/>
              </w:rPr>
              <w:t>Ursodeoxycholate</w:t>
            </w:r>
            <w:proofErr w:type="spellEnd"/>
          </w:p>
        </w:tc>
        <w:tc>
          <w:tcPr>
            <w:tcW w:w="1047" w:type="dxa"/>
            <w:tcBorders>
              <w:top w:val="nil"/>
              <w:left w:val="nil"/>
              <w:bottom w:val="single" w:sz="4" w:space="0" w:color="auto"/>
              <w:right w:val="nil"/>
            </w:tcBorders>
            <w:shd w:val="clear" w:color="auto" w:fill="auto"/>
            <w:noWrap/>
            <w:vAlign w:val="bottom"/>
            <w:hideMark/>
          </w:tcPr>
          <w:p w14:paraId="2B00F4DA" w14:textId="24ADA064"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w:t>
            </w:r>
            <w:r w:rsidR="004C0926">
              <w:rPr>
                <w:rFonts w:asciiTheme="majorBidi" w:eastAsia="Times New Roman" w:hAnsiTheme="majorBidi" w:cstheme="majorBidi"/>
                <w:color w:val="000000"/>
                <w:sz w:val="20"/>
                <w:szCs w:val="20"/>
              </w:rPr>
              <w:t>0.</w:t>
            </w:r>
            <w:r w:rsidRPr="001C3D05">
              <w:rPr>
                <w:rFonts w:asciiTheme="majorBidi" w:eastAsia="Times New Roman" w:hAnsiTheme="majorBidi" w:cstheme="majorBidi"/>
                <w:color w:val="000000"/>
                <w:sz w:val="20"/>
                <w:szCs w:val="20"/>
              </w:rPr>
              <w:t>105</w:t>
            </w:r>
          </w:p>
        </w:tc>
        <w:tc>
          <w:tcPr>
            <w:tcW w:w="1020" w:type="dxa"/>
            <w:tcBorders>
              <w:top w:val="nil"/>
              <w:left w:val="nil"/>
              <w:bottom w:val="single" w:sz="4" w:space="0" w:color="auto"/>
              <w:right w:val="nil"/>
            </w:tcBorders>
            <w:shd w:val="clear" w:color="auto" w:fill="auto"/>
            <w:noWrap/>
            <w:vAlign w:val="bottom"/>
            <w:hideMark/>
          </w:tcPr>
          <w:p w14:paraId="5EBE115B" w14:textId="33EEE024"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051</w:t>
            </w:r>
          </w:p>
        </w:tc>
        <w:tc>
          <w:tcPr>
            <w:tcW w:w="977" w:type="dxa"/>
            <w:tcBorders>
              <w:top w:val="nil"/>
              <w:left w:val="nil"/>
              <w:bottom w:val="single" w:sz="4" w:space="0" w:color="auto"/>
              <w:right w:val="nil"/>
            </w:tcBorders>
            <w:shd w:val="clear" w:color="auto" w:fill="auto"/>
            <w:noWrap/>
            <w:vAlign w:val="bottom"/>
            <w:hideMark/>
          </w:tcPr>
          <w:p w14:paraId="3CACB8CF" w14:textId="6E198750"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041136</w:t>
            </w:r>
          </w:p>
        </w:tc>
        <w:tc>
          <w:tcPr>
            <w:tcW w:w="1512" w:type="dxa"/>
            <w:tcBorders>
              <w:top w:val="nil"/>
              <w:left w:val="nil"/>
              <w:bottom w:val="single" w:sz="4" w:space="0" w:color="auto"/>
              <w:right w:val="nil"/>
            </w:tcBorders>
            <w:shd w:val="clear" w:color="auto" w:fill="auto"/>
            <w:noWrap/>
            <w:vAlign w:val="bottom"/>
            <w:hideMark/>
          </w:tcPr>
          <w:p w14:paraId="493AB47E" w14:textId="6468F7C7"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0466</w:t>
            </w:r>
          </w:p>
        </w:tc>
      </w:tr>
      <w:tr w:rsidR="00E2650A" w:rsidRPr="001C3D05" w14:paraId="59387962" w14:textId="77777777" w:rsidTr="006622CD">
        <w:trPr>
          <w:trHeight w:val="255"/>
        </w:trPr>
        <w:tc>
          <w:tcPr>
            <w:tcW w:w="2450" w:type="dxa"/>
            <w:tcBorders>
              <w:top w:val="nil"/>
              <w:left w:val="nil"/>
              <w:bottom w:val="nil"/>
              <w:right w:val="nil"/>
            </w:tcBorders>
            <w:shd w:val="clear" w:color="auto" w:fill="auto"/>
            <w:noWrap/>
            <w:vAlign w:val="bottom"/>
            <w:hideMark/>
          </w:tcPr>
          <w:p w14:paraId="4B2C9571"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Meat and meat products</w:t>
            </w:r>
          </w:p>
        </w:tc>
        <w:tc>
          <w:tcPr>
            <w:tcW w:w="2354" w:type="dxa"/>
            <w:tcBorders>
              <w:top w:val="nil"/>
              <w:left w:val="nil"/>
              <w:bottom w:val="nil"/>
              <w:right w:val="nil"/>
            </w:tcBorders>
            <w:shd w:val="clear" w:color="auto" w:fill="auto"/>
            <w:noWrap/>
            <w:vAlign w:val="bottom"/>
            <w:hideMark/>
          </w:tcPr>
          <w:p w14:paraId="086DF7FB"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proofErr w:type="spellStart"/>
            <w:r w:rsidRPr="001C3D05">
              <w:rPr>
                <w:rFonts w:asciiTheme="majorBidi" w:eastAsia="Times New Roman" w:hAnsiTheme="majorBidi" w:cstheme="majorBidi"/>
                <w:color w:val="000000"/>
                <w:sz w:val="20"/>
                <w:szCs w:val="20"/>
              </w:rPr>
              <w:t>Hyocholate</w:t>
            </w:r>
            <w:proofErr w:type="spellEnd"/>
          </w:p>
        </w:tc>
        <w:tc>
          <w:tcPr>
            <w:tcW w:w="1047" w:type="dxa"/>
            <w:tcBorders>
              <w:top w:val="nil"/>
              <w:left w:val="nil"/>
              <w:bottom w:val="nil"/>
              <w:right w:val="nil"/>
            </w:tcBorders>
            <w:shd w:val="clear" w:color="auto" w:fill="auto"/>
            <w:noWrap/>
            <w:vAlign w:val="bottom"/>
            <w:hideMark/>
          </w:tcPr>
          <w:p w14:paraId="7DCF092F" w14:textId="29F686E7"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162</w:t>
            </w:r>
          </w:p>
        </w:tc>
        <w:tc>
          <w:tcPr>
            <w:tcW w:w="1020" w:type="dxa"/>
            <w:tcBorders>
              <w:top w:val="nil"/>
              <w:left w:val="nil"/>
              <w:bottom w:val="nil"/>
              <w:right w:val="nil"/>
            </w:tcBorders>
            <w:shd w:val="clear" w:color="auto" w:fill="auto"/>
            <w:noWrap/>
            <w:vAlign w:val="bottom"/>
            <w:hideMark/>
          </w:tcPr>
          <w:p w14:paraId="0AA04856" w14:textId="71A21E30"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081</w:t>
            </w:r>
          </w:p>
        </w:tc>
        <w:tc>
          <w:tcPr>
            <w:tcW w:w="977" w:type="dxa"/>
            <w:tcBorders>
              <w:top w:val="nil"/>
              <w:left w:val="nil"/>
              <w:bottom w:val="nil"/>
              <w:right w:val="nil"/>
            </w:tcBorders>
            <w:shd w:val="clear" w:color="auto" w:fill="auto"/>
            <w:noWrap/>
            <w:vAlign w:val="bottom"/>
            <w:hideMark/>
          </w:tcPr>
          <w:p w14:paraId="4203D340" w14:textId="736D0235"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044747</w:t>
            </w:r>
          </w:p>
        </w:tc>
        <w:tc>
          <w:tcPr>
            <w:tcW w:w="1512" w:type="dxa"/>
            <w:tcBorders>
              <w:top w:val="nil"/>
              <w:left w:val="nil"/>
              <w:bottom w:val="nil"/>
              <w:right w:val="nil"/>
            </w:tcBorders>
            <w:shd w:val="clear" w:color="auto" w:fill="auto"/>
            <w:noWrap/>
            <w:vAlign w:val="bottom"/>
            <w:hideMark/>
          </w:tcPr>
          <w:p w14:paraId="27CC0715" w14:textId="37FAA550"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0454</w:t>
            </w:r>
          </w:p>
        </w:tc>
      </w:tr>
      <w:tr w:rsidR="00E2650A" w:rsidRPr="001C3D05" w14:paraId="38588EC8" w14:textId="77777777" w:rsidTr="006622CD">
        <w:trPr>
          <w:trHeight w:val="255"/>
        </w:trPr>
        <w:tc>
          <w:tcPr>
            <w:tcW w:w="2450" w:type="dxa"/>
            <w:tcBorders>
              <w:top w:val="nil"/>
              <w:left w:val="nil"/>
              <w:bottom w:val="single" w:sz="4" w:space="0" w:color="auto"/>
              <w:right w:val="nil"/>
            </w:tcBorders>
            <w:shd w:val="clear" w:color="auto" w:fill="auto"/>
            <w:noWrap/>
            <w:vAlign w:val="bottom"/>
            <w:hideMark/>
          </w:tcPr>
          <w:p w14:paraId="66958CC0"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Meat and meat products</w:t>
            </w:r>
          </w:p>
        </w:tc>
        <w:tc>
          <w:tcPr>
            <w:tcW w:w="2354" w:type="dxa"/>
            <w:tcBorders>
              <w:top w:val="nil"/>
              <w:left w:val="nil"/>
              <w:bottom w:val="single" w:sz="4" w:space="0" w:color="auto"/>
              <w:right w:val="nil"/>
            </w:tcBorders>
            <w:shd w:val="clear" w:color="auto" w:fill="auto"/>
            <w:noWrap/>
            <w:vAlign w:val="bottom"/>
            <w:hideMark/>
          </w:tcPr>
          <w:p w14:paraId="12458E06"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proofErr w:type="spellStart"/>
            <w:r w:rsidRPr="001C3D05">
              <w:rPr>
                <w:rFonts w:asciiTheme="majorBidi" w:eastAsia="Times New Roman" w:hAnsiTheme="majorBidi" w:cstheme="majorBidi"/>
                <w:color w:val="000000"/>
                <w:sz w:val="20"/>
                <w:szCs w:val="20"/>
              </w:rPr>
              <w:t>Ursocholate</w:t>
            </w:r>
            <w:proofErr w:type="spellEnd"/>
          </w:p>
        </w:tc>
        <w:tc>
          <w:tcPr>
            <w:tcW w:w="1047" w:type="dxa"/>
            <w:tcBorders>
              <w:top w:val="nil"/>
              <w:left w:val="nil"/>
              <w:bottom w:val="single" w:sz="4" w:space="0" w:color="auto"/>
              <w:right w:val="nil"/>
            </w:tcBorders>
            <w:shd w:val="clear" w:color="auto" w:fill="auto"/>
            <w:noWrap/>
            <w:vAlign w:val="bottom"/>
            <w:hideMark/>
          </w:tcPr>
          <w:p w14:paraId="116641B7" w14:textId="25A4C3DB"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177</w:t>
            </w:r>
          </w:p>
        </w:tc>
        <w:tc>
          <w:tcPr>
            <w:tcW w:w="1020" w:type="dxa"/>
            <w:tcBorders>
              <w:top w:val="nil"/>
              <w:left w:val="nil"/>
              <w:bottom w:val="single" w:sz="4" w:space="0" w:color="auto"/>
              <w:right w:val="nil"/>
            </w:tcBorders>
            <w:shd w:val="clear" w:color="auto" w:fill="auto"/>
            <w:noWrap/>
            <w:vAlign w:val="bottom"/>
            <w:hideMark/>
          </w:tcPr>
          <w:p w14:paraId="1AF3D28A" w14:textId="3CFA8193"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089</w:t>
            </w:r>
          </w:p>
        </w:tc>
        <w:tc>
          <w:tcPr>
            <w:tcW w:w="977" w:type="dxa"/>
            <w:tcBorders>
              <w:top w:val="nil"/>
              <w:left w:val="nil"/>
              <w:bottom w:val="single" w:sz="4" w:space="0" w:color="auto"/>
              <w:right w:val="nil"/>
            </w:tcBorders>
            <w:shd w:val="clear" w:color="auto" w:fill="auto"/>
            <w:noWrap/>
            <w:vAlign w:val="bottom"/>
            <w:hideMark/>
          </w:tcPr>
          <w:p w14:paraId="16E0AF6F" w14:textId="7149B625"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047247</w:t>
            </w:r>
          </w:p>
        </w:tc>
        <w:tc>
          <w:tcPr>
            <w:tcW w:w="1512" w:type="dxa"/>
            <w:tcBorders>
              <w:top w:val="nil"/>
              <w:left w:val="nil"/>
              <w:bottom w:val="single" w:sz="4" w:space="0" w:color="auto"/>
              <w:right w:val="nil"/>
            </w:tcBorders>
            <w:shd w:val="clear" w:color="auto" w:fill="auto"/>
            <w:noWrap/>
            <w:vAlign w:val="bottom"/>
            <w:hideMark/>
          </w:tcPr>
          <w:p w14:paraId="44B6EAC0" w14:textId="33DDB02A"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0495</w:t>
            </w:r>
          </w:p>
        </w:tc>
      </w:tr>
      <w:tr w:rsidR="00E2650A" w:rsidRPr="001C3D05" w14:paraId="35375BF7" w14:textId="77777777" w:rsidTr="006622CD">
        <w:trPr>
          <w:trHeight w:val="255"/>
        </w:trPr>
        <w:tc>
          <w:tcPr>
            <w:tcW w:w="2450" w:type="dxa"/>
            <w:tcBorders>
              <w:top w:val="nil"/>
              <w:left w:val="nil"/>
              <w:bottom w:val="nil"/>
              <w:right w:val="nil"/>
            </w:tcBorders>
            <w:shd w:val="clear" w:color="auto" w:fill="auto"/>
            <w:noWrap/>
            <w:vAlign w:val="bottom"/>
            <w:hideMark/>
          </w:tcPr>
          <w:p w14:paraId="386A6FFD"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Pork</w:t>
            </w:r>
          </w:p>
        </w:tc>
        <w:tc>
          <w:tcPr>
            <w:tcW w:w="2354" w:type="dxa"/>
            <w:tcBorders>
              <w:top w:val="nil"/>
              <w:left w:val="nil"/>
              <w:bottom w:val="nil"/>
              <w:right w:val="nil"/>
            </w:tcBorders>
            <w:shd w:val="clear" w:color="auto" w:fill="auto"/>
            <w:noWrap/>
            <w:vAlign w:val="bottom"/>
            <w:hideMark/>
          </w:tcPr>
          <w:p w14:paraId="665714E0"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6-oxolithocholate</w:t>
            </w:r>
          </w:p>
        </w:tc>
        <w:tc>
          <w:tcPr>
            <w:tcW w:w="1047" w:type="dxa"/>
            <w:tcBorders>
              <w:top w:val="nil"/>
              <w:left w:val="nil"/>
              <w:bottom w:val="nil"/>
              <w:right w:val="nil"/>
            </w:tcBorders>
            <w:shd w:val="clear" w:color="auto" w:fill="auto"/>
            <w:noWrap/>
            <w:vAlign w:val="bottom"/>
            <w:hideMark/>
          </w:tcPr>
          <w:p w14:paraId="35C8B8A8" w14:textId="5ABC0583"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193</w:t>
            </w:r>
          </w:p>
        </w:tc>
        <w:tc>
          <w:tcPr>
            <w:tcW w:w="1020" w:type="dxa"/>
            <w:tcBorders>
              <w:top w:val="nil"/>
              <w:left w:val="nil"/>
              <w:bottom w:val="nil"/>
              <w:right w:val="nil"/>
            </w:tcBorders>
            <w:shd w:val="clear" w:color="auto" w:fill="auto"/>
            <w:noWrap/>
            <w:vAlign w:val="bottom"/>
            <w:hideMark/>
          </w:tcPr>
          <w:p w14:paraId="7060D25B" w14:textId="7A2C4CA7"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059</w:t>
            </w:r>
          </w:p>
        </w:tc>
        <w:tc>
          <w:tcPr>
            <w:tcW w:w="977" w:type="dxa"/>
            <w:tcBorders>
              <w:top w:val="nil"/>
              <w:left w:val="nil"/>
              <w:bottom w:val="nil"/>
              <w:right w:val="nil"/>
            </w:tcBorders>
            <w:shd w:val="clear" w:color="auto" w:fill="auto"/>
            <w:noWrap/>
            <w:vAlign w:val="bottom"/>
            <w:hideMark/>
          </w:tcPr>
          <w:p w14:paraId="4D72D848" w14:textId="1085893F"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001214</w:t>
            </w:r>
          </w:p>
        </w:tc>
        <w:tc>
          <w:tcPr>
            <w:tcW w:w="1512" w:type="dxa"/>
            <w:tcBorders>
              <w:top w:val="nil"/>
              <w:left w:val="nil"/>
              <w:bottom w:val="nil"/>
              <w:right w:val="nil"/>
            </w:tcBorders>
            <w:shd w:val="clear" w:color="auto" w:fill="auto"/>
            <w:noWrap/>
            <w:vAlign w:val="bottom"/>
            <w:hideMark/>
          </w:tcPr>
          <w:p w14:paraId="49E0194C" w14:textId="6DEF02FC"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0435</w:t>
            </w:r>
          </w:p>
        </w:tc>
      </w:tr>
      <w:tr w:rsidR="00E2650A" w:rsidRPr="001C3D05" w14:paraId="2E844705" w14:textId="77777777" w:rsidTr="006622CD">
        <w:trPr>
          <w:trHeight w:val="255"/>
        </w:trPr>
        <w:tc>
          <w:tcPr>
            <w:tcW w:w="2450" w:type="dxa"/>
            <w:tcBorders>
              <w:top w:val="nil"/>
              <w:left w:val="nil"/>
              <w:bottom w:val="single" w:sz="4" w:space="0" w:color="auto"/>
              <w:right w:val="nil"/>
            </w:tcBorders>
            <w:shd w:val="clear" w:color="auto" w:fill="auto"/>
            <w:noWrap/>
            <w:vAlign w:val="bottom"/>
            <w:hideMark/>
          </w:tcPr>
          <w:p w14:paraId="27CFE707"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Pork</w:t>
            </w:r>
          </w:p>
        </w:tc>
        <w:tc>
          <w:tcPr>
            <w:tcW w:w="2354" w:type="dxa"/>
            <w:tcBorders>
              <w:top w:val="nil"/>
              <w:left w:val="nil"/>
              <w:bottom w:val="single" w:sz="4" w:space="0" w:color="auto"/>
              <w:right w:val="nil"/>
            </w:tcBorders>
            <w:shd w:val="clear" w:color="auto" w:fill="auto"/>
            <w:noWrap/>
            <w:vAlign w:val="bottom"/>
            <w:hideMark/>
          </w:tcPr>
          <w:p w14:paraId="6DDEB847"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proofErr w:type="spellStart"/>
            <w:r w:rsidRPr="001C3D05">
              <w:rPr>
                <w:rFonts w:asciiTheme="majorBidi" w:eastAsia="Times New Roman" w:hAnsiTheme="majorBidi" w:cstheme="majorBidi"/>
                <w:color w:val="000000"/>
                <w:sz w:val="20"/>
                <w:szCs w:val="20"/>
              </w:rPr>
              <w:t>Lithocholate</w:t>
            </w:r>
            <w:proofErr w:type="spellEnd"/>
          </w:p>
        </w:tc>
        <w:tc>
          <w:tcPr>
            <w:tcW w:w="1047" w:type="dxa"/>
            <w:tcBorders>
              <w:top w:val="nil"/>
              <w:left w:val="nil"/>
              <w:bottom w:val="single" w:sz="4" w:space="0" w:color="auto"/>
              <w:right w:val="nil"/>
            </w:tcBorders>
            <w:shd w:val="clear" w:color="auto" w:fill="auto"/>
            <w:noWrap/>
            <w:vAlign w:val="bottom"/>
            <w:hideMark/>
          </w:tcPr>
          <w:p w14:paraId="1450799A" w14:textId="05527A3B"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109</w:t>
            </w:r>
          </w:p>
        </w:tc>
        <w:tc>
          <w:tcPr>
            <w:tcW w:w="1020" w:type="dxa"/>
            <w:tcBorders>
              <w:top w:val="nil"/>
              <w:left w:val="nil"/>
              <w:bottom w:val="single" w:sz="4" w:space="0" w:color="auto"/>
              <w:right w:val="nil"/>
            </w:tcBorders>
            <w:shd w:val="clear" w:color="auto" w:fill="auto"/>
            <w:noWrap/>
            <w:vAlign w:val="bottom"/>
            <w:hideMark/>
          </w:tcPr>
          <w:p w14:paraId="6E55BB85" w14:textId="4827E680"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035</w:t>
            </w:r>
          </w:p>
        </w:tc>
        <w:tc>
          <w:tcPr>
            <w:tcW w:w="977" w:type="dxa"/>
            <w:tcBorders>
              <w:top w:val="nil"/>
              <w:left w:val="nil"/>
              <w:bottom w:val="single" w:sz="4" w:space="0" w:color="auto"/>
              <w:right w:val="nil"/>
            </w:tcBorders>
            <w:shd w:val="clear" w:color="auto" w:fill="auto"/>
            <w:noWrap/>
            <w:vAlign w:val="bottom"/>
            <w:hideMark/>
          </w:tcPr>
          <w:p w14:paraId="6A07CE75" w14:textId="3DC297C3"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002009</w:t>
            </w:r>
          </w:p>
        </w:tc>
        <w:tc>
          <w:tcPr>
            <w:tcW w:w="1512" w:type="dxa"/>
            <w:tcBorders>
              <w:top w:val="nil"/>
              <w:left w:val="nil"/>
              <w:bottom w:val="single" w:sz="4" w:space="0" w:color="auto"/>
              <w:right w:val="nil"/>
            </w:tcBorders>
            <w:shd w:val="clear" w:color="auto" w:fill="auto"/>
            <w:noWrap/>
            <w:vAlign w:val="bottom"/>
            <w:hideMark/>
          </w:tcPr>
          <w:p w14:paraId="48884322" w14:textId="6D44F6D1"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0504</w:t>
            </w:r>
          </w:p>
        </w:tc>
      </w:tr>
      <w:tr w:rsidR="00E2650A" w:rsidRPr="001C3D05" w14:paraId="6E19B6A7" w14:textId="77777777" w:rsidTr="006622CD">
        <w:trPr>
          <w:trHeight w:val="255"/>
        </w:trPr>
        <w:tc>
          <w:tcPr>
            <w:tcW w:w="2450" w:type="dxa"/>
            <w:tcBorders>
              <w:top w:val="nil"/>
              <w:left w:val="nil"/>
              <w:bottom w:val="single" w:sz="4" w:space="0" w:color="auto"/>
              <w:right w:val="nil"/>
            </w:tcBorders>
            <w:shd w:val="clear" w:color="auto" w:fill="auto"/>
            <w:noWrap/>
            <w:vAlign w:val="bottom"/>
            <w:hideMark/>
          </w:tcPr>
          <w:p w14:paraId="23A5523A"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 xml:space="preserve">Processed meat </w:t>
            </w:r>
          </w:p>
        </w:tc>
        <w:tc>
          <w:tcPr>
            <w:tcW w:w="2354" w:type="dxa"/>
            <w:tcBorders>
              <w:top w:val="nil"/>
              <w:left w:val="nil"/>
              <w:bottom w:val="single" w:sz="4" w:space="0" w:color="auto"/>
              <w:right w:val="nil"/>
            </w:tcBorders>
            <w:shd w:val="clear" w:color="auto" w:fill="auto"/>
            <w:noWrap/>
            <w:vAlign w:val="bottom"/>
            <w:hideMark/>
          </w:tcPr>
          <w:p w14:paraId="18503285"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proofErr w:type="spellStart"/>
            <w:r w:rsidRPr="001C3D05">
              <w:rPr>
                <w:rFonts w:asciiTheme="majorBidi" w:eastAsia="Times New Roman" w:hAnsiTheme="majorBidi" w:cstheme="majorBidi"/>
                <w:color w:val="000000"/>
                <w:sz w:val="20"/>
                <w:szCs w:val="20"/>
              </w:rPr>
              <w:t>Hyocholate</w:t>
            </w:r>
            <w:proofErr w:type="spellEnd"/>
          </w:p>
        </w:tc>
        <w:tc>
          <w:tcPr>
            <w:tcW w:w="1047" w:type="dxa"/>
            <w:tcBorders>
              <w:top w:val="nil"/>
              <w:left w:val="nil"/>
              <w:bottom w:val="single" w:sz="4" w:space="0" w:color="auto"/>
              <w:right w:val="nil"/>
            </w:tcBorders>
            <w:shd w:val="clear" w:color="auto" w:fill="auto"/>
            <w:noWrap/>
            <w:vAlign w:val="bottom"/>
            <w:hideMark/>
          </w:tcPr>
          <w:p w14:paraId="57AEDBAD" w14:textId="09BDAE1C"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137</w:t>
            </w:r>
          </w:p>
        </w:tc>
        <w:tc>
          <w:tcPr>
            <w:tcW w:w="1020" w:type="dxa"/>
            <w:tcBorders>
              <w:top w:val="nil"/>
              <w:left w:val="nil"/>
              <w:bottom w:val="single" w:sz="4" w:space="0" w:color="auto"/>
              <w:right w:val="nil"/>
            </w:tcBorders>
            <w:shd w:val="clear" w:color="auto" w:fill="auto"/>
            <w:noWrap/>
            <w:vAlign w:val="bottom"/>
            <w:hideMark/>
          </w:tcPr>
          <w:p w14:paraId="6A2E6100" w14:textId="4CCD1727"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069</w:t>
            </w:r>
          </w:p>
        </w:tc>
        <w:tc>
          <w:tcPr>
            <w:tcW w:w="977" w:type="dxa"/>
            <w:tcBorders>
              <w:top w:val="nil"/>
              <w:left w:val="nil"/>
              <w:bottom w:val="single" w:sz="4" w:space="0" w:color="auto"/>
              <w:right w:val="nil"/>
            </w:tcBorders>
            <w:shd w:val="clear" w:color="auto" w:fill="auto"/>
            <w:noWrap/>
            <w:vAlign w:val="bottom"/>
            <w:hideMark/>
          </w:tcPr>
          <w:p w14:paraId="104C1F16" w14:textId="72FE08BC"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046860</w:t>
            </w:r>
          </w:p>
        </w:tc>
        <w:tc>
          <w:tcPr>
            <w:tcW w:w="1512" w:type="dxa"/>
            <w:tcBorders>
              <w:top w:val="nil"/>
              <w:left w:val="nil"/>
              <w:bottom w:val="single" w:sz="4" w:space="0" w:color="auto"/>
              <w:right w:val="nil"/>
            </w:tcBorders>
            <w:shd w:val="clear" w:color="auto" w:fill="auto"/>
            <w:noWrap/>
            <w:vAlign w:val="bottom"/>
            <w:hideMark/>
          </w:tcPr>
          <w:p w14:paraId="5351398D" w14:textId="16A1FEC6"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0454</w:t>
            </w:r>
          </w:p>
        </w:tc>
      </w:tr>
      <w:tr w:rsidR="00E2650A" w:rsidRPr="001C3D05" w14:paraId="4C315D22" w14:textId="77777777" w:rsidTr="006622CD">
        <w:trPr>
          <w:trHeight w:val="255"/>
        </w:trPr>
        <w:tc>
          <w:tcPr>
            <w:tcW w:w="2450" w:type="dxa"/>
            <w:tcBorders>
              <w:top w:val="nil"/>
              <w:left w:val="nil"/>
              <w:bottom w:val="nil"/>
              <w:right w:val="nil"/>
            </w:tcBorders>
            <w:shd w:val="clear" w:color="auto" w:fill="auto"/>
            <w:noWrap/>
            <w:vAlign w:val="bottom"/>
            <w:hideMark/>
          </w:tcPr>
          <w:p w14:paraId="6B811C1A"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Eggs and Egg products</w:t>
            </w:r>
          </w:p>
        </w:tc>
        <w:tc>
          <w:tcPr>
            <w:tcW w:w="2354" w:type="dxa"/>
            <w:tcBorders>
              <w:top w:val="nil"/>
              <w:left w:val="nil"/>
              <w:bottom w:val="nil"/>
              <w:right w:val="nil"/>
            </w:tcBorders>
            <w:shd w:val="clear" w:color="auto" w:fill="auto"/>
            <w:noWrap/>
            <w:vAlign w:val="bottom"/>
            <w:hideMark/>
          </w:tcPr>
          <w:p w14:paraId="531FFFF7"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proofErr w:type="spellStart"/>
            <w:r w:rsidRPr="001C3D05">
              <w:rPr>
                <w:rFonts w:asciiTheme="majorBidi" w:eastAsia="Times New Roman" w:hAnsiTheme="majorBidi" w:cstheme="majorBidi"/>
                <w:color w:val="000000"/>
                <w:sz w:val="20"/>
                <w:szCs w:val="20"/>
              </w:rPr>
              <w:t>Deoxycholate</w:t>
            </w:r>
            <w:proofErr w:type="spellEnd"/>
          </w:p>
        </w:tc>
        <w:tc>
          <w:tcPr>
            <w:tcW w:w="1047" w:type="dxa"/>
            <w:tcBorders>
              <w:top w:val="nil"/>
              <w:left w:val="nil"/>
              <w:bottom w:val="nil"/>
              <w:right w:val="nil"/>
            </w:tcBorders>
            <w:shd w:val="clear" w:color="auto" w:fill="auto"/>
            <w:noWrap/>
            <w:vAlign w:val="bottom"/>
            <w:hideMark/>
          </w:tcPr>
          <w:p w14:paraId="0DAB7D93" w14:textId="5FB7A9C0"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164</w:t>
            </w:r>
          </w:p>
        </w:tc>
        <w:tc>
          <w:tcPr>
            <w:tcW w:w="1020" w:type="dxa"/>
            <w:tcBorders>
              <w:top w:val="nil"/>
              <w:left w:val="nil"/>
              <w:bottom w:val="nil"/>
              <w:right w:val="nil"/>
            </w:tcBorders>
            <w:shd w:val="clear" w:color="auto" w:fill="auto"/>
            <w:noWrap/>
            <w:vAlign w:val="bottom"/>
            <w:hideMark/>
          </w:tcPr>
          <w:p w14:paraId="06FD37E3" w14:textId="23F810F4"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047</w:t>
            </w:r>
          </w:p>
        </w:tc>
        <w:tc>
          <w:tcPr>
            <w:tcW w:w="977" w:type="dxa"/>
            <w:tcBorders>
              <w:top w:val="nil"/>
              <w:left w:val="nil"/>
              <w:bottom w:val="nil"/>
              <w:right w:val="nil"/>
            </w:tcBorders>
            <w:shd w:val="clear" w:color="auto" w:fill="auto"/>
            <w:noWrap/>
            <w:vAlign w:val="bottom"/>
            <w:hideMark/>
          </w:tcPr>
          <w:p w14:paraId="3B55BDE1" w14:textId="7EAF312F"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000531</w:t>
            </w:r>
          </w:p>
        </w:tc>
        <w:tc>
          <w:tcPr>
            <w:tcW w:w="1512" w:type="dxa"/>
            <w:tcBorders>
              <w:top w:val="nil"/>
              <w:left w:val="nil"/>
              <w:bottom w:val="nil"/>
              <w:right w:val="nil"/>
            </w:tcBorders>
            <w:shd w:val="clear" w:color="auto" w:fill="auto"/>
            <w:noWrap/>
            <w:vAlign w:val="bottom"/>
            <w:hideMark/>
          </w:tcPr>
          <w:p w14:paraId="63624657" w14:textId="21FEE265"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0504</w:t>
            </w:r>
          </w:p>
        </w:tc>
      </w:tr>
      <w:tr w:rsidR="00E2650A" w:rsidRPr="001C3D05" w14:paraId="0AAB69C4" w14:textId="77777777" w:rsidTr="006622CD">
        <w:trPr>
          <w:trHeight w:val="255"/>
        </w:trPr>
        <w:tc>
          <w:tcPr>
            <w:tcW w:w="2450" w:type="dxa"/>
            <w:tcBorders>
              <w:top w:val="nil"/>
              <w:left w:val="nil"/>
              <w:bottom w:val="nil"/>
              <w:right w:val="nil"/>
            </w:tcBorders>
            <w:shd w:val="clear" w:color="auto" w:fill="auto"/>
            <w:noWrap/>
            <w:vAlign w:val="bottom"/>
            <w:hideMark/>
          </w:tcPr>
          <w:p w14:paraId="1CCEBFEA"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Eggs and Egg products</w:t>
            </w:r>
          </w:p>
        </w:tc>
        <w:tc>
          <w:tcPr>
            <w:tcW w:w="2354" w:type="dxa"/>
            <w:tcBorders>
              <w:top w:val="nil"/>
              <w:left w:val="nil"/>
              <w:bottom w:val="nil"/>
              <w:right w:val="nil"/>
            </w:tcBorders>
            <w:shd w:val="clear" w:color="auto" w:fill="auto"/>
            <w:noWrap/>
            <w:vAlign w:val="bottom"/>
            <w:hideMark/>
          </w:tcPr>
          <w:p w14:paraId="42A53053"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proofErr w:type="spellStart"/>
            <w:r w:rsidRPr="001C3D05">
              <w:rPr>
                <w:rFonts w:asciiTheme="majorBidi" w:eastAsia="Times New Roman" w:hAnsiTheme="majorBidi" w:cstheme="majorBidi"/>
                <w:color w:val="000000"/>
                <w:sz w:val="20"/>
                <w:szCs w:val="20"/>
              </w:rPr>
              <w:t>Lithocholate</w:t>
            </w:r>
            <w:proofErr w:type="spellEnd"/>
          </w:p>
        </w:tc>
        <w:tc>
          <w:tcPr>
            <w:tcW w:w="1047" w:type="dxa"/>
            <w:tcBorders>
              <w:top w:val="nil"/>
              <w:left w:val="nil"/>
              <w:bottom w:val="nil"/>
              <w:right w:val="nil"/>
            </w:tcBorders>
            <w:shd w:val="clear" w:color="auto" w:fill="auto"/>
            <w:noWrap/>
            <w:vAlign w:val="bottom"/>
            <w:hideMark/>
          </w:tcPr>
          <w:p w14:paraId="563BC275" w14:textId="4A3FFC28"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087</w:t>
            </w:r>
          </w:p>
        </w:tc>
        <w:tc>
          <w:tcPr>
            <w:tcW w:w="1020" w:type="dxa"/>
            <w:tcBorders>
              <w:top w:val="nil"/>
              <w:left w:val="nil"/>
              <w:bottom w:val="nil"/>
              <w:right w:val="nil"/>
            </w:tcBorders>
            <w:shd w:val="clear" w:color="auto" w:fill="auto"/>
            <w:noWrap/>
            <w:vAlign w:val="bottom"/>
            <w:hideMark/>
          </w:tcPr>
          <w:p w14:paraId="4D9FE855" w14:textId="13B95E9B"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030</w:t>
            </w:r>
          </w:p>
        </w:tc>
        <w:tc>
          <w:tcPr>
            <w:tcW w:w="977" w:type="dxa"/>
            <w:tcBorders>
              <w:top w:val="nil"/>
              <w:left w:val="nil"/>
              <w:bottom w:val="nil"/>
              <w:right w:val="nil"/>
            </w:tcBorders>
            <w:shd w:val="clear" w:color="auto" w:fill="auto"/>
            <w:noWrap/>
            <w:vAlign w:val="bottom"/>
            <w:hideMark/>
          </w:tcPr>
          <w:p w14:paraId="0AA0D8F4" w14:textId="496F0C24"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003280</w:t>
            </w:r>
          </w:p>
        </w:tc>
        <w:tc>
          <w:tcPr>
            <w:tcW w:w="1512" w:type="dxa"/>
            <w:tcBorders>
              <w:top w:val="nil"/>
              <w:left w:val="nil"/>
              <w:bottom w:val="nil"/>
              <w:right w:val="nil"/>
            </w:tcBorders>
            <w:shd w:val="clear" w:color="auto" w:fill="auto"/>
            <w:noWrap/>
            <w:vAlign w:val="bottom"/>
            <w:hideMark/>
          </w:tcPr>
          <w:p w14:paraId="57AFB479" w14:textId="4431A4E2"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0504</w:t>
            </w:r>
          </w:p>
        </w:tc>
      </w:tr>
      <w:tr w:rsidR="00E2650A" w:rsidRPr="001C3D05" w14:paraId="3E41D2EE" w14:textId="77777777" w:rsidTr="006622CD">
        <w:trPr>
          <w:trHeight w:val="255"/>
        </w:trPr>
        <w:tc>
          <w:tcPr>
            <w:tcW w:w="2450" w:type="dxa"/>
            <w:tcBorders>
              <w:top w:val="nil"/>
              <w:left w:val="nil"/>
              <w:bottom w:val="nil"/>
              <w:right w:val="nil"/>
            </w:tcBorders>
            <w:shd w:val="clear" w:color="auto" w:fill="auto"/>
            <w:noWrap/>
            <w:vAlign w:val="bottom"/>
            <w:hideMark/>
          </w:tcPr>
          <w:p w14:paraId="6D053594"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Eggs and Egg products</w:t>
            </w:r>
          </w:p>
        </w:tc>
        <w:tc>
          <w:tcPr>
            <w:tcW w:w="2354" w:type="dxa"/>
            <w:tcBorders>
              <w:top w:val="nil"/>
              <w:left w:val="nil"/>
              <w:bottom w:val="nil"/>
              <w:right w:val="nil"/>
            </w:tcBorders>
            <w:shd w:val="clear" w:color="auto" w:fill="auto"/>
            <w:noWrap/>
            <w:vAlign w:val="bottom"/>
            <w:hideMark/>
          </w:tcPr>
          <w:p w14:paraId="7BE56380"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proofErr w:type="spellStart"/>
            <w:r w:rsidRPr="001C3D05">
              <w:rPr>
                <w:rFonts w:asciiTheme="majorBidi" w:eastAsia="Times New Roman" w:hAnsiTheme="majorBidi" w:cstheme="majorBidi"/>
                <w:color w:val="000000"/>
                <w:sz w:val="20"/>
                <w:szCs w:val="20"/>
              </w:rPr>
              <w:t>Ursodeoxycholate</w:t>
            </w:r>
            <w:proofErr w:type="spellEnd"/>
          </w:p>
        </w:tc>
        <w:tc>
          <w:tcPr>
            <w:tcW w:w="1047" w:type="dxa"/>
            <w:tcBorders>
              <w:top w:val="nil"/>
              <w:left w:val="nil"/>
              <w:bottom w:val="nil"/>
              <w:right w:val="nil"/>
            </w:tcBorders>
            <w:shd w:val="clear" w:color="auto" w:fill="auto"/>
            <w:noWrap/>
            <w:vAlign w:val="bottom"/>
            <w:hideMark/>
          </w:tcPr>
          <w:p w14:paraId="2A2725B4" w14:textId="3F8F49D8"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139</w:t>
            </w:r>
          </w:p>
        </w:tc>
        <w:tc>
          <w:tcPr>
            <w:tcW w:w="1020" w:type="dxa"/>
            <w:tcBorders>
              <w:top w:val="nil"/>
              <w:left w:val="nil"/>
              <w:bottom w:val="nil"/>
              <w:right w:val="nil"/>
            </w:tcBorders>
            <w:shd w:val="clear" w:color="auto" w:fill="auto"/>
            <w:noWrap/>
            <w:vAlign w:val="bottom"/>
            <w:hideMark/>
          </w:tcPr>
          <w:p w14:paraId="3ADE3C23" w14:textId="7710B1D7"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049</w:t>
            </w:r>
          </w:p>
        </w:tc>
        <w:tc>
          <w:tcPr>
            <w:tcW w:w="977" w:type="dxa"/>
            <w:tcBorders>
              <w:top w:val="nil"/>
              <w:left w:val="nil"/>
              <w:bottom w:val="nil"/>
              <w:right w:val="nil"/>
            </w:tcBorders>
            <w:shd w:val="clear" w:color="auto" w:fill="auto"/>
            <w:noWrap/>
            <w:vAlign w:val="bottom"/>
            <w:hideMark/>
          </w:tcPr>
          <w:p w14:paraId="7AB5EB12" w14:textId="56838528"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004283</w:t>
            </w:r>
          </w:p>
        </w:tc>
        <w:tc>
          <w:tcPr>
            <w:tcW w:w="1512" w:type="dxa"/>
            <w:tcBorders>
              <w:top w:val="nil"/>
              <w:left w:val="nil"/>
              <w:bottom w:val="nil"/>
              <w:right w:val="nil"/>
            </w:tcBorders>
            <w:shd w:val="clear" w:color="auto" w:fill="auto"/>
            <w:noWrap/>
            <w:vAlign w:val="bottom"/>
            <w:hideMark/>
          </w:tcPr>
          <w:p w14:paraId="30080202" w14:textId="0E9839B5"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0466</w:t>
            </w:r>
          </w:p>
        </w:tc>
      </w:tr>
      <w:tr w:rsidR="00E2650A" w:rsidRPr="001C3D05" w14:paraId="74A03FA9" w14:textId="77777777" w:rsidTr="006622CD">
        <w:trPr>
          <w:trHeight w:val="255"/>
        </w:trPr>
        <w:tc>
          <w:tcPr>
            <w:tcW w:w="2450" w:type="dxa"/>
            <w:tcBorders>
              <w:top w:val="nil"/>
              <w:left w:val="nil"/>
              <w:bottom w:val="nil"/>
              <w:right w:val="nil"/>
            </w:tcBorders>
            <w:shd w:val="clear" w:color="auto" w:fill="auto"/>
            <w:noWrap/>
            <w:vAlign w:val="bottom"/>
            <w:hideMark/>
          </w:tcPr>
          <w:p w14:paraId="7E45C3E2"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Eggs and Egg products</w:t>
            </w:r>
          </w:p>
        </w:tc>
        <w:tc>
          <w:tcPr>
            <w:tcW w:w="2354" w:type="dxa"/>
            <w:tcBorders>
              <w:top w:val="nil"/>
              <w:left w:val="nil"/>
              <w:bottom w:val="nil"/>
              <w:right w:val="nil"/>
            </w:tcBorders>
            <w:shd w:val="clear" w:color="auto" w:fill="auto"/>
            <w:noWrap/>
            <w:vAlign w:val="bottom"/>
            <w:hideMark/>
          </w:tcPr>
          <w:p w14:paraId="5578A39F"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proofErr w:type="spellStart"/>
            <w:r w:rsidRPr="001C3D05">
              <w:rPr>
                <w:rFonts w:asciiTheme="majorBidi" w:eastAsia="Times New Roman" w:hAnsiTheme="majorBidi" w:cstheme="majorBidi"/>
                <w:color w:val="000000"/>
                <w:sz w:val="20"/>
                <w:szCs w:val="20"/>
              </w:rPr>
              <w:t>Isoursodeoxycholate</w:t>
            </w:r>
            <w:proofErr w:type="spellEnd"/>
          </w:p>
        </w:tc>
        <w:tc>
          <w:tcPr>
            <w:tcW w:w="1047" w:type="dxa"/>
            <w:tcBorders>
              <w:top w:val="nil"/>
              <w:left w:val="nil"/>
              <w:bottom w:val="nil"/>
              <w:right w:val="nil"/>
            </w:tcBorders>
            <w:shd w:val="clear" w:color="auto" w:fill="auto"/>
            <w:noWrap/>
            <w:vAlign w:val="bottom"/>
            <w:hideMark/>
          </w:tcPr>
          <w:p w14:paraId="1029E19B" w14:textId="00EA96FF"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106</w:t>
            </w:r>
          </w:p>
        </w:tc>
        <w:tc>
          <w:tcPr>
            <w:tcW w:w="1020" w:type="dxa"/>
            <w:tcBorders>
              <w:top w:val="nil"/>
              <w:left w:val="nil"/>
              <w:bottom w:val="nil"/>
              <w:right w:val="nil"/>
            </w:tcBorders>
            <w:shd w:val="clear" w:color="auto" w:fill="auto"/>
            <w:noWrap/>
            <w:vAlign w:val="bottom"/>
            <w:hideMark/>
          </w:tcPr>
          <w:p w14:paraId="31C0BECB" w14:textId="42AF57A1"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046</w:t>
            </w:r>
          </w:p>
        </w:tc>
        <w:tc>
          <w:tcPr>
            <w:tcW w:w="977" w:type="dxa"/>
            <w:tcBorders>
              <w:top w:val="nil"/>
              <w:left w:val="nil"/>
              <w:bottom w:val="nil"/>
              <w:right w:val="nil"/>
            </w:tcBorders>
            <w:shd w:val="clear" w:color="auto" w:fill="auto"/>
            <w:noWrap/>
            <w:vAlign w:val="bottom"/>
            <w:hideMark/>
          </w:tcPr>
          <w:p w14:paraId="4A643029" w14:textId="5BC18EA9"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022321</w:t>
            </w:r>
          </w:p>
        </w:tc>
        <w:tc>
          <w:tcPr>
            <w:tcW w:w="1512" w:type="dxa"/>
            <w:tcBorders>
              <w:top w:val="nil"/>
              <w:left w:val="nil"/>
              <w:bottom w:val="nil"/>
              <w:right w:val="nil"/>
            </w:tcBorders>
            <w:shd w:val="clear" w:color="auto" w:fill="auto"/>
            <w:noWrap/>
            <w:vAlign w:val="bottom"/>
            <w:hideMark/>
          </w:tcPr>
          <w:p w14:paraId="00987A80" w14:textId="2B8AC02A"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0491</w:t>
            </w:r>
          </w:p>
        </w:tc>
      </w:tr>
      <w:tr w:rsidR="00E2650A" w:rsidRPr="001C3D05" w14:paraId="2D303683" w14:textId="77777777" w:rsidTr="006622CD">
        <w:trPr>
          <w:trHeight w:val="255"/>
        </w:trPr>
        <w:tc>
          <w:tcPr>
            <w:tcW w:w="2450" w:type="dxa"/>
            <w:tcBorders>
              <w:top w:val="nil"/>
              <w:left w:val="nil"/>
              <w:bottom w:val="single" w:sz="4" w:space="0" w:color="auto"/>
              <w:right w:val="nil"/>
            </w:tcBorders>
            <w:shd w:val="clear" w:color="auto" w:fill="auto"/>
            <w:noWrap/>
            <w:vAlign w:val="bottom"/>
            <w:hideMark/>
          </w:tcPr>
          <w:p w14:paraId="42B73B52"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Eggs and Egg products</w:t>
            </w:r>
          </w:p>
        </w:tc>
        <w:tc>
          <w:tcPr>
            <w:tcW w:w="2354" w:type="dxa"/>
            <w:tcBorders>
              <w:top w:val="nil"/>
              <w:left w:val="nil"/>
              <w:bottom w:val="single" w:sz="4" w:space="0" w:color="auto"/>
              <w:right w:val="nil"/>
            </w:tcBorders>
            <w:shd w:val="clear" w:color="auto" w:fill="auto"/>
            <w:noWrap/>
            <w:vAlign w:val="bottom"/>
            <w:hideMark/>
          </w:tcPr>
          <w:p w14:paraId="0A6B80A6"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proofErr w:type="spellStart"/>
            <w:r w:rsidRPr="001C3D05">
              <w:rPr>
                <w:rFonts w:asciiTheme="majorBidi" w:eastAsia="Times New Roman" w:hAnsiTheme="majorBidi" w:cstheme="majorBidi"/>
                <w:color w:val="000000"/>
                <w:sz w:val="20"/>
                <w:szCs w:val="20"/>
              </w:rPr>
              <w:t>Hyocholate</w:t>
            </w:r>
            <w:proofErr w:type="spellEnd"/>
          </w:p>
        </w:tc>
        <w:tc>
          <w:tcPr>
            <w:tcW w:w="1047" w:type="dxa"/>
            <w:tcBorders>
              <w:top w:val="nil"/>
              <w:left w:val="nil"/>
              <w:bottom w:val="single" w:sz="4" w:space="0" w:color="auto"/>
              <w:right w:val="nil"/>
            </w:tcBorders>
            <w:shd w:val="clear" w:color="auto" w:fill="auto"/>
            <w:noWrap/>
            <w:vAlign w:val="bottom"/>
            <w:hideMark/>
          </w:tcPr>
          <w:p w14:paraId="59331B32" w14:textId="04FACBC6"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105</w:t>
            </w:r>
          </w:p>
        </w:tc>
        <w:tc>
          <w:tcPr>
            <w:tcW w:w="1020" w:type="dxa"/>
            <w:tcBorders>
              <w:top w:val="nil"/>
              <w:left w:val="nil"/>
              <w:bottom w:val="single" w:sz="4" w:space="0" w:color="auto"/>
              <w:right w:val="nil"/>
            </w:tcBorders>
            <w:shd w:val="clear" w:color="auto" w:fill="auto"/>
            <w:noWrap/>
            <w:vAlign w:val="bottom"/>
            <w:hideMark/>
          </w:tcPr>
          <w:p w14:paraId="18A74487" w14:textId="24682D78"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050</w:t>
            </w:r>
          </w:p>
        </w:tc>
        <w:tc>
          <w:tcPr>
            <w:tcW w:w="977" w:type="dxa"/>
            <w:tcBorders>
              <w:top w:val="nil"/>
              <w:left w:val="nil"/>
              <w:bottom w:val="single" w:sz="4" w:space="0" w:color="auto"/>
              <w:right w:val="nil"/>
            </w:tcBorders>
            <w:shd w:val="clear" w:color="auto" w:fill="auto"/>
            <w:noWrap/>
            <w:vAlign w:val="bottom"/>
            <w:hideMark/>
          </w:tcPr>
          <w:p w14:paraId="63FCB014" w14:textId="4BA51375"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037117</w:t>
            </w:r>
          </w:p>
        </w:tc>
        <w:tc>
          <w:tcPr>
            <w:tcW w:w="1512" w:type="dxa"/>
            <w:tcBorders>
              <w:top w:val="nil"/>
              <w:left w:val="nil"/>
              <w:bottom w:val="single" w:sz="4" w:space="0" w:color="auto"/>
              <w:right w:val="nil"/>
            </w:tcBorders>
            <w:shd w:val="clear" w:color="auto" w:fill="auto"/>
            <w:noWrap/>
            <w:vAlign w:val="bottom"/>
            <w:hideMark/>
          </w:tcPr>
          <w:p w14:paraId="6FFBE294" w14:textId="16E8588E"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0454</w:t>
            </w:r>
          </w:p>
        </w:tc>
      </w:tr>
      <w:tr w:rsidR="00E2650A" w:rsidRPr="001C3D05" w14:paraId="4E00B9FA" w14:textId="77777777" w:rsidTr="006622CD">
        <w:trPr>
          <w:trHeight w:val="255"/>
        </w:trPr>
        <w:tc>
          <w:tcPr>
            <w:tcW w:w="2450" w:type="dxa"/>
            <w:tcBorders>
              <w:top w:val="nil"/>
              <w:left w:val="nil"/>
              <w:bottom w:val="single" w:sz="4" w:space="0" w:color="auto"/>
              <w:right w:val="nil"/>
            </w:tcBorders>
            <w:shd w:val="clear" w:color="auto" w:fill="auto"/>
            <w:noWrap/>
            <w:vAlign w:val="bottom"/>
            <w:hideMark/>
          </w:tcPr>
          <w:p w14:paraId="2DA8050D"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 xml:space="preserve">Butter </w:t>
            </w:r>
          </w:p>
        </w:tc>
        <w:tc>
          <w:tcPr>
            <w:tcW w:w="2354" w:type="dxa"/>
            <w:tcBorders>
              <w:top w:val="nil"/>
              <w:left w:val="nil"/>
              <w:bottom w:val="single" w:sz="4" w:space="0" w:color="auto"/>
              <w:right w:val="nil"/>
            </w:tcBorders>
            <w:shd w:val="clear" w:color="auto" w:fill="auto"/>
            <w:noWrap/>
            <w:vAlign w:val="bottom"/>
            <w:hideMark/>
          </w:tcPr>
          <w:p w14:paraId="21D685D0"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Glycolithocholate sulfate</w:t>
            </w:r>
          </w:p>
        </w:tc>
        <w:tc>
          <w:tcPr>
            <w:tcW w:w="1047" w:type="dxa"/>
            <w:tcBorders>
              <w:top w:val="nil"/>
              <w:left w:val="nil"/>
              <w:bottom w:val="single" w:sz="4" w:space="0" w:color="auto"/>
              <w:right w:val="nil"/>
            </w:tcBorders>
            <w:shd w:val="clear" w:color="auto" w:fill="auto"/>
            <w:noWrap/>
            <w:vAlign w:val="bottom"/>
            <w:hideMark/>
          </w:tcPr>
          <w:p w14:paraId="3DD837FB" w14:textId="6A9A0C63"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w:t>
            </w:r>
            <w:r w:rsidR="004C0926">
              <w:rPr>
                <w:rFonts w:asciiTheme="majorBidi" w:eastAsia="Times New Roman" w:hAnsiTheme="majorBidi" w:cstheme="majorBidi"/>
                <w:color w:val="000000"/>
                <w:sz w:val="20"/>
                <w:szCs w:val="20"/>
              </w:rPr>
              <w:t>0.</w:t>
            </w:r>
            <w:r w:rsidRPr="001C3D05">
              <w:rPr>
                <w:rFonts w:asciiTheme="majorBidi" w:eastAsia="Times New Roman" w:hAnsiTheme="majorBidi" w:cstheme="majorBidi"/>
                <w:color w:val="000000"/>
                <w:sz w:val="20"/>
                <w:szCs w:val="20"/>
              </w:rPr>
              <w:t>179</w:t>
            </w:r>
          </w:p>
        </w:tc>
        <w:tc>
          <w:tcPr>
            <w:tcW w:w="1020" w:type="dxa"/>
            <w:tcBorders>
              <w:top w:val="nil"/>
              <w:left w:val="nil"/>
              <w:bottom w:val="single" w:sz="4" w:space="0" w:color="auto"/>
              <w:right w:val="nil"/>
            </w:tcBorders>
            <w:shd w:val="clear" w:color="auto" w:fill="auto"/>
            <w:noWrap/>
            <w:vAlign w:val="bottom"/>
            <w:hideMark/>
          </w:tcPr>
          <w:p w14:paraId="2AE87399" w14:textId="32DA12C6"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061</w:t>
            </w:r>
          </w:p>
        </w:tc>
        <w:tc>
          <w:tcPr>
            <w:tcW w:w="977" w:type="dxa"/>
            <w:tcBorders>
              <w:top w:val="nil"/>
              <w:left w:val="nil"/>
              <w:bottom w:val="single" w:sz="4" w:space="0" w:color="auto"/>
              <w:right w:val="nil"/>
            </w:tcBorders>
            <w:shd w:val="clear" w:color="auto" w:fill="auto"/>
            <w:noWrap/>
            <w:vAlign w:val="bottom"/>
            <w:hideMark/>
          </w:tcPr>
          <w:p w14:paraId="32A77F23" w14:textId="730F037A"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003202</w:t>
            </w:r>
          </w:p>
        </w:tc>
        <w:tc>
          <w:tcPr>
            <w:tcW w:w="1512" w:type="dxa"/>
            <w:tcBorders>
              <w:top w:val="nil"/>
              <w:left w:val="nil"/>
              <w:bottom w:val="single" w:sz="4" w:space="0" w:color="auto"/>
              <w:right w:val="nil"/>
            </w:tcBorders>
            <w:shd w:val="clear" w:color="auto" w:fill="auto"/>
            <w:noWrap/>
            <w:vAlign w:val="bottom"/>
            <w:hideMark/>
          </w:tcPr>
          <w:p w14:paraId="5EC5314A" w14:textId="22055F73"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0446</w:t>
            </w:r>
          </w:p>
        </w:tc>
      </w:tr>
      <w:tr w:rsidR="00E2650A" w:rsidRPr="001C3D05" w14:paraId="4EFC0E6D" w14:textId="77777777" w:rsidTr="006622CD">
        <w:trPr>
          <w:trHeight w:val="255"/>
        </w:trPr>
        <w:tc>
          <w:tcPr>
            <w:tcW w:w="2450" w:type="dxa"/>
            <w:tcBorders>
              <w:top w:val="nil"/>
              <w:left w:val="nil"/>
              <w:bottom w:val="single" w:sz="4" w:space="0" w:color="auto"/>
              <w:right w:val="nil"/>
            </w:tcBorders>
            <w:shd w:val="clear" w:color="auto" w:fill="auto"/>
            <w:noWrap/>
            <w:vAlign w:val="bottom"/>
            <w:hideMark/>
          </w:tcPr>
          <w:p w14:paraId="0CEB7A59"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Vegetable oil</w:t>
            </w:r>
          </w:p>
        </w:tc>
        <w:tc>
          <w:tcPr>
            <w:tcW w:w="2354" w:type="dxa"/>
            <w:tcBorders>
              <w:top w:val="nil"/>
              <w:left w:val="nil"/>
              <w:bottom w:val="single" w:sz="4" w:space="0" w:color="auto"/>
              <w:right w:val="nil"/>
            </w:tcBorders>
            <w:shd w:val="clear" w:color="auto" w:fill="auto"/>
            <w:noWrap/>
            <w:vAlign w:val="bottom"/>
            <w:hideMark/>
          </w:tcPr>
          <w:p w14:paraId="40C16998"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7,12-diketolithocholate</w:t>
            </w:r>
          </w:p>
        </w:tc>
        <w:tc>
          <w:tcPr>
            <w:tcW w:w="1047" w:type="dxa"/>
            <w:tcBorders>
              <w:top w:val="nil"/>
              <w:left w:val="nil"/>
              <w:bottom w:val="single" w:sz="4" w:space="0" w:color="auto"/>
              <w:right w:val="nil"/>
            </w:tcBorders>
            <w:shd w:val="clear" w:color="auto" w:fill="auto"/>
            <w:noWrap/>
            <w:vAlign w:val="bottom"/>
            <w:hideMark/>
          </w:tcPr>
          <w:p w14:paraId="56FCCE13" w14:textId="432B89A1"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149</w:t>
            </w:r>
          </w:p>
        </w:tc>
        <w:tc>
          <w:tcPr>
            <w:tcW w:w="1020" w:type="dxa"/>
            <w:tcBorders>
              <w:top w:val="nil"/>
              <w:left w:val="nil"/>
              <w:bottom w:val="single" w:sz="4" w:space="0" w:color="auto"/>
              <w:right w:val="nil"/>
            </w:tcBorders>
            <w:shd w:val="clear" w:color="auto" w:fill="auto"/>
            <w:noWrap/>
            <w:vAlign w:val="bottom"/>
            <w:hideMark/>
          </w:tcPr>
          <w:p w14:paraId="3B7A9149" w14:textId="784BD0EF"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066</w:t>
            </w:r>
          </w:p>
        </w:tc>
        <w:tc>
          <w:tcPr>
            <w:tcW w:w="977" w:type="dxa"/>
            <w:tcBorders>
              <w:top w:val="nil"/>
              <w:left w:val="nil"/>
              <w:bottom w:val="single" w:sz="4" w:space="0" w:color="auto"/>
              <w:right w:val="nil"/>
            </w:tcBorders>
            <w:shd w:val="clear" w:color="auto" w:fill="auto"/>
            <w:noWrap/>
            <w:vAlign w:val="bottom"/>
            <w:hideMark/>
          </w:tcPr>
          <w:p w14:paraId="682463F3" w14:textId="0F9B4CCD"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023479</w:t>
            </w:r>
          </w:p>
        </w:tc>
        <w:tc>
          <w:tcPr>
            <w:tcW w:w="1512" w:type="dxa"/>
            <w:tcBorders>
              <w:top w:val="nil"/>
              <w:left w:val="nil"/>
              <w:bottom w:val="single" w:sz="4" w:space="0" w:color="auto"/>
              <w:right w:val="nil"/>
            </w:tcBorders>
            <w:shd w:val="clear" w:color="auto" w:fill="auto"/>
            <w:noWrap/>
            <w:vAlign w:val="bottom"/>
            <w:hideMark/>
          </w:tcPr>
          <w:p w14:paraId="571B5797" w14:textId="53DDFE35"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0338</w:t>
            </w:r>
          </w:p>
        </w:tc>
      </w:tr>
      <w:tr w:rsidR="00E2650A" w:rsidRPr="001C3D05" w14:paraId="095F5D78" w14:textId="77777777" w:rsidTr="006622CD">
        <w:trPr>
          <w:trHeight w:val="255"/>
        </w:trPr>
        <w:tc>
          <w:tcPr>
            <w:tcW w:w="2450" w:type="dxa"/>
            <w:tcBorders>
              <w:top w:val="nil"/>
              <w:left w:val="nil"/>
              <w:bottom w:val="single" w:sz="4" w:space="0" w:color="auto"/>
              <w:right w:val="nil"/>
            </w:tcBorders>
            <w:shd w:val="clear" w:color="auto" w:fill="auto"/>
            <w:noWrap/>
            <w:vAlign w:val="bottom"/>
            <w:hideMark/>
          </w:tcPr>
          <w:p w14:paraId="36C24BE2"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Soy products</w:t>
            </w:r>
          </w:p>
        </w:tc>
        <w:tc>
          <w:tcPr>
            <w:tcW w:w="2354" w:type="dxa"/>
            <w:tcBorders>
              <w:top w:val="nil"/>
              <w:left w:val="nil"/>
              <w:bottom w:val="single" w:sz="4" w:space="0" w:color="auto"/>
              <w:right w:val="nil"/>
            </w:tcBorders>
            <w:shd w:val="clear" w:color="auto" w:fill="auto"/>
            <w:noWrap/>
            <w:vAlign w:val="bottom"/>
            <w:hideMark/>
          </w:tcPr>
          <w:p w14:paraId="56E5E03C" w14:textId="77777777" w:rsidR="00E2650A" w:rsidRPr="001C3D05" w:rsidRDefault="00E2650A" w:rsidP="00E2650A">
            <w:pPr>
              <w:spacing w:after="0" w:line="240" w:lineRule="auto"/>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Cholate</w:t>
            </w:r>
          </w:p>
        </w:tc>
        <w:tc>
          <w:tcPr>
            <w:tcW w:w="1047" w:type="dxa"/>
            <w:tcBorders>
              <w:top w:val="nil"/>
              <w:left w:val="nil"/>
              <w:bottom w:val="single" w:sz="4" w:space="0" w:color="auto"/>
              <w:right w:val="nil"/>
            </w:tcBorders>
            <w:shd w:val="clear" w:color="auto" w:fill="auto"/>
            <w:noWrap/>
            <w:vAlign w:val="bottom"/>
            <w:hideMark/>
          </w:tcPr>
          <w:p w14:paraId="4BD85468" w14:textId="066E17C4" w:rsidR="00E2650A" w:rsidRPr="001C3D05" w:rsidRDefault="00E2650A" w:rsidP="00E2650A">
            <w:pPr>
              <w:spacing w:after="0" w:line="240" w:lineRule="auto"/>
              <w:jc w:val="right"/>
              <w:rPr>
                <w:rFonts w:asciiTheme="majorBidi" w:eastAsia="Times New Roman" w:hAnsiTheme="majorBidi" w:cstheme="majorBidi"/>
                <w:color w:val="000000"/>
                <w:sz w:val="20"/>
                <w:szCs w:val="20"/>
              </w:rPr>
            </w:pPr>
            <w:r w:rsidRPr="001C3D05">
              <w:rPr>
                <w:rFonts w:asciiTheme="majorBidi" w:eastAsia="Times New Roman" w:hAnsiTheme="majorBidi" w:cstheme="majorBidi"/>
                <w:color w:val="000000"/>
                <w:sz w:val="20"/>
                <w:szCs w:val="20"/>
              </w:rPr>
              <w:t>-</w:t>
            </w:r>
            <w:r w:rsidR="004C0926">
              <w:rPr>
                <w:rFonts w:asciiTheme="majorBidi" w:eastAsia="Times New Roman" w:hAnsiTheme="majorBidi" w:cstheme="majorBidi"/>
                <w:color w:val="000000"/>
                <w:sz w:val="20"/>
                <w:szCs w:val="20"/>
              </w:rPr>
              <w:t>0.</w:t>
            </w:r>
            <w:r w:rsidRPr="001C3D05">
              <w:rPr>
                <w:rFonts w:asciiTheme="majorBidi" w:eastAsia="Times New Roman" w:hAnsiTheme="majorBidi" w:cstheme="majorBidi"/>
                <w:color w:val="000000"/>
                <w:sz w:val="20"/>
                <w:szCs w:val="20"/>
              </w:rPr>
              <w:t>170</w:t>
            </w:r>
          </w:p>
        </w:tc>
        <w:tc>
          <w:tcPr>
            <w:tcW w:w="1020" w:type="dxa"/>
            <w:tcBorders>
              <w:top w:val="nil"/>
              <w:left w:val="nil"/>
              <w:bottom w:val="single" w:sz="4" w:space="0" w:color="auto"/>
              <w:right w:val="nil"/>
            </w:tcBorders>
            <w:shd w:val="clear" w:color="auto" w:fill="auto"/>
            <w:noWrap/>
            <w:vAlign w:val="bottom"/>
            <w:hideMark/>
          </w:tcPr>
          <w:p w14:paraId="452B083A" w14:textId="48926BE1"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071</w:t>
            </w:r>
          </w:p>
        </w:tc>
        <w:tc>
          <w:tcPr>
            <w:tcW w:w="977" w:type="dxa"/>
            <w:tcBorders>
              <w:top w:val="nil"/>
              <w:left w:val="nil"/>
              <w:bottom w:val="single" w:sz="4" w:space="0" w:color="auto"/>
              <w:right w:val="nil"/>
            </w:tcBorders>
            <w:shd w:val="clear" w:color="auto" w:fill="auto"/>
            <w:noWrap/>
            <w:vAlign w:val="bottom"/>
            <w:hideMark/>
          </w:tcPr>
          <w:p w14:paraId="1EE768DF" w14:textId="344180FD"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016418</w:t>
            </w:r>
          </w:p>
        </w:tc>
        <w:tc>
          <w:tcPr>
            <w:tcW w:w="1512" w:type="dxa"/>
            <w:tcBorders>
              <w:top w:val="nil"/>
              <w:left w:val="nil"/>
              <w:bottom w:val="single" w:sz="4" w:space="0" w:color="auto"/>
              <w:right w:val="nil"/>
            </w:tcBorders>
            <w:shd w:val="clear" w:color="auto" w:fill="auto"/>
            <w:noWrap/>
            <w:vAlign w:val="bottom"/>
            <w:hideMark/>
          </w:tcPr>
          <w:p w14:paraId="2EAEF7A6" w14:textId="4FFE331D" w:rsidR="00E2650A" w:rsidRPr="001C3D05" w:rsidRDefault="004C0926" w:rsidP="00E2650A">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w:t>
            </w:r>
            <w:r w:rsidR="00E2650A" w:rsidRPr="001C3D05">
              <w:rPr>
                <w:rFonts w:asciiTheme="majorBidi" w:eastAsia="Times New Roman" w:hAnsiTheme="majorBidi" w:cstheme="majorBidi"/>
                <w:color w:val="000000"/>
                <w:sz w:val="20"/>
                <w:szCs w:val="20"/>
              </w:rPr>
              <w:t>0469</w:t>
            </w:r>
          </w:p>
        </w:tc>
      </w:tr>
    </w:tbl>
    <w:p w14:paraId="57199C6C" w14:textId="514FC869" w:rsidR="009B2776" w:rsidRDefault="009B2776" w:rsidP="009B2776">
      <w:pPr>
        <w:suppressLineNumbers/>
        <w:spacing w:after="0"/>
        <w:rPr>
          <w:rFonts w:ascii="Times New Roman" w:eastAsia="Times New Roman" w:hAnsi="Times New Roman" w:cs="Times New Roman"/>
          <w:color w:val="000000"/>
        </w:rPr>
      </w:pPr>
      <w:r w:rsidRPr="009B2776">
        <w:rPr>
          <w:rFonts w:ascii="Times New Roman" w:eastAsia="Times New Roman" w:hAnsi="Times New Roman" w:cs="Times New Roman"/>
          <w:color w:val="000000"/>
          <w:vertAlign w:val="superscript"/>
        </w:rPr>
        <w:t>*</w:t>
      </w:r>
      <w:r w:rsidRPr="009B2776">
        <w:rPr>
          <w:rFonts w:asciiTheme="majorBidi" w:eastAsia="Times New Roman" w:hAnsiTheme="majorBidi" w:cstheme="majorBidi"/>
          <w:color w:val="000000"/>
          <w:sz w:val="20"/>
          <w:szCs w:val="20"/>
        </w:rPr>
        <w:t>P</w:t>
      </w:r>
      <w:r w:rsidR="006622CD" w:rsidRPr="009B2776">
        <w:rPr>
          <w:rFonts w:asciiTheme="majorBidi" w:eastAsia="Times New Roman" w:hAnsiTheme="majorBidi" w:cstheme="majorBidi"/>
          <w:color w:val="000000"/>
          <w:sz w:val="20"/>
          <w:szCs w:val="20"/>
        </w:rPr>
        <w:t>-values</w:t>
      </w:r>
      <w:r w:rsidR="006622CD" w:rsidRPr="0004139C">
        <w:rPr>
          <w:rFonts w:ascii="Times New Roman" w:eastAsia="Times New Roman" w:hAnsi="Times New Roman" w:cs="Times New Roman"/>
          <w:color w:val="000000"/>
        </w:rPr>
        <w:t xml:space="preserve"> </w:t>
      </w:r>
      <w:r w:rsidRPr="0004139C">
        <w:rPr>
          <w:rFonts w:ascii="Times New Roman" w:eastAsia="Times New Roman" w:hAnsi="Times New Roman" w:cs="Times New Roman"/>
          <w:color w:val="000000"/>
        </w:rPr>
        <w:t>indicat</w:t>
      </w:r>
      <w:r>
        <w:rPr>
          <w:rFonts w:ascii="Times New Roman" w:eastAsia="Times New Roman" w:hAnsi="Times New Roman" w:cs="Times New Roman"/>
          <w:color w:val="000000"/>
        </w:rPr>
        <w:t>ing</w:t>
      </w:r>
      <w:r w:rsidRPr="0004139C">
        <w:rPr>
          <w:rFonts w:ascii="Times New Roman" w:eastAsia="Times New Roman" w:hAnsi="Times New Roman" w:cs="Times New Roman"/>
          <w:color w:val="000000"/>
        </w:rPr>
        <w:t xml:space="preserve"> </w:t>
      </w:r>
      <w:r w:rsidR="006622CD" w:rsidRPr="0004139C">
        <w:rPr>
          <w:rFonts w:ascii="Times New Roman" w:eastAsia="Times New Roman" w:hAnsi="Times New Roman" w:cs="Times New Roman"/>
          <w:color w:val="000000"/>
        </w:rPr>
        <w:t>significant associations after Bonferroni correction</w:t>
      </w:r>
      <w:r>
        <w:rPr>
          <w:rFonts w:ascii="Times New Roman" w:eastAsia="Times New Roman" w:hAnsi="Times New Roman" w:cs="Times New Roman"/>
          <w:color w:val="000000"/>
        </w:rPr>
        <w:t xml:space="preserve"> </w:t>
      </w:r>
      <w:r>
        <w:rPr>
          <w:rFonts w:asciiTheme="majorBidi" w:eastAsia="Times New Roman" w:hAnsiTheme="majorBidi" w:cstheme="majorBidi"/>
          <w:color w:val="000000"/>
          <w:sz w:val="20"/>
          <w:szCs w:val="20"/>
        </w:rPr>
        <w:t xml:space="preserve">(p&lt; </w:t>
      </w:r>
      <w:r w:rsidRPr="00802C09">
        <w:rPr>
          <w:rFonts w:asciiTheme="majorBidi" w:eastAsia="Times New Roman" w:hAnsiTheme="majorBidi" w:cstheme="majorBidi"/>
          <w:color w:val="000000"/>
          <w:sz w:val="20"/>
          <w:szCs w:val="20"/>
        </w:rPr>
        <w:t>9.398496e-05)</w:t>
      </w:r>
      <w:r w:rsidR="006622CD" w:rsidRPr="0004139C">
        <w:rPr>
          <w:rFonts w:ascii="Times New Roman" w:eastAsia="Times New Roman" w:hAnsi="Times New Roman" w:cs="Times New Roman"/>
          <w:color w:val="000000"/>
        </w:rPr>
        <w:t xml:space="preserve">. </w:t>
      </w:r>
    </w:p>
    <w:p w14:paraId="2A9186FB" w14:textId="4A8CCFB1" w:rsidR="00E2650A" w:rsidRPr="0004139C" w:rsidRDefault="009B2776" w:rsidP="009B2776">
      <w:pPr>
        <w:suppressLineNumbers/>
        <w:rPr>
          <w:rFonts w:ascii="Times New Roman" w:hAnsi="Times New Roman" w:cs="Times New Roman"/>
        </w:rPr>
      </w:pPr>
      <w:r w:rsidRPr="009B2776">
        <w:rPr>
          <w:rFonts w:asciiTheme="majorBidi" w:eastAsia="Times New Roman" w:hAnsiTheme="majorBidi" w:cstheme="majorBidi"/>
          <w:color w:val="000000"/>
        </w:rPr>
        <w:t>†</w:t>
      </w:r>
      <w:r w:rsidR="006622CD" w:rsidRPr="0004139C">
        <w:rPr>
          <w:rFonts w:ascii="Times New Roman" w:eastAsia="Times New Roman" w:hAnsi="Times New Roman" w:cs="Times New Roman"/>
          <w:color w:val="000000"/>
        </w:rPr>
        <w:t xml:space="preserve">Models were adjusted for age, sex, BMI, smoking status, alcohol consumption, physical activity, </w:t>
      </w:r>
      <w:r w:rsidR="00254317">
        <w:rPr>
          <w:rFonts w:ascii="Times New Roman" w:eastAsia="Times New Roman" w:hAnsi="Times New Roman" w:cs="Times New Roman"/>
          <w:color w:val="000000"/>
        </w:rPr>
        <w:t xml:space="preserve">years of education, medication </w:t>
      </w:r>
      <w:r w:rsidR="006622CD" w:rsidRPr="0004139C">
        <w:rPr>
          <w:rFonts w:ascii="Times New Roman" w:eastAsia="Times New Roman" w:hAnsi="Times New Roman" w:cs="Times New Roman"/>
          <w:color w:val="000000"/>
        </w:rPr>
        <w:t>use and total caloric intake</w:t>
      </w:r>
    </w:p>
    <w:p w14:paraId="2BF4227A" w14:textId="77777777" w:rsidR="009E1F47" w:rsidRPr="0004139C" w:rsidRDefault="009E1F47" w:rsidP="00272D6C">
      <w:pPr>
        <w:suppressLineNumbers/>
        <w:rPr>
          <w:rFonts w:ascii="Times New Roman" w:hAnsi="Times New Roman" w:cs="Times New Roman"/>
        </w:rPr>
      </w:pPr>
    </w:p>
    <w:p w14:paraId="1938322E" w14:textId="378150C9" w:rsidR="001E1CCD" w:rsidRPr="003A57EA" w:rsidRDefault="003A57EA" w:rsidP="001E1CCD">
      <w:pPr>
        <w:spacing w:line="360" w:lineRule="auto"/>
        <w:rPr>
          <w:rFonts w:asciiTheme="minorBidi" w:hAnsiTheme="minorBidi"/>
          <w:b/>
          <w:bCs/>
          <w:lang w:val="de-DE"/>
        </w:rPr>
      </w:pPr>
      <w:r>
        <w:rPr>
          <w:rFonts w:ascii="Times New Roman" w:hAnsi="Times New Roman" w:cs="Times New Roman"/>
          <w:b/>
          <w:bCs/>
          <w:sz w:val="24"/>
          <w:szCs w:val="24"/>
          <w:lang w:val="de-DE"/>
        </w:rPr>
        <w:lastRenderedPageBreak/>
        <w:t>References</w:t>
      </w:r>
    </w:p>
    <w:p w14:paraId="18161562" w14:textId="77777777" w:rsidR="009A433C" w:rsidRPr="009A433C" w:rsidRDefault="001E1CCD" w:rsidP="009A433C">
      <w:pPr>
        <w:pStyle w:val="EndNoteBibliography"/>
        <w:spacing w:after="0"/>
      </w:pPr>
      <w:r>
        <w:rPr>
          <w:rFonts w:asciiTheme="minorBidi" w:hAnsiTheme="minorBidi"/>
        </w:rPr>
        <w:fldChar w:fldCharType="begin"/>
      </w:r>
      <w:r w:rsidRPr="001E1CCD">
        <w:rPr>
          <w:rFonts w:asciiTheme="minorBidi" w:hAnsiTheme="minorBidi"/>
          <w:lang w:val="de-DE"/>
        </w:rPr>
        <w:instrText xml:space="preserve"> ADDIN EN.REFLIST </w:instrText>
      </w:r>
      <w:r>
        <w:rPr>
          <w:rFonts w:asciiTheme="minorBidi" w:hAnsiTheme="minorBidi"/>
        </w:rPr>
        <w:fldChar w:fldCharType="separate"/>
      </w:r>
      <w:r w:rsidR="009A433C" w:rsidRPr="001C3D05">
        <w:rPr>
          <w:lang w:val="de-DE"/>
        </w:rPr>
        <w:t>1. Lubinus T, Barnsteiner A, Skurk T</w:t>
      </w:r>
      <w:r w:rsidR="009A433C" w:rsidRPr="001C3D05">
        <w:rPr>
          <w:i/>
          <w:lang w:val="de-DE"/>
        </w:rPr>
        <w:t xml:space="preserve"> et al.</w:t>
      </w:r>
      <w:r w:rsidR="009A433C" w:rsidRPr="001C3D05">
        <w:rPr>
          <w:lang w:val="de-DE"/>
        </w:rPr>
        <w:t xml:space="preserve"> </w:t>
      </w:r>
      <w:r w:rsidR="009A433C" w:rsidRPr="009A433C">
        <w:t xml:space="preserve">(2013) Fate of dietary phytosteryl/-stanyl esters: analysis of individual intact esters in human feces. </w:t>
      </w:r>
      <w:r w:rsidR="009A433C" w:rsidRPr="009A433C">
        <w:rPr>
          <w:i/>
        </w:rPr>
        <w:t>Eur J Nutr</w:t>
      </w:r>
      <w:r w:rsidR="009A433C" w:rsidRPr="009A433C">
        <w:t xml:space="preserve"> </w:t>
      </w:r>
      <w:r w:rsidR="009A433C" w:rsidRPr="009A433C">
        <w:rPr>
          <w:b/>
        </w:rPr>
        <w:t>52</w:t>
      </w:r>
      <w:r w:rsidR="009A433C" w:rsidRPr="009A433C">
        <w:t>, 997-1013.</w:t>
      </w:r>
    </w:p>
    <w:p w14:paraId="65DA0CF4" w14:textId="77777777" w:rsidR="009A433C" w:rsidRPr="009A433C" w:rsidRDefault="009A433C" w:rsidP="009A433C">
      <w:pPr>
        <w:pStyle w:val="EndNoteBibliography"/>
        <w:spacing w:after="0"/>
      </w:pPr>
      <w:r w:rsidRPr="009A433C">
        <w:t xml:space="preserve">2. Reddy BS (1981) Diet and excretion of bile acids. </w:t>
      </w:r>
      <w:r w:rsidRPr="009A433C">
        <w:rPr>
          <w:i/>
        </w:rPr>
        <w:t>Cancer Res</w:t>
      </w:r>
      <w:r w:rsidRPr="009A433C">
        <w:t xml:space="preserve"> </w:t>
      </w:r>
      <w:r w:rsidRPr="009A433C">
        <w:rPr>
          <w:b/>
        </w:rPr>
        <w:t>41</w:t>
      </w:r>
      <w:r w:rsidRPr="009A433C">
        <w:t>, 3766-3768.</w:t>
      </w:r>
    </w:p>
    <w:p w14:paraId="41F6864C" w14:textId="77777777" w:rsidR="009A433C" w:rsidRPr="009A433C" w:rsidRDefault="009A433C" w:rsidP="009A433C">
      <w:pPr>
        <w:pStyle w:val="EndNoteBibliography"/>
        <w:spacing w:after="0"/>
      </w:pPr>
      <w:r w:rsidRPr="009A433C">
        <w:t xml:space="preserve">3. De Smet E, Mensink RP, Plat J (2012) Effects of plant sterols and stanols on intestinal cholesterol metabolism: suggested mechanisms from past to present. </w:t>
      </w:r>
      <w:r w:rsidRPr="009A433C">
        <w:rPr>
          <w:i/>
        </w:rPr>
        <w:t>Mol Nutr Food Res</w:t>
      </w:r>
      <w:r w:rsidRPr="009A433C">
        <w:t xml:space="preserve"> </w:t>
      </w:r>
      <w:r w:rsidRPr="009A433C">
        <w:rPr>
          <w:b/>
        </w:rPr>
        <w:t>56</w:t>
      </w:r>
      <w:r w:rsidRPr="009A433C">
        <w:t>, 1058-1072.</w:t>
      </w:r>
    </w:p>
    <w:p w14:paraId="322A6E39" w14:textId="77777777" w:rsidR="009A433C" w:rsidRPr="009A433C" w:rsidRDefault="009A433C" w:rsidP="009A433C">
      <w:pPr>
        <w:pStyle w:val="EndNoteBibliography"/>
        <w:spacing w:after="0"/>
      </w:pPr>
      <w:r w:rsidRPr="009A433C">
        <w:t xml:space="preserve">4. Cuevas-Tena M, Alegria A, Lagarda MJ (2017) Determination of Fecal Sterols Following a Diet with and without Plant Sterols. </w:t>
      </w:r>
      <w:r w:rsidRPr="009A433C">
        <w:rPr>
          <w:i/>
        </w:rPr>
        <w:t>Lipids</w:t>
      </w:r>
      <w:r w:rsidRPr="009A433C">
        <w:t xml:space="preserve"> </w:t>
      </w:r>
      <w:r w:rsidRPr="009A433C">
        <w:rPr>
          <w:b/>
        </w:rPr>
        <w:t>52</w:t>
      </w:r>
      <w:r w:rsidRPr="009A433C">
        <w:t>, 871-884.</w:t>
      </w:r>
    </w:p>
    <w:p w14:paraId="62BC32C7" w14:textId="77777777" w:rsidR="009A433C" w:rsidRPr="009A433C" w:rsidRDefault="009A433C" w:rsidP="009A433C">
      <w:pPr>
        <w:pStyle w:val="EndNoteBibliography"/>
        <w:spacing w:after="0"/>
      </w:pPr>
      <w:r w:rsidRPr="009A433C">
        <w:t>5. Racette SB, Lin X, Ma L</w:t>
      </w:r>
      <w:r w:rsidRPr="009A433C">
        <w:rPr>
          <w:i/>
        </w:rPr>
        <w:t xml:space="preserve"> et al.</w:t>
      </w:r>
      <w:r w:rsidRPr="009A433C">
        <w:t xml:space="preserve"> (2015) Natural Dietary Phytosterols. </w:t>
      </w:r>
      <w:r w:rsidRPr="009A433C">
        <w:rPr>
          <w:i/>
        </w:rPr>
        <w:t>J AOAC Int</w:t>
      </w:r>
      <w:r w:rsidRPr="009A433C">
        <w:t xml:space="preserve"> </w:t>
      </w:r>
      <w:r w:rsidRPr="009A433C">
        <w:rPr>
          <w:b/>
        </w:rPr>
        <w:t>98</w:t>
      </w:r>
      <w:r w:rsidRPr="009A433C">
        <w:t>, 679-684.</w:t>
      </w:r>
    </w:p>
    <w:p w14:paraId="37FBADEC" w14:textId="77777777" w:rsidR="009A433C" w:rsidRPr="001C3D05" w:rsidRDefault="009A433C" w:rsidP="009A433C">
      <w:pPr>
        <w:pStyle w:val="EndNoteBibliography"/>
        <w:spacing w:after="0"/>
        <w:rPr>
          <w:lang w:val="de-DE"/>
        </w:rPr>
      </w:pPr>
      <w:r w:rsidRPr="001C3D05">
        <w:rPr>
          <w:lang w:val="de-DE"/>
        </w:rPr>
        <w:t>6. Ferezou J, Gouffier E, Coste T</w:t>
      </w:r>
      <w:r w:rsidRPr="001C3D05">
        <w:rPr>
          <w:i/>
          <w:lang w:val="de-DE"/>
        </w:rPr>
        <w:t xml:space="preserve"> et al.</w:t>
      </w:r>
      <w:r w:rsidRPr="001C3D05">
        <w:rPr>
          <w:lang w:val="de-DE"/>
        </w:rPr>
        <w:t xml:space="preserve"> </w:t>
      </w:r>
      <w:r w:rsidRPr="009A433C">
        <w:t xml:space="preserve">(1978) Daily elimination of fecal neutral sterols by humans. </w:t>
      </w:r>
      <w:r w:rsidRPr="001C3D05">
        <w:rPr>
          <w:i/>
          <w:lang w:val="de-DE"/>
        </w:rPr>
        <w:t>Digestion</w:t>
      </w:r>
      <w:r w:rsidRPr="001C3D05">
        <w:rPr>
          <w:lang w:val="de-DE"/>
        </w:rPr>
        <w:t xml:space="preserve"> </w:t>
      </w:r>
      <w:r w:rsidRPr="001C3D05">
        <w:rPr>
          <w:b/>
          <w:lang w:val="de-DE"/>
        </w:rPr>
        <w:t>18</w:t>
      </w:r>
      <w:r w:rsidRPr="001C3D05">
        <w:rPr>
          <w:lang w:val="de-DE"/>
        </w:rPr>
        <w:t>, 201-212.</w:t>
      </w:r>
    </w:p>
    <w:p w14:paraId="78056184" w14:textId="77777777" w:rsidR="009A433C" w:rsidRPr="009A433C" w:rsidRDefault="009A433C" w:rsidP="009A433C">
      <w:pPr>
        <w:pStyle w:val="EndNoteBibliography"/>
        <w:spacing w:after="0"/>
      </w:pPr>
      <w:r w:rsidRPr="001C3D05">
        <w:rPr>
          <w:lang w:val="de-DE"/>
        </w:rPr>
        <w:t>7. Kaddurah-Daouk R, Baillie RA, Zhu H</w:t>
      </w:r>
      <w:r w:rsidRPr="001C3D05">
        <w:rPr>
          <w:i/>
          <w:lang w:val="de-DE"/>
        </w:rPr>
        <w:t xml:space="preserve"> et al.</w:t>
      </w:r>
      <w:r w:rsidRPr="001C3D05">
        <w:rPr>
          <w:lang w:val="de-DE"/>
        </w:rPr>
        <w:t xml:space="preserve"> </w:t>
      </w:r>
      <w:r w:rsidRPr="009A433C">
        <w:t xml:space="preserve">(2011) Enteric microbiome metabolites correlate with response to simvastatin treatment. </w:t>
      </w:r>
      <w:r w:rsidRPr="009A433C">
        <w:rPr>
          <w:i/>
        </w:rPr>
        <w:t>PLoS One</w:t>
      </w:r>
      <w:r w:rsidRPr="009A433C">
        <w:t xml:space="preserve"> </w:t>
      </w:r>
      <w:r w:rsidRPr="009A433C">
        <w:rPr>
          <w:b/>
        </w:rPr>
        <w:t>6</w:t>
      </w:r>
      <w:r w:rsidRPr="009A433C">
        <w:t>, e25482.</w:t>
      </w:r>
    </w:p>
    <w:p w14:paraId="1539FAF9" w14:textId="77777777" w:rsidR="009A433C" w:rsidRPr="009A433C" w:rsidRDefault="009A433C" w:rsidP="009A433C">
      <w:pPr>
        <w:pStyle w:val="EndNoteBibliography"/>
        <w:spacing w:after="0"/>
      </w:pPr>
      <w:r w:rsidRPr="009A433C">
        <w:t xml:space="preserve">8. Gerard P (2013) Metabolism of cholesterol and bile acids by the gut microbiota. </w:t>
      </w:r>
      <w:r w:rsidRPr="009A433C">
        <w:rPr>
          <w:i/>
        </w:rPr>
        <w:t>Pathogens</w:t>
      </w:r>
      <w:r w:rsidRPr="009A433C">
        <w:t xml:space="preserve"> </w:t>
      </w:r>
      <w:r w:rsidRPr="009A433C">
        <w:rPr>
          <w:b/>
        </w:rPr>
        <w:t>3</w:t>
      </w:r>
      <w:r w:rsidRPr="009A433C">
        <w:t>, 14-24.</w:t>
      </w:r>
    </w:p>
    <w:p w14:paraId="7C4D8557" w14:textId="77777777" w:rsidR="009A433C" w:rsidRPr="009A433C" w:rsidRDefault="009A433C" w:rsidP="009A433C">
      <w:pPr>
        <w:pStyle w:val="EndNoteBibliography"/>
        <w:spacing w:after="0"/>
      </w:pPr>
      <w:r w:rsidRPr="009A433C">
        <w:t xml:space="preserve">9. Azadmard-Damirchi S, Dutta PC (2010) Chapter 27 - Phytosterol Classes in Olive Oils and their Analysis by Common Chromatographic Methods. In </w:t>
      </w:r>
      <w:r w:rsidRPr="009A433C">
        <w:rPr>
          <w:i/>
        </w:rPr>
        <w:t>Olives and Olive Oil in Health and Disease Prevention</w:t>
      </w:r>
      <w:r w:rsidRPr="009A433C">
        <w:t>, pp. 249-257 [VR Preedy and RR Watson, editors]. San Diego: Academic Press.</w:t>
      </w:r>
    </w:p>
    <w:p w14:paraId="2E5457A3" w14:textId="77777777" w:rsidR="009A433C" w:rsidRPr="009A433C" w:rsidRDefault="009A433C" w:rsidP="009A433C">
      <w:pPr>
        <w:pStyle w:val="EndNoteBibliography"/>
        <w:spacing w:after="0"/>
      </w:pPr>
      <w:r w:rsidRPr="009A433C">
        <w:t>10. Klingberg S, Ellegard L, Johansson I</w:t>
      </w:r>
      <w:r w:rsidRPr="009A433C">
        <w:rPr>
          <w:i/>
        </w:rPr>
        <w:t xml:space="preserve"> et al.</w:t>
      </w:r>
      <w:r w:rsidRPr="009A433C">
        <w:t xml:space="preserve"> (2008) Inverse relation between dietary intake of naturally occurring plant sterols and serum cholesterol in northern Sweden. </w:t>
      </w:r>
      <w:r w:rsidRPr="009A433C">
        <w:rPr>
          <w:i/>
        </w:rPr>
        <w:t>Am J Clin Nutr</w:t>
      </w:r>
      <w:r w:rsidRPr="009A433C">
        <w:t xml:space="preserve"> </w:t>
      </w:r>
      <w:r w:rsidRPr="009A433C">
        <w:rPr>
          <w:b/>
        </w:rPr>
        <w:t>87</w:t>
      </w:r>
      <w:r w:rsidRPr="009A433C">
        <w:t>, 993-1001,Valsta LM, Lemstrom A, Ovaskainen ML</w:t>
      </w:r>
      <w:r w:rsidRPr="009A433C">
        <w:rPr>
          <w:i/>
        </w:rPr>
        <w:t xml:space="preserve"> et al.</w:t>
      </w:r>
      <w:r w:rsidRPr="009A433C">
        <w:t xml:space="preserve"> (2004) Estimation of plant sterol and cholesterol intake in Finland: quality of new values and their effect on intake. </w:t>
      </w:r>
      <w:r w:rsidRPr="009A433C">
        <w:rPr>
          <w:i/>
        </w:rPr>
        <w:t>Br J Nutr</w:t>
      </w:r>
      <w:r w:rsidRPr="009A433C">
        <w:t xml:space="preserve"> </w:t>
      </w:r>
      <w:r w:rsidRPr="009A433C">
        <w:rPr>
          <w:b/>
        </w:rPr>
        <w:t>92</w:t>
      </w:r>
      <w:r w:rsidRPr="009A433C">
        <w:t>, 671-678,Escurriol V, Mari-Dell'Olmo M, Rohlfs I</w:t>
      </w:r>
      <w:r w:rsidRPr="009A433C">
        <w:rPr>
          <w:i/>
        </w:rPr>
        <w:t xml:space="preserve"> et al.</w:t>
      </w:r>
      <w:r w:rsidRPr="009A433C">
        <w:t xml:space="preserve"> (2009) Plant sterol intake and education level in the Spanish EPIC cohort. </w:t>
      </w:r>
      <w:r w:rsidRPr="009A433C">
        <w:rPr>
          <w:i/>
        </w:rPr>
        <w:t>Nutrition</w:t>
      </w:r>
      <w:r w:rsidRPr="009A433C">
        <w:t xml:space="preserve"> </w:t>
      </w:r>
      <w:r w:rsidRPr="009A433C">
        <w:rPr>
          <w:b/>
        </w:rPr>
        <w:t>25</w:t>
      </w:r>
      <w:r w:rsidRPr="009A433C">
        <w:t>, 769-773.</w:t>
      </w:r>
    </w:p>
    <w:p w14:paraId="098F1330" w14:textId="77777777" w:rsidR="009A433C" w:rsidRPr="009A433C" w:rsidRDefault="009A433C" w:rsidP="009A433C">
      <w:pPr>
        <w:pStyle w:val="EndNoteBibliography"/>
        <w:spacing w:after="0"/>
      </w:pPr>
      <w:r w:rsidRPr="009A433C">
        <w:t xml:space="preserve">11. Ling WH, Jones PJ (1995) Dietary phytosterols: a review of metabolism, benefits and side effects. </w:t>
      </w:r>
      <w:r w:rsidRPr="009A433C">
        <w:rPr>
          <w:i/>
        </w:rPr>
        <w:t>Life Sci</w:t>
      </w:r>
      <w:r w:rsidRPr="009A433C">
        <w:t xml:space="preserve"> </w:t>
      </w:r>
      <w:r w:rsidRPr="009A433C">
        <w:rPr>
          <w:b/>
        </w:rPr>
        <w:t>57</w:t>
      </w:r>
      <w:r w:rsidRPr="009A433C">
        <w:t>, 195-206.</w:t>
      </w:r>
    </w:p>
    <w:p w14:paraId="1ACAE28D" w14:textId="77777777" w:rsidR="009A433C" w:rsidRPr="009A433C" w:rsidRDefault="009A433C" w:rsidP="009A433C">
      <w:pPr>
        <w:pStyle w:val="EndNoteBibliography"/>
        <w:spacing w:after="0"/>
      </w:pPr>
      <w:r w:rsidRPr="009A433C">
        <w:t>12. Penchala Raju M, Aravind Babu DG, Rakesh Kumar B</w:t>
      </w:r>
      <w:r w:rsidRPr="009A433C">
        <w:rPr>
          <w:i/>
        </w:rPr>
        <w:t xml:space="preserve"> et al.</w:t>
      </w:r>
      <w:r w:rsidRPr="009A433C">
        <w:t xml:space="preserve"> (2013) The Role of Phytosterols Enriched Foods - A Review. </w:t>
      </w:r>
      <w:r w:rsidRPr="009A433C">
        <w:rPr>
          <w:i/>
        </w:rPr>
        <w:t xml:space="preserve">IOSR Journal Of Environmental Science, Toxicology And Food Technology </w:t>
      </w:r>
      <w:r w:rsidRPr="009A433C">
        <w:rPr>
          <w:b/>
        </w:rPr>
        <w:t>7</w:t>
      </w:r>
      <w:r w:rsidRPr="009A433C">
        <w:t>, 40 - 47.</w:t>
      </w:r>
    </w:p>
    <w:p w14:paraId="6AC9CE24" w14:textId="77777777" w:rsidR="009A433C" w:rsidRPr="009A433C" w:rsidRDefault="009A433C" w:rsidP="009A433C">
      <w:pPr>
        <w:pStyle w:val="EndNoteBibliography"/>
        <w:spacing w:after="0"/>
      </w:pPr>
      <w:r w:rsidRPr="009A433C">
        <w:t xml:space="preserve">13. Gylling H, Miettinen TA (2005) The effect of plant stanol- and sterol-enriched foods on lipid metabolism, serum lipids and coronary heart disease. </w:t>
      </w:r>
      <w:r w:rsidRPr="009A433C">
        <w:rPr>
          <w:i/>
        </w:rPr>
        <w:t>Ann Clin Biochem</w:t>
      </w:r>
      <w:r w:rsidRPr="009A433C">
        <w:t xml:space="preserve"> </w:t>
      </w:r>
      <w:r w:rsidRPr="009A433C">
        <w:rPr>
          <w:b/>
        </w:rPr>
        <w:t>42</w:t>
      </w:r>
      <w:r w:rsidRPr="009A433C">
        <w:t>, 254-263.</w:t>
      </w:r>
    </w:p>
    <w:p w14:paraId="2EE63D9A" w14:textId="77777777" w:rsidR="009A433C" w:rsidRPr="001C3D05" w:rsidRDefault="009A433C" w:rsidP="009A433C">
      <w:pPr>
        <w:pStyle w:val="EndNoteBibliography"/>
        <w:spacing w:after="0"/>
        <w:rPr>
          <w:lang w:val="de-DE"/>
        </w:rPr>
      </w:pPr>
      <w:r w:rsidRPr="009A433C">
        <w:t>14. Holle R, Happich M, Lowel H</w:t>
      </w:r>
      <w:r w:rsidRPr="009A433C">
        <w:rPr>
          <w:i/>
        </w:rPr>
        <w:t xml:space="preserve"> et al.</w:t>
      </w:r>
      <w:r w:rsidRPr="009A433C">
        <w:t xml:space="preserve"> (2005) KORA--a research platform for population based health research. </w:t>
      </w:r>
      <w:r w:rsidRPr="001C3D05">
        <w:rPr>
          <w:i/>
          <w:lang w:val="de-DE"/>
        </w:rPr>
        <w:t>Gesundheitswesen</w:t>
      </w:r>
      <w:r w:rsidRPr="001C3D05">
        <w:rPr>
          <w:lang w:val="de-DE"/>
        </w:rPr>
        <w:t xml:space="preserve"> </w:t>
      </w:r>
      <w:r w:rsidRPr="001C3D05">
        <w:rPr>
          <w:b/>
          <w:lang w:val="de-DE"/>
        </w:rPr>
        <w:t>67 Suppl 1</w:t>
      </w:r>
      <w:r w:rsidRPr="001C3D05">
        <w:rPr>
          <w:lang w:val="de-DE"/>
        </w:rPr>
        <w:t>, S19-25.</w:t>
      </w:r>
    </w:p>
    <w:p w14:paraId="1F37340A" w14:textId="77777777" w:rsidR="009A433C" w:rsidRPr="009A433C" w:rsidRDefault="009A433C" w:rsidP="009A433C">
      <w:pPr>
        <w:pStyle w:val="EndNoteBibliography"/>
        <w:spacing w:after="0"/>
      </w:pPr>
      <w:r w:rsidRPr="001C3D05">
        <w:rPr>
          <w:lang w:val="de-DE"/>
        </w:rPr>
        <w:t>15. Freese J, Feller S, Harttig U</w:t>
      </w:r>
      <w:r w:rsidRPr="001C3D05">
        <w:rPr>
          <w:i/>
          <w:lang w:val="de-DE"/>
        </w:rPr>
        <w:t xml:space="preserve"> et al.</w:t>
      </w:r>
      <w:r w:rsidRPr="001C3D05">
        <w:rPr>
          <w:lang w:val="de-DE"/>
        </w:rPr>
        <w:t xml:space="preserve"> </w:t>
      </w:r>
      <w:r w:rsidRPr="009A433C">
        <w:t xml:space="preserve">(2014) Development and evaluation of a short 24-h food list as part of a blended dietary assessment strategy in large-scale cohort studies. </w:t>
      </w:r>
      <w:r w:rsidRPr="009A433C">
        <w:rPr>
          <w:i/>
        </w:rPr>
        <w:t>Eur J Clin Nutr</w:t>
      </w:r>
      <w:r w:rsidRPr="009A433C">
        <w:t xml:space="preserve"> </w:t>
      </w:r>
      <w:r w:rsidRPr="009A433C">
        <w:rPr>
          <w:b/>
        </w:rPr>
        <w:t>68</w:t>
      </w:r>
      <w:r w:rsidRPr="009A433C">
        <w:t>, 324-329.</w:t>
      </w:r>
    </w:p>
    <w:p w14:paraId="0382389D" w14:textId="77777777" w:rsidR="009A433C" w:rsidRPr="001C3D05" w:rsidRDefault="009A433C" w:rsidP="009A433C">
      <w:pPr>
        <w:pStyle w:val="EndNoteBibliography"/>
        <w:spacing w:after="0"/>
        <w:rPr>
          <w:lang w:val="de-DE"/>
        </w:rPr>
      </w:pPr>
      <w:r w:rsidRPr="009A433C">
        <w:t xml:space="preserve">16. Wang B, Goodpaster AM, Kennedy MA (2013) Coefficient of Variation, Signal-to-Noise Ratio, and Effects of Normalization in Validation of Biomarkers from NMR-based Metabonomics Studies. </w:t>
      </w:r>
      <w:r w:rsidRPr="001C3D05">
        <w:rPr>
          <w:i/>
          <w:lang w:val="de-DE"/>
        </w:rPr>
        <w:t>Chemometr Intell Lab Syst</w:t>
      </w:r>
      <w:r w:rsidRPr="001C3D05">
        <w:rPr>
          <w:lang w:val="de-DE"/>
        </w:rPr>
        <w:t xml:space="preserve"> </w:t>
      </w:r>
      <w:r w:rsidRPr="001C3D05">
        <w:rPr>
          <w:b/>
          <w:lang w:val="de-DE"/>
        </w:rPr>
        <w:t>128</w:t>
      </w:r>
      <w:r w:rsidRPr="001C3D05">
        <w:rPr>
          <w:lang w:val="de-DE"/>
        </w:rPr>
        <w:t>, 9-16.</w:t>
      </w:r>
    </w:p>
    <w:p w14:paraId="2DE27570" w14:textId="77777777" w:rsidR="009A433C" w:rsidRPr="001C3D05" w:rsidRDefault="009A433C" w:rsidP="009A433C">
      <w:pPr>
        <w:pStyle w:val="EndNoteBibliography"/>
        <w:spacing w:after="0"/>
        <w:rPr>
          <w:lang w:val="de-DE"/>
        </w:rPr>
      </w:pPr>
      <w:r w:rsidRPr="001C3D05">
        <w:rPr>
          <w:lang w:val="de-DE"/>
        </w:rPr>
        <w:t xml:space="preserve">17. Deutsche Gesellschaft für Ernährung (DGE) ÖGfEÖ, Schweizerische Gesellschaft für Ernährung (SGE), (2016) </w:t>
      </w:r>
      <w:r w:rsidRPr="001C3D05">
        <w:rPr>
          <w:i/>
          <w:lang w:val="de-DE"/>
        </w:rPr>
        <w:t>Referenzwerte für die Nährstoffzufuhr</w:t>
      </w:r>
      <w:r w:rsidRPr="001C3D05">
        <w:rPr>
          <w:lang w:val="de-DE"/>
        </w:rPr>
        <w:t>. 2 ed</w:t>
      </w:r>
      <w:r w:rsidRPr="001C3D05">
        <w:rPr>
          <w:i/>
          <w:lang w:val="de-DE"/>
        </w:rPr>
        <w:t xml:space="preserve">. </w:t>
      </w:r>
      <w:r w:rsidRPr="001C3D05">
        <w:rPr>
          <w:lang w:val="de-DE"/>
        </w:rPr>
        <w:t>Neustadt an der Weinstraße: Neuer Umschau Buchverlag.</w:t>
      </w:r>
    </w:p>
    <w:p w14:paraId="68140354" w14:textId="77777777" w:rsidR="009A433C" w:rsidRPr="001C3D05" w:rsidRDefault="009A433C" w:rsidP="009A433C">
      <w:pPr>
        <w:pStyle w:val="EndNoteBibliography"/>
        <w:spacing w:after="0"/>
        <w:rPr>
          <w:lang w:val="de-DE"/>
        </w:rPr>
      </w:pPr>
      <w:r w:rsidRPr="001C3D05">
        <w:rPr>
          <w:lang w:val="de-DE"/>
        </w:rPr>
        <w:t>18. Reddy BS, Hanson D, Mangat S</w:t>
      </w:r>
      <w:r w:rsidRPr="001C3D05">
        <w:rPr>
          <w:i/>
          <w:lang w:val="de-DE"/>
        </w:rPr>
        <w:t xml:space="preserve"> et al.</w:t>
      </w:r>
      <w:r w:rsidRPr="001C3D05">
        <w:rPr>
          <w:lang w:val="de-DE"/>
        </w:rPr>
        <w:t xml:space="preserve"> </w:t>
      </w:r>
      <w:r w:rsidRPr="009A433C">
        <w:t xml:space="preserve">(1980) Effect of high-fat, high-beef diet and of mode of cooking of beef in the diet on fecal bacterial enzymes and fecal bile acids and neutral sterols. </w:t>
      </w:r>
      <w:r w:rsidRPr="001C3D05">
        <w:rPr>
          <w:i/>
          <w:lang w:val="de-DE"/>
        </w:rPr>
        <w:t>J Nutr</w:t>
      </w:r>
      <w:r w:rsidRPr="001C3D05">
        <w:rPr>
          <w:lang w:val="de-DE"/>
        </w:rPr>
        <w:t xml:space="preserve"> </w:t>
      </w:r>
      <w:r w:rsidRPr="001C3D05">
        <w:rPr>
          <w:b/>
          <w:lang w:val="de-DE"/>
        </w:rPr>
        <w:t>110</w:t>
      </w:r>
      <w:r w:rsidRPr="001C3D05">
        <w:rPr>
          <w:lang w:val="de-DE"/>
        </w:rPr>
        <w:t>, 1880-1887.</w:t>
      </w:r>
    </w:p>
    <w:p w14:paraId="76D1099D" w14:textId="77777777" w:rsidR="009A433C" w:rsidRPr="009A433C" w:rsidRDefault="009A433C" w:rsidP="009A433C">
      <w:pPr>
        <w:pStyle w:val="EndNoteBibliography"/>
        <w:spacing w:after="0"/>
      </w:pPr>
      <w:r w:rsidRPr="001C3D05">
        <w:rPr>
          <w:lang w:val="de-DE"/>
        </w:rPr>
        <w:t>19. Hentges DJ, Maier BR, Burton GC</w:t>
      </w:r>
      <w:r w:rsidRPr="001C3D05">
        <w:rPr>
          <w:i/>
          <w:lang w:val="de-DE"/>
        </w:rPr>
        <w:t xml:space="preserve"> et al.</w:t>
      </w:r>
      <w:r w:rsidRPr="001C3D05">
        <w:rPr>
          <w:lang w:val="de-DE"/>
        </w:rPr>
        <w:t xml:space="preserve"> </w:t>
      </w:r>
      <w:r w:rsidRPr="009A433C">
        <w:t xml:space="preserve">(1977) Effect of a high-beef diet on the fecal bacterial flora of humans. </w:t>
      </w:r>
      <w:r w:rsidRPr="009A433C">
        <w:rPr>
          <w:i/>
        </w:rPr>
        <w:t>Cancer Res</w:t>
      </w:r>
      <w:r w:rsidRPr="009A433C">
        <w:t xml:space="preserve"> </w:t>
      </w:r>
      <w:r w:rsidRPr="009A433C">
        <w:rPr>
          <w:b/>
        </w:rPr>
        <w:t>37</w:t>
      </w:r>
      <w:r w:rsidRPr="009A433C">
        <w:t>, 568-571.</w:t>
      </w:r>
    </w:p>
    <w:p w14:paraId="72F8C940" w14:textId="77777777" w:rsidR="009A433C" w:rsidRPr="001C3D05" w:rsidRDefault="009A433C" w:rsidP="009A433C">
      <w:pPr>
        <w:pStyle w:val="EndNoteBibliography"/>
        <w:spacing w:after="0"/>
        <w:rPr>
          <w:lang w:val="de-DE"/>
        </w:rPr>
      </w:pPr>
      <w:r w:rsidRPr="009A433C">
        <w:t>20. Katan MB, Grundy SM, Jones P</w:t>
      </w:r>
      <w:r w:rsidRPr="009A433C">
        <w:rPr>
          <w:i/>
        </w:rPr>
        <w:t xml:space="preserve"> et al.</w:t>
      </w:r>
      <w:r w:rsidRPr="009A433C">
        <w:t xml:space="preserve"> (2003) Efficacy and safety of plant stanols and sterols in the management of blood cholesterol levels. </w:t>
      </w:r>
      <w:r w:rsidRPr="009A433C">
        <w:rPr>
          <w:i/>
        </w:rPr>
        <w:t>Mayo Clin Proc</w:t>
      </w:r>
      <w:r w:rsidRPr="009A433C">
        <w:t xml:space="preserve"> </w:t>
      </w:r>
      <w:r w:rsidRPr="009A433C">
        <w:rPr>
          <w:b/>
        </w:rPr>
        <w:t>78</w:t>
      </w:r>
      <w:r w:rsidRPr="009A433C">
        <w:t>, 965-978,Talati R, Sobieraj DM, Makanji SS</w:t>
      </w:r>
      <w:r w:rsidRPr="009A433C">
        <w:rPr>
          <w:i/>
        </w:rPr>
        <w:t xml:space="preserve"> </w:t>
      </w:r>
      <w:r w:rsidRPr="009A433C">
        <w:rPr>
          <w:i/>
        </w:rPr>
        <w:lastRenderedPageBreak/>
        <w:t>et al.</w:t>
      </w:r>
      <w:r w:rsidRPr="009A433C">
        <w:t xml:space="preserve"> (2010) The comparative efficacy of plant sterols and stanols on serum lipids: a systematic review and meta-analysis. </w:t>
      </w:r>
      <w:r w:rsidRPr="009A433C">
        <w:rPr>
          <w:i/>
        </w:rPr>
        <w:t>J Am Diet Assoc</w:t>
      </w:r>
      <w:r w:rsidRPr="009A433C">
        <w:t xml:space="preserve"> </w:t>
      </w:r>
      <w:r w:rsidRPr="009A433C">
        <w:rPr>
          <w:b/>
        </w:rPr>
        <w:t>110</w:t>
      </w:r>
      <w:r w:rsidRPr="009A433C">
        <w:t xml:space="preserve">, 719-726,Abumweis SS, Barake R, Jones PJ (2008) Plant sterols/stanols as cholesterol lowering agents: A meta-analysis of randomized controlled trials. </w:t>
      </w:r>
      <w:r w:rsidRPr="001C3D05">
        <w:rPr>
          <w:i/>
          <w:lang w:val="de-DE"/>
        </w:rPr>
        <w:t>Food Nutr Res</w:t>
      </w:r>
      <w:r w:rsidRPr="001C3D05">
        <w:rPr>
          <w:lang w:val="de-DE"/>
        </w:rPr>
        <w:t xml:space="preserve"> </w:t>
      </w:r>
      <w:r w:rsidRPr="001C3D05">
        <w:rPr>
          <w:b/>
          <w:lang w:val="de-DE"/>
        </w:rPr>
        <w:t>52</w:t>
      </w:r>
      <w:r w:rsidRPr="001C3D05">
        <w:rPr>
          <w:lang w:val="de-DE"/>
        </w:rPr>
        <w:t>.</w:t>
      </w:r>
    </w:p>
    <w:p w14:paraId="5F152C15" w14:textId="77777777" w:rsidR="009A433C" w:rsidRPr="001C3D05" w:rsidRDefault="009A433C" w:rsidP="009A433C">
      <w:pPr>
        <w:pStyle w:val="EndNoteBibliography"/>
        <w:spacing w:after="0"/>
        <w:rPr>
          <w:lang w:val="de-DE"/>
        </w:rPr>
      </w:pPr>
      <w:r w:rsidRPr="001C3D05">
        <w:rPr>
          <w:lang w:val="de-DE"/>
        </w:rPr>
        <w:t>21. Sudhop T, Sahin Y, Lindenthal B</w:t>
      </w:r>
      <w:r w:rsidRPr="001C3D05">
        <w:rPr>
          <w:i/>
          <w:lang w:val="de-DE"/>
        </w:rPr>
        <w:t xml:space="preserve"> et al.</w:t>
      </w:r>
      <w:r w:rsidRPr="001C3D05">
        <w:rPr>
          <w:lang w:val="de-DE"/>
        </w:rPr>
        <w:t xml:space="preserve"> </w:t>
      </w:r>
      <w:r w:rsidRPr="009A433C">
        <w:t xml:space="preserve">(2002) Comparison of the hepatic clearances of campesterol, sitosterol, and cholesterol in healthy subjects suggests that efflux transporters controlling intestinal sterol absorption also regulate biliary secretion. </w:t>
      </w:r>
      <w:r w:rsidRPr="001C3D05">
        <w:rPr>
          <w:i/>
          <w:lang w:val="de-DE"/>
        </w:rPr>
        <w:t>Gut</w:t>
      </w:r>
      <w:r w:rsidRPr="001C3D05">
        <w:rPr>
          <w:lang w:val="de-DE"/>
        </w:rPr>
        <w:t xml:space="preserve"> </w:t>
      </w:r>
      <w:r w:rsidRPr="001C3D05">
        <w:rPr>
          <w:b/>
          <w:lang w:val="de-DE"/>
        </w:rPr>
        <w:t>51</w:t>
      </w:r>
      <w:r w:rsidRPr="001C3D05">
        <w:rPr>
          <w:lang w:val="de-DE"/>
        </w:rPr>
        <w:t>, 860-863.</w:t>
      </w:r>
    </w:p>
    <w:p w14:paraId="176A2ABC" w14:textId="77777777" w:rsidR="009A433C" w:rsidRPr="009A433C" w:rsidRDefault="009A433C" w:rsidP="009A433C">
      <w:pPr>
        <w:pStyle w:val="EndNoteBibliography"/>
        <w:spacing w:after="0"/>
      </w:pPr>
      <w:r w:rsidRPr="001C3D05">
        <w:rPr>
          <w:lang w:val="de-DE"/>
        </w:rPr>
        <w:t>22. Weststrate JA, Ayesh R, Bauer-Plank C</w:t>
      </w:r>
      <w:r w:rsidRPr="001C3D05">
        <w:rPr>
          <w:i/>
          <w:lang w:val="de-DE"/>
        </w:rPr>
        <w:t xml:space="preserve"> et al.</w:t>
      </w:r>
      <w:r w:rsidRPr="001C3D05">
        <w:rPr>
          <w:lang w:val="de-DE"/>
        </w:rPr>
        <w:t xml:space="preserve"> </w:t>
      </w:r>
      <w:r w:rsidRPr="009A433C">
        <w:t xml:space="preserve">(1999) Safety evaluation of phytosterol esters. Part 4. Faecal concentrations of bile acids and neutral sterols in healthy normolipidaemic volunteers consuming a controlled diet either with or without a phytosterol ester-enriched margarine. </w:t>
      </w:r>
      <w:r w:rsidRPr="009A433C">
        <w:rPr>
          <w:i/>
        </w:rPr>
        <w:t>Food Chem Toxicol</w:t>
      </w:r>
      <w:r w:rsidRPr="009A433C">
        <w:t xml:space="preserve"> </w:t>
      </w:r>
      <w:r w:rsidRPr="009A433C">
        <w:rPr>
          <w:b/>
        </w:rPr>
        <w:t>37</w:t>
      </w:r>
      <w:r w:rsidRPr="009A433C">
        <w:t>, 1063-1071.</w:t>
      </w:r>
    </w:p>
    <w:p w14:paraId="27BBE997" w14:textId="77777777" w:rsidR="009A433C" w:rsidRPr="001C3D05" w:rsidRDefault="009A433C" w:rsidP="009A433C">
      <w:pPr>
        <w:pStyle w:val="EndNoteBibliography"/>
        <w:spacing w:after="0"/>
        <w:rPr>
          <w:lang w:val="de-DE"/>
        </w:rPr>
      </w:pPr>
      <w:r w:rsidRPr="009A433C">
        <w:t>23. Racette SB, Lin X, Lefevre M</w:t>
      </w:r>
      <w:r w:rsidRPr="009A433C">
        <w:rPr>
          <w:i/>
        </w:rPr>
        <w:t xml:space="preserve"> et al.</w:t>
      </w:r>
      <w:r w:rsidRPr="009A433C">
        <w:t xml:space="preserve"> (2010) Dose effects of dietary phytosterols on cholesterol metabolism: a controlled feeding study. </w:t>
      </w:r>
      <w:r w:rsidRPr="001C3D05">
        <w:rPr>
          <w:i/>
          <w:lang w:val="de-DE"/>
        </w:rPr>
        <w:t>Am J Clin Nutr</w:t>
      </w:r>
      <w:r w:rsidRPr="001C3D05">
        <w:rPr>
          <w:lang w:val="de-DE"/>
        </w:rPr>
        <w:t xml:space="preserve"> </w:t>
      </w:r>
      <w:r w:rsidRPr="001C3D05">
        <w:rPr>
          <w:b/>
          <w:lang w:val="de-DE"/>
        </w:rPr>
        <w:t>91</w:t>
      </w:r>
      <w:r w:rsidRPr="001C3D05">
        <w:rPr>
          <w:lang w:val="de-DE"/>
        </w:rPr>
        <w:t>, 32-38.</w:t>
      </w:r>
    </w:p>
    <w:p w14:paraId="2ABB6446" w14:textId="77777777" w:rsidR="009A433C" w:rsidRPr="009A433C" w:rsidRDefault="009A433C" w:rsidP="009A433C">
      <w:pPr>
        <w:pStyle w:val="EndNoteBibliography"/>
        <w:spacing w:after="0"/>
      </w:pPr>
      <w:r w:rsidRPr="001C3D05">
        <w:rPr>
          <w:lang w:val="de-DE"/>
        </w:rPr>
        <w:t>24. Lin X, Racette SB, Lefevre M</w:t>
      </w:r>
      <w:r w:rsidRPr="001C3D05">
        <w:rPr>
          <w:i/>
          <w:lang w:val="de-DE"/>
        </w:rPr>
        <w:t xml:space="preserve"> et al.</w:t>
      </w:r>
      <w:r w:rsidRPr="001C3D05">
        <w:rPr>
          <w:lang w:val="de-DE"/>
        </w:rPr>
        <w:t xml:space="preserve"> </w:t>
      </w:r>
      <w:r w:rsidRPr="009A433C">
        <w:t xml:space="preserve">(2010) The effects of phytosterols present in natural food matrices on cholesterol metabolism and LDL-cholesterol: a controlled feeding trial. </w:t>
      </w:r>
      <w:r w:rsidRPr="009A433C">
        <w:rPr>
          <w:i/>
        </w:rPr>
        <w:t>Eur J Clin Nutr</w:t>
      </w:r>
      <w:r w:rsidRPr="009A433C">
        <w:t xml:space="preserve"> </w:t>
      </w:r>
      <w:r w:rsidRPr="009A433C">
        <w:rPr>
          <w:b/>
        </w:rPr>
        <w:t>64</w:t>
      </w:r>
      <w:r w:rsidRPr="009A433C">
        <w:t>, 1481-1487.</w:t>
      </w:r>
    </w:p>
    <w:p w14:paraId="4354C8BF" w14:textId="77777777" w:rsidR="009A433C" w:rsidRPr="001C3D05" w:rsidRDefault="009A433C" w:rsidP="009A433C">
      <w:pPr>
        <w:pStyle w:val="EndNoteBibliography"/>
        <w:spacing w:after="0"/>
        <w:rPr>
          <w:lang w:val="de-DE"/>
        </w:rPr>
      </w:pPr>
      <w:r w:rsidRPr="009A433C">
        <w:t>25. Jaceldo-Siegl K, Lutjohann D, Sirirat R</w:t>
      </w:r>
      <w:r w:rsidRPr="009A433C">
        <w:rPr>
          <w:i/>
        </w:rPr>
        <w:t xml:space="preserve"> et al.</w:t>
      </w:r>
      <w:r w:rsidRPr="009A433C">
        <w:t xml:space="preserve"> (2017) Variations in dietary intake and plasma concentrations of plant sterols across plant-based diets among North American adults. </w:t>
      </w:r>
      <w:r w:rsidRPr="001C3D05">
        <w:rPr>
          <w:i/>
          <w:lang w:val="de-DE"/>
        </w:rPr>
        <w:t>Mol Nutr Food Res</w:t>
      </w:r>
      <w:r w:rsidRPr="001C3D05">
        <w:rPr>
          <w:lang w:val="de-DE"/>
        </w:rPr>
        <w:t xml:space="preserve"> </w:t>
      </w:r>
      <w:r w:rsidRPr="001C3D05">
        <w:rPr>
          <w:b/>
          <w:lang w:val="de-DE"/>
        </w:rPr>
        <w:t>61</w:t>
      </w:r>
      <w:r w:rsidRPr="001C3D05">
        <w:rPr>
          <w:lang w:val="de-DE"/>
        </w:rPr>
        <w:t>.</w:t>
      </w:r>
    </w:p>
    <w:p w14:paraId="5C4E7FD7" w14:textId="77777777" w:rsidR="009A433C" w:rsidRPr="009A433C" w:rsidRDefault="009A433C" w:rsidP="009A433C">
      <w:pPr>
        <w:pStyle w:val="EndNoteBibliography"/>
        <w:spacing w:after="0"/>
      </w:pPr>
      <w:r w:rsidRPr="001C3D05">
        <w:rPr>
          <w:lang w:val="de-DE"/>
        </w:rPr>
        <w:t xml:space="preserve">26. Normen L, Frohlich, JJ., Trautwein EA. </w:t>
      </w:r>
      <w:r w:rsidRPr="009A433C">
        <w:t xml:space="preserve">(2004) </w:t>
      </w:r>
      <w:r w:rsidRPr="009A433C">
        <w:rPr>
          <w:i/>
        </w:rPr>
        <w:t>Role of plant sterols in cholesterol lowering. In: Dutta PC, ed.</w:t>
      </w:r>
      <w:r w:rsidRPr="009A433C">
        <w:t>: New York: Marcel dekker.</w:t>
      </w:r>
    </w:p>
    <w:p w14:paraId="5C0A5C19" w14:textId="77777777" w:rsidR="009A433C" w:rsidRPr="009A433C" w:rsidRDefault="009A433C" w:rsidP="009A433C">
      <w:pPr>
        <w:pStyle w:val="EndNoteBibliography"/>
        <w:spacing w:after="0"/>
      </w:pPr>
      <w:r w:rsidRPr="009A433C">
        <w:t>27. Reddy BS, Hedges AR, Laakso K</w:t>
      </w:r>
      <w:r w:rsidRPr="009A433C">
        <w:rPr>
          <w:i/>
        </w:rPr>
        <w:t xml:space="preserve"> et al.</w:t>
      </w:r>
      <w:r w:rsidRPr="009A433C">
        <w:t xml:space="preserve"> (1978) Metabolic epidemiology of large bowel cancer: fecal bulk and constituents of high-risk North American and low-risk Finnish population. </w:t>
      </w:r>
      <w:r w:rsidRPr="009A433C">
        <w:rPr>
          <w:i/>
        </w:rPr>
        <w:t>Cancer</w:t>
      </w:r>
      <w:r w:rsidRPr="009A433C">
        <w:t xml:space="preserve"> </w:t>
      </w:r>
      <w:r w:rsidRPr="009A433C">
        <w:rPr>
          <w:b/>
        </w:rPr>
        <w:t>42</w:t>
      </w:r>
      <w:r w:rsidRPr="009A433C">
        <w:t>, 2832-2838.</w:t>
      </w:r>
    </w:p>
    <w:p w14:paraId="2CC7B667" w14:textId="77777777" w:rsidR="009A433C" w:rsidRPr="009A433C" w:rsidRDefault="009A433C" w:rsidP="009A433C">
      <w:pPr>
        <w:pStyle w:val="EndNoteBibliography"/>
        <w:spacing w:after="0"/>
      </w:pPr>
      <w:r w:rsidRPr="009A433C">
        <w:t>28. Bosaeus I, Belfrage L, Lindgren C</w:t>
      </w:r>
      <w:r w:rsidRPr="009A433C">
        <w:rPr>
          <w:i/>
        </w:rPr>
        <w:t xml:space="preserve"> et al.</w:t>
      </w:r>
      <w:r w:rsidRPr="009A433C">
        <w:t xml:space="preserve"> (1992) Olive oil instead of butter increases net cholesterol excretion from the small bowel. </w:t>
      </w:r>
      <w:r w:rsidRPr="009A433C">
        <w:rPr>
          <w:i/>
        </w:rPr>
        <w:t>Eur J Clin Nutr</w:t>
      </w:r>
      <w:r w:rsidRPr="009A433C">
        <w:t xml:space="preserve"> </w:t>
      </w:r>
      <w:r w:rsidRPr="009A433C">
        <w:rPr>
          <w:b/>
        </w:rPr>
        <w:t>46</w:t>
      </w:r>
      <w:r w:rsidRPr="009A433C">
        <w:t>, 111-115.</w:t>
      </w:r>
    </w:p>
    <w:p w14:paraId="6FEE9F9D" w14:textId="77777777" w:rsidR="009A433C" w:rsidRPr="009A433C" w:rsidRDefault="009A433C" w:rsidP="009A433C">
      <w:pPr>
        <w:pStyle w:val="EndNoteBibliography"/>
        <w:spacing w:after="0"/>
      </w:pPr>
      <w:r w:rsidRPr="009A433C">
        <w:t>29. Setchell KD, Ives JA, Cashmore GC</w:t>
      </w:r>
      <w:r w:rsidRPr="009A433C">
        <w:rPr>
          <w:i/>
        </w:rPr>
        <w:t xml:space="preserve"> et al.</w:t>
      </w:r>
      <w:r w:rsidRPr="009A433C">
        <w:t xml:space="preserve"> (1987) On the homogeneity of stools with respect to bile acid composition and normal day-to-day variations: a detailed qualitative and quantitative study using capillary column gas chromatography-mass spectrometry. </w:t>
      </w:r>
      <w:r w:rsidRPr="009A433C">
        <w:rPr>
          <w:i/>
        </w:rPr>
        <w:t>Clin Chim Acta</w:t>
      </w:r>
      <w:r w:rsidRPr="009A433C">
        <w:t xml:space="preserve"> </w:t>
      </w:r>
      <w:r w:rsidRPr="009A433C">
        <w:rPr>
          <w:b/>
        </w:rPr>
        <w:t>162</w:t>
      </w:r>
      <w:r w:rsidRPr="009A433C">
        <w:t>, 257-275.</w:t>
      </w:r>
    </w:p>
    <w:p w14:paraId="32CF4067" w14:textId="77777777" w:rsidR="009A433C" w:rsidRPr="009A433C" w:rsidRDefault="009A433C" w:rsidP="009A433C">
      <w:pPr>
        <w:pStyle w:val="EndNoteBibliography"/>
        <w:spacing w:after="0"/>
      </w:pPr>
      <w:r w:rsidRPr="009A433C">
        <w:t xml:space="preserve">30. Keller S, Jahreis G (2004) Determination of underivatised sterols and bile acid trimethyl silyl ether methyl esters by gas chromatography-mass spectrometry-single ion monitoring in faeces. </w:t>
      </w:r>
      <w:r w:rsidRPr="009A433C">
        <w:rPr>
          <w:i/>
        </w:rPr>
        <w:t>J Chromatogr B Analyt Technol Biomed Life Sci</w:t>
      </w:r>
      <w:r w:rsidRPr="009A433C">
        <w:t xml:space="preserve"> </w:t>
      </w:r>
      <w:r w:rsidRPr="009A433C">
        <w:rPr>
          <w:b/>
        </w:rPr>
        <w:t>813</w:t>
      </w:r>
      <w:r w:rsidRPr="009A433C">
        <w:t>, 199-207.</w:t>
      </w:r>
    </w:p>
    <w:p w14:paraId="19C161D9" w14:textId="77777777" w:rsidR="009A433C" w:rsidRPr="009A433C" w:rsidRDefault="009A433C" w:rsidP="009A433C">
      <w:pPr>
        <w:pStyle w:val="EndNoteBibliography"/>
      </w:pPr>
      <w:r w:rsidRPr="009A433C">
        <w:t xml:space="preserve">31. Expert Panel on Detection (2001) Executive Summary of The Third Report of The National Cholesterol Education Program (NCEP),  Evaluation, And Treatment of High Blood Cholesterol In Adults (Adult Treatment Panel III). </w:t>
      </w:r>
      <w:r w:rsidRPr="009A433C">
        <w:rPr>
          <w:i/>
        </w:rPr>
        <w:t>Jama</w:t>
      </w:r>
      <w:r w:rsidRPr="009A433C">
        <w:t xml:space="preserve"> </w:t>
      </w:r>
      <w:r w:rsidRPr="009A433C">
        <w:rPr>
          <w:b/>
        </w:rPr>
        <w:t>285</w:t>
      </w:r>
      <w:r w:rsidRPr="009A433C">
        <w:t>, 2486-2497.</w:t>
      </w:r>
    </w:p>
    <w:p w14:paraId="0F84C2CD" w14:textId="4C4F501E" w:rsidR="001E1CCD" w:rsidRPr="00E7135B" w:rsidRDefault="001E1CCD" w:rsidP="009A433C">
      <w:pPr>
        <w:pStyle w:val="Listenabsatz"/>
        <w:suppressLineNumbers/>
        <w:spacing w:line="480" w:lineRule="auto"/>
        <w:rPr>
          <w:rFonts w:asciiTheme="minorBidi" w:hAnsiTheme="minorBidi"/>
          <w:lang w:val="en-US"/>
        </w:rPr>
      </w:pPr>
      <w:r>
        <w:rPr>
          <w:rFonts w:asciiTheme="minorBidi" w:hAnsiTheme="minorBidi"/>
        </w:rPr>
        <w:fldChar w:fldCharType="end"/>
      </w:r>
    </w:p>
    <w:p w14:paraId="6A233441" w14:textId="544E153C" w:rsidR="00CF37AD" w:rsidRPr="00E7135B" w:rsidRDefault="00CF37AD" w:rsidP="001E1CCD">
      <w:pPr>
        <w:pStyle w:val="Listenabsatz"/>
        <w:suppressLineNumbers/>
        <w:spacing w:line="480" w:lineRule="auto"/>
        <w:rPr>
          <w:rFonts w:asciiTheme="minorBidi" w:hAnsiTheme="minorBidi"/>
          <w:lang w:val="en-US"/>
        </w:rPr>
      </w:pPr>
    </w:p>
    <w:p w14:paraId="68029BCE" w14:textId="449097A3" w:rsidR="001E1CCD" w:rsidRPr="004E3AD8" w:rsidRDefault="001E1CCD" w:rsidP="007805FC">
      <w:pPr>
        <w:pStyle w:val="Listenabsatz"/>
        <w:suppressLineNumbers/>
        <w:spacing w:line="480" w:lineRule="auto"/>
        <w:rPr>
          <w:rFonts w:asciiTheme="minorBidi" w:hAnsiTheme="minorBidi"/>
          <w:lang w:val="en-US"/>
        </w:rPr>
      </w:pPr>
    </w:p>
    <w:sectPr w:rsidR="001E1CCD" w:rsidRPr="004E3AD8" w:rsidSect="001E1CCD">
      <w:footerReference w:type="default" r:id="rId11"/>
      <w:pgSz w:w="12240" w:h="15840"/>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1AC3AB" w14:textId="77777777" w:rsidR="000B7B33" w:rsidRDefault="000B7B33" w:rsidP="0071518D">
      <w:pPr>
        <w:spacing w:after="0" w:line="240" w:lineRule="auto"/>
      </w:pPr>
      <w:r>
        <w:separator/>
      </w:r>
    </w:p>
  </w:endnote>
  <w:endnote w:type="continuationSeparator" w:id="0">
    <w:p w14:paraId="19C88E4D" w14:textId="77777777" w:rsidR="000B7B33" w:rsidRDefault="000B7B33" w:rsidP="00715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B5169" w14:textId="477A9790" w:rsidR="000B7B33" w:rsidRDefault="000B7B33">
    <w:pPr>
      <w:pStyle w:val="Fuzeile"/>
      <w:jc w:val="right"/>
    </w:pPr>
    <w:r>
      <w:fldChar w:fldCharType="begin"/>
    </w:r>
    <w:r>
      <w:instrText>PAGE   \* MERGEFORMAT</w:instrText>
    </w:r>
    <w:r>
      <w:fldChar w:fldCharType="separate"/>
    </w:r>
    <w:r w:rsidR="009E0722">
      <w:rPr>
        <w:noProof/>
      </w:rPr>
      <w:t>2</w:t>
    </w:r>
    <w:r>
      <w:fldChar w:fldCharType="end"/>
    </w:r>
  </w:p>
  <w:p w14:paraId="442EEB3B" w14:textId="77777777" w:rsidR="000B7B33" w:rsidRDefault="000B7B3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4666783"/>
      <w:docPartObj>
        <w:docPartGallery w:val="Page Numbers (Bottom of Page)"/>
        <w:docPartUnique/>
      </w:docPartObj>
    </w:sdtPr>
    <w:sdtEndPr/>
    <w:sdtContent>
      <w:p w14:paraId="56A4ACC5" w14:textId="77777777" w:rsidR="000B7B33" w:rsidRDefault="000B7B33">
        <w:pPr>
          <w:pStyle w:val="Fuzeile"/>
          <w:jc w:val="right"/>
        </w:pPr>
      </w:p>
      <w:p w14:paraId="0684EFF1" w14:textId="0A557561" w:rsidR="000B7B33" w:rsidRDefault="000B7B33">
        <w:pPr>
          <w:pStyle w:val="Fuzeile"/>
          <w:jc w:val="right"/>
        </w:pPr>
        <w:r>
          <w:fldChar w:fldCharType="begin"/>
        </w:r>
        <w:r>
          <w:instrText>PAGE   \* MERGEFORMAT</w:instrText>
        </w:r>
        <w:r>
          <w:fldChar w:fldCharType="separate"/>
        </w:r>
        <w:r w:rsidR="009E0722" w:rsidRPr="009E0722">
          <w:rPr>
            <w:noProof/>
            <w:lang w:val="de-DE"/>
          </w:rPr>
          <w:t>24</w:t>
        </w:r>
        <w:r>
          <w:fldChar w:fldCharType="end"/>
        </w:r>
      </w:p>
    </w:sdtContent>
  </w:sdt>
  <w:p w14:paraId="34F59305" w14:textId="77777777" w:rsidR="000B7B33" w:rsidRDefault="000B7B3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88CA97" w14:textId="77777777" w:rsidR="000B7B33" w:rsidRDefault="000B7B33" w:rsidP="0071518D">
      <w:pPr>
        <w:spacing w:after="0" w:line="240" w:lineRule="auto"/>
      </w:pPr>
      <w:r>
        <w:separator/>
      </w:r>
    </w:p>
  </w:footnote>
  <w:footnote w:type="continuationSeparator" w:id="0">
    <w:p w14:paraId="62B47C09" w14:textId="77777777" w:rsidR="000B7B33" w:rsidRDefault="000B7B33" w:rsidP="007151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BABEE" w14:textId="77777777" w:rsidR="000B7B33" w:rsidRDefault="000B7B3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B104DF8"/>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D208F9F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AC3AC7FA"/>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DB529196"/>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3808E00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1E985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0CD1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D69DAA"/>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4875A4"/>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A45CD01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E75E03"/>
    <w:multiLevelType w:val="hybridMultilevel"/>
    <w:tmpl w:val="ECF40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4D3F7F"/>
    <w:multiLevelType w:val="hybridMultilevel"/>
    <w:tmpl w:val="64D23888"/>
    <w:lvl w:ilvl="0" w:tplc="2B1C372E">
      <w:start w:val="1"/>
      <w:numFmt w:val="bullet"/>
      <w:lvlText w:val=""/>
      <w:lvlJc w:val="left"/>
      <w:pPr>
        <w:tabs>
          <w:tab w:val="num" w:pos="720"/>
        </w:tabs>
        <w:ind w:left="720" w:hanging="360"/>
      </w:pPr>
      <w:rPr>
        <w:rFonts w:ascii="Wingdings" w:hAnsi="Wingdings" w:hint="default"/>
      </w:rPr>
    </w:lvl>
    <w:lvl w:ilvl="1" w:tplc="65BC742E" w:tentative="1">
      <w:start w:val="1"/>
      <w:numFmt w:val="bullet"/>
      <w:lvlText w:val=""/>
      <w:lvlJc w:val="left"/>
      <w:pPr>
        <w:tabs>
          <w:tab w:val="num" w:pos="1440"/>
        </w:tabs>
        <w:ind w:left="1440" w:hanging="360"/>
      </w:pPr>
      <w:rPr>
        <w:rFonts w:ascii="Wingdings" w:hAnsi="Wingdings" w:hint="default"/>
      </w:rPr>
    </w:lvl>
    <w:lvl w:ilvl="2" w:tplc="A8904D76" w:tentative="1">
      <w:start w:val="1"/>
      <w:numFmt w:val="bullet"/>
      <w:lvlText w:val=""/>
      <w:lvlJc w:val="left"/>
      <w:pPr>
        <w:tabs>
          <w:tab w:val="num" w:pos="2160"/>
        </w:tabs>
        <w:ind w:left="2160" w:hanging="360"/>
      </w:pPr>
      <w:rPr>
        <w:rFonts w:ascii="Wingdings" w:hAnsi="Wingdings" w:hint="default"/>
      </w:rPr>
    </w:lvl>
    <w:lvl w:ilvl="3" w:tplc="FC70EAC4" w:tentative="1">
      <w:start w:val="1"/>
      <w:numFmt w:val="bullet"/>
      <w:lvlText w:val=""/>
      <w:lvlJc w:val="left"/>
      <w:pPr>
        <w:tabs>
          <w:tab w:val="num" w:pos="2880"/>
        </w:tabs>
        <w:ind w:left="2880" w:hanging="360"/>
      </w:pPr>
      <w:rPr>
        <w:rFonts w:ascii="Wingdings" w:hAnsi="Wingdings" w:hint="default"/>
      </w:rPr>
    </w:lvl>
    <w:lvl w:ilvl="4" w:tplc="06509BBC" w:tentative="1">
      <w:start w:val="1"/>
      <w:numFmt w:val="bullet"/>
      <w:lvlText w:val=""/>
      <w:lvlJc w:val="left"/>
      <w:pPr>
        <w:tabs>
          <w:tab w:val="num" w:pos="3600"/>
        </w:tabs>
        <w:ind w:left="3600" w:hanging="360"/>
      </w:pPr>
      <w:rPr>
        <w:rFonts w:ascii="Wingdings" w:hAnsi="Wingdings" w:hint="default"/>
      </w:rPr>
    </w:lvl>
    <w:lvl w:ilvl="5" w:tplc="E1948026" w:tentative="1">
      <w:start w:val="1"/>
      <w:numFmt w:val="bullet"/>
      <w:lvlText w:val=""/>
      <w:lvlJc w:val="left"/>
      <w:pPr>
        <w:tabs>
          <w:tab w:val="num" w:pos="4320"/>
        </w:tabs>
        <w:ind w:left="4320" w:hanging="360"/>
      </w:pPr>
      <w:rPr>
        <w:rFonts w:ascii="Wingdings" w:hAnsi="Wingdings" w:hint="default"/>
      </w:rPr>
    </w:lvl>
    <w:lvl w:ilvl="6" w:tplc="D8C243C8" w:tentative="1">
      <w:start w:val="1"/>
      <w:numFmt w:val="bullet"/>
      <w:lvlText w:val=""/>
      <w:lvlJc w:val="left"/>
      <w:pPr>
        <w:tabs>
          <w:tab w:val="num" w:pos="5040"/>
        </w:tabs>
        <w:ind w:left="5040" w:hanging="360"/>
      </w:pPr>
      <w:rPr>
        <w:rFonts w:ascii="Wingdings" w:hAnsi="Wingdings" w:hint="default"/>
      </w:rPr>
    </w:lvl>
    <w:lvl w:ilvl="7" w:tplc="B8504390" w:tentative="1">
      <w:start w:val="1"/>
      <w:numFmt w:val="bullet"/>
      <w:lvlText w:val=""/>
      <w:lvlJc w:val="left"/>
      <w:pPr>
        <w:tabs>
          <w:tab w:val="num" w:pos="5760"/>
        </w:tabs>
        <w:ind w:left="5760" w:hanging="360"/>
      </w:pPr>
      <w:rPr>
        <w:rFonts w:ascii="Wingdings" w:hAnsi="Wingdings" w:hint="default"/>
      </w:rPr>
    </w:lvl>
    <w:lvl w:ilvl="8" w:tplc="7BD05CE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DF7DC2"/>
    <w:multiLevelType w:val="hybridMultilevel"/>
    <w:tmpl w:val="6C289112"/>
    <w:lvl w:ilvl="0" w:tplc="D80E50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48511A"/>
    <w:multiLevelType w:val="hybridMultilevel"/>
    <w:tmpl w:val="1B4A2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A24257"/>
    <w:multiLevelType w:val="hybridMultilevel"/>
    <w:tmpl w:val="52E8E2D6"/>
    <w:lvl w:ilvl="0" w:tplc="04070019">
      <w:start w:val="1"/>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5" w15:restartNumberingAfterBreak="0">
    <w:nsid w:val="47A968AA"/>
    <w:multiLevelType w:val="hybridMultilevel"/>
    <w:tmpl w:val="49966B20"/>
    <w:lvl w:ilvl="0" w:tplc="3AF65D5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F62A29"/>
    <w:multiLevelType w:val="hybridMultilevel"/>
    <w:tmpl w:val="1B4A2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78419E"/>
    <w:multiLevelType w:val="hybridMultilevel"/>
    <w:tmpl w:val="17322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0427F1"/>
    <w:multiLevelType w:val="hybridMultilevel"/>
    <w:tmpl w:val="E2543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4D6C7B"/>
    <w:multiLevelType w:val="hybridMultilevel"/>
    <w:tmpl w:val="B2422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2"/>
  </w:num>
  <w:num w:numId="4">
    <w:abstractNumId w:val="19"/>
  </w:num>
  <w:num w:numId="5">
    <w:abstractNumId w:val="18"/>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6"/>
  </w:num>
  <w:num w:numId="17">
    <w:abstractNumId w:val="13"/>
  </w:num>
  <w:num w:numId="18">
    <w:abstractNumId w:val="11"/>
  </w:num>
  <w:num w:numId="19">
    <w:abstractNumId w:val="14"/>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Brit J Nutrition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ze52wzwrzaesbewwsxpws54a00v0werd5p0&quot;&gt;My EndNote Library&lt;record-ids&gt;&lt;item&gt;399&lt;/item&gt;&lt;item&gt;454&lt;/item&gt;&lt;item&gt;4321&lt;/item&gt;&lt;item&gt;4336&lt;/item&gt;&lt;item&gt;4855&lt;/item&gt;&lt;item&gt;4908&lt;/item&gt;&lt;item&gt;4911&lt;/item&gt;&lt;item&gt;5676&lt;/item&gt;&lt;item&gt;5707&lt;/item&gt;&lt;item&gt;5709&lt;/item&gt;&lt;item&gt;5710&lt;/item&gt;&lt;item&gt;5711&lt;/item&gt;&lt;item&gt;5712&lt;/item&gt;&lt;item&gt;5714&lt;/item&gt;&lt;item&gt;5717&lt;/item&gt;&lt;item&gt;5724&lt;/item&gt;&lt;item&gt;5725&lt;/item&gt;&lt;item&gt;5726&lt;/item&gt;&lt;item&gt;5727&lt;/item&gt;&lt;item&gt;5728&lt;/item&gt;&lt;item&gt;5735&lt;/item&gt;&lt;item&gt;5736&lt;/item&gt;&lt;item&gt;5900&lt;/item&gt;&lt;item&gt;5902&lt;/item&gt;&lt;item&gt;5906&lt;/item&gt;&lt;item&gt;5907&lt;/item&gt;&lt;item&gt;5917&lt;/item&gt;&lt;item&gt;5919&lt;/item&gt;&lt;item&gt;5931&lt;/item&gt;&lt;item&gt;5934&lt;/item&gt;&lt;item&gt;5936&lt;/item&gt;&lt;/record-ids&gt;&lt;/item&gt;&lt;/Libraries&gt;"/>
  </w:docVars>
  <w:rsids>
    <w:rsidRoot w:val="00FB3D8D"/>
    <w:rsid w:val="0000468E"/>
    <w:rsid w:val="00004EFD"/>
    <w:rsid w:val="00007E43"/>
    <w:rsid w:val="0001621F"/>
    <w:rsid w:val="00022B13"/>
    <w:rsid w:val="000234C4"/>
    <w:rsid w:val="00033357"/>
    <w:rsid w:val="000374FB"/>
    <w:rsid w:val="000401DA"/>
    <w:rsid w:val="00041373"/>
    <w:rsid w:val="0004139C"/>
    <w:rsid w:val="00050B76"/>
    <w:rsid w:val="00050C62"/>
    <w:rsid w:val="0005264F"/>
    <w:rsid w:val="00053FB2"/>
    <w:rsid w:val="00056BB6"/>
    <w:rsid w:val="00057028"/>
    <w:rsid w:val="00057396"/>
    <w:rsid w:val="00057D69"/>
    <w:rsid w:val="00074466"/>
    <w:rsid w:val="000752CE"/>
    <w:rsid w:val="000802B1"/>
    <w:rsid w:val="00083849"/>
    <w:rsid w:val="00084091"/>
    <w:rsid w:val="00087F4B"/>
    <w:rsid w:val="00090CAE"/>
    <w:rsid w:val="00091CA7"/>
    <w:rsid w:val="00093A66"/>
    <w:rsid w:val="000A0FB2"/>
    <w:rsid w:val="000A1501"/>
    <w:rsid w:val="000A1940"/>
    <w:rsid w:val="000A3A8F"/>
    <w:rsid w:val="000A6BDB"/>
    <w:rsid w:val="000B0852"/>
    <w:rsid w:val="000B235B"/>
    <w:rsid w:val="000B7B33"/>
    <w:rsid w:val="000C22CF"/>
    <w:rsid w:val="000C5876"/>
    <w:rsid w:val="000C59E6"/>
    <w:rsid w:val="000D196D"/>
    <w:rsid w:val="000D3493"/>
    <w:rsid w:val="000D5A46"/>
    <w:rsid w:val="000D6698"/>
    <w:rsid w:val="000D6E5E"/>
    <w:rsid w:val="000D7AB4"/>
    <w:rsid w:val="000E3135"/>
    <w:rsid w:val="000E4324"/>
    <w:rsid w:val="000E71A1"/>
    <w:rsid w:val="000F0BDC"/>
    <w:rsid w:val="000F1927"/>
    <w:rsid w:val="000F2C22"/>
    <w:rsid w:val="000F4152"/>
    <w:rsid w:val="0011034B"/>
    <w:rsid w:val="00113937"/>
    <w:rsid w:val="001141AB"/>
    <w:rsid w:val="00116219"/>
    <w:rsid w:val="00116454"/>
    <w:rsid w:val="00127729"/>
    <w:rsid w:val="001302DD"/>
    <w:rsid w:val="001308E2"/>
    <w:rsid w:val="001313DE"/>
    <w:rsid w:val="00132BDC"/>
    <w:rsid w:val="00133B1D"/>
    <w:rsid w:val="00141628"/>
    <w:rsid w:val="0014229A"/>
    <w:rsid w:val="0014253D"/>
    <w:rsid w:val="00143902"/>
    <w:rsid w:val="0014392F"/>
    <w:rsid w:val="00144516"/>
    <w:rsid w:val="00147C84"/>
    <w:rsid w:val="00147EFE"/>
    <w:rsid w:val="0015175F"/>
    <w:rsid w:val="0015262B"/>
    <w:rsid w:val="001527FF"/>
    <w:rsid w:val="00153186"/>
    <w:rsid w:val="00153661"/>
    <w:rsid w:val="0015771A"/>
    <w:rsid w:val="001607E0"/>
    <w:rsid w:val="0016203B"/>
    <w:rsid w:val="00163407"/>
    <w:rsid w:val="00164736"/>
    <w:rsid w:val="001707FA"/>
    <w:rsid w:val="00173122"/>
    <w:rsid w:val="001850AB"/>
    <w:rsid w:val="0019555A"/>
    <w:rsid w:val="00197281"/>
    <w:rsid w:val="001A3B9B"/>
    <w:rsid w:val="001A4794"/>
    <w:rsid w:val="001A4B4D"/>
    <w:rsid w:val="001A701E"/>
    <w:rsid w:val="001B1EB7"/>
    <w:rsid w:val="001B2C68"/>
    <w:rsid w:val="001B32AF"/>
    <w:rsid w:val="001B4F68"/>
    <w:rsid w:val="001C3D05"/>
    <w:rsid w:val="001C61FA"/>
    <w:rsid w:val="001C7063"/>
    <w:rsid w:val="001D27E0"/>
    <w:rsid w:val="001E1CCD"/>
    <w:rsid w:val="001E274F"/>
    <w:rsid w:val="001F77D6"/>
    <w:rsid w:val="001F7DCC"/>
    <w:rsid w:val="002127EB"/>
    <w:rsid w:val="00223D8F"/>
    <w:rsid w:val="00240C67"/>
    <w:rsid w:val="0024310A"/>
    <w:rsid w:val="0024590B"/>
    <w:rsid w:val="00250E7E"/>
    <w:rsid w:val="00254317"/>
    <w:rsid w:val="00255D57"/>
    <w:rsid w:val="00257723"/>
    <w:rsid w:val="0026032C"/>
    <w:rsid w:val="00260CFE"/>
    <w:rsid w:val="00260EB5"/>
    <w:rsid w:val="002657BE"/>
    <w:rsid w:val="00271469"/>
    <w:rsid w:val="00271EED"/>
    <w:rsid w:val="00272D6C"/>
    <w:rsid w:val="00276460"/>
    <w:rsid w:val="002767AE"/>
    <w:rsid w:val="00276949"/>
    <w:rsid w:val="00281B55"/>
    <w:rsid w:val="00282259"/>
    <w:rsid w:val="002842B4"/>
    <w:rsid w:val="00284664"/>
    <w:rsid w:val="00296EC3"/>
    <w:rsid w:val="002973D2"/>
    <w:rsid w:val="002976B4"/>
    <w:rsid w:val="002A1129"/>
    <w:rsid w:val="002A3277"/>
    <w:rsid w:val="002A3280"/>
    <w:rsid w:val="002B017D"/>
    <w:rsid w:val="002B0359"/>
    <w:rsid w:val="002B0EEE"/>
    <w:rsid w:val="002B2BEF"/>
    <w:rsid w:val="002B33F9"/>
    <w:rsid w:val="002C2A2B"/>
    <w:rsid w:val="002C30D0"/>
    <w:rsid w:val="002C6034"/>
    <w:rsid w:val="002D2269"/>
    <w:rsid w:val="002D4584"/>
    <w:rsid w:val="002D4CE7"/>
    <w:rsid w:val="002D6330"/>
    <w:rsid w:val="002D6453"/>
    <w:rsid w:val="002E0AA6"/>
    <w:rsid w:val="002E6364"/>
    <w:rsid w:val="002F1F40"/>
    <w:rsid w:val="00303A34"/>
    <w:rsid w:val="00304A42"/>
    <w:rsid w:val="003071DC"/>
    <w:rsid w:val="0031378D"/>
    <w:rsid w:val="00317DDF"/>
    <w:rsid w:val="003202F8"/>
    <w:rsid w:val="00321BFF"/>
    <w:rsid w:val="00322AE8"/>
    <w:rsid w:val="00331329"/>
    <w:rsid w:val="0034115A"/>
    <w:rsid w:val="00354714"/>
    <w:rsid w:val="0035499D"/>
    <w:rsid w:val="003610C7"/>
    <w:rsid w:val="00361CA0"/>
    <w:rsid w:val="00364662"/>
    <w:rsid w:val="00365AC2"/>
    <w:rsid w:val="003666BF"/>
    <w:rsid w:val="00370EC3"/>
    <w:rsid w:val="003715DD"/>
    <w:rsid w:val="00376FE7"/>
    <w:rsid w:val="0037701D"/>
    <w:rsid w:val="0038478C"/>
    <w:rsid w:val="0038488B"/>
    <w:rsid w:val="00391921"/>
    <w:rsid w:val="0039231B"/>
    <w:rsid w:val="00395EBB"/>
    <w:rsid w:val="003A57EA"/>
    <w:rsid w:val="003B6144"/>
    <w:rsid w:val="003B624D"/>
    <w:rsid w:val="003B6AD4"/>
    <w:rsid w:val="003C45C8"/>
    <w:rsid w:val="003C6F25"/>
    <w:rsid w:val="003D051E"/>
    <w:rsid w:val="003D1425"/>
    <w:rsid w:val="003D24FF"/>
    <w:rsid w:val="003D4247"/>
    <w:rsid w:val="003D6EB5"/>
    <w:rsid w:val="003E18D5"/>
    <w:rsid w:val="003E2D6E"/>
    <w:rsid w:val="003E3FEC"/>
    <w:rsid w:val="003E4B2B"/>
    <w:rsid w:val="003E6AC2"/>
    <w:rsid w:val="003F7569"/>
    <w:rsid w:val="003F7F0D"/>
    <w:rsid w:val="00400DEF"/>
    <w:rsid w:val="0040124D"/>
    <w:rsid w:val="00404F3F"/>
    <w:rsid w:val="00405103"/>
    <w:rsid w:val="0040661A"/>
    <w:rsid w:val="00410C42"/>
    <w:rsid w:val="00415D68"/>
    <w:rsid w:val="00420A93"/>
    <w:rsid w:val="004218D0"/>
    <w:rsid w:val="00423339"/>
    <w:rsid w:val="00424F66"/>
    <w:rsid w:val="0043327C"/>
    <w:rsid w:val="00451732"/>
    <w:rsid w:val="00452163"/>
    <w:rsid w:val="00456513"/>
    <w:rsid w:val="00471018"/>
    <w:rsid w:val="0047172C"/>
    <w:rsid w:val="00472511"/>
    <w:rsid w:val="0047294E"/>
    <w:rsid w:val="00474146"/>
    <w:rsid w:val="00480833"/>
    <w:rsid w:val="004820D1"/>
    <w:rsid w:val="00490A6C"/>
    <w:rsid w:val="00490DB9"/>
    <w:rsid w:val="004934EE"/>
    <w:rsid w:val="004A07CB"/>
    <w:rsid w:val="004A397A"/>
    <w:rsid w:val="004A3E79"/>
    <w:rsid w:val="004A4B36"/>
    <w:rsid w:val="004A6CF5"/>
    <w:rsid w:val="004B2A5F"/>
    <w:rsid w:val="004B3575"/>
    <w:rsid w:val="004B3645"/>
    <w:rsid w:val="004B65FE"/>
    <w:rsid w:val="004C0926"/>
    <w:rsid w:val="004C4E8E"/>
    <w:rsid w:val="004C5276"/>
    <w:rsid w:val="004D0196"/>
    <w:rsid w:val="004D0DEF"/>
    <w:rsid w:val="004E10FE"/>
    <w:rsid w:val="004E1B18"/>
    <w:rsid w:val="004E2382"/>
    <w:rsid w:val="004E2569"/>
    <w:rsid w:val="004E3AD8"/>
    <w:rsid w:val="004E4752"/>
    <w:rsid w:val="004E6EB8"/>
    <w:rsid w:val="004F16A8"/>
    <w:rsid w:val="004F441B"/>
    <w:rsid w:val="00500A3F"/>
    <w:rsid w:val="00504CFC"/>
    <w:rsid w:val="005103C5"/>
    <w:rsid w:val="00516DE6"/>
    <w:rsid w:val="00517BE9"/>
    <w:rsid w:val="00521773"/>
    <w:rsid w:val="00521A36"/>
    <w:rsid w:val="00522CEA"/>
    <w:rsid w:val="00523A4B"/>
    <w:rsid w:val="00524D85"/>
    <w:rsid w:val="00524E29"/>
    <w:rsid w:val="00526683"/>
    <w:rsid w:val="00527A43"/>
    <w:rsid w:val="005307C7"/>
    <w:rsid w:val="00535FE4"/>
    <w:rsid w:val="00540612"/>
    <w:rsid w:val="00543291"/>
    <w:rsid w:val="00545A20"/>
    <w:rsid w:val="00546B3A"/>
    <w:rsid w:val="00546EB7"/>
    <w:rsid w:val="00553D58"/>
    <w:rsid w:val="00556985"/>
    <w:rsid w:val="005569C8"/>
    <w:rsid w:val="00562B3C"/>
    <w:rsid w:val="00562CE9"/>
    <w:rsid w:val="00564181"/>
    <w:rsid w:val="005704E3"/>
    <w:rsid w:val="0057580A"/>
    <w:rsid w:val="005771E0"/>
    <w:rsid w:val="00582477"/>
    <w:rsid w:val="00596701"/>
    <w:rsid w:val="00596F57"/>
    <w:rsid w:val="005A055A"/>
    <w:rsid w:val="005A6C64"/>
    <w:rsid w:val="005B1A48"/>
    <w:rsid w:val="005B34CA"/>
    <w:rsid w:val="005C0BB2"/>
    <w:rsid w:val="005C0C3C"/>
    <w:rsid w:val="005C106C"/>
    <w:rsid w:val="005C4534"/>
    <w:rsid w:val="005C610B"/>
    <w:rsid w:val="005D0505"/>
    <w:rsid w:val="005D1B3B"/>
    <w:rsid w:val="005D2E04"/>
    <w:rsid w:val="005D3BBE"/>
    <w:rsid w:val="005D4ADF"/>
    <w:rsid w:val="005D5275"/>
    <w:rsid w:val="005D5EB0"/>
    <w:rsid w:val="005D5FE0"/>
    <w:rsid w:val="005D61C6"/>
    <w:rsid w:val="005D66EF"/>
    <w:rsid w:val="005D73E6"/>
    <w:rsid w:val="005E66FA"/>
    <w:rsid w:val="005E7365"/>
    <w:rsid w:val="005F0ACA"/>
    <w:rsid w:val="005F1F83"/>
    <w:rsid w:val="005F3F6E"/>
    <w:rsid w:val="005F4F8F"/>
    <w:rsid w:val="005F5ADE"/>
    <w:rsid w:val="00602FBC"/>
    <w:rsid w:val="00604FC8"/>
    <w:rsid w:val="00611FBB"/>
    <w:rsid w:val="006132AD"/>
    <w:rsid w:val="00617517"/>
    <w:rsid w:val="006200E0"/>
    <w:rsid w:val="006237CE"/>
    <w:rsid w:val="006329D5"/>
    <w:rsid w:val="00633F6B"/>
    <w:rsid w:val="006362A0"/>
    <w:rsid w:val="0064248D"/>
    <w:rsid w:val="00647266"/>
    <w:rsid w:val="0064780B"/>
    <w:rsid w:val="00654B51"/>
    <w:rsid w:val="0065622D"/>
    <w:rsid w:val="00656BFD"/>
    <w:rsid w:val="006610D7"/>
    <w:rsid w:val="006622CD"/>
    <w:rsid w:val="0066681C"/>
    <w:rsid w:val="00667AE9"/>
    <w:rsid w:val="00672F3F"/>
    <w:rsid w:val="00674DB4"/>
    <w:rsid w:val="00677EEA"/>
    <w:rsid w:val="00680923"/>
    <w:rsid w:val="00680B1D"/>
    <w:rsid w:val="00680B25"/>
    <w:rsid w:val="00687C7B"/>
    <w:rsid w:val="00695116"/>
    <w:rsid w:val="00696A05"/>
    <w:rsid w:val="00697CF8"/>
    <w:rsid w:val="006A39F6"/>
    <w:rsid w:val="006A49F9"/>
    <w:rsid w:val="006B18A6"/>
    <w:rsid w:val="006B2C2D"/>
    <w:rsid w:val="006B2E78"/>
    <w:rsid w:val="006C2229"/>
    <w:rsid w:val="006C3678"/>
    <w:rsid w:val="006C4DA2"/>
    <w:rsid w:val="006C54F1"/>
    <w:rsid w:val="006C6177"/>
    <w:rsid w:val="006C6FF7"/>
    <w:rsid w:val="006E2DCD"/>
    <w:rsid w:val="006E6541"/>
    <w:rsid w:val="006E717E"/>
    <w:rsid w:val="006E766E"/>
    <w:rsid w:val="006F1AF3"/>
    <w:rsid w:val="006F3B69"/>
    <w:rsid w:val="006F47DA"/>
    <w:rsid w:val="006F50B0"/>
    <w:rsid w:val="006F668C"/>
    <w:rsid w:val="006F6A74"/>
    <w:rsid w:val="0070262A"/>
    <w:rsid w:val="00702708"/>
    <w:rsid w:val="007036BB"/>
    <w:rsid w:val="00705C97"/>
    <w:rsid w:val="007069E7"/>
    <w:rsid w:val="00710A02"/>
    <w:rsid w:val="007142F5"/>
    <w:rsid w:val="0071518D"/>
    <w:rsid w:val="00717B1E"/>
    <w:rsid w:val="0072103D"/>
    <w:rsid w:val="00723330"/>
    <w:rsid w:val="00725689"/>
    <w:rsid w:val="00727CF3"/>
    <w:rsid w:val="00743754"/>
    <w:rsid w:val="00743BDB"/>
    <w:rsid w:val="00744D46"/>
    <w:rsid w:val="00750D94"/>
    <w:rsid w:val="00753BAC"/>
    <w:rsid w:val="00753FB2"/>
    <w:rsid w:val="00757ACD"/>
    <w:rsid w:val="00757C7D"/>
    <w:rsid w:val="00757F6B"/>
    <w:rsid w:val="00763121"/>
    <w:rsid w:val="00763818"/>
    <w:rsid w:val="00765561"/>
    <w:rsid w:val="00771FB5"/>
    <w:rsid w:val="0077230C"/>
    <w:rsid w:val="00773BD2"/>
    <w:rsid w:val="007805FC"/>
    <w:rsid w:val="0078222A"/>
    <w:rsid w:val="007837A3"/>
    <w:rsid w:val="0078661D"/>
    <w:rsid w:val="007903A8"/>
    <w:rsid w:val="00794F24"/>
    <w:rsid w:val="007975C6"/>
    <w:rsid w:val="00797A24"/>
    <w:rsid w:val="007A27EF"/>
    <w:rsid w:val="007A3AA4"/>
    <w:rsid w:val="007A500A"/>
    <w:rsid w:val="007A7325"/>
    <w:rsid w:val="007B1150"/>
    <w:rsid w:val="007D10F7"/>
    <w:rsid w:val="007D202A"/>
    <w:rsid w:val="007E3900"/>
    <w:rsid w:val="007E4786"/>
    <w:rsid w:val="007F0D38"/>
    <w:rsid w:val="00800654"/>
    <w:rsid w:val="00802C09"/>
    <w:rsid w:val="00803A67"/>
    <w:rsid w:val="008066A2"/>
    <w:rsid w:val="00807007"/>
    <w:rsid w:val="0081651B"/>
    <w:rsid w:val="00823696"/>
    <w:rsid w:val="00826041"/>
    <w:rsid w:val="008267B0"/>
    <w:rsid w:val="0083012D"/>
    <w:rsid w:val="008305BF"/>
    <w:rsid w:val="0083200D"/>
    <w:rsid w:val="0084175F"/>
    <w:rsid w:val="00847904"/>
    <w:rsid w:val="00847DD0"/>
    <w:rsid w:val="00857F38"/>
    <w:rsid w:val="00860E32"/>
    <w:rsid w:val="00861F50"/>
    <w:rsid w:val="00863A16"/>
    <w:rsid w:val="00871EB3"/>
    <w:rsid w:val="00872495"/>
    <w:rsid w:val="00874060"/>
    <w:rsid w:val="00874A5E"/>
    <w:rsid w:val="00875FCB"/>
    <w:rsid w:val="00891120"/>
    <w:rsid w:val="0089230B"/>
    <w:rsid w:val="00894AF6"/>
    <w:rsid w:val="00897AF4"/>
    <w:rsid w:val="008A4081"/>
    <w:rsid w:val="008B038C"/>
    <w:rsid w:val="008B1EF6"/>
    <w:rsid w:val="008B538D"/>
    <w:rsid w:val="008C0A70"/>
    <w:rsid w:val="008C15B2"/>
    <w:rsid w:val="008C6656"/>
    <w:rsid w:val="008C7119"/>
    <w:rsid w:val="008C78B5"/>
    <w:rsid w:val="008C7B43"/>
    <w:rsid w:val="008D0A1F"/>
    <w:rsid w:val="008D2CFE"/>
    <w:rsid w:val="008D533E"/>
    <w:rsid w:val="008D6BE5"/>
    <w:rsid w:val="008E20DC"/>
    <w:rsid w:val="008E229A"/>
    <w:rsid w:val="008E2952"/>
    <w:rsid w:val="008E5662"/>
    <w:rsid w:val="008E573A"/>
    <w:rsid w:val="008E598D"/>
    <w:rsid w:val="008F2B03"/>
    <w:rsid w:val="008F2F83"/>
    <w:rsid w:val="008F5B5E"/>
    <w:rsid w:val="008F678B"/>
    <w:rsid w:val="00902F52"/>
    <w:rsid w:val="00906E13"/>
    <w:rsid w:val="00907BC4"/>
    <w:rsid w:val="00907F0E"/>
    <w:rsid w:val="009112E1"/>
    <w:rsid w:val="00914A1D"/>
    <w:rsid w:val="00914D36"/>
    <w:rsid w:val="00915362"/>
    <w:rsid w:val="00917182"/>
    <w:rsid w:val="009228E6"/>
    <w:rsid w:val="009232B0"/>
    <w:rsid w:val="00923BF8"/>
    <w:rsid w:val="009257ED"/>
    <w:rsid w:val="00932217"/>
    <w:rsid w:val="0093242D"/>
    <w:rsid w:val="009344ED"/>
    <w:rsid w:val="00936262"/>
    <w:rsid w:val="00936669"/>
    <w:rsid w:val="00940B99"/>
    <w:rsid w:val="00951170"/>
    <w:rsid w:val="00953825"/>
    <w:rsid w:val="00955334"/>
    <w:rsid w:val="009563D6"/>
    <w:rsid w:val="00956CD5"/>
    <w:rsid w:val="0095799E"/>
    <w:rsid w:val="00960721"/>
    <w:rsid w:val="00960BC1"/>
    <w:rsid w:val="009612DF"/>
    <w:rsid w:val="00962305"/>
    <w:rsid w:val="0096390A"/>
    <w:rsid w:val="009651A1"/>
    <w:rsid w:val="00972BC7"/>
    <w:rsid w:val="00986B44"/>
    <w:rsid w:val="009918B8"/>
    <w:rsid w:val="00991EB0"/>
    <w:rsid w:val="00995E78"/>
    <w:rsid w:val="00997A10"/>
    <w:rsid w:val="009A1205"/>
    <w:rsid w:val="009A1A7E"/>
    <w:rsid w:val="009A3AD8"/>
    <w:rsid w:val="009A433C"/>
    <w:rsid w:val="009A440F"/>
    <w:rsid w:val="009A4C36"/>
    <w:rsid w:val="009A7E55"/>
    <w:rsid w:val="009B07B1"/>
    <w:rsid w:val="009B095C"/>
    <w:rsid w:val="009B121A"/>
    <w:rsid w:val="009B1792"/>
    <w:rsid w:val="009B2776"/>
    <w:rsid w:val="009B543E"/>
    <w:rsid w:val="009B7A8A"/>
    <w:rsid w:val="009C0982"/>
    <w:rsid w:val="009C0ACA"/>
    <w:rsid w:val="009C32A6"/>
    <w:rsid w:val="009D10B1"/>
    <w:rsid w:val="009D2318"/>
    <w:rsid w:val="009D5B37"/>
    <w:rsid w:val="009E0722"/>
    <w:rsid w:val="009E0C78"/>
    <w:rsid w:val="009E0CC5"/>
    <w:rsid w:val="009E1F47"/>
    <w:rsid w:val="009E2A9F"/>
    <w:rsid w:val="009E2ACC"/>
    <w:rsid w:val="009E49D4"/>
    <w:rsid w:val="009F3708"/>
    <w:rsid w:val="009F5FB8"/>
    <w:rsid w:val="009F671F"/>
    <w:rsid w:val="00A007A8"/>
    <w:rsid w:val="00A00A5D"/>
    <w:rsid w:val="00A011FB"/>
    <w:rsid w:val="00A06A2C"/>
    <w:rsid w:val="00A1121B"/>
    <w:rsid w:val="00A115A3"/>
    <w:rsid w:val="00A12E2F"/>
    <w:rsid w:val="00A15733"/>
    <w:rsid w:val="00A166E5"/>
    <w:rsid w:val="00A2511C"/>
    <w:rsid w:val="00A40DD1"/>
    <w:rsid w:val="00A41B67"/>
    <w:rsid w:val="00A430F4"/>
    <w:rsid w:val="00A448FB"/>
    <w:rsid w:val="00A50E4C"/>
    <w:rsid w:val="00A51C13"/>
    <w:rsid w:val="00A521CD"/>
    <w:rsid w:val="00A52DA0"/>
    <w:rsid w:val="00A56ED2"/>
    <w:rsid w:val="00A5786C"/>
    <w:rsid w:val="00A60B22"/>
    <w:rsid w:val="00A62B67"/>
    <w:rsid w:val="00A659D4"/>
    <w:rsid w:val="00A668D7"/>
    <w:rsid w:val="00A7041A"/>
    <w:rsid w:val="00A7369C"/>
    <w:rsid w:val="00A73FDD"/>
    <w:rsid w:val="00A748DE"/>
    <w:rsid w:val="00A815E4"/>
    <w:rsid w:val="00A81DF1"/>
    <w:rsid w:val="00A820E5"/>
    <w:rsid w:val="00A84140"/>
    <w:rsid w:val="00A87860"/>
    <w:rsid w:val="00A9032F"/>
    <w:rsid w:val="00A9276B"/>
    <w:rsid w:val="00A938B1"/>
    <w:rsid w:val="00A9608C"/>
    <w:rsid w:val="00AA2670"/>
    <w:rsid w:val="00AA6136"/>
    <w:rsid w:val="00AA712C"/>
    <w:rsid w:val="00AB163F"/>
    <w:rsid w:val="00AB1CAC"/>
    <w:rsid w:val="00AB2F58"/>
    <w:rsid w:val="00AB675F"/>
    <w:rsid w:val="00AB6D3E"/>
    <w:rsid w:val="00AC6E79"/>
    <w:rsid w:val="00AD46A1"/>
    <w:rsid w:val="00AD50E3"/>
    <w:rsid w:val="00AE3F06"/>
    <w:rsid w:val="00AE433F"/>
    <w:rsid w:val="00AE6041"/>
    <w:rsid w:val="00AE76A1"/>
    <w:rsid w:val="00AF20F6"/>
    <w:rsid w:val="00AF239A"/>
    <w:rsid w:val="00AF2743"/>
    <w:rsid w:val="00AF38E6"/>
    <w:rsid w:val="00AF605C"/>
    <w:rsid w:val="00B03D14"/>
    <w:rsid w:val="00B11949"/>
    <w:rsid w:val="00B157F7"/>
    <w:rsid w:val="00B2018B"/>
    <w:rsid w:val="00B225C4"/>
    <w:rsid w:val="00B26456"/>
    <w:rsid w:val="00B32828"/>
    <w:rsid w:val="00B346F9"/>
    <w:rsid w:val="00B34D2D"/>
    <w:rsid w:val="00B3513A"/>
    <w:rsid w:val="00B40D85"/>
    <w:rsid w:val="00B41271"/>
    <w:rsid w:val="00B43631"/>
    <w:rsid w:val="00B500CD"/>
    <w:rsid w:val="00B5190A"/>
    <w:rsid w:val="00B53D4D"/>
    <w:rsid w:val="00B55B45"/>
    <w:rsid w:val="00B61636"/>
    <w:rsid w:val="00B64592"/>
    <w:rsid w:val="00B6549D"/>
    <w:rsid w:val="00B67EBC"/>
    <w:rsid w:val="00B80A78"/>
    <w:rsid w:val="00B816A9"/>
    <w:rsid w:val="00B82195"/>
    <w:rsid w:val="00B8390A"/>
    <w:rsid w:val="00B83FE1"/>
    <w:rsid w:val="00B86D13"/>
    <w:rsid w:val="00B86E51"/>
    <w:rsid w:val="00B9066C"/>
    <w:rsid w:val="00B93687"/>
    <w:rsid w:val="00B965B4"/>
    <w:rsid w:val="00BA667C"/>
    <w:rsid w:val="00BA7F13"/>
    <w:rsid w:val="00BB49BB"/>
    <w:rsid w:val="00BB5BED"/>
    <w:rsid w:val="00BC3997"/>
    <w:rsid w:val="00BC75BD"/>
    <w:rsid w:val="00BD0C1B"/>
    <w:rsid w:val="00BD24A7"/>
    <w:rsid w:val="00BE0D8C"/>
    <w:rsid w:val="00BE105A"/>
    <w:rsid w:val="00BE41B4"/>
    <w:rsid w:val="00BE7287"/>
    <w:rsid w:val="00BF1FCE"/>
    <w:rsid w:val="00BF28F1"/>
    <w:rsid w:val="00BF551A"/>
    <w:rsid w:val="00BF6B8D"/>
    <w:rsid w:val="00C027AC"/>
    <w:rsid w:val="00C02B83"/>
    <w:rsid w:val="00C04B0E"/>
    <w:rsid w:val="00C0700D"/>
    <w:rsid w:val="00C14C79"/>
    <w:rsid w:val="00C15E0F"/>
    <w:rsid w:val="00C21200"/>
    <w:rsid w:val="00C22739"/>
    <w:rsid w:val="00C27704"/>
    <w:rsid w:val="00C27AE9"/>
    <w:rsid w:val="00C302C8"/>
    <w:rsid w:val="00C3070A"/>
    <w:rsid w:val="00C3405E"/>
    <w:rsid w:val="00C44D68"/>
    <w:rsid w:val="00C52BB2"/>
    <w:rsid w:val="00C56072"/>
    <w:rsid w:val="00C56CC0"/>
    <w:rsid w:val="00C61F36"/>
    <w:rsid w:val="00C63069"/>
    <w:rsid w:val="00C662A6"/>
    <w:rsid w:val="00C66617"/>
    <w:rsid w:val="00C667F5"/>
    <w:rsid w:val="00C75739"/>
    <w:rsid w:val="00C76F92"/>
    <w:rsid w:val="00C7712C"/>
    <w:rsid w:val="00C80CCA"/>
    <w:rsid w:val="00C816AD"/>
    <w:rsid w:val="00C826BD"/>
    <w:rsid w:val="00C836C2"/>
    <w:rsid w:val="00C86DD9"/>
    <w:rsid w:val="00C8744B"/>
    <w:rsid w:val="00C877F8"/>
    <w:rsid w:val="00C9299D"/>
    <w:rsid w:val="00C94160"/>
    <w:rsid w:val="00C96CBA"/>
    <w:rsid w:val="00CA1291"/>
    <w:rsid w:val="00CA2340"/>
    <w:rsid w:val="00CA301C"/>
    <w:rsid w:val="00CA766F"/>
    <w:rsid w:val="00CB1743"/>
    <w:rsid w:val="00CC6DBF"/>
    <w:rsid w:val="00CD1912"/>
    <w:rsid w:val="00CD4773"/>
    <w:rsid w:val="00CD7DCB"/>
    <w:rsid w:val="00CE0402"/>
    <w:rsid w:val="00CE1407"/>
    <w:rsid w:val="00CE1F3D"/>
    <w:rsid w:val="00CE45B5"/>
    <w:rsid w:val="00CE51D1"/>
    <w:rsid w:val="00CE5F5E"/>
    <w:rsid w:val="00CE6DBC"/>
    <w:rsid w:val="00CF09E2"/>
    <w:rsid w:val="00CF332A"/>
    <w:rsid w:val="00CF34CF"/>
    <w:rsid w:val="00CF37AD"/>
    <w:rsid w:val="00CF37FB"/>
    <w:rsid w:val="00CF65DF"/>
    <w:rsid w:val="00D02135"/>
    <w:rsid w:val="00D02A6B"/>
    <w:rsid w:val="00D11D2C"/>
    <w:rsid w:val="00D12C7D"/>
    <w:rsid w:val="00D12CD5"/>
    <w:rsid w:val="00D16C9F"/>
    <w:rsid w:val="00D1721E"/>
    <w:rsid w:val="00D2292B"/>
    <w:rsid w:val="00D23ABA"/>
    <w:rsid w:val="00D24D5A"/>
    <w:rsid w:val="00D25A42"/>
    <w:rsid w:val="00D27DFC"/>
    <w:rsid w:val="00D31EA5"/>
    <w:rsid w:val="00D32ED6"/>
    <w:rsid w:val="00D35B8D"/>
    <w:rsid w:val="00D37588"/>
    <w:rsid w:val="00D41EE0"/>
    <w:rsid w:val="00D43E2C"/>
    <w:rsid w:val="00D55257"/>
    <w:rsid w:val="00D56453"/>
    <w:rsid w:val="00D5672B"/>
    <w:rsid w:val="00D56F6B"/>
    <w:rsid w:val="00D56F90"/>
    <w:rsid w:val="00D619F2"/>
    <w:rsid w:val="00D620F5"/>
    <w:rsid w:val="00D63633"/>
    <w:rsid w:val="00D63F56"/>
    <w:rsid w:val="00D734C0"/>
    <w:rsid w:val="00D775B6"/>
    <w:rsid w:val="00D77B22"/>
    <w:rsid w:val="00D8045B"/>
    <w:rsid w:val="00D81211"/>
    <w:rsid w:val="00D8285B"/>
    <w:rsid w:val="00D84ED3"/>
    <w:rsid w:val="00D85B09"/>
    <w:rsid w:val="00D86034"/>
    <w:rsid w:val="00D870FD"/>
    <w:rsid w:val="00D87915"/>
    <w:rsid w:val="00D9129C"/>
    <w:rsid w:val="00D917A5"/>
    <w:rsid w:val="00D93762"/>
    <w:rsid w:val="00D96A9D"/>
    <w:rsid w:val="00DA2AEC"/>
    <w:rsid w:val="00DA5204"/>
    <w:rsid w:val="00DA5C36"/>
    <w:rsid w:val="00DA6ED8"/>
    <w:rsid w:val="00DB4060"/>
    <w:rsid w:val="00DB5F55"/>
    <w:rsid w:val="00DC2ECC"/>
    <w:rsid w:val="00DC3447"/>
    <w:rsid w:val="00DC433B"/>
    <w:rsid w:val="00DC7A65"/>
    <w:rsid w:val="00DD078C"/>
    <w:rsid w:val="00DD470E"/>
    <w:rsid w:val="00DE08BE"/>
    <w:rsid w:val="00DE5DE1"/>
    <w:rsid w:val="00DE7FC8"/>
    <w:rsid w:val="00DF0F15"/>
    <w:rsid w:val="00DF65B3"/>
    <w:rsid w:val="00E014FC"/>
    <w:rsid w:val="00E01881"/>
    <w:rsid w:val="00E0219A"/>
    <w:rsid w:val="00E14E59"/>
    <w:rsid w:val="00E169B8"/>
    <w:rsid w:val="00E16A9D"/>
    <w:rsid w:val="00E20306"/>
    <w:rsid w:val="00E24F40"/>
    <w:rsid w:val="00E2650A"/>
    <w:rsid w:val="00E32FCD"/>
    <w:rsid w:val="00E34A59"/>
    <w:rsid w:val="00E37FC8"/>
    <w:rsid w:val="00E50F29"/>
    <w:rsid w:val="00E51C17"/>
    <w:rsid w:val="00E5235B"/>
    <w:rsid w:val="00E55A09"/>
    <w:rsid w:val="00E60184"/>
    <w:rsid w:val="00E60845"/>
    <w:rsid w:val="00E60C13"/>
    <w:rsid w:val="00E628B5"/>
    <w:rsid w:val="00E64045"/>
    <w:rsid w:val="00E647C6"/>
    <w:rsid w:val="00E6731A"/>
    <w:rsid w:val="00E7135B"/>
    <w:rsid w:val="00E738B0"/>
    <w:rsid w:val="00E81085"/>
    <w:rsid w:val="00E81521"/>
    <w:rsid w:val="00E82DDB"/>
    <w:rsid w:val="00E8719D"/>
    <w:rsid w:val="00E94E96"/>
    <w:rsid w:val="00E964AB"/>
    <w:rsid w:val="00E97868"/>
    <w:rsid w:val="00EA12C2"/>
    <w:rsid w:val="00EA176E"/>
    <w:rsid w:val="00EA1DA9"/>
    <w:rsid w:val="00EA4DDC"/>
    <w:rsid w:val="00EA5067"/>
    <w:rsid w:val="00EA5E78"/>
    <w:rsid w:val="00EA767B"/>
    <w:rsid w:val="00EB0076"/>
    <w:rsid w:val="00EB009A"/>
    <w:rsid w:val="00EB1193"/>
    <w:rsid w:val="00EB268F"/>
    <w:rsid w:val="00EB27FE"/>
    <w:rsid w:val="00EB37A2"/>
    <w:rsid w:val="00EB5343"/>
    <w:rsid w:val="00EC2E51"/>
    <w:rsid w:val="00EC7864"/>
    <w:rsid w:val="00ED094D"/>
    <w:rsid w:val="00ED61B9"/>
    <w:rsid w:val="00ED7389"/>
    <w:rsid w:val="00ED7F94"/>
    <w:rsid w:val="00EE2E6A"/>
    <w:rsid w:val="00EE339D"/>
    <w:rsid w:val="00EE5628"/>
    <w:rsid w:val="00EE60D7"/>
    <w:rsid w:val="00EE7304"/>
    <w:rsid w:val="00EF2BB1"/>
    <w:rsid w:val="00EF4B9C"/>
    <w:rsid w:val="00EF7643"/>
    <w:rsid w:val="00F12DA1"/>
    <w:rsid w:val="00F14133"/>
    <w:rsid w:val="00F14D6F"/>
    <w:rsid w:val="00F1576B"/>
    <w:rsid w:val="00F16BFF"/>
    <w:rsid w:val="00F17403"/>
    <w:rsid w:val="00F210D3"/>
    <w:rsid w:val="00F322FF"/>
    <w:rsid w:val="00F32D74"/>
    <w:rsid w:val="00F3462F"/>
    <w:rsid w:val="00F4781B"/>
    <w:rsid w:val="00F505F2"/>
    <w:rsid w:val="00F54286"/>
    <w:rsid w:val="00F54F29"/>
    <w:rsid w:val="00F5626B"/>
    <w:rsid w:val="00F614F6"/>
    <w:rsid w:val="00F630D7"/>
    <w:rsid w:val="00F63129"/>
    <w:rsid w:val="00F63E12"/>
    <w:rsid w:val="00F6463E"/>
    <w:rsid w:val="00F64CCF"/>
    <w:rsid w:val="00F70CD3"/>
    <w:rsid w:val="00F70F39"/>
    <w:rsid w:val="00F7119F"/>
    <w:rsid w:val="00F71D43"/>
    <w:rsid w:val="00F7224F"/>
    <w:rsid w:val="00F75235"/>
    <w:rsid w:val="00F8034D"/>
    <w:rsid w:val="00F815F8"/>
    <w:rsid w:val="00F821E2"/>
    <w:rsid w:val="00F85EC8"/>
    <w:rsid w:val="00F95B3C"/>
    <w:rsid w:val="00F97C59"/>
    <w:rsid w:val="00FA0A43"/>
    <w:rsid w:val="00FA0D5F"/>
    <w:rsid w:val="00FA2435"/>
    <w:rsid w:val="00FA496A"/>
    <w:rsid w:val="00FA7017"/>
    <w:rsid w:val="00FB0CE8"/>
    <w:rsid w:val="00FB3D8D"/>
    <w:rsid w:val="00FB7D61"/>
    <w:rsid w:val="00FB7E05"/>
    <w:rsid w:val="00FC269A"/>
    <w:rsid w:val="00FC3A29"/>
    <w:rsid w:val="00FC48F7"/>
    <w:rsid w:val="00FC4BCD"/>
    <w:rsid w:val="00FD12C0"/>
    <w:rsid w:val="00FD2B6E"/>
    <w:rsid w:val="00FD67CB"/>
    <w:rsid w:val="00FE018A"/>
    <w:rsid w:val="00FE15B2"/>
    <w:rsid w:val="00FE1F62"/>
    <w:rsid w:val="00FE3E3D"/>
    <w:rsid w:val="00FE5052"/>
    <w:rsid w:val="00FF24E3"/>
    <w:rsid w:val="00FF2702"/>
    <w:rsid w:val="00FF5677"/>
    <w:rsid w:val="00FF6D9A"/>
    <w:rsid w:val="00FF72B8"/>
    <w:rsid w:val="00FF75C6"/>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9F10A6"/>
  <w15:docId w15:val="{66B7F8F5-FDBF-4B29-BBB6-DE72DB417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E4B2B"/>
  </w:style>
  <w:style w:type="paragraph" w:styleId="berschrift1">
    <w:name w:val="heading 1"/>
    <w:basedOn w:val="Standard"/>
    <w:next w:val="Standard"/>
    <w:link w:val="berschrift1Zchn"/>
    <w:uiPriority w:val="9"/>
    <w:qFormat/>
    <w:rsid w:val="00D775B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4A4B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berschrift3">
    <w:name w:val="heading 3"/>
    <w:basedOn w:val="Standard"/>
    <w:next w:val="Standard"/>
    <w:link w:val="berschrift3Zchn"/>
    <w:uiPriority w:val="9"/>
    <w:semiHidden/>
    <w:unhideWhenUsed/>
    <w:qFormat/>
    <w:rsid w:val="00D775B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9"/>
    <w:semiHidden/>
    <w:unhideWhenUsed/>
    <w:qFormat/>
    <w:rsid w:val="00D775B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D775B6"/>
    <w:pPr>
      <w:keepNext/>
      <w:keepLines/>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D775B6"/>
    <w:pPr>
      <w:keepNext/>
      <w:keepLines/>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D775B6"/>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D775B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D775B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link w:val="ListenabsatzZchn"/>
    <w:uiPriority w:val="99"/>
    <w:qFormat/>
    <w:rsid w:val="0014229A"/>
    <w:pPr>
      <w:spacing w:after="200" w:line="276" w:lineRule="auto"/>
      <w:ind w:left="720"/>
      <w:contextualSpacing/>
    </w:pPr>
    <w:rPr>
      <w:lang w:val="de-DE"/>
    </w:rPr>
  </w:style>
  <w:style w:type="character" w:styleId="Kommentarzeichen">
    <w:name w:val="annotation reference"/>
    <w:basedOn w:val="Absatz-Standardschriftart"/>
    <w:uiPriority w:val="99"/>
    <w:semiHidden/>
    <w:unhideWhenUsed/>
    <w:rsid w:val="0014229A"/>
    <w:rPr>
      <w:sz w:val="16"/>
      <w:szCs w:val="16"/>
    </w:rPr>
  </w:style>
  <w:style w:type="paragraph" w:styleId="Kommentartext">
    <w:name w:val="annotation text"/>
    <w:basedOn w:val="Standard"/>
    <w:link w:val="KommentartextZchn"/>
    <w:uiPriority w:val="99"/>
    <w:unhideWhenUsed/>
    <w:rsid w:val="0014229A"/>
    <w:pPr>
      <w:spacing w:after="200" w:line="240" w:lineRule="auto"/>
    </w:pPr>
    <w:rPr>
      <w:sz w:val="20"/>
      <w:szCs w:val="20"/>
      <w:lang w:val="de-DE"/>
    </w:rPr>
  </w:style>
  <w:style w:type="character" w:customStyle="1" w:styleId="KommentartextZchn">
    <w:name w:val="Kommentartext Zchn"/>
    <w:basedOn w:val="Absatz-Standardschriftart"/>
    <w:link w:val="Kommentartext"/>
    <w:uiPriority w:val="99"/>
    <w:rsid w:val="0014229A"/>
    <w:rPr>
      <w:sz w:val="20"/>
      <w:szCs w:val="20"/>
      <w:lang w:val="de-DE"/>
    </w:rPr>
  </w:style>
  <w:style w:type="paragraph" w:styleId="Sprechblasentext">
    <w:name w:val="Balloon Text"/>
    <w:basedOn w:val="Standard"/>
    <w:link w:val="SprechblasentextZchn"/>
    <w:uiPriority w:val="99"/>
    <w:semiHidden/>
    <w:unhideWhenUsed/>
    <w:rsid w:val="0014229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4229A"/>
    <w:rPr>
      <w:rFonts w:ascii="Segoe UI" w:hAnsi="Segoe UI" w:cs="Segoe UI"/>
      <w:sz w:val="18"/>
      <w:szCs w:val="18"/>
    </w:rPr>
  </w:style>
  <w:style w:type="paragraph" w:styleId="Kommentarthema">
    <w:name w:val="annotation subject"/>
    <w:basedOn w:val="Kommentartext"/>
    <w:next w:val="Kommentartext"/>
    <w:link w:val="KommentarthemaZchn"/>
    <w:uiPriority w:val="99"/>
    <w:semiHidden/>
    <w:unhideWhenUsed/>
    <w:rsid w:val="00647266"/>
    <w:pPr>
      <w:spacing w:after="160"/>
    </w:pPr>
    <w:rPr>
      <w:b/>
      <w:bCs/>
      <w:lang w:val="en-US"/>
    </w:rPr>
  </w:style>
  <w:style w:type="character" w:customStyle="1" w:styleId="KommentarthemaZchn">
    <w:name w:val="Kommentarthema Zchn"/>
    <w:basedOn w:val="KommentartextZchn"/>
    <w:link w:val="Kommentarthema"/>
    <w:uiPriority w:val="99"/>
    <w:semiHidden/>
    <w:rsid w:val="00647266"/>
    <w:rPr>
      <w:b/>
      <w:bCs/>
      <w:sz w:val="20"/>
      <w:szCs w:val="20"/>
      <w:lang w:val="de-DE"/>
    </w:rPr>
  </w:style>
  <w:style w:type="paragraph" w:customStyle="1" w:styleId="EndNoteBibliographyTitle">
    <w:name w:val="EndNote Bibliography Title"/>
    <w:basedOn w:val="Standard"/>
    <w:link w:val="EndNoteBibliographyTitleZchn"/>
    <w:rsid w:val="009E1F47"/>
    <w:pPr>
      <w:spacing w:after="0"/>
      <w:jc w:val="center"/>
    </w:pPr>
    <w:rPr>
      <w:rFonts w:ascii="Calibri" w:hAnsi="Calibri"/>
      <w:noProof/>
    </w:rPr>
  </w:style>
  <w:style w:type="character" w:customStyle="1" w:styleId="EndNoteBibliographyTitleZchn">
    <w:name w:val="EndNote Bibliography Title Zchn"/>
    <w:basedOn w:val="Absatz-Standardschriftart"/>
    <w:link w:val="EndNoteBibliographyTitle"/>
    <w:rsid w:val="009E1F47"/>
    <w:rPr>
      <w:rFonts w:ascii="Calibri" w:hAnsi="Calibri"/>
      <w:noProof/>
    </w:rPr>
  </w:style>
  <w:style w:type="paragraph" w:customStyle="1" w:styleId="EndNoteBibliography">
    <w:name w:val="EndNote Bibliography"/>
    <w:basedOn w:val="Standard"/>
    <w:link w:val="EndNoteBibliographyZchn"/>
    <w:rsid w:val="009E1F47"/>
    <w:pPr>
      <w:spacing w:line="240" w:lineRule="auto"/>
    </w:pPr>
    <w:rPr>
      <w:rFonts w:ascii="Calibri" w:hAnsi="Calibri"/>
      <w:noProof/>
    </w:rPr>
  </w:style>
  <w:style w:type="character" w:customStyle="1" w:styleId="EndNoteBibliographyZchn">
    <w:name w:val="EndNote Bibliography Zchn"/>
    <w:basedOn w:val="Absatz-Standardschriftart"/>
    <w:link w:val="EndNoteBibliography"/>
    <w:rsid w:val="009E1F47"/>
    <w:rPr>
      <w:rFonts w:ascii="Calibri" w:hAnsi="Calibri"/>
      <w:noProof/>
    </w:rPr>
  </w:style>
  <w:style w:type="character" w:customStyle="1" w:styleId="ListenabsatzZchn">
    <w:name w:val="Listenabsatz Zchn"/>
    <w:basedOn w:val="Absatz-Standardschriftart"/>
    <w:link w:val="Listenabsatz"/>
    <w:uiPriority w:val="34"/>
    <w:rsid w:val="003E6AC2"/>
    <w:rPr>
      <w:lang w:val="de-DE"/>
    </w:rPr>
  </w:style>
  <w:style w:type="character" w:customStyle="1" w:styleId="topic-highlight">
    <w:name w:val="topic-highlight"/>
    <w:basedOn w:val="Absatz-Standardschriftart"/>
    <w:rsid w:val="00D8285B"/>
  </w:style>
  <w:style w:type="character" w:customStyle="1" w:styleId="berschrift2Zchn">
    <w:name w:val="Überschrift 2 Zchn"/>
    <w:basedOn w:val="Absatz-Standardschriftart"/>
    <w:link w:val="berschrift2"/>
    <w:uiPriority w:val="9"/>
    <w:rsid w:val="004A4B36"/>
    <w:rPr>
      <w:rFonts w:ascii="Times New Roman" w:eastAsia="Times New Roman" w:hAnsi="Times New Roman" w:cs="Times New Roman"/>
      <w:b/>
      <w:bCs/>
      <w:sz w:val="36"/>
      <w:szCs w:val="36"/>
    </w:rPr>
  </w:style>
  <w:style w:type="character" w:customStyle="1" w:styleId="anchor-text">
    <w:name w:val="anchor-text"/>
    <w:basedOn w:val="Absatz-Standardschriftart"/>
    <w:rsid w:val="004A4B36"/>
  </w:style>
  <w:style w:type="paragraph" w:styleId="StandardWeb">
    <w:name w:val="Normal (Web)"/>
    <w:basedOn w:val="Standard"/>
    <w:uiPriority w:val="99"/>
    <w:semiHidden/>
    <w:unhideWhenUsed/>
    <w:rsid w:val="004A4B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Absatz-Standardschriftart"/>
    <w:rsid w:val="00284664"/>
  </w:style>
  <w:style w:type="character" w:styleId="Hervorhebung">
    <w:name w:val="Emphasis"/>
    <w:basedOn w:val="Absatz-Standardschriftart"/>
    <w:uiPriority w:val="20"/>
    <w:qFormat/>
    <w:rsid w:val="00284664"/>
    <w:rPr>
      <w:i/>
      <w:iCs/>
    </w:rPr>
  </w:style>
  <w:style w:type="paragraph" w:styleId="Endnotentext">
    <w:name w:val="endnote text"/>
    <w:basedOn w:val="Standard"/>
    <w:link w:val="EndnotentextZchn"/>
    <w:uiPriority w:val="99"/>
    <w:semiHidden/>
    <w:unhideWhenUsed/>
    <w:rsid w:val="0071518D"/>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71518D"/>
    <w:rPr>
      <w:sz w:val="20"/>
      <w:szCs w:val="20"/>
    </w:rPr>
  </w:style>
  <w:style w:type="character" w:styleId="Endnotenzeichen">
    <w:name w:val="endnote reference"/>
    <w:basedOn w:val="Absatz-Standardschriftart"/>
    <w:uiPriority w:val="99"/>
    <w:semiHidden/>
    <w:unhideWhenUsed/>
    <w:rsid w:val="0071518D"/>
    <w:rPr>
      <w:vertAlign w:val="superscript"/>
    </w:rPr>
  </w:style>
  <w:style w:type="paragraph" w:styleId="Abbildungsverzeichnis">
    <w:name w:val="table of figures"/>
    <w:basedOn w:val="Standard"/>
    <w:next w:val="Standard"/>
    <w:uiPriority w:val="99"/>
    <w:semiHidden/>
    <w:unhideWhenUsed/>
    <w:rsid w:val="00D775B6"/>
    <w:pPr>
      <w:spacing w:after="0"/>
    </w:pPr>
  </w:style>
  <w:style w:type="paragraph" w:styleId="Anrede">
    <w:name w:val="Salutation"/>
    <w:basedOn w:val="Standard"/>
    <w:next w:val="Standard"/>
    <w:link w:val="AnredeZchn"/>
    <w:uiPriority w:val="99"/>
    <w:semiHidden/>
    <w:unhideWhenUsed/>
    <w:rsid w:val="00D775B6"/>
  </w:style>
  <w:style w:type="character" w:customStyle="1" w:styleId="AnredeZchn">
    <w:name w:val="Anrede Zchn"/>
    <w:basedOn w:val="Absatz-Standardschriftart"/>
    <w:link w:val="Anrede"/>
    <w:uiPriority w:val="99"/>
    <w:semiHidden/>
    <w:rsid w:val="00D775B6"/>
  </w:style>
  <w:style w:type="paragraph" w:styleId="Aufzhlungszeichen">
    <w:name w:val="List Bullet"/>
    <w:basedOn w:val="Standard"/>
    <w:uiPriority w:val="99"/>
    <w:semiHidden/>
    <w:unhideWhenUsed/>
    <w:rsid w:val="00D775B6"/>
    <w:pPr>
      <w:numPr>
        <w:numId w:val="6"/>
      </w:numPr>
      <w:contextualSpacing/>
    </w:pPr>
  </w:style>
  <w:style w:type="paragraph" w:styleId="Aufzhlungszeichen2">
    <w:name w:val="List Bullet 2"/>
    <w:basedOn w:val="Standard"/>
    <w:uiPriority w:val="99"/>
    <w:semiHidden/>
    <w:unhideWhenUsed/>
    <w:rsid w:val="00D775B6"/>
    <w:pPr>
      <w:numPr>
        <w:numId w:val="7"/>
      </w:numPr>
      <w:contextualSpacing/>
    </w:pPr>
  </w:style>
  <w:style w:type="paragraph" w:styleId="Aufzhlungszeichen3">
    <w:name w:val="List Bullet 3"/>
    <w:basedOn w:val="Standard"/>
    <w:uiPriority w:val="99"/>
    <w:semiHidden/>
    <w:unhideWhenUsed/>
    <w:rsid w:val="00D775B6"/>
    <w:pPr>
      <w:numPr>
        <w:numId w:val="8"/>
      </w:numPr>
      <w:contextualSpacing/>
    </w:pPr>
  </w:style>
  <w:style w:type="paragraph" w:styleId="Aufzhlungszeichen4">
    <w:name w:val="List Bullet 4"/>
    <w:basedOn w:val="Standard"/>
    <w:uiPriority w:val="99"/>
    <w:semiHidden/>
    <w:unhideWhenUsed/>
    <w:rsid w:val="00D775B6"/>
    <w:pPr>
      <w:numPr>
        <w:numId w:val="9"/>
      </w:numPr>
      <w:contextualSpacing/>
    </w:pPr>
  </w:style>
  <w:style w:type="paragraph" w:styleId="Aufzhlungszeichen5">
    <w:name w:val="List Bullet 5"/>
    <w:basedOn w:val="Standard"/>
    <w:uiPriority w:val="99"/>
    <w:semiHidden/>
    <w:unhideWhenUsed/>
    <w:rsid w:val="00D775B6"/>
    <w:pPr>
      <w:numPr>
        <w:numId w:val="10"/>
      </w:numPr>
      <w:contextualSpacing/>
    </w:pPr>
  </w:style>
  <w:style w:type="paragraph" w:styleId="Beschriftung">
    <w:name w:val="caption"/>
    <w:basedOn w:val="Standard"/>
    <w:next w:val="Standard"/>
    <w:uiPriority w:val="35"/>
    <w:unhideWhenUsed/>
    <w:qFormat/>
    <w:rsid w:val="00D775B6"/>
    <w:pPr>
      <w:spacing w:after="200" w:line="240" w:lineRule="auto"/>
    </w:pPr>
    <w:rPr>
      <w:i/>
      <w:iCs/>
      <w:color w:val="44546A" w:themeColor="text2"/>
      <w:sz w:val="18"/>
      <w:szCs w:val="18"/>
    </w:rPr>
  </w:style>
  <w:style w:type="paragraph" w:styleId="Blocktext">
    <w:name w:val="Block Text"/>
    <w:basedOn w:val="Standard"/>
    <w:uiPriority w:val="99"/>
    <w:semiHidden/>
    <w:unhideWhenUsed/>
    <w:rsid w:val="00D775B6"/>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eastAsiaTheme="minorEastAsia"/>
      <w:i/>
      <w:iCs/>
      <w:color w:val="5B9BD5" w:themeColor="accent1"/>
    </w:rPr>
  </w:style>
  <w:style w:type="paragraph" w:styleId="Datum">
    <w:name w:val="Date"/>
    <w:basedOn w:val="Standard"/>
    <w:next w:val="Standard"/>
    <w:link w:val="DatumZchn"/>
    <w:uiPriority w:val="99"/>
    <w:semiHidden/>
    <w:unhideWhenUsed/>
    <w:rsid w:val="00D775B6"/>
  </w:style>
  <w:style w:type="character" w:customStyle="1" w:styleId="DatumZchn">
    <w:name w:val="Datum Zchn"/>
    <w:basedOn w:val="Absatz-Standardschriftart"/>
    <w:link w:val="Datum"/>
    <w:uiPriority w:val="99"/>
    <w:semiHidden/>
    <w:rsid w:val="00D775B6"/>
  </w:style>
  <w:style w:type="paragraph" w:styleId="Dokumentstruktur">
    <w:name w:val="Document Map"/>
    <w:basedOn w:val="Standard"/>
    <w:link w:val="DokumentstrukturZchn"/>
    <w:uiPriority w:val="99"/>
    <w:semiHidden/>
    <w:unhideWhenUsed/>
    <w:rsid w:val="00D775B6"/>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D775B6"/>
    <w:rPr>
      <w:rFonts w:ascii="Segoe UI" w:hAnsi="Segoe UI" w:cs="Segoe UI"/>
      <w:sz w:val="16"/>
      <w:szCs w:val="16"/>
    </w:rPr>
  </w:style>
  <w:style w:type="paragraph" w:styleId="E-Mail-Signatur">
    <w:name w:val="E-mail Signature"/>
    <w:basedOn w:val="Standard"/>
    <w:link w:val="E-Mail-SignaturZchn"/>
    <w:uiPriority w:val="99"/>
    <w:semiHidden/>
    <w:unhideWhenUsed/>
    <w:rsid w:val="00D775B6"/>
    <w:pPr>
      <w:spacing w:after="0" w:line="240" w:lineRule="auto"/>
    </w:pPr>
  </w:style>
  <w:style w:type="character" w:customStyle="1" w:styleId="E-Mail-SignaturZchn">
    <w:name w:val="E-Mail-Signatur Zchn"/>
    <w:basedOn w:val="Absatz-Standardschriftart"/>
    <w:link w:val="E-Mail-Signatur"/>
    <w:uiPriority w:val="99"/>
    <w:semiHidden/>
    <w:rsid w:val="00D775B6"/>
  </w:style>
  <w:style w:type="paragraph" w:styleId="Fu-Endnotenberschrift">
    <w:name w:val="Note Heading"/>
    <w:basedOn w:val="Standard"/>
    <w:next w:val="Standard"/>
    <w:link w:val="Fu-EndnotenberschriftZchn"/>
    <w:uiPriority w:val="99"/>
    <w:semiHidden/>
    <w:unhideWhenUsed/>
    <w:rsid w:val="00D775B6"/>
    <w:pPr>
      <w:spacing w:after="0" w:line="240" w:lineRule="auto"/>
    </w:pPr>
  </w:style>
  <w:style w:type="character" w:customStyle="1" w:styleId="Fu-EndnotenberschriftZchn">
    <w:name w:val="Fuß/-Endnotenüberschrift Zchn"/>
    <w:basedOn w:val="Absatz-Standardschriftart"/>
    <w:link w:val="Fu-Endnotenberschrift"/>
    <w:uiPriority w:val="99"/>
    <w:semiHidden/>
    <w:rsid w:val="00D775B6"/>
  </w:style>
  <w:style w:type="paragraph" w:styleId="Funotentext">
    <w:name w:val="footnote text"/>
    <w:basedOn w:val="Standard"/>
    <w:link w:val="FunotentextZchn"/>
    <w:uiPriority w:val="99"/>
    <w:semiHidden/>
    <w:unhideWhenUsed/>
    <w:rsid w:val="00D775B6"/>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D775B6"/>
    <w:rPr>
      <w:sz w:val="20"/>
      <w:szCs w:val="20"/>
    </w:rPr>
  </w:style>
  <w:style w:type="paragraph" w:styleId="Fuzeile">
    <w:name w:val="footer"/>
    <w:basedOn w:val="Standard"/>
    <w:link w:val="FuzeileZchn"/>
    <w:uiPriority w:val="99"/>
    <w:unhideWhenUsed/>
    <w:rsid w:val="00D775B6"/>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D775B6"/>
  </w:style>
  <w:style w:type="paragraph" w:styleId="Gruformel">
    <w:name w:val="Closing"/>
    <w:basedOn w:val="Standard"/>
    <w:link w:val="GruformelZchn"/>
    <w:uiPriority w:val="99"/>
    <w:semiHidden/>
    <w:unhideWhenUsed/>
    <w:rsid w:val="00D775B6"/>
    <w:pPr>
      <w:spacing w:after="0" w:line="240" w:lineRule="auto"/>
      <w:ind w:left="4252"/>
    </w:pPr>
  </w:style>
  <w:style w:type="character" w:customStyle="1" w:styleId="GruformelZchn">
    <w:name w:val="Grußformel Zchn"/>
    <w:basedOn w:val="Absatz-Standardschriftart"/>
    <w:link w:val="Gruformel"/>
    <w:uiPriority w:val="99"/>
    <w:semiHidden/>
    <w:rsid w:val="00D775B6"/>
  </w:style>
  <w:style w:type="paragraph" w:styleId="HTMLAdresse">
    <w:name w:val="HTML Address"/>
    <w:basedOn w:val="Standard"/>
    <w:link w:val="HTMLAdresseZchn"/>
    <w:uiPriority w:val="99"/>
    <w:semiHidden/>
    <w:unhideWhenUsed/>
    <w:rsid w:val="00D775B6"/>
    <w:pPr>
      <w:spacing w:after="0" w:line="240" w:lineRule="auto"/>
    </w:pPr>
    <w:rPr>
      <w:i/>
      <w:iCs/>
    </w:rPr>
  </w:style>
  <w:style w:type="character" w:customStyle="1" w:styleId="HTMLAdresseZchn">
    <w:name w:val="HTML Adresse Zchn"/>
    <w:basedOn w:val="Absatz-Standardschriftart"/>
    <w:link w:val="HTMLAdresse"/>
    <w:uiPriority w:val="99"/>
    <w:semiHidden/>
    <w:rsid w:val="00D775B6"/>
    <w:rPr>
      <w:i/>
      <w:iCs/>
    </w:rPr>
  </w:style>
  <w:style w:type="paragraph" w:styleId="HTMLVorformatiert">
    <w:name w:val="HTML Preformatted"/>
    <w:basedOn w:val="Standard"/>
    <w:link w:val="HTMLVorformatiertZchn"/>
    <w:uiPriority w:val="99"/>
    <w:semiHidden/>
    <w:unhideWhenUsed/>
    <w:rsid w:val="00D775B6"/>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D775B6"/>
    <w:rPr>
      <w:rFonts w:ascii="Consolas" w:hAnsi="Consolas"/>
      <w:sz w:val="20"/>
      <w:szCs w:val="20"/>
    </w:rPr>
  </w:style>
  <w:style w:type="paragraph" w:styleId="Index1">
    <w:name w:val="index 1"/>
    <w:basedOn w:val="Standard"/>
    <w:next w:val="Standard"/>
    <w:autoRedefine/>
    <w:uiPriority w:val="99"/>
    <w:semiHidden/>
    <w:unhideWhenUsed/>
    <w:rsid w:val="00D775B6"/>
    <w:pPr>
      <w:spacing w:after="0" w:line="240" w:lineRule="auto"/>
      <w:ind w:left="220" w:hanging="220"/>
    </w:pPr>
  </w:style>
  <w:style w:type="paragraph" w:styleId="Indexberschrift">
    <w:name w:val="index heading"/>
    <w:basedOn w:val="Standard"/>
    <w:next w:val="Index1"/>
    <w:uiPriority w:val="99"/>
    <w:semiHidden/>
    <w:unhideWhenUsed/>
    <w:rsid w:val="00D775B6"/>
    <w:rPr>
      <w:rFonts w:asciiTheme="majorHAnsi" w:eastAsiaTheme="majorEastAsia" w:hAnsiTheme="majorHAnsi" w:cstheme="majorBidi"/>
      <w:b/>
      <w:bCs/>
    </w:rPr>
  </w:style>
  <w:style w:type="character" w:customStyle="1" w:styleId="berschrift1Zchn">
    <w:name w:val="Überschrift 1 Zchn"/>
    <w:basedOn w:val="Absatz-Standardschriftart"/>
    <w:link w:val="berschrift1"/>
    <w:uiPriority w:val="9"/>
    <w:rsid w:val="00D775B6"/>
    <w:rPr>
      <w:rFonts w:asciiTheme="majorHAnsi" w:eastAsiaTheme="majorEastAsia" w:hAnsiTheme="majorHAnsi" w:cstheme="majorBidi"/>
      <w:color w:val="2E74B5" w:themeColor="accent1" w:themeShade="BF"/>
      <w:sz w:val="32"/>
      <w:szCs w:val="32"/>
    </w:rPr>
  </w:style>
  <w:style w:type="paragraph" w:styleId="Inhaltsverzeichnisberschrift">
    <w:name w:val="TOC Heading"/>
    <w:basedOn w:val="berschrift1"/>
    <w:next w:val="Standard"/>
    <w:uiPriority w:val="39"/>
    <w:semiHidden/>
    <w:unhideWhenUsed/>
    <w:qFormat/>
    <w:rsid w:val="00D775B6"/>
    <w:pPr>
      <w:outlineLvl w:val="9"/>
    </w:pPr>
  </w:style>
  <w:style w:type="paragraph" w:styleId="IntensivesZitat">
    <w:name w:val="Intense Quote"/>
    <w:basedOn w:val="Standard"/>
    <w:next w:val="Standard"/>
    <w:link w:val="IntensivesZitatZchn"/>
    <w:uiPriority w:val="30"/>
    <w:qFormat/>
    <w:rsid w:val="00D775B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ivesZitatZchn">
    <w:name w:val="Intensives Zitat Zchn"/>
    <w:basedOn w:val="Absatz-Standardschriftart"/>
    <w:link w:val="IntensivesZitat"/>
    <w:uiPriority w:val="30"/>
    <w:rsid w:val="00D775B6"/>
    <w:rPr>
      <w:i/>
      <w:iCs/>
      <w:color w:val="5B9BD5" w:themeColor="accent1"/>
    </w:rPr>
  </w:style>
  <w:style w:type="paragraph" w:styleId="KeinLeerraum">
    <w:name w:val="No Spacing"/>
    <w:uiPriority w:val="1"/>
    <w:qFormat/>
    <w:rsid w:val="00D775B6"/>
    <w:pPr>
      <w:spacing w:after="0" w:line="240" w:lineRule="auto"/>
    </w:pPr>
  </w:style>
  <w:style w:type="paragraph" w:styleId="Kopfzeile">
    <w:name w:val="header"/>
    <w:basedOn w:val="Standard"/>
    <w:link w:val="KopfzeileZchn"/>
    <w:uiPriority w:val="99"/>
    <w:unhideWhenUsed/>
    <w:rsid w:val="00D775B6"/>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D775B6"/>
  </w:style>
  <w:style w:type="paragraph" w:styleId="Liste">
    <w:name w:val="List"/>
    <w:basedOn w:val="Standard"/>
    <w:uiPriority w:val="99"/>
    <w:semiHidden/>
    <w:unhideWhenUsed/>
    <w:rsid w:val="00D775B6"/>
    <w:pPr>
      <w:ind w:left="283" w:hanging="283"/>
      <w:contextualSpacing/>
    </w:pPr>
  </w:style>
  <w:style w:type="paragraph" w:styleId="Liste2">
    <w:name w:val="List 2"/>
    <w:basedOn w:val="Standard"/>
    <w:uiPriority w:val="99"/>
    <w:semiHidden/>
    <w:unhideWhenUsed/>
    <w:rsid w:val="00D775B6"/>
    <w:pPr>
      <w:ind w:left="566" w:hanging="283"/>
      <w:contextualSpacing/>
    </w:pPr>
  </w:style>
  <w:style w:type="paragraph" w:styleId="Liste3">
    <w:name w:val="List 3"/>
    <w:basedOn w:val="Standard"/>
    <w:uiPriority w:val="99"/>
    <w:semiHidden/>
    <w:unhideWhenUsed/>
    <w:rsid w:val="00D775B6"/>
    <w:pPr>
      <w:ind w:left="849" w:hanging="283"/>
      <w:contextualSpacing/>
    </w:pPr>
  </w:style>
  <w:style w:type="paragraph" w:styleId="Liste4">
    <w:name w:val="List 4"/>
    <w:basedOn w:val="Standard"/>
    <w:uiPriority w:val="99"/>
    <w:semiHidden/>
    <w:unhideWhenUsed/>
    <w:rsid w:val="00D775B6"/>
    <w:pPr>
      <w:ind w:left="1132" w:hanging="283"/>
      <w:contextualSpacing/>
    </w:pPr>
  </w:style>
  <w:style w:type="paragraph" w:styleId="Liste5">
    <w:name w:val="List 5"/>
    <w:basedOn w:val="Standard"/>
    <w:uiPriority w:val="99"/>
    <w:semiHidden/>
    <w:unhideWhenUsed/>
    <w:rsid w:val="00D775B6"/>
    <w:pPr>
      <w:ind w:left="1415" w:hanging="283"/>
      <w:contextualSpacing/>
    </w:pPr>
  </w:style>
  <w:style w:type="paragraph" w:styleId="Listenfortsetzung">
    <w:name w:val="List Continue"/>
    <w:basedOn w:val="Standard"/>
    <w:uiPriority w:val="99"/>
    <w:semiHidden/>
    <w:unhideWhenUsed/>
    <w:rsid w:val="00D775B6"/>
    <w:pPr>
      <w:spacing w:after="120"/>
      <w:ind w:left="283"/>
      <w:contextualSpacing/>
    </w:pPr>
  </w:style>
  <w:style w:type="paragraph" w:styleId="Listenfortsetzung2">
    <w:name w:val="List Continue 2"/>
    <w:basedOn w:val="Standard"/>
    <w:uiPriority w:val="99"/>
    <w:semiHidden/>
    <w:unhideWhenUsed/>
    <w:rsid w:val="00D775B6"/>
    <w:pPr>
      <w:spacing w:after="120"/>
      <w:ind w:left="566"/>
      <w:contextualSpacing/>
    </w:pPr>
  </w:style>
  <w:style w:type="paragraph" w:styleId="Listenfortsetzung3">
    <w:name w:val="List Continue 3"/>
    <w:basedOn w:val="Standard"/>
    <w:uiPriority w:val="99"/>
    <w:semiHidden/>
    <w:unhideWhenUsed/>
    <w:rsid w:val="00D775B6"/>
    <w:pPr>
      <w:spacing w:after="120"/>
      <w:ind w:left="849"/>
      <w:contextualSpacing/>
    </w:pPr>
  </w:style>
  <w:style w:type="paragraph" w:styleId="Listenfortsetzung4">
    <w:name w:val="List Continue 4"/>
    <w:basedOn w:val="Standard"/>
    <w:uiPriority w:val="99"/>
    <w:semiHidden/>
    <w:unhideWhenUsed/>
    <w:rsid w:val="00D775B6"/>
    <w:pPr>
      <w:spacing w:after="120"/>
      <w:ind w:left="1132"/>
      <w:contextualSpacing/>
    </w:pPr>
  </w:style>
  <w:style w:type="paragraph" w:styleId="Listenfortsetzung5">
    <w:name w:val="List Continue 5"/>
    <w:basedOn w:val="Standard"/>
    <w:uiPriority w:val="99"/>
    <w:semiHidden/>
    <w:unhideWhenUsed/>
    <w:rsid w:val="00D775B6"/>
    <w:pPr>
      <w:spacing w:after="120"/>
      <w:ind w:left="1415"/>
      <w:contextualSpacing/>
    </w:pPr>
  </w:style>
  <w:style w:type="paragraph" w:styleId="Listennummer">
    <w:name w:val="List Number"/>
    <w:basedOn w:val="Standard"/>
    <w:uiPriority w:val="99"/>
    <w:semiHidden/>
    <w:unhideWhenUsed/>
    <w:rsid w:val="00D775B6"/>
    <w:pPr>
      <w:numPr>
        <w:numId w:val="11"/>
      </w:numPr>
      <w:contextualSpacing/>
    </w:pPr>
  </w:style>
  <w:style w:type="paragraph" w:styleId="Listennummer2">
    <w:name w:val="List Number 2"/>
    <w:basedOn w:val="Standard"/>
    <w:uiPriority w:val="99"/>
    <w:semiHidden/>
    <w:unhideWhenUsed/>
    <w:rsid w:val="00D775B6"/>
    <w:pPr>
      <w:numPr>
        <w:numId w:val="12"/>
      </w:numPr>
      <w:contextualSpacing/>
    </w:pPr>
  </w:style>
  <w:style w:type="paragraph" w:styleId="Listennummer3">
    <w:name w:val="List Number 3"/>
    <w:basedOn w:val="Standard"/>
    <w:uiPriority w:val="99"/>
    <w:semiHidden/>
    <w:unhideWhenUsed/>
    <w:rsid w:val="00D775B6"/>
    <w:pPr>
      <w:numPr>
        <w:numId w:val="13"/>
      </w:numPr>
      <w:contextualSpacing/>
    </w:pPr>
  </w:style>
  <w:style w:type="paragraph" w:styleId="Listennummer4">
    <w:name w:val="List Number 4"/>
    <w:basedOn w:val="Standard"/>
    <w:uiPriority w:val="99"/>
    <w:semiHidden/>
    <w:unhideWhenUsed/>
    <w:rsid w:val="00D775B6"/>
    <w:pPr>
      <w:numPr>
        <w:numId w:val="14"/>
      </w:numPr>
      <w:contextualSpacing/>
    </w:pPr>
  </w:style>
  <w:style w:type="paragraph" w:styleId="Listennummer5">
    <w:name w:val="List Number 5"/>
    <w:basedOn w:val="Standard"/>
    <w:uiPriority w:val="99"/>
    <w:semiHidden/>
    <w:unhideWhenUsed/>
    <w:rsid w:val="00D775B6"/>
    <w:pPr>
      <w:numPr>
        <w:numId w:val="15"/>
      </w:numPr>
      <w:contextualSpacing/>
    </w:pPr>
  </w:style>
  <w:style w:type="paragraph" w:styleId="Literaturverzeichnis">
    <w:name w:val="Bibliography"/>
    <w:basedOn w:val="Standard"/>
    <w:next w:val="Standard"/>
    <w:uiPriority w:val="37"/>
    <w:semiHidden/>
    <w:unhideWhenUsed/>
    <w:rsid w:val="00D775B6"/>
  </w:style>
  <w:style w:type="paragraph" w:styleId="Makrotext">
    <w:name w:val="macro"/>
    <w:link w:val="MakrotextZchn"/>
    <w:uiPriority w:val="99"/>
    <w:semiHidden/>
    <w:unhideWhenUsed/>
    <w:rsid w:val="00D775B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semiHidden/>
    <w:rsid w:val="00D775B6"/>
    <w:rPr>
      <w:rFonts w:ascii="Consolas" w:hAnsi="Consolas"/>
      <w:sz w:val="20"/>
      <w:szCs w:val="20"/>
    </w:rPr>
  </w:style>
  <w:style w:type="paragraph" w:styleId="Nachrichtenkopf">
    <w:name w:val="Message Header"/>
    <w:basedOn w:val="Standard"/>
    <w:link w:val="NachrichtenkopfZchn"/>
    <w:uiPriority w:val="99"/>
    <w:semiHidden/>
    <w:unhideWhenUsed/>
    <w:rsid w:val="00D775B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D775B6"/>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uiPriority w:val="99"/>
    <w:semiHidden/>
    <w:unhideWhenUsed/>
    <w:rsid w:val="00D775B6"/>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D775B6"/>
    <w:rPr>
      <w:rFonts w:ascii="Consolas" w:hAnsi="Consolas"/>
      <w:sz w:val="21"/>
      <w:szCs w:val="21"/>
    </w:rPr>
  </w:style>
  <w:style w:type="paragraph" w:styleId="Rechtsgrundlagenverzeichnis">
    <w:name w:val="table of authorities"/>
    <w:basedOn w:val="Standard"/>
    <w:next w:val="Standard"/>
    <w:uiPriority w:val="99"/>
    <w:semiHidden/>
    <w:unhideWhenUsed/>
    <w:rsid w:val="00D775B6"/>
    <w:pPr>
      <w:spacing w:after="0"/>
      <w:ind w:left="220" w:hanging="220"/>
    </w:pPr>
  </w:style>
  <w:style w:type="paragraph" w:styleId="RGV-berschrift">
    <w:name w:val="toa heading"/>
    <w:basedOn w:val="Standard"/>
    <w:next w:val="Standard"/>
    <w:uiPriority w:val="99"/>
    <w:semiHidden/>
    <w:unhideWhenUsed/>
    <w:rsid w:val="00D775B6"/>
    <w:pPr>
      <w:spacing w:before="120"/>
    </w:pPr>
    <w:rPr>
      <w:rFonts w:asciiTheme="majorHAnsi" w:eastAsiaTheme="majorEastAsia" w:hAnsiTheme="majorHAnsi" w:cstheme="majorBidi"/>
      <w:b/>
      <w:bCs/>
      <w:sz w:val="24"/>
      <w:szCs w:val="24"/>
    </w:rPr>
  </w:style>
  <w:style w:type="paragraph" w:styleId="Standardeinzug">
    <w:name w:val="Normal Indent"/>
    <w:basedOn w:val="Standard"/>
    <w:uiPriority w:val="99"/>
    <w:semiHidden/>
    <w:unhideWhenUsed/>
    <w:rsid w:val="00D775B6"/>
    <w:pPr>
      <w:ind w:left="720"/>
    </w:pPr>
  </w:style>
  <w:style w:type="paragraph" w:styleId="Textkrper">
    <w:name w:val="Body Text"/>
    <w:basedOn w:val="Standard"/>
    <w:link w:val="TextkrperZchn"/>
    <w:uiPriority w:val="99"/>
    <w:semiHidden/>
    <w:unhideWhenUsed/>
    <w:rsid w:val="00D775B6"/>
    <w:pPr>
      <w:spacing w:after="120"/>
    </w:pPr>
  </w:style>
  <w:style w:type="character" w:customStyle="1" w:styleId="TextkrperZchn">
    <w:name w:val="Textkörper Zchn"/>
    <w:basedOn w:val="Absatz-Standardschriftart"/>
    <w:link w:val="Textkrper"/>
    <w:uiPriority w:val="99"/>
    <w:semiHidden/>
    <w:rsid w:val="00D775B6"/>
  </w:style>
  <w:style w:type="paragraph" w:styleId="Textkrper2">
    <w:name w:val="Body Text 2"/>
    <w:basedOn w:val="Standard"/>
    <w:link w:val="Textkrper2Zchn"/>
    <w:uiPriority w:val="99"/>
    <w:semiHidden/>
    <w:unhideWhenUsed/>
    <w:rsid w:val="00D775B6"/>
    <w:pPr>
      <w:spacing w:after="120" w:line="480" w:lineRule="auto"/>
    </w:pPr>
  </w:style>
  <w:style w:type="character" w:customStyle="1" w:styleId="Textkrper2Zchn">
    <w:name w:val="Textkörper 2 Zchn"/>
    <w:basedOn w:val="Absatz-Standardschriftart"/>
    <w:link w:val="Textkrper2"/>
    <w:uiPriority w:val="99"/>
    <w:semiHidden/>
    <w:rsid w:val="00D775B6"/>
  </w:style>
  <w:style w:type="paragraph" w:styleId="Textkrper3">
    <w:name w:val="Body Text 3"/>
    <w:basedOn w:val="Standard"/>
    <w:link w:val="Textkrper3Zchn"/>
    <w:uiPriority w:val="99"/>
    <w:semiHidden/>
    <w:unhideWhenUsed/>
    <w:rsid w:val="00D775B6"/>
    <w:pPr>
      <w:spacing w:after="120"/>
    </w:pPr>
    <w:rPr>
      <w:sz w:val="16"/>
      <w:szCs w:val="16"/>
    </w:rPr>
  </w:style>
  <w:style w:type="character" w:customStyle="1" w:styleId="Textkrper3Zchn">
    <w:name w:val="Textkörper 3 Zchn"/>
    <w:basedOn w:val="Absatz-Standardschriftart"/>
    <w:link w:val="Textkrper3"/>
    <w:uiPriority w:val="99"/>
    <w:semiHidden/>
    <w:rsid w:val="00D775B6"/>
    <w:rPr>
      <w:sz w:val="16"/>
      <w:szCs w:val="16"/>
    </w:rPr>
  </w:style>
  <w:style w:type="paragraph" w:styleId="Textkrper-Einzug2">
    <w:name w:val="Body Text Indent 2"/>
    <w:basedOn w:val="Standard"/>
    <w:link w:val="Textkrper-Einzug2Zchn"/>
    <w:uiPriority w:val="99"/>
    <w:semiHidden/>
    <w:unhideWhenUsed/>
    <w:rsid w:val="00D775B6"/>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D775B6"/>
  </w:style>
  <w:style w:type="paragraph" w:styleId="Textkrper-Einzug3">
    <w:name w:val="Body Text Indent 3"/>
    <w:basedOn w:val="Standard"/>
    <w:link w:val="Textkrper-Einzug3Zchn"/>
    <w:uiPriority w:val="99"/>
    <w:semiHidden/>
    <w:unhideWhenUsed/>
    <w:rsid w:val="00D775B6"/>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D775B6"/>
    <w:rPr>
      <w:sz w:val="16"/>
      <w:szCs w:val="16"/>
    </w:rPr>
  </w:style>
  <w:style w:type="paragraph" w:styleId="Textkrper-Erstzeileneinzug">
    <w:name w:val="Body Text First Indent"/>
    <w:basedOn w:val="Textkrper"/>
    <w:link w:val="Textkrper-ErstzeileneinzugZchn"/>
    <w:uiPriority w:val="99"/>
    <w:semiHidden/>
    <w:unhideWhenUsed/>
    <w:rsid w:val="00D775B6"/>
    <w:pPr>
      <w:spacing w:after="160"/>
      <w:ind w:firstLine="360"/>
    </w:pPr>
  </w:style>
  <w:style w:type="character" w:customStyle="1" w:styleId="Textkrper-ErstzeileneinzugZchn">
    <w:name w:val="Textkörper-Erstzeileneinzug Zchn"/>
    <w:basedOn w:val="TextkrperZchn"/>
    <w:link w:val="Textkrper-Erstzeileneinzug"/>
    <w:uiPriority w:val="99"/>
    <w:semiHidden/>
    <w:rsid w:val="00D775B6"/>
  </w:style>
  <w:style w:type="paragraph" w:styleId="Textkrper-Zeileneinzug">
    <w:name w:val="Body Text Indent"/>
    <w:basedOn w:val="Standard"/>
    <w:link w:val="Textkrper-ZeileneinzugZchn"/>
    <w:uiPriority w:val="99"/>
    <w:semiHidden/>
    <w:unhideWhenUsed/>
    <w:rsid w:val="00D775B6"/>
    <w:pPr>
      <w:spacing w:after="120"/>
      <w:ind w:left="283"/>
    </w:pPr>
  </w:style>
  <w:style w:type="character" w:customStyle="1" w:styleId="Textkrper-ZeileneinzugZchn">
    <w:name w:val="Textkörper-Zeileneinzug Zchn"/>
    <w:basedOn w:val="Absatz-Standardschriftart"/>
    <w:link w:val="Textkrper-Zeileneinzug"/>
    <w:uiPriority w:val="99"/>
    <w:semiHidden/>
    <w:rsid w:val="00D775B6"/>
  </w:style>
  <w:style w:type="paragraph" w:styleId="Textkrper-Erstzeileneinzug2">
    <w:name w:val="Body Text First Indent 2"/>
    <w:basedOn w:val="Textkrper-Zeileneinzug"/>
    <w:link w:val="Textkrper-Erstzeileneinzug2Zchn"/>
    <w:uiPriority w:val="99"/>
    <w:semiHidden/>
    <w:unhideWhenUsed/>
    <w:rsid w:val="00D775B6"/>
    <w:pPr>
      <w:spacing w:after="16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D775B6"/>
  </w:style>
  <w:style w:type="paragraph" w:styleId="Titel">
    <w:name w:val="Title"/>
    <w:basedOn w:val="Standard"/>
    <w:next w:val="Standard"/>
    <w:link w:val="TitelZchn"/>
    <w:uiPriority w:val="10"/>
    <w:qFormat/>
    <w:rsid w:val="00D775B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775B6"/>
    <w:rPr>
      <w:rFonts w:asciiTheme="majorHAnsi" w:eastAsiaTheme="majorEastAsia" w:hAnsiTheme="majorHAnsi" w:cstheme="majorBidi"/>
      <w:spacing w:val="-10"/>
      <w:kern w:val="28"/>
      <w:sz w:val="56"/>
      <w:szCs w:val="56"/>
    </w:rPr>
  </w:style>
  <w:style w:type="character" w:customStyle="1" w:styleId="berschrift3Zchn">
    <w:name w:val="Überschrift 3 Zchn"/>
    <w:basedOn w:val="Absatz-Standardschriftart"/>
    <w:link w:val="berschrift3"/>
    <w:uiPriority w:val="99"/>
    <w:semiHidden/>
    <w:rsid w:val="00D775B6"/>
    <w:rPr>
      <w:rFonts w:asciiTheme="majorHAnsi" w:eastAsiaTheme="majorEastAsia" w:hAnsiTheme="majorHAnsi" w:cstheme="majorBidi"/>
      <w:color w:val="1F4D78" w:themeColor="accent1" w:themeShade="7F"/>
      <w:sz w:val="24"/>
      <w:szCs w:val="24"/>
    </w:rPr>
  </w:style>
  <w:style w:type="character" w:customStyle="1" w:styleId="berschrift4Zchn">
    <w:name w:val="Überschrift 4 Zchn"/>
    <w:basedOn w:val="Absatz-Standardschriftart"/>
    <w:link w:val="berschrift4"/>
    <w:uiPriority w:val="9"/>
    <w:semiHidden/>
    <w:rsid w:val="00D775B6"/>
    <w:rPr>
      <w:rFonts w:asciiTheme="majorHAnsi" w:eastAsiaTheme="majorEastAsia" w:hAnsiTheme="majorHAnsi"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D775B6"/>
    <w:rPr>
      <w:rFonts w:asciiTheme="majorHAnsi" w:eastAsiaTheme="majorEastAsia" w:hAnsiTheme="majorHAnsi" w:cstheme="majorBidi"/>
      <w:color w:val="2E74B5" w:themeColor="accent1" w:themeShade="BF"/>
    </w:rPr>
  </w:style>
  <w:style w:type="character" w:customStyle="1" w:styleId="berschrift6Zchn">
    <w:name w:val="Überschrift 6 Zchn"/>
    <w:basedOn w:val="Absatz-Standardschriftart"/>
    <w:link w:val="berschrift6"/>
    <w:uiPriority w:val="9"/>
    <w:semiHidden/>
    <w:rsid w:val="00D775B6"/>
    <w:rPr>
      <w:rFonts w:asciiTheme="majorHAnsi" w:eastAsiaTheme="majorEastAsia" w:hAnsiTheme="majorHAnsi" w:cstheme="majorBidi"/>
      <w:color w:val="1F4D78" w:themeColor="accent1" w:themeShade="7F"/>
    </w:rPr>
  </w:style>
  <w:style w:type="character" w:customStyle="1" w:styleId="berschrift7Zchn">
    <w:name w:val="Überschrift 7 Zchn"/>
    <w:basedOn w:val="Absatz-Standardschriftart"/>
    <w:link w:val="berschrift7"/>
    <w:uiPriority w:val="9"/>
    <w:semiHidden/>
    <w:rsid w:val="00D775B6"/>
    <w:rPr>
      <w:rFonts w:asciiTheme="majorHAnsi" w:eastAsiaTheme="majorEastAsia" w:hAnsiTheme="majorHAnsi" w:cstheme="majorBidi"/>
      <w:i/>
      <w:iCs/>
      <w:color w:val="1F4D78" w:themeColor="accent1" w:themeShade="7F"/>
    </w:rPr>
  </w:style>
  <w:style w:type="character" w:customStyle="1" w:styleId="berschrift8Zchn">
    <w:name w:val="Überschrift 8 Zchn"/>
    <w:basedOn w:val="Absatz-Standardschriftart"/>
    <w:link w:val="berschrift8"/>
    <w:uiPriority w:val="9"/>
    <w:semiHidden/>
    <w:rsid w:val="00D775B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775B6"/>
    <w:rPr>
      <w:rFonts w:asciiTheme="majorHAnsi" w:eastAsiaTheme="majorEastAsia" w:hAnsiTheme="majorHAnsi" w:cstheme="majorBidi"/>
      <w:i/>
      <w:iCs/>
      <w:color w:val="272727" w:themeColor="text1" w:themeTint="D8"/>
      <w:sz w:val="21"/>
      <w:szCs w:val="21"/>
    </w:rPr>
  </w:style>
  <w:style w:type="paragraph" w:styleId="Umschlagabsenderadresse">
    <w:name w:val="envelope return"/>
    <w:basedOn w:val="Standard"/>
    <w:uiPriority w:val="99"/>
    <w:semiHidden/>
    <w:unhideWhenUsed/>
    <w:rsid w:val="00D775B6"/>
    <w:pPr>
      <w:spacing w:after="0" w:line="240" w:lineRule="auto"/>
    </w:pPr>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D775B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Unterschrift">
    <w:name w:val="Signature"/>
    <w:basedOn w:val="Standard"/>
    <w:link w:val="UnterschriftZchn"/>
    <w:uiPriority w:val="99"/>
    <w:semiHidden/>
    <w:unhideWhenUsed/>
    <w:rsid w:val="00D775B6"/>
    <w:pPr>
      <w:spacing w:after="0" w:line="240" w:lineRule="auto"/>
      <w:ind w:left="4252"/>
    </w:pPr>
  </w:style>
  <w:style w:type="character" w:customStyle="1" w:styleId="UnterschriftZchn">
    <w:name w:val="Unterschrift Zchn"/>
    <w:basedOn w:val="Absatz-Standardschriftart"/>
    <w:link w:val="Unterschrift"/>
    <w:uiPriority w:val="99"/>
    <w:semiHidden/>
    <w:rsid w:val="00D775B6"/>
  </w:style>
  <w:style w:type="paragraph" w:styleId="Untertitel">
    <w:name w:val="Subtitle"/>
    <w:basedOn w:val="Standard"/>
    <w:next w:val="Standard"/>
    <w:link w:val="UntertitelZchn"/>
    <w:uiPriority w:val="11"/>
    <w:qFormat/>
    <w:rsid w:val="00D775B6"/>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D775B6"/>
    <w:rPr>
      <w:rFonts w:eastAsiaTheme="minorEastAsia"/>
      <w:color w:val="5A5A5A" w:themeColor="text1" w:themeTint="A5"/>
      <w:spacing w:val="15"/>
    </w:rPr>
  </w:style>
  <w:style w:type="paragraph" w:styleId="Verzeichnis1">
    <w:name w:val="toc 1"/>
    <w:basedOn w:val="Standard"/>
    <w:next w:val="Standard"/>
    <w:autoRedefine/>
    <w:uiPriority w:val="39"/>
    <w:semiHidden/>
    <w:unhideWhenUsed/>
    <w:rsid w:val="00D775B6"/>
    <w:pPr>
      <w:spacing w:after="100"/>
    </w:pPr>
  </w:style>
  <w:style w:type="paragraph" w:styleId="Verzeichnis2">
    <w:name w:val="toc 2"/>
    <w:basedOn w:val="Standard"/>
    <w:next w:val="Standard"/>
    <w:autoRedefine/>
    <w:uiPriority w:val="39"/>
    <w:semiHidden/>
    <w:unhideWhenUsed/>
    <w:rsid w:val="00D775B6"/>
    <w:pPr>
      <w:spacing w:after="100"/>
      <w:ind w:left="220"/>
    </w:pPr>
  </w:style>
  <w:style w:type="paragraph" w:styleId="Verzeichnis3">
    <w:name w:val="toc 3"/>
    <w:basedOn w:val="Standard"/>
    <w:next w:val="Standard"/>
    <w:autoRedefine/>
    <w:uiPriority w:val="39"/>
    <w:semiHidden/>
    <w:unhideWhenUsed/>
    <w:rsid w:val="00D775B6"/>
    <w:pPr>
      <w:spacing w:after="100"/>
      <w:ind w:left="440"/>
    </w:pPr>
  </w:style>
  <w:style w:type="paragraph" w:styleId="Verzeichnis4">
    <w:name w:val="toc 4"/>
    <w:basedOn w:val="Standard"/>
    <w:next w:val="Standard"/>
    <w:autoRedefine/>
    <w:uiPriority w:val="39"/>
    <w:semiHidden/>
    <w:unhideWhenUsed/>
    <w:rsid w:val="00D775B6"/>
    <w:pPr>
      <w:spacing w:after="100"/>
      <w:ind w:left="660"/>
    </w:pPr>
  </w:style>
  <w:style w:type="paragraph" w:styleId="Verzeichnis5">
    <w:name w:val="toc 5"/>
    <w:basedOn w:val="Standard"/>
    <w:next w:val="Standard"/>
    <w:autoRedefine/>
    <w:uiPriority w:val="39"/>
    <w:semiHidden/>
    <w:unhideWhenUsed/>
    <w:rsid w:val="00D775B6"/>
    <w:pPr>
      <w:spacing w:after="100"/>
      <w:ind w:left="880"/>
    </w:pPr>
  </w:style>
  <w:style w:type="paragraph" w:styleId="Verzeichnis6">
    <w:name w:val="toc 6"/>
    <w:basedOn w:val="Standard"/>
    <w:next w:val="Standard"/>
    <w:autoRedefine/>
    <w:uiPriority w:val="39"/>
    <w:semiHidden/>
    <w:unhideWhenUsed/>
    <w:rsid w:val="00D775B6"/>
    <w:pPr>
      <w:spacing w:after="100"/>
      <w:ind w:left="1100"/>
    </w:pPr>
  </w:style>
  <w:style w:type="paragraph" w:styleId="Verzeichnis7">
    <w:name w:val="toc 7"/>
    <w:basedOn w:val="Standard"/>
    <w:next w:val="Standard"/>
    <w:autoRedefine/>
    <w:uiPriority w:val="39"/>
    <w:semiHidden/>
    <w:unhideWhenUsed/>
    <w:rsid w:val="00D775B6"/>
    <w:pPr>
      <w:spacing w:after="100"/>
      <w:ind w:left="1320"/>
    </w:pPr>
  </w:style>
  <w:style w:type="paragraph" w:styleId="Verzeichnis8">
    <w:name w:val="toc 8"/>
    <w:basedOn w:val="Standard"/>
    <w:next w:val="Standard"/>
    <w:autoRedefine/>
    <w:uiPriority w:val="39"/>
    <w:semiHidden/>
    <w:unhideWhenUsed/>
    <w:rsid w:val="00D775B6"/>
    <w:pPr>
      <w:spacing w:after="100"/>
      <w:ind w:left="1540"/>
    </w:pPr>
  </w:style>
  <w:style w:type="paragraph" w:styleId="Verzeichnis9">
    <w:name w:val="toc 9"/>
    <w:basedOn w:val="Standard"/>
    <w:next w:val="Standard"/>
    <w:autoRedefine/>
    <w:uiPriority w:val="39"/>
    <w:semiHidden/>
    <w:unhideWhenUsed/>
    <w:rsid w:val="00D775B6"/>
    <w:pPr>
      <w:spacing w:after="100"/>
      <w:ind w:left="1760"/>
    </w:pPr>
  </w:style>
  <w:style w:type="paragraph" w:styleId="Zitat">
    <w:name w:val="Quote"/>
    <w:basedOn w:val="Standard"/>
    <w:next w:val="Standard"/>
    <w:link w:val="ZitatZchn"/>
    <w:uiPriority w:val="29"/>
    <w:qFormat/>
    <w:rsid w:val="00D775B6"/>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rsid w:val="00D775B6"/>
    <w:rPr>
      <w:i/>
      <w:iCs/>
      <w:color w:val="404040" w:themeColor="text1" w:themeTint="BF"/>
    </w:rPr>
  </w:style>
  <w:style w:type="paragraph" w:styleId="berarbeitung">
    <w:name w:val="Revision"/>
    <w:hidden/>
    <w:uiPriority w:val="99"/>
    <w:semiHidden/>
    <w:rsid w:val="002A3277"/>
    <w:pPr>
      <w:spacing w:after="0" w:line="240" w:lineRule="auto"/>
    </w:pPr>
  </w:style>
  <w:style w:type="character" w:styleId="Zeilennummer">
    <w:name w:val="line number"/>
    <w:basedOn w:val="Absatz-Standardschriftart"/>
    <w:uiPriority w:val="99"/>
    <w:semiHidden/>
    <w:unhideWhenUsed/>
    <w:rsid w:val="00CE45B5"/>
  </w:style>
  <w:style w:type="character" w:styleId="HTMLZitat">
    <w:name w:val="HTML Cite"/>
    <w:basedOn w:val="Absatz-Standardschriftart"/>
    <w:uiPriority w:val="99"/>
    <w:semiHidden/>
    <w:unhideWhenUsed/>
    <w:rsid w:val="009A3AD8"/>
    <w:rPr>
      <w:i/>
      <w:iCs/>
    </w:rPr>
  </w:style>
  <w:style w:type="character" w:styleId="Hyperlink">
    <w:name w:val="Hyperlink"/>
    <w:uiPriority w:val="99"/>
    <w:unhideWhenUsed/>
    <w:rsid w:val="00872495"/>
    <w:rPr>
      <w:color w:val="0000FF"/>
      <w:u w:val="single"/>
    </w:rPr>
  </w:style>
  <w:style w:type="paragraph" w:customStyle="1" w:styleId="Default">
    <w:name w:val="Default"/>
    <w:rsid w:val="00A815E4"/>
    <w:pPr>
      <w:autoSpaceDE w:val="0"/>
      <w:autoSpaceDN w:val="0"/>
      <w:adjustRightInd w:val="0"/>
      <w:spacing w:after="0" w:line="240" w:lineRule="auto"/>
      <w:jc w:val="both"/>
    </w:pPr>
    <w:rPr>
      <w:rFonts w:ascii="Times New Roman" w:eastAsia="Calibri" w:hAnsi="Times New Roman" w:cs="Times New Roman"/>
      <w:color w:val="000000"/>
      <w:sz w:val="24"/>
      <w:szCs w:val="24"/>
      <w:lang w:eastAsia="de-DE" w:bidi="en-US"/>
    </w:rPr>
  </w:style>
  <w:style w:type="character" w:styleId="Fett">
    <w:name w:val="Strong"/>
    <w:uiPriority w:val="22"/>
    <w:qFormat/>
    <w:rsid w:val="00A815E4"/>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55534">
      <w:bodyDiv w:val="1"/>
      <w:marLeft w:val="0"/>
      <w:marRight w:val="0"/>
      <w:marTop w:val="0"/>
      <w:marBottom w:val="0"/>
      <w:divBdr>
        <w:top w:val="none" w:sz="0" w:space="0" w:color="auto"/>
        <w:left w:val="none" w:sz="0" w:space="0" w:color="auto"/>
        <w:bottom w:val="none" w:sz="0" w:space="0" w:color="auto"/>
        <w:right w:val="none" w:sz="0" w:space="0" w:color="auto"/>
      </w:divBdr>
    </w:div>
    <w:div w:id="165288230">
      <w:bodyDiv w:val="1"/>
      <w:marLeft w:val="0"/>
      <w:marRight w:val="0"/>
      <w:marTop w:val="0"/>
      <w:marBottom w:val="0"/>
      <w:divBdr>
        <w:top w:val="none" w:sz="0" w:space="0" w:color="auto"/>
        <w:left w:val="none" w:sz="0" w:space="0" w:color="auto"/>
        <w:bottom w:val="none" w:sz="0" w:space="0" w:color="auto"/>
        <w:right w:val="none" w:sz="0" w:space="0" w:color="auto"/>
      </w:divBdr>
      <w:divsChild>
        <w:div w:id="1318414897">
          <w:marLeft w:val="0"/>
          <w:marRight w:val="0"/>
          <w:marTop w:val="0"/>
          <w:marBottom w:val="0"/>
          <w:divBdr>
            <w:top w:val="none" w:sz="0" w:space="0" w:color="auto"/>
            <w:left w:val="none" w:sz="0" w:space="0" w:color="auto"/>
            <w:bottom w:val="none" w:sz="0" w:space="0" w:color="auto"/>
            <w:right w:val="none" w:sz="0" w:space="0" w:color="auto"/>
          </w:divBdr>
        </w:div>
      </w:divsChild>
    </w:div>
    <w:div w:id="246883082">
      <w:bodyDiv w:val="1"/>
      <w:marLeft w:val="0"/>
      <w:marRight w:val="0"/>
      <w:marTop w:val="0"/>
      <w:marBottom w:val="0"/>
      <w:divBdr>
        <w:top w:val="none" w:sz="0" w:space="0" w:color="auto"/>
        <w:left w:val="none" w:sz="0" w:space="0" w:color="auto"/>
        <w:bottom w:val="none" w:sz="0" w:space="0" w:color="auto"/>
        <w:right w:val="none" w:sz="0" w:space="0" w:color="auto"/>
      </w:divBdr>
    </w:div>
    <w:div w:id="464736151">
      <w:bodyDiv w:val="1"/>
      <w:marLeft w:val="0"/>
      <w:marRight w:val="0"/>
      <w:marTop w:val="0"/>
      <w:marBottom w:val="0"/>
      <w:divBdr>
        <w:top w:val="none" w:sz="0" w:space="0" w:color="auto"/>
        <w:left w:val="none" w:sz="0" w:space="0" w:color="auto"/>
        <w:bottom w:val="none" w:sz="0" w:space="0" w:color="auto"/>
        <w:right w:val="none" w:sz="0" w:space="0" w:color="auto"/>
      </w:divBdr>
    </w:div>
    <w:div w:id="819542371">
      <w:bodyDiv w:val="1"/>
      <w:marLeft w:val="0"/>
      <w:marRight w:val="0"/>
      <w:marTop w:val="0"/>
      <w:marBottom w:val="0"/>
      <w:divBdr>
        <w:top w:val="none" w:sz="0" w:space="0" w:color="auto"/>
        <w:left w:val="none" w:sz="0" w:space="0" w:color="auto"/>
        <w:bottom w:val="none" w:sz="0" w:space="0" w:color="auto"/>
        <w:right w:val="none" w:sz="0" w:space="0" w:color="auto"/>
      </w:divBdr>
      <w:divsChild>
        <w:div w:id="1268197369">
          <w:marLeft w:val="0"/>
          <w:marRight w:val="0"/>
          <w:marTop w:val="0"/>
          <w:marBottom w:val="0"/>
          <w:divBdr>
            <w:top w:val="none" w:sz="0" w:space="0" w:color="auto"/>
            <w:left w:val="none" w:sz="0" w:space="0" w:color="auto"/>
            <w:bottom w:val="none" w:sz="0" w:space="0" w:color="auto"/>
            <w:right w:val="none" w:sz="0" w:space="0" w:color="auto"/>
          </w:divBdr>
        </w:div>
        <w:div w:id="1461148136">
          <w:marLeft w:val="0"/>
          <w:marRight w:val="0"/>
          <w:marTop w:val="0"/>
          <w:marBottom w:val="0"/>
          <w:divBdr>
            <w:top w:val="none" w:sz="0" w:space="0" w:color="auto"/>
            <w:left w:val="none" w:sz="0" w:space="0" w:color="auto"/>
            <w:bottom w:val="none" w:sz="0" w:space="0" w:color="auto"/>
            <w:right w:val="none" w:sz="0" w:space="0" w:color="auto"/>
          </w:divBdr>
        </w:div>
        <w:div w:id="2110466800">
          <w:marLeft w:val="0"/>
          <w:marRight w:val="0"/>
          <w:marTop w:val="0"/>
          <w:marBottom w:val="0"/>
          <w:divBdr>
            <w:top w:val="none" w:sz="0" w:space="0" w:color="auto"/>
            <w:left w:val="none" w:sz="0" w:space="0" w:color="auto"/>
            <w:bottom w:val="none" w:sz="0" w:space="0" w:color="auto"/>
            <w:right w:val="none" w:sz="0" w:space="0" w:color="auto"/>
          </w:divBdr>
        </w:div>
      </w:divsChild>
    </w:div>
    <w:div w:id="835994643">
      <w:bodyDiv w:val="1"/>
      <w:marLeft w:val="0"/>
      <w:marRight w:val="0"/>
      <w:marTop w:val="0"/>
      <w:marBottom w:val="0"/>
      <w:divBdr>
        <w:top w:val="none" w:sz="0" w:space="0" w:color="auto"/>
        <w:left w:val="none" w:sz="0" w:space="0" w:color="auto"/>
        <w:bottom w:val="none" w:sz="0" w:space="0" w:color="auto"/>
        <w:right w:val="none" w:sz="0" w:space="0" w:color="auto"/>
      </w:divBdr>
      <w:divsChild>
        <w:div w:id="1336612410">
          <w:marLeft w:val="0"/>
          <w:marRight w:val="0"/>
          <w:marTop w:val="0"/>
          <w:marBottom w:val="0"/>
          <w:divBdr>
            <w:top w:val="none" w:sz="0" w:space="0" w:color="auto"/>
            <w:left w:val="none" w:sz="0" w:space="0" w:color="auto"/>
            <w:bottom w:val="none" w:sz="0" w:space="0" w:color="auto"/>
            <w:right w:val="none" w:sz="0" w:space="0" w:color="auto"/>
          </w:divBdr>
        </w:div>
      </w:divsChild>
    </w:div>
    <w:div w:id="1248733186">
      <w:bodyDiv w:val="1"/>
      <w:marLeft w:val="0"/>
      <w:marRight w:val="0"/>
      <w:marTop w:val="0"/>
      <w:marBottom w:val="0"/>
      <w:divBdr>
        <w:top w:val="none" w:sz="0" w:space="0" w:color="auto"/>
        <w:left w:val="none" w:sz="0" w:space="0" w:color="auto"/>
        <w:bottom w:val="none" w:sz="0" w:space="0" w:color="auto"/>
        <w:right w:val="none" w:sz="0" w:space="0" w:color="auto"/>
      </w:divBdr>
    </w:div>
    <w:div w:id="1250115465">
      <w:bodyDiv w:val="1"/>
      <w:marLeft w:val="0"/>
      <w:marRight w:val="0"/>
      <w:marTop w:val="0"/>
      <w:marBottom w:val="0"/>
      <w:divBdr>
        <w:top w:val="none" w:sz="0" w:space="0" w:color="auto"/>
        <w:left w:val="none" w:sz="0" w:space="0" w:color="auto"/>
        <w:bottom w:val="none" w:sz="0" w:space="0" w:color="auto"/>
        <w:right w:val="none" w:sz="0" w:space="0" w:color="auto"/>
      </w:divBdr>
    </w:div>
    <w:div w:id="1331569198">
      <w:bodyDiv w:val="1"/>
      <w:marLeft w:val="0"/>
      <w:marRight w:val="0"/>
      <w:marTop w:val="0"/>
      <w:marBottom w:val="0"/>
      <w:divBdr>
        <w:top w:val="none" w:sz="0" w:space="0" w:color="auto"/>
        <w:left w:val="none" w:sz="0" w:space="0" w:color="auto"/>
        <w:bottom w:val="none" w:sz="0" w:space="0" w:color="auto"/>
        <w:right w:val="none" w:sz="0" w:space="0" w:color="auto"/>
      </w:divBdr>
    </w:div>
    <w:div w:id="1342510725">
      <w:bodyDiv w:val="1"/>
      <w:marLeft w:val="0"/>
      <w:marRight w:val="0"/>
      <w:marTop w:val="0"/>
      <w:marBottom w:val="0"/>
      <w:divBdr>
        <w:top w:val="none" w:sz="0" w:space="0" w:color="auto"/>
        <w:left w:val="none" w:sz="0" w:space="0" w:color="auto"/>
        <w:bottom w:val="none" w:sz="0" w:space="0" w:color="auto"/>
        <w:right w:val="none" w:sz="0" w:space="0" w:color="auto"/>
      </w:divBdr>
    </w:div>
    <w:div w:id="1799034569">
      <w:bodyDiv w:val="1"/>
      <w:marLeft w:val="0"/>
      <w:marRight w:val="0"/>
      <w:marTop w:val="0"/>
      <w:marBottom w:val="0"/>
      <w:divBdr>
        <w:top w:val="none" w:sz="0" w:space="0" w:color="auto"/>
        <w:left w:val="none" w:sz="0" w:space="0" w:color="auto"/>
        <w:bottom w:val="none" w:sz="0" w:space="0" w:color="auto"/>
        <w:right w:val="none" w:sz="0" w:space="0" w:color="auto"/>
      </w:divBdr>
    </w:div>
    <w:div w:id="1810635025">
      <w:bodyDiv w:val="1"/>
      <w:marLeft w:val="0"/>
      <w:marRight w:val="0"/>
      <w:marTop w:val="0"/>
      <w:marBottom w:val="0"/>
      <w:divBdr>
        <w:top w:val="none" w:sz="0" w:space="0" w:color="auto"/>
        <w:left w:val="none" w:sz="0" w:space="0" w:color="auto"/>
        <w:bottom w:val="none" w:sz="0" w:space="0" w:color="auto"/>
        <w:right w:val="none" w:sz="0" w:space="0" w:color="auto"/>
      </w:divBdr>
    </w:div>
    <w:div w:id="1815904230">
      <w:bodyDiv w:val="1"/>
      <w:marLeft w:val="0"/>
      <w:marRight w:val="0"/>
      <w:marTop w:val="0"/>
      <w:marBottom w:val="0"/>
      <w:divBdr>
        <w:top w:val="none" w:sz="0" w:space="0" w:color="auto"/>
        <w:left w:val="none" w:sz="0" w:space="0" w:color="auto"/>
        <w:bottom w:val="none" w:sz="0" w:space="0" w:color="auto"/>
        <w:right w:val="none" w:sz="0" w:space="0" w:color="auto"/>
      </w:divBdr>
    </w:div>
    <w:div w:id="1853835832">
      <w:bodyDiv w:val="1"/>
      <w:marLeft w:val="0"/>
      <w:marRight w:val="0"/>
      <w:marTop w:val="0"/>
      <w:marBottom w:val="0"/>
      <w:divBdr>
        <w:top w:val="none" w:sz="0" w:space="0" w:color="auto"/>
        <w:left w:val="none" w:sz="0" w:space="0" w:color="auto"/>
        <w:bottom w:val="none" w:sz="0" w:space="0" w:color="auto"/>
        <w:right w:val="none" w:sz="0" w:space="0" w:color="auto"/>
      </w:divBdr>
    </w:div>
    <w:div w:id="200280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na.wawro@helmholtz-muenchen.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752A0-D07D-4CA8-95E8-B96766DF4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24</Pages>
  <Words>14016</Words>
  <Characters>79895</Characters>
  <Application>Microsoft Office Word</Application>
  <DocSecurity>0</DocSecurity>
  <Lines>665</Lines>
  <Paragraphs>187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Helmholtz Zentrum München</Company>
  <LinksUpToDate>false</LinksUpToDate>
  <CharactersWithSpaces>93724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Mitry, Patricia</dc:creator>
  <cp:keywords/>
  <dc:description/>
  <cp:lastModifiedBy>Mitry, Patricia</cp:lastModifiedBy>
  <cp:revision>6</cp:revision>
  <cp:lastPrinted>2018-10-31T14:25:00Z</cp:lastPrinted>
  <dcterms:created xsi:type="dcterms:W3CDTF">2018-10-31T13:41:00Z</dcterms:created>
  <dcterms:modified xsi:type="dcterms:W3CDTF">2018-10-31T15:50:00Z</dcterms:modified>
</cp:coreProperties>
</file>