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713C9F" w14:textId="77777777" w:rsidR="00693183" w:rsidRPr="00AB6261" w:rsidRDefault="00693183" w:rsidP="00AB6261">
      <w:pPr>
        <w:spacing w:line="360" w:lineRule="auto"/>
        <w:rPr>
          <w:rFonts w:ascii="Calibri" w:eastAsia="Times New Roman" w:hAnsi="Calibri" w:cs="Times New Roman"/>
          <w:b/>
          <w:color w:val="000000"/>
          <w:sz w:val="32"/>
          <w:szCs w:val="22"/>
          <w:u w:val="single"/>
          <w:lang w:val="de-DE" w:eastAsia="en-GB"/>
        </w:rPr>
      </w:pPr>
      <w:bookmarkStart w:id="0" w:name="_GoBack"/>
      <w:proofErr w:type="spellStart"/>
      <w:r w:rsidRPr="00AB6261">
        <w:rPr>
          <w:rFonts w:ascii="Calibri" w:eastAsia="Times New Roman" w:hAnsi="Calibri" w:cs="Times New Roman"/>
          <w:b/>
          <w:color w:val="000000"/>
          <w:sz w:val="32"/>
          <w:szCs w:val="22"/>
          <w:u w:val="single"/>
          <w:lang w:val="de-DE" w:eastAsia="en-GB"/>
        </w:rPr>
        <w:t>Inkretin</w:t>
      </w:r>
      <w:proofErr w:type="spellEnd"/>
      <w:r w:rsidR="000D55A9" w:rsidRPr="00AB6261">
        <w:rPr>
          <w:rFonts w:ascii="Calibri" w:eastAsia="Times New Roman" w:hAnsi="Calibri" w:cs="Times New Roman"/>
          <w:b/>
          <w:color w:val="000000"/>
          <w:sz w:val="32"/>
          <w:szCs w:val="22"/>
          <w:u w:val="single"/>
          <w:lang w:val="de-DE" w:eastAsia="en-GB"/>
        </w:rPr>
        <w:t>-basierte</w:t>
      </w:r>
      <w:r w:rsidRPr="00AB6261">
        <w:rPr>
          <w:rFonts w:ascii="Calibri" w:eastAsia="Times New Roman" w:hAnsi="Calibri" w:cs="Times New Roman"/>
          <w:b/>
          <w:color w:val="000000"/>
          <w:sz w:val="32"/>
          <w:szCs w:val="22"/>
          <w:u w:val="single"/>
          <w:lang w:val="de-DE" w:eastAsia="en-GB"/>
        </w:rPr>
        <w:t xml:space="preserve"> </w:t>
      </w:r>
      <w:bookmarkEnd w:id="0"/>
      <w:r w:rsidR="00C71DF8" w:rsidRPr="00AB6261">
        <w:rPr>
          <w:rFonts w:ascii="Calibri" w:eastAsia="Times New Roman" w:hAnsi="Calibri" w:cs="Times New Roman"/>
          <w:b/>
          <w:color w:val="000000"/>
          <w:sz w:val="32"/>
          <w:szCs w:val="22"/>
          <w:u w:val="single"/>
          <w:lang w:val="de-DE" w:eastAsia="en-GB"/>
        </w:rPr>
        <w:t>Ko</w:t>
      </w:r>
      <w:r w:rsidRPr="00AB6261">
        <w:rPr>
          <w:rFonts w:ascii="Calibri" w:eastAsia="Times New Roman" w:hAnsi="Calibri" w:cs="Times New Roman"/>
          <w:b/>
          <w:color w:val="000000"/>
          <w:sz w:val="32"/>
          <w:szCs w:val="22"/>
          <w:u w:val="single"/>
          <w:lang w:val="de-DE" w:eastAsia="en-GB"/>
        </w:rPr>
        <w:t xml:space="preserve">- und </w:t>
      </w:r>
      <w:proofErr w:type="spellStart"/>
      <w:r w:rsidR="00C71DF8" w:rsidRPr="00AB6261">
        <w:rPr>
          <w:rFonts w:ascii="Calibri" w:eastAsia="Times New Roman" w:hAnsi="Calibri" w:cs="Times New Roman"/>
          <w:b/>
          <w:color w:val="000000"/>
          <w:sz w:val="32"/>
          <w:szCs w:val="22"/>
          <w:u w:val="single"/>
          <w:lang w:val="de-DE" w:eastAsia="en-GB"/>
        </w:rPr>
        <w:t>Tri</w:t>
      </w:r>
      <w:proofErr w:type="spellEnd"/>
      <w:r w:rsidRPr="00AB6261">
        <w:rPr>
          <w:rFonts w:ascii="Calibri" w:eastAsia="Times New Roman" w:hAnsi="Calibri" w:cs="Times New Roman"/>
          <w:b/>
          <w:color w:val="000000"/>
          <w:sz w:val="32"/>
          <w:szCs w:val="22"/>
          <w:u w:val="single"/>
          <w:lang w:val="de-DE" w:eastAsia="en-GB"/>
        </w:rPr>
        <w:t>-</w:t>
      </w:r>
      <w:r w:rsidR="00C71DF8" w:rsidRPr="00AB6261">
        <w:rPr>
          <w:rFonts w:ascii="Calibri" w:eastAsia="Times New Roman" w:hAnsi="Calibri" w:cs="Times New Roman"/>
          <w:b/>
          <w:color w:val="000000"/>
          <w:sz w:val="32"/>
          <w:szCs w:val="22"/>
          <w:u w:val="single"/>
          <w:lang w:val="de-DE" w:eastAsia="en-GB"/>
        </w:rPr>
        <w:t>Agonisten</w:t>
      </w:r>
    </w:p>
    <w:p w14:paraId="592FA881" w14:textId="77777777" w:rsidR="00EA26C8" w:rsidRPr="00AB6261" w:rsidRDefault="003870E6" w:rsidP="00AB6261">
      <w:pPr>
        <w:spacing w:line="360" w:lineRule="auto"/>
        <w:rPr>
          <w:rFonts w:ascii="Calibri" w:eastAsia="Times New Roman" w:hAnsi="Calibri" w:cs="Times New Roman"/>
          <w:b/>
          <w:color w:val="000000"/>
          <w:szCs w:val="22"/>
          <w:u w:val="single"/>
          <w:lang w:val="de-DE" w:eastAsia="en-GB"/>
        </w:rPr>
      </w:pPr>
      <w:r w:rsidRPr="00AB6261">
        <w:rPr>
          <w:rFonts w:ascii="Calibri" w:eastAsia="Times New Roman" w:hAnsi="Calibri" w:cs="Times New Roman"/>
          <w:b/>
          <w:color w:val="000000"/>
          <w:szCs w:val="22"/>
          <w:u w:val="single"/>
          <w:lang w:val="de-DE" w:eastAsia="en-GB"/>
        </w:rPr>
        <w:t xml:space="preserve">Innovative Polypharmakologie zur Behandlung von </w:t>
      </w:r>
      <w:r w:rsidR="00C71DF8" w:rsidRPr="00AB6261">
        <w:rPr>
          <w:rFonts w:ascii="Calibri" w:eastAsia="Times New Roman" w:hAnsi="Calibri" w:cs="Times New Roman"/>
          <w:b/>
          <w:color w:val="000000"/>
          <w:szCs w:val="22"/>
          <w:u w:val="single"/>
          <w:lang w:val="de-DE" w:eastAsia="en-GB"/>
        </w:rPr>
        <w:t xml:space="preserve">Adipositas und </w:t>
      </w:r>
      <w:r w:rsidRPr="00AB6261">
        <w:rPr>
          <w:rFonts w:ascii="Calibri" w:eastAsia="Times New Roman" w:hAnsi="Calibri" w:cs="Times New Roman"/>
          <w:b/>
          <w:color w:val="000000"/>
          <w:szCs w:val="22"/>
          <w:u w:val="single"/>
          <w:lang w:val="de-DE" w:eastAsia="en-GB"/>
        </w:rPr>
        <w:t xml:space="preserve">Diabetes </w:t>
      </w:r>
    </w:p>
    <w:p w14:paraId="146049BD" w14:textId="77777777" w:rsidR="00693183" w:rsidRDefault="00693183" w:rsidP="00AB6261">
      <w:pPr>
        <w:spacing w:line="360" w:lineRule="auto"/>
        <w:rPr>
          <w:sz w:val="32"/>
          <w:lang w:val="de-DE"/>
        </w:rPr>
      </w:pPr>
    </w:p>
    <w:p w14:paraId="4CF98837" w14:textId="77777777" w:rsidR="00B8528F" w:rsidRPr="00AB6261" w:rsidRDefault="00B8528F" w:rsidP="00AB6261">
      <w:pPr>
        <w:spacing w:line="360" w:lineRule="auto"/>
        <w:rPr>
          <w:rFonts w:ascii="Calibri" w:eastAsia="Times New Roman" w:hAnsi="Calibri" w:cs="Times New Roman"/>
          <w:b/>
          <w:color w:val="000000"/>
          <w:sz w:val="32"/>
          <w:szCs w:val="22"/>
          <w:u w:val="single"/>
          <w:lang w:val="de-DE" w:eastAsia="en-GB"/>
        </w:rPr>
      </w:pPr>
      <w:proofErr w:type="spellStart"/>
      <w:r w:rsidRPr="00AB6261">
        <w:rPr>
          <w:rFonts w:ascii="Calibri" w:eastAsia="Times New Roman" w:hAnsi="Calibri" w:cs="Times New Roman"/>
          <w:b/>
          <w:color w:val="000000"/>
          <w:sz w:val="32"/>
          <w:szCs w:val="22"/>
          <w:u w:val="single"/>
          <w:lang w:val="de-DE" w:eastAsia="en-GB"/>
        </w:rPr>
        <w:t>Inkretin-based</w:t>
      </w:r>
      <w:proofErr w:type="spellEnd"/>
      <w:r w:rsidRPr="00AB6261">
        <w:rPr>
          <w:rFonts w:ascii="Calibri" w:eastAsia="Times New Roman" w:hAnsi="Calibri" w:cs="Times New Roman"/>
          <w:b/>
          <w:color w:val="000000"/>
          <w:sz w:val="32"/>
          <w:szCs w:val="22"/>
          <w:u w:val="single"/>
          <w:lang w:val="de-DE" w:eastAsia="en-GB"/>
        </w:rPr>
        <w:t xml:space="preserve"> </w:t>
      </w:r>
      <w:proofErr w:type="spellStart"/>
      <w:r w:rsidRPr="00AB6261">
        <w:rPr>
          <w:rFonts w:ascii="Calibri" w:eastAsia="Times New Roman" w:hAnsi="Calibri" w:cs="Times New Roman"/>
          <w:b/>
          <w:color w:val="000000"/>
          <w:sz w:val="32"/>
          <w:szCs w:val="22"/>
          <w:u w:val="single"/>
          <w:lang w:val="de-DE" w:eastAsia="en-GB"/>
        </w:rPr>
        <w:t>co</w:t>
      </w:r>
      <w:proofErr w:type="spellEnd"/>
      <w:r w:rsidRPr="00AB6261">
        <w:rPr>
          <w:rFonts w:ascii="Calibri" w:eastAsia="Times New Roman" w:hAnsi="Calibri" w:cs="Times New Roman"/>
          <w:b/>
          <w:color w:val="000000"/>
          <w:sz w:val="32"/>
          <w:szCs w:val="22"/>
          <w:u w:val="single"/>
          <w:lang w:val="de-DE" w:eastAsia="en-GB"/>
        </w:rPr>
        <w:t xml:space="preserve">- </w:t>
      </w:r>
      <w:proofErr w:type="spellStart"/>
      <w:r w:rsidRPr="00AB6261">
        <w:rPr>
          <w:rFonts w:ascii="Calibri" w:eastAsia="Times New Roman" w:hAnsi="Calibri" w:cs="Times New Roman"/>
          <w:b/>
          <w:color w:val="000000"/>
          <w:sz w:val="32"/>
          <w:szCs w:val="22"/>
          <w:u w:val="single"/>
          <w:lang w:val="de-DE" w:eastAsia="en-GB"/>
        </w:rPr>
        <w:t>and</w:t>
      </w:r>
      <w:proofErr w:type="spellEnd"/>
      <w:r w:rsidRPr="00AB6261">
        <w:rPr>
          <w:rFonts w:ascii="Calibri" w:eastAsia="Times New Roman" w:hAnsi="Calibri" w:cs="Times New Roman"/>
          <w:b/>
          <w:color w:val="000000"/>
          <w:sz w:val="32"/>
          <w:szCs w:val="22"/>
          <w:u w:val="single"/>
          <w:lang w:val="de-DE" w:eastAsia="en-GB"/>
        </w:rPr>
        <w:t xml:space="preserve"> </w:t>
      </w:r>
      <w:proofErr w:type="spellStart"/>
      <w:r w:rsidRPr="00AB6261">
        <w:rPr>
          <w:rFonts w:ascii="Calibri" w:eastAsia="Times New Roman" w:hAnsi="Calibri" w:cs="Times New Roman"/>
          <w:b/>
          <w:color w:val="000000"/>
          <w:sz w:val="32"/>
          <w:szCs w:val="22"/>
          <w:u w:val="single"/>
          <w:lang w:val="de-DE" w:eastAsia="en-GB"/>
        </w:rPr>
        <w:t>tri-Agonists</w:t>
      </w:r>
      <w:proofErr w:type="spellEnd"/>
    </w:p>
    <w:p w14:paraId="1BEB746F" w14:textId="77777777" w:rsidR="00B8528F" w:rsidRPr="00AB6261" w:rsidRDefault="00B8528F" w:rsidP="00AB6261">
      <w:pPr>
        <w:spacing w:line="360" w:lineRule="auto"/>
        <w:rPr>
          <w:rFonts w:ascii="Calibri" w:eastAsia="Times New Roman" w:hAnsi="Calibri" w:cs="Times New Roman"/>
          <w:b/>
          <w:color w:val="000000"/>
          <w:szCs w:val="22"/>
          <w:u w:val="single"/>
          <w:lang w:val="de-DE" w:eastAsia="en-GB"/>
        </w:rPr>
      </w:pPr>
      <w:r w:rsidRPr="00AB6261">
        <w:rPr>
          <w:rFonts w:ascii="Calibri" w:eastAsia="Times New Roman" w:hAnsi="Calibri" w:cs="Times New Roman"/>
          <w:b/>
          <w:color w:val="000000"/>
          <w:szCs w:val="22"/>
          <w:u w:val="single"/>
          <w:lang w:val="de-DE" w:eastAsia="en-GB"/>
        </w:rPr>
        <w:t xml:space="preserve">Innovative </w:t>
      </w:r>
      <w:proofErr w:type="spellStart"/>
      <w:r w:rsidRPr="00AB6261">
        <w:rPr>
          <w:rFonts w:ascii="Calibri" w:eastAsia="Times New Roman" w:hAnsi="Calibri" w:cs="Times New Roman"/>
          <w:b/>
          <w:color w:val="000000"/>
          <w:szCs w:val="22"/>
          <w:u w:val="single"/>
          <w:lang w:val="de-DE" w:eastAsia="en-GB"/>
        </w:rPr>
        <w:t>polypharmacology</w:t>
      </w:r>
      <w:proofErr w:type="spellEnd"/>
      <w:r w:rsidRPr="00AB6261">
        <w:rPr>
          <w:rFonts w:ascii="Calibri" w:eastAsia="Times New Roman" w:hAnsi="Calibri" w:cs="Times New Roman"/>
          <w:b/>
          <w:color w:val="000000"/>
          <w:szCs w:val="22"/>
          <w:u w:val="single"/>
          <w:lang w:val="de-DE" w:eastAsia="en-GB"/>
        </w:rPr>
        <w:t xml:space="preserve"> </w:t>
      </w:r>
      <w:proofErr w:type="spellStart"/>
      <w:r w:rsidRPr="00AB6261">
        <w:rPr>
          <w:rFonts w:ascii="Calibri" w:eastAsia="Times New Roman" w:hAnsi="Calibri" w:cs="Times New Roman"/>
          <w:b/>
          <w:color w:val="000000"/>
          <w:szCs w:val="22"/>
          <w:u w:val="single"/>
          <w:lang w:val="de-DE" w:eastAsia="en-GB"/>
        </w:rPr>
        <w:t>for</w:t>
      </w:r>
      <w:proofErr w:type="spellEnd"/>
      <w:r w:rsidRPr="00AB6261">
        <w:rPr>
          <w:rFonts w:ascii="Calibri" w:eastAsia="Times New Roman" w:hAnsi="Calibri" w:cs="Times New Roman"/>
          <w:b/>
          <w:color w:val="000000"/>
          <w:szCs w:val="22"/>
          <w:u w:val="single"/>
          <w:lang w:val="de-DE" w:eastAsia="en-GB"/>
        </w:rPr>
        <w:t xml:space="preserve"> </w:t>
      </w:r>
      <w:proofErr w:type="spellStart"/>
      <w:r w:rsidRPr="00AB6261">
        <w:rPr>
          <w:rFonts w:ascii="Calibri" w:eastAsia="Times New Roman" w:hAnsi="Calibri" w:cs="Times New Roman"/>
          <w:b/>
          <w:color w:val="000000"/>
          <w:szCs w:val="22"/>
          <w:u w:val="single"/>
          <w:lang w:val="de-DE" w:eastAsia="en-GB"/>
        </w:rPr>
        <w:t>the</w:t>
      </w:r>
      <w:proofErr w:type="spellEnd"/>
      <w:r w:rsidRPr="00AB6261">
        <w:rPr>
          <w:rFonts w:ascii="Calibri" w:eastAsia="Times New Roman" w:hAnsi="Calibri" w:cs="Times New Roman"/>
          <w:b/>
          <w:color w:val="000000"/>
          <w:szCs w:val="22"/>
          <w:u w:val="single"/>
          <w:lang w:val="de-DE" w:eastAsia="en-GB"/>
        </w:rPr>
        <w:t xml:space="preserve"> </w:t>
      </w:r>
      <w:proofErr w:type="spellStart"/>
      <w:r w:rsidRPr="00AB6261">
        <w:rPr>
          <w:rFonts w:ascii="Calibri" w:eastAsia="Times New Roman" w:hAnsi="Calibri" w:cs="Times New Roman"/>
          <w:b/>
          <w:color w:val="000000"/>
          <w:szCs w:val="22"/>
          <w:u w:val="single"/>
          <w:lang w:val="de-DE" w:eastAsia="en-GB"/>
        </w:rPr>
        <w:t>treatment</w:t>
      </w:r>
      <w:proofErr w:type="spellEnd"/>
      <w:r w:rsidRPr="00AB6261">
        <w:rPr>
          <w:rFonts w:ascii="Calibri" w:eastAsia="Times New Roman" w:hAnsi="Calibri" w:cs="Times New Roman"/>
          <w:b/>
          <w:color w:val="000000"/>
          <w:szCs w:val="22"/>
          <w:u w:val="single"/>
          <w:lang w:val="de-DE" w:eastAsia="en-GB"/>
        </w:rPr>
        <w:t xml:space="preserve"> </w:t>
      </w:r>
      <w:proofErr w:type="spellStart"/>
      <w:r w:rsidRPr="00AB6261">
        <w:rPr>
          <w:rFonts w:ascii="Calibri" w:eastAsia="Times New Roman" w:hAnsi="Calibri" w:cs="Times New Roman"/>
          <w:b/>
          <w:color w:val="000000"/>
          <w:szCs w:val="22"/>
          <w:u w:val="single"/>
          <w:lang w:val="de-DE" w:eastAsia="en-GB"/>
        </w:rPr>
        <w:t>of</w:t>
      </w:r>
      <w:proofErr w:type="spellEnd"/>
      <w:r w:rsidRPr="00AB6261">
        <w:rPr>
          <w:rFonts w:ascii="Calibri" w:eastAsia="Times New Roman" w:hAnsi="Calibri" w:cs="Times New Roman"/>
          <w:b/>
          <w:color w:val="000000"/>
          <w:szCs w:val="22"/>
          <w:u w:val="single"/>
          <w:lang w:val="de-DE" w:eastAsia="en-GB"/>
        </w:rPr>
        <w:t xml:space="preserve"> </w:t>
      </w:r>
      <w:proofErr w:type="spellStart"/>
      <w:r w:rsidRPr="00AB6261">
        <w:rPr>
          <w:rFonts w:ascii="Calibri" w:eastAsia="Times New Roman" w:hAnsi="Calibri" w:cs="Times New Roman"/>
          <w:b/>
          <w:color w:val="000000"/>
          <w:szCs w:val="22"/>
          <w:u w:val="single"/>
          <w:lang w:val="de-DE" w:eastAsia="en-GB"/>
        </w:rPr>
        <w:t>obesity</w:t>
      </w:r>
      <w:proofErr w:type="spellEnd"/>
      <w:r w:rsidRPr="00AB6261">
        <w:rPr>
          <w:rFonts w:ascii="Calibri" w:eastAsia="Times New Roman" w:hAnsi="Calibri" w:cs="Times New Roman"/>
          <w:b/>
          <w:color w:val="000000"/>
          <w:szCs w:val="22"/>
          <w:u w:val="single"/>
          <w:lang w:val="de-DE" w:eastAsia="en-GB"/>
        </w:rPr>
        <w:t xml:space="preserve"> </w:t>
      </w:r>
      <w:proofErr w:type="spellStart"/>
      <w:r w:rsidRPr="00AB6261">
        <w:rPr>
          <w:rFonts w:ascii="Calibri" w:eastAsia="Times New Roman" w:hAnsi="Calibri" w:cs="Times New Roman"/>
          <w:b/>
          <w:color w:val="000000"/>
          <w:szCs w:val="22"/>
          <w:u w:val="single"/>
          <w:lang w:val="de-DE" w:eastAsia="en-GB"/>
        </w:rPr>
        <w:t>and</w:t>
      </w:r>
      <w:proofErr w:type="spellEnd"/>
      <w:r w:rsidRPr="00AB6261">
        <w:rPr>
          <w:rFonts w:ascii="Calibri" w:eastAsia="Times New Roman" w:hAnsi="Calibri" w:cs="Times New Roman"/>
          <w:b/>
          <w:color w:val="000000"/>
          <w:szCs w:val="22"/>
          <w:u w:val="single"/>
          <w:lang w:val="de-DE" w:eastAsia="en-GB"/>
        </w:rPr>
        <w:t xml:space="preserve"> </w:t>
      </w:r>
      <w:proofErr w:type="spellStart"/>
      <w:r w:rsidRPr="00AB6261">
        <w:rPr>
          <w:rFonts w:ascii="Calibri" w:eastAsia="Times New Roman" w:hAnsi="Calibri" w:cs="Times New Roman"/>
          <w:b/>
          <w:color w:val="000000"/>
          <w:szCs w:val="22"/>
          <w:u w:val="single"/>
          <w:lang w:val="de-DE" w:eastAsia="en-GB"/>
        </w:rPr>
        <w:t>diabetes</w:t>
      </w:r>
      <w:proofErr w:type="spellEnd"/>
    </w:p>
    <w:p w14:paraId="32DE809F" w14:textId="77777777" w:rsidR="00B8528F" w:rsidRPr="003E229F" w:rsidRDefault="00B8528F" w:rsidP="00AB6261">
      <w:pPr>
        <w:spacing w:line="360" w:lineRule="auto"/>
        <w:rPr>
          <w:sz w:val="32"/>
          <w:lang w:val="de-DE"/>
        </w:rPr>
      </w:pPr>
    </w:p>
    <w:p w14:paraId="1CF91361" w14:textId="70095EF0" w:rsidR="00DF7C9E" w:rsidRPr="003E229F" w:rsidRDefault="005573BE" w:rsidP="00AB6261">
      <w:pPr>
        <w:spacing w:line="360" w:lineRule="auto"/>
        <w:rPr>
          <w:lang w:val="de-DE"/>
        </w:rPr>
      </w:pPr>
      <w:r>
        <w:rPr>
          <w:lang w:val="de-DE"/>
        </w:rPr>
        <w:t>Alexandra</w:t>
      </w:r>
      <w:r w:rsidR="00CA1E76" w:rsidRPr="003E229F">
        <w:rPr>
          <w:lang w:val="de-DE"/>
        </w:rPr>
        <w:t xml:space="preserve"> </w:t>
      </w:r>
      <w:r w:rsidR="00DF7C9E" w:rsidRPr="003E229F">
        <w:rPr>
          <w:lang w:val="de-DE"/>
        </w:rPr>
        <w:t>Harger</w:t>
      </w:r>
      <w:r w:rsidRPr="005573BE">
        <w:rPr>
          <w:vertAlign w:val="superscript"/>
          <w:lang w:val="de-DE"/>
        </w:rPr>
        <w:t>1,2</w:t>
      </w:r>
      <w:r w:rsidR="00DF7C9E" w:rsidRPr="003E229F">
        <w:rPr>
          <w:lang w:val="de-DE"/>
        </w:rPr>
        <w:t>, K</w:t>
      </w:r>
      <w:r>
        <w:rPr>
          <w:lang w:val="de-DE"/>
        </w:rPr>
        <w:t>erstin Stemmer</w:t>
      </w:r>
      <w:r w:rsidRPr="005573BE">
        <w:rPr>
          <w:vertAlign w:val="superscript"/>
          <w:lang w:val="de-DE"/>
        </w:rPr>
        <w:t>1,2</w:t>
      </w:r>
      <w:r>
        <w:rPr>
          <w:lang w:val="de-DE"/>
        </w:rPr>
        <w:t>, Matthias</w:t>
      </w:r>
      <w:r w:rsidR="00DF7C9E" w:rsidRPr="003E229F">
        <w:rPr>
          <w:lang w:val="de-DE"/>
        </w:rPr>
        <w:t xml:space="preserve"> H. Tschöp</w:t>
      </w:r>
      <w:r w:rsidR="005543E8" w:rsidRPr="005573BE">
        <w:rPr>
          <w:vertAlign w:val="superscript"/>
          <w:lang w:val="de-DE"/>
        </w:rPr>
        <w:t>2</w:t>
      </w:r>
      <w:r w:rsidR="005543E8">
        <w:rPr>
          <w:vertAlign w:val="superscript"/>
          <w:lang w:val="de-DE"/>
        </w:rPr>
        <w:t>,3</w:t>
      </w:r>
      <w:r w:rsidR="00641665">
        <w:rPr>
          <w:vertAlign w:val="superscript"/>
          <w:lang w:val="de-DE"/>
        </w:rPr>
        <w:t>,4</w:t>
      </w:r>
      <w:r w:rsidR="00493B5F">
        <w:rPr>
          <w:lang w:val="de-DE"/>
        </w:rPr>
        <w:t xml:space="preserve">, </w:t>
      </w:r>
      <w:r w:rsidR="00493B5F" w:rsidRPr="003E229F">
        <w:rPr>
          <w:lang w:val="de-DE"/>
        </w:rPr>
        <w:t>T</w:t>
      </w:r>
      <w:r>
        <w:rPr>
          <w:lang w:val="de-DE"/>
        </w:rPr>
        <w:t>imo</w:t>
      </w:r>
      <w:r w:rsidR="00493B5F" w:rsidRPr="003E229F">
        <w:rPr>
          <w:lang w:val="de-DE"/>
        </w:rPr>
        <w:t xml:space="preserve"> D. Müller</w:t>
      </w:r>
      <w:r w:rsidRPr="005573BE">
        <w:rPr>
          <w:vertAlign w:val="superscript"/>
          <w:lang w:val="de-DE"/>
        </w:rPr>
        <w:t>1,2</w:t>
      </w:r>
    </w:p>
    <w:p w14:paraId="1A692BE2" w14:textId="77777777" w:rsidR="003870E6" w:rsidRDefault="003870E6" w:rsidP="00AB6261">
      <w:pPr>
        <w:spacing w:line="360" w:lineRule="auto"/>
        <w:rPr>
          <w:sz w:val="32"/>
          <w:lang w:val="de-DE"/>
        </w:rPr>
      </w:pPr>
    </w:p>
    <w:p w14:paraId="4FC5470E" w14:textId="3101F892" w:rsidR="005573BE" w:rsidRDefault="005573BE" w:rsidP="00AB6261">
      <w:pPr>
        <w:spacing w:line="360" w:lineRule="auto"/>
        <w:rPr>
          <w:lang w:val="de-DE"/>
        </w:rPr>
      </w:pPr>
      <w:r w:rsidRPr="005573BE">
        <w:rPr>
          <w:vertAlign w:val="superscript"/>
          <w:lang w:val="de-DE"/>
        </w:rPr>
        <w:t>1</w:t>
      </w:r>
      <w:r w:rsidRPr="005573BE">
        <w:rPr>
          <w:lang w:val="de-DE"/>
        </w:rPr>
        <w:t xml:space="preserve"> </w:t>
      </w:r>
      <w:r>
        <w:rPr>
          <w:lang w:val="de-DE"/>
        </w:rPr>
        <w:t xml:space="preserve">Institut für Diabetes und Adipositas, </w:t>
      </w:r>
      <w:r w:rsidR="00641665">
        <w:rPr>
          <w:lang w:val="de-DE"/>
        </w:rPr>
        <w:t xml:space="preserve">Helmholtz, Diabetes Center (HDC), </w:t>
      </w:r>
      <w:r>
        <w:rPr>
          <w:lang w:val="de-DE"/>
        </w:rPr>
        <w:t>Helmholtz Zentrum München, Neuherberg, Deutschland</w:t>
      </w:r>
    </w:p>
    <w:p w14:paraId="5E43C8A3" w14:textId="3A6953D7" w:rsidR="005573BE" w:rsidRDefault="005573BE" w:rsidP="00AB6261">
      <w:pPr>
        <w:spacing w:line="360" w:lineRule="auto"/>
        <w:rPr>
          <w:lang w:val="de-DE"/>
        </w:rPr>
      </w:pPr>
      <w:r w:rsidRPr="005573BE">
        <w:rPr>
          <w:vertAlign w:val="superscript"/>
          <w:lang w:val="de-DE"/>
        </w:rPr>
        <w:t>2</w:t>
      </w:r>
      <w:r w:rsidR="00641665">
        <w:rPr>
          <w:lang w:val="de-DE"/>
        </w:rPr>
        <w:t xml:space="preserve"> </w:t>
      </w:r>
      <w:r>
        <w:rPr>
          <w:lang w:val="de-DE"/>
        </w:rPr>
        <w:t>Deutsches Zentrum für Diabetesforschung (DZD), Neuherberg, Deutschland</w:t>
      </w:r>
    </w:p>
    <w:p w14:paraId="69750C46" w14:textId="34377790" w:rsidR="005543E8" w:rsidRDefault="005543E8" w:rsidP="00AB6261">
      <w:pPr>
        <w:widowControl w:val="0"/>
        <w:autoSpaceDE w:val="0"/>
        <w:autoSpaceDN w:val="0"/>
        <w:adjustRightInd w:val="0"/>
        <w:spacing w:line="360" w:lineRule="auto"/>
        <w:rPr>
          <w:lang w:val="de-DE"/>
        </w:rPr>
      </w:pPr>
      <w:r w:rsidRPr="005543E8">
        <w:rPr>
          <w:vertAlign w:val="superscript"/>
          <w:lang w:val="de-DE"/>
        </w:rPr>
        <w:t>3</w:t>
      </w:r>
      <w:r>
        <w:rPr>
          <w:lang w:val="de-DE"/>
        </w:rPr>
        <w:t xml:space="preserve"> </w:t>
      </w:r>
      <w:r w:rsidRPr="005543E8">
        <w:rPr>
          <w:lang w:val="de-DE"/>
        </w:rPr>
        <w:t xml:space="preserve">Lehrstuhl </w:t>
      </w:r>
      <w:proofErr w:type="spellStart"/>
      <w:r w:rsidRPr="005543E8">
        <w:rPr>
          <w:lang w:val="de-DE"/>
        </w:rPr>
        <w:t>für</w:t>
      </w:r>
      <w:proofErr w:type="spellEnd"/>
      <w:r w:rsidRPr="005543E8">
        <w:rPr>
          <w:lang w:val="de-DE"/>
        </w:rPr>
        <w:t xml:space="preserve"> S</w:t>
      </w:r>
      <w:r w:rsidR="00641665">
        <w:rPr>
          <w:lang w:val="de-DE"/>
        </w:rPr>
        <w:t>toffwechselerkrankungen, Fakultä</w:t>
      </w:r>
      <w:r w:rsidRPr="005543E8">
        <w:rPr>
          <w:lang w:val="de-DE"/>
        </w:rPr>
        <w:t xml:space="preserve">t </w:t>
      </w:r>
      <w:proofErr w:type="spellStart"/>
      <w:r w:rsidRPr="005543E8">
        <w:rPr>
          <w:lang w:val="de-DE"/>
        </w:rPr>
        <w:t>fü</w:t>
      </w:r>
      <w:r>
        <w:rPr>
          <w:lang w:val="de-DE"/>
        </w:rPr>
        <w:t>r</w:t>
      </w:r>
      <w:proofErr w:type="spellEnd"/>
      <w:r>
        <w:rPr>
          <w:lang w:val="de-DE"/>
        </w:rPr>
        <w:t xml:space="preserve"> Medizin, Technische Universitä</w:t>
      </w:r>
      <w:r w:rsidRPr="005543E8">
        <w:rPr>
          <w:lang w:val="de-DE"/>
        </w:rPr>
        <w:t>t</w:t>
      </w:r>
      <w:r>
        <w:rPr>
          <w:lang w:val="de-DE"/>
        </w:rPr>
        <w:t xml:space="preserve"> </w:t>
      </w:r>
      <w:proofErr w:type="spellStart"/>
      <w:r w:rsidRPr="005543E8">
        <w:rPr>
          <w:lang w:val="de-DE"/>
        </w:rPr>
        <w:t>München</w:t>
      </w:r>
      <w:proofErr w:type="spellEnd"/>
      <w:r w:rsidRPr="005543E8">
        <w:rPr>
          <w:lang w:val="de-DE"/>
        </w:rPr>
        <w:t>,</w:t>
      </w:r>
      <w:r w:rsidR="00641665">
        <w:rPr>
          <w:lang w:val="de-DE"/>
        </w:rPr>
        <w:t xml:space="preserve"> </w:t>
      </w:r>
      <w:proofErr w:type="spellStart"/>
      <w:r w:rsidRPr="005543E8">
        <w:rPr>
          <w:lang w:val="de-DE"/>
        </w:rPr>
        <w:t>München</w:t>
      </w:r>
      <w:proofErr w:type="spellEnd"/>
      <w:r w:rsidRPr="005543E8">
        <w:rPr>
          <w:lang w:val="de-DE"/>
        </w:rPr>
        <w:t>, Deutschland</w:t>
      </w:r>
    </w:p>
    <w:p w14:paraId="5FC32F2C" w14:textId="7C413855" w:rsidR="00641665" w:rsidRPr="005573BE" w:rsidRDefault="00641665" w:rsidP="00AB6261">
      <w:pPr>
        <w:widowControl w:val="0"/>
        <w:autoSpaceDE w:val="0"/>
        <w:autoSpaceDN w:val="0"/>
        <w:adjustRightInd w:val="0"/>
        <w:spacing w:line="360" w:lineRule="auto"/>
        <w:rPr>
          <w:lang w:val="de-DE"/>
        </w:rPr>
      </w:pPr>
      <w:r w:rsidRPr="00641665">
        <w:rPr>
          <w:vertAlign w:val="superscript"/>
          <w:lang w:val="de-DE"/>
        </w:rPr>
        <w:t>4</w:t>
      </w:r>
      <w:r>
        <w:rPr>
          <w:lang w:val="de-DE"/>
        </w:rPr>
        <w:t xml:space="preserve"> Helmholtz Zentrum München, Deutsches Forschungszentrum für Gesundheit und Umwelt (GmbH), Neuherberg, Deutschland</w:t>
      </w:r>
    </w:p>
    <w:p w14:paraId="4A64CB52" w14:textId="77777777" w:rsidR="005573BE" w:rsidRPr="003E229F" w:rsidRDefault="005573BE" w:rsidP="00AB6261">
      <w:pPr>
        <w:spacing w:line="360" w:lineRule="auto"/>
        <w:rPr>
          <w:sz w:val="32"/>
          <w:lang w:val="de-DE"/>
        </w:rPr>
      </w:pPr>
    </w:p>
    <w:p w14:paraId="17D8E63A" w14:textId="77777777" w:rsidR="003870E6" w:rsidRPr="003E229F" w:rsidRDefault="00875B0D" w:rsidP="00AB6261">
      <w:pPr>
        <w:spacing w:line="360" w:lineRule="auto"/>
        <w:jc w:val="both"/>
        <w:rPr>
          <w:u w:val="single"/>
          <w:lang w:val="de-DE"/>
        </w:rPr>
      </w:pPr>
      <w:r w:rsidRPr="003E229F">
        <w:rPr>
          <w:u w:val="single"/>
          <w:lang w:val="de-DE"/>
        </w:rPr>
        <w:t>Zusammenfassung</w:t>
      </w:r>
    </w:p>
    <w:p w14:paraId="770505F3" w14:textId="77777777" w:rsidR="002C68EF" w:rsidRPr="003E229F" w:rsidRDefault="005D3B00" w:rsidP="00AB6261">
      <w:pPr>
        <w:spacing w:line="360" w:lineRule="auto"/>
        <w:jc w:val="both"/>
        <w:rPr>
          <w:lang w:val="de-DE"/>
        </w:rPr>
      </w:pPr>
      <w:r w:rsidRPr="003E229F">
        <w:rPr>
          <w:i/>
          <w:lang w:val="de-DE"/>
        </w:rPr>
        <w:t>Hintergrund</w:t>
      </w:r>
      <w:r w:rsidRPr="003E229F">
        <w:rPr>
          <w:lang w:val="de-DE"/>
        </w:rPr>
        <w:t xml:space="preserve">. </w:t>
      </w:r>
      <w:r w:rsidR="00CA3B36" w:rsidRPr="00AB6261">
        <w:rPr>
          <w:lang w:val="de-DE"/>
        </w:rPr>
        <w:t>M</w:t>
      </w:r>
      <w:r w:rsidR="00765C82" w:rsidRPr="00AB6261">
        <w:rPr>
          <w:lang w:val="de-DE"/>
        </w:rPr>
        <w:t>it</w:t>
      </w:r>
      <w:r w:rsidR="00765C82" w:rsidRPr="003E229F">
        <w:rPr>
          <w:lang w:val="de-DE"/>
        </w:rPr>
        <w:t xml:space="preserve"> der </w:t>
      </w:r>
      <w:r w:rsidR="00C71DF8" w:rsidRPr="003E229F">
        <w:rPr>
          <w:lang w:val="de-DE"/>
        </w:rPr>
        <w:t>globalen</w:t>
      </w:r>
      <w:r w:rsidR="00CA3B36" w:rsidRPr="003E229F">
        <w:rPr>
          <w:lang w:val="de-DE"/>
        </w:rPr>
        <w:t xml:space="preserve"> </w:t>
      </w:r>
      <w:r w:rsidR="00765C82" w:rsidRPr="003E229F">
        <w:rPr>
          <w:lang w:val="de-DE"/>
        </w:rPr>
        <w:t xml:space="preserve">Zunahme an Übergewicht und Fettleibigkeit steigt auch die </w:t>
      </w:r>
      <w:r w:rsidRPr="003E229F">
        <w:rPr>
          <w:lang w:val="de-DE"/>
        </w:rPr>
        <w:t>Präval</w:t>
      </w:r>
      <w:r w:rsidR="00765C82" w:rsidRPr="003E229F">
        <w:rPr>
          <w:lang w:val="de-DE"/>
        </w:rPr>
        <w:t>enz</w:t>
      </w:r>
      <w:r w:rsidRPr="003E229F">
        <w:rPr>
          <w:lang w:val="de-DE"/>
        </w:rPr>
        <w:t xml:space="preserve"> </w:t>
      </w:r>
      <w:r w:rsidR="00765C82" w:rsidRPr="003E229F">
        <w:rPr>
          <w:lang w:val="de-DE"/>
        </w:rPr>
        <w:t xml:space="preserve">von </w:t>
      </w:r>
      <w:r w:rsidRPr="003E229F">
        <w:rPr>
          <w:lang w:val="de-DE"/>
        </w:rPr>
        <w:t>Typ</w:t>
      </w:r>
      <w:r w:rsidR="008A7F13" w:rsidRPr="003E229F">
        <w:rPr>
          <w:lang w:val="de-DE"/>
        </w:rPr>
        <w:t>-</w:t>
      </w:r>
      <w:r w:rsidRPr="003E229F">
        <w:rPr>
          <w:lang w:val="de-DE"/>
        </w:rPr>
        <w:t>2 Diabetes</w:t>
      </w:r>
      <w:r w:rsidR="00765C82" w:rsidRPr="003E229F">
        <w:rPr>
          <w:lang w:val="de-DE"/>
        </w:rPr>
        <w:t>.</w:t>
      </w:r>
      <w:r w:rsidR="00875B0D" w:rsidRPr="003E229F">
        <w:rPr>
          <w:lang w:val="de-DE"/>
        </w:rPr>
        <w:t xml:space="preserve"> </w:t>
      </w:r>
      <w:r w:rsidR="00411264">
        <w:rPr>
          <w:lang w:val="de-DE"/>
        </w:rPr>
        <w:t>V</w:t>
      </w:r>
      <w:r w:rsidR="00A91DD8" w:rsidRPr="003E229F">
        <w:rPr>
          <w:lang w:val="de-DE"/>
        </w:rPr>
        <w:t xml:space="preserve">on </w:t>
      </w:r>
      <w:r w:rsidR="00CA3B36" w:rsidRPr="003E229F">
        <w:rPr>
          <w:lang w:val="de-DE"/>
        </w:rPr>
        <w:t>c</w:t>
      </w:r>
      <w:r w:rsidR="00A91DD8" w:rsidRPr="003E229F">
        <w:rPr>
          <w:lang w:val="de-DE"/>
        </w:rPr>
        <w:t>h</w:t>
      </w:r>
      <w:r w:rsidR="006318C5" w:rsidRPr="003E229F">
        <w:rPr>
          <w:lang w:val="de-DE"/>
        </w:rPr>
        <w:t>irurgi</w:t>
      </w:r>
      <w:r w:rsidR="00CA3B36" w:rsidRPr="003E229F">
        <w:rPr>
          <w:lang w:val="de-DE"/>
        </w:rPr>
        <w:t>schen Maßnahmen</w:t>
      </w:r>
      <w:r w:rsidR="006318C5" w:rsidRPr="003E229F">
        <w:rPr>
          <w:lang w:val="de-DE"/>
        </w:rPr>
        <w:t xml:space="preserve"> </w:t>
      </w:r>
      <w:r w:rsidR="00411264">
        <w:rPr>
          <w:lang w:val="de-DE"/>
        </w:rPr>
        <w:t xml:space="preserve">abgesehen </w:t>
      </w:r>
      <w:r w:rsidR="006318C5" w:rsidRPr="003E229F">
        <w:rPr>
          <w:lang w:val="de-DE"/>
        </w:rPr>
        <w:t>bringen</w:t>
      </w:r>
      <w:r w:rsidR="00765C82" w:rsidRPr="003E229F">
        <w:rPr>
          <w:lang w:val="de-DE"/>
        </w:rPr>
        <w:t xml:space="preserve"> verfügbare </w:t>
      </w:r>
      <w:r w:rsidR="00CA3B36" w:rsidRPr="003E229F">
        <w:rPr>
          <w:lang w:val="de-DE"/>
        </w:rPr>
        <w:t xml:space="preserve">Therapieansätze </w:t>
      </w:r>
      <w:r w:rsidR="009D562A">
        <w:rPr>
          <w:lang w:val="de-DE"/>
        </w:rPr>
        <w:t xml:space="preserve">oft </w:t>
      </w:r>
      <w:r w:rsidR="00765C82" w:rsidRPr="003E229F">
        <w:rPr>
          <w:lang w:val="de-DE"/>
        </w:rPr>
        <w:t>nicht den gewünschten Erfolg</w:t>
      </w:r>
      <w:r w:rsidR="006318C5" w:rsidRPr="003E229F">
        <w:rPr>
          <w:lang w:val="de-DE"/>
        </w:rPr>
        <w:t>. Daher</w:t>
      </w:r>
      <w:r w:rsidR="00765C82" w:rsidRPr="003E229F">
        <w:rPr>
          <w:lang w:val="de-DE"/>
        </w:rPr>
        <w:t xml:space="preserve"> </w:t>
      </w:r>
      <w:r w:rsidR="00CA3B36" w:rsidRPr="003E229F">
        <w:rPr>
          <w:lang w:val="de-DE"/>
        </w:rPr>
        <w:t xml:space="preserve">sind </w:t>
      </w:r>
      <w:r w:rsidR="00765C82" w:rsidRPr="003E229F">
        <w:rPr>
          <w:lang w:val="de-DE"/>
        </w:rPr>
        <w:t>i</w:t>
      </w:r>
      <w:r w:rsidRPr="003E229F">
        <w:rPr>
          <w:lang w:val="de-DE"/>
        </w:rPr>
        <w:t xml:space="preserve">nnovative </w:t>
      </w:r>
      <w:r w:rsidR="00CA3B36" w:rsidRPr="003E229F">
        <w:rPr>
          <w:lang w:val="de-DE"/>
        </w:rPr>
        <w:t xml:space="preserve">pharmakologische Ansätze </w:t>
      </w:r>
      <w:r w:rsidR="00875B0D" w:rsidRPr="003E229F">
        <w:rPr>
          <w:lang w:val="de-DE"/>
        </w:rPr>
        <w:t xml:space="preserve">gefragt, welche </w:t>
      </w:r>
      <w:r w:rsidR="009D562A">
        <w:rPr>
          <w:lang w:val="de-DE"/>
        </w:rPr>
        <w:t xml:space="preserve">idealerweise </w:t>
      </w:r>
      <w:r w:rsidR="00875B0D" w:rsidRPr="003E229F">
        <w:rPr>
          <w:lang w:val="de-DE"/>
        </w:rPr>
        <w:t>die Therapie beider Erkrankungen zum Ziel hat</w:t>
      </w:r>
      <w:r w:rsidRPr="003E229F">
        <w:rPr>
          <w:lang w:val="de-DE"/>
        </w:rPr>
        <w:t xml:space="preserve">. </w:t>
      </w:r>
    </w:p>
    <w:p w14:paraId="16C2350A" w14:textId="77777777" w:rsidR="005D3B00" w:rsidRPr="003E229F" w:rsidRDefault="005D3B00" w:rsidP="00AB6261">
      <w:pPr>
        <w:spacing w:line="360" w:lineRule="auto"/>
        <w:jc w:val="both"/>
        <w:rPr>
          <w:lang w:val="de-DE"/>
        </w:rPr>
      </w:pPr>
      <w:r w:rsidRPr="003E229F">
        <w:rPr>
          <w:i/>
          <w:lang w:val="de-DE"/>
        </w:rPr>
        <w:t>Ziel der Arbeit</w:t>
      </w:r>
      <w:r w:rsidRPr="003E229F">
        <w:rPr>
          <w:lang w:val="de-DE"/>
        </w:rPr>
        <w:t xml:space="preserve">. </w:t>
      </w:r>
      <w:r w:rsidR="009D562A">
        <w:rPr>
          <w:lang w:val="de-DE"/>
        </w:rPr>
        <w:t>Es soll ein</w:t>
      </w:r>
      <w:r w:rsidR="008A7F13" w:rsidRPr="003E229F">
        <w:rPr>
          <w:lang w:val="de-DE"/>
        </w:rPr>
        <w:t xml:space="preserve"> </w:t>
      </w:r>
      <w:r w:rsidR="00875B0D" w:rsidRPr="003E229F">
        <w:rPr>
          <w:lang w:val="de-DE"/>
        </w:rPr>
        <w:t xml:space="preserve">Überblick über </w:t>
      </w:r>
      <w:r w:rsidR="009D562A">
        <w:rPr>
          <w:lang w:val="de-DE"/>
        </w:rPr>
        <w:t>spezielle</w:t>
      </w:r>
      <w:r w:rsidR="00875B0D" w:rsidRPr="003E229F">
        <w:rPr>
          <w:lang w:val="de-DE"/>
        </w:rPr>
        <w:t xml:space="preserve"> in Entwicklung befindliche Therapien </w:t>
      </w:r>
      <w:r w:rsidR="009D562A">
        <w:rPr>
          <w:lang w:val="de-DE"/>
        </w:rPr>
        <w:t>zur Behandlung von Adipositas und Diabetes gegeben werden</w:t>
      </w:r>
      <w:r w:rsidR="00875B0D" w:rsidRPr="003E229F">
        <w:rPr>
          <w:lang w:val="de-DE"/>
        </w:rPr>
        <w:t>.</w:t>
      </w:r>
    </w:p>
    <w:p w14:paraId="33797A8E" w14:textId="77777777" w:rsidR="005D3B00" w:rsidRPr="003E229F" w:rsidRDefault="005D3B00" w:rsidP="00AB6261">
      <w:pPr>
        <w:spacing w:line="360" w:lineRule="auto"/>
        <w:jc w:val="both"/>
        <w:rPr>
          <w:lang w:val="de-DE"/>
        </w:rPr>
      </w:pPr>
      <w:r w:rsidRPr="003E229F">
        <w:rPr>
          <w:i/>
          <w:lang w:val="de-DE"/>
        </w:rPr>
        <w:t>Material und Methoden</w:t>
      </w:r>
      <w:r w:rsidRPr="003E229F">
        <w:rPr>
          <w:lang w:val="de-DE"/>
        </w:rPr>
        <w:t>.</w:t>
      </w:r>
      <w:r w:rsidR="00875B0D" w:rsidRPr="003E229F">
        <w:rPr>
          <w:lang w:val="de-DE"/>
        </w:rPr>
        <w:t xml:space="preserve"> Arbeiten zu </w:t>
      </w:r>
      <w:r w:rsidR="009D562A">
        <w:rPr>
          <w:lang w:val="de-DE"/>
        </w:rPr>
        <w:t>Ko</w:t>
      </w:r>
      <w:r w:rsidR="00875B0D" w:rsidRPr="003E229F">
        <w:rPr>
          <w:lang w:val="de-DE"/>
        </w:rPr>
        <w:t xml:space="preserve">- und </w:t>
      </w:r>
      <w:proofErr w:type="spellStart"/>
      <w:r w:rsidR="009D562A" w:rsidRPr="003E229F">
        <w:rPr>
          <w:lang w:val="de-DE"/>
        </w:rPr>
        <w:t>Tr</w:t>
      </w:r>
      <w:r w:rsidR="009D562A">
        <w:rPr>
          <w:lang w:val="de-DE"/>
        </w:rPr>
        <w:t>i</w:t>
      </w:r>
      <w:proofErr w:type="spellEnd"/>
      <w:r w:rsidR="00875B0D" w:rsidRPr="003E229F">
        <w:rPr>
          <w:lang w:val="de-DE"/>
        </w:rPr>
        <w:t>-</w:t>
      </w:r>
      <w:r w:rsidR="00CA3B36" w:rsidRPr="003E229F">
        <w:rPr>
          <w:lang w:val="de-DE"/>
        </w:rPr>
        <w:t xml:space="preserve">Agonisten </w:t>
      </w:r>
      <w:r w:rsidR="009D562A">
        <w:rPr>
          <w:lang w:val="de-DE"/>
        </w:rPr>
        <w:t>zur Behandlung von</w:t>
      </w:r>
      <w:r w:rsidR="00875B0D" w:rsidRPr="003E229F">
        <w:rPr>
          <w:lang w:val="de-DE"/>
        </w:rPr>
        <w:t xml:space="preserve"> Adipositas </w:t>
      </w:r>
      <w:r w:rsidR="009D562A">
        <w:rPr>
          <w:lang w:val="de-DE"/>
        </w:rPr>
        <w:t xml:space="preserve">und </w:t>
      </w:r>
      <w:r w:rsidR="009D562A" w:rsidRPr="003E229F">
        <w:rPr>
          <w:lang w:val="de-DE"/>
        </w:rPr>
        <w:t xml:space="preserve">Diabetes </w:t>
      </w:r>
      <w:r w:rsidR="009D562A">
        <w:rPr>
          <w:lang w:val="de-DE"/>
        </w:rPr>
        <w:t>werden</w:t>
      </w:r>
      <w:r w:rsidR="009D562A" w:rsidRPr="003E229F">
        <w:rPr>
          <w:lang w:val="de-DE"/>
        </w:rPr>
        <w:t xml:space="preserve"> </w:t>
      </w:r>
      <w:r w:rsidR="009D562A">
        <w:rPr>
          <w:lang w:val="de-DE"/>
        </w:rPr>
        <w:t xml:space="preserve">vorgestellt und </w:t>
      </w:r>
      <w:r w:rsidR="00875B0D" w:rsidRPr="003E229F">
        <w:rPr>
          <w:lang w:val="de-DE"/>
        </w:rPr>
        <w:t>diskutiert.</w:t>
      </w:r>
    </w:p>
    <w:p w14:paraId="565F5CB8" w14:textId="2CFB1FCA" w:rsidR="005D3B00" w:rsidRPr="003E229F" w:rsidRDefault="005D3B00" w:rsidP="00AB6261">
      <w:pPr>
        <w:spacing w:line="360" w:lineRule="auto"/>
        <w:jc w:val="both"/>
        <w:rPr>
          <w:lang w:val="de-DE"/>
        </w:rPr>
      </w:pPr>
      <w:r w:rsidRPr="003E229F">
        <w:rPr>
          <w:i/>
          <w:lang w:val="de-DE"/>
        </w:rPr>
        <w:t>Ergebnisse</w:t>
      </w:r>
      <w:r w:rsidRPr="003E229F">
        <w:rPr>
          <w:lang w:val="de-DE"/>
        </w:rPr>
        <w:t>.</w:t>
      </w:r>
      <w:r w:rsidR="00875B0D" w:rsidRPr="003E229F">
        <w:rPr>
          <w:lang w:val="de-DE"/>
        </w:rPr>
        <w:t xml:space="preserve"> </w:t>
      </w:r>
      <w:r w:rsidR="009D562A">
        <w:rPr>
          <w:lang w:val="de-DE"/>
        </w:rPr>
        <w:t>U</w:t>
      </w:r>
      <w:r w:rsidR="00CA3B36" w:rsidRPr="003E229F">
        <w:rPr>
          <w:lang w:val="de-DE"/>
        </w:rPr>
        <w:t xml:space="preserve">nlängst </w:t>
      </w:r>
      <w:r w:rsidR="009D562A">
        <w:rPr>
          <w:lang w:val="de-DE"/>
        </w:rPr>
        <w:t xml:space="preserve">wurden </w:t>
      </w:r>
      <w:r w:rsidR="00875734" w:rsidRPr="003E229F">
        <w:rPr>
          <w:lang w:val="de-DE"/>
        </w:rPr>
        <w:t xml:space="preserve">Peptide entwickelt, welche </w:t>
      </w:r>
      <w:r w:rsidR="00CA3B36" w:rsidRPr="003E229F">
        <w:rPr>
          <w:lang w:val="de-DE"/>
        </w:rPr>
        <w:t xml:space="preserve">durch </w:t>
      </w:r>
      <w:r w:rsidR="00CB4A3E">
        <w:rPr>
          <w:lang w:val="de-DE"/>
        </w:rPr>
        <w:t>Sequenz</w:t>
      </w:r>
      <w:r w:rsidR="00411264">
        <w:rPr>
          <w:lang w:val="de-DE"/>
        </w:rPr>
        <w:t>h</w:t>
      </w:r>
      <w:r w:rsidR="00CA3B36" w:rsidRPr="003E229F">
        <w:rPr>
          <w:lang w:val="de-DE"/>
        </w:rPr>
        <w:t xml:space="preserve">ybridisierung </w:t>
      </w:r>
      <w:r w:rsidR="00875734" w:rsidRPr="003E229F">
        <w:rPr>
          <w:lang w:val="de-DE"/>
        </w:rPr>
        <w:t xml:space="preserve">die Rezeptoren von bis zu drei Hormonen aktivieren und </w:t>
      </w:r>
      <w:r w:rsidR="009D562A">
        <w:rPr>
          <w:lang w:val="de-DE"/>
        </w:rPr>
        <w:t>somit</w:t>
      </w:r>
      <w:r w:rsidR="009D562A" w:rsidRPr="003E229F">
        <w:rPr>
          <w:lang w:val="de-DE"/>
        </w:rPr>
        <w:t xml:space="preserve"> </w:t>
      </w:r>
      <w:r w:rsidR="00875734" w:rsidRPr="003E229F">
        <w:rPr>
          <w:lang w:val="de-DE"/>
        </w:rPr>
        <w:t xml:space="preserve">deren positive Effekte </w:t>
      </w:r>
      <w:r w:rsidR="00CA3B36" w:rsidRPr="003E229F">
        <w:rPr>
          <w:lang w:val="de-DE"/>
        </w:rPr>
        <w:t>in einem einzigen Molekül vereinen</w:t>
      </w:r>
      <w:r w:rsidR="00875734" w:rsidRPr="003E229F">
        <w:rPr>
          <w:lang w:val="de-DE"/>
        </w:rPr>
        <w:t xml:space="preserve">. In präklinischen Studien erwiesen sich </w:t>
      </w:r>
      <w:proofErr w:type="spellStart"/>
      <w:r w:rsidR="00875734" w:rsidRPr="003E229F">
        <w:rPr>
          <w:lang w:val="de-DE"/>
        </w:rPr>
        <w:t>Polyagonisten</w:t>
      </w:r>
      <w:proofErr w:type="spellEnd"/>
      <w:r w:rsidR="00875734" w:rsidRPr="003E229F">
        <w:rPr>
          <w:lang w:val="de-DE"/>
        </w:rPr>
        <w:t xml:space="preserve"> </w:t>
      </w:r>
      <w:r w:rsidR="00CA3B36" w:rsidRPr="003E229F">
        <w:rPr>
          <w:lang w:val="de-DE"/>
        </w:rPr>
        <w:t xml:space="preserve">mit Aktivität an </w:t>
      </w:r>
      <w:r w:rsidR="009D562A">
        <w:rPr>
          <w:lang w:val="de-DE"/>
        </w:rPr>
        <w:t xml:space="preserve">den </w:t>
      </w:r>
      <w:r w:rsidR="00CA3B36" w:rsidRPr="003E229F">
        <w:rPr>
          <w:lang w:val="de-DE"/>
        </w:rPr>
        <w:t xml:space="preserve">Rezeptoren für </w:t>
      </w:r>
      <w:r w:rsidR="00C40B3A">
        <w:rPr>
          <w:lang w:val="de-DE"/>
        </w:rPr>
        <w:t>das Glukagon-ähnliche Peptid</w:t>
      </w:r>
      <w:r w:rsidR="009D562A">
        <w:rPr>
          <w:lang w:val="de-DE"/>
        </w:rPr>
        <w:t>-1 (</w:t>
      </w:r>
      <w:r w:rsidR="00875734" w:rsidRPr="003E229F">
        <w:rPr>
          <w:lang w:val="de-DE"/>
        </w:rPr>
        <w:t>GLP-1</w:t>
      </w:r>
      <w:r w:rsidR="009D562A">
        <w:rPr>
          <w:lang w:val="de-DE"/>
        </w:rPr>
        <w:t xml:space="preserve">), </w:t>
      </w:r>
      <w:r w:rsidR="00875734" w:rsidRPr="003E229F">
        <w:rPr>
          <w:lang w:val="de-DE"/>
        </w:rPr>
        <w:t>Glukagon</w:t>
      </w:r>
      <w:r w:rsidR="009D562A">
        <w:rPr>
          <w:lang w:val="de-DE"/>
        </w:rPr>
        <w:t xml:space="preserve"> sowie </w:t>
      </w:r>
      <w:r w:rsidR="00A544C6">
        <w:rPr>
          <w:lang w:val="de-DE"/>
        </w:rPr>
        <w:t xml:space="preserve">das </w:t>
      </w:r>
      <w:r w:rsidR="00A544C6">
        <w:rPr>
          <w:lang w:val="de-DE"/>
        </w:rPr>
        <w:lastRenderedPageBreak/>
        <w:t>glukose</w:t>
      </w:r>
      <w:r w:rsidR="009D562A">
        <w:rPr>
          <w:lang w:val="de-DE"/>
        </w:rPr>
        <w:t xml:space="preserve">abhängige </w:t>
      </w:r>
      <w:proofErr w:type="spellStart"/>
      <w:r w:rsidR="009D562A">
        <w:rPr>
          <w:lang w:val="de-DE"/>
        </w:rPr>
        <w:t>insulinotrope</w:t>
      </w:r>
      <w:proofErr w:type="spellEnd"/>
      <w:r w:rsidR="009D562A">
        <w:rPr>
          <w:lang w:val="de-DE"/>
        </w:rPr>
        <w:t xml:space="preserve"> Polypeptid (</w:t>
      </w:r>
      <w:r w:rsidR="00875734" w:rsidRPr="003E229F">
        <w:rPr>
          <w:lang w:val="de-DE"/>
        </w:rPr>
        <w:t>GIP</w:t>
      </w:r>
      <w:r w:rsidR="009D562A">
        <w:rPr>
          <w:lang w:val="de-DE"/>
        </w:rPr>
        <w:t>)</w:t>
      </w:r>
      <w:r w:rsidR="00875734" w:rsidRPr="003E229F">
        <w:rPr>
          <w:lang w:val="de-DE"/>
        </w:rPr>
        <w:t xml:space="preserve"> als </w:t>
      </w:r>
      <w:r w:rsidR="008529BF">
        <w:rPr>
          <w:lang w:val="de-DE"/>
        </w:rPr>
        <w:t>vielversprechend</w:t>
      </w:r>
      <w:r w:rsidR="008529BF" w:rsidRPr="003E229F">
        <w:rPr>
          <w:lang w:val="de-DE"/>
        </w:rPr>
        <w:t xml:space="preserve"> </w:t>
      </w:r>
      <w:r w:rsidR="008529BF">
        <w:rPr>
          <w:lang w:val="de-DE"/>
        </w:rPr>
        <w:t>zur Behandlung von Adipositas und Diabetes</w:t>
      </w:r>
      <w:r w:rsidR="00411264">
        <w:rPr>
          <w:lang w:val="de-DE"/>
        </w:rPr>
        <w:t>.</w:t>
      </w:r>
      <w:r w:rsidR="00875734" w:rsidRPr="003E229F">
        <w:rPr>
          <w:lang w:val="de-DE"/>
        </w:rPr>
        <w:t xml:space="preserve"> </w:t>
      </w:r>
      <w:r w:rsidR="008529BF">
        <w:rPr>
          <w:lang w:val="de-DE"/>
        </w:rPr>
        <w:t>P</w:t>
      </w:r>
      <w:r w:rsidR="008A7F13" w:rsidRPr="003E229F">
        <w:rPr>
          <w:lang w:val="de-DE"/>
        </w:rPr>
        <w:t xml:space="preserve">ositive Effekte </w:t>
      </w:r>
      <w:r w:rsidR="009D562A">
        <w:rPr>
          <w:lang w:val="de-DE"/>
        </w:rPr>
        <w:t>zeigt</w:t>
      </w:r>
      <w:r w:rsidR="008529BF">
        <w:rPr>
          <w:lang w:val="de-DE"/>
        </w:rPr>
        <w:t>e</w:t>
      </w:r>
      <w:r w:rsidR="009D562A">
        <w:rPr>
          <w:lang w:val="de-DE"/>
        </w:rPr>
        <w:t xml:space="preserve"> auch der</w:t>
      </w:r>
      <w:r w:rsidR="00875734" w:rsidRPr="003E229F">
        <w:rPr>
          <w:lang w:val="de-DE"/>
        </w:rPr>
        <w:t xml:space="preserve"> </w:t>
      </w:r>
      <w:r w:rsidR="009D562A">
        <w:rPr>
          <w:lang w:val="de-DE"/>
        </w:rPr>
        <w:t>GLP-1-vermittelte</w:t>
      </w:r>
      <w:r w:rsidR="009D562A" w:rsidRPr="003E229F">
        <w:rPr>
          <w:lang w:val="de-DE"/>
        </w:rPr>
        <w:t xml:space="preserve"> </w:t>
      </w:r>
      <w:r w:rsidR="00875734" w:rsidRPr="003E229F">
        <w:rPr>
          <w:lang w:val="de-DE"/>
        </w:rPr>
        <w:t xml:space="preserve">Transport von </w:t>
      </w:r>
      <w:r w:rsidR="009D562A">
        <w:rPr>
          <w:lang w:val="de-DE"/>
        </w:rPr>
        <w:t>kerngesteuerten Hormonen</w:t>
      </w:r>
      <w:r w:rsidR="00875734" w:rsidRPr="003E229F">
        <w:rPr>
          <w:lang w:val="de-DE"/>
        </w:rPr>
        <w:t xml:space="preserve"> wie Östrogen oder </w:t>
      </w:r>
      <w:proofErr w:type="spellStart"/>
      <w:r w:rsidR="0003564C">
        <w:rPr>
          <w:lang w:val="de-DE"/>
        </w:rPr>
        <w:t>Dexamethason</w:t>
      </w:r>
      <w:proofErr w:type="spellEnd"/>
      <w:r w:rsidR="009D562A">
        <w:rPr>
          <w:lang w:val="de-DE"/>
        </w:rPr>
        <w:t>.</w:t>
      </w:r>
      <w:r w:rsidR="00C71DF8" w:rsidRPr="003E229F">
        <w:rPr>
          <w:lang w:val="de-DE"/>
        </w:rPr>
        <w:t xml:space="preserve"> </w:t>
      </w:r>
    </w:p>
    <w:p w14:paraId="2374F575" w14:textId="77777777" w:rsidR="005D3B00" w:rsidRDefault="005D3B00" w:rsidP="00AB6261">
      <w:pPr>
        <w:spacing w:line="360" w:lineRule="auto"/>
        <w:jc w:val="both"/>
        <w:rPr>
          <w:lang w:val="de-DE"/>
        </w:rPr>
      </w:pPr>
      <w:r w:rsidRPr="003E229F">
        <w:rPr>
          <w:i/>
          <w:lang w:val="de-DE"/>
        </w:rPr>
        <w:t>Diskussion</w:t>
      </w:r>
      <w:r w:rsidRPr="003E229F">
        <w:rPr>
          <w:lang w:val="de-DE"/>
        </w:rPr>
        <w:t>.</w:t>
      </w:r>
      <w:r w:rsidR="00875734" w:rsidRPr="003E229F">
        <w:rPr>
          <w:lang w:val="de-DE"/>
        </w:rPr>
        <w:t xml:space="preserve"> </w:t>
      </w:r>
      <w:r w:rsidR="009D562A">
        <w:rPr>
          <w:lang w:val="de-DE"/>
        </w:rPr>
        <w:t xml:space="preserve">Ko- </w:t>
      </w:r>
      <w:r w:rsidR="00411264">
        <w:rPr>
          <w:lang w:val="de-DE"/>
        </w:rPr>
        <w:t xml:space="preserve">und </w:t>
      </w:r>
      <w:proofErr w:type="spellStart"/>
      <w:r w:rsidR="009D562A">
        <w:rPr>
          <w:lang w:val="de-DE"/>
        </w:rPr>
        <w:t>Tri</w:t>
      </w:r>
      <w:proofErr w:type="spellEnd"/>
      <w:r w:rsidR="009D562A">
        <w:rPr>
          <w:lang w:val="de-DE"/>
        </w:rPr>
        <w:t>-</w:t>
      </w:r>
      <w:r w:rsidR="00411264">
        <w:rPr>
          <w:lang w:val="de-DE"/>
        </w:rPr>
        <w:t xml:space="preserve">Agonisten stellen einen neuen vielversprechenden Ansatz in der Entwicklung neuer Pharmakotherapien dar. </w:t>
      </w:r>
    </w:p>
    <w:p w14:paraId="66065B93" w14:textId="410C2BB0" w:rsidR="00FB4173" w:rsidRPr="003E229F" w:rsidRDefault="00FB4173" w:rsidP="00AB6261">
      <w:pPr>
        <w:spacing w:line="360" w:lineRule="auto"/>
        <w:jc w:val="both"/>
        <w:rPr>
          <w:lang w:val="de-DE"/>
        </w:rPr>
      </w:pPr>
      <w:r w:rsidRPr="00FB4173">
        <w:rPr>
          <w:i/>
          <w:lang w:val="de-DE"/>
        </w:rPr>
        <w:t>Schlüsselwörter</w:t>
      </w:r>
      <w:r>
        <w:rPr>
          <w:lang w:val="de-DE"/>
        </w:rPr>
        <w:t xml:space="preserve">. Adipositas, Diabetes, Multihormonbehandlung, Blutzuckerregulation, </w:t>
      </w:r>
      <w:proofErr w:type="spellStart"/>
      <w:r>
        <w:rPr>
          <w:lang w:val="de-DE"/>
        </w:rPr>
        <w:t>Glucagon</w:t>
      </w:r>
      <w:proofErr w:type="spellEnd"/>
      <w:r>
        <w:rPr>
          <w:lang w:val="de-DE"/>
        </w:rPr>
        <w:t>-like Peptid 1</w:t>
      </w:r>
    </w:p>
    <w:p w14:paraId="58F95195" w14:textId="77777777" w:rsidR="002C68EF" w:rsidRPr="003E229F" w:rsidRDefault="002C68EF" w:rsidP="00AB6261">
      <w:pPr>
        <w:spacing w:line="360" w:lineRule="auto"/>
        <w:jc w:val="both"/>
        <w:rPr>
          <w:lang w:val="de-DE"/>
        </w:rPr>
      </w:pPr>
    </w:p>
    <w:p w14:paraId="6FBBB74A" w14:textId="77777777" w:rsidR="003870E6" w:rsidRPr="003E229F" w:rsidRDefault="003870E6" w:rsidP="00AB6261">
      <w:pPr>
        <w:spacing w:line="360" w:lineRule="auto"/>
        <w:jc w:val="both"/>
        <w:rPr>
          <w:u w:val="single"/>
          <w:lang w:val="de-DE"/>
        </w:rPr>
      </w:pPr>
      <w:r w:rsidRPr="003E229F">
        <w:rPr>
          <w:u w:val="single"/>
          <w:lang w:val="de-DE"/>
        </w:rPr>
        <w:t>Abstract</w:t>
      </w:r>
    </w:p>
    <w:p w14:paraId="0F737CE2" w14:textId="77777777" w:rsidR="00DD5A04" w:rsidRPr="003E229F" w:rsidRDefault="005D3B00" w:rsidP="00AB6261">
      <w:pPr>
        <w:spacing w:line="360" w:lineRule="auto"/>
        <w:jc w:val="both"/>
        <w:rPr>
          <w:lang w:val="de-DE"/>
        </w:rPr>
      </w:pPr>
      <w:r w:rsidRPr="003E229F">
        <w:rPr>
          <w:i/>
          <w:lang w:val="de-DE"/>
        </w:rPr>
        <w:t>Background</w:t>
      </w:r>
      <w:r w:rsidRPr="003E229F">
        <w:rPr>
          <w:lang w:val="de-DE"/>
        </w:rPr>
        <w:t>.</w:t>
      </w:r>
      <w:r w:rsidR="008C4F5A" w:rsidRPr="003E229F">
        <w:rPr>
          <w:lang w:val="de-DE"/>
        </w:rPr>
        <w:t xml:space="preserve"> </w:t>
      </w:r>
      <w:r w:rsidR="007D2B9B" w:rsidRPr="003E229F">
        <w:rPr>
          <w:lang w:val="de-DE"/>
        </w:rPr>
        <w:t>The</w:t>
      </w:r>
      <w:r w:rsidR="008C4F5A" w:rsidRPr="003E229F">
        <w:rPr>
          <w:lang w:val="de-DE"/>
        </w:rPr>
        <w:t xml:space="preserve"> </w:t>
      </w:r>
      <w:proofErr w:type="spellStart"/>
      <w:r w:rsidR="007D2B9B" w:rsidRPr="003E229F">
        <w:rPr>
          <w:lang w:val="de-DE"/>
        </w:rPr>
        <w:t>worldwide</w:t>
      </w:r>
      <w:proofErr w:type="spellEnd"/>
      <w:r w:rsidR="007D2B9B" w:rsidRPr="003E229F">
        <w:rPr>
          <w:lang w:val="de-DE"/>
        </w:rPr>
        <w:t xml:space="preserve"> </w:t>
      </w:r>
      <w:proofErr w:type="spellStart"/>
      <w:r w:rsidR="00B4777B" w:rsidRPr="003E229F">
        <w:rPr>
          <w:lang w:val="de-DE"/>
        </w:rPr>
        <w:t>rise</w:t>
      </w:r>
      <w:proofErr w:type="spellEnd"/>
      <w:r w:rsidR="00B4777B" w:rsidRPr="003E229F">
        <w:rPr>
          <w:lang w:val="de-DE"/>
        </w:rPr>
        <w:t xml:space="preserve"> </w:t>
      </w:r>
      <w:r w:rsidR="008C4F5A" w:rsidRPr="003E229F">
        <w:rPr>
          <w:lang w:val="de-DE"/>
        </w:rPr>
        <w:t xml:space="preserve">in </w:t>
      </w:r>
      <w:proofErr w:type="spellStart"/>
      <w:r w:rsidR="008C4F5A" w:rsidRPr="003E229F">
        <w:rPr>
          <w:lang w:val="de-DE"/>
        </w:rPr>
        <w:t>overweight</w:t>
      </w:r>
      <w:proofErr w:type="spellEnd"/>
      <w:r w:rsidR="008C4F5A" w:rsidRPr="003E229F">
        <w:rPr>
          <w:lang w:val="de-DE"/>
        </w:rPr>
        <w:t xml:space="preserve"> </w:t>
      </w:r>
      <w:proofErr w:type="spellStart"/>
      <w:r w:rsidR="008C4F5A" w:rsidRPr="003E229F">
        <w:rPr>
          <w:lang w:val="de-DE"/>
        </w:rPr>
        <w:t>and</w:t>
      </w:r>
      <w:proofErr w:type="spellEnd"/>
      <w:r w:rsidR="008C4F5A" w:rsidRPr="003E229F">
        <w:rPr>
          <w:lang w:val="de-DE"/>
        </w:rPr>
        <w:t xml:space="preserve"> </w:t>
      </w:r>
      <w:proofErr w:type="spellStart"/>
      <w:r w:rsidR="008C4F5A" w:rsidRPr="003E229F">
        <w:rPr>
          <w:lang w:val="de-DE"/>
        </w:rPr>
        <w:t>obesity</w:t>
      </w:r>
      <w:proofErr w:type="spellEnd"/>
      <w:r w:rsidR="008C4F5A" w:rsidRPr="003E229F">
        <w:rPr>
          <w:lang w:val="de-DE"/>
        </w:rPr>
        <w:t xml:space="preserve"> </w:t>
      </w:r>
      <w:proofErr w:type="spellStart"/>
      <w:r w:rsidR="007D2B9B" w:rsidRPr="003E229F">
        <w:rPr>
          <w:lang w:val="de-DE"/>
        </w:rPr>
        <w:t>is</w:t>
      </w:r>
      <w:proofErr w:type="spellEnd"/>
      <w:r w:rsidR="007D2B9B" w:rsidRPr="003E229F">
        <w:rPr>
          <w:lang w:val="de-DE"/>
        </w:rPr>
        <w:t xml:space="preserve"> </w:t>
      </w:r>
      <w:proofErr w:type="spellStart"/>
      <w:r w:rsidR="007D2B9B" w:rsidRPr="003E229F">
        <w:rPr>
          <w:lang w:val="de-DE"/>
        </w:rPr>
        <w:t>paralleled</w:t>
      </w:r>
      <w:proofErr w:type="spellEnd"/>
      <w:r w:rsidR="007D2B9B" w:rsidRPr="003E229F">
        <w:rPr>
          <w:lang w:val="de-DE"/>
        </w:rPr>
        <w:t xml:space="preserve"> </w:t>
      </w:r>
      <w:proofErr w:type="spellStart"/>
      <w:r w:rsidR="007D2B9B" w:rsidRPr="003E229F">
        <w:rPr>
          <w:lang w:val="de-DE"/>
        </w:rPr>
        <w:t>by</w:t>
      </w:r>
      <w:proofErr w:type="spellEnd"/>
      <w:r w:rsidR="007D2B9B" w:rsidRPr="003E229F">
        <w:rPr>
          <w:lang w:val="de-DE"/>
        </w:rPr>
        <w:t xml:space="preserve"> an </w:t>
      </w:r>
      <w:proofErr w:type="spellStart"/>
      <w:r w:rsidR="007D2B9B" w:rsidRPr="003E229F">
        <w:rPr>
          <w:lang w:val="de-DE"/>
        </w:rPr>
        <w:t>increasing</w:t>
      </w:r>
      <w:proofErr w:type="spellEnd"/>
      <w:r w:rsidR="007D2B9B" w:rsidRPr="003E229F">
        <w:rPr>
          <w:lang w:val="de-DE"/>
        </w:rPr>
        <w:t xml:space="preserve"> </w:t>
      </w:r>
      <w:proofErr w:type="spellStart"/>
      <w:r w:rsidR="008C4F5A" w:rsidRPr="003E229F">
        <w:rPr>
          <w:lang w:val="de-DE"/>
        </w:rPr>
        <w:t>prevalence</w:t>
      </w:r>
      <w:proofErr w:type="spellEnd"/>
      <w:r w:rsidR="008C4F5A" w:rsidRPr="003E229F">
        <w:rPr>
          <w:lang w:val="de-DE"/>
        </w:rPr>
        <w:t xml:space="preserve"> </w:t>
      </w:r>
      <w:proofErr w:type="spellStart"/>
      <w:r w:rsidR="008C4F5A" w:rsidRPr="003E229F">
        <w:rPr>
          <w:lang w:val="de-DE"/>
        </w:rPr>
        <w:t>of</w:t>
      </w:r>
      <w:proofErr w:type="spellEnd"/>
      <w:r w:rsidR="008C4F5A" w:rsidRPr="003E229F">
        <w:rPr>
          <w:lang w:val="de-DE"/>
        </w:rPr>
        <w:t xml:space="preserve"> type</w:t>
      </w:r>
      <w:r w:rsidR="008A7F13" w:rsidRPr="003E229F">
        <w:rPr>
          <w:lang w:val="de-DE"/>
        </w:rPr>
        <w:t>-</w:t>
      </w:r>
      <w:r w:rsidR="008C4F5A" w:rsidRPr="003E229F">
        <w:rPr>
          <w:lang w:val="de-DE"/>
        </w:rPr>
        <w:t xml:space="preserve">2 </w:t>
      </w:r>
      <w:proofErr w:type="spellStart"/>
      <w:r w:rsidR="008C4F5A" w:rsidRPr="003E229F">
        <w:rPr>
          <w:lang w:val="de-DE"/>
        </w:rPr>
        <w:t>diabetes</w:t>
      </w:r>
      <w:proofErr w:type="spellEnd"/>
      <w:r w:rsidR="008C4F5A" w:rsidRPr="003E229F">
        <w:rPr>
          <w:lang w:val="de-DE"/>
        </w:rPr>
        <w:t xml:space="preserve">. </w:t>
      </w:r>
      <w:r w:rsidR="006318C5" w:rsidRPr="003E229F">
        <w:rPr>
          <w:lang w:val="de-DE"/>
        </w:rPr>
        <w:t xml:space="preserve">Apart </w:t>
      </w:r>
      <w:proofErr w:type="spellStart"/>
      <w:r w:rsidR="006318C5" w:rsidRPr="003E229F">
        <w:rPr>
          <w:lang w:val="de-DE"/>
        </w:rPr>
        <w:t>from</w:t>
      </w:r>
      <w:proofErr w:type="spellEnd"/>
      <w:r w:rsidR="006318C5" w:rsidRPr="003E229F">
        <w:rPr>
          <w:lang w:val="de-DE"/>
        </w:rPr>
        <w:t xml:space="preserve"> </w:t>
      </w:r>
      <w:proofErr w:type="spellStart"/>
      <w:r w:rsidR="006318C5" w:rsidRPr="003E229F">
        <w:rPr>
          <w:lang w:val="de-DE"/>
        </w:rPr>
        <w:t>bariatric</w:t>
      </w:r>
      <w:proofErr w:type="spellEnd"/>
      <w:r w:rsidR="006318C5" w:rsidRPr="003E229F">
        <w:rPr>
          <w:lang w:val="de-DE"/>
        </w:rPr>
        <w:t xml:space="preserve"> </w:t>
      </w:r>
      <w:proofErr w:type="spellStart"/>
      <w:r w:rsidR="006318C5" w:rsidRPr="003E229F">
        <w:rPr>
          <w:lang w:val="de-DE"/>
        </w:rPr>
        <w:t>surgery</w:t>
      </w:r>
      <w:proofErr w:type="spellEnd"/>
      <w:r w:rsidR="006318C5" w:rsidRPr="003E229F">
        <w:rPr>
          <w:lang w:val="de-DE"/>
        </w:rPr>
        <w:t xml:space="preserve">, </w:t>
      </w:r>
      <w:proofErr w:type="spellStart"/>
      <w:r w:rsidR="006318C5" w:rsidRPr="003E229F">
        <w:rPr>
          <w:lang w:val="de-DE"/>
        </w:rPr>
        <w:t>t</w:t>
      </w:r>
      <w:r w:rsidR="008C4F5A" w:rsidRPr="003E229F">
        <w:rPr>
          <w:lang w:val="de-DE"/>
        </w:rPr>
        <w:t>reatment</w:t>
      </w:r>
      <w:proofErr w:type="spellEnd"/>
      <w:r w:rsidR="008C4F5A" w:rsidRPr="003E229F">
        <w:rPr>
          <w:lang w:val="de-DE"/>
        </w:rPr>
        <w:t xml:space="preserve"> </w:t>
      </w:r>
      <w:proofErr w:type="spellStart"/>
      <w:r w:rsidR="008C4F5A" w:rsidRPr="003E229F">
        <w:rPr>
          <w:lang w:val="de-DE"/>
        </w:rPr>
        <w:t>options</w:t>
      </w:r>
      <w:proofErr w:type="spellEnd"/>
      <w:r w:rsidR="008C4F5A" w:rsidRPr="003E229F">
        <w:rPr>
          <w:lang w:val="de-DE"/>
        </w:rPr>
        <w:t xml:space="preserve"> </w:t>
      </w:r>
      <w:proofErr w:type="spellStart"/>
      <w:r w:rsidR="008529BF">
        <w:rPr>
          <w:lang w:val="de-DE"/>
        </w:rPr>
        <w:t>to</w:t>
      </w:r>
      <w:proofErr w:type="spellEnd"/>
      <w:r w:rsidR="008529BF">
        <w:rPr>
          <w:lang w:val="de-DE"/>
        </w:rPr>
        <w:t xml:space="preserve"> </w:t>
      </w:r>
      <w:proofErr w:type="spellStart"/>
      <w:r w:rsidR="008529BF">
        <w:rPr>
          <w:lang w:val="de-DE"/>
        </w:rPr>
        <w:t>decrease</w:t>
      </w:r>
      <w:proofErr w:type="spellEnd"/>
      <w:r w:rsidR="008529BF">
        <w:rPr>
          <w:lang w:val="de-DE"/>
        </w:rPr>
        <w:t xml:space="preserve"> </w:t>
      </w:r>
      <w:proofErr w:type="spellStart"/>
      <w:r w:rsidR="008529BF">
        <w:rPr>
          <w:lang w:val="de-DE"/>
        </w:rPr>
        <w:t>body</w:t>
      </w:r>
      <w:proofErr w:type="spellEnd"/>
      <w:r w:rsidR="008529BF">
        <w:rPr>
          <w:lang w:val="de-DE"/>
        </w:rPr>
        <w:t xml:space="preserve"> </w:t>
      </w:r>
      <w:proofErr w:type="spellStart"/>
      <w:r w:rsidR="008529BF">
        <w:rPr>
          <w:lang w:val="de-DE"/>
        </w:rPr>
        <w:t>weight</w:t>
      </w:r>
      <w:proofErr w:type="spellEnd"/>
      <w:r w:rsidR="008529BF">
        <w:rPr>
          <w:lang w:val="de-DE"/>
        </w:rPr>
        <w:t xml:space="preserve"> </w:t>
      </w:r>
      <w:proofErr w:type="spellStart"/>
      <w:r w:rsidR="00B4777B" w:rsidRPr="003E229F">
        <w:rPr>
          <w:lang w:val="de-DE"/>
        </w:rPr>
        <w:t>are</w:t>
      </w:r>
      <w:proofErr w:type="spellEnd"/>
      <w:r w:rsidR="00B4777B" w:rsidRPr="003E229F">
        <w:rPr>
          <w:lang w:val="de-DE"/>
        </w:rPr>
        <w:t xml:space="preserve"> </w:t>
      </w:r>
      <w:proofErr w:type="spellStart"/>
      <w:r w:rsidR="009D562A">
        <w:rPr>
          <w:lang w:val="de-DE"/>
        </w:rPr>
        <w:t>often</w:t>
      </w:r>
      <w:proofErr w:type="spellEnd"/>
      <w:r w:rsidR="009D562A">
        <w:rPr>
          <w:lang w:val="de-DE"/>
        </w:rPr>
        <w:t xml:space="preserve"> </w:t>
      </w:r>
      <w:proofErr w:type="spellStart"/>
      <w:r w:rsidR="00B4777B" w:rsidRPr="003E229F">
        <w:rPr>
          <w:lang w:val="de-DE"/>
        </w:rPr>
        <w:t>underwhelming</w:t>
      </w:r>
      <w:proofErr w:type="spellEnd"/>
      <w:r w:rsidR="008C4F5A" w:rsidRPr="003E229F">
        <w:rPr>
          <w:lang w:val="de-DE"/>
        </w:rPr>
        <w:t xml:space="preserve">. </w:t>
      </w:r>
      <w:r w:rsidR="00411264">
        <w:rPr>
          <w:lang w:val="de-DE"/>
        </w:rPr>
        <w:t>I</w:t>
      </w:r>
      <w:r w:rsidR="008C4F5A" w:rsidRPr="003E229F">
        <w:rPr>
          <w:lang w:val="de-DE"/>
        </w:rPr>
        <w:t xml:space="preserve">nnovative </w:t>
      </w:r>
      <w:proofErr w:type="spellStart"/>
      <w:r w:rsidR="008C4F5A" w:rsidRPr="003E229F">
        <w:rPr>
          <w:lang w:val="de-DE"/>
        </w:rPr>
        <w:t>pharmacolog</w:t>
      </w:r>
      <w:r w:rsidR="00B4777B" w:rsidRPr="003E229F">
        <w:rPr>
          <w:lang w:val="de-DE"/>
        </w:rPr>
        <w:t>ical</w:t>
      </w:r>
      <w:proofErr w:type="spellEnd"/>
      <w:r w:rsidR="008C4F5A" w:rsidRPr="003E229F">
        <w:rPr>
          <w:lang w:val="de-DE"/>
        </w:rPr>
        <w:t xml:space="preserve"> </w:t>
      </w:r>
      <w:proofErr w:type="spellStart"/>
      <w:r w:rsidR="00B4777B" w:rsidRPr="003E229F">
        <w:rPr>
          <w:lang w:val="de-DE"/>
        </w:rPr>
        <w:t>options</w:t>
      </w:r>
      <w:proofErr w:type="spellEnd"/>
      <w:r w:rsidR="00B4777B" w:rsidRPr="003E229F">
        <w:rPr>
          <w:lang w:val="de-DE"/>
        </w:rPr>
        <w:t xml:space="preserve"> </w:t>
      </w:r>
      <w:proofErr w:type="spellStart"/>
      <w:r w:rsidR="008C4F5A" w:rsidRPr="003E229F">
        <w:rPr>
          <w:lang w:val="de-DE"/>
        </w:rPr>
        <w:t>are</w:t>
      </w:r>
      <w:proofErr w:type="spellEnd"/>
      <w:r w:rsidR="008C4F5A" w:rsidRPr="003E229F">
        <w:rPr>
          <w:lang w:val="de-DE"/>
        </w:rPr>
        <w:t xml:space="preserve"> </w:t>
      </w:r>
      <w:proofErr w:type="spellStart"/>
      <w:r w:rsidR="00B4777B" w:rsidRPr="003E229F">
        <w:rPr>
          <w:lang w:val="de-DE"/>
        </w:rPr>
        <w:t>required</w:t>
      </w:r>
      <w:proofErr w:type="spellEnd"/>
      <w:r w:rsidR="00B4777B" w:rsidRPr="003E229F">
        <w:rPr>
          <w:lang w:val="de-DE"/>
        </w:rPr>
        <w:t xml:space="preserve"> </w:t>
      </w:r>
      <w:proofErr w:type="spellStart"/>
      <w:r w:rsidR="00B4777B" w:rsidRPr="003E229F">
        <w:rPr>
          <w:lang w:val="de-DE"/>
        </w:rPr>
        <w:t>to</w:t>
      </w:r>
      <w:proofErr w:type="spellEnd"/>
      <w:r w:rsidR="00B4777B" w:rsidRPr="003E229F">
        <w:rPr>
          <w:lang w:val="de-DE"/>
        </w:rPr>
        <w:t xml:space="preserve"> </w:t>
      </w:r>
      <w:proofErr w:type="spellStart"/>
      <w:r w:rsidR="008529BF">
        <w:rPr>
          <w:lang w:val="de-DE"/>
        </w:rPr>
        <w:t>cope</w:t>
      </w:r>
      <w:proofErr w:type="spellEnd"/>
      <w:r w:rsidR="008529BF">
        <w:rPr>
          <w:lang w:val="de-DE"/>
        </w:rPr>
        <w:t xml:space="preserve"> </w:t>
      </w:r>
      <w:proofErr w:type="spellStart"/>
      <w:r w:rsidR="008529BF">
        <w:rPr>
          <w:lang w:val="de-DE"/>
        </w:rPr>
        <w:t>with</w:t>
      </w:r>
      <w:proofErr w:type="spellEnd"/>
      <w:r w:rsidR="008529BF" w:rsidRPr="003E229F">
        <w:rPr>
          <w:lang w:val="de-DE"/>
        </w:rPr>
        <w:t xml:space="preserve"> </w:t>
      </w:r>
      <w:proofErr w:type="spellStart"/>
      <w:r w:rsidR="00B4777B" w:rsidRPr="003E229F">
        <w:rPr>
          <w:lang w:val="de-DE"/>
        </w:rPr>
        <w:t>the</w:t>
      </w:r>
      <w:proofErr w:type="spellEnd"/>
      <w:r w:rsidR="00B4777B" w:rsidRPr="003E229F">
        <w:rPr>
          <w:lang w:val="de-DE"/>
        </w:rPr>
        <w:t xml:space="preserve"> global “</w:t>
      </w:r>
      <w:proofErr w:type="spellStart"/>
      <w:r w:rsidR="00B4777B" w:rsidRPr="003E229F">
        <w:rPr>
          <w:lang w:val="de-DE"/>
        </w:rPr>
        <w:t>Diabesity</w:t>
      </w:r>
      <w:proofErr w:type="spellEnd"/>
      <w:r w:rsidR="00B4777B" w:rsidRPr="003E229F">
        <w:rPr>
          <w:lang w:val="de-DE"/>
        </w:rPr>
        <w:t xml:space="preserve">” </w:t>
      </w:r>
      <w:proofErr w:type="spellStart"/>
      <w:r w:rsidR="00B4777B" w:rsidRPr="003E229F">
        <w:rPr>
          <w:lang w:val="de-DE"/>
        </w:rPr>
        <w:t>pandemic</w:t>
      </w:r>
      <w:proofErr w:type="spellEnd"/>
      <w:r w:rsidR="008C4F5A" w:rsidRPr="003E229F">
        <w:rPr>
          <w:lang w:val="de-DE"/>
        </w:rPr>
        <w:t>.</w:t>
      </w:r>
    </w:p>
    <w:p w14:paraId="5C8AAC43" w14:textId="77777777" w:rsidR="005D3B00" w:rsidRPr="003E229F" w:rsidRDefault="005D3B00" w:rsidP="00AB6261">
      <w:pPr>
        <w:spacing w:line="360" w:lineRule="auto"/>
        <w:jc w:val="both"/>
        <w:rPr>
          <w:lang w:val="de-DE"/>
        </w:rPr>
      </w:pPr>
      <w:proofErr w:type="spellStart"/>
      <w:r w:rsidRPr="003E229F">
        <w:rPr>
          <w:i/>
          <w:lang w:val="de-DE"/>
        </w:rPr>
        <w:t>Objectives</w:t>
      </w:r>
      <w:proofErr w:type="spellEnd"/>
      <w:r w:rsidRPr="003E229F">
        <w:rPr>
          <w:lang w:val="de-DE"/>
        </w:rPr>
        <w:t>.</w:t>
      </w:r>
      <w:r w:rsidR="008C4F5A" w:rsidRPr="003E229F">
        <w:rPr>
          <w:lang w:val="de-DE"/>
        </w:rPr>
        <w:t xml:space="preserve"> </w:t>
      </w:r>
      <w:proofErr w:type="spellStart"/>
      <w:r w:rsidR="008529BF">
        <w:rPr>
          <w:lang w:val="de-DE"/>
        </w:rPr>
        <w:t>We</w:t>
      </w:r>
      <w:proofErr w:type="spellEnd"/>
      <w:r w:rsidR="008529BF">
        <w:rPr>
          <w:lang w:val="de-DE"/>
        </w:rPr>
        <w:t xml:space="preserve"> </w:t>
      </w:r>
      <w:proofErr w:type="spellStart"/>
      <w:r w:rsidR="008529BF">
        <w:rPr>
          <w:lang w:val="de-DE"/>
        </w:rPr>
        <w:t>here</w:t>
      </w:r>
      <w:proofErr w:type="spellEnd"/>
      <w:r w:rsidR="008529BF">
        <w:rPr>
          <w:lang w:val="de-DE"/>
        </w:rPr>
        <w:t xml:space="preserve"> </w:t>
      </w:r>
      <w:proofErr w:type="spellStart"/>
      <w:r w:rsidR="00B4777B" w:rsidRPr="003E229F">
        <w:rPr>
          <w:lang w:val="de-DE"/>
        </w:rPr>
        <w:t>discuss</w:t>
      </w:r>
      <w:proofErr w:type="spellEnd"/>
      <w:r w:rsidR="00E66596" w:rsidRPr="003E229F">
        <w:rPr>
          <w:lang w:val="de-DE"/>
        </w:rPr>
        <w:t xml:space="preserve"> </w:t>
      </w:r>
      <w:proofErr w:type="spellStart"/>
      <w:r w:rsidR="009D562A">
        <w:rPr>
          <w:lang w:val="de-DE"/>
        </w:rPr>
        <w:t>certain</w:t>
      </w:r>
      <w:proofErr w:type="spellEnd"/>
      <w:r w:rsidR="009D562A">
        <w:rPr>
          <w:lang w:val="de-DE"/>
        </w:rPr>
        <w:t xml:space="preserve"> </w:t>
      </w:r>
      <w:proofErr w:type="spellStart"/>
      <w:r w:rsidR="00E66596" w:rsidRPr="003E229F">
        <w:rPr>
          <w:lang w:val="de-DE"/>
        </w:rPr>
        <w:t>novel</w:t>
      </w:r>
      <w:proofErr w:type="spellEnd"/>
      <w:r w:rsidR="00E66596" w:rsidRPr="003E229F">
        <w:rPr>
          <w:lang w:val="de-DE"/>
        </w:rPr>
        <w:t xml:space="preserve"> </w:t>
      </w:r>
      <w:proofErr w:type="spellStart"/>
      <w:r w:rsidR="00B4777B" w:rsidRPr="003E229F">
        <w:rPr>
          <w:lang w:val="de-DE"/>
        </w:rPr>
        <w:t>pharmacological</w:t>
      </w:r>
      <w:proofErr w:type="spellEnd"/>
      <w:r w:rsidR="00B4777B" w:rsidRPr="003E229F">
        <w:rPr>
          <w:lang w:val="de-DE"/>
        </w:rPr>
        <w:t xml:space="preserve"> </w:t>
      </w:r>
      <w:proofErr w:type="spellStart"/>
      <w:r w:rsidR="00E66596" w:rsidRPr="003E229F">
        <w:rPr>
          <w:lang w:val="de-DE"/>
        </w:rPr>
        <w:t>app</w:t>
      </w:r>
      <w:r w:rsidR="00A91DD8" w:rsidRPr="003E229F">
        <w:rPr>
          <w:lang w:val="de-DE"/>
        </w:rPr>
        <w:t>r</w:t>
      </w:r>
      <w:r w:rsidR="00E66596" w:rsidRPr="003E229F">
        <w:rPr>
          <w:lang w:val="de-DE"/>
        </w:rPr>
        <w:t>oaches</w:t>
      </w:r>
      <w:proofErr w:type="spellEnd"/>
      <w:r w:rsidR="00E66596" w:rsidRPr="003E229F">
        <w:rPr>
          <w:lang w:val="de-DE"/>
        </w:rPr>
        <w:t xml:space="preserve">, </w:t>
      </w:r>
      <w:proofErr w:type="spellStart"/>
      <w:r w:rsidR="00E66596" w:rsidRPr="003E229F">
        <w:rPr>
          <w:lang w:val="de-DE"/>
        </w:rPr>
        <w:t>with</w:t>
      </w:r>
      <w:proofErr w:type="spellEnd"/>
      <w:r w:rsidR="00E66596" w:rsidRPr="003E229F">
        <w:rPr>
          <w:lang w:val="de-DE"/>
        </w:rPr>
        <w:t xml:space="preserve"> </w:t>
      </w:r>
      <w:r w:rsidR="009D562A">
        <w:rPr>
          <w:lang w:val="de-DE"/>
        </w:rPr>
        <w:t xml:space="preserve">a </w:t>
      </w:r>
      <w:proofErr w:type="spellStart"/>
      <w:r w:rsidR="009D562A">
        <w:rPr>
          <w:lang w:val="de-DE"/>
        </w:rPr>
        <w:t>special</w:t>
      </w:r>
      <w:proofErr w:type="spellEnd"/>
      <w:r w:rsidR="009D562A">
        <w:rPr>
          <w:lang w:val="de-DE"/>
        </w:rPr>
        <w:t xml:space="preserve"> </w:t>
      </w:r>
      <w:proofErr w:type="spellStart"/>
      <w:r w:rsidR="00E66596" w:rsidRPr="003E229F">
        <w:rPr>
          <w:lang w:val="de-DE"/>
        </w:rPr>
        <w:t>focus</w:t>
      </w:r>
      <w:proofErr w:type="spellEnd"/>
      <w:r w:rsidR="00E66596" w:rsidRPr="003E229F">
        <w:rPr>
          <w:lang w:val="de-DE"/>
        </w:rPr>
        <w:t xml:space="preserve"> on </w:t>
      </w:r>
      <w:proofErr w:type="spellStart"/>
      <w:r w:rsidR="00E66596" w:rsidRPr="003E229F">
        <w:rPr>
          <w:lang w:val="de-DE"/>
        </w:rPr>
        <w:t>polyagonist-based</w:t>
      </w:r>
      <w:proofErr w:type="spellEnd"/>
      <w:r w:rsidR="00E66596" w:rsidRPr="003E229F">
        <w:rPr>
          <w:lang w:val="de-DE"/>
        </w:rPr>
        <w:t xml:space="preserve"> </w:t>
      </w:r>
      <w:proofErr w:type="spellStart"/>
      <w:r w:rsidR="009D562A">
        <w:rPr>
          <w:lang w:val="de-DE"/>
        </w:rPr>
        <w:t>pharmaco</w:t>
      </w:r>
      <w:r w:rsidR="00E66596" w:rsidRPr="003E229F">
        <w:rPr>
          <w:lang w:val="de-DE"/>
        </w:rPr>
        <w:t>therapies</w:t>
      </w:r>
      <w:proofErr w:type="spellEnd"/>
      <w:r w:rsidR="00E66596" w:rsidRPr="003E229F">
        <w:rPr>
          <w:lang w:val="de-DE"/>
        </w:rPr>
        <w:t>.</w:t>
      </w:r>
    </w:p>
    <w:p w14:paraId="4EFF6F17" w14:textId="77777777" w:rsidR="005D3B00" w:rsidRPr="003E229F" w:rsidRDefault="005D3B00" w:rsidP="00AB6261">
      <w:pPr>
        <w:spacing w:line="360" w:lineRule="auto"/>
        <w:jc w:val="both"/>
        <w:rPr>
          <w:lang w:val="de-DE"/>
        </w:rPr>
      </w:pPr>
      <w:r w:rsidRPr="003E229F">
        <w:rPr>
          <w:i/>
          <w:lang w:val="de-DE"/>
        </w:rPr>
        <w:t xml:space="preserve">Materials </w:t>
      </w:r>
      <w:proofErr w:type="spellStart"/>
      <w:r w:rsidRPr="003E229F">
        <w:rPr>
          <w:i/>
          <w:lang w:val="de-DE"/>
        </w:rPr>
        <w:t>and</w:t>
      </w:r>
      <w:proofErr w:type="spellEnd"/>
      <w:r w:rsidRPr="003E229F">
        <w:rPr>
          <w:i/>
          <w:lang w:val="de-DE"/>
        </w:rPr>
        <w:t xml:space="preserve"> </w:t>
      </w:r>
      <w:proofErr w:type="spellStart"/>
      <w:r w:rsidRPr="003E229F">
        <w:rPr>
          <w:i/>
          <w:lang w:val="de-DE"/>
        </w:rPr>
        <w:t>methods</w:t>
      </w:r>
      <w:proofErr w:type="spellEnd"/>
      <w:r w:rsidRPr="003E229F">
        <w:rPr>
          <w:lang w:val="de-DE"/>
        </w:rPr>
        <w:t>.</w:t>
      </w:r>
      <w:r w:rsidR="00E66596" w:rsidRPr="003E229F">
        <w:rPr>
          <w:lang w:val="de-DE"/>
        </w:rPr>
        <w:t xml:space="preserve"> </w:t>
      </w:r>
      <w:proofErr w:type="spellStart"/>
      <w:r w:rsidR="008529BF">
        <w:rPr>
          <w:lang w:val="de-DE"/>
        </w:rPr>
        <w:t>A</w:t>
      </w:r>
      <w:r w:rsidR="00B4777B" w:rsidRPr="003E229F">
        <w:rPr>
          <w:lang w:val="de-DE"/>
        </w:rPr>
        <w:t>rticles</w:t>
      </w:r>
      <w:proofErr w:type="spellEnd"/>
      <w:r w:rsidR="00B4777B" w:rsidRPr="003E229F">
        <w:rPr>
          <w:lang w:val="de-DE"/>
        </w:rPr>
        <w:t xml:space="preserve"> </w:t>
      </w:r>
      <w:r w:rsidR="00E66596" w:rsidRPr="003E229F">
        <w:rPr>
          <w:lang w:val="de-DE"/>
        </w:rPr>
        <w:t xml:space="preserve">on </w:t>
      </w:r>
      <w:proofErr w:type="spellStart"/>
      <w:r w:rsidR="009D562A">
        <w:rPr>
          <w:lang w:val="de-DE"/>
        </w:rPr>
        <w:t>co</w:t>
      </w:r>
      <w:proofErr w:type="spellEnd"/>
      <w:r w:rsidR="00E66596" w:rsidRPr="003E229F">
        <w:rPr>
          <w:lang w:val="de-DE"/>
        </w:rPr>
        <w:t xml:space="preserve">- </w:t>
      </w:r>
      <w:proofErr w:type="spellStart"/>
      <w:r w:rsidR="00E66596" w:rsidRPr="003E229F">
        <w:rPr>
          <w:lang w:val="de-DE"/>
        </w:rPr>
        <w:t>and</w:t>
      </w:r>
      <w:proofErr w:type="spellEnd"/>
      <w:r w:rsidR="00E66596" w:rsidRPr="003E229F">
        <w:rPr>
          <w:lang w:val="de-DE"/>
        </w:rPr>
        <w:t xml:space="preserve"> </w:t>
      </w:r>
      <w:proofErr w:type="spellStart"/>
      <w:r w:rsidR="00E66596" w:rsidRPr="003E229F">
        <w:rPr>
          <w:lang w:val="de-DE"/>
        </w:rPr>
        <w:t>tri-agonist</w:t>
      </w:r>
      <w:r w:rsidR="00B4777B" w:rsidRPr="003E229F">
        <w:rPr>
          <w:lang w:val="de-DE"/>
        </w:rPr>
        <w:t>s</w:t>
      </w:r>
      <w:proofErr w:type="spellEnd"/>
      <w:r w:rsidR="00E66596" w:rsidRPr="003E229F">
        <w:rPr>
          <w:lang w:val="de-DE"/>
        </w:rPr>
        <w:t xml:space="preserve"> </w:t>
      </w:r>
      <w:proofErr w:type="spellStart"/>
      <w:r w:rsidR="007D2B9B" w:rsidRPr="003E229F">
        <w:rPr>
          <w:lang w:val="de-DE"/>
        </w:rPr>
        <w:t>for</w:t>
      </w:r>
      <w:proofErr w:type="spellEnd"/>
      <w:r w:rsidR="007D2B9B" w:rsidRPr="003E229F">
        <w:rPr>
          <w:lang w:val="de-DE"/>
        </w:rPr>
        <w:t xml:space="preserve"> </w:t>
      </w:r>
      <w:proofErr w:type="spellStart"/>
      <w:r w:rsidR="007D2B9B" w:rsidRPr="003E229F">
        <w:rPr>
          <w:lang w:val="de-DE"/>
        </w:rPr>
        <w:t>the</w:t>
      </w:r>
      <w:proofErr w:type="spellEnd"/>
      <w:r w:rsidR="00E66596" w:rsidRPr="003E229F">
        <w:rPr>
          <w:lang w:val="de-DE"/>
        </w:rPr>
        <w:t xml:space="preserve"> </w:t>
      </w:r>
      <w:proofErr w:type="spellStart"/>
      <w:r w:rsidR="00E66596" w:rsidRPr="003E229F">
        <w:rPr>
          <w:lang w:val="de-DE"/>
        </w:rPr>
        <w:t>treatment</w:t>
      </w:r>
      <w:proofErr w:type="spellEnd"/>
      <w:r w:rsidR="00E66596" w:rsidRPr="003E229F">
        <w:rPr>
          <w:lang w:val="de-DE"/>
        </w:rPr>
        <w:t xml:space="preserve"> </w:t>
      </w:r>
      <w:proofErr w:type="spellStart"/>
      <w:r w:rsidR="00E66596" w:rsidRPr="003E229F">
        <w:rPr>
          <w:lang w:val="de-DE"/>
        </w:rPr>
        <w:t>of</w:t>
      </w:r>
      <w:proofErr w:type="spellEnd"/>
      <w:r w:rsidR="00E66596" w:rsidRPr="003E229F">
        <w:rPr>
          <w:lang w:val="de-DE"/>
        </w:rPr>
        <w:t xml:space="preserve"> </w:t>
      </w:r>
      <w:proofErr w:type="spellStart"/>
      <w:r w:rsidR="008529BF">
        <w:rPr>
          <w:lang w:val="de-DE"/>
        </w:rPr>
        <w:t>obesity</w:t>
      </w:r>
      <w:proofErr w:type="spellEnd"/>
      <w:r w:rsidR="008529BF">
        <w:rPr>
          <w:lang w:val="de-DE"/>
        </w:rPr>
        <w:t xml:space="preserve"> </w:t>
      </w:r>
      <w:proofErr w:type="spellStart"/>
      <w:r w:rsidR="008529BF">
        <w:rPr>
          <w:lang w:val="de-DE"/>
        </w:rPr>
        <w:t>and</w:t>
      </w:r>
      <w:proofErr w:type="spellEnd"/>
      <w:r w:rsidR="008529BF">
        <w:rPr>
          <w:lang w:val="de-DE"/>
        </w:rPr>
        <w:t xml:space="preserve"> </w:t>
      </w:r>
      <w:proofErr w:type="spellStart"/>
      <w:r w:rsidR="00E66596" w:rsidRPr="003E229F">
        <w:rPr>
          <w:lang w:val="de-DE"/>
        </w:rPr>
        <w:t>diabetes</w:t>
      </w:r>
      <w:proofErr w:type="spellEnd"/>
      <w:r w:rsidR="00E66596" w:rsidRPr="003E229F">
        <w:rPr>
          <w:lang w:val="de-DE"/>
        </w:rPr>
        <w:t xml:space="preserve"> </w:t>
      </w:r>
      <w:proofErr w:type="spellStart"/>
      <w:r w:rsidR="00E66596" w:rsidRPr="003E229F">
        <w:rPr>
          <w:lang w:val="de-DE"/>
        </w:rPr>
        <w:t>are</w:t>
      </w:r>
      <w:proofErr w:type="spellEnd"/>
      <w:r w:rsidR="00E66596" w:rsidRPr="003E229F">
        <w:rPr>
          <w:lang w:val="de-DE"/>
        </w:rPr>
        <w:t xml:space="preserve"> </w:t>
      </w:r>
      <w:proofErr w:type="spellStart"/>
      <w:r w:rsidR="00E66596" w:rsidRPr="003E229F">
        <w:rPr>
          <w:lang w:val="de-DE"/>
        </w:rPr>
        <w:t>discussed</w:t>
      </w:r>
      <w:proofErr w:type="spellEnd"/>
      <w:r w:rsidR="00E66596" w:rsidRPr="003E229F">
        <w:rPr>
          <w:lang w:val="de-DE"/>
        </w:rPr>
        <w:t>.</w:t>
      </w:r>
    </w:p>
    <w:p w14:paraId="38559CA6" w14:textId="77777777" w:rsidR="005D3B00" w:rsidRPr="003E229F" w:rsidRDefault="005D3B00" w:rsidP="00AB6261">
      <w:pPr>
        <w:spacing w:line="360" w:lineRule="auto"/>
        <w:jc w:val="both"/>
        <w:rPr>
          <w:lang w:val="de-DE"/>
        </w:rPr>
      </w:pPr>
      <w:proofErr w:type="spellStart"/>
      <w:r w:rsidRPr="003E229F">
        <w:rPr>
          <w:i/>
          <w:lang w:val="de-DE"/>
        </w:rPr>
        <w:t>Results</w:t>
      </w:r>
      <w:proofErr w:type="spellEnd"/>
      <w:r w:rsidRPr="003E229F">
        <w:rPr>
          <w:lang w:val="de-DE"/>
        </w:rPr>
        <w:t>.</w:t>
      </w:r>
      <w:r w:rsidR="00E66596" w:rsidRPr="003E229F">
        <w:rPr>
          <w:rFonts w:ascii="Times New Roman" w:eastAsia="Times New Roman" w:hAnsi="Times New Roman" w:cs="Times New Roman"/>
          <w:lang w:val="de-DE" w:eastAsia="en-GB"/>
        </w:rPr>
        <w:t xml:space="preserve"> </w:t>
      </w:r>
      <w:proofErr w:type="spellStart"/>
      <w:r w:rsidR="00E66596" w:rsidRPr="003E229F">
        <w:rPr>
          <w:lang w:val="de-DE"/>
        </w:rPr>
        <w:t>For</w:t>
      </w:r>
      <w:proofErr w:type="spellEnd"/>
      <w:r w:rsidR="00E66596" w:rsidRPr="003E229F">
        <w:rPr>
          <w:lang w:val="de-DE"/>
        </w:rPr>
        <w:t xml:space="preserve"> </w:t>
      </w:r>
      <w:proofErr w:type="spellStart"/>
      <w:r w:rsidR="00E66596" w:rsidRPr="003E229F">
        <w:rPr>
          <w:lang w:val="de-DE"/>
        </w:rPr>
        <w:t>the</w:t>
      </w:r>
      <w:proofErr w:type="spellEnd"/>
      <w:r w:rsidR="00E66596" w:rsidRPr="003E229F">
        <w:rPr>
          <w:lang w:val="de-DE"/>
        </w:rPr>
        <w:t xml:space="preserve"> </w:t>
      </w:r>
      <w:proofErr w:type="spellStart"/>
      <w:r w:rsidR="00E66596" w:rsidRPr="003E229F">
        <w:rPr>
          <w:lang w:val="de-DE"/>
        </w:rPr>
        <w:t>treatment</w:t>
      </w:r>
      <w:proofErr w:type="spellEnd"/>
      <w:r w:rsidR="00E66596" w:rsidRPr="003E229F">
        <w:rPr>
          <w:lang w:val="de-DE"/>
        </w:rPr>
        <w:t xml:space="preserve"> </w:t>
      </w:r>
      <w:proofErr w:type="spellStart"/>
      <w:r w:rsidR="00E66596" w:rsidRPr="003E229F">
        <w:rPr>
          <w:lang w:val="de-DE"/>
        </w:rPr>
        <w:t>of</w:t>
      </w:r>
      <w:proofErr w:type="spellEnd"/>
      <w:r w:rsidR="00E66596" w:rsidRPr="003E229F">
        <w:rPr>
          <w:lang w:val="de-DE"/>
        </w:rPr>
        <w:t xml:space="preserve"> </w:t>
      </w:r>
      <w:proofErr w:type="spellStart"/>
      <w:r w:rsidR="008529BF">
        <w:rPr>
          <w:lang w:val="de-DE"/>
        </w:rPr>
        <w:t>obesity</w:t>
      </w:r>
      <w:proofErr w:type="spellEnd"/>
      <w:r w:rsidR="008529BF">
        <w:rPr>
          <w:lang w:val="de-DE"/>
        </w:rPr>
        <w:t xml:space="preserve"> </w:t>
      </w:r>
      <w:proofErr w:type="spellStart"/>
      <w:r w:rsidR="008529BF">
        <w:rPr>
          <w:lang w:val="de-DE"/>
        </w:rPr>
        <w:t>and</w:t>
      </w:r>
      <w:proofErr w:type="spellEnd"/>
      <w:r w:rsidR="008529BF">
        <w:rPr>
          <w:lang w:val="de-DE"/>
        </w:rPr>
        <w:t xml:space="preserve"> </w:t>
      </w:r>
      <w:r w:rsidR="00B4777B" w:rsidRPr="003E229F">
        <w:rPr>
          <w:lang w:val="de-DE"/>
        </w:rPr>
        <w:t xml:space="preserve">type-2 </w:t>
      </w:r>
      <w:proofErr w:type="spellStart"/>
      <w:r w:rsidR="00E66596" w:rsidRPr="003E229F">
        <w:rPr>
          <w:lang w:val="de-DE"/>
        </w:rPr>
        <w:t>diabetes</w:t>
      </w:r>
      <w:proofErr w:type="spellEnd"/>
      <w:r w:rsidR="00E66596" w:rsidRPr="003E229F">
        <w:rPr>
          <w:lang w:val="de-DE"/>
        </w:rPr>
        <w:t xml:space="preserve">, </w:t>
      </w:r>
      <w:proofErr w:type="spellStart"/>
      <w:r w:rsidR="00E66596" w:rsidRPr="003E229F">
        <w:rPr>
          <w:lang w:val="de-DE"/>
        </w:rPr>
        <w:t>unimolecular</w:t>
      </w:r>
      <w:proofErr w:type="spellEnd"/>
      <w:r w:rsidR="00E66596" w:rsidRPr="003E229F">
        <w:rPr>
          <w:lang w:val="de-DE"/>
        </w:rPr>
        <w:t xml:space="preserve"> </w:t>
      </w:r>
      <w:proofErr w:type="spellStart"/>
      <w:r w:rsidR="00E66596" w:rsidRPr="003E229F">
        <w:rPr>
          <w:lang w:val="de-DE"/>
        </w:rPr>
        <w:t>peptides</w:t>
      </w:r>
      <w:proofErr w:type="spellEnd"/>
      <w:r w:rsidR="00E66596" w:rsidRPr="003E229F">
        <w:rPr>
          <w:lang w:val="de-DE"/>
        </w:rPr>
        <w:t xml:space="preserve"> </w:t>
      </w:r>
      <w:proofErr w:type="spellStart"/>
      <w:r w:rsidR="008A7F13" w:rsidRPr="003E229F">
        <w:rPr>
          <w:lang w:val="de-DE"/>
        </w:rPr>
        <w:t>have</w:t>
      </w:r>
      <w:proofErr w:type="spellEnd"/>
      <w:r w:rsidR="008A7F13" w:rsidRPr="003E229F">
        <w:rPr>
          <w:lang w:val="de-DE"/>
        </w:rPr>
        <w:t xml:space="preserve"> </w:t>
      </w:r>
      <w:proofErr w:type="spellStart"/>
      <w:r w:rsidR="008A7F13" w:rsidRPr="003E229F">
        <w:rPr>
          <w:lang w:val="de-DE"/>
        </w:rPr>
        <w:t>been</w:t>
      </w:r>
      <w:proofErr w:type="spellEnd"/>
      <w:r w:rsidR="00E66596" w:rsidRPr="003E229F">
        <w:rPr>
          <w:lang w:val="de-DE"/>
        </w:rPr>
        <w:t xml:space="preserve"> </w:t>
      </w:r>
      <w:proofErr w:type="spellStart"/>
      <w:r w:rsidR="00E66596" w:rsidRPr="003E229F">
        <w:rPr>
          <w:lang w:val="de-DE"/>
        </w:rPr>
        <w:t>developed</w:t>
      </w:r>
      <w:proofErr w:type="spellEnd"/>
      <w:r w:rsidR="00B4777B" w:rsidRPr="003E229F">
        <w:rPr>
          <w:lang w:val="de-DE"/>
        </w:rPr>
        <w:t>.</w:t>
      </w:r>
      <w:r w:rsidR="00E66596" w:rsidRPr="003E229F">
        <w:rPr>
          <w:lang w:val="de-DE"/>
        </w:rPr>
        <w:t xml:space="preserve"> </w:t>
      </w:r>
      <w:r w:rsidR="00B4777B" w:rsidRPr="003E229F">
        <w:rPr>
          <w:lang w:val="de-DE"/>
        </w:rPr>
        <w:t xml:space="preserve">Such </w:t>
      </w:r>
      <w:proofErr w:type="spellStart"/>
      <w:r w:rsidR="00B4777B" w:rsidRPr="003E229F">
        <w:rPr>
          <w:lang w:val="de-DE"/>
        </w:rPr>
        <w:t>peptides</w:t>
      </w:r>
      <w:proofErr w:type="spellEnd"/>
      <w:r w:rsidR="00B4777B" w:rsidRPr="003E229F">
        <w:rPr>
          <w:lang w:val="de-DE"/>
        </w:rPr>
        <w:t xml:space="preserve"> </w:t>
      </w:r>
      <w:proofErr w:type="spellStart"/>
      <w:r w:rsidR="00E66596" w:rsidRPr="003E229F">
        <w:rPr>
          <w:lang w:val="de-DE"/>
        </w:rPr>
        <w:t>activate</w:t>
      </w:r>
      <w:proofErr w:type="spellEnd"/>
      <w:r w:rsidR="00E66596" w:rsidRPr="003E229F">
        <w:rPr>
          <w:lang w:val="de-DE"/>
        </w:rPr>
        <w:t xml:space="preserve"> </w:t>
      </w:r>
      <w:proofErr w:type="spellStart"/>
      <w:r w:rsidR="00E66596" w:rsidRPr="003E229F">
        <w:rPr>
          <w:lang w:val="de-DE"/>
        </w:rPr>
        <w:t>the</w:t>
      </w:r>
      <w:proofErr w:type="spellEnd"/>
      <w:r w:rsidR="00E66596" w:rsidRPr="003E229F">
        <w:rPr>
          <w:lang w:val="de-DE"/>
        </w:rPr>
        <w:t xml:space="preserve"> </w:t>
      </w:r>
      <w:proofErr w:type="spellStart"/>
      <w:r w:rsidR="00E66596" w:rsidRPr="003E229F">
        <w:rPr>
          <w:lang w:val="de-DE"/>
        </w:rPr>
        <w:t>receptors</w:t>
      </w:r>
      <w:proofErr w:type="spellEnd"/>
      <w:r w:rsidR="00E66596" w:rsidRPr="003E229F">
        <w:rPr>
          <w:lang w:val="de-DE"/>
        </w:rPr>
        <w:t xml:space="preserve"> </w:t>
      </w:r>
      <w:proofErr w:type="spellStart"/>
      <w:r w:rsidR="00E66596" w:rsidRPr="003E229F">
        <w:rPr>
          <w:lang w:val="de-DE"/>
        </w:rPr>
        <w:t>of</w:t>
      </w:r>
      <w:proofErr w:type="spellEnd"/>
      <w:r w:rsidR="00E66596" w:rsidRPr="003E229F">
        <w:rPr>
          <w:lang w:val="de-DE"/>
        </w:rPr>
        <w:t xml:space="preserve"> </w:t>
      </w:r>
      <w:r w:rsidR="00411264">
        <w:rPr>
          <w:lang w:val="de-DE"/>
        </w:rPr>
        <w:t>multiple</w:t>
      </w:r>
      <w:r w:rsidR="00E66596" w:rsidRPr="003E229F">
        <w:rPr>
          <w:lang w:val="de-DE"/>
        </w:rPr>
        <w:t xml:space="preserve"> </w:t>
      </w:r>
      <w:proofErr w:type="spellStart"/>
      <w:r w:rsidR="00E66596" w:rsidRPr="003E229F">
        <w:rPr>
          <w:lang w:val="de-DE"/>
        </w:rPr>
        <w:t>hormones</w:t>
      </w:r>
      <w:proofErr w:type="spellEnd"/>
      <w:r w:rsidR="00E66596" w:rsidRPr="003E229F">
        <w:rPr>
          <w:lang w:val="de-DE"/>
        </w:rPr>
        <w:t xml:space="preserve"> </w:t>
      </w:r>
      <w:proofErr w:type="spellStart"/>
      <w:r w:rsidR="00E66596" w:rsidRPr="003E229F">
        <w:rPr>
          <w:lang w:val="de-DE"/>
        </w:rPr>
        <w:t>and</w:t>
      </w:r>
      <w:proofErr w:type="spellEnd"/>
      <w:r w:rsidR="00E66596" w:rsidRPr="003E229F">
        <w:rPr>
          <w:lang w:val="de-DE"/>
        </w:rPr>
        <w:t xml:space="preserve"> </w:t>
      </w:r>
      <w:proofErr w:type="spellStart"/>
      <w:r w:rsidR="00E66596" w:rsidRPr="003E229F">
        <w:rPr>
          <w:lang w:val="de-DE"/>
        </w:rPr>
        <w:t>bundle</w:t>
      </w:r>
      <w:proofErr w:type="spellEnd"/>
      <w:r w:rsidR="00E66596" w:rsidRPr="003E229F">
        <w:rPr>
          <w:lang w:val="de-DE"/>
        </w:rPr>
        <w:t xml:space="preserve"> </w:t>
      </w:r>
      <w:proofErr w:type="spellStart"/>
      <w:r w:rsidR="00E66596" w:rsidRPr="003E229F">
        <w:rPr>
          <w:lang w:val="de-DE"/>
        </w:rPr>
        <w:t>their</w:t>
      </w:r>
      <w:proofErr w:type="spellEnd"/>
      <w:r w:rsidR="00E66596" w:rsidRPr="003E229F">
        <w:rPr>
          <w:lang w:val="de-DE"/>
        </w:rPr>
        <w:t xml:space="preserve"> positive </w:t>
      </w:r>
      <w:proofErr w:type="spellStart"/>
      <w:r w:rsidR="00E66596" w:rsidRPr="003E229F">
        <w:rPr>
          <w:lang w:val="de-DE"/>
        </w:rPr>
        <w:t>effects</w:t>
      </w:r>
      <w:proofErr w:type="spellEnd"/>
      <w:r w:rsidR="00B4777B" w:rsidRPr="003E229F">
        <w:rPr>
          <w:lang w:val="de-DE"/>
        </w:rPr>
        <w:t xml:space="preserve"> in </w:t>
      </w:r>
      <w:proofErr w:type="spellStart"/>
      <w:r w:rsidR="00B4777B" w:rsidRPr="003E229F">
        <w:rPr>
          <w:lang w:val="de-DE"/>
        </w:rPr>
        <w:t>one</w:t>
      </w:r>
      <w:proofErr w:type="spellEnd"/>
      <w:r w:rsidR="00B4777B" w:rsidRPr="003E229F">
        <w:rPr>
          <w:lang w:val="de-DE"/>
        </w:rPr>
        <w:t xml:space="preserve"> </w:t>
      </w:r>
      <w:proofErr w:type="spellStart"/>
      <w:r w:rsidR="00B4777B" w:rsidRPr="003E229F">
        <w:rPr>
          <w:lang w:val="de-DE"/>
        </w:rPr>
        <w:t>single</w:t>
      </w:r>
      <w:proofErr w:type="spellEnd"/>
      <w:r w:rsidR="00B4777B" w:rsidRPr="003E229F">
        <w:rPr>
          <w:lang w:val="de-DE"/>
        </w:rPr>
        <w:t xml:space="preserve"> </w:t>
      </w:r>
      <w:proofErr w:type="spellStart"/>
      <w:r w:rsidR="00B4777B" w:rsidRPr="003E229F">
        <w:rPr>
          <w:lang w:val="de-DE"/>
        </w:rPr>
        <w:t>molecule</w:t>
      </w:r>
      <w:proofErr w:type="spellEnd"/>
      <w:r w:rsidR="00E66596" w:rsidRPr="003E229F">
        <w:rPr>
          <w:lang w:val="de-DE"/>
        </w:rPr>
        <w:t xml:space="preserve">. In </w:t>
      </w:r>
      <w:proofErr w:type="spellStart"/>
      <w:r w:rsidR="00E66596" w:rsidRPr="003E229F">
        <w:rPr>
          <w:lang w:val="de-DE"/>
        </w:rPr>
        <w:t>preclinical</w:t>
      </w:r>
      <w:proofErr w:type="spellEnd"/>
      <w:r w:rsidR="00E66596" w:rsidRPr="003E229F">
        <w:rPr>
          <w:lang w:val="de-DE"/>
        </w:rPr>
        <w:t xml:space="preserve"> </w:t>
      </w:r>
      <w:proofErr w:type="spellStart"/>
      <w:r w:rsidR="00E66596" w:rsidRPr="003E229F">
        <w:rPr>
          <w:lang w:val="de-DE"/>
        </w:rPr>
        <w:t>studies</w:t>
      </w:r>
      <w:proofErr w:type="spellEnd"/>
      <w:r w:rsidR="00E66596" w:rsidRPr="003E229F">
        <w:rPr>
          <w:lang w:val="de-DE"/>
        </w:rPr>
        <w:t xml:space="preserve">, </w:t>
      </w:r>
      <w:proofErr w:type="spellStart"/>
      <w:r w:rsidR="00E66596" w:rsidRPr="003E229F">
        <w:rPr>
          <w:lang w:val="de-DE"/>
        </w:rPr>
        <w:t>polyagonists</w:t>
      </w:r>
      <w:proofErr w:type="spellEnd"/>
      <w:r w:rsidR="00E66596" w:rsidRPr="003E229F">
        <w:rPr>
          <w:lang w:val="de-DE"/>
        </w:rPr>
        <w:t xml:space="preserve"> </w:t>
      </w:r>
      <w:proofErr w:type="spellStart"/>
      <w:r w:rsidR="00B4777B" w:rsidRPr="003E229F">
        <w:rPr>
          <w:lang w:val="de-DE"/>
        </w:rPr>
        <w:t>targeting</w:t>
      </w:r>
      <w:proofErr w:type="spellEnd"/>
      <w:r w:rsidR="00B4777B" w:rsidRPr="003E229F">
        <w:rPr>
          <w:lang w:val="de-DE"/>
        </w:rPr>
        <w:t xml:space="preserve"> </w:t>
      </w:r>
      <w:proofErr w:type="spellStart"/>
      <w:r w:rsidR="00B4777B" w:rsidRPr="003E229F">
        <w:rPr>
          <w:lang w:val="de-DE"/>
        </w:rPr>
        <w:t>the</w:t>
      </w:r>
      <w:proofErr w:type="spellEnd"/>
      <w:r w:rsidR="00B4777B" w:rsidRPr="003E229F">
        <w:rPr>
          <w:lang w:val="de-DE"/>
        </w:rPr>
        <w:t xml:space="preserve"> </w:t>
      </w:r>
      <w:proofErr w:type="spellStart"/>
      <w:r w:rsidR="00B4777B" w:rsidRPr="003E229F">
        <w:rPr>
          <w:lang w:val="de-DE"/>
        </w:rPr>
        <w:t>receptors</w:t>
      </w:r>
      <w:proofErr w:type="spellEnd"/>
      <w:r w:rsidR="00B4777B" w:rsidRPr="003E229F">
        <w:rPr>
          <w:lang w:val="de-DE"/>
        </w:rPr>
        <w:t xml:space="preserve"> </w:t>
      </w:r>
      <w:proofErr w:type="spellStart"/>
      <w:r w:rsidR="00B4777B" w:rsidRPr="003E229F">
        <w:rPr>
          <w:lang w:val="de-DE"/>
        </w:rPr>
        <w:t>for</w:t>
      </w:r>
      <w:proofErr w:type="spellEnd"/>
      <w:r w:rsidR="00B4777B" w:rsidRPr="003E229F">
        <w:rPr>
          <w:lang w:val="de-DE"/>
        </w:rPr>
        <w:t xml:space="preserve"> </w:t>
      </w:r>
      <w:proofErr w:type="spellStart"/>
      <w:r w:rsidR="0003564C">
        <w:rPr>
          <w:lang w:val="de-DE"/>
        </w:rPr>
        <w:t>glucagon</w:t>
      </w:r>
      <w:proofErr w:type="spellEnd"/>
      <w:r w:rsidR="0003564C">
        <w:rPr>
          <w:lang w:val="de-DE"/>
        </w:rPr>
        <w:t>-like peptide-1 (</w:t>
      </w:r>
      <w:r w:rsidR="009D562A">
        <w:rPr>
          <w:lang w:val="de-DE"/>
        </w:rPr>
        <w:t>GLP-1</w:t>
      </w:r>
      <w:r w:rsidR="0003564C">
        <w:rPr>
          <w:lang w:val="de-DE"/>
        </w:rPr>
        <w:t>)</w:t>
      </w:r>
      <w:r w:rsidR="009D562A">
        <w:rPr>
          <w:lang w:val="de-DE"/>
        </w:rPr>
        <w:t xml:space="preserve">, </w:t>
      </w:r>
      <w:proofErr w:type="spellStart"/>
      <w:r w:rsidR="00E66596" w:rsidRPr="003E229F">
        <w:rPr>
          <w:lang w:val="de-DE"/>
        </w:rPr>
        <w:t>glucagon</w:t>
      </w:r>
      <w:proofErr w:type="spellEnd"/>
      <w:r w:rsidR="00E66596" w:rsidRPr="003E229F">
        <w:rPr>
          <w:lang w:val="de-DE"/>
        </w:rPr>
        <w:t xml:space="preserve">, </w:t>
      </w:r>
      <w:proofErr w:type="spellStart"/>
      <w:r w:rsidR="009D562A">
        <w:rPr>
          <w:lang w:val="de-DE"/>
        </w:rPr>
        <w:t>or</w:t>
      </w:r>
      <w:proofErr w:type="spellEnd"/>
      <w:r w:rsidR="009D562A">
        <w:rPr>
          <w:lang w:val="de-DE"/>
        </w:rPr>
        <w:t xml:space="preserve"> </w:t>
      </w:r>
      <w:r w:rsidR="0003564C" w:rsidRPr="0003564C">
        <w:rPr>
          <w:bCs/>
        </w:rPr>
        <w:t xml:space="preserve">glucose-dependent </w:t>
      </w:r>
      <w:proofErr w:type="spellStart"/>
      <w:r w:rsidR="0003564C" w:rsidRPr="0003564C">
        <w:rPr>
          <w:bCs/>
        </w:rPr>
        <w:t>insulinotropic</w:t>
      </w:r>
      <w:proofErr w:type="spellEnd"/>
      <w:r w:rsidR="0003564C" w:rsidRPr="0003564C">
        <w:rPr>
          <w:bCs/>
        </w:rPr>
        <w:t xml:space="preserve"> peptide</w:t>
      </w:r>
      <w:r w:rsidR="0003564C">
        <w:rPr>
          <w:bCs/>
        </w:rPr>
        <w:t xml:space="preserve"> (</w:t>
      </w:r>
      <w:r w:rsidR="00E66596" w:rsidRPr="003E229F">
        <w:rPr>
          <w:lang w:val="de-DE"/>
        </w:rPr>
        <w:t>GIP</w:t>
      </w:r>
      <w:r w:rsidR="0003564C">
        <w:rPr>
          <w:lang w:val="de-DE"/>
        </w:rPr>
        <w:t>)</w:t>
      </w:r>
      <w:r w:rsidR="00E66596" w:rsidRPr="003E229F">
        <w:rPr>
          <w:lang w:val="de-DE"/>
        </w:rPr>
        <w:t xml:space="preserve"> </w:t>
      </w:r>
      <w:proofErr w:type="spellStart"/>
      <w:r w:rsidR="00E66596" w:rsidRPr="003E229F">
        <w:rPr>
          <w:lang w:val="de-DE"/>
        </w:rPr>
        <w:t>were</w:t>
      </w:r>
      <w:proofErr w:type="spellEnd"/>
      <w:r w:rsidR="00E66596" w:rsidRPr="003E229F">
        <w:rPr>
          <w:lang w:val="de-DE"/>
        </w:rPr>
        <w:t xml:space="preserve"> </w:t>
      </w:r>
      <w:r w:rsidR="008A7F13" w:rsidRPr="003E229F">
        <w:rPr>
          <w:lang w:val="de-DE"/>
        </w:rPr>
        <w:t xml:space="preserve">promising </w:t>
      </w:r>
      <w:proofErr w:type="spellStart"/>
      <w:r w:rsidR="00411264">
        <w:rPr>
          <w:lang w:val="de-DE"/>
        </w:rPr>
        <w:t>to</w:t>
      </w:r>
      <w:proofErr w:type="spellEnd"/>
      <w:r w:rsidR="00411264">
        <w:rPr>
          <w:lang w:val="de-DE"/>
        </w:rPr>
        <w:t xml:space="preserve"> </w:t>
      </w:r>
      <w:proofErr w:type="spellStart"/>
      <w:r w:rsidR="00E66596" w:rsidRPr="003E229F">
        <w:rPr>
          <w:lang w:val="de-DE"/>
        </w:rPr>
        <w:t>reduc</w:t>
      </w:r>
      <w:r w:rsidR="00764610" w:rsidRPr="003E229F">
        <w:rPr>
          <w:lang w:val="de-DE"/>
        </w:rPr>
        <w:t>e</w:t>
      </w:r>
      <w:proofErr w:type="spellEnd"/>
      <w:r w:rsidR="00E66596" w:rsidRPr="003E229F">
        <w:rPr>
          <w:lang w:val="de-DE"/>
        </w:rPr>
        <w:t xml:space="preserve"> </w:t>
      </w:r>
      <w:proofErr w:type="spellStart"/>
      <w:r w:rsidR="00E66596" w:rsidRPr="003E229F">
        <w:rPr>
          <w:lang w:val="de-DE"/>
        </w:rPr>
        <w:t>body</w:t>
      </w:r>
      <w:proofErr w:type="spellEnd"/>
      <w:r w:rsidR="00E66596" w:rsidRPr="003E229F">
        <w:rPr>
          <w:lang w:val="de-DE"/>
        </w:rPr>
        <w:t xml:space="preserve"> </w:t>
      </w:r>
      <w:proofErr w:type="spellStart"/>
      <w:r w:rsidR="00E66596" w:rsidRPr="003E229F">
        <w:rPr>
          <w:lang w:val="de-DE"/>
        </w:rPr>
        <w:t>weight</w:t>
      </w:r>
      <w:proofErr w:type="spellEnd"/>
      <w:r w:rsidR="009D562A">
        <w:rPr>
          <w:lang w:val="de-DE"/>
        </w:rPr>
        <w:t xml:space="preserve"> </w:t>
      </w:r>
      <w:proofErr w:type="spellStart"/>
      <w:r w:rsidR="009D562A">
        <w:rPr>
          <w:lang w:val="de-DE"/>
        </w:rPr>
        <w:t>and</w:t>
      </w:r>
      <w:proofErr w:type="spellEnd"/>
      <w:r w:rsidR="00E66596" w:rsidRPr="003E229F">
        <w:rPr>
          <w:lang w:val="de-DE"/>
        </w:rPr>
        <w:t xml:space="preserve"> </w:t>
      </w:r>
      <w:proofErr w:type="spellStart"/>
      <w:r w:rsidR="00E66596" w:rsidRPr="003E229F">
        <w:rPr>
          <w:lang w:val="de-DE"/>
        </w:rPr>
        <w:t>blood</w:t>
      </w:r>
      <w:proofErr w:type="spellEnd"/>
      <w:r w:rsidR="00E66596" w:rsidRPr="003E229F">
        <w:rPr>
          <w:lang w:val="de-DE"/>
        </w:rPr>
        <w:t xml:space="preserve"> </w:t>
      </w:r>
      <w:proofErr w:type="spellStart"/>
      <w:r w:rsidR="008529BF">
        <w:rPr>
          <w:lang w:val="de-DE"/>
        </w:rPr>
        <w:t>glucose</w:t>
      </w:r>
      <w:proofErr w:type="spellEnd"/>
      <w:r w:rsidR="00E66596" w:rsidRPr="003E229F">
        <w:rPr>
          <w:lang w:val="de-DE"/>
        </w:rPr>
        <w:t xml:space="preserve">. </w:t>
      </w:r>
      <w:r w:rsidR="00764610" w:rsidRPr="003E229F">
        <w:rPr>
          <w:lang w:val="de-DE"/>
        </w:rPr>
        <w:t>Also</w:t>
      </w:r>
      <w:r w:rsidR="00E66596" w:rsidRPr="003E229F">
        <w:rPr>
          <w:lang w:val="de-DE"/>
        </w:rPr>
        <w:t xml:space="preserve"> </w:t>
      </w:r>
      <w:r w:rsidR="009D562A">
        <w:rPr>
          <w:lang w:val="de-DE"/>
        </w:rPr>
        <w:t>GLP-1</w:t>
      </w:r>
      <w:r w:rsidR="00E66596" w:rsidRPr="003E229F">
        <w:rPr>
          <w:lang w:val="de-DE"/>
        </w:rPr>
        <w:t xml:space="preserve">-mediated </w:t>
      </w:r>
      <w:proofErr w:type="spellStart"/>
      <w:r w:rsidR="009D562A">
        <w:rPr>
          <w:lang w:val="de-DE"/>
        </w:rPr>
        <w:t>delivery</w:t>
      </w:r>
      <w:proofErr w:type="spellEnd"/>
      <w:r w:rsidR="009D562A">
        <w:rPr>
          <w:lang w:val="de-DE"/>
        </w:rPr>
        <w:t xml:space="preserve"> </w:t>
      </w:r>
      <w:proofErr w:type="spellStart"/>
      <w:r w:rsidR="009D562A">
        <w:rPr>
          <w:lang w:val="de-DE"/>
        </w:rPr>
        <w:t>of</w:t>
      </w:r>
      <w:proofErr w:type="spellEnd"/>
      <w:r w:rsidR="009D562A">
        <w:rPr>
          <w:lang w:val="de-DE"/>
        </w:rPr>
        <w:t xml:space="preserve"> </w:t>
      </w:r>
      <w:proofErr w:type="spellStart"/>
      <w:r w:rsidR="009D562A">
        <w:rPr>
          <w:lang w:val="de-DE"/>
        </w:rPr>
        <w:t>the</w:t>
      </w:r>
      <w:proofErr w:type="spellEnd"/>
      <w:r w:rsidR="009D562A">
        <w:rPr>
          <w:lang w:val="de-DE"/>
        </w:rPr>
        <w:t xml:space="preserve"> </w:t>
      </w:r>
      <w:proofErr w:type="spellStart"/>
      <w:r w:rsidR="009D562A">
        <w:rPr>
          <w:lang w:val="de-DE"/>
        </w:rPr>
        <w:t>nuclear</w:t>
      </w:r>
      <w:proofErr w:type="spellEnd"/>
      <w:r w:rsidR="009D562A">
        <w:rPr>
          <w:lang w:val="de-DE"/>
        </w:rPr>
        <w:t xml:space="preserve"> </w:t>
      </w:r>
      <w:proofErr w:type="spellStart"/>
      <w:r w:rsidR="009D562A">
        <w:rPr>
          <w:lang w:val="de-DE"/>
        </w:rPr>
        <w:t>hormones</w:t>
      </w:r>
      <w:proofErr w:type="spellEnd"/>
      <w:r w:rsidR="009D562A">
        <w:rPr>
          <w:lang w:val="de-DE"/>
        </w:rPr>
        <w:t xml:space="preserve"> </w:t>
      </w:r>
      <w:proofErr w:type="spellStart"/>
      <w:r w:rsidR="00E66596" w:rsidRPr="003E229F">
        <w:rPr>
          <w:lang w:val="de-DE"/>
        </w:rPr>
        <w:t>estrogen</w:t>
      </w:r>
      <w:proofErr w:type="spellEnd"/>
      <w:r w:rsidR="00E66596" w:rsidRPr="003E229F">
        <w:rPr>
          <w:lang w:val="de-DE"/>
        </w:rPr>
        <w:t xml:space="preserve"> </w:t>
      </w:r>
      <w:proofErr w:type="spellStart"/>
      <w:r w:rsidR="00E66596" w:rsidRPr="003E229F">
        <w:rPr>
          <w:lang w:val="de-DE"/>
        </w:rPr>
        <w:t>or</w:t>
      </w:r>
      <w:proofErr w:type="spellEnd"/>
      <w:r w:rsidR="00E66596" w:rsidRPr="003E229F">
        <w:rPr>
          <w:lang w:val="de-DE"/>
        </w:rPr>
        <w:t xml:space="preserve"> </w:t>
      </w:r>
      <w:proofErr w:type="spellStart"/>
      <w:r w:rsidR="00411264">
        <w:rPr>
          <w:lang w:val="de-DE"/>
        </w:rPr>
        <w:t>dexamethasone</w:t>
      </w:r>
      <w:proofErr w:type="spellEnd"/>
      <w:r w:rsidR="00411264" w:rsidRPr="003E229F">
        <w:rPr>
          <w:lang w:val="de-DE"/>
        </w:rPr>
        <w:t xml:space="preserve"> </w:t>
      </w:r>
      <w:proofErr w:type="spellStart"/>
      <w:r w:rsidR="00764610" w:rsidRPr="003E229F">
        <w:rPr>
          <w:lang w:val="de-DE"/>
        </w:rPr>
        <w:t>yielded</w:t>
      </w:r>
      <w:proofErr w:type="spellEnd"/>
      <w:r w:rsidR="00764610" w:rsidRPr="003E229F">
        <w:rPr>
          <w:lang w:val="de-DE"/>
        </w:rPr>
        <w:t xml:space="preserve"> </w:t>
      </w:r>
      <w:proofErr w:type="spellStart"/>
      <w:r w:rsidR="00764610" w:rsidRPr="003E229F">
        <w:rPr>
          <w:lang w:val="de-DE"/>
        </w:rPr>
        <w:t>beneficial</w:t>
      </w:r>
      <w:proofErr w:type="spellEnd"/>
      <w:r w:rsidR="00764610" w:rsidRPr="003E229F">
        <w:rPr>
          <w:lang w:val="de-DE"/>
        </w:rPr>
        <w:t xml:space="preserve"> </w:t>
      </w:r>
      <w:proofErr w:type="spellStart"/>
      <w:r w:rsidR="00764610" w:rsidRPr="003E229F">
        <w:rPr>
          <w:lang w:val="de-DE"/>
        </w:rPr>
        <w:t>effects</w:t>
      </w:r>
      <w:proofErr w:type="spellEnd"/>
      <w:r w:rsidR="00764610" w:rsidRPr="003E229F">
        <w:rPr>
          <w:lang w:val="de-DE"/>
        </w:rPr>
        <w:t xml:space="preserve"> in </w:t>
      </w:r>
      <w:proofErr w:type="spellStart"/>
      <w:r w:rsidR="009D562A">
        <w:rPr>
          <w:lang w:val="de-DE"/>
        </w:rPr>
        <w:t>preclinical</w:t>
      </w:r>
      <w:proofErr w:type="spellEnd"/>
      <w:r w:rsidR="009D562A">
        <w:rPr>
          <w:lang w:val="de-DE"/>
        </w:rPr>
        <w:t xml:space="preserve"> </w:t>
      </w:r>
      <w:proofErr w:type="spellStart"/>
      <w:r w:rsidR="009D562A">
        <w:rPr>
          <w:lang w:val="de-DE"/>
        </w:rPr>
        <w:t>studies</w:t>
      </w:r>
      <w:proofErr w:type="spellEnd"/>
      <w:r w:rsidR="009D562A">
        <w:rPr>
          <w:lang w:val="de-DE"/>
        </w:rPr>
        <w:t xml:space="preserve"> </w:t>
      </w:r>
      <w:proofErr w:type="spellStart"/>
      <w:r w:rsidR="009D562A">
        <w:rPr>
          <w:lang w:val="de-DE"/>
        </w:rPr>
        <w:t>of</w:t>
      </w:r>
      <w:proofErr w:type="spellEnd"/>
      <w:r w:rsidR="00764610" w:rsidRPr="003E229F">
        <w:rPr>
          <w:lang w:val="de-DE"/>
        </w:rPr>
        <w:t xml:space="preserve"> </w:t>
      </w:r>
      <w:proofErr w:type="spellStart"/>
      <w:r w:rsidR="00764610" w:rsidRPr="003E229F">
        <w:rPr>
          <w:lang w:val="de-DE"/>
        </w:rPr>
        <w:t>obesity</w:t>
      </w:r>
      <w:proofErr w:type="spellEnd"/>
      <w:r w:rsidR="00E66596" w:rsidRPr="003E229F">
        <w:rPr>
          <w:lang w:val="de-DE"/>
        </w:rPr>
        <w:t>.</w:t>
      </w:r>
    </w:p>
    <w:p w14:paraId="4767573C" w14:textId="77777777" w:rsidR="005D3B00" w:rsidRDefault="005D3B00" w:rsidP="00AB6261">
      <w:pPr>
        <w:spacing w:line="360" w:lineRule="auto"/>
        <w:jc w:val="both"/>
        <w:rPr>
          <w:lang w:val="de-DE"/>
        </w:rPr>
      </w:pPr>
      <w:proofErr w:type="spellStart"/>
      <w:r w:rsidRPr="003E229F">
        <w:rPr>
          <w:i/>
          <w:lang w:val="de-DE"/>
        </w:rPr>
        <w:t>Conclusions</w:t>
      </w:r>
      <w:proofErr w:type="spellEnd"/>
      <w:r w:rsidRPr="003E229F">
        <w:rPr>
          <w:lang w:val="de-DE"/>
        </w:rPr>
        <w:t>.</w:t>
      </w:r>
      <w:r w:rsidR="00E66596" w:rsidRPr="003E229F">
        <w:rPr>
          <w:rFonts w:ascii="Times New Roman" w:eastAsia="Times New Roman" w:hAnsi="Times New Roman" w:cs="Times New Roman"/>
          <w:lang w:val="de-DE" w:eastAsia="en-GB"/>
        </w:rPr>
        <w:t xml:space="preserve"> </w:t>
      </w:r>
      <w:proofErr w:type="spellStart"/>
      <w:r w:rsidR="00411264">
        <w:rPr>
          <w:lang w:val="de-DE"/>
        </w:rPr>
        <w:t>Polyagonists</w:t>
      </w:r>
      <w:proofErr w:type="spellEnd"/>
      <w:r w:rsidR="00411264">
        <w:rPr>
          <w:lang w:val="de-DE"/>
        </w:rPr>
        <w:t xml:space="preserve"> </w:t>
      </w:r>
      <w:proofErr w:type="spellStart"/>
      <w:r w:rsidR="00411264">
        <w:rPr>
          <w:lang w:val="de-DE"/>
        </w:rPr>
        <w:t>represent</w:t>
      </w:r>
      <w:proofErr w:type="spellEnd"/>
      <w:r w:rsidR="00411264">
        <w:rPr>
          <w:lang w:val="de-DE"/>
        </w:rPr>
        <w:t xml:space="preserve"> an innovative </w:t>
      </w:r>
      <w:proofErr w:type="spellStart"/>
      <w:r w:rsidR="008529BF">
        <w:rPr>
          <w:lang w:val="de-DE"/>
        </w:rPr>
        <w:t>strategy</w:t>
      </w:r>
      <w:proofErr w:type="spellEnd"/>
      <w:r w:rsidR="008529BF">
        <w:rPr>
          <w:lang w:val="de-DE"/>
        </w:rPr>
        <w:t xml:space="preserve"> </w:t>
      </w:r>
      <w:proofErr w:type="spellStart"/>
      <w:r w:rsidR="00411264">
        <w:rPr>
          <w:lang w:val="de-DE"/>
        </w:rPr>
        <w:t>for</w:t>
      </w:r>
      <w:proofErr w:type="spellEnd"/>
      <w:r w:rsidR="00411264">
        <w:rPr>
          <w:lang w:val="de-DE"/>
        </w:rPr>
        <w:t xml:space="preserve"> </w:t>
      </w:r>
      <w:proofErr w:type="spellStart"/>
      <w:r w:rsidR="00411264">
        <w:rPr>
          <w:lang w:val="de-DE"/>
        </w:rPr>
        <w:t>the</w:t>
      </w:r>
      <w:proofErr w:type="spellEnd"/>
      <w:r w:rsidR="00411264">
        <w:rPr>
          <w:lang w:val="de-DE"/>
        </w:rPr>
        <w:t xml:space="preserve"> </w:t>
      </w:r>
      <w:proofErr w:type="spellStart"/>
      <w:r w:rsidR="00411264">
        <w:rPr>
          <w:lang w:val="de-DE"/>
        </w:rPr>
        <w:t>development</w:t>
      </w:r>
      <w:proofErr w:type="spellEnd"/>
      <w:r w:rsidR="00411264">
        <w:rPr>
          <w:lang w:val="de-DE"/>
        </w:rPr>
        <w:t xml:space="preserve"> </w:t>
      </w:r>
      <w:proofErr w:type="spellStart"/>
      <w:r w:rsidR="00411264">
        <w:rPr>
          <w:lang w:val="de-DE"/>
        </w:rPr>
        <w:t>of</w:t>
      </w:r>
      <w:proofErr w:type="spellEnd"/>
      <w:r w:rsidR="00411264">
        <w:rPr>
          <w:lang w:val="de-DE"/>
        </w:rPr>
        <w:t xml:space="preserve"> </w:t>
      </w:r>
      <w:proofErr w:type="spellStart"/>
      <w:r w:rsidR="00411264">
        <w:rPr>
          <w:lang w:val="de-DE"/>
        </w:rPr>
        <w:t>novel</w:t>
      </w:r>
      <w:proofErr w:type="spellEnd"/>
      <w:r w:rsidR="00411264">
        <w:rPr>
          <w:lang w:val="de-DE"/>
        </w:rPr>
        <w:t xml:space="preserve"> </w:t>
      </w:r>
      <w:proofErr w:type="spellStart"/>
      <w:r w:rsidR="00411264">
        <w:rPr>
          <w:lang w:val="de-DE"/>
        </w:rPr>
        <w:t>pharmacotherapies</w:t>
      </w:r>
      <w:proofErr w:type="spellEnd"/>
      <w:r w:rsidR="009D562A">
        <w:rPr>
          <w:lang w:val="de-DE"/>
        </w:rPr>
        <w:t xml:space="preserve"> </w:t>
      </w:r>
      <w:proofErr w:type="spellStart"/>
      <w:r w:rsidR="009D562A">
        <w:rPr>
          <w:lang w:val="de-DE"/>
        </w:rPr>
        <w:t>to</w:t>
      </w:r>
      <w:proofErr w:type="spellEnd"/>
      <w:r w:rsidR="009D562A">
        <w:rPr>
          <w:lang w:val="de-DE"/>
        </w:rPr>
        <w:t xml:space="preserve"> </w:t>
      </w:r>
      <w:proofErr w:type="spellStart"/>
      <w:r w:rsidR="009D562A">
        <w:rPr>
          <w:lang w:val="de-DE"/>
        </w:rPr>
        <w:t>treat</w:t>
      </w:r>
      <w:proofErr w:type="spellEnd"/>
      <w:r w:rsidR="009D562A">
        <w:rPr>
          <w:lang w:val="de-DE"/>
        </w:rPr>
        <w:t xml:space="preserve"> </w:t>
      </w:r>
      <w:proofErr w:type="spellStart"/>
      <w:r w:rsidR="009D562A">
        <w:rPr>
          <w:lang w:val="de-DE"/>
        </w:rPr>
        <w:t>obesity</w:t>
      </w:r>
      <w:proofErr w:type="spellEnd"/>
      <w:r w:rsidR="009D562A">
        <w:rPr>
          <w:lang w:val="de-DE"/>
        </w:rPr>
        <w:t xml:space="preserve"> </w:t>
      </w:r>
      <w:proofErr w:type="spellStart"/>
      <w:r w:rsidR="009D562A">
        <w:rPr>
          <w:lang w:val="de-DE"/>
        </w:rPr>
        <w:t>and</w:t>
      </w:r>
      <w:proofErr w:type="spellEnd"/>
      <w:r w:rsidR="009D562A">
        <w:rPr>
          <w:lang w:val="de-DE"/>
        </w:rPr>
        <w:t xml:space="preserve"> </w:t>
      </w:r>
      <w:proofErr w:type="spellStart"/>
      <w:r w:rsidR="009D562A">
        <w:rPr>
          <w:lang w:val="de-DE"/>
        </w:rPr>
        <w:t>diabetes</w:t>
      </w:r>
      <w:proofErr w:type="spellEnd"/>
      <w:r w:rsidR="00411264">
        <w:rPr>
          <w:lang w:val="de-DE"/>
        </w:rPr>
        <w:t>.</w:t>
      </w:r>
    </w:p>
    <w:p w14:paraId="41C493BD" w14:textId="6A87CF6F" w:rsidR="00FB4173" w:rsidRPr="003E229F" w:rsidRDefault="00FB4173" w:rsidP="00AB6261">
      <w:pPr>
        <w:spacing w:line="360" w:lineRule="auto"/>
        <w:jc w:val="both"/>
        <w:rPr>
          <w:lang w:val="de-DE"/>
        </w:rPr>
      </w:pPr>
      <w:r>
        <w:rPr>
          <w:lang w:val="de-DE"/>
        </w:rPr>
        <w:t xml:space="preserve">Keywords. </w:t>
      </w:r>
      <w:proofErr w:type="spellStart"/>
      <w:r>
        <w:rPr>
          <w:lang w:val="de-DE"/>
        </w:rPr>
        <w:t>Obesity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diabetes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multihormone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treatment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blood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glucose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regulation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glucagon</w:t>
      </w:r>
      <w:proofErr w:type="spellEnd"/>
      <w:r>
        <w:rPr>
          <w:lang w:val="de-DE"/>
        </w:rPr>
        <w:t xml:space="preserve">-like </w:t>
      </w:r>
      <w:proofErr w:type="spellStart"/>
      <w:r>
        <w:rPr>
          <w:lang w:val="de-DE"/>
        </w:rPr>
        <w:t>peptide</w:t>
      </w:r>
      <w:proofErr w:type="spellEnd"/>
      <w:r>
        <w:rPr>
          <w:lang w:val="de-DE"/>
        </w:rPr>
        <w:t xml:space="preserve"> 1</w:t>
      </w:r>
    </w:p>
    <w:p w14:paraId="628A64D9" w14:textId="77777777" w:rsidR="002C68EF" w:rsidRPr="003E229F" w:rsidRDefault="002C68EF" w:rsidP="00AB6261">
      <w:pPr>
        <w:spacing w:line="360" w:lineRule="auto"/>
        <w:jc w:val="both"/>
        <w:rPr>
          <w:lang w:val="de-DE"/>
        </w:rPr>
      </w:pPr>
    </w:p>
    <w:p w14:paraId="724BC0AE" w14:textId="77777777" w:rsidR="003870E6" w:rsidRPr="003E229F" w:rsidRDefault="003870E6" w:rsidP="00AB6261">
      <w:pPr>
        <w:spacing w:line="360" w:lineRule="auto"/>
        <w:rPr>
          <w:u w:val="single"/>
          <w:lang w:val="de-DE"/>
        </w:rPr>
      </w:pPr>
      <w:r w:rsidRPr="003E229F">
        <w:rPr>
          <w:u w:val="single"/>
          <w:lang w:val="de-DE"/>
        </w:rPr>
        <w:t>Hinführung zum Thema</w:t>
      </w:r>
    </w:p>
    <w:p w14:paraId="5F2BC9F9" w14:textId="77777777" w:rsidR="00693183" w:rsidRPr="003E229F" w:rsidRDefault="00693183" w:rsidP="00AB6261">
      <w:pPr>
        <w:spacing w:line="360" w:lineRule="auto"/>
        <w:rPr>
          <w:lang w:val="de-DE"/>
        </w:rPr>
      </w:pPr>
    </w:p>
    <w:p w14:paraId="2DF02B8D" w14:textId="77777777" w:rsidR="00120EA3" w:rsidRPr="003E229F" w:rsidRDefault="00120EA3" w:rsidP="00AB6261">
      <w:pPr>
        <w:spacing w:line="360" w:lineRule="auto"/>
        <w:jc w:val="both"/>
        <w:rPr>
          <w:lang w:val="de-DE"/>
        </w:rPr>
      </w:pPr>
      <w:r w:rsidRPr="003E229F">
        <w:rPr>
          <w:lang w:val="de-DE"/>
        </w:rPr>
        <w:lastRenderedPageBreak/>
        <w:t xml:space="preserve">Adipositas und </w:t>
      </w:r>
      <w:r w:rsidR="006318C5" w:rsidRPr="003E229F">
        <w:rPr>
          <w:lang w:val="de-DE"/>
        </w:rPr>
        <w:t>Typ</w:t>
      </w:r>
      <w:r w:rsidR="008A7F13" w:rsidRPr="003E229F">
        <w:rPr>
          <w:lang w:val="de-DE"/>
        </w:rPr>
        <w:t>-</w:t>
      </w:r>
      <w:r w:rsidR="006318C5" w:rsidRPr="003E229F">
        <w:rPr>
          <w:lang w:val="de-DE"/>
        </w:rPr>
        <w:t xml:space="preserve">2 </w:t>
      </w:r>
      <w:r w:rsidRPr="003E229F">
        <w:rPr>
          <w:lang w:val="de-DE"/>
        </w:rPr>
        <w:t xml:space="preserve">Diabetes stellen weltweit eine </w:t>
      </w:r>
      <w:r w:rsidR="008A7F13" w:rsidRPr="003E229F">
        <w:rPr>
          <w:lang w:val="de-DE"/>
        </w:rPr>
        <w:t xml:space="preserve">zunehmende </w:t>
      </w:r>
      <w:r w:rsidR="00C71DF8" w:rsidRPr="003E229F">
        <w:rPr>
          <w:lang w:val="de-DE"/>
        </w:rPr>
        <w:t xml:space="preserve">Belastung </w:t>
      </w:r>
      <w:r w:rsidR="008A7F13" w:rsidRPr="003E229F">
        <w:rPr>
          <w:lang w:val="de-DE"/>
        </w:rPr>
        <w:t>unserer</w:t>
      </w:r>
      <w:r w:rsidRPr="003E229F">
        <w:rPr>
          <w:lang w:val="de-DE"/>
        </w:rPr>
        <w:t xml:space="preserve"> Gesundheit dar. </w:t>
      </w:r>
      <w:r w:rsidR="00C71DF8" w:rsidRPr="003E229F">
        <w:rPr>
          <w:lang w:val="de-DE"/>
        </w:rPr>
        <w:t>C</w:t>
      </w:r>
      <w:r w:rsidR="006318C5" w:rsidRPr="003E229F">
        <w:rPr>
          <w:lang w:val="de-DE"/>
        </w:rPr>
        <w:t>hirurgi</w:t>
      </w:r>
      <w:r w:rsidR="00C71DF8" w:rsidRPr="003E229F">
        <w:rPr>
          <w:lang w:val="de-DE"/>
        </w:rPr>
        <w:t>sche Maßnahmen</w:t>
      </w:r>
      <w:r w:rsidR="006318C5" w:rsidRPr="003E229F">
        <w:rPr>
          <w:lang w:val="de-DE"/>
        </w:rPr>
        <w:t xml:space="preserve"> </w:t>
      </w:r>
      <w:r w:rsidR="00C71DF8" w:rsidRPr="003E229F">
        <w:rPr>
          <w:lang w:val="de-DE"/>
        </w:rPr>
        <w:t xml:space="preserve">sind bislang die </w:t>
      </w:r>
      <w:r w:rsidR="006318C5" w:rsidRPr="003E229F">
        <w:rPr>
          <w:lang w:val="de-DE"/>
        </w:rPr>
        <w:t xml:space="preserve">wirkungsvollste Therapie, </w:t>
      </w:r>
      <w:r w:rsidR="00C71DF8" w:rsidRPr="003E229F">
        <w:rPr>
          <w:lang w:val="de-DE"/>
        </w:rPr>
        <w:t xml:space="preserve">sind jedoch invasiv, zumeist nicht </w:t>
      </w:r>
      <w:r w:rsidR="008A7F13" w:rsidRPr="003E229F">
        <w:rPr>
          <w:lang w:val="de-DE"/>
        </w:rPr>
        <w:t>reversib</w:t>
      </w:r>
      <w:r w:rsidR="00C71DF8" w:rsidRPr="003E229F">
        <w:rPr>
          <w:lang w:val="de-DE"/>
        </w:rPr>
        <w:t xml:space="preserve">el und </w:t>
      </w:r>
      <w:r w:rsidR="009D562A">
        <w:rPr>
          <w:lang w:val="de-DE"/>
        </w:rPr>
        <w:t xml:space="preserve">oft </w:t>
      </w:r>
      <w:r w:rsidR="00C71DF8" w:rsidRPr="003E229F">
        <w:rPr>
          <w:lang w:val="de-DE"/>
        </w:rPr>
        <w:t xml:space="preserve">nur einer kleinen Anzahl extrem bedürftiger Menschen vorbehalten. </w:t>
      </w:r>
      <w:r w:rsidR="00411264">
        <w:rPr>
          <w:lang w:val="de-DE"/>
        </w:rPr>
        <w:t>N</w:t>
      </w:r>
      <w:r w:rsidR="00DD5A04" w:rsidRPr="003E229F">
        <w:rPr>
          <w:lang w:val="de-DE"/>
        </w:rPr>
        <w:t xml:space="preserve">euartige </w:t>
      </w:r>
      <w:r w:rsidR="00C71DF8" w:rsidRPr="003E229F">
        <w:rPr>
          <w:lang w:val="de-DE"/>
        </w:rPr>
        <w:t>Pharmakotherapien</w:t>
      </w:r>
      <w:r w:rsidR="00DD5A04" w:rsidRPr="003E229F">
        <w:rPr>
          <w:lang w:val="de-DE"/>
        </w:rPr>
        <w:t xml:space="preserve">, welche </w:t>
      </w:r>
      <w:r w:rsidR="008A7F13" w:rsidRPr="003E229F">
        <w:rPr>
          <w:lang w:val="de-DE"/>
        </w:rPr>
        <w:t xml:space="preserve">die </w:t>
      </w:r>
      <w:r w:rsidR="002C68EF" w:rsidRPr="003E229F">
        <w:rPr>
          <w:lang w:val="de-DE"/>
        </w:rPr>
        <w:t>gewichtsreduzierende</w:t>
      </w:r>
      <w:r w:rsidR="00DD5A04" w:rsidRPr="003E229F">
        <w:rPr>
          <w:lang w:val="de-DE"/>
        </w:rPr>
        <w:t xml:space="preserve"> und antidiabetische Wirkungen verschiedener Hormone in sich vereinen, </w:t>
      </w:r>
      <w:r w:rsidR="00411264">
        <w:rPr>
          <w:lang w:val="de-DE"/>
        </w:rPr>
        <w:t>stellen einen</w:t>
      </w:r>
      <w:r w:rsidR="00DD5A04" w:rsidRPr="003E229F">
        <w:rPr>
          <w:lang w:val="de-DE"/>
        </w:rPr>
        <w:t xml:space="preserve"> </w:t>
      </w:r>
      <w:r w:rsidR="008A7F13" w:rsidRPr="003E229F">
        <w:rPr>
          <w:lang w:val="de-DE"/>
        </w:rPr>
        <w:t>innovative</w:t>
      </w:r>
      <w:r w:rsidR="00411264">
        <w:rPr>
          <w:lang w:val="de-DE"/>
        </w:rPr>
        <w:t>n</w:t>
      </w:r>
      <w:r w:rsidR="008A7F13" w:rsidRPr="003E229F">
        <w:rPr>
          <w:lang w:val="de-DE"/>
        </w:rPr>
        <w:t xml:space="preserve"> </w:t>
      </w:r>
      <w:r w:rsidR="00DD5A04" w:rsidRPr="003E229F">
        <w:rPr>
          <w:lang w:val="de-DE"/>
        </w:rPr>
        <w:t xml:space="preserve">Ansatz </w:t>
      </w:r>
      <w:r w:rsidR="008A7F13" w:rsidRPr="003E229F">
        <w:rPr>
          <w:lang w:val="de-DE"/>
        </w:rPr>
        <w:t xml:space="preserve">zur Entwicklung neuer pharmakologischer </w:t>
      </w:r>
      <w:r w:rsidR="00CB4A3E">
        <w:rPr>
          <w:lang w:val="de-DE"/>
        </w:rPr>
        <w:t>Therapien</w:t>
      </w:r>
      <w:r w:rsidR="00411264">
        <w:rPr>
          <w:lang w:val="de-DE"/>
        </w:rPr>
        <w:t xml:space="preserve"> dar</w:t>
      </w:r>
      <w:r w:rsidR="00DD5A04" w:rsidRPr="003E229F">
        <w:rPr>
          <w:lang w:val="de-DE"/>
        </w:rPr>
        <w:t>.</w:t>
      </w:r>
    </w:p>
    <w:p w14:paraId="71C38EBF" w14:textId="77777777" w:rsidR="00834E83" w:rsidRPr="003E229F" w:rsidRDefault="00834E83" w:rsidP="00AB6261">
      <w:pPr>
        <w:spacing w:line="360" w:lineRule="auto"/>
        <w:rPr>
          <w:lang w:val="de-DE"/>
        </w:rPr>
      </w:pPr>
    </w:p>
    <w:p w14:paraId="76481D02" w14:textId="77777777" w:rsidR="00693183" w:rsidRPr="003E229F" w:rsidRDefault="00CA1E76" w:rsidP="00AB6261">
      <w:pPr>
        <w:spacing w:line="360" w:lineRule="auto"/>
        <w:rPr>
          <w:u w:val="single"/>
          <w:lang w:val="de-DE"/>
        </w:rPr>
      </w:pPr>
      <w:r w:rsidRPr="003E229F">
        <w:rPr>
          <w:u w:val="single"/>
          <w:lang w:val="de-DE"/>
        </w:rPr>
        <w:t>Epidemiologie und Pathogenese</w:t>
      </w:r>
    </w:p>
    <w:p w14:paraId="478DDE05" w14:textId="77777777" w:rsidR="00793F5B" w:rsidRPr="003E229F" w:rsidRDefault="00793F5B" w:rsidP="00AB6261">
      <w:pPr>
        <w:spacing w:line="360" w:lineRule="auto"/>
        <w:rPr>
          <w:lang w:val="de-DE"/>
        </w:rPr>
      </w:pPr>
    </w:p>
    <w:p w14:paraId="288B4F3E" w14:textId="77777777" w:rsidR="005A2695" w:rsidRPr="003E229F" w:rsidRDefault="00411264" w:rsidP="00AB6261">
      <w:pPr>
        <w:spacing w:line="360" w:lineRule="auto"/>
        <w:jc w:val="both"/>
        <w:rPr>
          <w:lang w:val="de-DE"/>
        </w:rPr>
      </w:pPr>
      <w:r>
        <w:rPr>
          <w:lang w:val="de-DE"/>
        </w:rPr>
        <w:t>Seit langem benennt</w:t>
      </w:r>
      <w:r w:rsidR="000429DF" w:rsidRPr="003E229F">
        <w:rPr>
          <w:lang w:val="de-DE"/>
        </w:rPr>
        <w:t xml:space="preserve"> die </w:t>
      </w:r>
      <w:r w:rsidR="009D562A">
        <w:rPr>
          <w:lang w:val="de-DE"/>
        </w:rPr>
        <w:t>Weltgesundheitsorganisation (</w:t>
      </w:r>
      <w:r w:rsidR="000429DF" w:rsidRPr="003E229F">
        <w:rPr>
          <w:lang w:val="de-DE"/>
        </w:rPr>
        <w:t>WHO</w:t>
      </w:r>
      <w:r w:rsidR="009D562A">
        <w:rPr>
          <w:lang w:val="de-DE"/>
        </w:rPr>
        <w:t>)</w:t>
      </w:r>
      <w:r w:rsidR="000429DF" w:rsidRPr="003E229F">
        <w:rPr>
          <w:lang w:val="de-DE"/>
        </w:rPr>
        <w:t xml:space="preserve"> Übergewicht und Adipositas </w:t>
      </w:r>
      <w:r w:rsidR="005A2695" w:rsidRPr="003E229F">
        <w:rPr>
          <w:lang w:val="de-DE"/>
        </w:rPr>
        <w:t xml:space="preserve">als wachsendes Problem </w:t>
      </w:r>
      <w:r w:rsidR="009D562A">
        <w:rPr>
          <w:lang w:val="de-DE"/>
        </w:rPr>
        <w:t>unserer Gesellschaft</w:t>
      </w:r>
      <w:r w:rsidR="005A2695" w:rsidRPr="003E229F">
        <w:rPr>
          <w:lang w:val="de-DE"/>
        </w:rPr>
        <w:t xml:space="preserve">. Überwicht </w:t>
      </w:r>
      <w:r w:rsidR="002400F9">
        <w:rPr>
          <w:lang w:val="de-DE"/>
        </w:rPr>
        <w:t xml:space="preserve">droht mittlerweile </w:t>
      </w:r>
      <w:r w:rsidR="008A7F13" w:rsidRPr="003E229F">
        <w:rPr>
          <w:lang w:val="de-DE"/>
        </w:rPr>
        <w:t xml:space="preserve">Risikofaktoren </w:t>
      </w:r>
      <w:r w:rsidR="005A2695" w:rsidRPr="003E229F">
        <w:rPr>
          <w:lang w:val="de-DE"/>
        </w:rPr>
        <w:t>wie Unterernährung</w:t>
      </w:r>
      <w:r w:rsidR="008A7F13" w:rsidRPr="003E229F">
        <w:rPr>
          <w:lang w:val="de-DE"/>
        </w:rPr>
        <w:t>, Rauchen</w:t>
      </w:r>
      <w:r w:rsidR="005A2695" w:rsidRPr="003E229F">
        <w:rPr>
          <w:lang w:val="de-DE"/>
        </w:rPr>
        <w:t xml:space="preserve"> und Infektionskrankheiten </w:t>
      </w:r>
      <w:r w:rsidR="008A7F13" w:rsidRPr="003E229F">
        <w:rPr>
          <w:lang w:val="de-DE"/>
        </w:rPr>
        <w:t xml:space="preserve">zu </w:t>
      </w:r>
      <w:r w:rsidR="005A2695" w:rsidRPr="003E229F">
        <w:rPr>
          <w:lang w:val="de-DE"/>
        </w:rPr>
        <w:t>überhol</w:t>
      </w:r>
      <w:r w:rsidR="008A7F13" w:rsidRPr="003E229F">
        <w:rPr>
          <w:lang w:val="de-DE"/>
        </w:rPr>
        <w:t>en</w:t>
      </w:r>
      <w:r w:rsidR="005A2695" w:rsidRPr="003E229F">
        <w:rPr>
          <w:lang w:val="de-DE"/>
        </w:rPr>
        <w:t xml:space="preserve">. </w:t>
      </w:r>
      <w:r>
        <w:rPr>
          <w:lang w:val="de-DE"/>
        </w:rPr>
        <w:t>M</w:t>
      </w:r>
      <w:r w:rsidR="008A7F13" w:rsidRPr="003E229F">
        <w:rPr>
          <w:lang w:val="de-DE"/>
        </w:rPr>
        <w:t xml:space="preserve">it der wachsenden Prävalenz von Übergewicht </w:t>
      </w:r>
      <w:r w:rsidR="000429DF" w:rsidRPr="003E229F">
        <w:rPr>
          <w:lang w:val="de-DE"/>
        </w:rPr>
        <w:t xml:space="preserve">steigt </w:t>
      </w:r>
      <w:r w:rsidR="008A7F13" w:rsidRPr="003E229F">
        <w:rPr>
          <w:lang w:val="de-DE"/>
        </w:rPr>
        <w:t xml:space="preserve">das Risiko für mit Adipositas vergesellschaftete Begleiterkrankungen, wie etwa </w:t>
      </w:r>
      <w:r w:rsidR="005A2695" w:rsidRPr="003E229F">
        <w:rPr>
          <w:lang w:val="de-DE"/>
        </w:rPr>
        <w:t xml:space="preserve">koronare Herzerkrankungen, </w:t>
      </w:r>
      <w:r w:rsidR="002400F9">
        <w:rPr>
          <w:lang w:val="de-DE"/>
        </w:rPr>
        <w:t>Bluthochdruck</w:t>
      </w:r>
      <w:r w:rsidR="005A2695" w:rsidRPr="003E229F">
        <w:rPr>
          <w:lang w:val="de-DE"/>
        </w:rPr>
        <w:t xml:space="preserve">, </w:t>
      </w:r>
      <w:r w:rsidR="003A2381" w:rsidRPr="003E229F">
        <w:rPr>
          <w:lang w:val="de-DE"/>
        </w:rPr>
        <w:t xml:space="preserve">bestimmte </w:t>
      </w:r>
      <w:r w:rsidR="008A7F13" w:rsidRPr="003E229F">
        <w:rPr>
          <w:lang w:val="de-DE"/>
        </w:rPr>
        <w:t xml:space="preserve">(v.a. gastrointestinale) Krebserkrankungen </w:t>
      </w:r>
      <w:r w:rsidR="003A2381" w:rsidRPr="003E229F">
        <w:rPr>
          <w:lang w:val="de-DE"/>
        </w:rPr>
        <w:t xml:space="preserve">sowie </w:t>
      </w:r>
      <w:r w:rsidR="00AB5D07" w:rsidRPr="003E229F">
        <w:rPr>
          <w:lang w:val="de-DE"/>
        </w:rPr>
        <w:t>T</w:t>
      </w:r>
      <w:r w:rsidR="008A7F13" w:rsidRPr="003E229F">
        <w:rPr>
          <w:lang w:val="de-DE"/>
        </w:rPr>
        <w:t xml:space="preserve">yp-2 </w:t>
      </w:r>
      <w:r w:rsidR="003E229F" w:rsidRPr="003E229F">
        <w:rPr>
          <w:lang w:val="de-DE"/>
        </w:rPr>
        <w:t xml:space="preserve">Diabetes </w:t>
      </w:r>
      <w:r w:rsidR="003A2381" w:rsidRPr="003E229F">
        <w:rPr>
          <w:lang w:val="de-DE"/>
        </w:rPr>
        <w:t xml:space="preserve">(T2DM) </w:t>
      </w:r>
      <w:r w:rsidR="00A5387D" w:rsidRPr="003E229F">
        <w:rPr>
          <w:lang w:val="de-DE"/>
        </w:rPr>
        <w:fldChar w:fldCharType="begin"/>
      </w:r>
      <w:r w:rsidR="00A03276">
        <w:rPr>
          <w:lang w:val="de-DE"/>
        </w:rPr>
        <w:instrText xml:space="preserve"> ADDIN EN.CITE &lt;EndNote&gt;&lt;Cite&gt;&lt;Author&gt;World Health Organization&lt;/Author&gt;&lt;Year&gt;2000&lt;/Year&gt;&lt;RecNum&gt;7&lt;/RecNum&gt;&lt;DisplayText&gt;[30]&lt;/DisplayText&gt;&lt;record&gt;&lt;rec-number&gt;7&lt;/rec-number&gt;&lt;foreign-keys&gt;&lt;key app="EN" db-id="0av9rwreq55szied0e85zaefvpva525e5adz" timestamp="1558356640"&gt;7&lt;/key&gt;&lt;/foreign-keys&gt;&lt;ref-type name="Journal Article"&gt;17&lt;/ref-type&gt;&lt;contributors&gt;&lt;authors&gt;&lt;author&gt;World Health Organization,&lt;/author&gt;&lt;/authors&gt;&lt;/contributors&gt;&lt;titles&gt;&lt;title&gt;Obesity: preventing and managing the global epidemic. Report of a WHO consultation.&lt;/title&gt;&lt;secondary-title&gt;World Health Organization technical report series&lt;/secondary-title&gt;&lt;/titles&gt;&lt;pages&gt;i-xii, 1-253&lt;/pages&gt;&lt;volume&gt;894&lt;/volume&gt;&lt;dates&gt;&lt;year&gt;2000&lt;/year&gt;&lt;/dates&gt;&lt;accession-num&gt;11234459&lt;/accession-num&gt;&lt;urls&gt;&lt;/urls&gt;&lt;/record&gt;&lt;/Cite&gt;&lt;/EndNote&gt;</w:instrText>
      </w:r>
      <w:r w:rsidR="00A5387D" w:rsidRPr="003E229F">
        <w:rPr>
          <w:lang w:val="de-DE"/>
        </w:rPr>
        <w:fldChar w:fldCharType="separate"/>
      </w:r>
      <w:r w:rsidR="00301A13">
        <w:rPr>
          <w:noProof/>
          <w:lang w:val="de-DE"/>
        </w:rPr>
        <w:t>[30]</w:t>
      </w:r>
      <w:r w:rsidR="00A5387D" w:rsidRPr="003E229F">
        <w:rPr>
          <w:lang w:val="de-DE"/>
        </w:rPr>
        <w:fldChar w:fldCharType="end"/>
      </w:r>
      <w:r w:rsidR="003A2381" w:rsidRPr="003E229F">
        <w:rPr>
          <w:lang w:val="de-DE"/>
        </w:rPr>
        <w:t xml:space="preserve">. </w:t>
      </w:r>
      <w:r>
        <w:rPr>
          <w:lang w:val="de-DE"/>
        </w:rPr>
        <w:t>Z</w:t>
      </w:r>
      <w:r w:rsidR="000429DF" w:rsidRPr="003E229F">
        <w:rPr>
          <w:lang w:val="de-DE"/>
        </w:rPr>
        <w:t xml:space="preserve">unehmend </w:t>
      </w:r>
      <w:r>
        <w:rPr>
          <w:lang w:val="de-DE"/>
        </w:rPr>
        <w:t xml:space="preserve">sind </w:t>
      </w:r>
      <w:r w:rsidR="000429DF" w:rsidRPr="003E229F">
        <w:rPr>
          <w:lang w:val="de-DE"/>
        </w:rPr>
        <w:t>auch</w:t>
      </w:r>
      <w:r w:rsidR="003A2381" w:rsidRPr="003E229F">
        <w:rPr>
          <w:lang w:val="de-DE"/>
        </w:rPr>
        <w:t xml:space="preserve"> Länder mit mittleren und niedrigen Einkommen betroffen</w:t>
      </w:r>
      <w:r>
        <w:rPr>
          <w:lang w:val="de-DE"/>
        </w:rPr>
        <w:t>.</w:t>
      </w:r>
      <w:r w:rsidR="003A2381" w:rsidRPr="003E229F">
        <w:rPr>
          <w:lang w:val="de-DE"/>
        </w:rPr>
        <w:t xml:space="preserve"> </w:t>
      </w:r>
      <w:r w:rsidR="00E46320" w:rsidRPr="009149D4">
        <w:rPr>
          <w:lang w:val="de-DE"/>
        </w:rPr>
        <w:t>Im Jahr 2016</w:t>
      </w:r>
      <w:r w:rsidR="00FD0A8C" w:rsidRPr="009149D4">
        <w:rPr>
          <w:lang w:val="de-DE"/>
        </w:rPr>
        <w:t xml:space="preserve"> </w:t>
      </w:r>
      <w:r w:rsidR="00E46320" w:rsidRPr="009149D4">
        <w:rPr>
          <w:lang w:val="de-DE"/>
        </w:rPr>
        <w:t>waren</w:t>
      </w:r>
      <w:r w:rsidR="00FD0A8C" w:rsidRPr="009149D4">
        <w:rPr>
          <w:lang w:val="de-DE"/>
        </w:rPr>
        <w:t xml:space="preserve"> weltweit mehr als 40% der Erwachsenen übergewichtig</w:t>
      </w:r>
      <w:r w:rsidR="0090440A">
        <w:rPr>
          <w:lang w:val="de-DE"/>
        </w:rPr>
        <w:t>,</w:t>
      </w:r>
      <w:r w:rsidR="00FD0A8C" w:rsidRPr="009149D4">
        <w:rPr>
          <w:lang w:val="de-DE"/>
        </w:rPr>
        <w:t xml:space="preserve"> 13% davon </w:t>
      </w:r>
      <w:r w:rsidR="0090440A">
        <w:rPr>
          <w:lang w:val="de-DE"/>
        </w:rPr>
        <w:t xml:space="preserve">waren </w:t>
      </w:r>
      <w:r w:rsidR="00FD0A8C" w:rsidRPr="009149D4">
        <w:rPr>
          <w:lang w:val="de-DE"/>
        </w:rPr>
        <w:t>adipös</w:t>
      </w:r>
      <w:r w:rsidR="009D562A">
        <w:rPr>
          <w:lang w:val="de-DE"/>
        </w:rPr>
        <w:t>.</w:t>
      </w:r>
      <w:r w:rsidR="00E46320" w:rsidRPr="009149D4">
        <w:rPr>
          <w:lang w:val="de-DE"/>
        </w:rPr>
        <w:t xml:space="preserve"> </w:t>
      </w:r>
      <w:r w:rsidR="009D562A">
        <w:rPr>
          <w:lang w:val="de-DE"/>
        </w:rPr>
        <w:t>Z</w:t>
      </w:r>
      <w:r w:rsidR="00E46320" w:rsidRPr="009149D4">
        <w:rPr>
          <w:lang w:val="de-DE"/>
        </w:rPr>
        <w:t xml:space="preserve">udem </w:t>
      </w:r>
      <w:r w:rsidR="00FD0A8C" w:rsidRPr="009149D4">
        <w:rPr>
          <w:lang w:val="de-DE"/>
        </w:rPr>
        <w:t>starben 1,6 Millionen Menschen</w:t>
      </w:r>
      <w:r w:rsidR="00205A65" w:rsidRPr="009149D4">
        <w:rPr>
          <w:lang w:val="de-DE"/>
        </w:rPr>
        <w:t xml:space="preserve"> an </w:t>
      </w:r>
      <w:r w:rsidR="009D562A">
        <w:rPr>
          <w:lang w:val="de-DE"/>
        </w:rPr>
        <w:t xml:space="preserve">den Folgen des </w:t>
      </w:r>
      <w:r w:rsidR="00205A65" w:rsidRPr="009149D4">
        <w:rPr>
          <w:lang w:val="de-DE"/>
        </w:rPr>
        <w:t>Diabetes</w:t>
      </w:r>
      <w:r w:rsidR="00736B30" w:rsidRPr="009149D4">
        <w:rPr>
          <w:lang w:val="de-DE"/>
        </w:rPr>
        <w:t xml:space="preserve"> </w:t>
      </w:r>
      <w:r w:rsidR="00736B30" w:rsidRPr="009149D4">
        <w:rPr>
          <w:lang w:val="de-DE"/>
        </w:rPr>
        <w:fldChar w:fldCharType="begin"/>
      </w:r>
      <w:r w:rsidR="00A03276">
        <w:rPr>
          <w:lang w:val="de-DE"/>
        </w:rPr>
        <w:instrText xml:space="preserve"> ADDIN EN.CITE &lt;EndNote&gt;&lt;Cite&gt;&lt;Author&gt;World Health Organization&lt;/Author&gt;&lt;Year&gt;2019&lt;/Year&gt;&lt;RecNum&gt;36&lt;/RecNum&gt;&lt;DisplayText&gt;[29]&lt;/DisplayText&gt;&lt;record&gt;&lt;rec-number&gt;36&lt;/rec-number&gt;&lt;foreign-keys&gt;&lt;key app="EN" db-id="0av9rwreq55szied0e85zaefvpva525e5adz" timestamp="1558361327"&gt;36&lt;/key&gt;&lt;/foreign-keys&gt;&lt;ref-type name="Web Page"&gt;12&lt;/ref-type&gt;&lt;contributors&gt;&lt;authors&gt;&lt;author&gt;World Health Organization,&lt;/author&gt;&lt;/authors&gt;&lt;/contributors&gt;&lt;titles&gt;&lt;title&gt;Fact Sheets Diabetes&lt;/title&gt;&lt;/titles&gt;&lt;volume&gt;2019&lt;/volume&gt;&lt;number&gt;06/05&lt;/number&gt;&lt;dates&gt;&lt;year&gt;2019&lt;/year&gt;&lt;/dates&gt;&lt;urls&gt;&lt;related-urls&gt;&lt;url&gt;https://www.who.int/news-room/fact-sheets/detail/diabetes&lt;/url&gt;&lt;/related-urls&gt;&lt;/urls&gt;&lt;/record&gt;&lt;/Cite&gt;&lt;/EndNote&gt;</w:instrText>
      </w:r>
      <w:r w:rsidR="00736B30" w:rsidRPr="009149D4">
        <w:rPr>
          <w:lang w:val="de-DE"/>
        </w:rPr>
        <w:fldChar w:fldCharType="separate"/>
      </w:r>
      <w:r w:rsidR="00301A13">
        <w:rPr>
          <w:noProof/>
          <w:lang w:val="de-DE"/>
        </w:rPr>
        <w:t>[29]</w:t>
      </w:r>
      <w:r w:rsidR="00736B30" w:rsidRPr="009149D4">
        <w:rPr>
          <w:lang w:val="de-DE"/>
        </w:rPr>
        <w:fldChar w:fldCharType="end"/>
      </w:r>
      <w:r w:rsidR="00FD0A8C" w:rsidRPr="009149D4">
        <w:rPr>
          <w:lang w:val="de-DE"/>
        </w:rPr>
        <w:t>.</w:t>
      </w:r>
    </w:p>
    <w:p w14:paraId="036BC6CF" w14:textId="77777777" w:rsidR="00401428" w:rsidRPr="003E229F" w:rsidRDefault="00117C5E" w:rsidP="00AB6261">
      <w:pPr>
        <w:spacing w:line="360" w:lineRule="auto"/>
        <w:jc w:val="both"/>
        <w:rPr>
          <w:lang w:val="de-DE"/>
        </w:rPr>
      </w:pPr>
      <w:r w:rsidRPr="003E229F">
        <w:rPr>
          <w:lang w:val="de-DE"/>
        </w:rPr>
        <w:t>A</w:t>
      </w:r>
      <w:r w:rsidR="00401428" w:rsidRPr="003E229F">
        <w:rPr>
          <w:lang w:val="de-DE"/>
        </w:rPr>
        <w:t>uch</w:t>
      </w:r>
      <w:r w:rsidRPr="003E229F">
        <w:rPr>
          <w:lang w:val="de-DE"/>
        </w:rPr>
        <w:t xml:space="preserve"> in</w:t>
      </w:r>
      <w:r w:rsidR="00401428" w:rsidRPr="003E229F">
        <w:rPr>
          <w:lang w:val="de-DE"/>
        </w:rPr>
        <w:t xml:space="preserve"> Deutschland ist </w:t>
      </w:r>
      <w:r w:rsidRPr="003E229F">
        <w:rPr>
          <w:lang w:val="de-DE"/>
        </w:rPr>
        <w:t xml:space="preserve">die Prävalenz </w:t>
      </w:r>
      <w:r w:rsidR="00401428" w:rsidRPr="003E229F">
        <w:rPr>
          <w:lang w:val="de-DE"/>
        </w:rPr>
        <w:t xml:space="preserve">von Adipositas </w:t>
      </w:r>
      <w:r w:rsidR="000429DF" w:rsidRPr="003E229F">
        <w:rPr>
          <w:lang w:val="de-DE"/>
        </w:rPr>
        <w:t>und T2DM unverändert</w:t>
      </w:r>
      <w:r w:rsidRPr="003E229F">
        <w:rPr>
          <w:lang w:val="de-DE"/>
        </w:rPr>
        <w:t xml:space="preserve"> steigend. </w:t>
      </w:r>
      <w:r w:rsidR="00411264">
        <w:rPr>
          <w:lang w:val="de-DE"/>
        </w:rPr>
        <w:t>Nach Angaben des</w:t>
      </w:r>
      <w:r w:rsidR="00411264" w:rsidRPr="00411264">
        <w:rPr>
          <w:lang w:val="de-DE"/>
        </w:rPr>
        <w:t xml:space="preserve"> </w:t>
      </w:r>
      <w:r w:rsidR="00411264" w:rsidRPr="003E229F">
        <w:rPr>
          <w:lang w:val="de-DE"/>
        </w:rPr>
        <w:t>Zentralinstitut</w:t>
      </w:r>
      <w:r w:rsidR="009D562A">
        <w:rPr>
          <w:lang w:val="de-DE"/>
        </w:rPr>
        <w:t>s</w:t>
      </w:r>
      <w:r w:rsidR="00411264" w:rsidRPr="003E229F">
        <w:rPr>
          <w:lang w:val="de-DE"/>
        </w:rPr>
        <w:t xml:space="preserve"> für kassenärztliche Versorgung</w:t>
      </w:r>
      <w:r w:rsidR="00411264">
        <w:rPr>
          <w:lang w:val="de-DE"/>
        </w:rPr>
        <w:t xml:space="preserve"> leiden </w:t>
      </w:r>
      <w:r w:rsidR="002400F9">
        <w:rPr>
          <w:lang w:val="de-DE"/>
        </w:rPr>
        <w:t xml:space="preserve">in Deutschland </w:t>
      </w:r>
      <w:r w:rsidR="00411264">
        <w:rPr>
          <w:lang w:val="de-DE"/>
        </w:rPr>
        <w:t xml:space="preserve">ca. </w:t>
      </w:r>
      <w:r w:rsidR="00411264" w:rsidRPr="003E229F">
        <w:rPr>
          <w:lang w:val="de-DE"/>
        </w:rPr>
        <w:t>9,5% der Bevölkerung an T2DM</w:t>
      </w:r>
      <w:r w:rsidR="002400F9">
        <w:rPr>
          <w:lang w:val="de-DE"/>
        </w:rPr>
        <w:t xml:space="preserve"> und</w:t>
      </w:r>
      <w:r w:rsidR="00411264" w:rsidRPr="00411264">
        <w:rPr>
          <w:lang w:val="de-DE"/>
        </w:rPr>
        <w:t xml:space="preserve"> </w:t>
      </w:r>
      <w:r w:rsidR="00411264" w:rsidRPr="003E229F">
        <w:rPr>
          <w:lang w:val="de-DE"/>
        </w:rPr>
        <w:t xml:space="preserve">jährlich </w:t>
      </w:r>
      <w:r w:rsidR="00411264">
        <w:rPr>
          <w:lang w:val="de-DE"/>
        </w:rPr>
        <w:t xml:space="preserve">werden ca. </w:t>
      </w:r>
      <w:r w:rsidR="00411264" w:rsidRPr="003E229F">
        <w:rPr>
          <w:lang w:val="de-DE"/>
        </w:rPr>
        <w:t xml:space="preserve">500.000 </w:t>
      </w:r>
      <w:r w:rsidR="002400F9">
        <w:rPr>
          <w:lang w:val="de-DE"/>
        </w:rPr>
        <w:t>Personen</w:t>
      </w:r>
      <w:r w:rsidR="002400F9" w:rsidRPr="003E229F">
        <w:rPr>
          <w:lang w:val="de-DE"/>
        </w:rPr>
        <w:t xml:space="preserve"> </w:t>
      </w:r>
      <w:r w:rsidR="00411264" w:rsidRPr="003E229F">
        <w:rPr>
          <w:lang w:val="de-DE"/>
        </w:rPr>
        <w:t>neu diagnostiziert</w:t>
      </w:r>
      <w:r w:rsidR="00411264">
        <w:rPr>
          <w:lang w:val="de-DE"/>
        </w:rPr>
        <w:t>. D</w:t>
      </w:r>
      <w:r w:rsidR="00C71DF8" w:rsidRPr="003E229F">
        <w:rPr>
          <w:lang w:val="de-DE"/>
        </w:rPr>
        <w:t xml:space="preserve">ie </w:t>
      </w:r>
      <w:r w:rsidR="002400F9">
        <w:rPr>
          <w:lang w:val="de-DE"/>
        </w:rPr>
        <w:t xml:space="preserve">medizinische Versorgung dieser </w:t>
      </w:r>
      <w:r w:rsidR="00411264">
        <w:rPr>
          <w:lang w:val="de-DE"/>
        </w:rPr>
        <w:t xml:space="preserve">Patienten </w:t>
      </w:r>
      <w:r w:rsidR="002400F9">
        <w:rPr>
          <w:lang w:val="de-DE"/>
        </w:rPr>
        <w:t>belastet</w:t>
      </w:r>
      <w:r w:rsidR="00401428" w:rsidRPr="003E229F">
        <w:rPr>
          <w:lang w:val="de-DE"/>
        </w:rPr>
        <w:t xml:space="preserve"> </w:t>
      </w:r>
      <w:r w:rsidR="000429DF" w:rsidRPr="003E229F">
        <w:rPr>
          <w:lang w:val="de-DE"/>
        </w:rPr>
        <w:t>unser</w:t>
      </w:r>
      <w:r w:rsidR="00401428" w:rsidRPr="003E229F">
        <w:rPr>
          <w:lang w:val="de-DE"/>
        </w:rPr>
        <w:t xml:space="preserve"> Gesundheitssystem: </w:t>
      </w:r>
      <w:r w:rsidR="000429DF" w:rsidRPr="003E229F">
        <w:rPr>
          <w:lang w:val="de-DE"/>
        </w:rPr>
        <w:t xml:space="preserve">in Deutschland </w:t>
      </w:r>
      <w:r w:rsidR="00493B5F">
        <w:rPr>
          <w:lang w:val="de-DE"/>
        </w:rPr>
        <w:t xml:space="preserve">sind </w:t>
      </w:r>
      <w:r w:rsidR="000429DF" w:rsidRPr="003E229F">
        <w:rPr>
          <w:lang w:val="de-DE"/>
        </w:rPr>
        <w:t xml:space="preserve">die </w:t>
      </w:r>
      <w:r w:rsidR="002400F9">
        <w:rPr>
          <w:lang w:val="de-DE"/>
        </w:rPr>
        <w:t>Behandlungskosten</w:t>
      </w:r>
      <w:r w:rsidR="002400F9" w:rsidRPr="003E229F">
        <w:rPr>
          <w:lang w:val="de-DE"/>
        </w:rPr>
        <w:t xml:space="preserve"> </w:t>
      </w:r>
      <w:r w:rsidR="000429DF" w:rsidRPr="003E229F">
        <w:rPr>
          <w:lang w:val="de-DE"/>
        </w:rPr>
        <w:t xml:space="preserve">für </w:t>
      </w:r>
      <w:r w:rsidR="00493B5F">
        <w:rPr>
          <w:lang w:val="de-DE"/>
        </w:rPr>
        <w:t xml:space="preserve">Patienten </w:t>
      </w:r>
      <w:r w:rsidR="00401428" w:rsidRPr="003E229F">
        <w:rPr>
          <w:lang w:val="de-DE"/>
        </w:rPr>
        <w:t>mit T2DM etwa doppelt so hoch wie</w:t>
      </w:r>
      <w:r w:rsidRPr="003E229F">
        <w:rPr>
          <w:lang w:val="de-DE"/>
        </w:rPr>
        <w:t xml:space="preserve"> für Personen ohne Diabeteserkrankung</w:t>
      </w:r>
      <w:r w:rsidR="001E0052" w:rsidRPr="003E229F">
        <w:rPr>
          <w:lang w:val="de-DE"/>
        </w:rPr>
        <w:t xml:space="preserve"> </w:t>
      </w:r>
      <w:r w:rsidR="00F35B7C" w:rsidRPr="003E229F">
        <w:rPr>
          <w:lang w:val="de-DE"/>
        </w:rPr>
        <w:fldChar w:fldCharType="begin"/>
      </w:r>
      <w:r w:rsidR="00A03276">
        <w:rPr>
          <w:lang w:val="de-DE"/>
        </w:rPr>
        <w:instrText xml:space="preserve"> ADDIN EN.CITE &lt;EndNote&gt;&lt;Cite&gt;&lt;Author&gt;Deutsche Diabetes Gesellschaft&lt;/Author&gt;&lt;Year&gt;2019&lt;/Year&gt;&lt;RecNum&gt;5&lt;/RecNum&gt;&lt;DisplayText&gt;[6]&lt;/DisplayText&gt;&lt;record&gt;&lt;rec-number&gt;5&lt;/rec-number&gt;&lt;foreign-keys&gt;&lt;key app="EN" db-id="0av9rwreq55szied0e85zaefvpva525e5adz" timestamp="1558356640"&gt;5&lt;/key&gt;&lt;/foreign-keys&gt;&lt;ref-type name="Web Page"&gt;12&lt;/ref-type&gt;&lt;contributors&gt;&lt;authors&gt;&lt;author&gt;Deutsche Diabetes Gesellschaft,&lt;/author&gt;&lt;author&gt;Deutsche Diabetes-Hilfe,&lt;/author&gt;&lt;/authors&gt;&lt;/contributors&gt;&lt;titles&gt;&lt;title&gt;Deutscher Gesundheitsbericht Diabetes 2019&lt;/title&gt;&lt;/titles&gt;&lt;volume&gt;2019&lt;/volume&gt;&lt;number&gt;06/05&lt;/number&gt;&lt;dates&gt;&lt;year&gt;2019&lt;/year&gt;&lt;/dates&gt;&lt;urls&gt;&lt;related-urls&gt;&lt;url&gt;https://www.deutsche-diabetes-gesellschaft.de/fileadmin/Redakteur/Stellungnahmen/Gesundheitspolitik/20181114gesundheitsbericht_2019.pdf&lt;/url&gt;&lt;/related-urls&gt;&lt;/urls&gt;&lt;/record&gt;&lt;/Cite&gt;&lt;/EndNote&gt;</w:instrText>
      </w:r>
      <w:r w:rsidR="00F35B7C" w:rsidRPr="003E229F">
        <w:rPr>
          <w:lang w:val="de-DE"/>
        </w:rPr>
        <w:fldChar w:fldCharType="separate"/>
      </w:r>
      <w:r w:rsidR="00301A13">
        <w:rPr>
          <w:noProof/>
          <w:lang w:val="de-DE"/>
        </w:rPr>
        <w:t>[6]</w:t>
      </w:r>
      <w:r w:rsidR="00F35B7C" w:rsidRPr="003E229F">
        <w:rPr>
          <w:lang w:val="de-DE"/>
        </w:rPr>
        <w:fldChar w:fldCharType="end"/>
      </w:r>
      <w:r w:rsidR="001E0052" w:rsidRPr="003E229F">
        <w:rPr>
          <w:lang w:val="de-DE"/>
        </w:rPr>
        <w:t>.</w:t>
      </w:r>
    </w:p>
    <w:p w14:paraId="58B69909" w14:textId="77777777" w:rsidR="00793F5B" w:rsidRPr="003E229F" w:rsidRDefault="00793F5B" w:rsidP="00AB6261">
      <w:pPr>
        <w:spacing w:line="360" w:lineRule="auto"/>
        <w:rPr>
          <w:lang w:val="de-DE"/>
        </w:rPr>
      </w:pPr>
    </w:p>
    <w:p w14:paraId="7019E40E" w14:textId="77777777" w:rsidR="00793F5B" w:rsidRPr="003E229F" w:rsidRDefault="00793F5B" w:rsidP="00AB6261">
      <w:pPr>
        <w:spacing w:line="360" w:lineRule="auto"/>
        <w:rPr>
          <w:u w:val="single"/>
          <w:lang w:val="de-DE"/>
        </w:rPr>
      </w:pPr>
      <w:r w:rsidRPr="003E229F">
        <w:rPr>
          <w:u w:val="single"/>
          <w:lang w:val="de-DE"/>
        </w:rPr>
        <w:t>Behandlung von Adipositas</w:t>
      </w:r>
    </w:p>
    <w:p w14:paraId="2C4EDB9B" w14:textId="77777777" w:rsidR="00793F5B" w:rsidRPr="003E229F" w:rsidRDefault="00793F5B" w:rsidP="00AB6261">
      <w:pPr>
        <w:spacing w:line="360" w:lineRule="auto"/>
        <w:rPr>
          <w:lang w:val="de-DE"/>
        </w:rPr>
      </w:pPr>
    </w:p>
    <w:p w14:paraId="684BA026" w14:textId="77777777" w:rsidR="0030233C" w:rsidRDefault="003B6F4A" w:rsidP="00AB6261">
      <w:pPr>
        <w:spacing w:line="360" w:lineRule="auto"/>
        <w:jc w:val="both"/>
        <w:rPr>
          <w:lang w:val="de-DE"/>
        </w:rPr>
      </w:pPr>
      <w:r w:rsidRPr="003E229F">
        <w:rPr>
          <w:lang w:val="de-DE"/>
        </w:rPr>
        <w:t xml:space="preserve">Grundlage </w:t>
      </w:r>
      <w:r w:rsidR="007B5F15" w:rsidRPr="003E229F">
        <w:rPr>
          <w:lang w:val="de-DE"/>
        </w:rPr>
        <w:t xml:space="preserve">der </w:t>
      </w:r>
      <w:proofErr w:type="spellStart"/>
      <w:r w:rsidRPr="003E229F">
        <w:rPr>
          <w:lang w:val="de-DE"/>
        </w:rPr>
        <w:t>Adipositas</w:t>
      </w:r>
      <w:r w:rsidR="000429DF" w:rsidRPr="003E229F">
        <w:rPr>
          <w:lang w:val="de-DE"/>
        </w:rPr>
        <w:t>therapie</w:t>
      </w:r>
      <w:proofErr w:type="spellEnd"/>
      <w:r w:rsidR="000429DF" w:rsidRPr="003E229F">
        <w:rPr>
          <w:lang w:val="de-DE"/>
        </w:rPr>
        <w:t xml:space="preserve"> </w:t>
      </w:r>
      <w:r w:rsidR="002400F9">
        <w:rPr>
          <w:lang w:val="de-DE"/>
        </w:rPr>
        <w:t>(</w:t>
      </w:r>
      <w:r w:rsidR="007B5F15" w:rsidRPr="003E229F">
        <w:rPr>
          <w:lang w:val="de-DE"/>
        </w:rPr>
        <w:t>Basistherapie</w:t>
      </w:r>
      <w:r w:rsidR="002400F9">
        <w:rPr>
          <w:lang w:val="de-DE"/>
        </w:rPr>
        <w:t>)</w:t>
      </w:r>
      <w:r w:rsidRPr="003E229F">
        <w:rPr>
          <w:lang w:val="de-DE"/>
        </w:rPr>
        <w:t xml:space="preserve"> </w:t>
      </w:r>
      <w:r w:rsidR="0090440A">
        <w:rPr>
          <w:lang w:val="de-DE"/>
        </w:rPr>
        <w:t>ist eine Kombination aus</w:t>
      </w:r>
      <w:r w:rsidRPr="003E229F">
        <w:rPr>
          <w:lang w:val="de-DE"/>
        </w:rPr>
        <w:t xml:space="preserve"> Ernährungs-, Bewegungs- und Ver</w:t>
      </w:r>
      <w:r w:rsidR="00912EE3" w:rsidRPr="003E229F">
        <w:rPr>
          <w:lang w:val="de-DE"/>
        </w:rPr>
        <w:t xml:space="preserve">haltenstherapie. </w:t>
      </w:r>
      <w:r w:rsidR="00493B5F">
        <w:rPr>
          <w:lang w:val="de-DE"/>
        </w:rPr>
        <w:t xml:space="preserve">Ziel ist </w:t>
      </w:r>
      <w:r w:rsidRPr="003E229F">
        <w:rPr>
          <w:lang w:val="de-DE"/>
        </w:rPr>
        <w:t xml:space="preserve">die tägliche Energiezufuhr durch hypokalorische Ernährung </w:t>
      </w:r>
      <w:r w:rsidR="00493B5F">
        <w:rPr>
          <w:lang w:val="de-DE"/>
        </w:rPr>
        <w:t xml:space="preserve">zu </w:t>
      </w:r>
      <w:r w:rsidRPr="003E229F">
        <w:rPr>
          <w:lang w:val="de-DE"/>
        </w:rPr>
        <w:t>reduzier</w:t>
      </w:r>
      <w:r w:rsidR="00493B5F">
        <w:rPr>
          <w:lang w:val="de-DE"/>
        </w:rPr>
        <w:t>en</w:t>
      </w:r>
      <w:r w:rsidR="00B56567" w:rsidRPr="003E229F">
        <w:rPr>
          <w:lang w:val="de-DE"/>
        </w:rPr>
        <w:t xml:space="preserve"> und</w:t>
      </w:r>
      <w:r w:rsidR="0090440A">
        <w:rPr>
          <w:lang w:val="de-DE"/>
        </w:rPr>
        <w:t xml:space="preserve"> dabei gleichzeitig</w:t>
      </w:r>
      <w:r w:rsidRPr="003E229F">
        <w:rPr>
          <w:lang w:val="de-DE"/>
        </w:rPr>
        <w:t xml:space="preserve"> de</w:t>
      </w:r>
      <w:r w:rsidR="00493B5F">
        <w:rPr>
          <w:lang w:val="de-DE"/>
        </w:rPr>
        <w:t>n</w:t>
      </w:r>
      <w:r w:rsidRPr="003E229F">
        <w:rPr>
          <w:lang w:val="de-DE"/>
        </w:rPr>
        <w:t xml:space="preserve"> Energieumsatz durch Bewegungssteigerung </w:t>
      </w:r>
      <w:r w:rsidR="00493B5F">
        <w:rPr>
          <w:lang w:val="de-DE"/>
        </w:rPr>
        <w:t xml:space="preserve">zu </w:t>
      </w:r>
      <w:r w:rsidRPr="003E229F">
        <w:rPr>
          <w:lang w:val="de-DE"/>
        </w:rPr>
        <w:t>erhöh</w:t>
      </w:r>
      <w:r w:rsidR="00493B5F">
        <w:rPr>
          <w:lang w:val="de-DE"/>
        </w:rPr>
        <w:t>en</w:t>
      </w:r>
      <w:r w:rsidRPr="003E229F">
        <w:rPr>
          <w:lang w:val="de-DE"/>
        </w:rPr>
        <w:t xml:space="preserve"> </w:t>
      </w:r>
      <w:r w:rsidR="00736B30" w:rsidRPr="003E229F">
        <w:rPr>
          <w:lang w:val="de-DE"/>
        </w:rPr>
        <w:fldChar w:fldCharType="begin"/>
      </w:r>
      <w:r w:rsidR="00301A13">
        <w:rPr>
          <w:lang w:val="de-DE"/>
        </w:rPr>
        <w:instrText xml:space="preserve"> ADDIN EN.CITE &lt;EndNote&gt;&lt;Cite&gt;&lt;Author&gt;Deutsche Adipositas-Gesellschaft&lt;/Author&gt;&lt;Year&gt;2014&lt;/Year&gt;&lt;RecNum&gt;37&lt;/RecNum&gt;&lt;DisplayText&gt;[5]&lt;/DisplayText&gt;&lt;record&gt;&lt;rec-number&gt;37&lt;/rec-number&gt;&lt;foreign-keys&gt;&lt;key app="EN" db-id="0av9rwreq55szied0e85zaefvpva525e5adz" timestamp="1558361680"&gt;37&lt;/key&gt;&lt;key app="ENWeb" db-id=""&gt;0&lt;/key&gt;&lt;/foreign-keys&gt;&lt;ref-type name="Web Page"&gt;12&lt;/ref-type&gt;&lt;contributors&gt;&lt;authors&gt;&lt;author&gt;Deutsche Adipositas-Gesellschaft,&lt;/author&gt;&lt;/authors&gt;&lt;/contributors&gt;&lt;titles&gt;&lt;title&gt;Interdisziplinäre Leitlinie der Qualität S3 zur Prävention und Therapie der Adipositas&lt;/title&gt;&lt;/titles&gt;&lt;volume&gt;2019&lt;/volume&gt;&lt;number&gt;20 Mai&lt;/number&gt;&lt;dates&gt;&lt;year&gt;2014&lt;/year&gt;&lt;/dates&gt;&lt;urls&gt;&lt;related-urls&gt;&lt;url&gt;https://www.adipositas-gesellschaft.de/fileadmin/PDF/Leitlinien/050-001l_S3_Adipositas_Praevention_Therapie_2014-11.pdf&lt;/url&gt;&lt;/related-urls&gt;&lt;/urls&gt;&lt;/record&gt;&lt;/Cite&gt;&lt;/EndNote&gt;</w:instrText>
      </w:r>
      <w:r w:rsidR="00736B30" w:rsidRPr="003E229F">
        <w:rPr>
          <w:lang w:val="de-DE"/>
        </w:rPr>
        <w:fldChar w:fldCharType="separate"/>
      </w:r>
      <w:r w:rsidR="00301A13">
        <w:rPr>
          <w:noProof/>
          <w:lang w:val="de-DE"/>
        </w:rPr>
        <w:t>[5]</w:t>
      </w:r>
      <w:r w:rsidR="00736B30" w:rsidRPr="003E229F">
        <w:rPr>
          <w:lang w:val="de-DE"/>
        </w:rPr>
        <w:fldChar w:fldCharType="end"/>
      </w:r>
      <w:r w:rsidR="00912EE3" w:rsidRPr="003E229F">
        <w:rPr>
          <w:lang w:val="de-DE"/>
        </w:rPr>
        <w:t xml:space="preserve">. </w:t>
      </w:r>
      <w:r w:rsidR="0090440A">
        <w:rPr>
          <w:lang w:val="de-DE"/>
        </w:rPr>
        <w:t>E</w:t>
      </w:r>
      <w:r w:rsidR="00B56567" w:rsidRPr="003E229F">
        <w:rPr>
          <w:lang w:val="de-DE"/>
        </w:rPr>
        <w:t xml:space="preserve">in </w:t>
      </w:r>
      <w:r w:rsidR="00912EE3" w:rsidRPr="003E229F">
        <w:rPr>
          <w:lang w:val="de-DE"/>
        </w:rPr>
        <w:t>moderater Gewichts</w:t>
      </w:r>
      <w:r w:rsidR="009C667B" w:rsidRPr="003E229F">
        <w:rPr>
          <w:lang w:val="de-DE"/>
        </w:rPr>
        <w:t xml:space="preserve">verlust </w:t>
      </w:r>
      <w:r w:rsidR="0076343D" w:rsidRPr="003E229F">
        <w:rPr>
          <w:lang w:val="de-DE"/>
        </w:rPr>
        <w:t>von 5</w:t>
      </w:r>
      <w:r w:rsidR="002400F9">
        <w:rPr>
          <w:lang w:val="de-DE"/>
        </w:rPr>
        <w:t xml:space="preserve"> </w:t>
      </w:r>
      <w:r w:rsidR="0076343D" w:rsidRPr="003E229F">
        <w:rPr>
          <w:lang w:val="de-DE"/>
        </w:rPr>
        <w:t>-</w:t>
      </w:r>
      <w:r w:rsidR="002400F9">
        <w:rPr>
          <w:lang w:val="de-DE"/>
        </w:rPr>
        <w:t xml:space="preserve"> </w:t>
      </w:r>
      <w:r w:rsidR="0076343D" w:rsidRPr="003E229F">
        <w:rPr>
          <w:lang w:val="de-DE"/>
        </w:rPr>
        <w:t xml:space="preserve">10% </w:t>
      </w:r>
      <w:r w:rsidR="00B56567" w:rsidRPr="003E229F">
        <w:rPr>
          <w:lang w:val="de-DE"/>
        </w:rPr>
        <w:t xml:space="preserve">führt bereits zu klinisch relevanten </w:t>
      </w:r>
      <w:r w:rsidR="0090440A">
        <w:rPr>
          <w:lang w:val="de-DE"/>
        </w:rPr>
        <w:t>Stoffwechselveränderungen</w:t>
      </w:r>
      <w:r w:rsidR="00B56567" w:rsidRPr="003E229F">
        <w:rPr>
          <w:lang w:val="de-DE"/>
        </w:rPr>
        <w:t xml:space="preserve">, wie etwa der </w:t>
      </w:r>
      <w:r w:rsidR="006610E0" w:rsidRPr="003E229F">
        <w:rPr>
          <w:lang w:val="de-DE"/>
        </w:rPr>
        <w:t>Erhöhung</w:t>
      </w:r>
      <w:r w:rsidR="00B56567" w:rsidRPr="003E229F">
        <w:rPr>
          <w:lang w:val="de-DE"/>
        </w:rPr>
        <w:t xml:space="preserve"> der </w:t>
      </w:r>
      <w:r w:rsidR="00B56567" w:rsidRPr="003E229F">
        <w:rPr>
          <w:lang w:val="de-DE"/>
        </w:rPr>
        <w:lastRenderedPageBreak/>
        <w:t>Insulinsensitivität</w:t>
      </w:r>
      <w:r w:rsidR="006610E0" w:rsidRPr="003E229F">
        <w:rPr>
          <w:lang w:val="de-DE"/>
        </w:rPr>
        <w:t xml:space="preserve">, der verbesserten Funktion der </w:t>
      </w:r>
      <w:proofErr w:type="spellStart"/>
      <w:r w:rsidR="006610E0" w:rsidRPr="003E229F">
        <w:rPr>
          <w:lang w:val="de-DE"/>
        </w:rPr>
        <w:t>pankreatischen</w:t>
      </w:r>
      <w:proofErr w:type="spellEnd"/>
      <w:r w:rsidR="006610E0" w:rsidRPr="003E229F">
        <w:rPr>
          <w:lang w:val="de-DE"/>
        </w:rPr>
        <w:t xml:space="preserve"> Betazellen </w:t>
      </w:r>
      <w:r w:rsidR="00B56567" w:rsidRPr="003E229F">
        <w:rPr>
          <w:lang w:val="de-DE"/>
        </w:rPr>
        <w:t xml:space="preserve">sowie </w:t>
      </w:r>
      <w:r w:rsidR="006610E0" w:rsidRPr="003E229F">
        <w:rPr>
          <w:lang w:val="de-DE"/>
        </w:rPr>
        <w:t>der Verringerung der hepatischen Lipidakkumulation</w:t>
      </w:r>
      <w:r w:rsidR="001C403F">
        <w:rPr>
          <w:lang w:val="de-DE"/>
        </w:rPr>
        <w:t xml:space="preserve"> </w:t>
      </w:r>
      <w:r w:rsidR="001C403F">
        <w:rPr>
          <w:lang w:val="de-DE"/>
        </w:rPr>
        <w:fldChar w:fldCharType="begin">
          <w:fldData xml:space="preserve">PEVuZE5vdGU+PENpdGU+PEF1dGhvcj5NYWdrb3M8L0F1dGhvcj48WWVhcj4yMDE2PC9ZZWFyPjxS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=
</w:fldData>
        </w:fldChar>
      </w:r>
      <w:r w:rsidR="00301A13">
        <w:rPr>
          <w:lang w:val="de-DE"/>
        </w:rPr>
        <w:instrText xml:space="preserve"> ADDIN EN.CITE </w:instrText>
      </w:r>
      <w:r w:rsidR="00301A13">
        <w:rPr>
          <w:lang w:val="de-DE"/>
        </w:rPr>
        <w:fldChar w:fldCharType="begin">
          <w:fldData xml:space="preserve">PEVuZE5vdGU+PENpdGU+PEF1dGhvcj5NYWdrb3M8L0F1dGhvcj48WWVhcj4yMDE2PC9ZZWFyPjxS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=
</w:fldData>
        </w:fldChar>
      </w:r>
      <w:r w:rsidR="00301A13">
        <w:rPr>
          <w:lang w:val="de-DE"/>
        </w:rPr>
        <w:instrText xml:space="preserve"> ADDIN EN.CITE.DATA </w:instrText>
      </w:r>
      <w:r w:rsidR="00301A13">
        <w:rPr>
          <w:lang w:val="de-DE"/>
        </w:rPr>
      </w:r>
      <w:r w:rsidR="00301A13">
        <w:rPr>
          <w:lang w:val="de-DE"/>
        </w:rPr>
        <w:fldChar w:fldCharType="end"/>
      </w:r>
      <w:r w:rsidR="001C403F">
        <w:rPr>
          <w:lang w:val="de-DE"/>
        </w:rPr>
      </w:r>
      <w:r w:rsidR="001C403F">
        <w:rPr>
          <w:lang w:val="de-DE"/>
        </w:rPr>
        <w:fldChar w:fldCharType="separate"/>
      </w:r>
      <w:r w:rsidR="00301A13">
        <w:rPr>
          <w:noProof/>
          <w:lang w:val="de-DE"/>
        </w:rPr>
        <w:t>[16]</w:t>
      </w:r>
      <w:r w:rsidR="001C403F">
        <w:rPr>
          <w:lang w:val="de-DE"/>
        </w:rPr>
        <w:fldChar w:fldCharType="end"/>
      </w:r>
      <w:r w:rsidR="001C403F">
        <w:rPr>
          <w:lang w:val="de-DE"/>
        </w:rPr>
        <w:t>. Zur n</w:t>
      </w:r>
      <w:r w:rsidR="006610E0" w:rsidRPr="003E229F">
        <w:rPr>
          <w:lang w:val="de-DE"/>
        </w:rPr>
        <w:t xml:space="preserve">achhaltigen Gewichtsreduktion </w:t>
      </w:r>
      <w:r w:rsidR="009C667B" w:rsidRPr="003E229F">
        <w:rPr>
          <w:lang w:val="de-DE"/>
        </w:rPr>
        <w:t xml:space="preserve">bedarf es </w:t>
      </w:r>
      <w:r w:rsidR="006610E0" w:rsidRPr="003E229F">
        <w:rPr>
          <w:lang w:val="de-DE"/>
        </w:rPr>
        <w:t xml:space="preserve">aber zumeist </w:t>
      </w:r>
      <w:r w:rsidR="009C667B" w:rsidRPr="003E229F">
        <w:rPr>
          <w:lang w:val="de-DE"/>
        </w:rPr>
        <w:t xml:space="preserve">einer unterstützenden </w:t>
      </w:r>
      <w:r w:rsidR="0090440A">
        <w:rPr>
          <w:lang w:val="de-DE"/>
        </w:rPr>
        <w:t>Pharmakotherapie</w:t>
      </w:r>
      <w:r w:rsidR="009C667B" w:rsidRPr="003E229F">
        <w:rPr>
          <w:lang w:val="de-DE"/>
        </w:rPr>
        <w:t xml:space="preserve">. Zur </w:t>
      </w:r>
      <w:r w:rsidR="002400F9">
        <w:rPr>
          <w:lang w:val="de-DE"/>
        </w:rPr>
        <w:t>p</w:t>
      </w:r>
      <w:r w:rsidR="009C667B" w:rsidRPr="003E229F">
        <w:rPr>
          <w:lang w:val="de-DE"/>
        </w:rPr>
        <w:t>harmako</w:t>
      </w:r>
      <w:r w:rsidR="002400F9">
        <w:rPr>
          <w:lang w:val="de-DE"/>
        </w:rPr>
        <w:t xml:space="preserve">logischen Behandlung </w:t>
      </w:r>
      <w:r w:rsidR="009C667B" w:rsidRPr="003E229F">
        <w:rPr>
          <w:lang w:val="de-DE"/>
        </w:rPr>
        <w:t xml:space="preserve">von Adipositas empfiehlt die </w:t>
      </w:r>
      <w:r w:rsidR="00C87428" w:rsidRPr="003E229F">
        <w:rPr>
          <w:lang w:val="de-DE"/>
        </w:rPr>
        <w:t>Deutsche Adipositas-Gesellschaft</w:t>
      </w:r>
      <w:r w:rsidR="009C667B" w:rsidRPr="003E229F">
        <w:rPr>
          <w:lang w:val="de-DE"/>
        </w:rPr>
        <w:t xml:space="preserve"> </w:t>
      </w:r>
      <w:r w:rsidR="002400F9">
        <w:rPr>
          <w:lang w:val="de-DE"/>
        </w:rPr>
        <w:t xml:space="preserve">(DAG) </w:t>
      </w:r>
      <w:r w:rsidR="009C667B" w:rsidRPr="003E229F">
        <w:rPr>
          <w:lang w:val="de-DE"/>
        </w:rPr>
        <w:t xml:space="preserve">den Einsatz von </w:t>
      </w:r>
      <w:proofErr w:type="spellStart"/>
      <w:r w:rsidR="009C667B" w:rsidRPr="003E229F">
        <w:rPr>
          <w:lang w:val="de-DE"/>
        </w:rPr>
        <w:t>Orlistat</w:t>
      </w:r>
      <w:proofErr w:type="spellEnd"/>
      <w:r w:rsidR="009C667B" w:rsidRPr="003E229F">
        <w:rPr>
          <w:lang w:val="de-DE"/>
        </w:rPr>
        <w:t xml:space="preserve"> </w:t>
      </w:r>
      <w:r w:rsidR="0030233C" w:rsidRPr="003E229F">
        <w:rPr>
          <w:lang w:val="de-DE"/>
        </w:rPr>
        <w:t xml:space="preserve">in Kombination mit der Basistherapie. </w:t>
      </w:r>
      <w:proofErr w:type="spellStart"/>
      <w:r w:rsidR="00B64F1F" w:rsidRPr="003E229F">
        <w:rPr>
          <w:lang w:val="de-DE"/>
        </w:rPr>
        <w:t>Orlistat</w:t>
      </w:r>
      <w:proofErr w:type="spellEnd"/>
      <w:r w:rsidR="00B64F1F" w:rsidRPr="003E229F">
        <w:rPr>
          <w:lang w:val="de-DE"/>
        </w:rPr>
        <w:t xml:space="preserve"> reduziert die </w:t>
      </w:r>
      <w:r w:rsidR="00C87428" w:rsidRPr="003E229F">
        <w:rPr>
          <w:lang w:val="de-DE"/>
        </w:rPr>
        <w:t>Absorption von Nahrungsfetten</w:t>
      </w:r>
      <w:r w:rsidR="00493B5F">
        <w:rPr>
          <w:lang w:val="de-DE"/>
        </w:rPr>
        <w:t xml:space="preserve"> </w:t>
      </w:r>
      <w:r w:rsidR="0030233C" w:rsidRPr="003E229F">
        <w:rPr>
          <w:lang w:val="de-DE"/>
        </w:rPr>
        <w:t>durch Inhibition der Pankreaslipase</w:t>
      </w:r>
      <w:r w:rsidR="00B64F1F" w:rsidRPr="003E229F">
        <w:rPr>
          <w:lang w:val="de-DE"/>
        </w:rPr>
        <w:t xml:space="preserve">. </w:t>
      </w:r>
      <w:r w:rsidR="0030233C" w:rsidRPr="003E229F">
        <w:rPr>
          <w:lang w:val="de-DE"/>
        </w:rPr>
        <w:t>Häufig</w:t>
      </w:r>
      <w:r w:rsidR="0090440A">
        <w:rPr>
          <w:lang w:val="de-DE"/>
        </w:rPr>
        <w:t>e</w:t>
      </w:r>
      <w:r w:rsidR="0030233C" w:rsidRPr="003E229F">
        <w:rPr>
          <w:lang w:val="de-DE"/>
        </w:rPr>
        <w:t xml:space="preserve"> Nebenwirkungen sind u.a. </w:t>
      </w:r>
      <w:r w:rsidR="00B64F1F" w:rsidRPr="003E229F">
        <w:rPr>
          <w:lang w:val="de-DE"/>
        </w:rPr>
        <w:t xml:space="preserve">Fettstühle, Blähungen </w:t>
      </w:r>
      <w:r w:rsidR="0030233C" w:rsidRPr="003E229F">
        <w:rPr>
          <w:lang w:val="de-DE"/>
        </w:rPr>
        <w:t xml:space="preserve">sowie </w:t>
      </w:r>
      <w:r w:rsidR="00B64F1F" w:rsidRPr="003E229F">
        <w:rPr>
          <w:lang w:val="de-DE"/>
        </w:rPr>
        <w:t>Durchfall</w:t>
      </w:r>
      <w:r w:rsidR="00493B5F">
        <w:rPr>
          <w:lang w:val="de-DE"/>
        </w:rPr>
        <w:t>, weshalb</w:t>
      </w:r>
      <w:r w:rsidR="00B64F1F" w:rsidRPr="003E229F">
        <w:rPr>
          <w:lang w:val="de-DE"/>
        </w:rPr>
        <w:t xml:space="preserve"> </w:t>
      </w:r>
      <w:proofErr w:type="spellStart"/>
      <w:r w:rsidR="00B64F1F" w:rsidRPr="003E229F">
        <w:rPr>
          <w:lang w:val="de-DE"/>
        </w:rPr>
        <w:t>Orlistat</w:t>
      </w:r>
      <w:proofErr w:type="spellEnd"/>
      <w:r w:rsidR="00B64F1F" w:rsidRPr="003E229F">
        <w:rPr>
          <w:lang w:val="de-DE"/>
        </w:rPr>
        <w:t xml:space="preserve"> nur zei</w:t>
      </w:r>
      <w:r w:rsidR="00C87428" w:rsidRPr="003E229F">
        <w:rPr>
          <w:lang w:val="de-DE"/>
        </w:rPr>
        <w:t>t</w:t>
      </w:r>
      <w:r w:rsidR="00B64F1F" w:rsidRPr="003E229F">
        <w:rPr>
          <w:lang w:val="de-DE"/>
        </w:rPr>
        <w:t>lich begrenzt eingenommen werden</w:t>
      </w:r>
      <w:r w:rsidR="00493B5F">
        <w:rPr>
          <w:lang w:val="de-DE"/>
        </w:rPr>
        <w:t xml:space="preserve"> sollte</w:t>
      </w:r>
      <w:r w:rsidR="00B64F1F" w:rsidRPr="003E229F">
        <w:rPr>
          <w:lang w:val="de-DE"/>
        </w:rPr>
        <w:t xml:space="preserve">. </w:t>
      </w:r>
    </w:p>
    <w:p w14:paraId="384BBFA6" w14:textId="77777777" w:rsidR="00B30D81" w:rsidRPr="003E229F" w:rsidRDefault="00B30D81" w:rsidP="00AB6261">
      <w:pPr>
        <w:spacing w:line="360" w:lineRule="auto"/>
        <w:jc w:val="both"/>
        <w:rPr>
          <w:lang w:val="de-DE"/>
        </w:rPr>
      </w:pPr>
      <w:proofErr w:type="spellStart"/>
      <w:r w:rsidRPr="003E229F">
        <w:rPr>
          <w:lang w:val="de-DE"/>
        </w:rPr>
        <w:t>Saxenda</w:t>
      </w:r>
      <w:proofErr w:type="spellEnd"/>
      <w:r w:rsidRPr="003E229F">
        <w:rPr>
          <w:lang w:val="de-DE"/>
        </w:rPr>
        <w:t>® (</w:t>
      </w:r>
      <w:proofErr w:type="spellStart"/>
      <w:r w:rsidRPr="003E229F">
        <w:rPr>
          <w:lang w:val="de-DE"/>
        </w:rPr>
        <w:t>Liraglutid</w:t>
      </w:r>
      <w:proofErr w:type="spellEnd"/>
      <w:r w:rsidRPr="003E229F">
        <w:rPr>
          <w:lang w:val="de-DE"/>
        </w:rPr>
        <w:t xml:space="preserve"> 3mg, </w:t>
      </w:r>
      <w:r w:rsidRPr="003E229F">
        <w:rPr>
          <w:rFonts w:eastAsia="Times New Roman" w:cs="Arial"/>
          <w:color w:val="333333"/>
          <w:shd w:val="clear" w:color="auto" w:fill="FFFFFF"/>
          <w:lang w:val="de-DE"/>
        </w:rPr>
        <w:t xml:space="preserve">Novo </w:t>
      </w:r>
      <w:proofErr w:type="spellStart"/>
      <w:r w:rsidRPr="003E229F">
        <w:rPr>
          <w:rFonts w:eastAsia="Times New Roman" w:cs="Arial"/>
          <w:color w:val="333333"/>
          <w:shd w:val="clear" w:color="auto" w:fill="FFFFFF"/>
          <w:lang w:val="de-DE"/>
        </w:rPr>
        <w:t>Nordisk</w:t>
      </w:r>
      <w:proofErr w:type="spellEnd"/>
      <w:r w:rsidRPr="003E229F">
        <w:rPr>
          <w:rFonts w:eastAsia="Times New Roman" w:cs="Arial"/>
          <w:color w:val="333333"/>
          <w:shd w:val="clear" w:color="auto" w:fill="FFFFFF"/>
          <w:lang w:val="de-DE"/>
        </w:rPr>
        <w:t xml:space="preserve">, </w:t>
      </w:r>
      <w:proofErr w:type="spellStart"/>
      <w:r w:rsidRPr="003E229F">
        <w:rPr>
          <w:rFonts w:eastAsia="Times New Roman" w:cs="Arial"/>
          <w:color w:val="333333"/>
          <w:shd w:val="clear" w:color="auto" w:fill="FFFFFF"/>
          <w:lang w:val="de-DE"/>
        </w:rPr>
        <w:t>Bagsværd</w:t>
      </w:r>
      <w:proofErr w:type="spellEnd"/>
      <w:r w:rsidRPr="003E229F">
        <w:rPr>
          <w:rFonts w:eastAsia="Times New Roman" w:cs="Arial"/>
          <w:color w:val="333333"/>
          <w:shd w:val="clear" w:color="auto" w:fill="FFFFFF"/>
          <w:lang w:val="de-DE"/>
        </w:rPr>
        <w:t>, Dänemark</w:t>
      </w:r>
      <w:r w:rsidRPr="003E229F">
        <w:rPr>
          <w:lang w:val="de-DE"/>
        </w:rPr>
        <w:t>)</w:t>
      </w:r>
      <w:r>
        <w:rPr>
          <w:lang w:val="de-DE"/>
        </w:rPr>
        <w:t>,</w:t>
      </w:r>
      <w:r w:rsidRPr="003E229F">
        <w:rPr>
          <w:lang w:val="de-DE"/>
        </w:rPr>
        <w:t xml:space="preserve"> </w:t>
      </w:r>
      <w:r>
        <w:rPr>
          <w:lang w:val="de-DE"/>
        </w:rPr>
        <w:t xml:space="preserve">ein Agonist am Rezeptor für das Glukagon-ähnliche Peptid 1 (GLP-1), </w:t>
      </w:r>
      <w:r w:rsidRPr="003E229F">
        <w:rPr>
          <w:lang w:val="de-DE"/>
        </w:rPr>
        <w:t>ist seit 201</w:t>
      </w:r>
      <w:r>
        <w:rPr>
          <w:lang w:val="de-DE"/>
        </w:rPr>
        <w:t>5</w:t>
      </w:r>
      <w:r w:rsidRPr="003E229F">
        <w:rPr>
          <w:lang w:val="de-DE"/>
        </w:rPr>
        <w:t xml:space="preserve"> in Europa zur Behandlung der Adipositas zugelassen. </w:t>
      </w:r>
      <w:r>
        <w:rPr>
          <w:lang w:val="de-DE"/>
        </w:rPr>
        <w:t xml:space="preserve">Die gewichtsreduzierende Wirkung von </w:t>
      </w:r>
      <w:proofErr w:type="spellStart"/>
      <w:r>
        <w:rPr>
          <w:lang w:val="de-DE"/>
        </w:rPr>
        <w:t>Saxenda</w:t>
      </w:r>
      <w:proofErr w:type="spellEnd"/>
      <w:r>
        <w:rPr>
          <w:lang w:val="de-DE"/>
        </w:rPr>
        <w:t xml:space="preserve"> beruht u.a. auf seiner Fähigkeit über zentralnervöse Mechanismen den Appetit zu zügeln. </w:t>
      </w:r>
      <w:r w:rsidRPr="003E229F">
        <w:rPr>
          <w:lang w:val="de-DE"/>
        </w:rPr>
        <w:t xml:space="preserve">Der durch </w:t>
      </w:r>
      <w:proofErr w:type="spellStart"/>
      <w:r w:rsidRPr="003E229F">
        <w:rPr>
          <w:lang w:val="de-DE"/>
        </w:rPr>
        <w:t>Saxenda</w:t>
      </w:r>
      <w:proofErr w:type="spellEnd"/>
      <w:r w:rsidRPr="003E229F">
        <w:rPr>
          <w:lang w:val="de-DE"/>
        </w:rPr>
        <w:t xml:space="preserve">® induzierte Gewichtsverlust liegt bei ca. 5-10% nach 52 wöchiger Behandlung </w:t>
      </w:r>
      <w:r w:rsidRPr="003E229F">
        <w:rPr>
          <w:lang w:val="de-DE"/>
        </w:rPr>
        <w:fldChar w:fldCharType="begin"/>
      </w:r>
      <w:r>
        <w:rPr>
          <w:lang w:val="de-DE"/>
        </w:rPr>
        <w:instrText xml:space="preserve"> ADDIN EN.CITE &lt;EndNote&gt;&lt;Cite&gt;&lt;Author&gt;O&amp;apos;Neil&lt;/Author&gt;&lt;Year&gt;2018&lt;/Year&gt;&lt;RecNum&gt;41&lt;/RecNum&gt;&lt;DisplayText&gt;[20]&lt;/DisplayText&gt;&lt;record&gt;&lt;rec-number&gt;41&lt;/rec-number&gt;&lt;foreign-keys&gt;&lt;key app="EN" db-id="0av9rwreq55szied0e85zaefvpva525e5adz" timestamp="1559022751"&gt;41&lt;/key&gt;&lt;/foreign-keys&gt;&lt;ref-type name="Journal Article"&gt;17&lt;/ref-type&gt;&lt;contributors&gt;&lt;authors&gt;&lt;author&gt;O&amp;apos;Neil, Patrick M.&lt;/author&gt;&lt;author&gt;Birkenfeld, Andreas L.&lt;/author&gt;&lt;author&gt;McGowan, Barbara&lt;/author&gt;&lt;author&gt;Mosenzon, Ofri&lt;/author&gt;&lt;author&gt;Pedersen, Sue D.&lt;/author&gt;&lt;author&gt;Wharton, Sean&lt;/author&gt;&lt;author&gt;Carson, Charlotte Giwercman&lt;/author&gt;&lt;author&gt;Jepsen, Cecilie Heerdegen&lt;/author&gt;&lt;author&gt;Kabisch, Maria&lt;/author&gt;&lt;author&gt;Wilding, John P. H.&lt;/author&gt;&lt;/authors&gt;&lt;/contributors&gt;&lt;titles&gt;&lt;title&gt;Efficacy and safety of semaglutide compared with liraglutide and placebo for weight loss in patients with obesity: a randomised, double-blind, placebo and active controlled, dose-ranging, phase 2 trial&lt;/title&gt;&lt;secondary-title&gt;The Lancet&lt;/secondary-title&gt;&lt;/titles&gt;&lt;periodical&gt;&lt;full-title&gt;The Lancet&lt;/full-title&gt;&lt;/periodical&gt;&lt;pages&gt;637-649&lt;/pages&gt;&lt;volume&gt;392&lt;/volume&gt;&lt;number&gt;10148&lt;/number&gt;&lt;dates&gt;&lt;year&gt;2018&lt;/year&gt;&lt;/dates&gt;&lt;publisher&gt;Elsevier&lt;/publisher&gt;&lt;isbn&gt;0140-6736&lt;/isbn&gt;&lt;urls&gt;&lt;related-urls&gt;&lt;url&gt;https://doi.org/10.1016/S0140-6736(18)31773-2&lt;/url&gt;&lt;/related-urls&gt;&lt;/urls&gt;&lt;electronic-resource-num&gt;10.1016/S0140-6736(18)31773-2&lt;/electronic-resource-num&gt;&lt;access-date&gt;2019/05/27&lt;/access-date&gt;&lt;/record&gt;&lt;/Cite&gt;&lt;/EndNote&gt;</w:instrText>
      </w:r>
      <w:r w:rsidRPr="003E229F">
        <w:rPr>
          <w:lang w:val="de-DE"/>
        </w:rPr>
        <w:fldChar w:fldCharType="separate"/>
      </w:r>
      <w:r>
        <w:rPr>
          <w:noProof/>
          <w:lang w:val="de-DE"/>
        </w:rPr>
        <w:t>[20]</w:t>
      </w:r>
      <w:r w:rsidRPr="003E229F">
        <w:rPr>
          <w:lang w:val="de-DE"/>
        </w:rPr>
        <w:fldChar w:fldCharType="end"/>
      </w:r>
      <w:r w:rsidRPr="003E229F">
        <w:rPr>
          <w:lang w:val="de-DE"/>
        </w:rPr>
        <w:t xml:space="preserve">. </w:t>
      </w:r>
    </w:p>
    <w:p w14:paraId="4D042815" w14:textId="77777777" w:rsidR="0022736D" w:rsidRPr="003E229F" w:rsidRDefault="00F06524" w:rsidP="00AB6261">
      <w:pPr>
        <w:spacing w:line="360" w:lineRule="auto"/>
        <w:jc w:val="both"/>
        <w:rPr>
          <w:lang w:val="de-DE"/>
        </w:rPr>
      </w:pPr>
      <w:r>
        <w:rPr>
          <w:lang w:val="de-DE"/>
        </w:rPr>
        <w:t xml:space="preserve">Im Jahr </w:t>
      </w:r>
      <w:r w:rsidR="009C667B" w:rsidRPr="003E229F">
        <w:rPr>
          <w:lang w:val="de-DE"/>
        </w:rPr>
        <w:t>201</w:t>
      </w:r>
      <w:r w:rsidR="002400F9">
        <w:rPr>
          <w:lang w:val="de-DE"/>
        </w:rPr>
        <w:t>8</w:t>
      </w:r>
      <w:r w:rsidR="009C667B" w:rsidRPr="003E229F">
        <w:rPr>
          <w:lang w:val="de-DE"/>
        </w:rPr>
        <w:t xml:space="preserve"> wurde </w:t>
      </w:r>
      <w:proofErr w:type="spellStart"/>
      <w:r w:rsidR="002400F9" w:rsidRPr="003E229F">
        <w:rPr>
          <w:lang w:val="de-DE"/>
        </w:rPr>
        <w:t>Mysimba</w:t>
      </w:r>
      <w:proofErr w:type="spellEnd"/>
      <w:r w:rsidR="002400F9" w:rsidRPr="003E229F">
        <w:rPr>
          <w:lang w:val="de-DE"/>
        </w:rPr>
        <w:t>® (</w:t>
      </w:r>
      <w:proofErr w:type="spellStart"/>
      <w:r w:rsidR="002400F9" w:rsidRPr="003E229F">
        <w:rPr>
          <w:lang w:val="de-DE"/>
        </w:rPr>
        <w:t>Orexigen</w:t>
      </w:r>
      <w:proofErr w:type="spellEnd"/>
      <w:r w:rsidR="002400F9" w:rsidRPr="003E229F">
        <w:rPr>
          <w:lang w:val="de-DE"/>
        </w:rPr>
        <w:t xml:space="preserve"> </w:t>
      </w:r>
      <w:proofErr w:type="spellStart"/>
      <w:r w:rsidR="002400F9" w:rsidRPr="003E229F">
        <w:rPr>
          <w:lang w:val="de-DE"/>
        </w:rPr>
        <w:t>Therapeutics</w:t>
      </w:r>
      <w:proofErr w:type="spellEnd"/>
      <w:r w:rsidR="002400F9" w:rsidRPr="003E229F">
        <w:rPr>
          <w:lang w:val="de-DE"/>
        </w:rPr>
        <w:t xml:space="preserve">, La </w:t>
      </w:r>
      <w:proofErr w:type="spellStart"/>
      <w:r w:rsidR="002400F9" w:rsidRPr="003E229F">
        <w:rPr>
          <w:lang w:val="de-DE"/>
        </w:rPr>
        <w:t>Jolla</w:t>
      </w:r>
      <w:proofErr w:type="spellEnd"/>
      <w:r w:rsidR="002400F9" w:rsidRPr="003E229F">
        <w:rPr>
          <w:lang w:val="de-DE"/>
        </w:rPr>
        <w:t>, Kalifornien, USA)</w:t>
      </w:r>
      <w:r w:rsidR="002400F9">
        <w:rPr>
          <w:lang w:val="de-DE"/>
        </w:rPr>
        <w:t xml:space="preserve"> </w:t>
      </w:r>
      <w:r w:rsidR="0022736D" w:rsidRPr="003E229F">
        <w:rPr>
          <w:lang w:val="de-DE"/>
        </w:rPr>
        <w:t xml:space="preserve">für die Behandlung von Adipositas </w:t>
      </w:r>
      <w:r w:rsidR="002400F9">
        <w:rPr>
          <w:lang w:val="de-DE"/>
        </w:rPr>
        <w:t xml:space="preserve">in Deutschland </w:t>
      </w:r>
      <w:r w:rsidR="0022736D" w:rsidRPr="003E229F">
        <w:rPr>
          <w:lang w:val="de-DE"/>
        </w:rPr>
        <w:t>z</w:t>
      </w:r>
      <w:r w:rsidR="009C667B" w:rsidRPr="003E229F">
        <w:rPr>
          <w:lang w:val="de-DE"/>
        </w:rPr>
        <w:t>ugelassen</w:t>
      </w:r>
      <w:r w:rsidR="0022736D" w:rsidRPr="003E229F">
        <w:rPr>
          <w:lang w:val="de-DE"/>
        </w:rPr>
        <w:t>.</w:t>
      </w:r>
      <w:r w:rsidR="009C667B" w:rsidRPr="003E229F">
        <w:rPr>
          <w:lang w:val="de-DE"/>
        </w:rPr>
        <w:t xml:space="preserve"> </w:t>
      </w:r>
      <w:proofErr w:type="spellStart"/>
      <w:r w:rsidR="0022736D" w:rsidRPr="003E229F">
        <w:rPr>
          <w:lang w:val="de-DE"/>
        </w:rPr>
        <w:t>Mysimba</w:t>
      </w:r>
      <w:proofErr w:type="spellEnd"/>
      <w:r w:rsidR="0022736D" w:rsidRPr="003E229F">
        <w:rPr>
          <w:lang w:val="de-DE"/>
        </w:rPr>
        <w:t>® ist eine</w:t>
      </w:r>
      <w:r w:rsidR="009C667B" w:rsidRPr="003E229F">
        <w:rPr>
          <w:lang w:val="de-DE"/>
        </w:rPr>
        <w:t xml:space="preserve"> Kombination aus </w:t>
      </w:r>
      <w:r w:rsidR="0022736D" w:rsidRPr="003E229F">
        <w:rPr>
          <w:lang w:val="de-DE"/>
        </w:rPr>
        <w:t xml:space="preserve">dem </w:t>
      </w:r>
      <w:proofErr w:type="spellStart"/>
      <w:r w:rsidR="0022736D" w:rsidRPr="003E229F">
        <w:rPr>
          <w:lang w:val="de-DE"/>
        </w:rPr>
        <w:t>Opoidantagonist</w:t>
      </w:r>
      <w:r w:rsidR="00C71DF8" w:rsidRPr="003E229F">
        <w:rPr>
          <w:lang w:val="de-DE"/>
        </w:rPr>
        <w:t>en</w:t>
      </w:r>
      <w:proofErr w:type="spellEnd"/>
      <w:r w:rsidR="0022736D" w:rsidRPr="003E229F">
        <w:rPr>
          <w:lang w:val="de-DE"/>
        </w:rPr>
        <w:t xml:space="preserve"> </w:t>
      </w:r>
      <w:proofErr w:type="spellStart"/>
      <w:r w:rsidR="009C667B" w:rsidRPr="003E229F">
        <w:rPr>
          <w:lang w:val="de-DE"/>
        </w:rPr>
        <w:t>Naltrexon</w:t>
      </w:r>
      <w:proofErr w:type="spellEnd"/>
      <w:r w:rsidR="009C667B" w:rsidRPr="003E229F">
        <w:rPr>
          <w:lang w:val="de-DE"/>
        </w:rPr>
        <w:t xml:space="preserve"> </w:t>
      </w:r>
      <w:r w:rsidR="0022736D" w:rsidRPr="003E229F">
        <w:rPr>
          <w:lang w:val="de-DE"/>
        </w:rPr>
        <w:t>und dem</w:t>
      </w:r>
      <w:r w:rsidR="009A31D1" w:rsidRPr="003E229F">
        <w:rPr>
          <w:lang w:val="de-DE"/>
        </w:rPr>
        <w:t xml:space="preserve"> Dopamin- und </w:t>
      </w:r>
      <w:proofErr w:type="spellStart"/>
      <w:r w:rsidR="009A31D1" w:rsidRPr="003E229F">
        <w:rPr>
          <w:lang w:val="de-DE"/>
        </w:rPr>
        <w:t>No</w:t>
      </w:r>
      <w:r w:rsidR="00CB4A3E">
        <w:rPr>
          <w:lang w:val="de-DE"/>
        </w:rPr>
        <w:t>radrenalinwiederaufnahmehemmer</w:t>
      </w:r>
      <w:proofErr w:type="spellEnd"/>
      <w:r w:rsidR="00CB4A3E">
        <w:rPr>
          <w:lang w:val="de-DE"/>
        </w:rPr>
        <w:t xml:space="preserve"> </w:t>
      </w:r>
      <w:proofErr w:type="spellStart"/>
      <w:r w:rsidR="009A31D1" w:rsidRPr="003E229F">
        <w:rPr>
          <w:lang w:val="de-DE"/>
        </w:rPr>
        <w:t>B</w:t>
      </w:r>
      <w:r w:rsidR="00CB4A3E">
        <w:rPr>
          <w:lang w:val="de-DE"/>
        </w:rPr>
        <w:t>upropion</w:t>
      </w:r>
      <w:proofErr w:type="spellEnd"/>
      <w:r w:rsidR="0022736D" w:rsidRPr="003E229F">
        <w:rPr>
          <w:lang w:val="de-DE"/>
        </w:rPr>
        <w:t xml:space="preserve">. </w:t>
      </w:r>
      <w:proofErr w:type="spellStart"/>
      <w:r w:rsidR="0022736D" w:rsidRPr="003E229F">
        <w:rPr>
          <w:lang w:val="de-DE"/>
        </w:rPr>
        <w:t>Mysimba</w:t>
      </w:r>
      <w:proofErr w:type="spellEnd"/>
      <w:r w:rsidR="003E229F" w:rsidRPr="003E229F">
        <w:rPr>
          <w:lang w:val="de-DE"/>
        </w:rPr>
        <w:t>®</w:t>
      </w:r>
      <w:r w:rsidR="0022736D" w:rsidRPr="003E229F">
        <w:rPr>
          <w:lang w:val="de-DE"/>
        </w:rPr>
        <w:t xml:space="preserve"> senkt den Appetit</w:t>
      </w:r>
      <w:r w:rsidR="009A31D1" w:rsidRPr="003E229F">
        <w:rPr>
          <w:lang w:val="de-DE"/>
        </w:rPr>
        <w:t xml:space="preserve"> </w:t>
      </w:r>
      <w:r w:rsidR="0022736D" w:rsidRPr="003E229F">
        <w:rPr>
          <w:lang w:val="de-DE"/>
        </w:rPr>
        <w:t xml:space="preserve">u.a. </w:t>
      </w:r>
      <w:r w:rsidR="00AB5727" w:rsidRPr="003E229F">
        <w:rPr>
          <w:lang w:val="de-DE"/>
        </w:rPr>
        <w:t xml:space="preserve">durch die verstärkte Freisetzung </w:t>
      </w:r>
      <w:r w:rsidR="00B30D81">
        <w:rPr>
          <w:lang w:val="de-DE"/>
        </w:rPr>
        <w:t>des</w:t>
      </w:r>
      <w:r w:rsidR="00B30D81" w:rsidRPr="003E229F">
        <w:rPr>
          <w:lang w:val="de-DE"/>
        </w:rPr>
        <w:t xml:space="preserve"> </w:t>
      </w:r>
      <w:r w:rsidR="003E229F" w:rsidRPr="003E229F">
        <w:rPr>
          <w:lang w:val="de-DE"/>
        </w:rPr>
        <w:sym w:font="Symbol" w:char="F061"/>
      </w:r>
      <w:r w:rsidR="003E229F" w:rsidRPr="003E229F">
        <w:rPr>
          <w:lang w:val="de-DE"/>
        </w:rPr>
        <w:t>-</w:t>
      </w:r>
      <w:proofErr w:type="spellStart"/>
      <w:r w:rsidR="003E229F" w:rsidRPr="003E229F">
        <w:rPr>
          <w:lang w:val="de-DE"/>
        </w:rPr>
        <w:t>Melanozyten</w:t>
      </w:r>
      <w:proofErr w:type="spellEnd"/>
      <w:r w:rsidR="003E229F" w:rsidRPr="003E229F">
        <w:rPr>
          <w:lang w:val="de-DE"/>
        </w:rPr>
        <w:t>-stimulierende</w:t>
      </w:r>
      <w:r w:rsidR="00B30D81">
        <w:rPr>
          <w:lang w:val="de-DE"/>
        </w:rPr>
        <w:t>n</w:t>
      </w:r>
      <w:r w:rsidR="003E229F" w:rsidRPr="003E229F">
        <w:rPr>
          <w:lang w:val="de-DE"/>
        </w:rPr>
        <w:t xml:space="preserve"> Hormon (</w:t>
      </w:r>
      <w:r w:rsidR="003E229F" w:rsidRPr="003E229F">
        <w:rPr>
          <w:lang w:val="de-DE"/>
        </w:rPr>
        <w:sym w:font="Symbol" w:char="F061"/>
      </w:r>
      <w:r w:rsidR="003E229F" w:rsidRPr="003E229F">
        <w:rPr>
          <w:lang w:val="de-DE"/>
        </w:rPr>
        <w:t>-MSH)</w:t>
      </w:r>
      <w:r w:rsidR="00AB5727" w:rsidRPr="003E229F">
        <w:rPr>
          <w:lang w:val="de-DE"/>
        </w:rPr>
        <w:t xml:space="preserve"> aus </w:t>
      </w:r>
      <w:proofErr w:type="spellStart"/>
      <w:r w:rsidR="003E229F" w:rsidRPr="003E229F">
        <w:rPr>
          <w:lang w:val="de-DE"/>
        </w:rPr>
        <w:t>Proopiomelano</w:t>
      </w:r>
      <w:r w:rsidR="00B30D81">
        <w:rPr>
          <w:lang w:val="de-DE"/>
        </w:rPr>
        <w:t>k</w:t>
      </w:r>
      <w:r w:rsidR="003E229F" w:rsidRPr="003E229F">
        <w:rPr>
          <w:lang w:val="de-DE"/>
        </w:rPr>
        <w:t>ortin</w:t>
      </w:r>
      <w:proofErr w:type="spellEnd"/>
      <w:r w:rsidR="003E229F" w:rsidRPr="003E229F">
        <w:rPr>
          <w:lang w:val="de-DE"/>
        </w:rPr>
        <w:t>-</w:t>
      </w:r>
      <w:r w:rsidR="00AB5727" w:rsidRPr="003E229F">
        <w:rPr>
          <w:lang w:val="de-DE"/>
        </w:rPr>
        <w:t>Neuronen</w:t>
      </w:r>
      <w:r w:rsidR="003E229F" w:rsidRPr="003E229F">
        <w:rPr>
          <w:lang w:val="de-DE"/>
        </w:rPr>
        <w:t xml:space="preserve"> (POMC)</w:t>
      </w:r>
      <w:r w:rsidR="0022736D" w:rsidRPr="003E229F">
        <w:rPr>
          <w:lang w:val="de-DE"/>
        </w:rPr>
        <w:t xml:space="preserve"> des Hypothalamus</w:t>
      </w:r>
      <w:r w:rsidR="00AB5727" w:rsidRPr="003E229F">
        <w:rPr>
          <w:lang w:val="de-DE"/>
        </w:rPr>
        <w:t xml:space="preserve">. </w:t>
      </w:r>
      <w:r w:rsidR="003E229F" w:rsidRPr="003E229F">
        <w:rPr>
          <w:lang w:val="de-DE"/>
        </w:rPr>
        <w:t>Der appetitzügelnd</w:t>
      </w:r>
      <w:r w:rsidR="00BB1193" w:rsidRPr="003E229F">
        <w:rPr>
          <w:lang w:val="de-DE"/>
        </w:rPr>
        <w:t xml:space="preserve">e Effekt von </w:t>
      </w:r>
      <w:r w:rsidR="00AB5727" w:rsidRPr="003E229F">
        <w:rPr>
          <w:lang w:val="de-DE"/>
        </w:rPr>
        <w:sym w:font="Symbol" w:char="F061"/>
      </w:r>
      <w:r w:rsidR="00AB5727" w:rsidRPr="003E229F">
        <w:rPr>
          <w:lang w:val="de-DE"/>
        </w:rPr>
        <w:t xml:space="preserve">-MSH </w:t>
      </w:r>
      <w:r w:rsidR="00BB1193" w:rsidRPr="003E229F">
        <w:rPr>
          <w:lang w:val="de-DE"/>
        </w:rPr>
        <w:t>beru</w:t>
      </w:r>
      <w:r w:rsidR="003E229F" w:rsidRPr="003E229F">
        <w:rPr>
          <w:lang w:val="de-DE"/>
        </w:rPr>
        <w:t>h</w:t>
      </w:r>
      <w:r w:rsidR="00BB1193" w:rsidRPr="003E229F">
        <w:rPr>
          <w:lang w:val="de-DE"/>
        </w:rPr>
        <w:t xml:space="preserve">t dabei auf seiner </w:t>
      </w:r>
      <w:proofErr w:type="spellStart"/>
      <w:r w:rsidR="00BB1193" w:rsidRPr="003E229F">
        <w:rPr>
          <w:lang w:val="de-DE"/>
        </w:rPr>
        <w:t>agonistischen</w:t>
      </w:r>
      <w:proofErr w:type="spellEnd"/>
      <w:r w:rsidR="00BB1193" w:rsidRPr="003E229F">
        <w:rPr>
          <w:lang w:val="de-DE"/>
        </w:rPr>
        <w:t xml:space="preserve"> Aktivität am </w:t>
      </w:r>
      <w:r w:rsidR="003E229F" w:rsidRPr="003E229F">
        <w:rPr>
          <w:lang w:val="de-DE"/>
        </w:rPr>
        <w:t>Melano</w:t>
      </w:r>
      <w:r w:rsidR="00B30D81">
        <w:rPr>
          <w:lang w:val="de-DE"/>
        </w:rPr>
        <w:t>k</w:t>
      </w:r>
      <w:r w:rsidR="003E229F" w:rsidRPr="003E229F">
        <w:rPr>
          <w:lang w:val="de-DE"/>
        </w:rPr>
        <w:t>ortin-4-Rezeptor (MC4R)</w:t>
      </w:r>
      <w:r w:rsidR="00AB5727" w:rsidRPr="003E229F">
        <w:rPr>
          <w:lang w:val="de-DE"/>
        </w:rPr>
        <w:t xml:space="preserve"> im Hypothalamus.</w:t>
      </w:r>
      <w:r w:rsidR="009C14C9" w:rsidRPr="003E229F">
        <w:rPr>
          <w:lang w:val="de-DE"/>
        </w:rPr>
        <w:t xml:space="preserve"> </w:t>
      </w:r>
      <w:r w:rsidR="0022736D" w:rsidRPr="003E229F">
        <w:rPr>
          <w:lang w:val="de-DE"/>
        </w:rPr>
        <w:t xml:space="preserve">Klinische Studien zeigen einen Gewichtsverlust von 10,7% nach 76 </w:t>
      </w:r>
      <w:r w:rsidR="00BB1193" w:rsidRPr="003E229F">
        <w:rPr>
          <w:lang w:val="de-DE"/>
        </w:rPr>
        <w:t>wöchiger</w:t>
      </w:r>
      <w:r w:rsidR="0022736D" w:rsidRPr="003E229F">
        <w:rPr>
          <w:lang w:val="de-DE"/>
        </w:rPr>
        <w:t xml:space="preserve"> Behandlung</w:t>
      </w:r>
      <w:r w:rsidR="00BB1193" w:rsidRPr="003E229F">
        <w:rPr>
          <w:lang w:val="de-DE"/>
        </w:rPr>
        <w:t xml:space="preserve"> mit </w:t>
      </w:r>
      <w:proofErr w:type="spellStart"/>
      <w:r w:rsidR="00BB1193" w:rsidRPr="003E229F">
        <w:rPr>
          <w:lang w:val="de-DE"/>
        </w:rPr>
        <w:t>Naltrexon</w:t>
      </w:r>
      <w:proofErr w:type="spellEnd"/>
      <w:r w:rsidR="00BB1193" w:rsidRPr="003E229F">
        <w:rPr>
          <w:lang w:val="de-DE"/>
        </w:rPr>
        <w:t>/</w:t>
      </w:r>
      <w:proofErr w:type="spellStart"/>
      <w:r w:rsidR="00BB1193" w:rsidRPr="003E229F">
        <w:rPr>
          <w:lang w:val="de-DE"/>
        </w:rPr>
        <w:t>Bupropion</w:t>
      </w:r>
      <w:proofErr w:type="spellEnd"/>
      <w:r w:rsidR="00BB1193" w:rsidRPr="003E229F">
        <w:rPr>
          <w:lang w:val="de-DE"/>
        </w:rPr>
        <w:t xml:space="preserve"> </w:t>
      </w:r>
      <w:r w:rsidR="00D00B9C" w:rsidRPr="003E229F">
        <w:rPr>
          <w:lang w:val="de-DE"/>
        </w:rPr>
        <w:fldChar w:fldCharType="begin"/>
      </w:r>
      <w:r w:rsidR="00301A13">
        <w:rPr>
          <w:lang w:val="de-DE"/>
        </w:rPr>
        <w:instrText xml:space="preserve"> ADDIN EN.CITE &lt;EndNote&gt;&lt;Cite&gt;&lt;Author&gt;Wilding&lt;/Author&gt;&lt;Year&gt;2017&lt;/Year&gt;&lt;RecNum&gt;4&lt;/RecNum&gt;&lt;DisplayText&gt;[28]&lt;/DisplayText&gt;&lt;record&gt;&lt;rec-number&gt;4&lt;/rec-number&gt;&lt;foreign-keys&gt;&lt;key app="EN" db-id="0av9rwreq55szied0e85zaefvpva525e5adz" timestamp="1558356640"&gt;4&lt;/key&gt;&lt;/foreign-keys&gt;&lt;ref-type name="Journal Article"&gt;17&lt;/ref-type&gt;&lt;contributors&gt;&lt;authors&gt;&lt;author&gt;Wilding, John PH&lt;/author&gt;&lt;/authors&gt;&lt;/contributors&gt;&lt;titles&gt;&lt;title&gt;Combination therapy for obesity&lt;/title&gt;&lt;secondary-title&gt;Journal of Psychopharmacology&lt;/secondary-title&gt;&lt;/titles&gt;&lt;pages&gt;1503-1508&lt;/pages&gt;&lt;volume&gt;31&lt;/volume&gt;&lt;keywords&gt;&lt;keyword&gt;Obesity&lt;/keyword&gt;&lt;keyword&gt;bupropion&lt;/keyword&gt;&lt;keyword&gt;naltrexone&lt;/keyword&gt;&lt;keyword&gt;phentermine&lt;/keyword&gt;&lt;keyword&gt;topiramate&lt;/keyword&gt;&lt;/keywords&gt;&lt;dates&gt;&lt;year&gt;2017&lt;/year&gt;&lt;/dates&gt;&lt;publisher&gt;SAGE PublicationsSage UK: London, England&lt;/publisher&gt;&lt;urls&gt;&lt;/urls&gt;&lt;electronic-resource-num&gt;10.1177/0269881117737401&lt;/electronic-resource-num&gt;&lt;/record&gt;&lt;/Cite&gt;&lt;/EndNote&gt;</w:instrText>
      </w:r>
      <w:r w:rsidR="00D00B9C" w:rsidRPr="003E229F">
        <w:rPr>
          <w:lang w:val="de-DE"/>
        </w:rPr>
        <w:fldChar w:fldCharType="separate"/>
      </w:r>
      <w:r w:rsidR="00301A13">
        <w:rPr>
          <w:noProof/>
          <w:lang w:val="de-DE"/>
        </w:rPr>
        <w:t>[28]</w:t>
      </w:r>
      <w:r w:rsidR="00D00B9C" w:rsidRPr="003E229F">
        <w:rPr>
          <w:lang w:val="de-DE"/>
        </w:rPr>
        <w:fldChar w:fldCharType="end"/>
      </w:r>
      <w:r w:rsidR="009C14C9" w:rsidRPr="003E229F">
        <w:rPr>
          <w:lang w:val="de-DE"/>
        </w:rPr>
        <w:t>.</w:t>
      </w:r>
    </w:p>
    <w:p w14:paraId="3382933C" w14:textId="77777777" w:rsidR="00834E83" w:rsidRPr="003E229F" w:rsidRDefault="00834E83" w:rsidP="00AB6261">
      <w:pPr>
        <w:spacing w:line="360" w:lineRule="auto"/>
        <w:rPr>
          <w:u w:val="single"/>
          <w:lang w:val="de-DE"/>
        </w:rPr>
      </w:pPr>
    </w:p>
    <w:p w14:paraId="335723F6" w14:textId="77777777" w:rsidR="00693183" w:rsidRPr="003E229F" w:rsidRDefault="00693183" w:rsidP="00AB6261">
      <w:pPr>
        <w:spacing w:line="360" w:lineRule="auto"/>
        <w:rPr>
          <w:u w:val="single"/>
          <w:lang w:val="de-DE"/>
        </w:rPr>
      </w:pPr>
      <w:r w:rsidRPr="003E229F">
        <w:rPr>
          <w:u w:val="single"/>
          <w:lang w:val="de-DE"/>
        </w:rPr>
        <w:t xml:space="preserve">Unimolekulare </w:t>
      </w:r>
      <w:proofErr w:type="spellStart"/>
      <w:r w:rsidRPr="003E229F">
        <w:rPr>
          <w:u w:val="single"/>
          <w:lang w:val="de-DE"/>
        </w:rPr>
        <w:t>Polyagonisten</w:t>
      </w:r>
      <w:proofErr w:type="spellEnd"/>
      <w:r w:rsidRPr="003E229F">
        <w:rPr>
          <w:u w:val="single"/>
          <w:lang w:val="de-DE"/>
        </w:rPr>
        <w:t xml:space="preserve"> zur Behandlung des Metabolischen Syndroms</w:t>
      </w:r>
    </w:p>
    <w:p w14:paraId="310B72EE" w14:textId="77777777" w:rsidR="00693183" w:rsidRPr="003E229F" w:rsidRDefault="00693183" w:rsidP="00AB6261">
      <w:pPr>
        <w:spacing w:line="360" w:lineRule="auto"/>
        <w:rPr>
          <w:strike/>
          <w:lang w:val="de-DE"/>
        </w:rPr>
      </w:pPr>
    </w:p>
    <w:p w14:paraId="1F44D0C8" w14:textId="77777777" w:rsidR="00B202EF" w:rsidRPr="003E229F" w:rsidRDefault="00456110" w:rsidP="00AB6261">
      <w:pPr>
        <w:spacing w:line="360" w:lineRule="auto"/>
        <w:jc w:val="both"/>
        <w:rPr>
          <w:lang w:val="de-DE"/>
        </w:rPr>
      </w:pPr>
      <w:r w:rsidRPr="003E229F">
        <w:rPr>
          <w:lang w:val="de-DE"/>
        </w:rPr>
        <w:t>Das körpereigen</w:t>
      </w:r>
      <w:r w:rsidR="006318C5" w:rsidRPr="003E229F">
        <w:rPr>
          <w:lang w:val="de-DE"/>
        </w:rPr>
        <w:t>e</w:t>
      </w:r>
      <w:r w:rsidRPr="003E229F">
        <w:rPr>
          <w:lang w:val="de-DE"/>
        </w:rPr>
        <w:t xml:space="preserve"> </w:t>
      </w:r>
      <w:proofErr w:type="spellStart"/>
      <w:r w:rsidR="0099477B" w:rsidRPr="003E229F">
        <w:rPr>
          <w:lang w:val="de-DE"/>
        </w:rPr>
        <w:t>Inkretinhormon</w:t>
      </w:r>
      <w:proofErr w:type="spellEnd"/>
      <w:r w:rsidRPr="003E229F">
        <w:rPr>
          <w:lang w:val="de-DE"/>
        </w:rPr>
        <w:t xml:space="preserve"> </w:t>
      </w:r>
      <w:r w:rsidR="003E229F" w:rsidRPr="003E229F">
        <w:rPr>
          <w:lang w:val="de-DE"/>
        </w:rPr>
        <w:t>GLP-1</w:t>
      </w:r>
      <w:r w:rsidR="0099477B" w:rsidRPr="003E229F">
        <w:rPr>
          <w:lang w:val="de-DE"/>
        </w:rPr>
        <w:t xml:space="preserve"> wird vorwiegend von L-Zellen im </w:t>
      </w:r>
      <w:r w:rsidR="00BB1193" w:rsidRPr="003E229F">
        <w:rPr>
          <w:lang w:val="de-DE"/>
        </w:rPr>
        <w:t>Ileum und Kolon</w:t>
      </w:r>
      <w:r w:rsidR="0099477B" w:rsidRPr="003E229F">
        <w:rPr>
          <w:lang w:val="de-DE"/>
        </w:rPr>
        <w:t xml:space="preserve"> produziert und </w:t>
      </w:r>
      <w:r w:rsidR="00243BA4" w:rsidRPr="003E229F">
        <w:rPr>
          <w:lang w:val="de-DE"/>
        </w:rPr>
        <w:t>nach Stimulation durch Na</w:t>
      </w:r>
      <w:r w:rsidR="00BB1193" w:rsidRPr="003E229F">
        <w:rPr>
          <w:lang w:val="de-DE"/>
        </w:rPr>
        <w:t>hrungsreize (v.a. Glukose)</w:t>
      </w:r>
      <w:r w:rsidR="0099477B" w:rsidRPr="003E229F">
        <w:rPr>
          <w:lang w:val="de-DE"/>
        </w:rPr>
        <w:t xml:space="preserve"> </w:t>
      </w:r>
      <w:r w:rsidRPr="003E229F">
        <w:rPr>
          <w:lang w:val="de-DE"/>
        </w:rPr>
        <w:t xml:space="preserve">in </w:t>
      </w:r>
      <w:r w:rsidR="00F06524">
        <w:rPr>
          <w:lang w:val="de-DE"/>
        </w:rPr>
        <w:t>den Blutkreislauf</w:t>
      </w:r>
      <w:r w:rsidRPr="003E229F">
        <w:rPr>
          <w:lang w:val="de-DE"/>
        </w:rPr>
        <w:t xml:space="preserve"> </w:t>
      </w:r>
      <w:r w:rsidR="0099477B" w:rsidRPr="003E229F">
        <w:rPr>
          <w:lang w:val="de-DE"/>
        </w:rPr>
        <w:t>sezerniert</w:t>
      </w:r>
      <w:r w:rsidR="004F514F" w:rsidRPr="003E229F">
        <w:rPr>
          <w:lang w:val="de-DE"/>
        </w:rPr>
        <w:t xml:space="preserve">. Im </w:t>
      </w:r>
      <w:r w:rsidR="00BB1193" w:rsidRPr="003E229F">
        <w:rPr>
          <w:lang w:val="de-DE"/>
        </w:rPr>
        <w:t xml:space="preserve">Pankreas </w:t>
      </w:r>
      <w:r w:rsidR="004F514F" w:rsidRPr="003E229F">
        <w:rPr>
          <w:lang w:val="de-DE"/>
        </w:rPr>
        <w:t xml:space="preserve">verstärkt </w:t>
      </w:r>
      <w:r w:rsidR="0099477B" w:rsidRPr="003E229F">
        <w:rPr>
          <w:lang w:val="de-DE"/>
        </w:rPr>
        <w:t>GLP-1 die glukoseabhängige Sekre</w:t>
      </w:r>
      <w:r w:rsidR="001117F5" w:rsidRPr="003E229F">
        <w:rPr>
          <w:lang w:val="de-DE"/>
        </w:rPr>
        <w:t xml:space="preserve">tion von Insulin aus </w:t>
      </w:r>
      <w:r w:rsidR="0086462C" w:rsidRPr="003E229F">
        <w:rPr>
          <w:lang w:val="de-DE"/>
        </w:rPr>
        <w:t xml:space="preserve">den </w:t>
      </w:r>
      <w:r w:rsidR="001117F5" w:rsidRPr="003E229F">
        <w:rPr>
          <w:lang w:val="de-DE"/>
        </w:rPr>
        <w:t>Betazellen</w:t>
      </w:r>
      <w:r w:rsidR="00BB1193" w:rsidRPr="003E229F">
        <w:rPr>
          <w:lang w:val="de-DE"/>
        </w:rPr>
        <w:t>. Zudem</w:t>
      </w:r>
      <w:r w:rsidR="004F514F" w:rsidRPr="003E229F">
        <w:rPr>
          <w:lang w:val="de-DE"/>
        </w:rPr>
        <w:t xml:space="preserve"> hemmt </w:t>
      </w:r>
      <w:r w:rsidR="00BB1193" w:rsidRPr="003E229F">
        <w:rPr>
          <w:lang w:val="de-DE"/>
        </w:rPr>
        <w:t xml:space="preserve">GLP-1 </w:t>
      </w:r>
      <w:r w:rsidR="004F514F" w:rsidRPr="003E229F">
        <w:rPr>
          <w:lang w:val="de-DE"/>
        </w:rPr>
        <w:t>die</w:t>
      </w:r>
      <w:r w:rsidR="00FE636E" w:rsidRPr="003E229F">
        <w:rPr>
          <w:lang w:val="de-DE"/>
        </w:rPr>
        <w:t xml:space="preserve"> </w:t>
      </w:r>
      <w:r w:rsidR="00F06524">
        <w:rPr>
          <w:lang w:val="de-DE"/>
        </w:rPr>
        <w:t xml:space="preserve">Sekretion von </w:t>
      </w:r>
      <w:r w:rsidR="00FE636E" w:rsidRPr="003E229F">
        <w:rPr>
          <w:lang w:val="de-DE"/>
        </w:rPr>
        <w:t>Glukagon aus den Alphaz</w:t>
      </w:r>
      <w:r w:rsidR="004F514F" w:rsidRPr="003E229F">
        <w:rPr>
          <w:lang w:val="de-DE"/>
        </w:rPr>
        <w:t xml:space="preserve">ellen </w:t>
      </w:r>
      <w:r w:rsidR="0086462C" w:rsidRPr="003E229F">
        <w:rPr>
          <w:lang w:val="de-DE"/>
        </w:rPr>
        <w:t xml:space="preserve">des Pankreas </w:t>
      </w:r>
      <w:r w:rsidR="004F514F" w:rsidRPr="003E229F">
        <w:rPr>
          <w:lang w:val="de-DE"/>
        </w:rPr>
        <w:t xml:space="preserve">und </w:t>
      </w:r>
      <w:r w:rsidR="00815D5E" w:rsidRPr="003E229F">
        <w:rPr>
          <w:lang w:val="de-DE"/>
        </w:rPr>
        <w:t>vermindert</w:t>
      </w:r>
      <w:r w:rsidR="004F514F" w:rsidRPr="003E229F">
        <w:rPr>
          <w:lang w:val="de-DE"/>
        </w:rPr>
        <w:t xml:space="preserve"> </w:t>
      </w:r>
      <w:r w:rsidR="00BB1193" w:rsidRPr="003E229F">
        <w:rPr>
          <w:lang w:val="de-DE"/>
        </w:rPr>
        <w:t xml:space="preserve">so </w:t>
      </w:r>
      <w:r w:rsidR="004F514F" w:rsidRPr="003E229F">
        <w:rPr>
          <w:lang w:val="de-DE"/>
        </w:rPr>
        <w:t xml:space="preserve">die </w:t>
      </w:r>
      <w:r w:rsidR="00BB1193" w:rsidRPr="003E229F">
        <w:rPr>
          <w:lang w:val="de-DE"/>
        </w:rPr>
        <w:t xml:space="preserve">Glukoseproduktion </w:t>
      </w:r>
      <w:r w:rsidR="004F514F" w:rsidRPr="003E229F">
        <w:rPr>
          <w:lang w:val="de-DE"/>
        </w:rPr>
        <w:t xml:space="preserve">in der Leber. Dadurch trägt GLP-1 </w:t>
      </w:r>
      <w:r w:rsidR="00BB1193" w:rsidRPr="003E229F">
        <w:rPr>
          <w:lang w:val="de-DE"/>
        </w:rPr>
        <w:t xml:space="preserve">signifikant </w:t>
      </w:r>
      <w:r w:rsidR="004F514F" w:rsidRPr="003E229F">
        <w:rPr>
          <w:lang w:val="de-DE"/>
        </w:rPr>
        <w:t xml:space="preserve">zu einer Verminderung </w:t>
      </w:r>
      <w:r w:rsidR="0090440A">
        <w:rPr>
          <w:lang w:val="de-DE"/>
        </w:rPr>
        <w:t>des</w:t>
      </w:r>
      <w:r w:rsidR="0090440A" w:rsidRPr="003E229F">
        <w:rPr>
          <w:lang w:val="de-DE"/>
        </w:rPr>
        <w:t xml:space="preserve"> </w:t>
      </w:r>
      <w:r w:rsidR="0090440A">
        <w:rPr>
          <w:lang w:val="de-DE"/>
        </w:rPr>
        <w:t>Blutzuckers bei</w:t>
      </w:r>
      <w:r w:rsidR="004F514F" w:rsidRPr="003E229F">
        <w:rPr>
          <w:lang w:val="de-DE"/>
        </w:rPr>
        <w:t xml:space="preserve">. </w:t>
      </w:r>
      <w:r w:rsidR="00243BA4" w:rsidRPr="003E229F">
        <w:rPr>
          <w:lang w:val="de-DE"/>
        </w:rPr>
        <w:t>Darüber hinaus</w:t>
      </w:r>
      <w:r w:rsidR="004F514F" w:rsidRPr="003E229F">
        <w:rPr>
          <w:lang w:val="de-DE"/>
        </w:rPr>
        <w:t xml:space="preserve"> </w:t>
      </w:r>
      <w:r w:rsidR="00F06524">
        <w:rPr>
          <w:lang w:val="de-DE"/>
        </w:rPr>
        <w:t>senkt</w:t>
      </w:r>
      <w:r w:rsidR="00F06524" w:rsidRPr="003E229F">
        <w:rPr>
          <w:lang w:val="de-DE"/>
        </w:rPr>
        <w:t xml:space="preserve"> </w:t>
      </w:r>
      <w:r w:rsidR="0090440A">
        <w:rPr>
          <w:lang w:val="de-DE"/>
        </w:rPr>
        <w:t xml:space="preserve">GLP-1 </w:t>
      </w:r>
      <w:r w:rsidR="004F514F" w:rsidRPr="003E229F">
        <w:rPr>
          <w:lang w:val="de-DE"/>
        </w:rPr>
        <w:t xml:space="preserve">die </w:t>
      </w:r>
      <w:r w:rsidR="00F06524" w:rsidRPr="003E229F">
        <w:rPr>
          <w:lang w:val="de-DE"/>
        </w:rPr>
        <w:t>Magen</w:t>
      </w:r>
      <w:r w:rsidR="00F06524">
        <w:rPr>
          <w:lang w:val="de-DE"/>
        </w:rPr>
        <w:t>peristaltik</w:t>
      </w:r>
      <w:r w:rsidR="0090440A">
        <w:rPr>
          <w:lang w:val="de-DE"/>
        </w:rPr>
        <w:t>,</w:t>
      </w:r>
      <w:r w:rsidR="00F06524" w:rsidRPr="003E229F">
        <w:rPr>
          <w:lang w:val="de-DE"/>
        </w:rPr>
        <w:t xml:space="preserve"> </w:t>
      </w:r>
      <w:r w:rsidR="00F06524">
        <w:rPr>
          <w:lang w:val="de-DE"/>
        </w:rPr>
        <w:t>verringert</w:t>
      </w:r>
      <w:r w:rsidR="00F06524" w:rsidRPr="003E229F">
        <w:rPr>
          <w:lang w:val="de-DE"/>
        </w:rPr>
        <w:t xml:space="preserve"> </w:t>
      </w:r>
      <w:r w:rsidR="00BB1193" w:rsidRPr="003E229F">
        <w:rPr>
          <w:lang w:val="de-DE"/>
        </w:rPr>
        <w:t xml:space="preserve">über zentralnervöse Mechanismen </w:t>
      </w:r>
      <w:r w:rsidR="0086462C" w:rsidRPr="003E229F">
        <w:rPr>
          <w:lang w:val="de-DE"/>
        </w:rPr>
        <w:t xml:space="preserve">das Körpergewicht durch </w:t>
      </w:r>
      <w:r w:rsidR="0086462C" w:rsidRPr="003E229F">
        <w:rPr>
          <w:lang w:val="de-DE"/>
        </w:rPr>
        <w:lastRenderedPageBreak/>
        <w:t xml:space="preserve">Inhibition der </w:t>
      </w:r>
      <w:r w:rsidR="00BB1193" w:rsidRPr="003E229F">
        <w:rPr>
          <w:lang w:val="de-DE"/>
        </w:rPr>
        <w:t>Nahrungsaufnahme</w:t>
      </w:r>
      <w:r w:rsidR="0090440A" w:rsidRPr="0090440A">
        <w:rPr>
          <w:lang w:val="de-DE"/>
        </w:rPr>
        <w:t xml:space="preserve"> </w:t>
      </w:r>
      <w:r w:rsidR="0090440A">
        <w:rPr>
          <w:lang w:val="de-DE"/>
        </w:rPr>
        <w:t xml:space="preserve">und </w:t>
      </w:r>
      <w:r w:rsidR="0090440A" w:rsidRPr="003E229F">
        <w:rPr>
          <w:lang w:val="de-DE"/>
        </w:rPr>
        <w:t>stimuliert in Nagetieren die Proliferation</w:t>
      </w:r>
      <w:r w:rsidR="0090440A">
        <w:rPr>
          <w:lang w:val="de-DE"/>
        </w:rPr>
        <w:t xml:space="preserve"> von Betazellen </w:t>
      </w:r>
      <w:r w:rsidR="00243BA4" w:rsidRPr="003E229F">
        <w:rPr>
          <w:lang w:val="de-DE"/>
        </w:rPr>
        <w:fldChar w:fldCharType="begin"/>
      </w:r>
      <w:r w:rsidR="00301A13">
        <w:rPr>
          <w:lang w:val="de-DE"/>
        </w:rPr>
        <w:instrText xml:space="preserve"> ADDIN EN.CITE &lt;EndNote&gt;&lt;Cite&gt;&lt;Author&gt;Brandt&lt;/Author&gt;&lt;Year&gt;2018&lt;/Year&gt;&lt;RecNum&gt;40&lt;/RecNum&gt;&lt;DisplayText&gt;[1]&lt;/DisplayText&gt;&lt;record&gt;&lt;rec-number&gt;40&lt;/rec-number&gt;&lt;foreign-keys&gt;&lt;key app="EN" db-id="0av9rwreq55szied0e85zaefvpva525e5adz" timestamp="1558362936"&gt;40&lt;/key&gt;&lt;key app="ENWeb" db-id=""&gt;0&lt;/key&gt;&lt;/foreign-keys&gt;&lt;ref-type name="Journal Article"&gt;17&lt;/ref-type&gt;&lt;contributors&gt;&lt;authors&gt;&lt;author&gt;Brandt, S. J.&lt;/author&gt;&lt;author&gt;Kleinert, M.&lt;/author&gt;&lt;author&gt;Tschop, M. H.&lt;/author&gt;&lt;author&gt;Muller, T. D.&lt;/author&gt;&lt;/authors&gt;&lt;/contributors&gt;&lt;auth-address&gt;Institute for Diabetes and ObesityHelmholtz Diabetes Center, Helmholtz Zentrum Munchen, German Research Center for Environmental Health (GmbH), Neuherberg, Germany.&amp;#xD;German Center for Diabetes Research (DZD)Neuherberg, Germany.&amp;#xD;Division of Metabolic DiseasesTechnische Universitat, Munich, Germany.&amp;#xD;Institute for Diabetes and ObesityHelmholtz Diabetes Center, Helmholtz Zentrum Munchen, German Research Center for Environmental Health (GmbH), Neuherberg, Germany timo.mueller@helmholtz-muenchen.de.&lt;/auth-address&gt;&lt;titles&gt;&lt;title&gt;Are peptide conjugates the golden therapy against obesity?&lt;/title&gt;&lt;secondary-title&gt;J Endocrinol&lt;/secondary-title&gt;&lt;/titles&gt;&lt;periodical&gt;&lt;full-title&gt;J Endocrinol&lt;/full-title&gt;&lt;/periodical&gt;&lt;pages&gt;R109-R119&lt;/pages&gt;&lt;volume&gt;238&lt;/volume&gt;&lt;number&gt;2&lt;/number&gt;&lt;edition&gt;2018/06/01&lt;/edition&gt;&lt;keywords&gt;&lt;keyword&gt;diabetes&lt;/keyword&gt;&lt;keyword&gt;metabolism&lt;/keyword&gt;&lt;keyword&gt;obesity&lt;/keyword&gt;&lt;keyword&gt;peptides&lt;/keyword&gt;&lt;/keywords&gt;&lt;dates&gt;&lt;year&gt;2018&lt;/year&gt;&lt;pub-dates&gt;&lt;date&gt;Aug&lt;/date&gt;&lt;/pub-dates&gt;&lt;/dates&gt;&lt;isbn&gt;1479-6805 (Electronic)&amp;#xD;0022-0795 (Linking)&lt;/isbn&gt;&lt;accession-num&gt;29848610&lt;/accession-num&gt;&lt;urls&gt;&lt;related-urls&gt;&lt;url&gt;https://www.ncbi.nlm.nih.gov/pubmed/29848610&lt;/url&gt;&lt;/related-urls&gt;&lt;/urls&gt;&lt;custom2&gt;PMC6026923&lt;/custom2&gt;&lt;electronic-resource-num&gt;10.1530/JOE-18-0264&lt;/electronic-resource-num&gt;&lt;/record&gt;&lt;/Cite&gt;&lt;/EndNote&gt;</w:instrText>
      </w:r>
      <w:r w:rsidR="00243BA4" w:rsidRPr="003E229F">
        <w:rPr>
          <w:lang w:val="de-DE"/>
        </w:rPr>
        <w:fldChar w:fldCharType="separate"/>
      </w:r>
      <w:r w:rsidR="00301A13">
        <w:rPr>
          <w:noProof/>
          <w:lang w:val="de-DE"/>
        </w:rPr>
        <w:t>[1]</w:t>
      </w:r>
      <w:r w:rsidR="00243BA4" w:rsidRPr="003E229F">
        <w:rPr>
          <w:lang w:val="de-DE"/>
        </w:rPr>
        <w:fldChar w:fldCharType="end"/>
      </w:r>
      <w:r w:rsidR="00BB1193" w:rsidRPr="003E229F">
        <w:rPr>
          <w:lang w:val="de-DE"/>
        </w:rPr>
        <w:t xml:space="preserve">. </w:t>
      </w:r>
      <w:r w:rsidR="00A544C6">
        <w:rPr>
          <w:lang w:val="de-DE"/>
        </w:rPr>
        <w:t>Z</w:t>
      </w:r>
      <w:r w:rsidR="00B94299" w:rsidRPr="003E229F">
        <w:rPr>
          <w:lang w:val="de-DE"/>
        </w:rPr>
        <w:t xml:space="preserve">ahlreiche </w:t>
      </w:r>
      <w:r w:rsidR="0086462C" w:rsidRPr="003E229F">
        <w:rPr>
          <w:lang w:val="de-DE"/>
        </w:rPr>
        <w:t xml:space="preserve">biochemisch modifizierte </w:t>
      </w:r>
      <w:r w:rsidR="00A544C6">
        <w:rPr>
          <w:lang w:val="de-DE"/>
        </w:rPr>
        <w:t xml:space="preserve">GLP-1 Analoga werden derzeit erfolgreich für die Behandlung des </w:t>
      </w:r>
      <w:r w:rsidR="00DC1639">
        <w:rPr>
          <w:lang w:val="de-DE"/>
        </w:rPr>
        <w:t xml:space="preserve">Typ-2 </w:t>
      </w:r>
      <w:r w:rsidR="00A544C6">
        <w:rPr>
          <w:lang w:val="de-DE"/>
        </w:rPr>
        <w:t xml:space="preserve">Diabetes eingesetzt. </w:t>
      </w:r>
      <w:r w:rsidR="00F06524">
        <w:rPr>
          <w:lang w:val="de-DE"/>
        </w:rPr>
        <w:t>Je nach</w:t>
      </w:r>
      <w:r w:rsidR="00F06524" w:rsidRPr="003E229F">
        <w:rPr>
          <w:lang w:val="de-DE"/>
        </w:rPr>
        <w:t xml:space="preserve"> </w:t>
      </w:r>
      <w:r w:rsidR="00DC1639">
        <w:rPr>
          <w:lang w:val="de-DE"/>
        </w:rPr>
        <w:t xml:space="preserve">biochemischer </w:t>
      </w:r>
      <w:r w:rsidR="0086462C" w:rsidRPr="003E229F">
        <w:rPr>
          <w:lang w:val="de-DE"/>
        </w:rPr>
        <w:t xml:space="preserve">Modifikationen haben </w:t>
      </w:r>
      <w:r w:rsidR="00F06524">
        <w:rPr>
          <w:lang w:val="de-DE"/>
        </w:rPr>
        <w:t>die</w:t>
      </w:r>
      <w:r w:rsidR="00DC1639">
        <w:rPr>
          <w:lang w:val="de-DE"/>
        </w:rPr>
        <w:t>se</w:t>
      </w:r>
      <w:r w:rsidR="00F06524">
        <w:rPr>
          <w:lang w:val="de-DE"/>
        </w:rPr>
        <w:t xml:space="preserve"> Moleküle eine</w:t>
      </w:r>
      <w:r w:rsidR="00F06524" w:rsidRPr="00F06524">
        <w:rPr>
          <w:lang w:val="de-DE"/>
        </w:rPr>
        <w:t xml:space="preserve"> </w:t>
      </w:r>
      <w:r w:rsidR="00F06524" w:rsidRPr="003E229F">
        <w:rPr>
          <w:lang w:val="de-DE"/>
        </w:rPr>
        <w:t>Halbwertszeit</w:t>
      </w:r>
      <w:r w:rsidR="008F1FBB">
        <w:rPr>
          <w:lang w:val="de-DE"/>
        </w:rPr>
        <w:t xml:space="preserve"> (HWZ) von bis zu 160 S</w:t>
      </w:r>
      <w:r w:rsidR="00F06524">
        <w:rPr>
          <w:lang w:val="de-DE"/>
        </w:rPr>
        <w:t>td, was im Vergleich zum natürlich</w:t>
      </w:r>
      <w:r w:rsidR="00DC1639">
        <w:rPr>
          <w:lang w:val="de-DE"/>
        </w:rPr>
        <w:t>en</w:t>
      </w:r>
      <w:r w:rsidR="00F06524">
        <w:rPr>
          <w:lang w:val="de-DE"/>
        </w:rPr>
        <w:t xml:space="preserve"> GLP-1 (HWZ 2-3</w:t>
      </w:r>
      <w:r w:rsidR="00DC1639">
        <w:rPr>
          <w:lang w:val="de-DE"/>
        </w:rPr>
        <w:t xml:space="preserve"> </w:t>
      </w:r>
      <w:r w:rsidR="00F06524">
        <w:rPr>
          <w:lang w:val="de-DE"/>
        </w:rPr>
        <w:t xml:space="preserve">min) eine </w:t>
      </w:r>
      <w:r w:rsidR="00DC1639">
        <w:rPr>
          <w:lang w:val="de-DE"/>
        </w:rPr>
        <w:t>enorme</w:t>
      </w:r>
      <w:r w:rsidR="00A544C6">
        <w:rPr>
          <w:lang w:val="de-DE"/>
        </w:rPr>
        <w:t xml:space="preserve"> </w:t>
      </w:r>
      <w:r w:rsidR="00F06524">
        <w:rPr>
          <w:lang w:val="de-DE"/>
        </w:rPr>
        <w:t xml:space="preserve">Verbesserung darstellt. </w:t>
      </w:r>
      <w:r w:rsidR="0086462C" w:rsidRPr="003E229F">
        <w:rPr>
          <w:lang w:val="de-DE"/>
        </w:rPr>
        <w:t>Zu den v</w:t>
      </w:r>
      <w:r w:rsidR="00C71DF8" w:rsidRPr="003E229F">
        <w:rPr>
          <w:lang w:val="de-DE"/>
        </w:rPr>
        <w:t xml:space="preserve">erfügbaren GLP-1 </w:t>
      </w:r>
      <w:proofErr w:type="spellStart"/>
      <w:r w:rsidR="00C71DF8" w:rsidRPr="003E229F">
        <w:rPr>
          <w:lang w:val="de-DE"/>
        </w:rPr>
        <w:t>M</w:t>
      </w:r>
      <w:r w:rsidR="0086462C" w:rsidRPr="003E229F">
        <w:rPr>
          <w:lang w:val="de-DE"/>
        </w:rPr>
        <w:t>imetika</w:t>
      </w:r>
      <w:proofErr w:type="spellEnd"/>
      <w:r w:rsidR="0086462C" w:rsidRPr="003E229F">
        <w:rPr>
          <w:lang w:val="de-DE"/>
        </w:rPr>
        <w:t xml:space="preserve"> gehören u.a. </w:t>
      </w:r>
      <w:proofErr w:type="spellStart"/>
      <w:r w:rsidR="00D50D21" w:rsidRPr="003E229F">
        <w:rPr>
          <w:lang w:val="de-DE"/>
        </w:rPr>
        <w:t>Exenatide</w:t>
      </w:r>
      <w:proofErr w:type="spellEnd"/>
      <w:r w:rsidR="00D50D21" w:rsidRPr="003E229F">
        <w:rPr>
          <w:lang w:val="de-DE"/>
        </w:rPr>
        <w:t xml:space="preserve"> (</w:t>
      </w:r>
      <w:proofErr w:type="spellStart"/>
      <w:r w:rsidR="00D50D21" w:rsidRPr="003E229F">
        <w:rPr>
          <w:lang w:val="de-DE"/>
        </w:rPr>
        <w:t>Bayetta</w:t>
      </w:r>
      <w:proofErr w:type="spellEnd"/>
      <w:r w:rsidR="00D50D21" w:rsidRPr="003E229F">
        <w:rPr>
          <w:lang w:val="de-DE"/>
        </w:rPr>
        <w:t xml:space="preserve">®, </w:t>
      </w:r>
      <w:proofErr w:type="spellStart"/>
      <w:r w:rsidR="00D50D21" w:rsidRPr="003E229F">
        <w:rPr>
          <w:lang w:val="de-DE"/>
        </w:rPr>
        <w:t>Amylin</w:t>
      </w:r>
      <w:proofErr w:type="spellEnd"/>
      <w:r w:rsidR="00D50D21" w:rsidRPr="003E229F">
        <w:rPr>
          <w:lang w:val="de-DE"/>
        </w:rPr>
        <w:t xml:space="preserve"> Pharmaceuticals Inc., San Diego, Kalifornien, USA), </w:t>
      </w:r>
      <w:proofErr w:type="spellStart"/>
      <w:r w:rsidR="00D50D21" w:rsidRPr="003E229F">
        <w:rPr>
          <w:lang w:val="de-DE"/>
        </w:rPr>
        <w:t>Liraglutid</w:t>
      </w:r>
      <w:proofErr w:type="spellEnd"/>
      <w:r w:rsidR="00D50D21" w:rsidRPr="003E229F">
        <w:rPr>
          <w:lang w:val="de-DE"/>
        </w:rPr>
        <w:t xml:space="preserve"> (</w:t>
      </w:r>
      <w:proofErr w:type="spellStart"/>
      <w:r w:rsidR="00D50D21" w:rsidRPr="003E229F">
        <w:rPr>
          <w:lang w:val="de-DE"/>
        </w:rPr>
        <w:t>Victoza</w:t>
      </w:r>
      <w:proofErr w:type="spellEnd"/>
      <w:r w:rsidR="00D50D21" w:rsidRPr="003E229F">
        <w:rPr>
          <w:lang w:val="de-DE"/>
        </w:rPr>
        <w:t xml:space="preserve">®, Novo </w:t>
      </w:r>
      <w:proofErr w:type="spellStart"/>
      <w:r w:rsidR="00D50D21" w:rsidRPr="003E229F">
        <w:rPr>
          <w:lang w:val="de-DE"/>
        </w:rPr>
        <w:t>Nordisk</w:t>
      </w:r>
      <w:proofErr w:type="spellEnd"/>
      <w:r w:rsidR="00D50D21" w:rsidRPr="003E229F">
        <w:rPr>
          <w:lang w:val="de-DE"/>
        </w:rPr>
        <w:t xml:space="preserve">), </w:t>
      </w:r>
      <w:proofErr w:type="spellStart"/>
      <w:r w:rsidR="00D50D21" w:rsidRPr="003E229F">
        <w:rPr>
          <w:lang w:val="de-DE"/>
        </w:rPr>
        <w:t>Dulaglutid</w:t>
      </w:r>
      <w:proofErr w:type="spellEnd"/>
      <w:r w:rsidR="00D50D21" w:rsidRPr="003E229F">
        <w:rPr>
          <w:lang w:val="de-DE"/>
        </w:rPr>
        <w:t xml:space="preserve"> (</w:t>
      </w:r>
      <w:proofErr w:type="spellStart"/>
      <w:r w:rsidR="00D50D21" w:rsidRPr="003E229F">
        <w:rPr>
          <w:lang w:val="de-DE"/>
        </w:rPr>
        <w:t>Trulicity</w:t>
      </w:r>
      <w:proofErr w:type="spellEnd"/>
      <w:r w:rsidR="00D50D21" w:rsidRPr="003E229F">
        <w:rPr>
          <w:lang w:val="de-DE"/>
        </w:rPr>
        <w:t>®, Eli Lilly &amp; Co, Indianapolis, Indiana, USA)</w:t>
      </w:r>
      <w:r w:rsidR="00FE636E" w:rsidRPr="003E229F">
        <w:rPr>
          <w:lang w:val="de-DE"/>
        </w:rPr>
        <w:t xml:space="preserve"> </w:t>
      </w:r>
      <w:r w:rsidR="002D1D3F">
        <w:rPr>
          <w:lang w:val="de-DE"/>
        </w:rPr>
        <w:t xml:space="preserve">und </w:t>
      </w:r>
      <w:proofErr w:type="spellStart"/>
      <w:r w:rsidR="002D1D3F">
        <w:rPr>
          <w:lang w:val="de-DE"/>
        </w:rPr>
        <w:t>Semaglutid</w:t>
      </w:r>
      <w:proofErr w:type="spellEnd"/>
      <w:r w:rsidR="00D50D21" w:rsidRPr="003E229F">
        <w:rPr>
          <w:lang w:val="de-DE"/>
        </w:rPr>
        <w:t xml:space="preserve"> (</w:t>
      </w:r>
      <w:proofErr w:type="spellStart"/>
      <w:r w:rsidR="00D50D21" w:rsidRPr="003E229F">
        <w:rPr>
          <w:lang w:val="de-DE"/>
        </w:rPr>
        <w:t>Ozempic</w:t>
      </w:r>
      <w:proofErr w:type="spellEnd"/>
      <w:r w:rsidR="00D50D21" w:rsidRPr="003E229F">
        <w:rPr>
          <w:lang w:val="de-DE"/>
        </w:rPr>
        <w:t xml:space="preserve">®, Novo </w:t>
      </w:r>
      <w:proofErr w:type="spellStart"/>
      <w:r w:rsidR="00D50D21" w:rsidRPr="003E229F">
        <w:rPr>
          <w:lang w:val="de-DE"/>
        </w:rPr>
        <w:t>Nordisk</w:t>
      </w:r>
      <w:proofErr w:type="spellEnd"/>
      <w:r w:rsidR="00D50D21" w:rsidRPr="003E229F">
        <w:rPr>
          <w:lang w:val="de-DE"/>
        </w:rPr>
        <w:t xml:space="preserve">). </w:t>
      </w:r>
      <w:r w:rsidR="0086462C" w:rsidRPr="003E229F">
        <w:rPr>
          <w:lang w:val="de-DE"/>
        </w:rPr>
        <w:t xml:space="preserve">Die meisten </w:t>
      </w:r>
      <w:r w:rsidR="00D50D21" w:rsidRPr="003E229F">
        <w:rPr>
          <w:lang w:val="de-DE"/>
        </w:rPr>
        <w:t>GLP-1</w:t>
      </w:r>
      <w:r w:rsidR="000F529F">
        <w:rPr>
          <w:lang w:val="de-DE"/>
        </w:rPr>
        <w:t xml:space="preserve"> Analoga</w:t>
      </w:r>
      <w:r w:rsidR="00D50D21" w:rsidRPr="003E229F">
        <w:rPr>
          <w:lang w:val="de-DE"/>
        </w:rPr>
        <w:t xml:space="preserve"> </w:t>
      </w:r>
      <w:r w:rsidR="0086462C" w:rsidRPr="003E229F">
        <w:rPr>
          <w:lang w:val="de-DE"/>
        </w:rPr>
        <w:t>führen zu einer Gewichtsreduktion von &lt;10</w:t>
      </w:r>
      <w:r w:rsidR="00FE636E" w:rsidRPr="003E229F">
        <w:rPr>
          <w:lang w:val="de-DE"/>
        </w:rPr>
        <w:t xml:space="preserve">% </w:t>
      </w:r>
      <w:r w:rsidR="00A40650" w:rsidRPr="003E229F">
        <w:rPr>
          <w:lang w:val="de-DE"/>
        </w:rPr>
        <w:fldChar w:fldCharType="begin">
          <w:fldData xml:space="preserve">PEVuZE5vdGU+PENpdGU+PEF1dGhvcj5WaWxzYm9sbDwvQXV0aG9yPjxZZWFyPjIwMTI8L1llYXI+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</w:fldData>
        </w:fldChar>
      </w:r>
      <w:r w:rsidR="00301A13">
        <w:rPr>
          <w:lang w:val="de-DE"/>
        </w:rPr>
        <w:instrText xml:space="preserve"> ADDIN EN.CITE </w:instrText>
      </w:r>
      <w:r w:rsidR="00301A13">
        <w:rPr>
          <w:lang w:val="de-DE"/>
        </w:rPr>
        <w:fldChar w:fldCharType="begin">
          <w:fldData xml:space="preserve">PEVuZE5vdGU+PENpdGU+PEF1dGhvcj5WaWxzYm9sbDwvQXV0aG9yPjxZZWFyPjIwMTI8L1llYXI+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</w:fldData>
        </w:fldChar>
      </w:r>
      <w:r w:rsidR="00301A13">
        <w:rPr>
          <w:lang w:val="de-DE"/>
        </w:rPr>
        <w:instrText xml:space="preserve"> ADDIN EN.CITE.DATA </w:instrText>
      </w:r>
      <w:r w:rsidR="00301A13">
        <w:rPr>
          <w:lang w:val="de-DE"/>
        </w:rPr>
      </w:r>
      <w:r w:rsidR="00301A13">
        <w:rPr>
          <w:lang w:val="de-DE"/>
        </w:rPr>
        <w:fldChar w:fldCharType="end"/>
      </w:r>
      <w:r w:rsidR="00A40650" w:rsidRPr="003E229F">
        <w:rPr>
          <w:lang w:val="de-DE"/>
        </w:rPr>
      </w:r>
      <w:r w:rsidR="00A40650" w:rsidRPr="003E229F">
        <w:rPr>
          <w:lang w:val="de-DE"/>
        </w:rPr>
        <w:fldChar w:fldCharType="separate"/>
      </w:r>
      <w:r w:rsidR="00301A13">
        <w:rPr>
          <w:noProof/>
          <w:lang w:val="de-DE"/>
        </w:rPr>
        <w:t>[26]</w:t>
      </w:r>
      <w:r w:rsidR="00A40650" w:rsidRPr="003E229F">
        <w:rPr>
          <w:lang w:val="de-DE"/>
        </w:rPr>
        <w:fldChar w:fldCharType="end"/>
      </w:r>
      <w:r w:rsidR="00D50D21" w:rsidRPr="003E229F">
        <w:rPr>
          <w:lang w:val="de-DE"/>
        </w:rPr>
        <w:t xml:space="preserve">. </w:t>
      </w:r>
      <w:r w:rsidR="0086462C" w:rsidRPr="003E229F">
        <w:rPr>
          <w:lang w:val="de-DE"/>
        </w:rPr>
        <w:t xml:space="preserve">Die gewichtsreduzierende Wirkung ist </w:t>
      </w:r>
      <w:r w:rsidR="00A544C6">
        <w:rPr>
          <w:lang w:val="de-DE"/>
        </w:rPr>
        <w:t xml:space="preserve">dabei </w:t>
      </w:r>
      <w:r w:rsidR="0086462C" w:rsidRPr="003E229F">
        <w:rPr>
          <w:lang w:val="de-DE"/>
        </w:rPr>
        <w:t xml:space="preserve">durch </w:t>
      </w:r>
      <w:r w:rsidR="000F529F">
        <w:rPr>
          <w:lang w:val="de-DE"/>
        </w:rPr>
        <w:t xml:space="preserve">das </w:t>
      </w:r>
      <w:r w:rsidR="0086462C" w:rsidRPr="003E229F">
        <w:rPr>
          <w:lang w:val="de-DE"/>
        </w:rPr>
        <w:t xml:space="preserve">dosis-abhängige </w:t>
      </w:r>
      <w:r w:rsidR="009149D4">
        <w:rPr>
          <w:lang w:val="de-DE"/>
        </w:rPr>
        <w:t>A</w:t>
      </w:r>
      <w:r w:rsidR="000F529F">
        <w:rPr>
          <w:lang w:val="de-DE"/>
        </w:rPr>
        <w:t xml:space="preserve">uftreten von </w:t>
      </w:r>
      <w:r w:rsidR="0086462C" w:rsidRPr="003E229F">
        <w:rPr>
          <w:lang w:val="de-DE"/>
        </w:rPr>
        <w:t xml:space="preserve">Nebenwirkungen wie etwa Übelkeit, Erbrechen und Durchfall </w:t>
      </w:r>
      <w:r w:rsidR="00A544C6">
        <w:rPr>
          <w:lang w:val="de-DE"/>
        </w:rPr>
        <w:t>eingeschränkt</w:t>
      </w:r>
      <w:r w:rsidR="00A544C6" w:rsidRPr="003E229F">
        <w:rPr>
          <w:lang w:val="de-DE"/>
        </w:rPr>
        <w:t xml:space="preserve"> </w:t>
      </w:r>
      <w:r w:rsidR="00B202EF" w:rsidRPr="003E229F">
        <w:rPr>
          <w:lang w:val="de-DE"/>
        </w:rPr>
        <w:fldChar w:fldCharType="begin"/>
      </w:r>
      <w:r w:rsidR="00301A13">
        <w:rPr>
          <w:lang w:val="de-DE"/>
        </w:rPr>
        <w:instrText xml:space="preserve"> ADDIN EN.CITE &lt;EndNote&gt;&lt;Cite&gt;&lt;Author&gt;Marino&lt;/Author&gt;&lt;Year&gt;2014&lt;/Year&gt;&lt;RecNum&gt;32&lt;/RecNum&gt;&lt;DisplayText&gt;[17]&lt;/DisplayText&gt;&lt;record&gt;&lt;rec-number&gt;32&lt;/rec-number&gt;&lt;foreign-keys&gt;&lt;key app="EN" db-id="0av9rwreq55szied0e85zaefvpva525e5adz" timestamp="1558359210"&gt;32&lt;/key&gt;&lt;key app="ENWeb" db-id=""&gt;0&lt;/key&gt;&lt;/foreign-keys&gt;&lt;ref-type name="Journal Article"&gt;17&lt;/ref-type&gt;&lt;contributors&gt;&lt;authors&gt;&lt;author&gt;Marino, A. B.&lt;/author&gt;&lt;author&gt;Cole, S. W.&lt;/author&gt;&lt;author&gt;Nuzum, D. S.&lt;/author&gt;&lt;/authors&gt;&lt;/contributors&gt;&lt;auth-address&gt;Adriane B. Marino, Pharm.D., is Ambulatory Care Pharmacy Practice Resident; Sabrina W. Cole, Pharm.D., BCPS, is Assistant Professor of Pharmacy; and Donald S. Nuzum, Pharm.D., BCACP, BC-ADM, CDE, CPP, is Associate Professor of Pharmacy, Wingate University School of Pharmacy, Wingate, NC.&lt;/auth-address&gt;&lt;titles&gt;&lt;title&gt;Alternative dosing strategies for liraglutide in patients with type 2 diabetes mellitus&lt;/title&gt;&lt;secondary-title&gt;Am J Health Syst Pharm&lt;/secondary-title&gt;&lt;/titles&gt;&lt;periodical&gt;&lt;full-title&gt;Am J Health Syst Pharm&lt;/full-title&gt;&lt;/periodical&gt;&lt;pages&gt;223-6&lt;/pages&gt;&lt;volume&gt;71&lt;/volume&gt;&lt;number&gt;3&lt;/number&gt;&lt;edition&gt;2014/01/17&lt;/edition&gt;&lt;keywords&gt;&lt;keyword&gt;Blood Glucose/drug effects&lt;/keyword&gt;&lt;keyword&gt;Diabetes Mellitus, Type 2/*drug therapy&lt;/keyword&gt;&lt;keyword&gt;Dose-Response Relationship, Drug&lt;/keyword&gt;&lt;keyword&gt;Glucagon-Like Peptide 1/administration &amp;amp; dosage/adverse effects/*analogs &amp;amp;&lt;/keyword&gt;&lt;keyword&gt;derivatives/therapeutic use&lt;/keyword&gt;&lt;keyword&gt;Humans&lt;/keyword&gt;&lt;keyword&gt;Hypoglycemic Agents/administration &amp;amp; dosage/adverse effects/*therapeutic use&lt;/keyword&gt;&lt;keyword&gt;Liraglutide&lt;/keyword&gt;&lt;keyword&gt;Nausea/chemically induced/epidemiology&lt;/keyword&gt;&lt;/keywords&gt;&lt;dates&gt;&lt;year&gt;2014&lt;/year&gt;&lt;pub-dates&gt;&lt;date&gt;Feb 1&lt;/date&gt;&lt;/pub-dates&gt;&lt;/dates&gt;&lt;isbn&gt;1535-2900 (Electronic)&amp;#xD;1079-2082 (Linking)&lt;/isbn&gt;&lt;accession-num&gt;24429016&lt;/accession-num&gt;&lt;urls&gt;&lt;related-urls&gt;&lt;url&gt;https://www.ncbi.nlm.nih.gov/pubmed/24429016&lt;/url&gt;&lt;/related-urls&gt;&lt;/urls&gt;&lt;electronic-resource-num&gt;10.2146/ajhp130301&lt;/electronic-resource-num&gt;&lt;/record&gt;&lt;/Cite&gt;&lt;/EndNote&gt;</w:instrText>
      </w:r>
      <w:r w:rsidR="00B202EF" w:rsidRPr="003E229F">
        <w:rPr>
          <w:lang w:val="de-DE"/>
        </w:rPr>
        <w:fldChar w:fldCharType="separate"/>
      </w:r>
      <w:r w:rsidR="00301A13">
        <w:rPr>
          <w:noProof/>
          <w:lang w:val="de-DE"/>
        </w:rPr>
        <w:t>[17]</w:t>
      </w:r>
      <w:r w:rsidR="00B202EF" w:rsidRPr="003E229F">
        <w:rPr>
          <w:lang w:val="de-DE"/>
        </w:rPr>
        <w:fldChar w:fldCharType="end"/>
      </w:r>
      <w:r w:rsidR="00B202EF" w:rsidRPr="003E229F">
        <w:rPr>
          <w:lang w:val="de-DE"/>
        </w:rPr>
        <w:t xml:space="preserve">. Das Grundprinzip </w:t>
      </w:r>
      <w:r w:rsidR="00DC1639">
        <w:rPr>
          <w:lang w:val="de-DE"/>
        </w:rPr>
        <w:t xml:space="preserve">GLP-1-basierter </w:t>
      </w:r>
      <w:r w:rsidR="00B202EF" w:rsidRPr="003E229F">
        <w:rPr>
          <w:lang w:val="de-DE"/>
        </w:rPr>
        <w:t xml:space="preserve">polypharmakologischer Ansätze </w:t>
      </w:r>
      <w:r w:rsidR="00A544C6">
        <w:rPr>
          <w:lang w:val="de-DE"/>
        </w:rPr>
        <w:t>besteht darin,</w:t>
      </w:r>
      <w:r w:rsidR="00B202EF" w:rsidRPr="003E229F">
        <w:rPr>
          <w:lang w:val="de-DE"/>
        </w:rPr>
        <w:t xml:space="preserve"> die Wirkung verschiedener Hormone in einem einzigen Mol</w:t>
      </w:r>
      <w:r w:rsidR="00FB25E7" w:rsidRPr="003E229F">
        <w:rPr>
          <w:lang w:val="de-DE"/>
        </w:rPr>
        <w:t>e</w:t>
      </w:r>
      <w:r w:rsidR="00B202EF" w:rsidRPr="003E229F">
        <w:rPr>
          <w:lang w:val="de-DE"/>
        </w:rPr>
        <w:t xml:space="preserve">kül zu vereinen um so den Gewichtsverlust bei tolerablen Dosierungen zu maximieren. </w:t>
      </w:r>
    </w:p>
    <w:p w14:paraId="2E0A449A" w14:textId="77777777" w:rsidR="00834E83" w:rsidRPr="003E229F" w:rsidRDefault="00834E83" w:rsidP="00AB6261">
      <w:pPr>
        <w:spacing w:line="360" w:lineRule="auto"/>
        <w:rPr>
          <w:lang w:val="de-DE"/>
        </w:rPr>
      </w:pPr>
    </w:p>
    <w:p w14:paraId="5AF68769" w14:textId="77777777" w:rsidR="00693183" w:rsidRPr="003E229F" w:rsidRDefault="00875734" w:rsidP="00AB6261">
      <w:pPr>
        <w:spacing w:line="360" w:lineRule="auto"/>
        <w:rPr>
          <w:u w:val="single"/>
          <w:lang w:val="de-DE"/>
        </w:rPr>
      </w:pPr>
      <w:r w:rsidRPr="003E229F">
        <w:rPr>
          <w:u w:val="single"/>
          <w:lang w:val="de-DE"/>
        </w:rPr>
        <w:t xml:space="preserve">GLP-1/Glukagon </w:t>
      </w:r>
      <w:r w:rsidR="00B202EF" w:rsidRPr="003E229F">
        <w:rPr>
          <w:u w:val="single"/>
          <w:lang w:val="de-DE"/>
        </w:rPr>
        <w:t>Ko</w:t>
      </w:r>
      <w:r w:rsidRPr="003E229F">
        <w:rPr>
          <w:u w:val="single"/>
          <w:lang w:val="de-DE"/>
        </w:rPr>
        <w:t>-A</w:t>
      </w:r>
      <w:r w:rsidR="00693183" w:rsidRPr="003E229F">
        <w:rPr>
          <w:u w:val="single"/>
          <w:lang w:val="de-DE"/>
        </w:rPr>
        <w:t>gonist</w:t>
      </w:r>
    </w:p>
    <w:p w14:paraId="3EB59B37" w14:textId="77777777" w:rsidR="00693183" w:rsidRPr="003E229F" w:rsidRDefault="00693183" w:rsidP="00AB6261">
      <w:pPr>
        <w:spacing w:line="360" w:lineRule="auto"/>
        <w:rPr>
          <w:lang w:val="de-DE"/>
        </w:rPr>
      </w:pPr>
    </w:p>
    <w:p w14:paraId="58105F2D" w14:textId="77777777" w:rsidR="002C645A" w:rsidRPr="003E229F" w:rsidRDefault="007C7748" w:rsidP="00AB6261">
      <w:pPr>
        <w:spacing w:line="360" w:lineRule="auto"/>
        <w:jc w:val="both"/>
        <w:rPr>
          <w:lang w:val="de-DE"/>
        </w:rPr>
      </w:pPr>
      <w:r w:rsidRPr="003E229F">
        <w:rPr>
          <w:lang w:val="de-DE"/>
        </w:rPr>
        <w:t xml:space="preserve">Glukagon wird </w:t>
      </w:r>
      <w:r w:rsidR="00A544C6">
        <w:rPr>
          <w:lang w:val="de-DE"/>
        </w:rPr>
        <w:t xml:space="preserve">bei </w:t>
      </w:r>
      <w:r w:rsidR="00A544C6" w:rsidRPr="003E229F">
        <w:rPr>
          <w:lang w:val="de-DE"/>
        </w:rPr>
        <w:t>niedrige</w:t>
      </w:r>
      <w:r w:rsidR="00A544C6">
        <w:rPr>
          <w:lang w:val="de-DE"/>
        </w:rPr>
        <w:t>m</w:t>
      </w:r>
      <w:r w:rsidR="00A544C6" w:rsidRPr="003E229F">
        <w:rPr>
          <w:lang w:val="de-DE"/>
        </w:rPr>
        <w:t xml:space="preserve"> Blutzuckerspiegel </w:t>
      </w:r>
      <w:r w:rsidRPr="003E229F">
        <w:rPr>
          <w:lang w:val="de-DE"/>
        </w:rPr>
        <w:t xml:space="preserve">von den Alphazellen </w:t>
      </w:r>
      <w:r w:rsidR="001D3487" w:rsidRPr="003E229F">
        <w:rPr>
          <w:lang w:val="de-DE"/>
        </w:rPr>
        <w:t>des Pankreas</w:t>
      </w:r>
      <w:r w:rsidRPr="003E229F">
        <w:rPr>
          <w:lang w:val="de-DE"/>
        </w:rPr>
        <w:t xml:space="preserve"> </w:t>
      </w:r>
      <w:r w:rsidR="00A632A9" w:rsidRPr="003E229F">
        <w:rPr>
          <w:lang w:val="de-DE"/>
        </w:rPr>
        <w:t xml:space="preserve">sezerniert </w:t>
      </w:r>
      <w:r w:rsidR="004E76F8" w:rsidRPr="003E229F">
        <w:rPr>
          <w:lang w:val="de-DE"/>
        </w:rPr>
        <w:fldChar w:fldCharType="begin"/>
      </w:r>
      <w:r w:rsidR="00301A13">
        <w:rPr>
          <w:lang w:val="de-DE"/>
        </w:rPr>
        <w:instrText xml:space="preserve"> ADDIN EN.CITE &lt;EndNote&gt;&lt;Cite&gt;&lt;Author&gt;Müller&lt;/Author&gt;&lt;Year&gt;2017&lt;/Year&gt;&lt;RecNum&gt;39&lt;/RecNum&gt;&lt;DisplayText&gt;[19]&lt;/DisplayText&gt;&lt;record&gt;&lt;rec-number&gt;39&lt;/rec-number&gt;&lt;foreign-keys&gt;&lt;key app="EN" db-id="0av9rwreq55szied0e85zaefvpva525e5adz" timestamp="1558362623"&gt;39&lt;/key&gt;&lt;key app="ENWeb" db-id=""&gt;0&lt;/key&gt;&lt;/foreign-keys&gt;&lt;ref-type name="Journal Article"&gt;17&lt;/ref-type&gt;&lt;contributors&gt;&lt;authors&gt;&lt;author&gt;Müller, T. D.&lt;/author&gt;&lt;author&gt;Finan, B.&lt;/author&gt;&lt;author&gt;Clemmensen, C.&lt;/author&gt;&lt;author&gt;DiMarchi, R. D.&lt;/author&gt;&lt;author&gt;Tschöp, M. H.&lt;/author&gt;&lt;/authors&gt;&lt;/contributors&gt;&lt;titles&gt;&lt;title&gt;The New Biology and Pharmacology of Glucagon&lt;/title&gt;&lt;secondary-title&gt;Physiological Reviews&lt;/secondary-title&gt;&lt;/titles&gt;&lt;periodical&gt;&lt;full-title&gt;Physiological Reviews&lt;/full-title&gt;&lt;/periodical&gt;&lt;pages&gt;721-766&lt;/pages&gt;&lt;volume&gt;97&lt;/volume&gt;&lt;number&gt;2&lt;/number&gt;&lt;section&gt;721&lt;/section&gt;&lt;dates&gt;&lt;year&gt;2017&lt;/year&gt;&lt;/dates&gt;&lt;isbn&gt;0031-9333&amp;#xD;1522-1210&lt;/isbn&gt;&lt;urls&gt;&lt;/urls&gt;&lt;electronic-resource-num&gt;10.1152/physrev.00025.2016&lt;/electronic-resource-num&gt;&lt;/record&gt;&lt;/Cite&gt;&lt;/EndNote&gt;</w:instrText>
      </w:r>
      <w:r w:rsidR="004E76F8" w:rsidRPr="003E229F">
        <w:rPr>
          <w:lang w:val="de-DE"/>
        </w:rPr>
        <w:fldChar w:fldCharType="separate"/>
      </w:r>
      <w:r w:rsidR="00301A13">
        <w:rPr>
          <w:noProof/>
          <w:lang w:val="de-DE"/>
        </w:rPr>
        <w:t>[19]</w:t>
      </w:r>
      <w:r w:rsidR="004E76F8" w:rsidRPr="003E229F">
        <w:rPr>
          <w:lang w:val="de-DE"/>
        </w:rPr>
        <w:fldChar w:fldCharType="end"/>
      </w:r>
      <w:r w:rsidR="00707C8B" w:rsidRPr="003E229F">
        <w:rPr>
          <w:lang w:val="de-DE"/>
        </w:rPr>
        <w:t xml:space="preserve">. </w:t>
      </w:r>
      <w:r w:rsidR="00693183" w:rsidRPr="003E229F">
        <w:rPr>
          <w:lang w:val="de-DE"/>
        </w:rPr>
        <w:t xml:space="preserve">Glukagon war lange Ziel antagonistischer Therapieansätze, da es durch Stimulation der </w:t>
      </w:r>
      <w:r w:rsidR="00056D74">
        <w:rPr>
          <w:lang w:val="de-DE"/>
        </w:rPr>
        <w:t xml:space="preserve">hepatischen </w:t>
      </w:r>
      <w:proofErr w:type="spellStart"/>
      <w:r w:rsidR="00693183" w:rsidRPr="003E229F">
        <w:rPr>
          <w:lang w:val="de-DE"/>
        </w:rPr>
        <w:t>Glukoneogenese</w:t>
      </w:r>
      <w:proofErr w:type="spellEnd"/>
      <w:r w:rsidR="00693183" w:rsidRPr="003E229F">
        <w:rPr>
          <w:lang w:val="de-DE"/>
        </w:rPr>
        <w:t xml:space="preserve"> und </w:t>
      </w:r>
      <w:proofErr w:type="spellStart"/>
      <w:r w:rsidR="00693183" w:rsidRPr="003E229F">
        <w:rPr>
          <w:lang w:val="de-DE"/>
        </w:rPr>
        <w:t>Glykogenolyse</w:t>
      </w:r>
      <w:proofErr w:type="spellEnd"/>
      <w:r w:rsidR="00693183" w:rsidRPr="003E229F">
        <w:rPr>
          <w:lang w:val="de-DE"/>
        </w:rPr>
        <w:t xml:space="preserve"> den Blutzuckerspiegel </w:t>
      </w:r>
      <w:r w:rsidR="00970615" w:rsidRPr="003E229F">
        <w:rPr>
          <w:lang w:val="de-DE"/>
        </w:rPr>
        <w:t>erhöh</w:t>
      </w:r>
      <w:r w:rsidR="00056D74">
        <w:rPr>
          <w:lang w:val="de-DE"/>
        </w:rPr>
        <w:t>t</w:t>
      </w:r>
      <w:r w:rsidR="00693183" w:rsidRPr="003E229F">
        <w:rPr>
          <w:lang w:val="de-DE"/>
        </w:rPr>
        <w:t xml:space="preserve">. Im Zuge dieser Bemühungen wurden </w:t>
      </w:r>
      <w:r w:rsidR="00A544C6">
        <w:rPr>
          <w:lang w:val="de-DE"/>
        </w:rPr>
        <w:t>beachtliche</w:t>
      </w:r>
      <w:r w:rsidR="00A544C6" w:rsidRPr="003E229F">
        <w:rPr>
          <w:lang w:val="de-DE"/>
        </w:rPr>
        <w:t xml:space="preserve"> </w:t>
      </w:r>
      <w:r w:rsidR="00693183" w:rsidRPr="003E229F">
        <w:rPr>
          <w:lang w:val="de-DE"/>
        </w:rPr>
        <w:t xml:space="preserve">Erfolge </w:t>
      </w:r>
      <w:r w:rsidR="00056D74">
        <w:rPr>
          <w:lang w:val="de-DE"/>
        </w:rPr>
        <w:t>verzeichnet</w:t>
      </w:r>
      <w:r w:rsidR="002C645A" w:rsidRPr="003E229F">
        <w:rPr>
          <w:lang w:val="de-DE"/>
        </w:rPr>
        <w:t xml:space="preserve"> </w:t>
      </w:r>
      <w:r w:rsidR="00A40650" w:rsidRPr="003E229F">
        <w:rPr>
          <w:lang w:val="de-DE"/>
        </w:rPr>
        <w:fldChar w:fldCharType="begin">
          <w:fldData xml:space="preserve">PEVuZE5vdGU+PENpdGU+PEF1dGhvcj5WYWpkYTwvQXV0aG9yPjxZZWFyPjIwMTc8L1llYXI+PFJl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</w:fldData>
        </w:fldChar>
      </w:r>
      <w:r w:rsidR="00301A13">
        <w:rPr>
          <w:lang w:val="de-DE"/>
        </w:rPr>
        <w:instrText xml:space="preserve"> ADDIN EN.CITE </w:instrText>
      </w:r>
      <w:r w:rsidR="00301A13">
        <w:rPr>
          <w:lang w:val="de-DE"/>
        </w:rPr>
        <w:fldChar w:fldCharType="begin">
          <w:fldData xml:space="preserve">PEVuZE5vdGU+PENpdGU+PEF1dGhvcj5WYWpkYTwvQXV0aG9yPjxZZWFyPjIwMTc8L1llYXI+PFJl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</w:fldData>
        </w:fldChar>
      </w:r>
      <w:r w:rsidR="00301A13">
        <w:rPr>
          <w:lang w:val="de-DE"/>
        </w:rPr>
        <w:instrText xml:space="preserve"> ADDIN EN.CITE.DATA </w:instrText>
      </w:r>
      <w:r w:rsidR="00301A13">
        <w:rPr>
          <w:lang w:val="de-DE"/>
        </w:rPr>
      </w:r>
      <w:r w:rsidR="00301A13">
        <w:rPr>
          <w:lang w:val="de-DE"/>
        </w:rPr>
        <w:fldChar w:fldCharType="end"/>
      </w:r>
      <w:r w:rsidR="00A40650" w:rsidRPr="003E229F">
        <w:rPr>
          <w:lang w:val="de-DE"/>
        </w:rPr>
      </w:r>
      <w:r w:rsidR="00A40650" w:rsidRPr="003E229F">
        <w:rPr>
          <w:lang w:val="de-DE"/>
        </w:rPr>
        <w:fldChar w:fldCharType="separate"/>
      </w:r>
      <w:r w:rsidR="00301A13">
        <w:rPr>
          <w:noProof/>
          <w:lang w:val="de-DE"/>
        </w:rPr>
        <w:t>[15, 25]</w:t>
      </w:r>
      <w:r w:rsidR="00A40650" w:rsidRPr="003E229F">
        <w:rPr>
          <w:lang w:val="de-DE"/>
        </w:rPr>
        <w:fldChar w:fldCharType="end"/>
      </w:r>
      <w:r w:rsidR="00056D74">
        <w:rPr>
          <w:lang w:val="de-DE"/>
        </w:rPr>
        <w:t xml:space="preserve">. </w:t>
      </w:r>
      <w:r w:rsidR="002C645A" w:rsidRPr="003E229F">
        <w:rPr>
          <w:lang w:val="de-DE"/>
        </w:rPr>
        <w:t xml:space="preserve">Nebeneffekte </w:t>
      </w:r>
      <w:r w:rsidR="00056D74">
        <w:rPr>
          <w:lang w:val="de-DE"/>
        </w:rPr>
        <w:t>waren u.a.</w:t>
      </w:r>
      <w:r w:rsidR="00056D74" w:rsidRPr="003E229F">
        <w:rPr>
          <w:lang w:val="de-DE"/>
        </w:rPr>
        <w:t xml:space="preserve"> </w:t>
      </w:r>
      <w:r w:rsidR="002C645A" w:rsidRPr="003E229F">
        <w:rPr>
          <w:lang w:val="de-DE"/>
        </w:rPr>
        <w:t xml:space="preserve">erhöhter Blutdruck, Gewichtszunahme und Anstieg von Cholesterin </w:t>
      </w:r>
      <w:r w:rsidR="00A40650" w:rsidRPr="003E229F">
        <w:rPr>
          <w:lang w:val="de-DE"/>
        </w:rPr>
        <w:fldChar w:fldCharType="begin"/>
      </w:r>
      <w:r w:rsidR="00301A13">
        <w:rPr>
          <w:lang w:val="de-DE"/>
        </w:rPr>
        <w:instrText xml:space="preserve"> ADDIN EN.CITE &lt;EndNote&gt;&lt;Cite&gt;&lt;Author&gt;Guzman&lt;/Author&gt;&lt;Year&gt;2017&lt;/Year&gt;&lt;RecNum&gt;12&lt;/RecNum&gt;&lt;DisplayText&gt;[13]&lt;/DisplayText&gt;&lt;record&gt;&lt;rec-number&gt;12&lt;/rec-number&gt;&lt;foreign-keys&gt;&lt;key app="EN" db-id="0av9rwreq55szied0e85zaefvpva525e5adz" timestamp="1558356640"&gt;12&lt;/key&gt;&lt;/foreign-keys&gt;&lt;ref-type name="Journal Article"&gt;17&lt;/ref-type&gt;&lt;contributors&gt;&lt;authors&gt;&lt;author&gt;Guzman, Cristina B.&lt;/author&gt;&lt;author&gt;Zhang, Xiaotian M.&lt;/author&gt;&lt;author&gt;Liu, Rong&lt;/author&gt;&lt;author&gt;Regev, Arie&lt;/author&gt;&lt;author&gt;Shankar, Sudha&lt;/author&gt;&lt;author&gt;Garhyan, Parag&lt;/author&gt;&lt;author&gt;Pillai, Sreekumar G.&lt;/author&gt;&lt;author&gt;Kazda, Christof&lt;/author&gt;&lt;author&gt;Chalasani, Naga&lt;/author&gt;&lt;author&gt;Hardy, Thomas A.&lt;/author&gt;&lt;/authors&gt;&lt;/contributors&gt;&lt;titles&gt;&lt;title&gt;Treatment with LY2409021, a glucagon receptor antagonist, increases liver fat in patients with type 2 diabetes&lt;/title&gt;&lt;secondary-title&gt;Diabetes, Obesity and Metabolism&lt;/secondary-title&gt;&lt;/titles&gt;&lt;pages&gt;1521-1528&lt;/pages&gt;&lt;volume&gt;19&lt;/volume&gt;&lt;keywords&gt;&lt;keyword&gt;fatty liver&lt;/keyword&gt;&lt;keyword&gt;glucagon antagonist&lt;/keyword&gt;&lt;keyword&gt;randomized trial&lt;/keyword&gt;&lt;keyword&gt;type 2 diabetes&lt;/keyword&gt;&lt;/keywords&gt;&lt;dates&gt;&lt;year&gt;2017&lt;/year&gt;&lt;/dates&gt;&lt;accession-num&gt;28371155&lt;/accession-num&gt;&lt;urls&gt;&lt;/urls&gt;&lt;electronic-resource-num&gt;10.1111/dom.12958&lt;/electronic-resource-num&gt;&lt;/record&gt;&lt;/Cite&gt;&lt;/EndNote&gt;</w:instrText>
      </w:r>
      <w:r w:rsidR="00A40650" w:rsidRPr="003E229F">
        <w:rPr>
          <w:lang w:val="de-DE"/>
        </w:rPr>
        <w:fldChar w:fldCharType="separate"/>
      </w:r>
      <w:r w:rsidR="00301A13">
        <w:rPr>
          <w:noProof/>
          <w:lang w:val="de-DE"/>
        </w:rPr>
        <w:t>[13]</w:t>
      </w:r>
      <w:r w:rsidR="00A40650" w:rsidRPr="003E229F">
        <w:rPr>
          <w:lang w:val="de-DE"/>
        </w:rPr>
        <w:fldChar w:fldCharType="end"/>
      </w:r>
      <w:r w:rsidR="006479DB" w:rsidRPr="003E229F">
        <w:rPr>
          <w:lang w:val="de-DE"/>
        </w:rPr>
        <w:t>.</w:t>
      </w:r>
      <w:r w:rsidR="002C645A" w:rsidRPr="003E229F">
        <w:rPr>
          <w:lang w:val="de-DE"/>
        </w:rPr>
        <w:t xml:space="preserve"> </w:t>
      </w:r>
    </w:p>
    <w:p w14:paraId="07202528" w14:textId="77777777" w:rsidR="00693183" w:rsidRPr="003E229F" w:rsidRDefault="00693183" w:rsidP="00AB6261">
      <w:pPr>
        <w:spacing w:line="360" w:lineRule="auto"/>
        <w:jc w:val="both"/>
        <w:rPr>
          <w:lang w:val="de-DE"/>
        </w:rPr>
      </w:pPr>
      <w:r w:rsidRPr="003E229F">
        <w:rPr>
          <w:lang w:val="de-DE"/>
        </w:rPr>
        <w:t>Glukagon</w:t>
      </w:r>
      <w:r w:rsidR="002C645A" w:rsidRPr="003E229F">
        <w:rPr>
          <w:lang w:val="de-DE"/>
        </w:rPr>
        <w:t xml:space="preserve"> </w:t>
      </w:r>
      <w:r w:rsidR="007B73D5" w:rsidRPr="003E229F">
        <w:rPr>
          <w:lang w:val="de-DE"/>
        </w:rPr>
        <w:t xml:space="preserve">erniedrigt das Körpergewicht durch </w:t>
      </w:r>
      <w:r w:rsidR="00056D74">
        <w:rPr>
          <w:lang w:val="de-DE"/>
        </w:rPr>
        <w:t xml:space="preserve">Stimulation der </w:t>
      </w:r>
      <w:proofErr w:type="spellStart"/>
      <w:r w:rsidR="00056D74" w:rsidRPr="003E229F">
        <w:rPr>
          <w:lang w:val="de-DE"/>
        </w:rPr>
        <w:t>Lipolyse</w:t>
      </w:r>
      <w:proofErr w:type="spellEnd"/>
      <w:r w:rsidR="00056D74">
        <w:rPr>
          <w:lang w:val="de-DE"/>
        </w:rPr>
        <w:t>,</w:t>
      </w:r>
      <w:r w:rsidR="00056D74" w:rsidRPr="003E229F">
        <w:rPr>
          <w:lang w:val="de-DE"/>
        </w:rPr>
        <w:t xml:space="preserve"> </w:t>
      </w:r>
      <w:r w:rsidR="007B73D5" w:rsidRPr="003E229F">
        <w:rPr>
          <w:lang w:val="de-DE"/>
        </w:rPr>
        <w:t xml:space="preserve">Inhibition der Nahrungsaufnahme und Erhöhung des Energieumsatzes </w:t>
      </w:r>
      <w:r w:rsidR="00243BA4" w:rsidRPr="003E229F">
        <w:rPr>
          <w:lang w:val="de-DE"/>
        </w:rPr>
        <w:fldChar w:fldCharType="begin"/>
      </w:r>
      <w:r w:rsidR="00301A13">
        <w:rPr>
          <w:lang w:val="de-DE"/>
        </w:rPr>
        <w:instrText xml:space="preserve"> ADDIN EN.CITE &lt;EndNote&gt;&lt;Cite&gt;&lt;Author&gt;Müller&lt;/Author&gt;&lt;Year&gt;2017&lt;/Year&gt;&lt;RecNum&gt;39&lt;/RecNum&gt;&lt;DisplayText&gt;[19]&lt;/DisplayText&gt;&lt;record&gt;&lt;rec-number&gt;39&lt;/rec-number&gt;&lt;foreign-keys&gt;&lt;key app="EN" db-id="0av9rwreq55szied0e85zaefvpva525e5adz" timestamp="1558362623"&gt;39&lt;/key&gt;&lt;key app="ENWeb" db-id=""&gt;0&lt;/key&gt;&lt;/foreign-keys&gt;&lt;ref-type name="Journal Article"&gt;17&lt;/ref-type&gt;&lt;contributors&gt;&lt;authors&gt;&lt;author&gt;Müller, T. D.&lt;/author&gt;&lt;author&gt;Finan, B.&lt;/author&gt;&lt;author&gt;Clemmensen, C.&lt;/author&gt;&lt;author&gt;DiMarchi, R. D.&lt;/author&gt;&lt;author&gt;Tschöp, M. H.&lt;/author&gt;&lt;/authors&gt;&lt;/contributors&gt;&lt;titles&gt;&lt;title&gt;The New Biology and Pharmacology of Glucagon&lt;/title&gt;&lt;secondary-title&gt;Physiological Reviews&lt;/secondary-title&gt;&lt;/titles&gt;&lt;periodical&gt;&lt;full-title&gt;Physiological Reviews&lt;/full-title&gt;&lt;/periodical&gt;&lt;pages&gt;721-766&lt;/pages&gt;&lt;volume&gt;97&lt;/volume&gt;&lt;number&gt;2&lt;/number&gt;&lt;section&gt;721&lt;/section&gt;&lt;dates&gt;&lt;year&gt;2017&lt;/year&gt;&lt;/dates&gt;&lt;isbn&gt;0031-9333&amp;#xD;1522-1210&lt;/isbn&gt;&lt;urls&gt;&lt;/urls&gt;&lt;electronic-resource-num&gt;10.1152/physrev.00025.2016&lt;/electronic-resource-num&gt;&lt;/record&gt;&lt;/Cite&gt;&lt;/EndNote&gt;</w:instrText>
      </w:r>
      <w:r w:rsidR="00243BA4" w:rsidRPr="003E229F">
        <w:rPr>
          <w:lang w:val="de-DE"/>
        </w:rPr>
        <w:fldChar w:fldCharType="separate"/>
      </w:r>
      <w:r w:rsidR="00301A13">
        <w:rPr>
          <w:noProof/>
          <w:lang w:val="de-DE"/>
        </w:rPr>
        <w:t>[19]</w:t>
      </w:r>
      <w:r w:rsidR="00243BA4" w:rsidRPr="003E229F">
        <w:rPr>
          <w:lang w:val="de-DE"/>
        </w:rPr>
        <w:fldChar w:fldCharType="end"/>
      </w:r>
      <w:r w:rsidR="00243BA4" w:rsidRPr="003E229F">
        <w:rPr>
          <w:lang w:val="de-DE"/>
        </w:rPr>
        <w:t>.</w:t>
      </w:r>
      <w:r w:rsidR="00056D74">
        <w:rPr>
          <w:lang w:val="de-DE"/>
        </w:rPr>
        <w:t xml:space="preserve"> </w:t>
      </w:r>
      <w:r w:rsidR="007B73D5" w:rsidRPr="003E229F">
        <w:rPr>
          <w:lang w:val="de-DE"/>
        </w:rPr>
        <w:t xml:space="preserve">Diese Eigenschaften machen Glukagon für die </w:t>
      </w:r>
      <w:proofErr w:type="spellStart"/>
      <w:r w:rsidR="007B73D5" w:rsidRPr="003E229F">
        <w:rPr>
          <w:lang w:val="de-DE"/>
        </w:rPr>
        <w:t>Adipositasbehandlung</w:t>
      </w:r>
      <w:proofErr w:type="spellEnd"/>
      <w:r w:rsidR="007B73D5" w:rsidRPr="003E229F">
        <w:rPr>
          <w:lang w:val="de-DE"/>
        </w:rPr>
        <w:t xml:space="preserve"> interessant, jedoch steht diesen positiven Eigenschaften die Erhöhung des Blutzuckers entgegen. Das Prinzip des GLP-1/Glukagon Ko-Agonisten war deshalb, dass die gewichtssenkende Wirkung von GLP-1 mit den </w:t>
      </w:r>
      <w:proofErr w:type="spellStart"/>
      <w:r w:rsidR="007B73D5" w:rsidRPr="003E229F">
        <w:rPr>
          <w:lang w:val="de-DE"/>
        </w:rPr>
        <w:t>lipolytischen</w:t>
      </w:r>
      <w:proofErr w:type="spellEnd"/>
      <w:r w:rsidR="007B73D5" w:rsidRPr="003E229F">
        <w:rPr>
          <w:lang w:val="de-DE"/>
        </w:rPr>
        <w:t xml:space="preserve"> und thermogenetischen Eigenschaften von Glukagon das Körpergewicht senkt während die Blutzuckersenkende Wirkung von GLP-1 dem </w:t>
      </w:r>
      <w:proofErr w:type="spellStart"/>
      <w:r w:rsidR="007B73D5" w:rsidRPr="003E229F">
        <w:rPr>
          <w:lang w:val="de-DE"/>
        </w:rPr>
        <w:t>diabetogenen</w:t>
      </w:r>
      <w:proofErr w:type="spellEnd"/>
      <w:r w:rsidR="007B73D5" w:rsidRPr="003E229F">
        <w:rPr>
          <w:lang w:val="de-DE"/>
        </w:rPr>
        <w:t xml:space="preserve"> Potential von Glukagon entgegenwirkt </w:t>
      </w:r>
      <w:r w:rsidR="004E76F8" w:rsidRPr="003E229F">
        <w:rPr>
          <w:lang w:val="de-DE"/>
        </w:rPr>
        <w:fldChar w:fldCharType="begin"/>
      </w:r>
      <w:r w:rsidR="00301A13">
        <w:rPr>
          <w:lang w:val="de-DE"/>
        </w:rPr>
        <w:instrText xml:space="preserve"> ADDIN EN.CITE &lt;EndNote&gt;&lt;Cite&gt;&lt;Author&gt;Müller&lt;/Author&gt;&lt;Year&gt;2017&lt;/Year&gt;&lt;RecNum&gt;39&lt;/RecNum&gt;&lt;DisplayText&gt;[19]&lt;/DisplayText&gt;&lt;record&gt;&lt;rec-number&gt;39&lt;/rec-number&gt;&lt;foreign-keys&gt;&lt;key app="EN" db-id="0av9rwreq55szied0e85zaefvpva525e5adz" timestamp="1558362623"&gt;39&lt;/key&gt;&lt;key app="ENWeb" db-id=""&gt;0&lt;/key&gt;&lt;/foreign-keys&gt;&lt;ref-type name="Journal Article"&gt;17&lt;/ref-type&gt;&lt;contributors&gt;&lt;authors&gt;&lt;author&gt;Müller, T. D.&lt;/author&gt;&lt;author&gt;Finan, B.&lt;/author&gt;&lt;author&gt;Clemmensen, C.&lt;/author&gt;&lt;author&gt;DiMarchi, R. D.&lt;/author&gt;&lt;author&gt;Tschöp, M. H.&lt;/author&gt;&lt;/authors&gt;&lt;/contributors&gt;&lt;titles&gt;&lt;title&gt;The New Biology and Pharmacology of Glucagon&lt;/title&gt;&lt;secondary-title&gt;Physiological Reviews&lt;/secondary-title&gt;&lt;/titles&gt;&lt;periodical&gt;&lt;full-title&gt;Physiological Reviews&lt;/full-title&gt;&lt;/periodical&gt;&lt;pages&gt;721-766&lt;/pages&gt;&lt;volume&gt;97&lt;/volume&gt;&lt;number&gt;2&lt;/number&gt;&lt;section&gt;721&lt;/section&gt;&lt;dates&gt;&lt;year&gt;2017&lt;/year&gt;&lt;/dates&gt;&lt;isbn&gt;0031-9333&amp;#xD;1522-1210&lt;/isbn&gt;&lt;urls&gt;&lt;/urls&gt;&lt;electronic-resource-num&gt;10.1152/physrev.00025.2016&lt;/electronic-resource-num&gt;&lt;/record&gt;&lt;/Cite&gt;&lt;/EndNote&gt;</w:instrText>
      </w:r>
      <w:r w:rsidR="004E76F8" w:rsidRPr="003E229F">
        <w:rPr>
          <w:lang w:val="de-DE"/>
        </w:rPr>
        <w:fldChar w:fldCharType="separate"/>
      </w:r>
      <w:r w:rsidR="00301A13">
        <w:rPr>
          <w:noProof/>
          <w:lang w:val="de-DE"/>
        </w:rPr>
        <w:t>[19]</w:t>
      </w:r>
      <w:r w:rsidR="004E76F8" w:rsidRPr="003E229F">
        <w:rPr>
          <w:lang w:val="de-DE"/>
        </w:rPr>
        <w:fldChar w:fldCharType="end"/>
      </w:r>
      <w:r w:rsidRPr="003E229F">
        <w:rPr>
          <w:lang w:val="de-DE"/>
        </w:rPr>
        <w:t>. Durch die Fusion von GLP-1 und Glukagon zu einem unimolekularen Ko</w:t>
      </w:r>
      <w:r w:rsidR="007B73D5" w:rsidRPr="003E229F">
        <w:rPr>
          <w:lang w:val="de-DE"/>
        </w:rPr>
        <w:t>-A</w:t>
      </w:r>
      <w:r w:rsidRPr="003E229F">
        <w:rPr>
          <w:lang w:val="de-DE"/>
        </w:rPr>
        <w:t xml:space="preserve">gonisten gelang es, die positiven Eigenschaften des Glukagons auf den Fett- und Energiestoffwechsel </w:t>
      </w:r>
      <w:r w:rsidR="00DC1639">
        <w:rPr>
          <w:lang w:val="de-DE"/>
        </w:rPr>
        <w:t>zu erhalten</w:t>
      </w:r>
      <w:r w:rsidR="00DC1639" w:rsidRPr="003E229F">
        <w:rPr>
          <w:lang w:val="de-DE"/>
        </w:rPr>
        <w:t xml:space="preserve"> </w:t>
      </w:r>
      <w:r w:rsidR="00111F59" w:rsidRPr="003E229F">
        <w:rPr>
          <w:lang w:val="de-DE"/>
        </w:rPr>
        <w:t xml:space="preserve">und gleichzeitig </w:t>
      </w:r>
      <w:r w:rsidR="003D2172" w:rsidRPr="003E229F">
        <w:rPr>
          <w:lang w:val="de-DE"/>
        </w:rPr>
        <w:t>dessen</w:t>
      </w:r>
      <w:r w:rsidR="00111F59" w:rsidRPr="003E229F">
        <w:rPr>
          <w:lang w:val="de-DE"/>
        </w:rPr>
        <w:t xml:space="preserve"> </w:t>
      </w:r>
      <w:proofErr w:type="spellStart"/>
      <w:r w:rsidR="00111F59" w:rsidRPr="003E229F">
        <w:rPr>
          <w:lang w:val="de-DE"/>
        </w:rPr>
        <w:t>hyper</w:t>
      </w:r>
      <w:r w:rsidRPr="003E229F">
        <w:rPr>
          <w:lang w:val="de-DE"/>
        </w:rPr>
        <w:t>glykämische</w:t>
      </w:r>
      <w:proofErr w:type="spellEnd"/>
      <w:r w:rsidRPr="003E229F">
        <w:rPr>
          <w:lang w:val="de-DE"/>
        </w:rPr>
        <w:t xml:space="preserve"> Wirkung durch </w:t>
      </w:r>
      <w:r w:rsidRPr="003E229F">
        <w:rPr>
          <w:lang w:val="de-DE"/>
        </w:rPr>
        <w:lastRenderedPageBreak/>
        <w:t xml:space="preserve">GLP-1 abzudämpfen. </w:t>
      </w:r>
      <w:r w:rsidR="00A544C6">
        <w:rPr>
          <w:lang w:val="de-DE"/>
        </w:rPr>
        <w:t xml:space="preserve">Der erste GLP-1/Glukagon Ko-Agonist </w:t>
      </w:r>
      <w:r w:rsidR="002A7A5F" w:rsidRPr="003E229F">
        <w:rPr>
          <w:lang w:val="de-DE"/>
        </w:rPr>
        <w:t>basiert</w:t>
      </w:r>
      <w:r w:rsidR="00A544C6">
        <w:rPr>
          <w:lang w:val="de-DE"/>
        </w:rPr>
        <w:t>e</w:t>
      </w:r>
      <w:r w:rsidR="002A7A5F" w:rsidRPr="003E229F">
        <w:rPr>
          <w:lang w:val="de-DE"/>
        </w:rPr>
        <w:t xml:space="preserve"> auf der Peptidsequenz von Glukagon</w:t>
      </w:r>
      <w:r w:rsidR="000E6051" w:rsidRPr="003E229F">
        <w:rPr>
          <w:lang w:val="de-DE"/>
        </w:rPr>
        <w:t xml:space="preserve">, in welche </w:t>
      </w:r>
      <w:r w:rsidR="003E229F" w:rsidRPr="003E229F">
        <w:rPr>
          <w:lang w:val="de-DE"/>
        </w:rPr>
        <w:t xml:space="preserve">stufenweise GLP-1 </w:t>
      </w:r>
      <w:proofErr w:type="spellStart"/>
      <w:r w:rsidR="00DC1639">
        <w:rPr>
          <w:lang w:val="de-DE"/>
        </w:rPr>
        <w:t>Aminosäuen</w:t>
      </w:r>
      <w:proofErr w:type="spellEnd"/>
      <w:r w:rsidR="00DC1639" w:rsidRPr="003E229F">
        <w:rPr>
          <w:lang w:val="de-DE"/>
        </w:rPr>
        <w:t xml:space="preserve"> </w:t>
      </w:r>
      <w:r w:rsidR="007B73D5" w:rsidRPr="003E229F">
        <w:rPr>
          <w:lang w:val="de-DE"/>
        </w:rPr>
        <w:t xml:space="preserve">integriert wurden. Das Resultat war ein Molekül welches gleichermaßen beide Rezeptoren anspricht. </w:t>
      </w:r>
      <w:r w:rsidR="003E229F" w:rsidRPr="003E229F">
        <w:rPr>
          <w:lang w:val="de-DE"/>
        </w:rPr>
        <w:t>Der GLP-1/Glu</w:t>
      </w:r>
      <w:r w:rsidR="00B235D3" w:rsidRPr="003E229F">
        <w:rPr>
          <w:lang w:val="de-DE"/>
        </w:rPr>
        <w:t>kagon Ko-Agonist</w:t>
      </w:r>
      <w:r w:rsidR="000E6051" w:rsidRPr="003E229F">
        <w:rPr>
          <w:lang w:val="de-DE"/>
        </w:rPr>
        <w:t xml:space="preserve"> </w:t>
      </w:r>
      <w:r w:rsidRPr="003E229F">
        <w:rPr>
          <w:lang w:val="de-DE"/>
        </w:rPr>
        <w:t xml:space="preserve">bewirkte in </w:t>
      </w:r>
      <w:r w:rsidR="009149D4">
        <w:rPr>
          <w:lang w:val="de-DE"/>
        </w:rPr>
        <w:t>D</w:t>
      </w:r>
      <w:r w:rsidRPr="003E229F">
        <w:rPr>
          <w:lang w:val="de-DE"/>
        </w:rPr>
        <w:t xml:space="preserve">iät-induziert adipösen Mäusen eine Normalisierung des Körpergewichtes innerhalb von 4 Wochen, was </w:t>
      </w:r>
      <w:r w:rsidR="00056D74">
        <w:rPr>
          <w:lang w:val="de-DE"/>
        </w:rPr>
        <w:t xml:space="preserve">vorwiegend </w:t>
      </w:r>
      <w:r w:rsidRPr="003E229F">
        <w:rPr>
          <w:lang w:val="de-DE"/>
        </w:rPr>
        <w:t xml:space="preserve">auf eine Reduktion der Körperfettmasse zurückzuführen war. Zugleich </w:t>
      </w:r>
      <w:r w:rsidR="00056D74">
        <w:rPr>
          <w:lang w:val="de-DE"/>
        </w:rPr>
        <w:t xml:space="preserve">verbesserte </w:t>
      </w:r>
      <w:r w:rsidR="00DC1639">
        <w:rPr>
          <w:lang w:val="de-DE"/>
        </w:rPr>
        <w:t>das Molekül die</w:t>
      </w:r>
      <w:r w:rsidRPr="003E229F">
        <w:rPr>
          <w:lang w:val="de-DE"/>
        </w:rPr>
        <w:t xml:space="preserve"> Glukosetoleranz sowie </w:t>
      </w:r>
      <w:r w:rsidR="00056D74">
        <w:rPr>
          <w:lang w:val="de-DE"/>
        </w:rPr>
        <w:t>die hepatische</w:t>
      </w:r>
      <w:r w:rsidRPr="003E229F">
        <w:rPr>
          <w:lang w:val="de-DE"/>
        </w:rPr>
        <w:t xml:space="preserve"> </w:t>
      </w:r>
      <w:r w:rsidR="00056D74">
        <w:rPr>
          <w:lang w:val="de-DE"/>
        </w:rPr>
        <w:t>S</w:t>
      </w:r>
      <w:r w:rsidR="00056D74" w:rsidRPr="003E229F">
        <w:rPr>
          <w:lang w:val="de-DE"/>
        </w:rPr>
        <w:t xml:space="preserve">teatose </w:t>
      </w:r>
      <w:r w:rsidR="00A40650" w:rsidRPr="003E229F">
        <w:rPr>
          <w:lang w:val="de-DE"/>
        </w:rPr>
        <w:fldChar w:fldCharType="begin"/>
      </w:r>
      <w:r w:rsidR="00301A13">
        <w:rPr>
          <w:lang w:val="de-DE"/>
        </w:rPr>
        <w:instrText xml:space="preserve"> ADDIN EN.CITE &lt;EndNote&gt;&lt;Cite&gt;&lt;Author&gt;Day&lt;/Author&gt;&lt;Year&gt;2009&lt;/Year&gt;&lt;RecNum&gt;19&lt;/RecNum&gt;&lt;DisplayText&gt;[3]&lt;/DisplayText&gt;&lt;record&gt;&lt;rec-number&gt;19&lt;/rec-number&gt;&lt;foreign-keys&gt;&lt;key app="EN" db-id="0av9rwreq55szied0e85zaefvpva525e5adz" timestamp="1558356640"&gt;19&lt;/key&gt;&lt;/foreign-keys&gt;&lt;ref-type name="Journal Article"&gt;17&lt;/ref-type&gt;&lt;contributors&gt;&lt;authors&gt;&lt;author&gt;Day, Jonathan W.&lt;/author&gt;&lt;author&gt;Ottaway, Nickki&lt;/author&gt;&lt;author&gt;Patterson, James T.&lt;/author&gt;&lt;author&gt;Gelfanov, Vasily&lt;/author&gt;&lt;author&gt;Smiley, David&lt;/author&gt;&lt;author&gt;Gidda, Jas&lt;/author&gt;&lt;author&gt;Findeisen, Hannes&lt;/author&gt;&lt;author&gt;Bruemmer, Dennis&lt;/author&gt;&lt;author&gt;Drucker, Daniel J.&lt;/author&gt;&lt;author&gt;Chaudhary, Nilika&lt;/author&gt;&lt;author&gt;Holland, Jenna&lt;/author&gt;&lt;author&gt;Hembree, Jazzminn&lt;/author&gt;&lt;author&gt;Abplanalp, William&lt;/author&gt;&lt;author&gt;Grant, Erin&lt;/author&gt;&lt;author&gt;Ruehl, Jennifer&lt;/author&gt;&lt;author&gt;Wilson, Hilary&lt;/author&gt;&lt;author&gt;Kirchner, Henriette&lt;/author&gt;&lt;author&gt;Lockie, Sarah Haas&lt;/author&gt;&lt;author&gt;Hofmann, Susanna&lt;/author&gt;&lt;author&gt;Woods, Stephen C.&lt;/author&gt;&lt;author&gt;Nogueiras, Ruben&lt;/author&gt;&lt;author&gt;Pfluger, Paul T.&lt;/author&gt;&lt;author&gt;Perez-Tilve, Diego&lt;/author&gt;&lt;author&gt;Dimarchi, Richard&lt;/author&gt;&lt;author&gt;Tschöp, Matthias H.&lt;/author&gt;&lt;/authors&gt;&lt;/contributors&gt;&lt;titles&gt;&lt;title&gt;A new glucagon and GLP-1 co-agonist eliminates obesity in rodents&lt;/title&gt;&lt;secondary-title&gt;Nature Chemical Biology&lt;/secondary-title&gt;&lt;/titles&gt;&lt;pages&gt;749-757&lt;/pages&gt;&lt;volume&gt;5&lt;/volume&gt;&lt;dates&gt;&lt;year&gt;2009&lt;/year&gt;&lt;/dates&gt;&lt;urls&gt;&lt;/urls&gt;&lt;electronic-resource-num&gt;10.1038/nchembio.209&lt;/electronic-resource-num&gt;&lt;/record&gt;&lt;/Cite&gt;&lt;/EndNote&gt;</w:instrText>
      </w:r>
      <w:r w:rsidR="00A40650" w:rsidRPr="003E229F">
        <w:rPr>
          <w:lang w:val="de-DE"/>
        </w:rPr>
        <w:fldChar w:fldCharType="separate"/>
      </w:r>
      <w:r w:rsidR="00301A13">
        <w:rPr>
          <w:noProof/>
          <w:lang w:val="de-DE"/>
        </w:rPr>
        <w:t>[3]</w:t>
      </w:r>
      <w:r w:rsidR="00A40650" w:rsidRPr="003E229F">
        <w:rPr>
          <w:lang w:val="de-DE"/>
        </w:rPr>
        <w:fldChar w:fldCharType="end"/>
      </w:r>
      <w:r w:rsidRPr="003E229F">
        <w:rPr>
          <w:lang w:val="de-DE"/>
        </w:rPr>
        <w:t xml:space="preserve">. </w:t>
      </w:r>
    </w:p>
    <w:p w14:paraId="773E20E8" w14:textId="77777777" w:rsidR="00ED7AE1" w:rsidRPr="003E229F" w:rsidRDefault="00111F59" w:rsidP="00AB6261">
      <w:pPr>
        <w:spacing w:line="360" w:lineRule="auto"/>
        <w:jc w:val="both"/>
        <w:rPr>
          <w:lang w:val="de-DE"/>
        </w:rPr>
      </w:pPr>
      <w:r w:rsidRPr="003E229F">
        <w:rPr>
          <w:lang w:val="de-DE"/>
        </w:rPr>
        <w:t xml:space="preserve">Ein ähnliches Molekül wurde auf der Basis von </w:t>
      </w:r>
      <w:proofErr w:type="spellStart"/>
      <w:r w:rsidRPr="003E229F">
        <w:rPr>
          <w:lang w:val="de-DE"/>
        </w:rPr>
        <w:t>Oxyntomodulin</w:t>
      </w:r>
      <w:proofErr w:type="spellEnd"/>
      <w:r w:rsidRPr="003E229F">
        <w:rPr>
          <w:lang w:val="de-DE"/>
        </w:rPr>
        <w:t xml:space="preserve"> entwickelt, einem Peptid aus der </w:t>
      </w:r>
      <w:proofErr w:type="spellStart"/>
      <w:r w:rsidRPr="003E229F">
        <w:rPr>
          <w:lang w:val="de-DE"/>
        </w:rPr>
        <w:t>Glukagonfamilie</w:t>
      </w:r>
      <w:proofErr w:type="spellEnd"/>
      <w:r w:rsidRPr="003E229F">
        <w:rPr>
          <w:lang w:val="de-DE"/>
        </w:rPr>
        <w:t xml:space="preserve">, welches </w:t>
      </w:r>
      <w:r w:rsidR="0076421A">
        <w:rPr>
          <w:lang w:val="de-DE"/>
        </w:rPr>
        <w:t>zusammen mit</w:t>
      </w:r>
      <w:r w:rsidR="0076421A" w:rsidRPr="003E229F">
        <w:rPr>
          <w:lang w:val="de-DE"/>
        </w:rPr>
        <w:t xml:space="preserve"> </w:t>
      </w:r>
      <w:r w:rsidR="00B235D3" w:rsidRPr="003E229F">
        <w:rPr>
          <w:lang w:val="de-DE"/>
        </w:rPr>
        <w:t xml:space="preserve">GLP-1 </w:t>
      </w:r>
      <w:r w:rsidRPr="003E229F">
        <w:rPr>
          <w:lang w:val="de-DE"/>
        </w:rPr>
        <w:t>aus L-Zelle</w:t>
      </w:r>
      <w:r w:rsidR="00B235D3" w:rsidRPr="003E229F">
        <w:rPr>
          <w:lang w:val="de-DE"/>
        </w:rPr>
        <w:t>n</w:t>
      </w:r>
      <w:r w:rsidRPr="003E229F">
        <w:rPr>
          <w:lang w:val="de-DE"/>
        </w:rPr>
        <w:t xml:space="preserve"> sekretiert wird</w:t>
      </w:r>
      <w:r w:rsidR="00B235D3" w:rsidRPr="003E229F">
        <w:rPr>
          <w:lang w:val="de-DE"/>
        </w:rPr>
        <w:t xml:space="preserve">. </w:t>
      </w:r>
      <w:r w:rsidR="002A7A5F" w:rsidRPr="003E229F">
        <w:rPr>
          <w:lang w:val="de-DE"/>
        </w:rPr>
        <w:t xml:space="preserve"> </w:t>
      </w:r>
      <w:proofErr w:type="spellStart"/>
      <w:r w:rsidR="00B235D3" w:rsidRPr="003E229F">
        <w:rPr>
          <w:lang w:val="de-DE"/>
        </w:rPr>
        <w:t>Oxyntomodulin</w:t>
      </w:r>
      <w:proofErr w:type="spellEnd"/>
      <w:r w:rsidR="00B235D3" w:rsidRPr="003E229F">
        <w:rPr>
          <w:lang w:val="de-DE"/>
        </w:rPr>
        <w:t xml:space="preserve"> aktiviert die Rezeptoren für </w:t>
      </w:r>
      <w:r w:rsidR="002A7A5F" w:rsidRPr="003E229F">
        <w:rPr>
          <w:lang w:val="de-DE"/>
        </w:rPr>
        <w:t xml:space="preserve">GLP-1 sowie </w:t>
      </w:r>
      <w:r w:rsidR="00B235D3" w:rsidRPr="003E229F">
        <w:rPr>
          <w:lang w:val="de-DE"/>
        </w:rPr>
        <w:t>Glukagon</w:t>
      </w:r>
      <w:r w:rsidR="003E229F" w:rsidRPr="003E229F">
        <w:rPr>
          <w:lang w:val="de-DE"/>
        </w:rPr>
        <w:t>,</w:t>
      </w:r>
      <w:r w:rsidR="00B235D3" w:rsidRPr="003E229F">
        <w:rPr>
          <w:lang w:val="de-DE"/>
        </w:rPr>
        <w:t xml:space="preserve"> </w:t>
      </w:r>
      <w:r w:rsidR="0076421A">
        <w:rPr>
          <w:lang w:val="de-DE"/>
        </w:rPr>
        <w:t xml:space="preserve">zeigt </w:t>
      </w:r>
      <w:r w:rsidR="00B235D3" w:rsidRPr="003E229F">
        <w:rPr>
          <w:lang w:val="de-DE"/>
        </w:rPr>
        <w:t>jedoch stärkere Aktivität am GLP-1</w:t>
      </w:r>
      <w:r w:rsidR="0076421A">
        <w:rPr>
          <w:lang w:val="de-DE"/>
        </w:rPr>
        <w:t xml:space="preserve"> Rezeptor</w:t>
      </w:r>
      <w:r w:rsidR="00B235D3" w:rsidRPr="003E229F">
        <w:rPr>
          <w:lang w:val="de-DE"/>
        </w:rPr>
        <w:t xml:space="preserve">. </w:t>
      </w:r>
      <w:r w:rsidR="002A7A5F" w:rsidRPr="003E229F">
        <w:rPr>
          <w:lang w:val="de-DE"/>
        </w:rPr>
        <w:t>D</w:t>
      </w:r>
      <w:r w:rsidR="008F1FBB">
        <w:rPr>
          <w:lang w:val="de-DE"/>
        </w:rPr>
        <w:t xml:space="preserve">er </w:t>
      </w:r>
      <w:proofErr w:type="spellStart"/>
      <w:r w:rsidR="008F1FBB">
        <w:rPr>
          <w:lang w:val="de-DE"/>
        </w:rPr>
        <w:t>O</w:t>
      </w:r>
      <w:r w:rsidR="00B235D3" w:rsidRPr="003E229F">
        <w:rPr>
          <w:lang w:val="de-DE"/>
        </w:rPr>
        <w:t>xyntomodulin</w:t>
      </w:r>
      <w:proofErr w:type="spellEnd"/>
      <w:r w:rsidR="00B235D3" w:rsidRPr="003E229F">
        <w:rPr>
          <w:lang w:val="de-DE"/>
        </w:rPr>
        <w:t>-basierte</w:t>
      </w:r>
      <w:r w:rsidR="002A7A5F" w:rsidRPr="003E229F">
        <w:rPr>
          <w:lang w:val="de-DE"/>
        </w:rPr>
        <w:t xml:space="preserve"> Ko</w:t>
      </w:r>
      <w:r w:rsidR="00B235D3" w:rsidRPr="003E229F">
        <w:rPr>
          <w:lang w:val="de-DE"/>
        </w:rPr>
        <w:t>-A</w:t>
      </w:r>
      <w:r w:rsidR="002A7A5F" w:rsidRPr="003E229F">
        <w:rPr>
          <w:lang w:val="de-DE"/>
        </w:rPr>
        <w:t xml:space="preserve">gonist zeigte </w:t>
      </w:r>
      <w:r w:rsidR="000E6051" w:rsidRPr="003E229F">
        <w:rPr>
          <w:lang w:val="de-DE"/>
        </w:rPr>
        <w:t>ebenfalls eine starke Reduktion des Kö</w:t>
      </w:r>
      <w:r w:rsidR="008F1FBB">
        <w:rPr>
          <w:lang w:val="de-DE"/>
        </w:rPr>
        <w:t>r</w:t>
      </w:r>
      <w:r w:rsidR="000E6051" w:rsidRPr="003E229F">
        <w:rPr>
          <w:lang w:val="de-DE"/>
        </w:rPr>
        <w:t>pergewichtes, einhergehend mit einer Verbesse</w:t>
      </w:r>
      <w:r w:rsidR="003E229F" w:rsidRPr="003E229F">
        <w:rPr>
          <w:lang w:val="de-DE"/>
        </w:rPr>
        <w:t>r</w:t>
      </w:r>
      <w:r w:rsidR="000E6051" w:rsidRPr="003E229F">
        <w:rPr>
          <w:lang w:val="de-DE"/>
        </w:rPr>
        <w:t xml:space="preserve">ung der Glukosetoleranz und Verbesserung der Blutglukosespiegel </w:t>
      </w:r>
      <w:r w:rsidR="00A40650" w:rsidRPr="003E229F">
        <w:rPr>
          <w:lang w:val="de-DE"/>
        </w:rPr>
        <w:fldChar w:fldCharType="begin"/>
      </w:r>
      <w:r w:rsidR="00301A13">
        <w:rPr>
          <w:lang w:val="de-DE"/>
        </w:rPr>
        <w:instrText xml:space="preserve"> ADDIN EN.CITE &lt;EndNote&gt;&lt;Cite&gt;&lt;Author&gt;Pocai&lt;/Author&gt;&lt;Year&gt;2009&lt;/Year&gt;&lt;RecNum&gt;10&lt;/RecNum&gt;&lt;DisplayText&gt;[22]&lt;/DisplayText&gt;&lt;record&gt;&lt;rec-number&gt;10&lt;/rec-number&gt;&lt;foreign-keys&gt;&lt;key app="EN" db-id="0av9rwreq55szied0e85zaefvpva525e5adz" timestamp="1558356640"&gt;10&lt;/key&gt;&lt;/foreign-keys&gt;&lt;ref-type name="Journal Article"&gt;17&lt;/ref-type&gt;&lt;contributors&gt;&lt;authors&gt;&lt;author&gt;Pocai, Alessandro&lt;/author&gt;&lt;author&gt;Carrington, Paul E.&lt;/author&gt;&lt;author&gt;Adams, Jennifer R.&lt;/author&gt;&lt;author&gt;Wright, Michael&lt;/author&gt;&lt;author&gt;Eiermann, George&lt;/author&gt;&lt;author&gt;Zhu, Lan&lt;/author&gt;&lt;author&gt;Du, Xiaobing&lt;/author&gt;&lt;author&gt;Petrov, Aleksandr&lt;/author&gt;&lt;author&gt;Lassman, Michael E.&lt;/author&gt;&lt;author&gt;Jiang, Guoqiang&lt;/author&gt;&lt;author&gt;Liu, Franklin&lt;/author&gt;&lt;author&gt;Miller, Corey&lt;/author&gt;&lt;author&gt;Tota, Laurie M.&lt;/author&gt;&lt;author&gt;Zhou, Gaochao&lt;/author&gt;&lt;author&gt;Zhang, Xiaoping&lt;/author&gt;&lt;author&gt;Sountis, Michael M.&lt;/author&gt;&lt;author&gt;Santoprete, Alessia&lt;/author&gt;&lt;author&gt;Capito&amp;apos;, Elena&lt;/author&gt;&lt;author&gt;Chicchi, Gary G.&lt;/author&gt;&lt;author&gt;Thornberry, Nancy&lt;/author&gt;&lt;author&gt;Bianchi, Elisabetta&lt;/author&gt;&lt;author&gt;Pessi, Antonello&lt;/author&gt;&lt;author&gt;Marsh, Donald J.&lt;/author&gt;&lt;author&gt;SinhaRoy, Ranabir&lt;/author&gt;&lt;/authors&gt;&lt;/contributors&gt;&lt;titles&gt;&lt;title&gt;Glucagon-like peptide 1/glucagon receptor dual agonism reverses obesity in mice&lt;/title&gt;&lt;secondary-title&gt;Diabetes&lt;/secondary-title&gt;&lt;/titles&gt;&lt;pages&gt;2258-2266&lt;/pages&gt;&lt;volume&gt;58&lt;/volume&gt;&lt;dates&gt;&lt;year&gt;2009&lt;/year&gt;&lt;/dates&gt;&lt;urls&gt;&lt;/urls&gt;&lt;electronic-resource-num&gt;10.2337/db09-0278&lt;/electronic-resource-num&gt;&lt;/record&gt;&lt;/Cite&gt;&lt;/EndNote&gt;</w:instrText>
      </w:r>
      <w:r w:rsidR="00A40650" w:rsidRPr="003E229F">
        <w:rPr>
          <w:lang w:val="de-DE"/>
        </w:rPr>
        <w:fldChar w:fldCharType="separate"/>
      </w:r>
      <w:r w:rsidR="00301A13">
        <w:rPr>
          <w:noProof/>
          <w:lang w:val="de-DE"/>
        </w:rPr>
        <w:t>[22]</w:t>
      </w:r>
      <w:r w:rsidR="00A40650" w:rsidRPr="003E229F">
        <w:rPr>
          <w:lang w:val="de-DE"/>
        </w:rPr>
        <w:fldChar w:fldCharType="end"/>
      </w:r>
      <w:r w:rsidR="000E6051" w:rsidRPr="003E229F">
        <w:rPr>
          <w:lang w:val="de-DE"/>
        </w:rPr>
        <w:t>.</w:t>
      </w:r>
      <w:r w:rsidR="0076421A">
        <w:rPr>
          <w:lang w:val="de-DE"/>
        </w:rPr>
        <w:t xml:space="preserve"> Über die Jahre wurden verschiedene weitere GLP-1/Glukagon Ko-Agonisten entwickelt und deren Potential zur Behandlung von Adipositas und Diabetes wurde eindrucksvoll in Mäusen, nicht-humanen Primaten und nunmehr auch Menschen bestätigt </w:t>
      </w:r>
      <w:r w:rsidR="00B235D3" w:rsidRPr="003E229F">
        <w:rPr>
          <w:lang w:val="de-DE"/>
        </w:rPr>
        <w:fldChar w:fldCharType="begin">
          <w:fldData xml:space="preserve">PEVuZE5vdGU+PENpdGU+PEF1dGhvcj5UaWxsbmVyPC9BdXRob3I+PFllYXI+MjAxOTwvWWVhcj48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</w:fldData>
        </w:fldChar>
      </w:r>
      <w:r w:rsidR="00301A13">
        <w:rPr>
          <w:lang w:val="de-DE"/>
        </w:rPr>
        <w:instrText xml:space="preserve"> ADDIN EN.CITE </w:instrText>
      </w:r>
      <w:r w:rsidR="00301A13">
        <w:rPr>
          <w:lang w:val="de-DE"/>
        </w:rPr>
        <w:fldChar w:fldCharType="begin">
          <w:fldData xml:space="preserve">PEVuZE5vdGU+PENpdGU+PEF1dGhvcj5UaWxsbmVyPC9BdXRob3I+PFllYXI+MjAxOTwvWWVhcj48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</w:fldData>
        </w:fldChar>
      </w:r>
      <w:r w:rsidR="00301A13">
        <w:rPr>
          <w:lang w:val="de-DE"/>
        </w:rPr>
        <w:instrText xml:space="preserve"> ADDIN EN.CITE.DATA </w:instrText>
      </w:r>
      <w:r w:rsidR="00301A13">
        <w:rPr>
          <w:lang w:val="de-DE"/>
        </w:rPr>
      </w:r>
      <w:r w:rsidR="00301A13">
        <w:rPr>
          <w:lang w:val="de-DE"/>
        </w:rPr>
        <w:fldChar w:fldCharType="end"/>
      </w:r>
      <w:r w:rsidR="00B235D3" w:rsidRPr="003E229F">
        <w:rPr>
          <w:lang w:val="de-DE"/>
        </w:rPr>
      </w:r>
      <w:r w:rsidR="00B235D3" w:rsidRPr="003E229F">
        <w:rPr>
          <w:lang w:val="de-DE"/>
        </w:rPr>
        <w:fldChar w:fldCharType="separate"/>
      </w:r>
      <w:r w:rsidR="00301A13">
        <w:rPr>
          <w:noProof/>
          <w:lang w:val="de-DE"/>
        </w:rPr>
        <w:t>[14, 24]</w:t>
      </w:r>
      <w:r w:rsidR="00B235D3" w:rsidRPr="003E229F">
        <w:rPr>
          <w:lang w:val="de-DE"/>
        </w:rPr>
        <w:fldChar w:fldCharType="end"/>
      </w:r>
      <w:r w:rsidR="00B235D3" w:rsidRPr="003E229F">
        <w:rPr>
          <w:lang w:val="de-DE"/>
        </w:rPr>
        <w:t xml:space="preserve">. Mehrere </w:t>
      </w:r>
      <w:r w:rsidR="0076421A">
        <w:rPr>
          <w:lang w:val="de-DE"/>
        </w:rPr>
        <w:t xml:space="preserve">dieser </w:t>
      </w:r>
      <w:r w:rsidR="00B235D3" w:rsidRPr="003E229F">
        <w:rPr>
          <w:lang w:val="de-DE"/>
        </w:rPr>
        <w:t xml:space="preserve">Ko-Agonisten befinden sich derzeit in klinischer Entwicklung. </w:t>
      </w:r>
    </w:p>
    <w:p w14:paraId="25815905" w14:textId="77777777" w:rsidR="00834E83" w:rsidRPr="003E229F" w:rsidRDefault="00834E83" w:rsidP="00AB6261">
      <w:pPr>
        <w:spacing w:line="360" w:lineRule="auto"/>
        <w:jc w:val="both"/>
        <w:rPr>
          <w:lang w:val="de-DE"/>
        </w:rPr>
      </w:pPr>
    </w:p>
    <w:p w14:paraId="6E40EEA7" w14:textId="77777777" w:rsidR="00693183" w:rsidRPr="003E229F" w:rsidRDefault="00875B0D" w:rsidP="00AB6261">
      <w:pPr>
        <w:spacing w:line="360" w:lineRule="auto"/>
        <w:jc w:val="both"/>
        <w:rPr>
          <w:u w:val="single"/>
          <w:lang w:val="de-DE"/>
        </w:rPr>
      </w:pPr>
      <w:r w:rsidRPr="003E229F">
        <w:rPr>
          <w:u w:val="single"/>
          <w:lang w:val="de-DE"/>
        </w:rPr>
        <w:t xml:space="preserve">GLP-1/GIP </w:t>
      </w:r>
      <w:r w:rsidR="00DC1639">
        <w:rPr>
          <w:u w:val="single"/>
          <w:lang w:val="de-DE"/>
        </w:rPr>
        <w:t>Ko</w:t>
      </w:r>
      <w:r w:rsidRPr="003E229F">
        <w:rPr>
          <w:u w:val="single"/>
          <w:lang w:val="de-DE"/>
        </w:rPr>
        <w:t>-A</w:t>
      </w:r>
      <w:r w:rsidR="00693183" w:rsidRPr="003E229F">
        <w:rPr>
          <w:u w:val="single"/>
          <w:lang w:val="de-DE"/>
        </w:rPr>
        <w:t>gonist</w:t>
      </w:r>
    </w:p>
    <w:p w14:paraId="4C1074B4" w14:textId="77777777" w:rsidR="00693183" w:rsidRPr="003E229F" w:rsidRDefault="00693183" w:rsidP="00AB6261">
      <w:pPr>
        <w:spacing w:line="360" w:lineRule="auto"/>
        <w:jc w:val="both"/>
        <w:rPr>
          <w:lang w:val="de-DE"/>
        </w:rPr>
      </w:pPr>
    </w:p>
    <w:p w14:paraId="2E59F6EE" w14:textId="77777777" w:rsidR="002023EC" w:rsidRPr="003E229F" w:rsidRDefault="0076421A" w:rsidP="00AB6261">
      <w:pPr>
        <w:spacing w:line="360" w:lineRule="auto"/>
        <w:jc w:val="both"/>
        <w:rPr>
          <w:lang w:val="de-DE"/>
        </w:rPr>
      </w:pPr>
      <w:r>
        <w:rPr>
          <w:lang w:val="de-DE"/>
        </w:rPr>
        <w:t>Das g</w:t>
      </w:r>
      <w:r w:rsidR="00486520" w:rsidRPr="003E229F">
        <w:rPr>
          <w:lang w:val="de-DE"/>
        </w:rPr>
        <w:t xml:space="preserve">lukoseabhängige </w:t>
      </w:r>
      <w:proofErr w:type="spellStart"/>
      <w:r w:rsidR="00486520" w:rsidRPr="003E229F">
        <w:rPr>
          <w:lang w:val="de-DE"/>
        </w:rPr>
        <w:t>insulinotrope</w:t>
      </w:r>
      <w:proofErr w:type="spellEnd"/>
      <w:r w:rsidR="00486520" w:rsidRPr="003E229F">
        <w:rPr>
          <w:lang w:val="de-DE"/>
        </w:rPr>
        <w:t xml:space="preserve"> P</w:t>
      </w:r>
      <w:r w:rsidR="000D6DC1" w:rsidRPr="003E229F">
        <w:rPr>
          <w:lang w:val="de-DE"/>
        </w:rPr>
        <w:t>olyp</w:t>
      </w:r>
      <w:r w:rsidR="00486520" w:rsidRPr="003E229F">
        <w:rPr>
          <w:lang w:val="de-DE"/>
        </w:rPr>
        <w:t>eptid</w:t>
      </w:r>
      <w:r w:rsidR="003E229F" w:rsidRPr="003E229F">
        <w:rPr>
          <w:lang w:val="de-DE"/>
        </w:rPr>
        <w:t xml:space="preserve"> (GIP</w:t>
      </w:r>
      <w:r w:rsidR="00486520" w:rsidRPr="003E229F">
        <w:rPr>
          <w:lang w:val="de-DE"/>
        </w:rPr>
        <w:t xml:space="preserve">) </w:t>
      </w:r>
      <w:r>
        <w:rPr>
          <w:lang w:val="de-DE"/>
        </w:rPr>
        <w:t>wird</w:t>
      </w:r>
      <w:r w:rsidR="00693183" w:rsidRPr="003E229F">
        <w:rPr>
          <w:lang w:val="de-DE"/>
        </w:rPr>
        <w:t xml:space="preserve"> nach </w:t>
      </w:r>
      <w:r w:rsidR="00B235D3" w:rsidRPr="003E229F">
        <w:rPr>
          <w:lang w:val="de-DE"/>
        </w:rPr>
        <w:t xml:space="preserve">Nahrungsstimuli (v.a. Lipiden) </w:t>
      </w:r>
      <w:r w:rsidR="00693183" w:rsidRPr="003E229F">
        <w:rPr>
          <w:lang w:val="de-DE"/>
        </w:rPr>
        <w:t xml:space="preserve">aus K-Zellen des Duodenum und Jejunum </w:t>
      </w:r>
      <w:r w:rsidR="00B235D3" w:rsidRPr="003E229F">
        <w:rPr>
          <w:lang w:val="de-DE"/>
        </w:rPr>
        <w:t>sezerniert</w:t>
      </w:r>
      <w:r>
        <w:rPr>
          <w:lang w:val="de-DE"/>
        </w:rPr>
        <w:t>.</w:t>
      </w:r>
      <w:r w:rsidR="00B235D3" w:rsidRPr="003E229F">
        <w:rPr>
          <w:lang w:val="de-DE"/>
        </w:rPr>
        <w:t xml:space="preserve"> </w:t>
      </w:r>
      <w:r>
        <w:rPr>
          <w:lang w:val="de-DE"/>
        </w:rPr>
        <w:t>Ä</w:t>
      </w:r>
      <w:r w:rsidR="00BF3B39" w:rsidRPr="003E229F">
        <w:rPr>
          <w:lang w:val="de-DE"/>
        </w:rPr>
        <w:t>hnlich GLP-1</w:t>
      </w:r>
      <w:r w:rsidR="00693183" w:rsidRPr="003E229F">
        <w:rPr>
          <w:lang w:val="de-DE"/>
        </w:rPr>
        <w:t xml:space="preserve"> </w:t>
      </w:r>
      <w:r>
        <w:rPr>
          <w:lang w:val="de-DE"/>
        </w:rPr>
        <w:t xml:space="preserve">stimuliert GIP </w:t>
      </w:r>
      <w:r w:rsidR="00BF3B39" w:rsidRPr="003E229F">
        <w:rPr>
          <w:lang w:val="de-DE"/>
        </w:rPr>
        <w:t xml:space="preserve">die </w:t>
      </w:r>
      <w:r w:rsidR="00693183" w:rsidRPr="003E229F">
        <w:rPr>
          <w:lang w:val="de-DE"/>
        </w:rPr>
        <w:t xml:space="preserve">Insulinsekretion </w:t>
      </w:r>
      <w:r w:rsidR="00B235D3" w:rsidRPr="003E229F">
        <w:rPr>
          <w:lang w:val="de-DE"/>
        </w:rPr>
        <w:t>im Pankreas</w:t>
      </w:r>
      <w:r w:rsidR="00693183" w:rsidRPr="003E229F">
        <w:rPr>
          <w:lang w:val="de-DE"/>
        </w:rPr>
        <w:t xml:space="preserve">. Unter </w:t>
      </w:r>
      <w:proofErr w:type="spellStart"/>
      <w:r w:rsidR="00B235D3" w:rsidRPr="003E229F">
        <w:rPr>
          <w:lang w:val="de-DE"/>
        </w:rPr>
        <w:t>normo</w:t>
      </w:r>
      <w:proofErr w:type="spellEnd"/>
      <w:r w:rsidR="00693183" w:rsidRPr="003E229F">
        <w:rPr>
          <w:lang w:val="de-DE"/>
        </w:rPr>
        <w:t xml:space="preserve">- sowie </w:t>
      </w:r>
      <w:proofErr w:type="spellStart"/>
      <w:r w:rsidR="00693183" w:rsidRPr="003E229F">
        <w:rPr>
          <w:lang w:val="de-DE"/>
        </w:rPr>
        <w:t>hypoglykämischen</w:t>
      </w:r>
      <w:proofErr w:type="spellEnd"/>
      <w:r w:rsidR="00693183" w:rsidRPr="003E229F">
        <w:rPr>
          <w:lang w:val="de-DE"/>
        </w:rPr>
        <w:t xml:space="preserve"> Bedingungen kann GIP </w:t>
      </w:r>
      <w:r>
        <w:rPr>
          <w:lang w:val="de-DE"/>
        </w:rPr>
        <w:t xml:space="preserve">jedoch </w:t>
      </w:r>
      <w:r w:rsidR="000D55A9">
        <w:rPr>
          <w:lang w:val="de-DE"/>
        </w:rPr>
        <w:t xml:space="preserve">auch </w:t>
      </w:r>
      <w:r w:rsidR="002023EC" w:rsidRPr="003E229F">
        <w:rPr>
          <w:lang w:val="de-DE"/>
        </w:rPr>
        <w:t xml:space="preserve">die </w:t>
      </w:r>
      <w:proofErr w:type="spellStart"/>
      <w:r w:rsidR="00693183" w:rsidRPr="003E229F">
        <w:rPr>
          <w:lang w:val="de-DE"/>
        </w:rPr>
        <w:t>Glukagonsekretion</w:t>
      </w:r>
      <w:proofErr w:type="spellEnd"/>
      <w:r w:rsidR="00693183" w:rsidRPr="003E229F">
        <w:rPr>
          <w:lang w:val="de-DE"/>
        </w:rPr>
        <w:t xml:space="preserve"> stimulieren</w:t>
      </w:r>
      <w:r w:rsidR="008F12C3" w:rsidRPr="003E229F">
        <w:rPr>
          <w:lang w:val="de-DE"/>
        </w:rPr>
        <w:t xml:space="preserve"> </w:t>
      </w:r>
      <w:r w:rsidR="008F12C3" w:rsidRPr="003E229F">
        <w:rPr>
          <w:lang w:val="de-DE"/>
        </w:rPr>
        <w:fldChar w:fldCharType="begin"/>
      </w:r>
      <w:r w:rsidR="00301A13">
        <w:rPr>
          <w:lang w:val="de-DE"/>
        </w:rPr>
        <w:instrText xml:space="preserve"> ADDIN EN.CITE &lt;EndNote&gt;&lt;Cite&gt;&lt;Author&gt;Müller&lt;/Author&gt;&lt;Year&gt;2017&lt;/Year&gt;&lt;RecNum&gt;39&lt;/RecNum&gt;&lt;DisplayText&gt;[19]&lt;/DisplayText&gt;&lt;record&gt;&lt;rec-number&gt;39&lt;/rec-number&gt;&lt;foreign-keys&gt;&lt;key app="EN" db-id="0av9rwreq55szied0e85zaefvpva525e5adz" timestamp="1558362623"&gt;39&lt;/key&gt;&lt;key app="ENWeb" db-id=""&gt;0&lt;/key&gt;&lt;/foreign-keys&gt;&lt;ref-type name="Journal Article"&gt;17&lt;/ref-type&gt;&lt;contributors&gt;&lt;authors&gt;&lt;author&gt;Müller, T. D.&lt;/author&gt;&lt;author&gt;Finan, B.&lt;/author&gt;&lt;author&gt;Clemmensen, C.&lt;/author&gt;&lt;author&gt;DiMarchi, R. D.&lt;/author&gt;&lt;author&gt;Tschöp, M. H.&lt;/author&gt;&lt;/authors&gt;&lt;/contributors&gt;&lt;titles&gt;&lt;title&gt;The New Biology and Pharmacology of Glucagon&lt;/title&gt;&lt;secondary-title&gt;Physiological Reviews&lt;/secondary-title&gt;&lt;/titles&gt;&lt;periodical&gt;&lt;full-title&gt;Physiological Reviews&lt;/full-title&gt;&lt;/periodical&gt;&lt;pages&gt;721-766&lt;/pages&gt;&lt;volume&gt;97&lt;/volume&gt;&lt;number&gt;2&lt;/number&gt;&lt;section&gt;721&lt;/section&gt;&lt;dates&gt;&lt;year&gt;2017&lt;/year&gt;&lt;/dates&gt;&lt;isbn&gt;0031-9333&amp;#xD;1522-1210&lt;/isbn&gt;&lt;urls&gt;&lt;/urls&gt;&lt;electronic-resource-num&gt;10.1152/physrev.00025.2016&lt;/electronic-resource-num&gt;&lt;/record&gt;&lt;/Cite&gt;&lt;/EndNote&gt;</w:instrText>
      </w:r>
      <w:r w:rsidR="008F12C3" w:rsidRPr="003E229F">
        <w:rPr>
          <w:lang w:val="de-DE"/>
        </w:rPr>
        <w:fldChar w:fldCharType="separate"/>
      </w:r>
      <w:r w:rsidR="00301A13">
        <w:rPr>
          <w:noProof/>
          <w:lang w:val="de-DE"/>
        </w:rPr>
        <w:t>[19]</w:t>
      </w:r>
      <w:r w:rsidR="008F12C3" w:rsidRPr="003E229F">
        <w:rPr>
          <w:lang w:val="de-DE"/>
        </w:rPr>
        <w:fldChar w:fldCharType="end"/>
      </w:r>
      <w:r w:rsidR="00693183" w:rsidRPr="003E229F">
        <w:rPr>
          <w:lang w:val="de-DE"/>
        </w:rPr>
        <w:t xml:space="preserve">. </w:t>
      </w:r>
      <w:r w:rsidR="002023EC" w:rsidRPr="003E229F">
        <w:rPr>
          <w:lang w:val="de-DE"/>
        </w:rPr>
        <w:t xml:space="preserve">Aufgrund seiner bivalenten Funktion im Glukosestoffwechsel ist GIP auch für die pharmakologische Behandlung des </w:t>
      </w:r>
      <w:r w:rsidR="003B4438">
        <w:rPr>
          <w:lang w:val="de-DE"/>
        </w:rPr>
        <w:t xml:space="preserve">Typ-2 </w:t>
      </w:r>
      <w:r w:rsidR="002023EC" w:rsidRPr="003E229F">
        <w:rPr>
          <w:lang w:val="de-DE"/>
        </w:rPr>
        <w:t xml:space="preserve">Diabetes interessant. Das Potential von GIP wird jedoch kontrovers diskutiert. Mäuse mit Funktionsverlust des GIP Rezeptors (GIPR KO Mäuse) </w:t>
      </w:r>
      <w:r>
        <w:rPr>
          <w:lang w:val="de-DE"/>
        </w:rPr>
        <w:t xml:space="preserve">sind </w:t>
      </w:r>
      <w:r w:rsidR="002023EC" w:rsidRPr="003E229F">
        <w:rPr>
          <w:lang w:val="de-DE"/>
        </w:rPr>
        <w:t xml:space="preserve">resistent gegenüber </w:t>
      </w:r>
      <w:r w:rsidR="003B4438">
        <w:rPr>
          <w:lang w:val="de-DE"/>
        </w:rPr>
        <w:t>D</w:t>
      </w:r>
      <w:r w:rsidR="002023EC" w:rsidRPr="003E229F">
        <w:rPr>
          <w:lang w:val="de-DE"/>
        </w:rPr>
        <w:t>iät-induzierter Adipositas</w:t>
      </w:r>
      <w:r w:rsidR="009F0297" w:rsidRPr="003E229F">
        <w:rPr>
          <w:lang w:val="de-DE"/>
        </w:rPr>
        <w:t xml:space="preserve"> </w:t>
      </w:r>
      <w:r w:rsidR="009F0297" w:rsidRPr="003E229F">
        <w:rPr>
          <w:lang w:val="de-DE"/>
        </w:rPr>
        <w:fldChar w:fldCharType="begin">
          <w:fldData xml:space="preserve">PEVuZE5vdGU+PENpdGU+PEF1dGhvcj5NaXlhd2FraTwvQXV0aG9yPjxZZWFyPjIwMDI8L1llYXI+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=
</w:fldData>
        </w:fldChar>
      </w:r>
      <w:r w:rsidR="00301A13">
        <w:rPr>
          <w:lang w:val="de-DE"/>
        </w:rPr>
        <w:instrText xml:space="preserve"> ADDIN EN.CITE </w:instrText>
      </w:r>
      <w:r w:rsidR="00301A13">
        <w:rPr>
          <w:lang w:val="de-DE"/>
        </w:rPr>
        <w:fldChar w:fldCharType="begin">
          <w:fldData xml:space="preserve">PEVuZE5vdGU+PENpdGU+PEF1dGhvcj5NaXlhd2FraTwvQXV0aG9yPjxZZWFyPjIwMDI8L1llYXI+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=
</w:fldData>
        </w:fldChar>
      </w:r>
      <w:r w:rsidR="00301A13">
        <w:rPr>
          <w:lang w:val="de-DE"/>
        </w:rPr>
        <w:instrText xml:space="preserve"> ADDIN EN.CITE.DATA </w:instrText>
      </w:r>
      <w:r w:rsidR="00301A13">
        <w:rPr>
          <w:lang w:val="de-DE"/>
        </w:rPr>
      </w:r>
      <w:r w:rsidR="00301A13">
        <w:rPr>
          <w:lang w:val="de-DE"/>
        </w:rPr>
        <w:fldChar w:fldCharType="end"/>
      </w:r>
      <w:r w:rsidR="009F0297" w:rsidRPr="003E229F">
        <w:rPr>
          <w:lang w:val="de-DE"/>
        </w:rPr>
      </w:r>
      <w:r w:rsidR="009F0297" w:rsidRPr="003E229F">
        <w:rPr>
          <w:lang w:val="de-DE"/>
        </w:rPr>
        <w:fldChar w:fldCharType="separate"/>
      </w:r>
      <w:r w:rsidR="00301A13">
        <w:rPr>
          <w:noProof/>
          <w:lang w:val="de-DE"/>
        </w:rPr>
        <w:t>[18]</w:t>
      </w:r>
      <w:r w:rsidR="009F0297" w:rsidRPr="003E229F">
        <w:rPr>
          <w:lang w:val="de-DE"/>
        </w:rPr>
        <w:fldChar w:fldCharType="end"/>
      </w:r>
      <w:r w:rsidR="002023EC" w:rsidRPr="003E229F">
        <w:rPr>
          <w:lang w:val="de-DE"/>
        </w:rPr>
        <w:t xml:space="preserve">. Patienten mit Typ-2 Diabetes zeigen zudem eine verminderte GIP-stimulierte Insulinsekretion </w:t>
      </w:r>
      <w:r w:rsidR="009F0297" w:rsidRPr="003E229F">
        <w:rPr>
          <w:lang w:val="de-DE"/>
        </w:rPr>
        <w:fldChar w:fldCharType="begin">
          <w:fldData xml:space="preserve">PEVuZE5vdGU+PENpdGU+PEF1dGhvcj5WaWxzYm9sbDwvQXV0aG9yPjxZZWFyPjIwMDM8L1llYXI+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</w:fldData>
        </w:fldChar>
      </w:r>
      <w:r w:rsidR="00301A13">
        <w:rPr>
          <w:lang w:val="de-DE"/>
        </w:rPr>
        <w:instrText xml:space="preserve"> ADDIN EN.CITE </w:instrText>
      </w:r>
      <w:r w:rsidR="00301A13">
        <w:rPr>
          <w:lang w:val="de-DE"/>
        </w:rPr>
        <w:fldChar w:fldCharType="begin">
          <w:fldData xml:space="preserve">PEVuZE5vdGU+PENpdGU+PEF1dGhvcj5WaWxzYm9sbDwvQXV0aG9yPjxZZWFyPjIwMDM8L1llYXI+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</w:fldData>
        </w:fldChar>
      </w:r>
      <w:r w:rsidR="00301A13">
        <w:rPr>
          <w:lang w:val="de-DE"/>
        </w:rPr>
        <w:instrText xml:space="preserve"> ADDIN EN.CITE.DATA </w:instrText>
      </w:r>
      <w:r w:rsidR="00301A13">
        <w:rPr>
          <w:lang w:val="de-DE"/>
        </w:rPr>
      </w:r>
      <w:r w:rsidR="00301A13">
        <w:rPr>
          <w:lang w:val="de-DE"/>
        </w:rPr>
        <w:fldChar w:fldCharType="end"/>
      </w:r>
      <w:r w:rsidR="009F0297" w:rsidRPr="003E229F">
        <w:rPr>
          <w:lang w:val="de-DE"/>
        </w:rPr>
      </w:r>
      <w:r w:rsidR="009F0297" w:rsidRPr="003E229F">
        <w:rPr>
          <w:lang w:val="de-DE"/>
        </w:rPr>
        <w:fldChar w:fldCharType="separate"/>
      </w:r>
      <w:r w:rsidR="00301A13">
        <w:rPr>
          <w:noProof/>
          <w:lang w:val="de-DE"/>
        </w:rPr>
        <w:t>[27]</w:t>
      </w:r>
      <w:r w:rsidR="009F0297" w:rsidRPr="003E229F">
        <w:rPr>
          <w:lang w:val="de-DE"/>
        </w:rPr>
        <w:fldChar w:fldCharType="end"/>
      </w:r>
      <w:r w:rsidR="003B4438">
        <w:rPr>
          <w:lang w:val="de-DE"/>
        </w:rPr>
        <w:t>. Zudem</w:t>
      </w:r>
      <w:r w:rsidR="002023EC" w:rsidRPr="003E229F">
        <w:rPr>
          <w:lang w:val="de-DE"/>
        </w:rPr>
        <w:t xml:space="preserve"> </w:t>
      </w:r>
      <w:r w:rsidR="003B4438" w:rsidRPr="003E229F">
        <w:rPr>
          <w:lang w:val="de-DE"/>
        </w:rPr>
        <w:t xml:space="preserve">erhöht </w:t>
      </w:r>
      <w:r w:rsidR="002023EC" w:rsidRPr="003E229F">
        <w:rPr>
          <w:lang w:val="de-DE"/>
        </w:rPr>
        <w:t xml:space="preserve">GIP </w:t>
      </w:r>
      <w:r w:rsidR="002023EC" w:rsidRPr="003E229F">
        <w:rPr>
          <w:i/>
          <w:lang w:val="de-DE"/>
        </w:rPr>
        <w:t>in vitro</w:t>
      </w:r>
      <w:r w:rsidR="002023EC" w:rsidRPr="003E229F">
        <w:rPr>
          <w:lang w:val="de-DE"/>
        </w:rPr>
        <w:t xml:space="preserve"> die Akkumulation von Lipiden durch Stimulation der </w:t>
      </w:r>
      <w:proofErr w:type="spellStart"/>
      <w:r w:rsidR="002023EC" w:rsidRPr="003E229F">
        <w:rPr>
          <w:lang w:val="de-DE"/>
        </w:rPr>
        <w:t>Lipogenese</w:t>
      </w:r>
      <w:proofErr w:type="spellEnd"/>
      <w:r w:rsidR="002023EC" w:rsidRPr="003E229F">
        <w:rPr>
          <w:lang w:val="de-DE"/>
        </w:rPr>
        <w:t xml:space="preserve"> </w:t>
      </w:r>
      <w:r w:rsidR="00EF27C9" w:rsidRPr="003E229F">
        <w:rPr>
          <w:lang w:val="de-DE"/>
        </w:rPr>
        <w:fldChar w:fldCharType="begin"/>
      </w:r>
      <w:r w:rsidR="00301A13">
        <w:rPr>
          <w:lang w:val="de-DE"/>
        </w:rPr>
        <w:instrText xml:space="preserve"> ADDIN EN.CITE &lt;EndNote&gt;&lt;Cite&gt;&lt;Author&gt;Oben&lt;/Author&gt;&lt;Year&gt;1991&lt;/Year&gt;&lt;RecNum&gt;47&lt;/RecNum&gt;&lt;DisplayText&gt;[21]&lt;/DisplayText&gt;&lt;record&gt;&lt;rec-number&gt;47&lt;/rec-number&gt;&lt;foreign-keys&gt;&lt;key app="EN" db-id="0av9rwreq55szied0e85zaefvpva525e5adz" timestamp="1559046233"&gt;47&lt;/key&gt;&lt;/foreign-keys&gt;&lt;ref-type name="Journal Article"&gt;17&lt;/ref-type&gt;&lt;contributors&gt;&lt;authors&gt;&lt;author&gt;Oben, J.&lt;/author&gt;&lt;author&gt;Morgan, L.&lt;/author&gt;&lt;author&gt;Fletcher, J.&lt;/author&gt;&lt;author&gt;Marks, V.&lt;/author&gt;&lt;/authors&gt;&lt;/contributors&gt;&lt;auth-address&gt;School of Biological Sciences, University of Surrey, Guildford.&lt;/auth-address&gt;&lt;titles&gt;&lt;title&gt;Effect of the entero-pancreatic hormones, gastric inhibitory polypeptide and glucagon-like polypeptide-1(7-36) amide, on fatty acid synthesis in explants of rat adipose tissue&lt;/title&gt;&lt;secondary-title&gt;J Endocrinol&lt;/secondary-title&gt;&lt;/titles&gt;&lt;periodical&gt;&lt;full-title&gt;J Endocrinol&lt;/full-title&gt;&lt;/periodical&gt;&lt;pages&gt;267-72&lt;/pages&gt;&lt;volume&gt;130&lt;/volume&gt;&lt;number&gt;2&lt;/number&gt;&lt;edition&gt;1991/08/01&lt;/edition&gt;&lt;keywords&gt;&lt;keyword&gt;Adipose Tissue/drug effects/*metabolism&lt;/keyword&gt;&lt;keyword&gt;Animals&lt;/keyword&gt;&lt;keyword&gt;Culture Techniques&lt;/keyword&gt;&lt;keyword&gt;Fatty Acids/*biosynthesis&lt;/keyword&gt;&lt;keyword&gt;Gastric Inhibitory Polypeptide/pharmacology&lt;/keyword&gt;&lt;keyword&gt;Glucagon/pharmacology&lt;/keyword&gt;&lt;keyword&gt;Glucagon-Like Peptide 1&lt;/keyword&gt;&lt;keyword&gt;Glucagon-Like Peptides&lt;/keyword&gt;&lt;keyword&gt;Insulin/pharmacology&lt;/keyword&gt;&lt;keyword&gt;Male&lt;/keyword&gt;&lt;keyword&gt;Neuropeptides/*pharmacology&lt;/keyword&gt;&lt;keyword&gt;Peptide Fragments/pharmacology&lt;/keyword&gt;&lt;keyword&gt;Peptides/pharmacology&lt;/keyword&gt;&lt;keyword&gt;Rats&lt;/keyword&gt;&lt;/keywords&gt;&lt;dates&gt;&lt;year&gt;1991&lt;/year&gt;&lt;pub-dates&gt;&lt;date&gt;Aug&lt;/date&gt;&lt;/pub-dates&gt;&lt;/dates&gt;&lt;isbn&gt;0022-0795 (Print)&amp;#xD;0022-0795 (Linking)&lt;/isbn&gt;&lt;accession-num&gt;1919397&lt;/accession-num&gt;&lt;urls&gt;&lt;related-urls&gt;&lt;url&gt;https://www.ncbi.nlm.nih.gov/pubmed/1919397&lt;/url&gt;&lt;/related-urls&gt;&lt;/urls&gt;&lt;/record&gt;&lt;/Cite&gt;&lt;/EndNote&gt;</w:instrText>
      </w:r>
      <w:r w:rsidR="00EF27C9" w:rsidRPr="003E229F">
        <w:rPr>
          <w:lang w:val="de-DE"/>
        </w:rPr>
        <w:fldChar w:fldCharType="separate"/>
      </w:r>
      <w:r w:rsidR="00301A13">
        <w:rPr>
          <w:noProof/>
          <w:lang w:val="de-DE"/>
        </w:rPr>
        <w:t>[21]</w:t>
      </w:r>
      <w:r w:rsidR="00EF27C9" w:rsidRPr="003E229F">
        <w:rPr>
          <w:lang w:val="de-DE"/>
        </w:rPr>
        <w:fldChar w:fldCharType="end"/>
      </w:r>
      <w:r w:rsidR="002023EC" w:rsidRPr="003E229F">
        <w:rPr>
          <w:lang w:val="de-DE"/>
        </w:rPr>
        <w:t xml:space="preserve">. Aufgrund dieser Beobachtungen wird Antagonisten am </w:t>
      </w:r>
      <w:r w:rsidR="00A544C6" w:rsidRPr="003E229F">
        <w:rPr>
          <w:lang w:val="de-DE"/>
        </w:rPr>
        <w:t xml:space="preserve">GIP </w:t>
      </w:r>
      <w:r w:rsidR="002023EC" w:rsidRPr="003E229F">
        <w:rPr>
          <w:lang w:val="de-DE"/>
        </w:rPr>
        <w:t>Rezeptor ein gewisses pharmakologisches Potential zur Behandlung der Adipositas z</w:t>
      </w:r>
      <w:r w:rsidR="00D30548" w:rsidRPr="003E229F">
        <w:rPr>
          <w:lang w:val="de-DE"/>
        </w:rPr>
        <w:t xml:space="preserve">ugesprochen. </w:t>
      </w:r>
      <w:r w:rsidR="00F51BB1">
        <w:rPr>
          <w:lang w:val="de-DE"/>
        </w:rPr>
        <w:t xml:space="preserve">Mehrere GIP Antagonisten sind derzeit in klinischer </w:t>
      </w:r>
      <w:r w:rsidR="00F51BB1">
        <w:rPr>
          <w:lang w:val="de-DE"/>
        </w:rPr>
        <w:lastRenderedPageBreak/>
        <w:t xml:space="preserve">Entwicklung. </w:t>
      </w:r>
      <w:r w:rsidR="00D30548" w:rsidRPr="003E229F">
        <w:rPr>
          <w:lang w:val="de-DE"/>
        </w:rPr>
        <w:t>Dem gegenüber zeig</w:t>
      </w:r>
      <w:r>
        <w:rPr>
          <w:lang w:val="de-DE"/>
        </w:rPr>
        <w:t>en</w:t>
      </w:r>
      <w:r w:rsidR="00D30548" w:rsidRPr="003E229F">
        <w:rPr>
          <w:lang w:val="de-DE"/>
        </w:rPr>
        <w:t xml:space="preserve"> </w:t>
      </w:r>
      <w:r w:rsidR="002023EC" w:rsidRPr="003E229F">
        <w:rPr>
          <w:lang w:val="de-DE"/>
        </w:rPr>
        <w:t>andere Studi</w:t>
      </w:r>
      <w:r w:rsidR="00D30548" w:rsidRPr="003E229F">
        <w:rPr>
          <w:lang w:val="de-DE"/>
        </w:rPr>
        <w:t>e</w:t>
      </w:r>
      <w:r w:rsidR="00BA6E47">
        <w:rPr>
          <w:lang w:val="de-DE"/>
        </w:rPr>
        <w:t>n</w:t>
      </w:r>
      <w:r w:rsidR="002023EC" w:rsidRPr="003E229F">
        <w:rPr>
          <w:lang w:val="de-DE"/>
        </w:rPr>
        <w:t xml:space="preserve">, dass </w:t>
      </w:r>
      <w:r w:rsidR="00D30548" w:rsidRPr="003E229F">
        <w:rPr>
          <w:lang w:val="de-DE"/>
        </w:rPr>
        <w:t>GIP</w:t>
      </w:r>
      <w:r w:rsidR="002023EC" w:rsidRPr="003E229F">
        <w:rPr>
          <w:lang w:val="de-DE"/>
        </w:rPr>
        <w:t xml:space="preserve"> </w:t>
      </w:r>
      <w:r>
        <w:rPr>
          <w:lang w:val="de-DE"/>
        </w:rPr>
        <w:t xml:space="preserve">das Körpergewicht senkt </w:t>
      </w:r>
      <w:r w:rsidR="00F245D1">
        <w:rPr>
          <w:lang w:val="de-DE"/>
        </w:rPr>
        <w:fldChar w:fldCharType="begin">
          <w:fldData xml:space="preserve">PEVuZE5vdGU+PENpdGU+PEF1dGhvcj5GaW5hbjwvQXV0aG9yPjxZZWFyPjIwMTY8L1llYXI+PFJl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</w:fldData>
        </w:fldChar>
      </w:r>
      <w:r w:rsidR="00301A13">
        <w:rPr>
          <w:lang w:val="de-DE"/>
        </w:rPr>
        <w:instrText xml:space="preserve"> ADDIN EN.CITE </w:instrText>
      </w:r>
      <w:r w:rsidR="00301A13">
        <w:rPr>
          <w:lang w:val="de-DE"/>
        </w:rPr>
        <w:fldChar w:fldCharType="begin">
          <w:fldData xml:space="preserve">PEVuZE5vdGU+PENpdGU+PEF1dGhvcj5GaW5hbjwvQXV0aG9yPjxZZWFyPjIwMTY8L1llYXI+PFJl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</w:fldData>
        </w:fldChar>
      </w:r>
      <w:r w:rsidR="00301A13">
        <w:rPr>
          <w:lang w:val="de-DE"/>
        </w:rPr>
        <w:instrText xml:space="preserve"> ADDIN EN.CITE.DATA </w:instrText>
      </w:r>
      <w:r w:rsidR="00301A13">
        <w:rPr>
          <w:lang w:val="de-DE"/>
        </w:rPr>
      </w:r>
      <w:r w:rsidR="00301A13">
        <w:rPr>
          <w:lang w:val="de-DE"/>
        </w:rPr>
        <w:fldChar w:fldCharType="end"/>
      </w:r>
      <w:r w:rsidR="00F245D1">
        <w:rPr>
          <w:lang w:val="de-DE"/>
        </w:rPr>
      </w:r>
      <w:r w:rsidR="00F245D1">
        <w:rPr>
          <w:lang w:val="de-DE"/>
        </w:rPr>
        <w:fldChar w:fldCharType="separate"/>
      </w:r>
      <w:r w:rsidR="00301A13">
        <w:rPr>
          <w:noProof/>
          <w:lang w:val="de-DE"/>
        </w:rPr>
        <w:t>[8]</w:t>
      </w:r>
      <w:r w:rsidR="00F245D1">
        <w:rPr>
          <w:lang w:val="de-DE"/>
        </w:rPr>
        <w:fldChar w:fldCharType="end"/>
      </w:r>
      <w:r w:rsidR="00837205" w:rsidRPr="003E229F">
        <w:rPr>
          <w:lang w:val="de-DE"/>
        </w:rPr>
        <w:t xml:space="preserve">. </w:t>
      </w:r>
      <w:r w:rsidR="000D55A9">
        <w:rPr>
          <w:lang w:val="de-DE"/>
        </w:rPr>
        <w:t>S</w:t>
      </w:r>
      <w:r w:rsidR="00507501" w:rsidRPr="003E229F">
        <w:rPr>
          <w:lang w:val="de-DE"/>
        </w:rPr>
        <w:t xml:space="preserve">owohl GIPR Agonisten wie auch Antagonisten </w:t>
      </w:r>
      <w:r w:rsidR="000D55A9">
        <w:rPr>
          <w:lang w:val="de-DE"/>
        </w:rPr>
        <w:t xml:space="preserve">zeigen </w:t>
      </w:r>
      <w:r w:rsidR="003B4438">
        <w:rPr>
          <w:lang w:val="de-DE"/>
        </w:rPr>
        <w:t xml:space="preserve">also </w:t>
      </w:r>
      <w:r w:rsidR="00507501" w:rsidRPr="003E229F">
        <w:rPr>
          <w:lang w:val="de-DE"/>
        </w:rPr>
        <w:t xml:space="preserve">positive Wirkung auf den Zucker- und Energiestoffwechsel. </w:t>
      </w:r>
    </w:p>
    <w:p w14:paraId="4C62E49F" w14:textId="77777777" w:rsidR="00693183" w:rsidRPr="003E229F" w:rsidRDefault="00507501" w:rsidP="00AB6261">
      <w:pPr>
        <w:spacing w:line="360" w:lineRule="auto"/>
        <w:jc w:val="both"/>
        <w:rPr>
          <w:lang w:val="de-DE"/>
        </w:rPr>
      </w:pPr>
      <w:r w:rsidRPr="003E229F">
        <w:rPr>
          <w:lang w:val="de-DE"/>
        </w:rPr>
        <w:t>Das Prinzip GLP-1 und GIP in einem Molekül zu vereinen</w:t>
      </w:r>
      <w:r w:rsidR="006144E5">
        <w:rPr>
          <w:lang w:val="de-DE"/>
        </w:rPr>
        <w:t>,</w:t>
      </w:r>
      <w:r w:rsidRPr="003E229F">
        <w:rPr>
          <w:lang w:val="de-DE"/>
        </w:rPr>
        <w:t xml:space="preserve"> basierte auf de</w:t>
      </w:r>
      <w:r w:rsidR="0076421A">
        <w:rPr>
          <w:lang w:val="de-DE"/>
        </w:rPr>
        <w:t>r</w:t>
      </w:r>
      <w:r w:rsidRPr="003E229F">
        <w:rPr>
          <w:lang w:val="de-DE"/>
        </w:rPr>
        <w:t xml:space="preserve"> </w:t>
      </w:r>
      <w:r w:rsidR="0076421A">
        <w:rPr>
          <w:lang w:val="de-DE"/>
        </w:rPr>
        <w:t>Hypothese</w:t>
      </w:r>
      <w:r w:rsidRPr="003E229F">
        <w:rPr>
          <w:lang w:val="de-DE"/>
        </w:rPr>
        <w:t xml:space="preserve">, dass beide </w:t>
      </w:r>
      <w:proofErr w:type="spellStart"/>
      <w:r w:rsidRPr="003E229F">
        <w:rPr>
          <w:lang w:val="de-DE"/>
        </w:rPr>
        <w:t>Inkretinhormone</w:t>
      </w:r>
      <w:proofErr w:type="spellEnd"/>
      <w:r w:rsidRPr="003E229F">
        <w:rPr>
          <w:lang w:val="de-DE"/>
        </w:rPr>
        <w:t xml:space="preserve"> zusammen den Zuckerstoffwechsel nachhaltig verbessern, wobei die gewichtssenkende Wirkung von GLP-1 </w:t>
      </w:r>
      <w:r w:rsidR="00F51BB1">
        <w:rPr>
          <w:lang w:val="de-DE"/>
        </w:rPr>
        <w:t xml:space="preserve">der </w:t>
      </w:r>
      <w:r w:rsidR="008F1FBB">
        <w:rPr>
          <w:lang w:val="de-DE"/>
        </w:rPr>
        <w:t>potentiell</w:t>
      </w:r>
      <w:r w:rsidRPr="003E229F">
        <w:rPr>
          <w:lang w:val="de-DE"/>
        </w:rPr>
        <w:t xml:space="preserve"> </w:t>
      </w:r>
      <w:proofErr w:type="spellStart"/>
      <w:r w:rsidRPr="003E229F">
        <w:rPr>
          <w:lang w:val="de-DE"/>
        </w:rPr>
        <w:t>adipogene</w:t>
      </w:r>
      <w:r w:rsidR="00F51BB1">
        <w:rPr>
          <w:lang w:val="de-DE"/>
        </w:rPr>
        <w:t>n</w:t>
      </w:r>
      <w:proofErr w:type="spellEnd"/>
      <w:r w:rsidRPr="003E229F">
        <w:rPr>
          <w:lang w:val="de-DE"/>
        </w:rPr>
        <w:t xml:space="preserve"> Wirkung von GIP</w:t>
      </w:r>
      <w:r w:rsidR="00AB5D07" w:rsidRPr="003E229F">
        <w:rPr>
          <w:lang w:val="de-DE"/>
        </w:rPr>
        <w:t xml:space="preserve"> entgegen</w:t>
      </w:r>
      <w:r w:rsidRPr="003E229F">
        <w:rPr>
          <w:lang w:val="de-DE"/>
        </w:rPr>
        <w:t xml:space="preserve">wirkt. Gestützt wurde diese Hypothese durch die Beobachtung, dass die gleichzeitige Gabe beider Hormone </w:t>
      </w:r>
      <w:r w:rsidR="00693183" w:rsidRPr="003E229F">
        <w:rPr>
          <w:lang w:val="de-DE"/>
        </w:rPr>
        <w:t xml:space="preserve">das Körpergewicht </w:t>
      </w:r>
      <w:r w:rsidRPr="003E229F">
        <w:rPr>
          <w:lang w:val="de-DE"/>
        </w:rPr>
        <w:t>sowie die Glu</w:t>
      </w:r>
      <w:r w:rsidR="008F1FBB">
        <w:rPr>
          <w:lang w:val="de-DE"/>
        </w:rPr>
        <w:t>k</w:t>
      </w:r>
      <w:r w:rsidRPr="003E229F">
        <w:rPr>
          <w:lang w:val="de-DE"/>
        </w:rPr>
        <w:t xml:space="preserve">osetoleranz </w:t>
      </w:r>
      <w:r w:rsidR="000D55A9">
        <w:rPr>
          <w:lang w:val="de-DE"/>
        </w:rPr>
        <w:t>D</w:t>
      </w:r>
      <w:r w:rsidR="00693183" w:rsidRPr="003E229F">
        <w:rPr>
          <w:lang w:val="de-DE"/>
        </w:rPr>
        <w:t>iät-induziert adipöse</w:t>
      </w:r>
      <w:r w:rsidRPr="003E229F">
        <w:rPr>
          <w:lang w:val="de-DE"/>
        </w:rPr>
        <w:t>r</w:t>
      </w:r>
      <w:r w:rsidR="00693183" w:rsidRPr="003E229F">
        <w:rPr>
          <w:lang w:val="de-DE"/>
        </w:rPr>
        <w:t xml:space="preserve"> Mäuse </w:t>
      </w:r>
      <w:r w:rsidRPr="003E229F">
        <w:rPr>
          <w:lang w:val="de-DE"/>
        </w:rPr>
        <w:t>senk</w:t>
      </w:r>
      <w:r w:rsidR="003B4438">
        <w:rPr>
          <w:lang w:val="de-DE"/>
        </w:rPr>
        <w:t xml:space="preserve">t, und dies sogar stärker </w:t>
      </w:r>
      <w:r w:rsidRPr="003E229F">
        <w:rPr>
          <w:lang w:val="de-DE"/>
        </w:rPr>
        <w:t>als die alleinige Gabe der einzelnen Hormone</w:t>
      </w:r>
      <w:r w:rsidR="00A40650" w:rsidRPr="003E229F">
        <w:rPr>
          <w:lang w:val="de-DE"/>
        </w:rPr>
        <w:t xml:space="preserve"> </w:t>
      </w:r>
      <w:r w:rsidR="002D1D3F">
        <w:rPr>
          <w:lang w:val="de-DE"/>
        </w:rPr>
        <w:fldChar w:fldCharType="begin">
          <w:fldData xml:space="preserve">PEVuZE5vdGU+PENpdGU+PEF1dGhvcj5GaW5hbjwvQXV0aG9yPjxZZWFyPjIwMTM8L1llYXI+PFJl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</w:fldData>
        </w:fldChar>
      </w:r>
      <w:r w:rsidR="00301A13">
        <w:rPr>
          <w:lang w:val="de-DE"/>
        </w:rPr>
        <w:instrText xml:space="preserve"> ADDIN EN.CITE </w:instrText>
      </w:r>
      <w:r w:rsidR="00301A13">
        <w:rPr>
          <w:lang w:val="de-DE"/>
        </w:rPr>
        <w:fldChar w:fldCharType="begin">
          <w:fldData xml:space="preserve">PEVuZE5vdGU+PENpdGU+PEF1dGhvcj5GaW5hbjwvQXV0aG9yPjxZZWFyPjIwMTM8L1llYXI+PFJl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</w:fldData>
        </w:fldChar>
      </w:r>
      <w:r w:rsidR="00301A13">
        <w:rPr>
          <w:lang w:val="de-DE"/>
        </w:rPr>
        <w:instrText xml:space="preserve"> ADDIN EN.CITE.DATA </w:instrText>
      </w:r>
      <w:r w:rsidR="00301A13">
        <w:rPr>
          <w:lang w:val="de-DE"/>
        </w:rPr>
      </w:r>
      <w:r w:rsidR="00301A13">
        <w:rPr>
          <w:lang w:val="de-DE"/>
        </w:rPr>
        <w:fldChar w:fldCharType="end"/>
      </w:r>
      <w:r w:rsidR="002D1D3F">
        <w:rPr>
          <w:lang w:val="de-DE"/>
        </w:rPr>
      </w:r>
      <w:r w:rsidR="002D1D3F">
        <w:rPr>
          <w:lang w:val="de-DE"/>
        </w:rPr>
        <w:fldChar w:fldCharType="separate"/>
      </w:r>
      <w:r w:rsidR="00301A13">
        <w:rPr>
          <w:noProof/>
          <w:lang w:val="de-DE"/>
        </w:rPr>
        <w:t>[7]</w:t>
      </w:r>
      <w:r w:rsidR="002D1D3F">
        <w:rPr>
          <w:lang w:val="de-DE"/>
        </w:rPr>
        <w:fldChar w:fldCharType="end"/>
      </w:r>
      <w:r w:rsidR="00693183" w:rsidRPr="003E229F">
        <w:rPr>
          <w:lang w:val="de-DE"/>
        </w:rPr>
        <w:t xml:space="preserve">. Der </w:t>
      </w:r>
      <w:r w:rsidR="0076421A">
        <w:rPr>
          <w:lang w:val="de-DE"/>
        </w:rPr>
        <w:t>GLP-1/GIP</w:t>
      </w:r>
      <w:r w:rsidR="00875B0D" w:rsidRPr="003E229F">
        <w:rPr>
          <w:lang w:val="de-DE"/>
        </w:rPr>
        <w:t xml:space="preserve"> </w:t>
      </w:r>
      <w:r w:rsidR="005621CD" w:rsidRPr="003E229F">
        <w:rPr>
          <w:lang w:val="de-DE"/>
        </w:rPr>
        <w:t>Ko</w:t>
      </w:r>
      <w:r w:rsidR="00875B0D" w:rsidRPr="003E229F">
        <w:rPr>
          <w:lang w:val="de-DE"/>
        </w:rPr>
        <w:t>-A</w:t>
      </w:r>
      <w:r w:rsidR="00693183" w:rsidRPr="003E229F">
        <w:rPr>
          <w:lang w:val="de-DE"/>
        </w:rPr>
        <w:t xml:space="preserve">gonist zeigte in Mäusen </w:t>
      </w:r>
      <w:r w:rsidR="00CE46BA">
        <w:rPr>
          <w:lang w:val="de-DE"/>
        </w:rPr>
        <w:t>eine stärkere</w:t>
      </w:r>
      <w:r w:rsidR="00693183" w:rsidRPr="003E229F">
        <w:rPr>
          <w:lang w:val="de-DE"/>
        </w:rPr>
        <w:t xml:space="preserve"> </w:t>
      </w:r>
      <w:r w:rsidR="003B4438">
        <w:rPr>
          <w:lang w:val="de-DE"/>
        </w:rPr>
        <w:t xml:space="preserve">Reduktion von Körpergewicht und </w:t>
      </w:r>
      <w:r w:rsidR="00693183" w:rsidRPr="003E229F">
        <w:rPr>
          <w:lang w:val="de-DE"/>
        </w:rPr>
        <w:t xml:space="preserve">Blutzucker </w:t>
      </w:r>
      <w:r w:rsidR="00CE46BA">
        <w:rPr>
          <w:lang w:val="de-DE"/>
        </w:rPr>
        <w:t>als</w:t>
      </w:r>
      <w:r w:rsidR="00CE46BA" w:rsidRPr="003E229F">
        <w:rPr>
          <w:lang w:val="de-DE"/>
        </w:rPr>
        <w:t xml:space="preserve"> </w:t>
      </w:r>
      <w:r w:rsidR="003B4438">
        <w:rPr>
          <w:lang w:val="de-DE"/>
        </w:rPr>
        <w:t xml:space="preserve">die Behandlung mit </w:t>
      </w:r>
      <w:proofErr w:type="spellStart"/>
      <w:r w:rsidR="00693183" w:rsidRPr="003E229F">
        <w:rPr>
          <w:lang w:val="de-DE"/>
        </w:rPr>
        <w:t>Liraglutid</w:t>
      </w:r>
      <w:proofErr w:type="spellEnd"/>
      <w:r w:rsidR="00693183" w:rsidRPr="003E229F">
        <w:rPr>
          <w:lang w:val="de-DE"/>
        </w:rPr>
        <w:t xml:space="preserve"> </w:t>
      </w:r>
      <w:r w:rsidR="003B4438">
        <w:rPr>
          <w:lang w:val="de-DE"/>
        </w:rPr>
        <w:t>oder</w:t>
      </w:r>
      <w:r w:rsidR="003B4438" w:rsidRPr="003E229F">
        <w:rPr>
          <w:lang w:val="de-DE"/>
        </w:rPr>
        <w:t xml:space="preserve"> </w:t>
      </w:r>
      <w:proofErr w:type="spellStart"/>
      <w:r w:rsidR="00693183" w:rsidRPr="003E229F">
        <w:rPr>
          <w:lang w:val="de-DE"/>
        </w:rPr>
        <w:t>Exenatid</w:t>
      </w:r>
      <w:proofErr w:type="spellEnd"/>
      <w:r w:rsidR="00693183" w:rsidRPr="003E229F">
        <w:rPr>
          <w:lang w:val="de-DE"/>
        </w:rPr>
        <w:t xml:space="preserve">. </w:t>
      </w:r>
      <w:r w:rsidR="00CE46BA">
        <w:rPr>
          <w:lang w:val="de-DE"/>
        </w:rPr>
        <w:t>Die</w:t>
      </w:r>
      <w:r w:rsidR="00693183" w:rsidRPr="003E229F">
        <w:rPr>
          <w:lang w:val="de-DE"/>
        </w:rPr>
        <w:t xml:space="preserve"> </w:t>
      </w:r>
      <w:r w:rsidR="003B4438">
        <w:rPr>
          <w:lang w:val="de-DE"/>
        </w:rPr>
        <w:t>positiven</w:t>
      </w:r>
      <w:r w:rsidR="003B4438" w:rsidRPr="003E229F">
        <w:rPr>
          <w:lang w:val="de-DE"/>
        </w:rPr>
        <w:t xml:space="preserve"> </w:t>
      </w:r>
      <w:r w:rsidR="00693183" w:rsidRPr="003E229F">
        <w:rPr>
          <w:lang w:val="de-DE"/>
        </w:rPr>
        <w:t xml:space="preserve">Effekte </w:t>
      </w:r>
      <w:r w:rsidR="003B4438">
        <w:rPr>
          <w:lang w:val="de-DE"/>
        </w:rPr>
        <w:t xml:space="preserve">des Ko-Agonisten </w:t>
      </w:r>
      <w:r w:rsidR="00CE46BA">
        <w:rPr>
          <w:lang w:val="de-DE"/>
        </w:rPr>
        <w:t>konnten anschließend</w:t>
      </w:r>
      <w:r w:rsidR="00CE46BA" w:rsidRPr="003E229F">
        <w:rPr>
          <w:lang w:val="de-DE"/>
        </w:rPr>
        <w:t xml:space="preserve"> </w:t>
      </w:r>
      <w:r w:rsidR="00693183" w:rsidRPr="003E229F">
        <w:rPr>
          <w:lang w:val="de-DE"/>
        </w:rPr>
        <w:t>in Ratten sowie nicht</w:t>
      </w:r>
      <w:r w:rsidR="005621CD" w:rsidRPr="003E229F">
        <w:rPr>
          <w:lang w:val="de-DE"/>
        </w:rPr>
        <w:t>-</w:t>
      </w:r>
      <w:r w:rsidR="00693183" w:rsidRPr="003E229F">
        <w:rPr>
          <w:lang w:val="de-DE"/>
        </w:rPr>
        <w:t xml:space="preserve">humanen Primaten </w:t>
      </w:r>
      <w:r w:rsidR="00CE46BA">
        <w:rPr>
          <w:lang w:val="de-DE"/>
        </w:rPr>
        <w:t>bestätigt</w:t>
      </w:r>
      <w:r w:rsidR="00CE46BA" w:rsidRPr="003E229F">
        <w:rPr>
          <w:lang w:val="de-DE"/>
        </w:rPr>
        <w:t xml:space="preserve"> </w:t>
      </w:r>
      <w:r w:rsidR="00693183" w:rsidRPr="003E229F">
        <w:rPr>
          <w:lang w:val="de-DE"/>
        </w:rPr>
        <w:t>werden</w:t>
      </w:r>
      <w:r w:rsidR="00A03276">
        <w:rPr>
          <w:lang w:val="de-DE"/>
        </w:rPr>
        <w:t xml:space="preserve"> </w:t>
      </w:r>
      <w:r w:rsidR="00A03276">
        <w:rPr>
          <w:lang w:val="de-DE"/>
        </w:rPr>
        <w:fldChar w:fldCharType="begin">
          <w:fldData xml:space="preserve">PEVuZE5vdGU+PENpdGU+PEF1dGhvcj5GaW5hbjwvQXV0aG9yPjxZZWFyPjIwMTM8L1llYXI+PFJl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</w:fldData>
        </w:fldChar>
      </w:r>
      <w:r w:rsidR="00A03276">
        <w:rPr>
          <w:lang w:val="de-DE"/>
        </w:rPr>
        <w:instrText xml:space="preserve"> ADDIN EN.CITE </w:instrText>
      </w:r>
      <w:r w:rsidR="00A03276">
        <w:rPr>
          <w:lang w:val="de-DE"/>
        </w:rPr>
        <w:fldChar w:fldCharType="begin">
          <w:fldData xml:space="preserve">PEVuZE5vdGU+PENpdGU+PEF1dGhvcj5GaW5hbjwvQXV0aG9yPjxZZWFyPjIwMTM8L1llYXI+PFJl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</w:fldData>
        </w:fldChar>
      </w:r>
      <w:r w:rsidR="00A03276">
        <w:rPr>
          <w:lang w:val="de-DE"/>
        </w:rPr>
        <w:instrText xml:space="preserve"> ADDIN EN.CITE.DATA </w:instrText>
      </w:r>
      <w:r w:rsidR="00A03276">
        <w:rPr>
          <w:lang w:val="de-DE"/>
        </w:rPr>
      </w:r>
      <w:r w:rsidR="00A03276">
        <w:rPr>
          <w:lang w:val="de-DE"/>
        </w:rPr>
        <w:fldChar w:fldCharType="end"/>
      </w:r>
      <w:r w:rsidR="00A03276">
        <w:rPr>
          <w:lang w:val="de-DE"/>
        </w:rPr>
      </w:r>
      <w:r w:rsidR="00A03276">
        <w:rPr>
          <w:lang w:val="de-DE"/>
        </w:rPr>
        <w:fldChar w:fldCharType="separate"/>
      </w:r>
      <w:r w:rsidR="00A03276">
        <w:rPr>
          <w:noProof/>
          <w:lang w:val="de-DE"/>
        </w:rPr>
        <w:t>[7]</w:t>
      </w:r>
      <w:r w:rsidR="00A03276">
        <w:rPr>
          <w:lang w:val="de-DE"/>
        </w:rPr>
        <w:fldChar w:fldCharType="end"/>
      </w:r>
      <w:r w:rsidR="00693183" w:rsidRPr="003E229F">
        <w:rPr>
          <w:lang w:val="de-DE"/>
        </w:rPr>
        <w:t>. In ersten klinischen Studie</w:t>
      </w:r>
      <w:r w:rsidR="00850442" w:rsidRPr="003E229F">
        <w:rPr>
          <w:lang w:val="de-DE"/>
        </w:rPr>
        <w:t>n</w:t>
      </w:r>
      <w:r w:rsidR="00693183" w:rsidRPr="003E229F">
        <w:rPr>
          <w:lang w:val="de-DE"/>
        </w:rPr>
        <w:t xml:space="preserve"> </w:t>
      </w:r>
      <w:r w:rsidR="00850442" w:rsidRPr="003E229F">
        <w:rPr>
          <w:lang w:val="de-DE"/>
        </w:rPr>
        <w:t xml:space="preserve">wurde die Sicherheit, </w:t>
      </w:r>
      <w:r w:rsidR="005621CD" w:rsidRPr="003E229F">
        <w:rPr>
          <w:lang w:val="de-DE"/>
        </w:rPr>
        <w:t xml:space="preserve">Verträglichkeit </w:t>
      </w:r>
      <w:r w:rsidR="00CA165C" w:rsidRPr="003E229F">
        <w:rPr>
          <w:lang w:val="de-DE"/>
        </w:rPr>
        <w:t xml:space="preserve">und Wirksamkeit </w:t>
      </w:r>
      <w:r w:rsidR="005621CD" w:rsidRPr="003E229F">
        <w:rPr>
          <w:lang w:val="de-DE"/>
        </w:rPr>
        <w:t xml:space="preserve">des </w:t>
      </w:r>
      <w:r w:rsidR="00693183" w:rsidRPr="003E229F">
        <w:rPr>
          <w:lang w:val="de-DE"/>
        </w:rPr>
        <w:t>GLP-1/GIP Ko</w:t>
      </w:r>
      <w:r w:rsidR="005621CD" w:rsidRPr="003E229F">
        <w:rPr>
          <w:lang w:val="de-DE"/>
        </w:rPr>
        <w:t>-A</w:t>
      </w:r>
      <w:r w:rsidR="00693183" w:rsidRPr="003E229F">
        <w:rPr>
          <w:lang w:val="de-DE"/>
        </w:rPr>
        <w:t xml:space="preserve">gonisten </w:t>
      </w:r>
      <w:r w:rsidR="003B4438">
        <w:rPr>
          <w:lang w:val="de-DE"/>
        </w:rPr>
        <w:t xml:space="preserve">u.a. </w:t>
      </w:r>
      <w:r w:rsidR="003B4438" w:rsidRPr="003E229F">
        <w:rPr>
          <w:lang w:val="de-DE"/>
        </w:rPr>
        <w:t xml:space="preserve">in Typ-2 diabetischen Patienten </w:t>
      </w:r>
      <w:r w:rsidR="000D55A9">
        <w:rPr>
          <w:lang w:val="de-DE"/>
        </w:rPr>
        <w:t>bestätigt</w:t>
      </w:r>
      <w:r w:rsidR="00A40650" w:rsidRPr="003E229F">
        <w:rPr>
          <w:lang w:val="de-DE"/>
        </w:rPr>
        <w:t xml:space="preserve"> </w:t>
      </w:r>
      <w:r w:rsidR="00A40650" w:rsidRPr="003E229F">
        <w:rPr>
          <w:lang w:val="de-DE"/>
        </w:rPr>
        <w:fldChar w:fldCharType="begin">
          <w:fldData xml:space="preserve">PEVuZE5vdGU+PENpdGU+PEF1dGhvcj5GcmlhczwvQXV0aG9yPjxZZWFyPjIwMTc8L1llYXI+PFJl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</w:fldData>
        </w:fldChar>
      </w:r>
      <w:r w:rsidR="00301A13">
        <w:rPr>
          <w:lang w:val="de-DE"/>
        </w:rPr>
        <w:instrText xml:space="preserve"> ADDIN EN.CITE </w:instrText>
      </w:r>
      <w:r w:rsidR="00301A13">
        <w:rPr>
          <w:lang w:val="de-DE"/>
        </w:rPr>
        <w:fldChar w:fldCharType="begin">
          <w:fldData xml:space="preserve">PEVuZE5vdGU+PENpdGU+PEF1dGhvcj5GcmlhczwvQXV0aG9yPjxZZWFyPjIwMTc8L1llYXI+PFJl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</w:fldData>
        </w:fldChar>
      </w:r>
      <w:r w:rsidR="00301A13">
        <w:rPr>
          <w:lang w:val="de-DE"/>
        </w:rPr>
        <w:instrText xml:space="preserve"> ADDIN EN.CITE.DATA </w:instrText>
      </w:r>
      <w:r w:rsidR="00301A13">
        <w:rPr>
          <w:lang w:val="de-DE"/>
        </w:rPr>
      </w:r>
      <w:r w:rsidR="00301A13">
        <w:rPr>
          <w:lang w:val="de-DE"/>
        </w:rPr>
        <w:fldChar w:fldCharType="end"/>
      </w:r>
      <w:r w:rsidR="00A40650" w:rsidRPr="003E229F">
        <w:rPr>
          <w:lang w:val="de-DE"/>
        </w:rPr>
      </w:r>
      <w:r w:rsidR="00A40650" w:rsidRPr="003E229F">
        <w:rPr>
          <w:lang w:val="de-DE"/>
        </w:rPr>
        <w:fldChar w:fldCharType="separate"/>
      </w:r>
      <w:r w:rsidR="00301A13">
        <w:rPr>
          <w:noProof/>
          <w:lang w:val="de-DE"/>
        </w:rPr>
        <w:t>[11, 23]</w:t>
      </w:r>
      <w:r w:rsidR="00A40650" w:rsidRPr="003E229F">
        <w:rPr>
          <w:lang w:val="de-DE"/>
        </w:rPr>
        <w:fldChar w:fldCharType="end"/>
      </w:r>
      <w:r w:rsidR="00693183" w:rsidRPr="003E229F">
        <w:rPr>
          <w:lang w:val="de-DE"/>
        </w:rPr>
        <w:t xml:space="preserve">. In </w:t>
      </w:r>
      <w:r w:rsidR="008D1275" w:rsidRPr="003E229F">
        <w:rPr>
          <w:lang w:val="de-DE"/>
        </w:rPr>
        <w:t>einer</w:t>
      </w:r>
      <w:r w:rsidR="00693183" w:rsidRPr="003E229F">
        <w:rPr>
          <w:lang w:val="de-DE"/>
        </w:rPr>
        <w:t xml:space="preserve"> weiteren randomisierten Doppelblindstudie</w:t>
      </w:r>
      <w:r w:rsidR="008D1275" w:rsidRPr="003E229F">
        <w:rPr>
          <w:lang w:val="de-DE"/>
        </w:rPr>
        <w:t xml:space="preserve"> in </w:t>
      </w:r>
      <w:r w:rsidR="005621CD" w:rsidRPr="003E229F">
        <w:rPr>
          <w:lang w:val="de-DE"/>
        </w:rPr>
        <w:t xml:space="preserve">Typ-2 </w:t>
      </w:r>
      <w:r w:rsidR="008D1275" w:rsidRPr="003E229F">
        <w:rPr>
          <w:lang w:val="de-DE"/>
        </w:rPr>
        <w:t>Diabetikern bewies</w:t>
      </w:r>
      <w:r w:rsidR="00693183" w:rsidRPr="003E229F">
        <w:rPr>
          <w:lang w:val="de-DE"/>
        </w:rPr>
        <w:t xml:space="preserve"> </w:t>
      </w:r>
      <w:r w:rsidR="008D1275" w:rsidRPr="003E229F">
        <w:rPr>
          <w:lang w:val="de-DE"/>
        </w:rPr>
        <w:t>ein</w:t>
      </w:r>
      <w:r w:rsidR="00875B0D" w:rsidRPr="003E229F">
        <w:rPr>
          <w:lang w:val="de-DE"/>
        </w:rPr>
        <w:t xml:space="preserve"> </w:t>
      </w:r>
      <w:r w:rsidR="005621CD" w:rsidRPr="003E229F">
        <w:rPr>
          <w:lang w:val="de-DE"/>
        </w:rPr>
        <w:t>solcher Ko</w:t>
      </w:r>
      <w:r w:rsidR="00875B0D" w:rsidRPr="003E229F">
        <w:rPr>
          <w:lang w:val="de-DE"/>
        </w:rPr>
        <w:t>-A</w:t>
      </w:r>
      <w:r w:rsidR="00693183" w:rsidRPr="003E229F">
        <w:rPr>
          <w:lang w:val="de-DE"/>
        </w:rPr>
        <w:t>gonist (LY3298176</w:t>
      </w:r>
      <w:r w:rsidR="00850442" w:rsidRPr="003E229F">
        <w:rPr>
          <w:lang w:val="de-DE"/>
        </w:rPr>
        <w:t>, Eli Lilly, Indianapolis, Indiana, US</w:t>
      </w:r>
      <w:r w:rsidR="00ED7AE1" w:rsidRPr="003E229F">
        <w:rPr>
          <w:lang w:val="de-DE"/>
        </w:rPr>
        <w:t>A</w:t>
      </w:r>
      <w:r w:rsidR="00693183" w:rsidRPr="003E229F">
        <w:rPr>
          <w:lang w:val="de-DE"/>
        </w:rPr>
        <w:t xml:space="preserve">) </w:t>
      </w:r>
      <w:r w:rsidR="000D55A9">
        <w:rPr>
          <w:lang w:val="de-DE"/>
        </w:rPr>
        <w:t xml:space="preserve">unlängst deutlich </w:t>
      </w:r>
      <w:r w:rsidR="00693183" w:rsidRPr="003E229F">
        <w:rPr>
          <w:lang w:val="de-DE"/>
        </w:rPr>
        <w:t xml:space="preserve">bessere Wirksamkeit im Hinblick auf Glukoseregulation und </w:t>
      </w:r>
      <w:r w:rsidR="000D55A9" w:rsidRPr="003E229F">
        <w:rPr>
          <w:lang w:val="de-DE"/>
        </w:rPr>
        <w:t>Gewichts</w:t>
      </w:r>
      <w:r w:rsidR="000D55A9">
        <w:rPr>
          <w:lang w:val="de-DE"/>
        </w:rPr>
        <w:t>reduktion</w:t>
      </w:r>
      <w:r w:rsidR="000D55A9" w:rsidRPr="003E229F">
        <w:rPr>
          <w:lang w:val="de-DE"/>
        </w:rPr>
        <w:t xml:space="preserve"> </w:t>
      </w:r>
      <w:r w:rsidR="00693183" w:rsidRPr="003E229F">
        <w:rPr>
          <w:lang w:val="de-DE"/>
        </w:rPr>
        <w:t xml:space="preserve">als </w:t>
      </w:r>
      <w:proofErr w:type="spellStart"/>
      <w:r w:rsidR="00693183" w:rsidRPr="003E229F">
        <w:rPr>
          <w:lang w:val="de-DE"/>
        </w:rPr>
        <w:t>Dulaglutid</w:t>
      </w:r>
      <w:proofErr w:type="spellEnd"/>
      <w:r w:rsidR="00693183" w:rsidRPr="003E229F">
        <w:rPr>
          <w:lang w:val="de-DE"/>
        </w:rPr>
        <w:t xml:space="preserve"> bei </w:t>
      </w:r>
      <w:r w:rsidR="000D55A9">
        <w:rPr>
          <w:lang w:val="de-DE"/>
        </w:rPr>
        <w:t>vergleichbarem</w:t>
      </w:r>
      <w:r w:rsidR="00693183" w:rsidRPr="003E229F">
        <w:rPr>
          <w:lang w:val="de-DE"/>
        </w:rPr>
        <w:t xml:space="preserve"> Toleranzprofi</w:t>
      </w:r>
      <w:r w:rsidR="002D1D3F">
        <w:rPr>
          <w:lang w:val="de-DE"/>
        </w:rPr>
        <w:t>l</w:t>
      </w:r>
      <w:r w:rsidR="00A40650" w:rsidRPr="003E229F">
        <w:rPr>
          <w:lang w:val="de-DE"/>
        </w:rPr>
        <w:t xml:space="preserve"> </w:t>
      </w:r>
      <w:r w:rsidR="00A40650" w:rsidRPr="003E229F">
        <w:rPr>
          <w:lang w:val="de-DE"/>
        </w:rPr>
        <w:fldChar w:fldCharType="begin"/>
      </w:r>
      <w:r w:rsidR="00301A13">
        <w:rPr>
          <w:lang w:val="de-DE"/>
        </w:rPr>
        <w:instrText xml:space="preserve"> ADDIN EN.CITE &lt;EndNote&gt;&lt;Cite&gt;&lt;Author&gt;Frias&lt;/Author&gt;&lt;Year&gt;2018&lt;/Year&gt;&lt;RecNum&gt;25&lt;/RecNum&gt;&lt;DisplayText&gt;[12]&lt;/DisplayText&gt;&lt;record&gt;&lt;rec-number&gt;25&lt;/rec-number&gt;&lt;foreign-keys&gt;&lt;key app="EN" db-id="0av9rwreq55szied0e85zaefvpva525e5adz" timestamp="1558356640"&gt;25&lt;/key&gt;&lt;/foreign-keys&gt;&lt;ref-type name="Journal Article"&gt;17&lt;/ref-type&gt;&lt;contributors&gt;&lt;authors&gt;&lt;author&gt;Frias, Juan Pablo&lt;/author&gt;&lt;author&gt;Nauck, Michael A.&lt;/author&gt;&lt;author&gt;Van, Joanna&lt;/author&gt;&lt;author&gt;Kutner, Mark E.&lt;/author&gt;&lt;author&gt;Cui, Xuewei&lt;/author&gt;&lt;author&gt;Benson, Charles&lt;/author&gt;&lt;author&gt;Urva, Shweta&lt;/author&gt;&lt;author&gt;Gimeno, Ruth E.&lt;/author&gt;&lt;author&gt;Milicevic, Zvonko&lt;/author&gt;&lt;author&gt;Robins, Deborah&lt;/author&gt;&lt;author&gt;Haupt, Axel&lt;/author&gt;&lt;/authors&gt;&lt;/contributors&gt;&lt;titles&gt;&lt;title&gt;Efficacy and safety of LY3298176, a novel dual GIP and GLP-1 receptor agonist, in patients with type 2 diabetes: a randomised, placebo-controlled and active comparator-controlled phase 2 trial&lt;/title&gt;&lt;secondary-title&gt;The Lancet&lt;/secondary-title&gt;&lt;/titles&gt;&lt;periodical&gt;&lt;full-title&gt;The Lancet&lt;/full-title&gt;&lt;/periodical&gt;&lt;pages&gt;2180-2193&lt;/pages&gt;&lt;volume&gt;392&lt;/volume&gt;&lt;dates&gt;&lt;year&gt;2018&lt;/year&gt;&lt;/dates&gt;&lt;publisher&gt;Elsevier Ltd&lt;/publisher&gt;&lt;urls&gt;&lt;/urls&gt;&lt;electronic-resource-num&gt;10.1016/S0140-6736(18)32260-8&lt;/electronic-resource-num&gt;&lt;/record&gt;&lt;/Cite&gt;&lt;/EndNote&gt;</w:instrText>
      </w:r>
      <w:r w:rsidR="00A40650" w:rsidRPr="003E229F">
        <w:rPr>
          <w:lang w:val="de-DE"/>
        </w:rPr>
        <w:fldChar w:fldCharType="separate"/>
      </w:r>
      <w:r w:rsidR="00301A13">
        <w:rPr>
          <w:noProof/>
          <w:lang w:val="de-DE"/>
        </w:rPr>
        <w:t>[12]</w:t>
      </w:r>
      <w:r w:rsidR="00A40650" w:rsidRPr="003E229F">
        <w:rPr>
          <w:lang w:val="de-DE"/>
        </w:rPr>
        <w:fldChar w:fldCharType="end"/>
      </w:r>
      <w:r w:rsidR="00693183" w:rsidRPr="003E229F">
        <w:rPr>
          <w:lang w:val="de-DE"/>
        </w:rPr>
        <w:t>.</w:t>
      </w:r>
      <w:r w:rsidR="00A9711E">
        <w:rPr>
          <w:lang w:val="de-DE"/>
        </w:rPr>
        <w:t xml:space="preserve"> </w:t>
      </w:r>
      <w:r w:rsidR="000D55A9">
        <w:rPr>
          <w:lang w:val="de-DE"/>
        </w:rPr>
        <w:t xml:space="preserve">Abhängig von der Dosierung verbesserte der GLP-1/GIP KO-Agonist den </w:t>
      </w:r>
      <w:r w:rsidR="008501C6">
        <w:rPr>
          <w:lang w:val="de-DE"/>
        </w:rPr>
        <w:t>HbA1c</w:t>
      </w:r>
      <w:r w:rsidR="000D55A9">
        <w:rPr>
          <w:lang w:val="de-DE"/>
        </w:rPr>
        <w:t xml:space="preserve"> </w:t>
      </w:r>
      <w:r w:rsidR="008501C6">
        <w:rPr>
          <w:lang w:val="de-DE"/>
        </w:rPr>
        <w:t xml:space="preserve">um </w:t>
      </w:r>
      <w:r w:rsidR="000D55A9">
        <w:rPr>
          <w:lang w:val="de-DE"/>
        </w:rPr>
        <w:t xml:space="preserve">bis zu </w:t>
      </w:r>
      <w:r w:rsidR="008501C6">
        <w:rPr>
          <w:lang w:val="de-DE"/>
        </w:rPr>
        <w:t xml:space="preserve">2,4%. </w:t>
      </w:r>
      <w:r w:rsidR="000D55A9">
        <w:rPr>
          <w:lang w:val="de-DE"/>
        </w:rPr>
        <w:t xml:space="preserve">Mehr als 20% der mit dem Ko-Agonisten behandelten Patienten erreichte zudem einen Gewichtsverlust von mehr als 15%, bei der Behandlung mit </w:t>
      </w:r>
      <w:proofErr w:type="spellStart"/>
      <w:r w:rsidR="000D55A9">
        <w:rPr>
          <w:lang w:val="de-DE"/>
        </w:rPr>
        <w:t>Dulaglutide</w:t>
      </w:r>
      <w:proofErr w:type="spellEnd"/>
      <w:r w:rsidR="000D55A9">
        <w:rPr>
          <w:lang w:val="de-DE"/>
        </w:rPr>
        <w:t xml:space="preserve"> gelang dies nur 2% der Patienten </w:t>
      </w:r>
      <w:r w:rsidR="00752E87">
        <w:rPr>
          <w:lang w:val="de-DE"/>
        </w:rPr>
        <w:fldChar w:fldCharType="begin"/>
      </w:r>
      <w:r w:rsidR="00301A13">
        <w:rPr>
          <w:lang w:val="de-DE"/>
        </w:rPr>
        <w:instrText xml:space="preserve"> ADDIN EN.CITE &lt;EndNote&gt;&lt;Cite&gt;&lt;Author&gt;Frias&lt;/Author&gt;&lt;Year&gt;2018&lt;/Year&gt;&lt;RecNum&gt;25&lt;/RecNum&gt;&lt;DisplayText&gt;[12]&lt;/DisplayText&gt;&lt;record&gt;&lt;rec-number&gt;25&lt;/rec-number&gt;&lt;foreign-keys&gt;&lt;key app="EN" db-id="0av9rwreq55szied0e85zaefvpva525e5adz" timestamp="1558356640"&gt;25&lt;/key&gt;&lt;/foreign-keys&gt;&lt;ref-type name="Journal Article"&gt;17&lt;/ref-type&gt;&lt;contributors&gt;&lt;authors&gt;&lt;author&gt;Frias, Juan Pablo&lt;/author&gt;&lt;author&gt;Nauck, Michael A.&lt;/author&gt;&lt;author&gt;Van, Joanna&lt;/author&gt;&lt;author&gt;Kutner, Mark E.&lt;/author&gt;&lt;author&gt;Cui, Xuewei&lt;/author&gt;&lt;author&gt;Benson, Charles&lt;/author&gt;&lt;author&gt;Urva, Shweta&lt;/author&gt;&lt;author&gt;Gimeno, Ruth E.&lt;/author&gt;&lt;author&gt;Milicevic, Zvonko&lt;/author&gt;&lt;author&gt;Robins, Deborah&lt;/author&gt;&lt;author&gt;Haupt, Axel&lt;/author&gt;&lt;/authors&gt;&lt;/contributors&gt;&lt;titles&gt;&lt;title&gt;Efficacy and safety of LY3298176, a novel dual GIP and GLP-1 receptor agonist, in patients with type 2 diabetes: a randomised, placebo-controlled and active comparator-controlled phase 2 trial&lt;/title&gt;&lt;secondary-title&gt;The Lancet&lt;/secondary-title&gt;&lt;/titles&gt;&lt;periodical&gt;&lt;full-title&gt;The Lancet&lt;/full-title&gt;&lt;/periodical&gt;&lt;pages&gt;2180-2193&lt;/pages&gt;&lt;volume&gt;392&lt;/volume&gt;&lt;dates&gt;&lt;year&gt;2018&lt;/year&gt;&lt;/dates&gt;&lt;publisher&gt;Elsevier Ltd&lt;/publisher&gt;&lt;urls&gt;&lt;/urls&gt;&lt;electronic-resource-num&gt;10.1016/S0140-6736(18)32260-8&lt;/electronic-resource-num&gt;&lt;/record&gt;&lt;/Cite&gt;&lt;/EndNote&gt;</w:instrText>
      </w:r>
      <w:r w:rsidR="00752E87">
        <w:rPr>
          <w:lang w:val="de-DE"/>
        </w:rPr>
        <w:fldChar w:fldCharType="separate"/>
      </w:r>
      <w:r w:rsidR="00301A13">
        <w:rPr>
          <w:noProof/>
          <w:lang w:val="de-DE"/>
        </w:rPr>
        <w:t>[12]</w:t>
      </w:r>
      <w:r w:rsidR="00752E87">
        <w:rPr>
          <w:lang w:val="de-DE"/>
        </w:rPr>
        <w:fldChar w:fldCharType="end"/>
      </w:r>
      <w:r w:rsidR="008501C6">
        <w:rPr>
          <w:lang w:val="de-DE"/>
        </w:rPr>
        <w:t>.</w:t>
      </w:r>
    </w:p>
    <w:p w14:paraId="08E991A4" w14:textId="77777777" w:rsidR="00693183" w:rsidRPr="003E229F" w:rsidRDefault="00693183" w:rsidP="00AB6261">
      <w:pPr>
        <w:spacing w:line="360" w:lineRule="auto"/>
        <w:jc w:val="both"/>
        <w:rPr>
          <w:lang w:val="de-DE"/>
        </w:rPr>
      </w:pPr>
    </w:p>
    <w:p w14:paraId="0384E6F2" w14:textId="77777777" w:rsidR="00693183" w:rsidRPr="003E229F" w:rsidRDefault="00693183" w:rsidP="00AB6261">
      <w:pPr>
        <w:spacing w:line="360" w:lineRule="auto"/>
        <w:jc w:val="both"/>
        <w:rPr>
          <w:u w:val="single"/>
          <w:lang w:val="de-DE"/>
        </w:rPr>
      </w:pPr>
      <w:r w:rsidRPr="003E229F">
        <w:rPr>
          <w:u w:val="single"/>
          <w:lang w:val="de-DE"/>
        </w:rPr>
        <w:t>GLP-1/GIP/Glukagon Tri</w:t>
      </w:r>
      <w:r w:rsidR="00875734" w:rsidRPr="003E229F">
        <w:rPr>
          <w:u w:val="single"/>
          <w:lang w:val="de-DE"/>
        </w:rPr>
        <w:t>ple-A</w:t>
      </w:r>
      <w:r w:rsidRPr="003E229F">
        <w:rPr>
          <w:u w:val="single"/>
          <w:lang w:val="de-DE"/>
        </w:rPr>
        <w:t>gonist</w:t>
      </w:r>
    </w:p>
    <w:p w14:paraId="1C9C8564" w14:textId="77777777" w:rsidR="00ED1AF3" w:rsidRPr="003E229F" w:rsidRDefault="005F7AF6" w:rsidP="00AB6261">
      <w:pPr>
        <w:spacing w:line="360" w:lineRule="auto"/>
        <w:jc w:val="both"/>
        <w:rPr>
          <w:lang w:val="de-DE"/>
        </w:rPr>
      </w:pPr>
      <w:r w:rsidRPr="003E229F">
        <w:rPr>
          <w:lang w:val="de-DE"/>
        </w:rPr>
        <w:t xml:space="preserve">Basierend auf dem Erfolg der </w:t>
      </w:r>
      <w:r w:rsidR="00927273" w:rsidRPr="003E229F">
        <w:rPr>
          <w:lang w:val="de-DE"/>
        </w:rPr>
        <w:t>Ko-A</w:t>
      </w:r>
      <w:r w:rsidR="002A57DE" w:rsidRPr="003E229F">
        <w:rPr>
          <w:lang w:val="de-DE"/>
        </w:rPr>
        <w:t xml:space="preserve">gonisten wurde ein Peptid entwickelt, welches die Wirkung von GLP-1, GIP und </w:t>
      </w:r>
      <w:r w:rsidR="000D55A9" w:rsidRPr="003E229F">
        <w:rPr>
          <w:lang w:val="de-DE"/>
        </w:rPr>
        <w:t>Glu</w:t>
      </w:r>
      <w:r w:rsidR="000D55A9">
        <w:rPr>
          <w:lang w:val="de-DE"/>
        </w:rPr>
        <w:t>k</w:t>
      </w:r>
      <w:r w:rsidR="000D55A9" w:rsidRPr="003E229F">
        <w:rPr>
          <w:lang w:val="de-DE"/>
        </w:rPr>
        <w:t xml:space="preserve">agon </w:t>
      </w:r>
      <w:r w:rsidR="002A57DE" w:rsidRPr="003E229F">
        <w:rPr>
          <w:lang w:val="de-DE"/>
        </w:rPr>
        <w:t xml:space="preserve">in einem einzigen </w:t>
      </w:r>
      <w:r w:rsidR="00E15601" w:rsidRPr="003E229F">
        <w:rPr>
          <w:lang w:val="de-DE"/>
        </w:rPr>
        <w:t>Molekül</w:t>
      </w:r>
      <w:r w:rsidR="002A57DE" w:rsidRPr="003E229F">
        <w:rPr>
          <w:lang w:val="de-DE"/>
        </w:rPr>
        <w:t xml:space="preserve"> vereint. </w:t>
      </w:r>
      <w:r w:rsidR="00E15601" w:rsidRPr="003E229F">
        <w:rPr>
          <w:lang w:val="de-DE"/>
        </w:rPr>
        <w:t xml:space="preserve">Dieser </w:t>
      </w:r>
      <w:proofErr w:type="spellStart"/>
      <w:r w:rsidR="000D55A9" w:rsidRPr="003E229F">
        <w:rPr>
          <w:lang w:val="de-DE"/>
        </w:rPr>
        <w:t>Tri</w:t>
      </w:r>
      <w:proofErr w:type="spellEnd"/>
      <w:r w:rsidR="000D55A9">
        <w:rPr>
          <w:lang w:val="de-DE"/>
        </w:rPr>
        <w:t>-A</w:t>
      </w:r>
      <w:r w:rsidR="000D55A9" w:rsidRPr="003E229F">
        <w:rPr>
          <w:lang w:val="de-DE"/>
        </w:rPr>
        <w:t xml:space="preserve">gonist </w:t>
      </w:r>
      <w:r w:rsidR="00E15601" w:rsidRPr="003E229F">
        <w:rPr>
          <w:lang w:val="de-DE"/>
        </w:rPr>
        <w:t xml:space="preserve">aktiviert nicht nur gleichermaßen die Rezeptoren für GLP-1, GIP und Glukagon, er ist auch 10-fach potenter an jedem der drei Rezeptoren </w:t>
      </w:r>
      <w:r w:rsidR="00301E25" w:rsidRPr="003E229F">
        <w:rPr>
          <w:lang w:val="de-DE"/>
        </w:rPr>
        <w:fldChar w:fldCharType="begin"/>
      </w:r>
      <w:r w:rsidR="00301A13">
        <w:rPr>
          <w:lang w:val="de-DE"/>
        </w:rPr>
        <w:instrText xml:space="preserve"> ADDIN EN.CITE &lt;EndNote&gt;&lt;Cite&gt;&lt;Author&gt;Finan&lt;/Author&gt;&lt;Year&gt;2015&lt;/Year&gt;&lt;RecNum&gt;20&lt;/RecNum&gt;&lt;DisplayText&gt;[9]&lt;/DisplayText&gt;&lt;record&gt;&lt;rec-number&gt;20&lt;/rec-number&gt;&lt;foreign-keys&gt;&lt;key app="EN" db-id="0av9rwreq55szied0e85zaefvpva525e5adz" timestamp="1558356640"&gt;20&lt;/key&gt;&lt;/foreign-keys&gt;&lt;ref-type name="Journal Article"&gt;17&lt;/ref-type&gt;&lt;contributors&gt;&lt;authors&gt;&lt;author&gt;Finan, Brian&lt;/author&gt;&lt;author&gt;Yang, Bin&lt;/author&gt;&lt;author&gt;Ottaway, Nickki&lt;/author&gt;&lt;author&gt;Smiley, David L.&lt;/author&gt;&lt;author&gt;Ma, Tao&lt;/author&gt;&lt;author&gt;Clemmensen, Christoffer&lt;/author&gt;&lt;author&gt;Chabenne, Joe&lt;/author&gt;&lt;author&gt;Zhang, Lianshan&lt;/author&gt;&lt;author&gt;Habegger, Kirk M.&lt;/author&gt;&lt;author&gt;Fischer, Katrin&lt;/author&gt;&lt;author&gt;Campbell, Jonathan E.&lt;/author&gt;&lt;author&gt;Sandoval, Darleen&lt;/author&gt;&lt;author&gt;Seeley, Randy J.&lt;/author&gt;&lt;author&gt;Bleicher, Konrad&lt;/author&gt;&lt;author&gt;Uhles, Sabine&lt;/author&gt;&lt;author&gt;Riboulet, William&lt;/author&gt;&lt;author&gt;Funk, Jürgen&lt;/author&gt;&lt;author&gt;Hertel, Cornelia&lt;/author&gt;&lt;author&gt;Belli, Sara&lt;/author&gt;&lt;author&gt;Sebokova, Elena&lt;/author&gt;&lt;author&gt;Conde-Knape, Karin&lt;/author&gt;&lt;author&gt;Konkar, Anish&lt;/author&gt;&lt;author&gt;Drucker, Daniel J.&lt;/author&gt;&lt;author&gt;Gelfanov, Vasily&lt;/author&gt;&lt;author&gt;Pfluger, Paul T.&lt;/author&gt;&lt;author&gt;Müller, Timo D.&lt;/author&gt;&lt;author&gt;Perez-Tilve, Diego&lt;/author&gt;&lt;author&gt;DiMarchi, Richard D.&lt;/author&gt;&lt;author&gt;Tschöp, Matthias H.&lt;/author&gt;&lt;/authors&gt;&lt;/contributors&gt;&lt;titles&gt;&lt;title&gt;A rationally designed monomeric peptide triagonist corrects obesity and diabetes in rodents&lt;/title&gt;&lt;secondary-title&gt;Nature Medicine&lt;/secondary-title&gt;&lt;/titles&gt;&lt;pages&gt;27-36&lt;/pages&gt;&lt;volume&gt;21&lt;/volume&gt;&lt;dates&gt;&lt;year&gt;2015&lt;/year&gt;&lt;/dates&gt;&lt;urls&gt;&lt;/urls&gt;&lt;electronic-resource-num&gt;10.1038/nm.3761&lt;/electronic-resource-num&gt;&lt;/record&gt;&lt;/Cite&gt;&lt;/EndNote&gt;</w:instrText>
      </w:r>
      <w:r w:rsidR="00301E25" w:rsidRPr="003E229F">
        <w:rPr>
          <w:lang w:val="de-DE"/>
        </w:rPr>
        <w:fldChar w:fldCharType="separate"/>
      </w:r>
      <w:r w:rsidR="00301A13">
        <w:rPr>
          <w:noProof/>
          <w:lang w:val="de-DE"/>
        </w:rPr>
        <w:t>[9]</w:t>
      </w:r>
      <w:r w:rsidR="00301E25" w:rsidRPr="003E229F">
        <w:rPr>
          <w:lang w:val="de-DE"/>
        </w:rPr>
        <w:fldChar w:fldCharType="end"/>
      </w:r>
      <w:r w:rsidR="00A903D6" w:rsidRPr="003E229F">
        <w:rPr>
          <w:lang w:val="de-DE"/>
        </w:rPr>
        <w:t xml:space="preserve">. Dies </w:t>
      </w:r>
      <w:r w:rsidR="00E15601" w:rsidRPr="003E229F">
        <w:rPr>
          <w:lang w:val="de-DE"/>
        </w:rPr>
        <w:t>erlaubt die Verwendung sehr geringer Dosierungen</w:t>
      </w:r>
      <w:r w:rsidR="00A903D6" w:rsidRPr="003E229F">
        <w:rPr>
          <w:lang w:val="de-DE"/>
        </w:rPr>
        <w:t xml:space="preserve">, </w:t>
      </w:r>
      <w:r w:rsidR="00E15601" w:rsidRPr="003E229F">
        <w:rPr>
          <w:lang w:val="de-DE"/>
        </w:rPr>
        <w:t xml:space="preserve">was sich </w:t>
      </w:r>
      <w:r w:rsidR="000D55A9">
        <w:rPr>
          <w:lang w:val="de-DE"/>
        </w:rPr>
        <w:t xml:space="preserve">potentiell </w:t>
      </w:r>
      <w:r w:rsidR="00E15601" w:rsidRPr="003E229F">
        <w:rPr>
          <w:lang w:val="de-DE"/>
        </w:rPr>
        <w:t xml:space="preserve">positiv auf </w:t>
      </w:r>
      <w:r w:rsidR="000D55A9">
        <w:rPr>
          <w:lang w:val="de-DE"/>
        </w:rPr>
        <w:t xml:space="preserve">die </w:t>
      </w:r>
      <w:r w:rsidR="00A903D6" w:rsidRPr="003E229F">
        <w:rPr>
          <w:lang w:val="de-DE"/>
        </w:rPr>
        <w:t xml:space="preserve">Sicherheit und Toleranz </w:t>
      </w:r>
      <w:r w:rsidR="000D55A9">
        <w:rPr>
          <w:lang w:val="de-DE"/>
        </w:rPr>
        <w:t xml:space="preserve">des Wirkstoffs </w:t>
      </w:r>
      <w:r w:rsidR="00E15601" w:rsidRPr="003E229F">
        <w:rPr>
          <w:lang w:val="de-DE"/>
        </w:rPr>
        <w:t xml:space="preserve">auswirkt. </w:t>
      </w:r>
      <w:r w:rsidR="00C36185" w:rsidRPr="003E229F">
        <w:rPr>
          <w:lang w:val="de-DE"/>
        </w:rPr>
        <w:t xml:space="preserve">In fettleibigen Mäusen führte die </w:t>
      </w:r>
      <w:r w:rsidR="00243BA4" w:rsidRPr="003E229F">
        <w:rPr>
          <w:lang w:val="de-DE"/>
        </w:rPr>
        <w:t>4-</w:t>
      </w:r>
      <w:r w:rsidR="00E15601" w:rsidRPr="003E229F">
        <w:rPr>
          <w:lang w:val="de-DE"/>
        </w:rPr>
        <w:t xml:space="preserve">wöchige </w:t>
      </w:r>
      <w:r w:rsidR="00C36185" w:rsidRPr="003E229F">
        <w:rPr>
          <w:lang w:val="de-DE"/>
        </w:rPr>
        <w:t xml:space="preserve">Behandlung mit </w:t>
      </w:r>
      <w:r w:rsidR="00E15601" w:rsidRPr="003E229F">
        <w:rPr>
          <w:lang w:val="de-DE"/>
        </w:rPr>
        <w:t xml:space="preserve">dem </w:t>
      </w:r>
      <w:proofErr w:type="spellStart"/>
      <w:r w:rsidR="00C36185" w:rsidRPr="003E229F">
        <w:rPr>
          <w:lang w:val="de-DE"/>
        </w:rPr>
        <w:t>Tri</w:t>
      </w:r>
      <w:proofErr w:type="spellEnd"/>
      <w:r w:rsidR="00875734" w:rsidRPr="003E229F">
        <w:rPr>
          <w:lang w:val="de-DE"/>
        </w:rPr>
        <w:t>-A</w:t>
      </w:r>
      <w:r w:rsidR="00C36185" w:rsidRPr="003E229F">
        <w:rPr>
          <w:lang w:val="de-DE"/>
        </w:rPr>
        <w:t>gonist</w:t>
      </w:r>
      <w:r w:rsidR="003E229F" w:rsidRPr="003E229F">
        <w:rPr>
          <w:lang w:val="de-DE"/>
        </w:rPr>
        <w:t>en</w:t>
      </w:r>
      <w:r w:rsidR="00C36185" w:rsidRPr="003E229F">
        <w:rPr>
          <w:lang w:val="de-DE"/>
        </w:rPr>
        <w:t xml:space="preserve"> zu einer signifikanten Reduktion des Körperg</w:t>
      </w:r>
      <w:r w:rsidR="00F97A4D" w:rsidRPr="003E229F">
        <w:rPr>
          <w:lang w:val="de-DE"/>
        </w:rPr>
        <w:t>ewichtes</w:t>
      </w:r>
      <w:r w:rsidR="000D55A9">
        <w:rPr>
          <w:lang w:val="de-DE"/>
        </w:rPr>
        <w:t>. B</w:t>
      </w:r>
      <w:r w:rsidR="00E15601" w:rsidRPr="003E229F">
        <w:rPr>
          <w:lang w:val="de-DE"/>
        </w:rPr>
        <w:t xml:space="preserve">ei gleicher Dosierung </w:t>
      </w:r>
      <w:r w:rsidR="000D55A9">
        <w:rPr>
          <w:lang w:val="de-DE"/>
        </w:rPr>
        <w:t xml:space="preserve">zeigte sich der </w:t>
      </w:r>
      <w:proofErr w:type="spellStart"/>
      <w:r w:rsidR="000D55A9">
        <w:rPr>
          <w:lang w:val="de-DE"/>
        </w:rPr>
        <w:t>Tri</w:t>
      </w:r>
      <w:proofErr w:type="spellEnd"/>
      <w:r w:rsidR="000D55A9">
        <w:rPr>
          <w:lang w:val="de-DE"/>
        </w:rPr>
        <w:t xml:space="preserve">-Agonist sogar </w:t>
      </w:r>
      <w:r w:rsidR="00F97A4D" w:rsidRPr="003E229F">
        <w:rPr>
          <w:lang w:val="de-DE"/>
        </w:rPr>
        <w:t>effektive</w:t>
      </w:r>
      <w:r w:rsidR="00875734" w:rsidRPr="003E229F">
        <w:rPr>
          <w:lang w:val="de-DE"/>
        </w:rPr>
        <w:t xml:space="preserve">r </w:t>
      </w:r>
      <w:r w:rsidR="000D55A9">
        <w:rPr>
          <w:lang w:val="de-DE"/>
        </w:rPr>
        <w:t xml:space="preserve">in der Gewichtsreduktion </w:t>
      </w:r>
      <w:r w:rsidR="00875734" w:rsidRPr="003E229F">
        <w:rPr>
          <w:lang w:val="de-DE"/>
        </w:rPr>
        <w:t xml:space="preserve">als </w:t>
      </w:r>
      <w:r w:rsidR="000D55A9">
        <w:rPr>
          <w:lang w:val="de-DE"/>
        </w:rPr>
        <w:t>der</w:t>
      </w:r>
      <w:r w:rsidR="00F97A4D" w:rsidRPr="003E229F">
        <w:rPr>
          <w:lang w:val="de-DE"/>
        </w:rPr>
        <w:t xml:space="preserve"> GLP-1/GIP </w:t>
      </w:r>
      <w:r w:rsidR="00E15601" w:rsidRPr="003E229F">
        <w:rPr>
          <w:lang w:val="de-DE"/>
        </w:rPr>
        <w:t>Ko-Agonist</w:t>
      </w:r>
      <w:r w:rsidR="00F97A4D" w:rsidRPr="003E229F">
        <w:rPr>
          <w:lang w:val="de-DE"/>
        </w:rPr>
        <w:t xml:space="preserve">. </w:t>
      </w:r>
      <w:r w:rsidR="000D55A9">
        <w:rPr>
          <w:lang w:val="de-DE"/>
        </w:rPr>
        <w:t xml:space="preserve">Wie der GLP-1/GIP Ko-Agonist verbesserte </w:t>
      </w:r>
      <w:r w:rsidR="003B4438">
        <w:rPr>
          <w:lang w:val="de-DE"/>
        </w:rPr>
        <w:t xml:space="preserve">auch </w:t>
      </w:r>
      <w:r w:rsidR="000D55A9">
        <w:rPr>
          <w:lang w:val="de-DE"/>
        </w:rPr>
        <w:t xml:space="preserve">der </w:t>
      </w:r>
      <w:proofErr w:type="spellStart"/>
      <w:r w:rsidR="000D55A9">
        <w:rPr>
          <w:lang w:val="de-DE"/>
        </w:rPr>
        <w:t>Tri</w:t>
      </w:r>
      <w:proofErr w:type="spellEnd"/>
      <w:r w:rsidR="000D55A9">
        <w:rPr>
          <w:lang w:val="de-DE"/>
        </w:rPr>
        <w:t xml:space="preserve">-Agonist die Glukosetoleranz, </w:t>
      </w:r>
      <w:r w:rsidR="000D55A9">
        <w:rPr>
          <w:lang w:val="de-DE"/>
        </w:rPr>
        <w:lastRenderedPageBreak/>
        <w:t xml:space="preserve">zeigte jedoch eine </w:t>
      </w:r>
      <w:r w:rsidR="003B4438">
        <w:rPr>
          <w:lang w:val="de-DE"/>
        </w:rPr>
        <w:t xml:space="preserve">noch </w:t>
      </w:r>
      <w:r w:rsidR="000D55A9">
        <w:rPr>
          <w:lang w:val="de-DE"/>
        </w:rPr>
        <w:t>stärkere Verbesserung von Insulinsensitivität (</w:t>
      </w:r>
      <w:r w:rsidR="00CA4025" w:rsidRPr="003E229F">
        <w:rPr>
          <w:lang w:val="de-DE"/>
        </w:rPr>
        <w:t>HOMA-IR</w:t>
      </w:r>
      <w:r w:rsidR="000D55A9">
        <w:rPr>
          <w:lang w:val="de-DE"/>
        </w:rPr>
        <w:t>)</w:t>
      </w:r>
      <w:r w:rsidR="00CA4025" w:rsidRPr="003E229F">
        <w:rPr>
          <w:lang w:val="de-DE"/>
        </w:rPr>
        <w:t xml:space="preserve">, </w:t>
      </w:r>
      <w:r w:rsidR="000D55A9">
        <w:rPr>
          <w:lang w:val="de-DE"/>
        </w:rPr>
        <w:t>Cholesterin</w:t>
      </w:r>
      <w:r w:rsidR="00CA4025" w:rsidRPr="003E229F">
        <w:rPr>
          <w:lang w:val="de-DE"/>
        </w:rPr>
        <w:t xml:space="preserve"> und Leberfett</w:t>
      </w:r>
      <w:r w:rsidR="00A03276">
        <w:rPr>
          <w:lang w:val="de-DE"/>
        </w:rPr>
        <w:t xml:space="preserve"> </w:t>
      </w:r>
      <w:r w:rsidR="00A03276">
        <w:rPr>
          <w:lang w:val="de-DE"/>
        </w:rPr>
        <w:fldChar w:fldCharType="begin"/>
      </w:r>
      <w:r w:rsidR="00A03276">
        <w:rPr>
          <w:lang w:val="de-DE"/>
        </w:rPr>
        <w:instrText xml:space="preserve"> ADDIN EN.CITE &lt;EndNote&gt;&lt;Cite&gt;&lt;Author&gt;Finan&lt;/Author&gt;&lt;Year&gt;2015&lt;/Year&gt;&lt;RecNum&gt;20&lt;/RecNum&gt;&lt;DisplayText&gt;[9]&lt;/DisplayText&gt;&lt;record&gt;&lt;rec-number&gt;20&lt;/rec-number&gt;&lt;foreign-keys&gt;&lt;key app="EN" db-id="0av9rwreq55szied0e85zaefvpva525e5adz" timestamp="1558356640"&gt;20&lt;/key&gt;&lt;/foreign-keys&gt;&lt;ref-type name="Journal Article"&gt;17&lt;/ref-type&gt;&lt;contributors&gt;&lt;authors&gt;&lt;author&gt;Finan, Brian&lt;/author&gt;&lt;author&gt;Yang, Bin&lt;/author&gt;&lt;author&gt;Ottaway, Nickki&lt;/author&gt;&lt;author&gt;Smiley, David L.&lt;/author&gt;&lt;author&gt;Ma, Tao&lt;/author&gt;&lt;author&gt;Clemmensen, Christoffer&lt;/author&gt;&lt;author&gt;Chabenne, Joe&lt;/author&gt;&lt;author&gt;Zhang, Lianshan&lt;/author&gt;&lt;author&gt;Habegger, Kirk M.&lt;/author&gt;&lt;author&gt;Fischer, Katrin&lt;/author&gt;&lt;author&gt;Campbell, Jonathan E.&lt;/author&gt;&lt;author&gt;Sandoval, Darleen&lt;/author&gt;&lt;author&gt;Seeley, Randy J.&lt;/author&gt;&lt;author&gt;Bleicher, Konrad&lt;/author&gt;&lt;author&gt;Uhles, Sabine&lt;/author&gt;&lt;author&gt;Riboulet, William&lt;/author&gt;&lt;author&gt;Funk, Jürgen&lt;/author&gt;&lt;author&gt;Hertel, Cornelia&lt;/author&gt;&lt;author&gt;Belli, Sara&lt;/author&gt;&lt;author&gt;Sebokova, Elena&lt;/author&gt;&lt;author&gt;Conde-Knape, Karin&lt;/author&gt;&lt;author&gt;Konkar, Anish&lt;/author&gt;&lt;author&gt;Drucker, Daniel J.&lt;/author&gt;&lt;author&gt;Gelfanov, Vasily&lt;/author&gt;&lt;author&gt;Pfluger, Paul T.&lt;/author&gt;&lt;author&gt;Müller, Timo D.&lt;/author&gt;&lt;author&gt;Perez-Tilve, Diego&lt;/author&gt;&lt;author&gt;DiMarchi, Richard D.&lt;/author&gt;&lt;author&gt;Tschöp, Matthias H.&lt;/author&gt;&lt;/authors&gt;&lt;/contributors&gt;&lt;titles&gt;&lt;title&gt;A rationally designed monomeric peptide triagonist corrects obesity and diabetes in rodents&lt;/title&gt;&lt;secondary-title&gt;Nature Medicine&lt;/secondary-title&gt;&lt;/titles&gt;&lt;pages&gt;27-36&lt;/pages&gt;&lt;volume&gt;21&lt;/volume&gt;&lt;dates&gt;&lt;year&gt;2015&lt;/year&gt;&lt;/dates&gt;&lt;urls&gt;&lt;/urls&gt;&lt;electronic-resource-num&gt;10.1038/nm.3761&lt;/electronic-resource-num&gt;&lt;/record&gt;&lt;/Cite&gt;&lt;/EndNote&gt;</w:instrText>
      </w:r>
      <w:r w:rsidR="00A03276">
        <w:rPr>
          <w:lang w:val="de-DE"/>
        </w:rPr>
        <w:fldChar w:fldCharType="separate"/>
      </w:r>
      <w:r w:rsidR="00A03276">
        <w:rPr>
          <w:noProof/>
          <w:lang w:val="de-DE"/>
        </w:rPr>
        <w:t>[9]</w:t>
      </w:r>
      <w:r w:rsidR="00A03276">
        <w:rPr>
          <w:lang w:val="de-DE"/>
        </w:rPr>
        <w:fldChar w:fldCharType="end"/>
      </w:r>
      <w:r w:rsidR="00CA4025" w:rsidRPr="003E229F">
        <w:rPr>
          <w:lang w:val="de-DE"/>
        </w:rPr>
        <w:t xml:space="preserve">. </w:t>
      </w:r>
      <w:r w:rsidR="00875734" w:rsidRPr="003E229F">
        <w:rPr>
          <w:lang w:val="de-DE"/>
        </w:rPr>
        <w:t xml:space="preserve">Mehrere </w:t>
      </w:r>
      <w:proofErr w:type="spellStart"/>
      <w:r w:rsidR="00875734" w:rsidRPr="003E229F">
        <w:rPr>
          <w:lang w:val="de-DE"/>
        </w:rPr>
        <w:t>Tri</w:t>
      </w:r>
      <w:proofErr w:type="spellEnd"/>
      <w:r w:rsidR="00875734" w:rsidRPr="003E229F">
        <w:rPr>
          <w:lang w:val="de-DE"/>
        </w:rPr>
        <w:t>-A</w:t>
      </w:r>
      <w:r w:rsidR="00ED1AF3" w:rsidRPr="003E229F">
        <w:rPr>
          <w:lang w:val="de-DE"/>
        </w:rPr>
        <w:t>gonist</w:t>
      </w:r>
      <w:r w:rsidR="003E15B6" w:rsidRPr="003E229F">
        <w:rPr>
          <w:lang w:val="de-DE"/>
        </w:rPr>
        <w:t>en</w:t>
      </w:r>
      <w:r w:rsidR="00ED1AF3" w:rsidRPr="003E229F">
        <w:rPr>
          <w:lang w:val="de-DE"/>
        </w:rPr>
        <w:t xml:space="preserve"> </w:t>
      </w:r>
      <w:r w:rsidR="003E15B6" w:rsidRPr="003E229F">
        <w:rPr>
          <w:lang w:val="de-DE"/>
        </w:rPr>
        <w:t>befinden sich derzeit in klinischer Entwicklung</w:t>
      </w:r>
      <w:r w:rsidR="008F12C3" w:rsidRPr="003E229F">
        <w:rPr>
          <w:lang w:val="de-DE"/>
        </w:rPr>
        <w:t xml:space="preserve"> </w:t>
      </w:r>
      <w:r w:rsidR="008F12C3" w:rsidRPr="003E229F">
        <w:rPr>
          <w:lang w:val="de-DE"/>
        </w:rPr>
        <w:fldChar w:fldCharType="begin"/>
      </w:r>
      <w:r w:rsidR="00301A13">
        <w:rPr>
          <w:lang w:val="de-DE"/>
        </w:rPr>
        <w:instrText xml:space="preserve"> ADDIN EN.CITE &lt;EndNote&gt;&lt;Cite&gt;&lt;Author&gt;Brandt&lt;/Author&gt;&lt;Year&gt;2018&lt;/Year&gt;&lt;RecNum&gt;40&lt;/RecNum&gt;&lt;DisplayText&gt;[1]&lt;/DisplayText&gt;&lt;record&gt;&lt;rec-number&gt;40&lt;/rec-number&gt;&lt;foreign-keys&gt;&lt;key app="EN" db-id="0av9rwreq55szied0e85zaefvpva525e5adz" timestamp="1558362936"&gt;40&lt;/key&gt;&lt;key app="ENWeb" db-id=""&gt;0&lt;/key&gt;&lt;/foreign-keys&gt;&lt;ref-type name="Journal Article"&gt;17&lt;/ref-type&gt;&lt;contributors&gt;&lt;authors&gt;&lt;author&gt;Brandt, S. J.&lt;/author&gt;&lt;author&gt;Kleinert, M.&lt;/author&gt;&lt;author&gt;Tschop, M. H.&lt;/author&gt;&lt;author&gt;Muller, T. D.&lt;/author&gt;&lt;/authors&gt;&lt;/contributors&gt;&lt;auth-address&gt;Institute for Diabetes and ObesityHelmholtz Diabetes Center, Helmholtz Zentrum Munchen, German Research Center for Environmental Health (GmbH), Neuherberg, Germany.&amp;#xD;German Center for Diabetes Research (DZD)Neuherberg, Germany.&amp;#xD;Division of Metabolic DiseasesTechnische Universitat, Munich, Germany.&amp;#xD;Institute for Diabetes and ObesityHelmholtz Diabetes Center, Helmholtz Zentrum Munchen, German Research Center for Environmental Health (GmbH), Neuherberg, Germany timo.mueller@helmholtz-muenchen.de.&lt;/auth-address&gt;&lt;titles&gt;&lt;title&gt;Are peptide conjugates the golden therapy against obesity?&lt;/title&gt;&lt;secondary-title&gt;J Endocrinol&lt;/secondary-title&gt;&lt;/titles&gt;&lt;periodical&gt;&lt;full-title&gt;J Endocrinol&lt;/full-title&gt;&lt;/periodical&gt;&lt;pages&gt;R109-R119&lt;/pages&gt;&lt;volume&gt;238&lt;/volume&gt;&lt;number&gt;2&lt;/number&gt;&lt;edition&gt;2018/06/01&lt;/edition&gt;&lt;keywords&gt;&lt;keyword&gt;diabetes&lt;/keyword&gt;&lt;keyword&gt;metabolism&lt;/keyword&gt;&lt;keyword&gt;obesity&lt;/keyword&gt;&lt;keyword&gt;peptides&lt;/keyword&gt;&lt;/keywords&gt;&lt;dates&gt;&lt;year&gt;2018&lt;/year&gt;&lt;pub-dates&gt;&lt;date&gt;Aug&lt;/date&gt;&lt;/pub-dates&gt;&lt;/dates&gt;&lt;isbn&gt;1479-6805 (Electronic)&amp;#xD;0022-0795 (Linking)&lt;/isbn&gt;&lt;accession-num&gt;29848610&lt;/accession-num&gt;&lt;urls&gt;&lt;related-urls&gt;&lt;url&gt;https://www.ncbi.nlm.nih.gov/pubmed/29848610&lt;/url&gt;&lt;/related-urls&gt;&lt;/urls&gt;&lt;custom2&gt;PMC6026923&lt;/custom2&gt;&lt;electronic-resource-num&gt;10.1530/JOE-18-0264&lt;/electronic-resource-num&gt;&lt;/record&gt;&lt;/Cite&gt;&lt;/EndNote&gt;</w:instrText>
      </w:r>
      <w:r w:rsidR="008F12C3" w:rsidRPr="003E229F">
        <w:rPr>
          <w:lang w:val="de-DE"/>
        </w:rPr>
        <w:fldChar w:fldCharType="separate"/>
      </w:r>
      <w:r w:rsidR="00301A13">
        <w:rPr>
          <w:noProof/>
          <w:lang w:val="de-DE"/>
        </w:rPr>
        <w:t>[1]</w:t>
      </w:r>
      <w:r w:rsidR="008F12C3" w:rsidRPr="003E229F">
        <w:rPr>
          <w:lang w:val="de-DE"/>
        </w:rPr>
        <w:fldChar w:fldCharType="end"/>
      </w:r>
      <w:r w:rsidR="00ED1AF3" w:rsidRPr="003E229F">
        <w:rPr>
          <w:lang w:val="de-DE"/>
        </w:rPr>
        <w:t>.</w:t>
      </w:r>
    </w:p>
    <w:p w14:paraId="3BB61F00" w14:textId="77777777" w:rsidR="00793F5B" w:rsidRPr="003E229F" w:rsidRDefault="00793F5B" w:rsidP="00AB6261">
      <w:pPr>
        <w:spacing w:line="360" w:lineRule="auto"/>
        <w:jc w:val="both"/>
        <w:rPr>
          <w:lang w:val="de-DE"/>
        </w:rPr>
      </w:pPr>
    </w:p>
    <w:p w14:paraId="54D01C63" w14:textId="77777777" w:rsidR="009C512A" w:rsidRPr="00DB0F6D" w:rsidRDefault="003E15B6" w:rsidP="00AB6261">
      <w:pPr>
        <w:spacing w:line="360" w:lineRule="auto"/>
        <w:jc w:val="both"/>
        <w:rPr>
          <w:u w:val="single"/>
          <w:lang w:val="de-DE"/>
        </w:rPr>
      </w:pPr>
      <w:r w:rsidRPr="00DB0F6D">
        <w:rPr>
          <w:u w:val="single"/>
          <w:lang w:val="de-DE"/>
        </w:rPr>
        <w:t xml:space="preserve">Hybride aus Peptiden und kerngesteuerten Hormonen </w:t>
      </w:r>
    </w:p>
    <w:p w14:paraId="4EDDF68D" w14:textId="77777777" w:rsidR="00823DC3" w:rsidRPr="003E229F" w:rsidRDefault="00823DC3" w:rsidP="00AB6261">
      <w:pPr>
        <w:spacing w:line="360" w:lineRule="auto"/>
        <w:jc w:val="both"/>
        <w:rPr>
          <w:lang w:val="de-DE"/>
        </w:rPr>
      </w:pPr>
    </w:p>
    <w:p w14:paraId="34487157" w14:textId="77777777" w:rsidR="00E746D6" w:rsidRPr="003E229F" w:rsidRDefault="00E746D6" w:rsidP="00AB626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Times New Roman"/>
          <w:lang w:val="de-DE"/>
        </w:rPr>
      </w:pPr>
      <w:r w:rsidRPr="003E229F">
        <w:rPr>
          <w:rFonts w:ascii="Calibri" w:hAnsi="Calibri" w:cs="Times New Roman"/>
          <w:lang w:val="de-DE"/>
        </w:rPr>
        <w:t xml:space="preserve">Kerngesteuerte Hormone </w:t>
      </w:r>
      <w:r w:rsidR="003E15B6" w:rsidRPr="003E229F">
        <w:rPr>
          <w:rFonts w:ascii="Calibri" w:hAnsi="Calibri" w:cs="Times New Roman"/>
          <w:lang w:val="de-DE"/>
        </w:rPr>
        <w:t xml:space="preserve">wie z.B. </w:t>
      </w:r>
      <w:r w:rsidRPr="003E229F">
        <w:rPr>
          <w:rFonts w:ascii="Calibri" w:hAnsi="Calibri" w:cs="Times New Roman"/>
          <w:lang w:val="de-DE"/>
        </w:rPr>
        <w:t>Östrogen haben zahlreiche</w:t>
      </w:r>
      <w:r w:rsidR="003E15B6" w:rsidRPr="003E229F">
        <w:rPr>
          <w:rFonts w:ascii="Calibri" w:hAnsi="Calibri" w:cs="Times New Roman"/>
          <w:lang w:val="de-DE"/>
        </w:rPr>
        <w:t xml:space="preserve"> positive Eigenschaften auf den Stoffwechsel. So senkt </w:t>
      </w:r>
      <w:r w:rsidRPr="003E229F">
        <w:rPr>
          <w:rFonts w:ascii="Calibri" w:hAnsi="Calibri" w:cs="Times New Roman"/>
          <w:lang w:val="de-DE"/>
        </w:rPr>
        <w:t>Östrogen</w:t>
      </w:r>
      <w:r w:rsidR="003E15B6" w:rsidRPr="003E229F">
        <w:rPr>
          <w:rFonts w:ascii="Calibri" w:hAnsi="Calibri" w:cs="Times New Roman"/>
          <w:lang w:val="de-DE"/>
        </w:rPr>
        <w:t xml:space="preserve"> </w:t>
      </w:r>
      <w:r w:rsidR="000D55A9">
        <w:rPr>
          <w:rFonts w:ascii="Calibri" w:hAnsi="Calibri" w:cs="Times New Roman"/>
          <w:lang w:val="de-DE"/>
        </w:rPr>
        <w:t>u.a.</w:t>
      </w:r>
      <w:r w:rsidR="000D55A9" w:rsidRPr="003E229F">
        <w:rPr>
          <w:rFonts w:ascii="Calibri" w:hAnsi="Calibri" w:cs="Times New Roman"/>
          <w:lang w:val="de-DE"/>
        </w:rPr>
        <w:t xml:space="preserve"> </w:t>
      </w:r>
      <w:proofErr w:type="spellStart"/>
      <w:r w:rsidR="003E15B6" w:rsidRPr="003E229F">
        <w:rPr>
          <w:rFonts w:ascii="Calibri" w:hAnsi="Calibri" w:cs="Times New Roman"/>
          <w:lang w:val="de-DE"/>
        </w:rPr>
        <w:t>über</w:t>
      </w:r>
      <w:proofErr w:type="spellEnd"/>
      <w:r w:rsidR="003E15B6" w:rsidRPr="003E229F">
        <w:rPr>
          <w:rFonts w:ascii="Calibri" w:hAnsi="Calibri" w:cs="Times New Roman"/>
          <w:lang w:val="de-DE"/>
        </w:rPr>
        <w:t xml:space="preserve"> Signalmechanismen im Gehirn die Nahrungsaufnahme</w:t>
      </w:r>
      <w:r w:rsidR="00A03276">
        <w:rPr>
          <w:rFonts w:ascii="Calibri" w:hAnsi="Calibri" w:cs="Times New Roman"/>
          <w:lang w:val="de-DE"/>
        </w:rPr>
        <w:t>,</w:t>
      </w:r>
      <w:r w:rsidR="003E15B6" w:rsidRPr="003E229F">
        <w:rPr>
          <w:rFonts w:ascii="Calibri" w:hAnsi="Calibri" w:cs="Times New Roman"/>
          <w:lang w:val="de-DE"/>
        </w:rPr>
        <w:t xml:space="preserve"> während </w:t>
      </w:r>
      <w:r w:rsidRPr="003E229F">
        <w:rPr>
          <w:rFonts w:ascii="Calibri" w:hAnsi="Calibri" w:cs="Times New Roman"/>
          <w:lang w:val="de-DE"/>
        </w:rPr>
        <w:t xml:space="preserve">gleichzeitig </w:t>
      </w:r>
      <w:r w:rsidR="003E15B6" w:rsidRPr="003E229F">
        <w:rPr>
          <w:rFonts w:ascii="Calibri" w:hAnsi="Calibri" w:cs="Times New Roman"/>
          <w:lang w:val="de-DE"/>
        </w:rPr>
        <w:t xml:space="preserve">der Energieverbrauch erhöht wird. </w:t>
      </w:r>
      <w:r w:rsidRPr="003E229F">
        <w:rPr>
          <w:rFonts w:ascii="Calibri" w:hAnsi="Calibri" w:cs="Times New Roman"/>
          <w:lang w:val="de-DE"/>
        </w:rPr>
        <w:t>Östrogen</w:t>
      </w:r>
      <w:r w:rsidR="003E15B6" w:rsidRPr="003E229F">
        <w:rPr>
          <w:rFonts w:ascii="Calibri" w:hAnsi="Calibri" w:cs="Times New Roman"/>
          <w:lang w:val="de-DE"/>
        </w:rPr>
        <w:t xml:space="preserve"> </w:t>
      </w:r>
      <w:r w:rsidRPr="003E229F">
        <w:rPr>
          <w:rFonts w:ascii="Calibri" w:hAnsi="Calibri" w:cs="Times New Roman"/>
          <w:lang w:val="de-DE"/>
        </w:rPr>
        <w:t xml:space="preserve">verbessert auch </w:t>
      </w:r>
      <w:r w:rsidR="003E15B6" w:rsidRPr="003E229F">
        <w:rPr>
          <w:rFonts w:ascii="Calibri" w:hAnsi="Calibri" w:cs="Times New Roman"/>
          <w:lang w:val="de-DE"/>
        </w:rPr>
        <w:t>den</w:t>
      </w:r>
      <w:r w:rsidRPr="003E229F">
        <w:rPr>
          <w:rFonts w:ascii="Calibri" w:hAnsi="Calibri" w:cs="Times New Roman"/>
          <w:lang w:val="de-DE"/>
        </w:rPr>
        <w:t xml:space="preserve"> Glukosestoffwechsel durch Stimulation der </w:t>
      </w:r>
      <w:r w:rsidR="003E15B6" w:rsidRPr="003E229F">
        <w:rPr>
          <w:rFonts w:ascii="Calibri" w:hAnsi="Calibri" w:cs="Times New Roman"/>
          <w:lang w:val="de-DE"/>
        </w:rPr>
        <w:t xml:space="preserve">Insulinproduktion in den </w:t>
      </w:r>
      <w:r w:rsidRPr="003E229F">
        <w:rPr>
          <w:rFonts w:ascii="Calibri" w:hAnsi="Calibri" w:cs="Times New Roman"/>
          <w:lang w:val="de-DE"/>
        </w:rPr>
        <w:t>Betaz</w:t>
      </w:r>
      <w:r w:rsidR="003E15B6" w:rsidRPr="003E229F">
        <w:rPr>
          <w:rFonts w:ascii="Calibri" w:hAnsi="Calibri" w:cs="Times New Roman"/>
          <w:lang w:val="de-DE"/>
        </w:rPr>
        <w:t xml:space="preserve">ellen </w:t>
      </w:r>
      <w:proofErr w:type="gramStart"/>
      <w:r w:rsidRPr="003E229F">
        <w:rPr>
          <w:rFonts w:ascii="Calibri" w:hAnsi="Calibri" w:cs="Times New Roman"/>
          <w:lang w:val="de-DE"/>
        </w:rPr>
        <w:t>des</w:t>
      </w:r>
      <w:proofErr w:type="gramEnd"/>
      <w:r w:rsidR="003E15B6" w:rsidRPr="003E229F">
        <w:rPr>
          <w:rFonts w:ascii="Calibri" w:hAnsi="Calibri" w:cs="Times New Roman"/>
          <w:lang w:val="de-DE"/>
        </w:rPr>
        <w:t xml:space="preserve"> </w:t>
      </w:r>
      <w:r w:rsidRPr="003E229F">
        <w:rPr>
          <w:rFonts w:ascii="Calibri" w:hAnsi="Calibri" w:cs="Times New Roman"/>
          <w:lang w:val="de-DE"/>
        </w:rPr>
        <w:t>Pankreas bei gleichzeitiger Inhibition der h</w:t>
      </w:r>
      <w:r w:rsidR="000D55A9">
        <w:rPr>
          <w:rFonts w:ascii="Calibri" w:hAnsi="Calibri" w:cs="Times New Roman"/>
          <w:lang w:val="de-DE"/>
        </w:rPr>
        <w:t>e</w:t>
      </w:r>
      <w:r w:rsidRPr="003E229F">
        <w:rPr>
          <w:rFonts w:ascii="Calibri" w:hAnsi="Calibri" w:cs="Times New Roman"/>
          <w:lang w:val="de-DE"/>
        </w:rPr>
        <w:t xml:space="preserve">patischen </w:t>
      </w:r>
      <w:r w:rsidR="003E15B6" w:rsidRPr="003E229F">
        <w:rPr>
          <w:rFonts w:ascii="Calibri" w:hAnsi="Calibri" w:cs="Times New Roman"/>
          <w:lang w:val="de-DE"/>
        </w:rPr>
        <w:t xml:space="preserve">Glukoseproduktion. </w:t>
      </w:r>
      <w:r w:rsidRPr="003E229F">
        <w:rPr>
          <w:rFonts w:ascii="Calibri" w:hAnsi="Calibri" w:cs="Times New Roman"/>
          <w:lang w:val="de-DE"/>
        </w:rPr>
        <w:t xml:space="preserve">Östrogen hat jedoch </w:t>
      </w:r>
      <w:r w:rsidR="003E15B6" w:rsidRPr="003E229F">
        <w:rPr>
          <w:rFonts w:ascii="Calibri" w:hAnsi="Calibri" w:cs="Times New Roman"/>
          <w:lang w:val="de-DE"/>
        </w:rPr>
        <w:t xml:space="preserve">besonders im Uterus und Brustgewebe </w:t>
      </w:r>
      <w:r w:rsidR="000D55A9">
        <w:rPr>
          <w:rFonts w:ascii="Calibri" w:hAnsi="Calibri" w:cs="Times New Roman"/>
          <w:lang w:val="de-DE"/>
        </w:rPr>
        <w:t xml:space="preserve">ein gewisses </w:t>
      </w:r>
      <w:proofErr w:type="spellStart"/>
      <w:r w:rsidR="003E15B6" w:rsidRPr="003E229F">
        <w:rPr>
          <w:rFonts w:ascii="Calibri" w:hAnsi="Calibri" w:cs="Times New Roman"/>
          <w:lang w:val="de-DE"/>
        </w:rPr>
        <w:t>mitogenes</w:t>
      </w:r>
      <w:proofErr w:type="spellEnd"/>
      <w:r w:rsidR="003E15B6" w:rsidRPr="003E229F">
        <w:rPr>
          <w:rFonts w:ascii="Calibri" w:hAnsi="Calibri" w:cs="Times New Roman"/>
          <w:lang w:val="de-DE"/>
        </w:rPr>
        <w:t xml:space="preserve"> und karzinogenes Potential, was </w:t>
      </w:r>
      <w:r w:rsidRPr="003E229F">
        <w:rPr>
          <w:rFonts w:ascii="Calibri" w:hAnsi="Calibri" w:cs="Times New Roman"/>
          <w:lang w:val="de-DE"/>
        </w:rPr>
        <w:t>dessen</w:t>
      </w:r>
      <w:r w:rsidR="003E15B6" w:rsidRPr="003E229F">
        <w:rPr>
          <w:rFonts w:ascii="Calibri" w:hAnsi="Calibri" w:cs="Times New Roman"/>
          <w:lang w:val="de-DE"/>
        </w:rPr>
        <w:t xml:space="preserve"> </w:t>
      </w:r>
      <w:r w:rsidRPr="003E229F">
        <w:rPr>
          <w:rFonts w:ascii="Calibri" w:hAnsi="Calibri" w:cs="Times New Roman"/>
          <w:lang w:val="de-DE"/>
        </w:rPr>
        <w:t>pharmakologische</w:t>
      </w:r>
      <w:r w:rsidR="003E15B6" w:rsidRPr="003E229F">
        <w:rPr>
          <w:rFonts w:ascii="Calibri" w:hAnsi="Calibri" w:cs="Times New Roman"/>
          <w:lang w:val="de-DE"/>
        </w:rPr>
        <w:t xml:space="preserve"> Verwendung zur Behandlung von Adipositas </w:t>
      </w:r>
      <w:r w:rsidRPr="003E229F">
        <w:rPr>
          <w:rFonts w:ascii="Calibri" w:hAnsi="Calibri" w:cs="Times New Roman"/>
          <w:lang w:val="de-DE"/>
        </w:rPr>
        <w:t>einschränkt</w:t>
      </w:r>
      <w:r w:rsidR="003E15B6" w:rsidRPr="003E229F">
        <w:rPr>
          <w:rFonts w:ascii="Calibri" w:hAnsi="Calibri" w:cs="Times New Roman"/>
          <w:lang w:val="de-DE"/>
        </w:rPr>
        <w:t xml:space="preserve">. Um </w:t>
      </w:r>
      <w:r w:rsidRPr="003E229F">
        <w:rPr>
          <w:rFonts w:ascii="Calibri" w:hAnsi="Calibri" w:cs="Times New Roman"/>
          <w:lang w:val="de-DE"/>
        </w:rPr>
        <w:t>Östrogen</w:t>
      </w:r>
      <w:r w:rsidR="003E15B6" w:rsidRPr="003E229F">
        <w:rPr>
          <w:rFonts w:ascii="Calibri" w:hAnsi="Calibri" w:cs="Times New Roman"/>
          <w:lang w:val="de-DE"/>
        </w:rPr>
        <w:t xml:space="preserve"> </w:t>
      </w:r>
      <w:r w:rsidRPr="003E229F">
        <w:rPr>
          <w:rFonts w:ascii="Calibri" w:hAnsi="Calibri" w:cs="Times New Roman"/>
          <w:lang w:val="de-DE"/>
        </w:rPr>
        <w:t>zur</w:t>
      </w:r>
      <w:r w:rsidR="003E15B6" w:rsidRPr="003E229F">
        <w:rPr>
          <w:rFonts w:ascii="Calibri" w:hAnsi="Calibri" w:cs="Times New Roman"/>
          <w:lang w:val="de-DE"/>
        </w:rPr>
        <w:t xml:space="preserve"> Behandlung von Adipositas und Diabetes zu nutzen, </w:t>
      </w:r>
      <w:proofErr w:type="spellStart"/>
      <w:r w:rsidR="003E15B6" w:rsidRPr="003E229F">
        <w:rPr>
          <w:rFonts w:ascii="Calibri" w:hAnsi="Calibri" w:cs="Times New Roman"/>
          <w:lang w:val="de-DE"/>
        </w:rPr>
        <w:t>müsste</w:t>
      </w:r>
      <w:proofErr w:type="spellEnd"/>
      <w:r w:rsidR="003E15B6" w:rsidRPr="003E229F">
        <w:rPr>
          <w:rFonts w:ascii="Calibri" w:hAnsi="Calibri" w:cs="Times New Roman"/>
          <w:lang w:val="de-DE"/>
        </w:rPr>
        <w:t xml:space="preserve"> man </w:t>
      </w:r>
      <w:r w:rsidRPr="003E229F">
        <w:rPr>
          <w:rFonts w:ascii="Calibri" w:hAnsi="Calibri" w:cs="Times New Roman"/>
          <w:lang w:val="de-DE"/>
        </w:rPr>
        <w:t>Östrogen</w:t>
      </w:r>
      <w:r w:rsidR="003E15B6" w:rsidRPr="003E229F">
        <w:rPr>
          <w:rFonts w:ascii="Calibri" w:hAnsi="Calibri" w:cs="Times New Roman"/>
          <w:lang w:val="de-DE"/>
        </w:rPr>
        <w:t xml:space="preserve"> gezielt nur in solche Gewebe transportieren, in welchen </w:t>
      </w:r>
      <w:r w:rsidR="008F1FBB">
        <w:rPr>
          <w:rFonts w:ascii="Calibri" w:hAnsi="Calibri" w:cs="Times New Roman"/>
          <w:lang w:val="de-DE"/>
        </w:rPr>
        <w:t>es</w:t>
      </w:r>
      <w:r w:rsidR="003E15B6" w:rsidRPr="003E229F">
        <w:rPr>
          <w:rFonts w:ascii="Calibri" w:hAnsi="Calibri" w:cs="Times New Roman"/>
          <w:lang w:val="de-DE"/>
        </w:rPr>
        <w:t xml:space="preserve"> positive </w:t>
      </w:r>
      <w:r w:rsidR="008F1FBB">
        <w:rPr>
          <w:rFonts w:ascii="Calibri" w:hAnsi="Calibri" w:cs="Times New Roman"/>
          <w:lang w:val="de-DE"/>
        </w:rPr>
        <w:t>Wirkung</w:t>
      </w:r>
      <w:r w:rsidR="003E15B6" w:rsidRPr="003E229F">
        <w:rPr>
          <w:rFonts w:ascii="Calibri" w:hAnsi="Calibri" w:cs="Times New Roman"/>
          <w:lang w:val="de-DE"/>
        </w:rPr>
        <w:t xml:space="preserve"> auf den Energiestoffwechsel hat, </w:t>
      </w:r>
      <w:r w:rsidR="00A03276">
        <w:rPr>
          <w:rFonts w:ascii="Calibri" w:hAnsi="Calibri" w:cs="Times New Roman"/>
          <w:lang w:val="de-DE"/>
        </w:rPr>
        <w:t>und</w:t>
      </w:r>
      <w:r w:rsidRPr="003E229F">
        <w:rPr>
          <w:rFonts w:ascii="Calibri" w:hAnsi="Calibri" w:cs="Times New Roman"/>
          <w:lang w:val="de-DE"/>
        </w:rPr>
        <w:t xml:space="preserve"> es </w:t>
      </w:r>
      <w:r w:rsidR="003E15B6" w:rsidRPr="003E229F">
        <w:rPr>
          <w:rFonts w:ascii="Calibri" w:hAnsi="Calibri" w:cs="Times New Roman"/>
          <w:lang w:val="de-DE"/>
        </w:rPr>
        <w:t xml:space="preserve">gleichzeitig aus Geweben </w:t>
      </w:r>
      <w:r w:rsidRPr="003E229F">
        <w:rPr>
          <w:rFonts w:ascii="Calibri" w:hAnsi="Calibri" w:cs="Times New Roman"/>
          <w:lang w:val="de-DE"/>
        </w:rPr>
        <w:t>wie dem Uterus und Brustgewebe fernhalten</w:t>
      </w:r>
      <w:r w:rsidR="003E15B6" w:rsidRPr="003E229F">
        <w:rPr>
          <w:rFonts w:ascii="Calibri" w:hAnsi="Calibri" w:cs="Times New Roman"/>
          <w:lang w:val="de-DE"/>
        </w:rPr>
        <w:t xml:space="preserve">. Genau </w:t>
      </w:r>
      <w:r w:rsidRPr="003E229F">
        <w:rPr>
          <w:rFonts w:ascii="Calibri" w:hAnsi="Calibri" w:cs="Times New Roman"/>
          <w:lang w:val="de-DE"/>
        </w:rPr>
        <w:t xml:space="preserve">auf </w:t>
      </w:r>
      <w:r w:rsidR="003E15B6" w:rsidRPr="003E229F">
        <w:rPr>
          <w:rFonts w:ascii="Calibri" w:hAnsi="Calibri" w:cs="Times New Roman"/>
          <w:lang w:val="de-DE"/>
        </w:rPr>
        <w:t>diese</w:t>
      </w:r>
      <w:r w:rsidRPr="003E229F">
        <w:rPr>
          <w:rFonts w:ascii="Calibri" w:hAnsi="Calibri" w:cs="Times New Roman"/>
          <w:lang w:val="de-DE"/>
        </w:rPr>
        <w:t>r</w:t>
      </w:r>
      <w:r w:rsidR="003E15B6" w:rsidRPr="003E229F">
        <w:rPr>
          <w:rFonts w:ascii="Calibri" w:hAnsi="Calibri" w:cs="Times New Roman"/>
          <w:lang w:val="de-DE"/>
        </w:rPr>
        <w:t xml:space="preserve"> Strategie </w:t>
      </w:r>
      <w:r w:rsidRPr="003E229F">
        <w:rPr>
          <w:rFonts w:ascii="Calibri" w:hAnsi="Calibri" w:cs="Times New Roman"/>
          <w:lang w:val="de-DE"/>
        </w:rPr>
        <w:t>basiert</w:t>
      </w:r>
      <w:r w:rsidR="002B4AFC" w:rsidRPr="003E229F">
        <w:rPr>
          <w:rFonts w:ascii="Calibri" w:hAnsi="Calibri" w:cs="Times New Roman"/>
          <w:lang w:val="de-DE"/>
        </w:rPr>
        <w:t>e</w:t>
      </w:r>
      <w:r w:rsidRPr="003E229F">
        <w:rPr>
          <w:rFonts w:ascii="Calibri" w:hAnsi="Calibri" w:cs="Times New Roman"/>
          <w:lang w:val="de-DE"/>
        </w:rPr>
        <w:t xml:space="preserve"> die Entwicklung eines GLP-1/Östrogen </w:t>
      </w:r>
      <w:proofErr w:type="spellStart"/>
      <w:r w:rsidRPr="003E229F">
        <w:rPr>
          <w:rFonts w:ascii="Calibri" w:hAnsi="Calibri" w:cs="Times New Roman"/>
          <w:lang w:val="de-DE"/>
        </w:rPr>
        <w:t>Hybrids</w:t>
      </w:r>
      <w:proofErr w:type="spellEnd"/>
      <w:r w:rsidR="00843FC4" w:rsidRPr="003E229F">
        <w:rPr>
          <w:rFonts w:ascii="Calibri" w:hAnsi="Calibri" w:cs="Times New Roman"/>
          <w:lang w:val="de-DE"/>
        </w:rPr>
        <w:t xml:space="preserve"> </w:t>
      </w:r>
      <w:r w:rsidR="00843FC4" w:rsidRPr="003E229F">
        <w:rPr>
          <w:rFonts w:ascii="Calibri" w:hAnsi="Calibri" w:cs="Times New Roman"/>
          <w:lang w:val="de-DE"/>
        </w:rPr>
        <w:fldChar w:fldCharType="begin">
          <w:fldData xml:space="preserve">PEVuZE5vdGU+PENpdGU+PEF1dGhvcj5GaW5hbjwvQXV0aG9yPjxZZWFyPjIwMTI8L1llYXI+PFJl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</w:fldData>
        </w:fldChar>
      </w:r>
      <w:r w:rsidR="00301A13">
        <w:rPr>
          <w:rFonts w:ascii="Calibri" w:hAnsi="Calibri" w:cs="Times New Roman"/>
          <w:lang w:val="de-DE"/>
        </w:rPr>
        <w:instrText xml:space="preserve"> ADDIN EN.CITE </w:instrText>
      </w:r>
      <w:r w:rsidR="00301A13">
        <w:rPr>
          <w:rFonts w:ascii="Calibri" w:hAnsi="Calibri" w:cs="Times New Roman"/>
          <w:lang w:val="de-DE"/>
        </w:rPr>
        <w:fldChar w:fldCharType="begin">
          <w:fldData xml:space="preserve">PEVuZE5vdGU+PENpdGU+PEF1dGhvcj5GaW5hbjwvQXV0aG9yPjxZZWFyPjIwMTI8L1llYXI+PFJl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</w:fldData>
        </w:fldChar>
      </w:r>
      <w:r w:rsidR="00301A13">
        <w:rPr>
          <w:rFonts w:ascii="Calibri" w:hAnsi="Calibri" w:cs="Times New Roman"/>
          <w:lang w:val="de-DE"/>
        </w:rPr>
        <w:instrText xml:space="preserve"> ADDIN EN.CITE.DATA </w:instrText>
      </w:r>
      <w:r w:rsidR="00301A13">
        <w:rPr>
          <w:rFonts w:ascii="Calibri" w:hAnsi="Calibri" w:cs="Times New Roman"/>
          <w:lang w:val="de-DE"/>
        </w:rPr>
      </w:r>
      <w:r w:rsidR="00301A13">
        <w:rPr>
          <w:rFonts w:ascii="Calibri" w:hAnsi="Calibri" w:cs="Times New Roman"/>
          <w:lang w:val="de-DE"/>
        </w:rPr>
        <w:fldChar w:fldCharType="end"/>
      </w:r>
      <w:r w:rsidR="00843FC4" w:rsidRPr="003E229F">
        <w:rPr>
          <w:rFonts w:ascii="Calibri" w:hAnsi="Calibri" w:cs="Times New Roman"/>
          <w:lang w:val="de-DE"/>
        </w:rPr>
      </w:r>
      <w:r w:rsidR="00843FC4" w:rsidRPr="003E229F">
        <w:rPr>
          <w:rFonts w:ascii="Calibri" w:hAnsi="Calibri" w:cs="Times New Roman"/>
          <w:lang w:val="de-DE"/>
        </w:rPr>
        <w:fldChar w:fldCharType="separate"/>
      </w:r>
      <w:r w:rsidR="00301A13">
        <w:rPr>
          <w:rFonts w:ascii="Calibri" w:hAnsi="Calibri" w:cs="Times New Roman"/>
          <w:noProof/>
          <w:lang w:val="de-DE"/>
        </w:rPr>
        <w:t>[10]</w:t>
      </w:r>
      <w:r w:rsidR="00843FC4" w:rsidRPr="003E229F">
        <w:rPr>
          <w:rFonts w:ascii="Calibri" w:hAnsi="Calibri" w:cs="Times New Roman"/>
          <w:lang w:val="de-DE"/>
        </w:rPr>
        <w:fldChar w:fldCharType="end"/>
      </w:r>
      <w:r w:rsidRPr="003E229F">
        <w:rPr>
          <w:rFonts w:ascii="Calibri" w:hAnsi="Calibri" w:cs="Times New Roman"/>
          <w:lang w:val="de-DE"/>
        </w:rPr>
        <w:t xml:space="preserve">. Durch die </w:t>
      </w:r>
      <w:r w:rsidR="003E15B6" w:rsidRPr="003E229F">
        <w:rPr>
          <w:rFonts w:ascii="Calibri" w:hAnsi="Calibri" w:cs="Times New Roman"/>
          <w:lang w:val="de-DE"/>
        </w:rPr>
        <w:t xml:space="preserve">stabile kovalente Bindung von </w:t>
      </w:r>
      <w:r w:rsidRPr="003E229F">
        <w:rPr>
          <w:rFonts w:ascii="Calibri" w:hAnsi="Calibri" w:cs="Times New Roman"/>
          <w:lang w:val="de-DE"/>
        </w:rPr>
        <w:t>Östrogen</w:t>
      </w:r>
      <w:r w:rsidR="003E15B6" w:rsidRPr="003E229F">
        <w:rPr>
          <w:rFonts w:ascii="Calibri" w:hAnsi="Calibri" w:cs="Times New Roman"/>
          <w:lang w:val="de-DE"/>
        </w:rPr>
        <w:t xml:space="preserve"> an GLP-1 </w:t>
      </w:r>
      <w:r w:rsidRPr="003E229F">
        <w:rPr>
          <w:rFonts w:ascii="Calibri" w:hAnsi="Calibri" w:cs="Times New Roman"/>
          <w:lang w:val="de-DE"/>
        </w:rPr>
        <w:t>gelangt</w:t>
      </w:r>
      <w:r w:rsidR="003E15B6" w:rsidRPr="003E229F">
        <w:rPr>
          <w:rFonts w:ascii="Calibri" w:hAnsi="Calibri" w:cs="Times New Roman"/>
          <w:lang w:val="de-DE"/>
        </w:rPr>
        <w:t xml:space="preserve"> </w:t>
      </w:r>
      <w:r w:rsidRPr="003E229F">
        <w:rPr>
          <w:rFonts w:ascii="Calibri" w:hAnsi="Calibri" w:cs="Times New Roman"/>
          <w:lang w:val="de-DE"/>
        </w:rPr>
        <w:t>Östrogen</w:t>
      </w:r>
      <w:r w:rsidR="003E15B6" w:rsidRPr="003E229F">
        <w:rPr>
          <w:rFonts w:ascii="Calibri" w:hAnsi="Calibri" w:cs="Times New Roman"/>
          <w:lang w:val="de-DE"/>
        </w:rPr>
        <w:t xml:space="preserve"> nur in solche Zellen, welche den GLP-1 Rezeptor besitzen, nicht jedoch in Zellen, welche den Rezeptor </w:t>
      </w:r>
      <w:proofErr w:type="spellStart"/>
      <w:r w:rsidR="003E15B6" w:rsidRPr="003E229F">
        <w:rPr>
          <w:rFonts w:ascii="Calibri" w:hAnsi="Calibri" w:cs="Times New Roman"/>
          <w:lang w:val="de-DE"/>
        </w:rPr>
        <w:t>für</w:t>
      </w:r>
      <w:proofErr w:type="spellEnd"/>
      <w:r w:rsidR="003E15B6" w:rsidRPr="003E229F">
        <w:rPr>
          <w:rFonts w:ascii="Calibri" w:hAnsi="Calibri" w:cs="Times New Roman"/>
          <w:lang w:val="de-DE"/>
        </w:rPr>
        <w:t xml:space="preserve"> GLP-1 nicht besitzen (wie etwa der Uterus oder das Brustgewebe). Die Wirkung </w:t>
      </w:r>
      <w:r w:rsidRPr="003E229F">
        <w:rPr>
          <w:rFonts w:ascii="Calibri" w:hAnsi="Calibri" w:cs="Times New Roman"/>
          <w:lang w:val="de-DE"/>
        </w:rPr>
        <w:t>dieses</w:t>
      </w:r>
      <w:r w:rsidR="003E15B6" w:rsidRPr="003E229F">
        <w:rPr>
          <w:rFonts w:ascii="Calibri" w:hAnsi="Calibri" w:cs="Times New Roman"/>
          <w:lang w:val="de-DE"/>
        </w:rPr>
        <w:t xml:space="preserve"> GLP-1/</w:t>
      </w:r>
      <w:r w:rsidRPr="003E229F">
        <w:rPr>
          <w:rFonts w:ascii="Calibri" w:hAnsi="Calibri" w:cs="Times New Roman"/>
          <w:lang w:val="de-DE"/>
        </w:rPr>
        <w:t>Östrogen</w:t>
      </w:r>
      <w:r w:rsidR="003E15B6" w:rsidRPr="003E229F">
        <w:rPr>
          <w:rFonts w:ascii="Calibri" w:hAnsi="Calibri" w:cs="Times New Roman"/>
          <w:lang w:val="de-DE"/>
        </w:rPr>
        <w:t xml:space="preserve"> </w:t>
      </w:r>
      <w:proofErr w:type="spellStart"/>
      <w:r w:rsidR="003E15B6" w:rsidRPr="003E229F">
        <w:rPr>
          <w:rFonts w:ascii="Calibri" w:hAnsi="Calibri" w:cs="Times New Roman"/>
          <w:lang w:val="de-DE"/>
        </w:rPr>
        <w:t>Konjugates</w:t>
      </w:r>
      <w:proofErr w:type="spellEnd"/>
      <w:r w:rsidR="003E15B6" w:rsidRPr="003E229F">
        <w:rPr>
          <w:rFonts w:ascii="Calibri" w:hAnsi="Calibri" w:cs="Times New Roman"/>
          <w:lang w:val="de-DE"/>
        </w:rPr>
        <w:t xml:space="preserve"> auf den </w:t>
      </w:r>
      <w:r w:rsidRPr="003E229F">
        <w:rPr>
          <w:rFonts w:ascii="Calibri" w:hAnsi="Calibri" w:cs="Times New Roman"/>
          <w:lang w:val="de-DE"/>
        </w:rPr>
        <w:t xml:space="preserve">Zucker- und </w:t>
      </w:r>
      <w:r w:rsidR="003E15B6" w:rsidRPr="003E229F">
        <w:rPr>
          <w:rFonts w:ascii="Calibri" w:hAnsi="Calibri" w:cs="Times New Roman"/>
          <w:lang w:val="de-DE"/>
        </w:rPr>
        <w:t xml:space="preserve">Energiestoffwechsel wurde </w:t>
      </w:r>
      <w:r w:rsidRPr="003E229F">
        <w:rPr>
          <w:rFonts w:ascii="Calibri" w:hAnsi="Calibri" w:cs="Times New Roman"/>
          <w:lang w:val="de-DE"/>
        </w:rPr>
        <w:t>unlängst</w:t>
      </w:r>
      <w:r w:rsidR="003E15B6" w:rsidRPr="003E229F">
        <w:rPr>
          <w:rFonts w:ascii="Calibri" w:hAnsi="Calibri" w:cs="Times New Roman"/>
          <w:lang w:val="de-DE"/>
        </w:rPr>
        <w:t xml:space="preserve"> im Tiermodell bestätigt. So verbesserte die tägliche Behandlung fettleibiger Mäuse mit diesem </w:t>
      </w:r>
      <w:r w:rsidRPr="003E229F">
        <w:rPr>
          <w:rFonts w:ascii="Calibri" w:hAnsi="Calibri" w:cs="Times New Roman"/>
          <w:lang w:val="de-DE"/>
        </w:rPr>
        <w:t>Molekül</w:t>
      </w:r>
      <w:r w:rsidR="003E15B6" w:rsidRPr="003E229F">
        <w:rPr>
          <w:rFonts w:ascii="Calibri" w:hAnsi="Calibri" w:cs="Times New Roman"/>
          <w:lang w:val="de-DE"/>
        </w:rPr>
        <w:t xml:space="preserve"> innerhalb weniger Tage das </w:t>
      </w:r>
      <w:r w:rsidRPr="003E229F">
        <w:rPr>
          <w:rFonts w:ascii="Calibri" w:hAnsi="Calibri" w:cs="Times New Roman"/>
          <w:lang w:val="de-DE"/>
        </w:rPr>
        <w:t xml:space="preserve">Körpergewicht, </w:t>
      </w:r>
      <w:r w:rsidR="000D55A9">
        <w:rPr>
          <w:rFonts w:ascii="Calibri" w:hAnsi="Calibri" w:cs="Times New Roman"/>
          <w:lang w:val="de-DE"/>
        </w:rPr>
        <w:t xml:space="preserve">sowie </w:t>
      </w:r>
      <w:r w:rsidRPr="003E229F">
        <w:rPr>
          <w:rFonts w:ascii="Calibri" w:hAnsi="Calibri" w:cs="Times New Roman"/>
          <w:lang w:val="de-DE"/>
        </w:rPr>
        <w:t xml:space="preserve">den Cholesterin- und </w:t>
      </w:r>
      <w:r w:rsidR="003E15B6" w:rsidRPr="003E229F">
        <w:rPr>
          <w:rFonts w:ascii="Calibri" w:hAnsi="Calibri" w:cs="Times New Roman"/>
          <w:lang w:val="de-DE"/>
        </w:rPr>
        <w:t xml:space="preserve">Blutzuckerspiegel. </w:t>
      </w:r>
      <w:r w:rsidR="00D30548" w:rsidRPr="003E229F">
        <w:rPr>
          <w:rFonts w:ascii="Calibri" w:hAnsi="Calibri" w:cs="Times New Roman"/>
          <w:lang w:val="de-DE"/>
        </w:rPr>
        <w:t>Wie zu erwarten zeig</w:t>
      </w:r>
      <w:r w:rsidRPr="003E229F">
        <w:rPr>
          <w:rFonts w:ascii="Calibri" w:hAnsi="Calibri" w:cs="Times New Roman"/>
          <w:lang w:val="de-DE"/>
        </w:rPr>
        <w:t xml:space="preserve">te das Molekül dabei </w:t>
      </w:r>
      <w:r w:rsidR="000D55A9">
        <w:rPr>
          <w:rFonts w:ascii="Calibri" w:hAnsi="Calibri" w:cs="Times New Roman"/>
          <w:lang w:val="de-DE"/>
        </w:rPr>
        <w:t>keine</w:t>
      </w:r>
      <w:r w:rsidR="000D55A9" w:rsidRPr="003E229F">
        <w:rPr>
          <w:rFonts w:ascii="Calibri" w:hAnsi="Calibri" w:cs="Times New Roman"/>
          <w:lang w:val="de-DE"/>
        </w:rPr>
        <w:t xml:space="preserve"> </w:t>
      </w:r>
      <w:proofErr w:type="spellStart"/>
      <w:r w:rsidRPr="003E229F">
        <w:rPr>
          <w:rFonts w:ascii="Calibri" w:hAnsi="Calibri" w:cs="Times New Roman"/>
          <w:lang w:val="de-DE"/>
        </w:rPr>
        <w:t>mitogene</w:t>
      </w:r>
      <w:proofErr w:type="spellEnd"/>
      <w:r w:rsidRPr="003E229F">
        <w:rPr>
          <w:rFonts w:ascii="Calibri" w:hAnsi="Calibri" w:cs="Times New Roman"/>
          <w:lang w:val="de-DE"/>
        </w:rPr>
        <w:t xml:space="preserve"> oder </w:t>
      </w:r>
      <w:proofErr w:type="spellStart"/>
      <w:r w:rsidRPr="003E229F">
        <w:rPr>
          <w:rFonts w:ascii="Calibri" w:hAnsi="Calibri" w:cs="Times New Roman"/>
          <w:lang w:val="de-DE"/>
        </w:rPr>
        <w:t>onkogene</w:t>
      </w:r>
      <w:proofErr w:type="spellEnd"/>
      <w:r w:rsidRPr="003E229F">
        <w:rPr>
          <w:rFonts w:ascii="Calibri" w:hAnsi="Calibri" w:cs="Times New Roman"/>
          <w:lang w:val="de-DE"/>
        </w:rPr>
        <w:t xml:space="preserve"> Wirkung im </w:t>
      </w:r>
      <w:r w:rsidR="000D55A9">
        <w:rPr>
          <w:rFonts w:ascii="Calibri" w:hAnsi="Calibri" w:cs="Times New Roman"/>
          <w:lang w:val="de-DE"/>
        </w:rPr>
        <w:t xml:space="preserve">GLP-1 Rezeptor negativen </w:t>
      </w:r>
      <w:r w:rsidRPr="003E229F">
        <w:rPr>
          <w:rFonts w:ascii="Calibri" w:hAnsi="Calibri" w:cs="Times New Roman"/>
          <w:lang w:val="de-DE"/>
        </w:rPr>
        <w:t>Uterus und Brustgewebe der Mäuse</w:t>
      </w:r>
      <w:r w:rsidR="00843FC4" w:rsidRPr="003E229F">
        <w:rPr>
          <w:rFonts w:ascii="Calibri" w:hAnsi="Calibri" w:cs="Times New Roman"/>
          <w:lang w:val="de-DE"/>
        </w:rPr>
        <w:t xml:space="preserve"> </w:t>
      </w:r>
      <w:r w:rsidR="00843FC4" w:rsidRPr="003E229F">
        <w:rPr>
          <w:rFonts w:ascii="Calibri" w:hAnsi="Calibri" w:cs="Times New Roman"/>
          <w:lang w:val="de-DE"/>
        </w:rPr>
        <w:fldChar w:fldCharType="begin">
          <w:fldData xml:space="preserve">PEVuZE5vdGU+PENpdGU+PEF1dGhvcj5GaW5hbjwvQXV0aG9yPjxZZWFyPjIwMTI8L1llYXI+PFJl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</w:fldData>
        </w:fldChar>
      </w:r>
      <w:r w:rsidR="00301A13">
        <w:rPr>
          <w:rFonts w:ascii="Calibri" w:hAnsi="Calibri" w:cs="Times New Roman"/>
          <w:lang w:val="de-DE"/>
        </w:rPr>
        <w:instrText xml:space="preserve"> ADDIN EN.CITE </w:instrText>
      </w:r>
      <w:r w:rsidR="00301A13">
        <w:rPr>
          <w:rFonts w:ascii="Calibri" w:hAnsi="Calibri" w:cs="Times New Roman"/>
          <w:lang w:val="de-DE"/>
        </w:rPr>
        <w:fldChar w:fldCharType="begin">
          <w:fldData xml:space="preserve">PEVuZE5vdGU+PENpdGU+PEF1dGhvcj5GaW5hbjwvQXV0aG9yPjxZZWFyPjIwMTI8L1llYXI+PFJl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</w:fldData>
        </w:fldChar>
      </w:r>
      <w:r w:rsidR="00301A13">
        <w:rPr>
          <w:rFonts w:ascii="Calibri" w:hAnsi="Calibri" w:cs="Times New Roman"/>
          <w:lang w:val="de-DE"/>
        </w:rPr>
        <w:instrText xml:space="preserve"> ADDIN EN.CITE.DATA </w:instrText>
      </w:r>
      <w:r w:rsidR="00301A13">
        <w:rPr>
          <w:rFonts w:ascii="Calibri" w:hAnsi="Calibri" w:cs="Times New Roman"/>
          <w:lang w:val="de-DE"/>
        </w:rPr>
      </w:r>
      <w:r w:rsidR="00301A13">
        <w:rPr>
          <w:rFonts w:ascii="Calibri" w:hAnsi="Calibri" w:cs="Times New Roman"/>
          <w:lang w:val="de-DE"/>
        </w:rPr>
        <w:fldChar w:fldCharType="end"/>
      </w:r>
      <w:r w:rsidR="00843FC4" w:rsidRPr="003E229F">
        <w:rPr>
          <w:rFonts w:ascii="Calibri" w:hAnsi="Calibri" w:cs="Times New Roman"/>
          <w:lang w:val="de-DE"/>
        </w:rPr>
      </w:r>
      <w:r w:rsidR="00843FC4" w:rsidRPr="003E229F">
        <w:rPr>
          <w:rFonts w:ascii="Calibri" w:hAnsi="Calibri" w:cs="Times New Roman"/>
          <w:lang w:val="de-DE"/>
        </w:rPr>
        <w:fldChar w:fldCharType="separate"/>
      </w:r>
      <w:r w:rsidR="00301A13">
        <w:rPr>
          <w:rFonts w:ascii="Calibri" w:hAnsi="Calibri" w:cs="Times New Roman"/>
          <w:noProof/>
          <w:lang w:val="de-DE"/>
        </w:rPr>
        <w:t>[10]</w:t>
      </w:r>
      <w:r w:rsidR="00843FC4" w:rsidRPr="003E229F">
        <w:rPr>
          <w:rFonts w:ascii="Calibri" w:hAnsi="Calibri" w:cs="Times New Roman"/>
          <w:lang w:val="de-DE"/>
        </w:rPr>
        <w:fldChar w:fldCharType="end"/>
      </w:r>
      <w:r w:rsidR="00843FC4" w:rsidRPr="003E229F">
        <w:rPr>
          <w:rFonts w:ascii="Calibri" w:hAnsi="Calibri" w:cs="Times New Roman"/>
          <w:lang w:val="de-DE"/>
        </w:rPr>
        <w:t>.</w:t>
      </w:r>
      <w:r w:rsidRPr="003E229F">
        <w:rPr>
          <w:rFonts w:ascii="Calibri" w:hAnsi="Calibri" w:cs="Times New Roman"/>
          <w:lang w:val="de-DE"/>
        </w:rPr>
        <w:t xml:space="preserve"> </w:t>
      </w:r>
    </w:p>
    <w:p w14:paraId="5A30E295" w14:textId="77777777" w:rsidR="00E746D6" w:rsidRPr="003E229F" w:rsidRDefault="002B4AFC" w:rsidP="00AB6261">
      <w:pPr>
        <w:spacing w:line="360" w:lineRule="auto"/>
        <w:jc w:val="both"/>
        <w:rPr>
          <w:rFonts w:ascii="Calibri" w:hAnsi="Calibri" w:cs="Times New Roman"/>
          <w:bCs/>
          <w:lang w:val="de-DE"/>
        </w:rPr>
      </w:pPr>
      <w:r w:rsidRPr="003E229F">
        <w:rPr>
          <w:rFonts w:ascii="Calibri" w:hAnsi="Calibri" w:cs="Times New Roman"/>
          <w:bCs/>
          <w:lang w:val="de-DE"/>
        </w:rPr>
        <w:t xml:space="preserve">Kürzlich wurde ein Hybridmolekül entwickelt, </w:t>
      </w:r>
      <w:r w:rsidR="000D55A9">
        <w:rPr>
          <w:rFonts w:ascii="Calibri" w:hAnsi="Calibri" w:cs="Times New Roman"/>
          <w:bCs/>
          <w:lang w:val="de-DE"/>
        </w:rPr>
        <w:t>welches</w:t>
      </w:r>
      <w:r w:rsidR="000D55A9" w:rsidRPr="003E229F">
        <w:rPr>
          <w:rFonts w:ascii="Calibri" w:hAnsi="Calibri" w:cs="Times New Roman"/>
          <w:bCs/>
          <w:lang w:val="de-DE"/>
        </w:rPr>
        <w:t xml:space="preserve"> </w:t>
      </w:r>
      <w:r w:rsidRPr="003E229F">
        <w:rPr>
          <w:rFonts w:ascii="Calibri" w:hAnsi="Calibri" w:cs="Times New Roman"/>
          <w:bCs/>
          <w:lang w:val="de-DE"/>
        </w:rPr>
        <w:t xml:space="preserve">das kerngesteuerte Hormon </w:t>
      </w:r>
      <w:proofErr w:type="spellStart"/>
      <w:r w:rsidRPr="003E229F">
        <w:rPr>
          <w:rFonts w:ascii="Calibri" w:hAnsi="Calibri" w:cs="Times New Roman"/>
          <w:bCs/>
          <w:lang w:val="de-DE"/>
        </w:rPr>
        <w:t>Dexamethason</w:t>
      </w:r>
      <w:proofErr w:type="spellEnd"/>
      <w:r w:rsidRPr="003E229F">
        <w:rPr>
          <w:rFonts w:ascii="Calibri" w:hAnsi="Calibri" w:cs="Times New Roman"/>
          <w:bCs/>
          <w:lang w:val="de-DE"/>
        </w:rPr>
        <w:t xml:space="preserve"> kovalent an GLP-1 </w:t>
      </w:r>
      <w:r w:rsidR="000D55A9">
        <w:rPr>
          <w:rFonts w:ascii="Calibri" w:hAnsi="Calibri" w:cs="Times New Roman"/>
          <w:bCs/>
          <w:lang w:val="de-DE"/>
        </w:rPr>
        <w:t>bindet</w:t>
      </w:r>
      <w:r w:rsidRPr="003E229F">
        <w:rPr>
          <w:rFonts w:ascii="Calibri" w:hAnsi="Calibri" w:cs="Times New Roman"/>
          <w:bCs/>
          <w:lang w:val="de-DE"/>
        </w:rPr>
        <w:t xml:space="preserve">. Das Prinzip dieses Moleküls bestand darin, die entzündungshemmende Wirkung von </w:t>
      </w:r>
      <w:proofErr w:type="spellStart"/>
      <w:r w:rsidRPr="003E229F">
        <w:rPr>
          <w:rFonts w:ascii="Calibri" w:hAnsi="Calibri" w:cs="Times New Roman"/>
          <w:bCs/>
          <w:lang w:val="de-DE"/>
        </w:rPr>
        <w:t>Dexamethason</w:t>
      </w:r>
      <w:proofErr w:type="spellEnd"/>
      <w:r w:rsidRPr="003E229F">
        <w:rPr>
          <w:rFonts w:ascii="Calibri" w:hAnsi="Calibri" w:cs="Times New Roman"/>
          <w:bCs/>
          <w:lang w:val="de-DE"/>
        </w:rPr>
        <w:t xml:space="preserve"> auf solche Zellen zu konzentrieren welche den Rezeptor für GLP-1 ausbilden, wie </w:t>
      </w:r>
      <w:r w:rsidR="000F5A62">
        <w:rPr>
          <w:rFonts w:ascii="Calibri" w:hAnsi="Calibri" w:cs="Times New Roman"/>
          <w:bCs/>
          <w:lang w:val="de-DE"/>
        </w:rPr>
        <w:t xml:space="preserve">beispielsweise das Gehirn und </w:t>
      </w:r>
      <w:r w:rsidR="00F51BB1">
        <w:rPr>
          <w:rFonts w:ascii="Calibri" w:hAnsi="Calibri" w:cs="Times New Roman"/>
          <w:bCs/>
          <w:lang w:val="de-DE"/>
        </w:rPr>
        <w:t>das</w:t>
      </w:r>
      <w:r w:rsidR="00F51BB1" w:rsidRPr="003E229F">
        <w:rPr>
          <w:rFonts w:ascii="Calibri" w:hAnsi="Calibri" w:cs="Times New Roman"/>
          <w:bCs/>
          <w:lang w:val="de-DE"/>
        </w:rPr>
        <w:t xml:space="preserve"> </w:t>
      </w:r>
      <w:r w:rsidRPr="003E229F">
        <w:rPr>
          <w:rFonts w:ascii="Calibri" w:hAnsi="Calibri" w:cs="Times New Roman"/>
          <w:bCs/>
          <w:lang w:val="de-DE"/>
        </w:rPr>
        <w:t xml:space="preserve">Pankreas </w:t>
      </w:r>
      <w:r w:rsidR="00F07F55" w:rsidRPr="003E229F">
        <w:rPr>
          <w:rFonts w:ascii="Calibri" w:hAnsi="Calibri" w:cs="Times New Roman"/>
          <w:bCs/>
          <w:lang w:val="de-DE"/>
        </w:rPr>
        <w:fldChar w:fldCharType="begin"/>
      </w:r>
      <w:r w:rsidR="00301A13">
        <w:rPr>
          <w:rFonts w:ascii="Calibri" w:hAnsi="Calibri" w:cs="Times New Roman"/>
          <w:bCs/>
          <w:lang w:val="de-DE"/>
        </w:rPr>
        <w:instrText xml:space="preserve"> ADDIN EN.CITE &lt;EndNote&gt;&lt;Cite&gt;&lt;Author&gt;Campbell&lt;/Author&gt;&lt;Year&gt;2013&lt;/Year&gt;&lt;RecNum&gt;51&lt;/RecNum&gt;&lt;DisplayText&gt;[2]&lt;/DisplayText&gt;&lt;record&gt;&lt;rec-number&gt;51&lt;/rec-number&gt;&lt;foreign-keys&gt;&lt;key app="EN" db-id="0av9rwreq55szied0e85zaefvpva525e5adz" timestamp="1559047907"&gt;51&lt;/key&gt;&lt;key app="ENWeb" db-id=""&gt;0&lt;/key&gt;&lt;/foreign-keys&gt;&lt;ref-type name="Journal Article"&gt;17&lt;/ref-type&gt;&lt;contributors&gt;&lt;authors&gt;&lt;author&gt;Campbell, J. E.&lt;/author&gt;&lt;author&gt;Drucker, D. J.&lt;/author&gt;&lt;/authors&gt;&lt;/contributors&gt;&lt;auth-address&gt;Department of Medicine, Samuel Lunenfeld Research Institute, Mount Sinai Hospital, University of Toronto, Toronto, ON M5G 1X5, Canada.&lt;/auth-address&gt;&lt;titles&gt;&lt;title&gt;Pharmacology, physiology, and mechanisms of incretin hormone action&lt;/title&gt;&lt;secondary-title&gt;Cell Metab&lt;/secondary-title&gt;&lt;/titles&gt;&lt;periodical&gt;&lt;full-title&gt;Cell Metab&lt;/full-title&gt;&lt;/periodical&gt;&lt;pages&gt;819-37&lt;/pages&gt;&lt;volume&gt;17&lt;/volume&gt;&lt;number&gt;6&lt;/number&gt;&lt;edition&gt;2013/05/21&lt;/edition&gt;&lt;keywords&gt;&lt;keyword&gt;Animals&lt;/keyword&gt;&lt;keyword&gt;Gastric Inhibitory Polypeptide/*metabolism&lt;/keyword&gt;&lt;keyword&gt;Glucagon-Like Peptide 1/*metabolism&lt;/keyword&gt;&lt;keyword&gt;Humans&lt;/keyword&gt;&lt;keyword&gt;Incretins/metabolism&lt;/keyword&gt;&lt;keyword&gt;Islets of Langerhans/metabolism&lt;/keyword&gt;&lt;keyword&gt;Mice&lt;/keyword&gt;&lt;keyword&gt;Receptors, Gastrointestinal Hormone/*metabolism&lt;/keyword&gt;&lt;keyword&gt;Signal Transduction&lt;/keyword&gt;&lt;/keywords&gt;&lt;dates&gt;&lt;year&gt;2013&lt;/year&gt;&lt;pub-dates&gt;&lt;date&gt;Jun 4&lt;/date&gt;&lt;/pub-dates&gt;&lt;/dates&gt;&lt;isbn&gt;1932-7420 (Electronic)&amp;#xD;1550-4131 (Linking)&lt;/isbn&gt;&lt;accession-num&gt;23684623&lt;/accession-num&gt;&lt;urls&gt;&lt;related-urls&gt;&lt;url&gt;https://www.ncbi.nlm.nih.gov/pubmed/23684623&lt;/url&gt;&lt;/related-urls&gt;&lt;/urls&gt;&lt;electronic-resource-num&gt;10.1016/j.cmet.2013.04.008&lt;/electronic-resource-num&gt;&lt;/record&gt;&lt;/Cite&gt;&lt;/EndNote&gt;</w:instrText>
      </w:r>
      <w:r w:rsidR="00F07F55" w:rsidRPr="003E229F">
        <w:rPr>
          <w:rFonts w:ascii="Calibri" w:hAnsi="Calibri" w:cs="Times New Roman"/>
          <w:bCs/>
          <w:lang w:val="de-DE"/>
        </w:rPr>
        <w:fldChar w:fldCharType="separate"/>
      </w:r>
      <w:r w:rsidR="00301A13">
        <w:rPr>
          <w:rFonts w:ascii="Calibri" w:hAnsi="Calibri" w:cs="Times New Roman"/>
          <w:bCs/>
          <w:noProof/>
          <w:lang w:val="de-DE"/>
        </w:rPr>
        <w:t>[2]</w:t>
      </w:r>
      <w:r w:rsidR="00F07F55" w:rsidRPr="003E229F">
        <w:rPr>
          <w:rFonts w:ascii="Calibri" w:hAnsi="Calibri" w:cs="Times New Roman"/>
          <w:bCs/>
          <w:lang w:val="de-DE"/>
        </w:rPr>
        <w:fldChar w:fldCharType="end"/>
      </w:r>
      <w:r w:rsidRPr="003E229F">
        <w:rPr>
          <w:rFonts w:ascii="Calibri" w:hAnsi="Calibri" w:cs="Times New Roman"/>
          <w:bCs/>
          <w:lang w:val="de-DE"/>
        </w:rPr>
        <w:t xml:space="preserve">. Die tägliche Behandlung mit diesem Konjugat führte in </w:t>
      </w:r>
      <w:r w:rsidR="000D55A9">
        <w:rPr>
          <w:rFonts w:ascii="Calibri" w:hAnsi="Calibri" w:cs="Times New Roman"/>
          <w:bCs/>
          <w:lang w:val="de-DE"/>
        </w:rPr>
        <w:t>D</w:t>
      </w:r>
      <w:r w:rsidRPr="003E229F">
        <w:rPr>
          <w:rFonts w:ascii="Calibri" w:hAnsi="Calibri" w:cs="Times New Roman"/>
          <w:bCs/>
          <w:lang w:val="de-DE"/>
        </w:rPr>
        <w:t>iät-induziert adipösen Mäusen rasch zur nachhaltigen</w:t>
      </w:r>
      <w:r w:rsidR="00B91D47">
        <w:rPr>
          <w:rFonts w:ascii="Calibri" w:hAnsi="Calibri" w:cs="Times New Roman"/>
          <w:bCs/>
          <w:lang w:val="de-DE"/>
        </w:rPr>
        <w:t xml:space="preserve"> Reduktion</w:t>
      </w:r>
      <w:r w:rsidRPr="003E229F">
        <w:rPr>
          <w:rFonts w:ascii="Calibri" w:hAnsi="Calibri" w:cs="Times New Roman"/>
          <w:bCs/>
          <w:lang w:val="de-DE"/>
        </w:rPr>
        <w:t xml:space="preserve"> des Körpergewichts </w:t>
      </w:r>
      <w:r w:rsidR="00B91D47">
        <w:rPr>
          <w:rFonts w:ascii="Calibri" w:hAnsi="Calibri" w:cs="Times New Roman"/>
          <w:bCs/>
          <w:lang w:val="de-DE"/>
        </w:rPr>
        <w:fldChar w:fldCharType="begin">
          <w:fldData xml:space="preserve">PEVuZE5vdGU+PENpdGU+PEF1dGhvcj5EZWNhcmllLVNwYWluPC9BdXRob3I+PFllYXI+MjAxOTwv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=
</w:fldData>
        </w:fldChar>
      </w:r>
      <w:r w:rsidR="00301A13">
        <w:rPr>
          <w:rFonts w:ascii="Calibri" w:hAnsi="Calibri" w:cs="Times New Roman"/>
          <w:bCs/>
          <w:lang w:val="de-DE"/>
        </w:rPr>
        <w:instrText xml:space="preserve"> ADDIN EN.CITE </w:instrText>
      </w:r>
      <w:r w:rsidR="00301A13">
        <w:rPr>
          <w:rFonts w:ascii="Calibri" w:hAnsi="Calibri" w:cs="Times New Roman"/>
          <w:bCs/>
          <w:lang w:val="de-DE"/>
        </w:rPr>
        <w:fldChar w:fldCharType="begin">
          <w:fldData xml:space="preserve">PEVuZE5vdGU+PENpdGU+PEF1dGhvcj5EZWNhcmllLVNwYWluPC9BdXRob3I+PFllYXI+MjAxOTwv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=
</w:fldData>
        </w:fldChar>
      </w:r>
      <w:r w:rsidR="00301A13">
        <w:rPr>
          <w:rFonts w:ascii="Calibri" w:hAnsi="Calibri" w:cs="Times New Roman"/>
          <w:bCs/>
          <w:lang w:val="de-DE"/>
        </w:rPr>
        <w:instrText xml:space="preserve"> ADDIN EN.CITE.DATA </w:instrText>
      </w:r>
      <w:r w:rsidR="00301A13">
        <w:rPr>
          <w:rFonts w:ascii="Calibri" w:hAnsi="Calibri" w:cs="Times New Roman"/>
          <w:bCs/>
          <w:lang w:val="de-DE"/>
        </w:rPr>
      </w:r>
      <w:r w:rsidR="00301A13">
        <w:rPr>
          <w:rFonts w:ascii="Calibri" w:hAnsi="Calibri" w:cs="Times New Roman"/>
          <w:bCs/>
          <w:lang w:val="de-DE"/>
        </w:rPr>
        <w:fldChar w:fldCharType="end"/>
      </w:r>
      <w:r w:rsidR="00B91D47">
        <w:rPr>
          <w:rFonts w:ascii="Calibri" w:hAnsi="Calibri" w:cs="Times New Roman"/>
          <w:bCs/>
          <w:lang w:val="de-DE"/>
        </w:rPr>
      </w:r>
      <w:r w:rsidR="00B91D47">
        <w:rPr>
          <w:rFonts w:ascii="Calibri" w:hAnsi="Calibri" w:cs="Times New Roman"/>
          <w:bCs/>
          <w:lang w:val="de-DE"/>
        </w:rPr>
        <w:fldChar w:fldCharType="separate"/>
      </w:r>
      <w:r w:rsidR="00301A13">
        <w:rPr>
          <w:rFonts w:ascii="Calibri" w:hAnsi="Calibri" w:cs="Times New Roman"/>
          <w:bCs/>
          <w:noProof/>
          <w:lang w:val="de-DE"/>
        </w:rPr>
        <w:t>[4]</w:t>
      </w:r>
      <w:r w:rsidR="00B91D47">
        <w:rPr>
          <w:rFonts w:ascii="Calibri" w:hAnsi="Calibri" w:cs="Times New Roman"/>
          <w:bCs/>
          <w:lang w:val="de-DE"/>
        </w:rPr>
        <w:fldChar w:fldCharType="end"/>
      </w:r>
      <w:r w:rsidRPr="003E229F">
        <w:rPr>
          <w:rFonts w:ascii="Calibri" w:hAnsi="Calibri" w:cs="Times New Roman"/>
          <w:bCs/>
          <w:lang w:val="de-DE"/>
        </w:rPr>
        <w:t xml:space="preserve">. </w:t>
      </w:r>
    </w:p>
    <w:p w14:paraId="20714F03" w14:textId="77777777" w:rsidR="001117F5" w:rsidRPr="003E229F" w:rsidRDefault="001117F5" w:rsidP="00AB6261">
      <w:pPr>
        <w:spacing w:line="360" w:lineRule="auto"/>
        <w:jc w:val="both"/>
        <w:rPr>
          <w:lang w:val="de-DE"/>
        </w:rPr>
      </w:pPr>
    </w:p>
    <w:p w14:paraId="35F0FA9C" w14:textId="77777777" w:rsidR="002C645A" w:rsidRPr="003E229F" w:rsidRDefault="004C64EA" w:rsidP="00AB6261">
      <w:pPr>
        <w:spacing w:line="360" w:lineRule="auto"/>
        <w:rPr>
          <w:u w:val="single"/>
          <w:lang w:val="de-DE"/>
        </w:rPr>
      </w:pPr>
      <w:r w:rsidRPr="003E229F">
        <w:rPr>
          <w:u w:val="single"/>
          <w:lang w:val="de-DE"/>
        </w:rPr>
        <w:t xml:space="preserve">Das goldene Zeitalter der </w:t>
      </w:r>
      <w:proofErr w:type="spellStart"/>
      <w:r w:rsidRPr="003E229F">
        <w:rPr>
          <w:u w:val="single"/>
          <w:lang w:val="de-DE"/>
        </w:rPr>
        <w:t>Multiagonisten</w:t>
      </w:r>
      <w:proofErr w:type="spellEnd"/>
    </w:p>
    <w:p w14:paraId="78CB0850" w14:textId="77777777" w:rsidR="002C645A" w:rsidRPr="003E229F" w:rsidRDefault="00F63BAA" w:rsidP="00AB6261">
      <w:pPr>
        <w:spacing w:line="360" w:lineRule="auto"/>
        <w:jc w:val="both"/>
        <w:rPr>
          <w:lang w:val="de-DE"/>
        </w:rPr>
      </w:pPr>
      <w:r w:rsidRPr="003E229F">
        <w:rPr>
          <w:lang w:val="de-DE"/>
        </w:rPr>
        <w:t xml:space="preserve">Zusammenfassend stellt die Entwicklung </w:t>
      </w:r>
      <w:proofErr w:type="spellStart"/>
      <w:r w:rsidRPr="003E229F">
        <w:rPr>
          <w:lang w:val="de-DE"/>
        </w:rPr>
        <w:t>polyagonistisch</w:t>
      </w:r>
      <w:proofErr w:type="spellEnd"/>
      <w:r w:rsidRPr="003E229F">
        <w:rPr>
          <w:lang w:val="de-DE"/>
        </w:rPr>
        <w:t xml:space="preserve"> wirkender Moleküle eine vielversprechende Strategie für die Behandlung </w:t>
      </w:r>
      <w:r w:rsidR="00F51BB1">
        <w:rPr>
          <w:lang w:val="de-DE"/>
        </w:rPr>
        <w:t>von Adipositas und Diabetes</w:t>
      </w:r>
      <w:r w:rsidRPr="003E229F">
        <w:rPr>
          <w:lang w:val="de-DE"/>
        </w:rPr>
        <w:t xml:space="preserve"> dar</w:t>
      </w:r>
      <w:r w:rsidR="002371DA">
        <w:rPr>
          <w:lang w:val="de-DE"/>
        </w:rPr>
        <w:t>.</w:t>
      </w:r>
      <w:r w:rsidRPr="003E229F">
        <w:rPr>
          <w:lang w:val="de-DE"/>
        </w:rPr>
        <w:t xml:space="preserve"> </w:t>
      </w:r>
      <w:r w:rsidR="002371DA">
        <w:rPr>
          <w:lang w:val="de-DE"/>
        </w:rPr>
        <w:t>Z</w:t>
      </w:r>
      <w:r w:rsidR="002B4AFC" w:rsidRPr="003E229F">
        <w:rPr>
          <w:lang w:val="de-DE"/>
        </w:rPr>
        <w:t xml:space="preserve">ahlreiche </w:t>
      </w:r>
      <w:r w:rsidR="002371DA">
        <w:rPr>
          <w:lang w:val="de-DE"/>
        </w:rPr>
        <w:t xml:space="preserve">solcher </w:t>
      </w:r>
      <w:r w:rsidRPr="003E229F">
        <w:rPr>
          <w:lang w:val="de-DE"/>
        </w:rPr>
        <w:t>Ko</w:t>
      </w:r>
      <w:r w:rsidR="002B4AFC" w:rsidRPr="003E229F">
        <w:rPr>
          <w:lang w:val="de-DE"/>
        </w:rPr>
        <w:t>-A</w:t>
      </w:r>
      <w:r w:rsidRPr="003E229F">
        <w:rPr>
          <w:lang w:val="de-DE"/>
        </w:rPr>
        <w:t xml:space="preserve">gonisten </w:t>
      </w:r>
      <w:r w:rsidR="002B4AFC" w:rsidRPr="003E229F">
        <w:rPr>
          <w:lang w:val="de-DE"/>
        </w:rPr>
        <w:t>befinden sich derzeit in klinischer Entwicklung</w:t>
      </w:r>
      <w:r w:rsidRPr="003E229F">
        <w:rPr>
          <w:lang w:val="de-DE"/>
        </w:rPr>
        <w:t xml:space="preserve">. </w:t>
      </w:r>
    </w:p>
    <w:p w14:paraId="200AD682" w14:textId="77777777" w:rsidR="00BF6E6C" w:rsidRPr="003E229F" w:rsidRDefault="00BF6E6C" w:rsidP="00AB6261">
      <w:pPr>
        <w:spacing w:line="360" w:lineRule="auto"/>
        <w:jc w:val="both"/>
        <w:rPr>
          <w:lang w:val="de-DE"/>
        </w:rPr>
      </w:pPr>
    </w:p>
    <w:p w14:paraId="5AD3ED00" w14:textId="77777777" w:rsidR="006318C5" w:rsidRPr="003E229F" w:rsidRDefault="003870E6" w:rsidP="00AB6261">
      <w:pPr>
        <w:spacing w:line="360" w:lineRule="auto"/>
        <w:rPr>
          <w:szCs w:val="28"/>
          <w:u w:val="single"/>
          <w:lang w:val="de-DE"/>
        </w:rPr>
      </w:pPr>
      <w:r w:rsidRPr="003E229F">
        <w:rPr>
          <w:szCs w:val="28"/>
          <w:u w:val="single"/>
          <w:lang w:val="de-DE"/>
        </w:rPr>
        <w:t>Fazit für die Praxis</w:t>
      </w:r>
    </w:p>
    <w:p w14:paraId="0F38068C" w14:textId="77777777" w:rsidR="00312F65" w:rsidRPr="003E229F" w:rsidRDefault="00082C2A" w:rsidP="00AB6261">
      <w:pPr>
        <w:pStyle w:val="Listenabsatz"/>
        <w:numPr>
          <w:ilvl w:val="0"/>
          <w:numId w:val="5"/>
        </w:numPr>
        <w:spacing w:line="360" w:lineRule="auto"/>
        <w:rPr>
          <w:szCs w:val="28"/>
          <w:lang w:val="de-DE"/>
        </w:rPr>
      </w:pPr>
      <w:r w:rsidRPr="003E229F">
        <w:rPr>
          <w:szCs w:val="28"/>
          <w:lang w:val="de-DE"/>
        </w:rPr>
        <w:t>Trotz einiger Medikamentenneuzulassungen und verstärkter Aufklärung unter der Bevölkerung steigen die Prävalenzen von Adipositas und Typ 2 Diabetes weiter an</w:t>
      </w:r>
    </w:p>
    <w:p w14:paraId="735FF1C3" w14:textId="77777777" w:rsidR="00BC0433" w:rsidRPr="003E229F" w:rsidRDefault="00312F65" w:rsidP="00AB6261">
      <w:pPr>
        <w:pStyle w:val="Listenabsatz"/>
        <w:numPr>
          <w:ilvl w:val="0"/>
          <w:numId w:val="5"/>
        </w:numPr>
        <w:spacing w:line="360" w:lineRule="auto"/>
        <w:rPr>
          <w:szCs w:val="28"/>
          <w:lang w:val="de-DE"/>
        </w:rPr>
      </w:pPr>
      <w:proofErr w:type="gramStart"/>
      <w:r w:rsidRPr="003E229F">
        <w:rPr>
          <w:szCs w:val="28"/>
          <w:lang w:val="de-DE"/>
        </w:rPr>
        <w:t>Zur Zeit</w:t>
      </w:r>
      <w:proofErr w:type="gramEnd"/>
      <w:r w:rsidRPr="003E229F">
        <w:rPr>
          <w:szCs w:val="28"/>
          <w:lang w:val="de-DE"/>
        </w:rPr>
        <w:t xml:space="preserve"> sind in Europa 3 </w:t>
      </w:r>
      <w:r w:rsidR="007D2B9B" w:rsidRPr="003E229F">
        <w:rPr>
          <w:szCs w:val="28"/>
          <w:lang w:val="de-DE"/>
        </w:rPr>
        <w:t xml:space="preserve">Wirkstoffe </w:t>
      </w:r>
      <w:r w:rsidRPr="003E229F">
        <w:rPr>
          <w:szCs w:val="28"/>
          <w:lang w:val="de-DE"/>
        </w:rPr>
        <w:t xml:space="preserve">zur Behandlung von Adipositas zugelassen: </w:t>
      </w:r>
      <w:proofErr w:type="spellStart"/>
      <w:r w:rsidRPr="003E229F">
        <w:rPr>
          <w:szCs w:val="28"/>
          <w:lang w:val="de-DE"/>
        </w:rPr>
        <w:t>Orlistat</w:t>
      </w:r>
      <w:proofErr w:type="spellEnd"/>
      <w:r w:rsidRPr="003E229F">
        <w:rPr>
          <w:szCs w:val="28"/>
          <w:lang w:val="de-DE"/>
        </w:rPr>
        <w:t xml:space="preserve">, </w:t>
      </w:r>
      <w:proofErr w:type="spellStart"/>
      <w:r w:rsidRPr="003E229F">
        <w:rPr>
          <w:szCs w:val="28"/>
          <w:lang w:val="de-DE"/>
        </w:rPr>
        <w:t>Liraglutide</w:t>
      </w:r>
      <w:proofErr w:type="spellEnd"/>
      <w:r w:rsidRPr="003E229F">
        <w:rPr>
          <w:szCs w:val="28"/>
          <w:lang w:val="de-DE"/>
        </w:rPr>
        <w:t xml:space="preserve"> und </w:t>
      </w:r>
      <w:proofErr w:type="spellStart"/>
      <w:r w:rsidRPr="003E229F">
        <w:rPr>
          <w:szCs w:val="28"/>
          <w:lang w:val="de-DE"/>
        </w:rPr>
        <w:t>Naltrexon</w:t>
      </w:r>
      <w:proofErr w:type="spellEnd"/>
      <w:r w:rsidRPr="003E229F">
        <w:rPr>
          <w:szCs w:val="28"/>
          <w:lang w:val="de-DE"/>
        </w:rPr>
        <w:t>/</w:t>
      </w:r>
      <w:proofErr w:type="spellStart"/>
      <w:r w:rsidRPr="003E229F">
        <w:rPr>
          <w:szCs w:val="28"/>
          <w:lang w:val="de-DE"/>
        </w:rPr>
        <w:t>Bupropion</w:t>
      </w:r>
      <w:proofErr w:type="spellEnd"/>
      <w:r w:rsidR="00E52D4C" w:rsidRPr="003E229F">
        <w:rPr>
          <w:szCs w:val="28"/>
          <w:lang w:val="de-DE"/>
        </w:rPr>
        <w:t>.</w:t>
      </w:r>
    </w:p>
    <w:p w14:paraId="42CABBED" w14:textId="77777777" w:rsidR="00562BCC" w:rsidRPr="003E229F" w:rsidRDefault="00562BCC" w:rsidP="00AB6261">
      <w:pPr>
        <w:pStyle w:val="Listenabsatz"/>
        <w:numPr>
          <w:ilvl w:val="0"/>
          <w:numId w:val="5"/>
        </w:numPr>
        <w:spacing w:line="360" w:lineRule="auto"/>
        <w:rPr>
          <w:szCs w:val="28"/>
          <w:lang w:val="de-DE"/>
        </w:rPr>
      </w:pPr>
      <w:r w:rsidRPr="003E229F">
        <w:rPr>
          <w:szCs w:val="28"/>
          <w:lang w:val="de-DE"/>
        </w:rPr>
        <w:t xml:space="preserve">Die effektivste Therapie gegen </w:t>
      </w:r>
      <w:r w:rsidR="000B2829" w:rsidRPr="003E229F">
        <w:rPr>
          <w:szCs w:val="28"/>
          <w:lang w:val="de-DE"/>
        </w:rPr>
        <w:t>Fettleibigkeit und T2DM ist nach wie vor der Magenbypass – mit begrenzter Indikation und substanziellen Risiken einer invasiven Intervention</w:t>
      </w:r>
      <w:r w:rsidR="00E52D4C" w:rsidRPr="003E229F">
        <w:rPr>
          <w:szCs w:val="28"/>
          <w:lang w:val="de-DE"/>
        </w:rPr>
        <w:t>.</w:t>
      </w:r>
    </w:p>
    <w:p w14:paraId="76985720" w14:textId="77777777" w:rsidR="00E52D4C" w:rsidRPr="003E229F" w:rsidRDefault="00E52D4C" w:rsidP="00AB6261">
      <w:pPr>
        <w:pStyle w:val="Listenabsatz"/>
        <w:numPr>
          <w:ilvl w:val="0"/>
          <w:numId w:val="5"/>
        </w:numPr>
        <w:spacing w:line="360" w:lineRule="auto"/>
        <w:rPr>
          <w:szCs w:val="28"/>
          <w:lang w:val="de-DE"/>
        </w:rPr>
      </w:pPr>
      <w:r w:rsidRPr="003E229F">
        <w:rPr>
          <w:szCs w:val="28"/>
          <w:lang w:val="de-DE"/>
        </w:rPr>
        <w:t xml:space="preserve">Unimolekulare </w:t>
      </w:r>
      <w:proofErr w:type="spellStart"/>
      <w:r w:rsidRPr="003E229F">
        <w:rPr>
          <w:szCs w:val="28"/>
          <w:lang w:val="de-DE"/>
        </w:rPr>
        <w:t>Polyagonisten</w:t>
      </w:r>
      <w:proofErr w:type="spellEnd"/>
      <w:r w:rsidRPr="003E229F">
        <w:rPr>
          <w:szCs w:val="28"/>
          <w:lang w:val="de-DE"/>
        </w:rPr>
        <w:t xml:space="preserve"> zur gleichzeitigen Behandlung von Adipositas und Diabetes zeigten beeindruckende Ergebnisse in präklinischen Studien.</w:t>
      </w:r>
    </w:p>
    <w:p w14:paraId="4D535345" w14:textId="77777777" w:rsidR="00095EDA" w:rsidRPr="003E229F" w:rsidRDefault="00082C2A" w:rsidP="00AB6261">
      <w:pPr>
        <w:pStyle w:val="Listenabsatz"/>
        <w:numPr>
          <w:ilvl w:val="0"/>
          <w:numId w:val="5"/>
        </w:numPr>
        <w:spacing w:line="360" w:lineRule="auto"/>
        <w:rPr>
          <w:szCs w:val="28"/>
          <w:lang w:val="de-DE"/>
        </w:rPr>
      </w:pPr>
      <w:r w:rsidRPr="003E229F">
        <w:rPr>
          <w:szCs w:val="28"/>
          <w:lang w:val="de-DE"/>
        </w:rPr>
        <w:t>Durch die Verbindung von bis zu 3 Hormonen in einem Molekül und deren synergistische Wirkung kann die Dosis pro Hormon verringert und dadurch Nebenwirkungen minimiert werden.</w:t>
      </w:r>
    </w:p>
    <w:p w14:paraId="10AE6698" w14:textId="77777777" w:rsidR="00E52D4C" w:rsidRPr="003E229F" w:rsidRDefault="00E52D4C" w:rsidP="00AB6261">
      <w:pPr>
        <w:pStyle w:val="Listenabsatz"/>
        <w:numPr>
          <w:ilvl w:val="0"/>
          <w:numId w:val="5"/>
        </w:numPr>
        <w:spacing w:line="360" w:lineRule="auto"/>
        <w:rPr>
          <w:szCs w:val="28"/>
          <w:lang w:val="de-DE"/>
        </w:rPr>
      </w:pPr>
      <w:r w:rsidRPr="003E229F">
        <w:rPr>
          <w:szCs w:val="28"/>
          <w:lang w:val="de-DE"/>
        </w:rPr>
        <w:t xml:space="preserve">Die Duo-Aktivatoren basierend auf GLP-1/GIP und GLP-1/Glukagon bewiesen auch in Phase 2 klinischen Studien </w:t>
      </w:r>
      <w:r w:rsidR="00082C2A" w:rsidRPr="003E229F">
        <w:rPr>
          <w:szCs w:val="28"/>
          <w:lang w:val="de-DE"/>
        </w:rPr>
        <w:t>zum Teil überlegene</w:t>
      </w:r>
      <w:r w:rsidR="00095EDA" w:rsidRPr="003E229F">
        <w:rPr>
          <w:szCs w:val="28"/>
          <w:lang w:val="de-DE"/>
        </w:rPr>
        <w:t xml:space="preserve"> Effektivität </w:t>
      </w:r>
      <w:r w:rsidR="00082C2A" w:rsidRPr="003E229F">
        <w:rPr>
          <w:szCs w:val="28"/>
          <w:lang w:val="de-DE"/>
        </w:rPr>
        <w:t>bei der</w:t>
      </w:r>
      <w:r w:rsidR="00095EDA" w:rsidRPr="003E229F">
        <w:rPr>
          <w:szCs w:val="28"/>
          <w:lang w:val="de-DE"/>
        </w:rPr>
        <w:t xml:space="preserve"> Reduktion der </w:t>
      </w:r>
      <w:r w:rsidR="00082C2A" w:rsidRPr="003E229F">
        <w:rPr>
          <w:lang w:val="de-DE"/>
        </w:rPr>
        <w:t xml:space="preserve">Nüchtern-Plasmaglukose, </w:t>
      </w:r>
      <w:r w:rsidR="00095EDA" w:rsidRPr="003E229F">
        <w:rPr>
          <w:lang w:val="de-DE"/>
        </w:rPr>
        <w:t xml:space="preserve">HbA1c und </w:t>
      </w:r>
      <w:r w:rsidR="00082C2A" w:rsidRPr="003E229F">
        <w:rPr>
          <w:lang w:val="de-DE"/>
        </w:rPr>
        <w:t>Körpergewicht.</w:t>
      </w:r>
    </w:p>
    <w:p w14:paraId="0DA2979C" w14:textId="77777777" w:rsidR="00312F65" w:rsidRDefault="00312F65" w:rsidP="00AB6261">
      <w:pPr>
        <w:spacing w:line="360" w:lineRule="auto"/>
        <w:rPr>
          <w:szCs w:val="28"/>
          <w:lang w:val="de-DE"/>
        </w:rPr>
      </w:pPr>
    </w:p>
    <w:p w14:paraId="319EEC9A" w14:textId="77777777" w:rsidR="005573BE" w:rsidRDefault="005573BE" w:rsidP="00AB6261">
      <w:pPr>
        <w:spacing w:line="360" w:lineRule="auto"/>
        <w:rPr>
          <w:szCs w:val="28"/>
          <w:u w:val="single"/>
          <w:lang w:val="de-DE"/>
        </w:rPr>
      </w:pPr>
      <w:r>
        <w:rPr>
          <w:szCs w:val="28"/>
          <w:u w:val="single"/>
          <w:lang w:val="de-DE"/>
        </w:rPr>
        <w:t>Korrespondenzadresse</w:t>
      </w:r>
    </w:p>
    <w:p w14:paraId="38E79AE0" w14:textId="77777777" w:rsidR="005573BE" w:rsidRDefault="005573BE" w:rsidP="00AB6261">
      <w:pPr>
        <w:spacing w:line="360" w:lineRule="auto"/>
        <w:rPr>
          <w:szCs w:val="28"/>
          <w:lang w:val="de-DE"/>
        </w:rPr>
      </w:pPr>
      <w:r w:rsidRPr="005573BE">
        <w:rPr>
          <w:szCs w:val="28"/>
          <w:lang w:val="de-DE"/>
        </w:rPr>
        <w:t>PD Dr. T. D. Müller</w:t>
      </w:r>
    </w:p>
    <w:p w14:paraId="282D4F6E" w14:textId="77777777" w:rsidR="005573BE" w:rsidRDefault="005573BE" w:rsidP="00AB6261">
      <w:pPr>
        <w:spacing w:line="360" w:lineRule="auto"/>
        <w:rPr>
          <w:szCs w:val="28"/>
          <w:lang w:val="de-DE"/>
        </w:rPr>
      </w:pPr>
      <w:r>
        <w:rPr>
          <w:szCs w:val="28"/>
          <w:lang w:val="de-DE"/>
        </w:rPr>
        <w:t>Institut für Diabetes und Adipositas, Helmholtz Diabetes Center, Helmholtz Zentrum München</w:t>
      </w:r>
    </w:p>
    <w:p w14:paraId="6D4CF072" w14:textId="77777777" w:rsidR="005573BE" w:rsidRDefault="005573BE" w:rsidP="00AB6261">
      <w:pPr>
        <w:spacing w:line="360" w:lineRule="auto"/>
        <w:rPr>
          <w:szCs w:val="28"/>
          <w:lang w:val="de-DE"/>
        </w:rPr>
      </w:pPr>
      <w:r>
        <w:rPr>
          <w:szCs w:val="28"/>
          <w:lang w:val="de-DE"/>
        </w:rPr>
        <w:t>Ingolstädter Landstraße 1, 85764 Neuherberg, Deutschland</w:t>
      </w:r>
    </w:p>
    <w:p w14:paraId="3BB13C2D" w14:textId="77777777" w:rsidR="005573BE" w:rsidRDefault="007B46FD" w:rsidP="00AB6261">
      <w:pPr>
        <w:spacing w:line="360" w:lineRule="auto"/>
        <w:rPr>
          <w:szCs w:val="28"/>
          <w:lang w:val="de-DE"/>
        </w:rPr>
      </w:pPr>
      <w:hyperlink r:id="rId9" w:history="1">
        <w:r w:rsidR="005573BE" w:rsidRPr="00426F38">
          <w:rPr>
            <w:rStyle w:val="Hyperlink"/>
            <w:szCs w:val="28"/>
            <w:lang w:val="de-DE"/>
          </w:rPr>
          <w:t>timo.mueller@helmholtz-muenchen.de</w:t>
        </w:r>
      </w:hyperlink>
    </w:p>
    <w:p w14:paraId="195E6071" w14:textId="77777777" w:rsidR="005573BE" w:rsidRDefault="005573BE" w:rsidP="00AB6261">
      <w:pPr>
        <w:spacing w:line="360" w:lineRule="auto"/>
        <w:rPr>
          <w:szCs w:val="28"/>
          <w:u w:val="single"/>
          <w:lang w:val="de-DE"/>
        </w:rPr>
      </w:pPr>
    </w:p>
    <w:p w14:paraId="54A69D93" w14:textId="77777777" w:rsidR="001C403F" w:rsidRPr="001C403F" w:rsidRDefault="001C403F" w:rsidP="00AB6261">
      <w:pPr>
        <w:spacing w:line="360" w:lineRule="auto"/>
        <w:rPr>
          <w:szCs w:val="28"/>
          <w:u w:val="single"/>
          <w:lang w:val="de-DE"/>
        </w:rPr>
      </w:pPr>
      <w:r w:rsidRPr="001C403F">
        <w:rPr>
          <w:szCs w:val="28"/>
          <w:u w:val="single"/>
          <w:lang w:val="de-DE"/>
        </w:rPr>
        <w:t>Einhaltung ethischer Richtlinien</w:t>
      </w:r>
    </w:p>
    <w:p w14:paraId="16F7F808" w14:textId="77777777" w:rsidR="00F94451" w:rsidRDefault="00F94451" w:rsidP="00AB6261">
      <w:pPr>
        <w:spacing w:line="360" w:lineRule="auto"/>
        <w:rPr>
          <w:szCs w:val="28"/>
          <w:lang w:val="de-DE"/>
        </w:rPr>
      </w:pPr>
    </w:p>
    <w:p w14:paraId="41F30666" w14:textId="77777777" w:rsidR="001C403F" w:rsidRDefault="00F94451" w:rsidP="00AB6261">
      <w:pPr>
        <w:spacing w:line="360" w:lineRule="auto"/>
        <w:rPr>
          <w:szCs w:val="28"/>
        </w:rPr>
      </w:pPr>
      <w:r w:rsidRPr="001C403F">
        <w:rPr>
          <w:b/>
          <w:szCs w:val="28"/>
          <w:lang w:val="de-DE"/>
        </w:rPr>
        <w:lastRenderedPageBreak/>
        <w:t>Interessenskonflikt</w:t>
      </w:r>
      <w:r w:rsidR="001C403F">
        <w:rPr>
          <w:b/>
          <w:szCs w:val="28"/>
          <w:lang w:val="de-DE"/>
        </w:rPr>
        <w:t xml:space="preserve">. </w:t>
      </w:r>
      <w:r w:rsidRPr="00F94451">
        <w:rPr>
          <w:szCs w:val="28"/>
          <w:lang w:val="de-DE"/>
        </w:rPr>
        <w:t>A.</w:t>
      </w:r>
      <w:r>
        <w:rPr>
          <w:szCs w:val="28"/>
          <w:lang w:val="de-DE"/>
        </w:rPr>
        <w:t xml:space="preserve"> </w:t>
      </w:r>
      <w:proofErr w:type="spellStart"/>
      <w:r w:rsidRPr="00F94451">
        <w:rPr>
          <w:szCs w:val="28"/>
          <w:lang w:val="de-DE"/>
        </w:rPr>
        <w:t>Harger</w:t>
      </w:r>
      <w:proofErr w:type="spellEnd"/>
      <w:r w:rsidRPr="00F94451">
        <w:rPr>
          <w:szCs w:val="28"/>
          <w:lang w:val="de-DE"/>
        </w:rPr>
        <w:t xml:space="preserve">, </w:t>
      </w:r>
      <w:r>
        <w:rPr>
          <w:szCs w:val="28"/>
          <w:lang w:val="de-DE"/>
        </w:rPr>
        <w:t xml:space="preserve">K. Stemmer und T. D. Müller geben an, dass kein Interessenskonflikt besteht. M. H. Tschöp ist </w:t>
      </w:r>
      <w:proofErr w:type="spellStart"/>
      <w:r w:rsidR="001C403F" w:rsidRPr="001C403F">
        <w:rPr>
          <w:szCs w:val="28"/>
        </w:rPr>
        <w:t>Berater</w:t>
      </w:r>
      <w:proofErr w:type="spellEnd"/>
      <w:r w:rsidR="001C403F" w:rsidRPr="001C403F">
        <w:rPr>
          <w:szCs w:val="28"/>
        </w:rPr>
        <w:t xml:space="preserve"> von ERX Pharmaceuticals, Inc., MA, USA</w:t>
      </w:r>
      <w:r w:rsidR="001C403F">
        <w:rPr>
          <w:szCs w:val="28"/>
        </w:rPr>
        <w:t>.</w:t>
      </w:r>
    </w:p>
    <w:p w14:paraId="23495970" w14:textId="77777777" w:rsidR="001C403F" w:rsidRDefault="001C403F" w:rsidP="00AB6261">
      <w:pPr>
        <w:spacing w:line="360" w:lineRule="auto"/>
        <w:rPr>
          <w:szCs w:val="28"/>
        </w:rPr>
      </w:pPr>
    </w:p>
    <w:p w14:paraId="4FF8E41F" w14:textId="77777777" w:rsidR="001C403F" w:rsidRDefault="001C403F" w:rsidP="00AB6261">
      <w:pPr>
        <w:spacing w:line="360" w:lineRule="auto"/>
        <w:rPr>
          <w:szCs w:val="28"/>
          <w:lang w:val="de-DE"/>
        </w:rPr>
      </w:pPr>
      <w:r>
        <w:rPr>
          <w:szCs w:val="28"/>
          <w:lang w:val="de-DE"/>
        </w:rPr>
        <w:t>Dieser Beitrag beinhaltet keine Studien an Menschen oder Tieren.</w:t>
      </w:r>
    </w:p>
    <w:p w14:paraId="2E896F31" w14:textId="77777777" w:rsidR="00BC0433" w:rsidRDefault="00BC0433" w:rsidP="00AB6261">
      <w:pPr>
        <w:spacing w:line="360" w:lineRule="auto"/>
        <w:rPr>
          <w:szCs w:val="28"/>
          <w:lang w:val="de-DE"/>
        </w:rPr>
      </w:pPr>
    </w:p>
    <w:p w14:paraId="7529FDA4" w14:textId="03325E1B" w:rsidR="00C40B3A" w:rsidRPr="00C40B3A" w:rsidRDefault="00C40B3A" w:rsidP="00AB6261">
      <w:pPr>
        <w:spacing w:line="360" w:lineRule="auto"/>
        <w:rPr>
          <w:szCs w:val="28"/>
          <w:u w:val="single"/>
          <w:lang w:val="de-DE"/>
        </w:rPr>
      </w:pPr>
      <w:r w:rsidRPr="00C40B3A">
        <w:rPr>
          <w:szCs w:val="28"/>
          <w:u w:val="single"/>
          <w:lang w:val="de-DE"/>
        </w:rPr>
        <w:t>Abkürzungsverzeichnis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44"/>
        <w:gridCol w:w="5812"/>
      </w:tblGrid>
      <w:tr w:rsidR="00C40B3A" w14:paraId="6210A919" w14:textId="77777777" w:rsidTr="00C40B3A">
        <w:tc>
          <w:tcPr>
            <w:tcW w:w="1244" w:type="dxa"/>
            <w:vAlign w:val="bottom"/>
          </w:tcPr>
          <w:p w14:paraId="7F53B815" w14:textId="5443575B" w:rsidR="00C40B3A" w:rsidRDefault="00C40B3A" w:rsidP="00C40B3A">
            <w:pPr>
              <w:spacing w:line="360" w:lineRule="auto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sym w:font="Symbol" w:char="F061"/>
            </w:r>
            <w:r>
              <w:rPr>
                <w:szCs w:val="28"/>
                <w:lang w:val="de-DE"/>
              </w:rPr>
              <w:t>-MSH</w:t>
            </w:r>
          </w:p>
        </w:tc>
        <w:tc>
          <w:tcPr>
            <w:tcW w:w="5812" w:type="dxa"/>
            <w:vAlign w:val="bottom"/>
          </w:tcPr>
          <w:p w14:paraId="49C9E986" w14:textId="47D91D32" w:rsidR="00C40B3A" w:rsidRDefault="00C40B3A" w:rsidP="00C40B3A">
            <w:pPr>
              <w:spacing w:line="360" w:lineRule="auto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Alpha-</w:t>
            </w:r>
            <w:proofErr w:type="spellStart"/>
            <w:r>
              <w:rPr>
                <w:szCs w:val="28"/>
                <w:lang w:val="de-DE"/>
              </w:rPr>
              <w:t>Melanozyten</w:t>
            </w:r>
            <w:proofErr w:type="spellEnd"/>
            <w:r>
              <w:rPr>
                <w:szCs w:val="28"/>
                <w:lang w:val="de-DE"/>
              </w:rPr>
              <w:t xml:space="preserve"> stimulierendes Hormon</w:t>
            </w:r>
          </w:p>
        </w:tc>
      </w:tr>
      <w:tr w:rsidR="00C40B3A" w14:paraId="3C393F98" w14:textId="77777777" w:rsidTr="00C40B3A">
        <w:tc>
          <w:tcPr>
            <w:tcW w:w="1244" w:type="dxa"/>
            <w:vAlign w:val="bottom"/>
          </w:tcPr>
          <w:p w14:paraId="343401BE" w14:textId="7F7EEF81" w:rsidR="00C40B3A" w:rsidRDefault="00C40B3A" w:rsidP="00C40B3A">
            <w:pPr>
              <w:spacing w:line="360" w:lineRule="auto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DAG</w:t>
            </w:r>
          </w:p>
        </w:tc>
        <w:tc>
          <w:tcPr>
            <w:tcW w:w="5812" w:type="dxa"/>
            <w:vAlign w:val="bottom"/>
          </w:tcPr>
          <w:p w14:paraId="4A33B1CF" w14:textId="2510EA07" w:rsidR="00C40B3A" w:rsidRDefault="00C40B3A" w:rsidP="00C40B3A">
            <w:pPr>
              <w:spacing w:line="360" w:lineRule="auto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Deutsche Adipositas-Gesellschaft</w:t>
            </w:r>
          </w:p>
        </w:tc>
      </w:tr>
      <w:tr w:rsidR="00C40B3A" w14:paraId="4EBEACDE" w14:textId="77777777" w:rsidTr="00C40B3A">
        <w:tc>
          <w:tcPr>
            <w:tcW w:w="1244" w:type="dxa"/>
            <w:vAlign w:val="bottom"/>
          </w:tcPr>
          <w:p w14:paraId="7B498B8C" w14:textId="4E34EEAD" w:rsidR="00C40B3A" w:rsidRDefault="00C40B3A" w:rsidP="00C40B3A">
            <w:pPr>
              <w:spacing w:line="360" w:lineRule="auto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GIP</w:t>
            </w:r>
          </w:p>
        </w:tc>
        <w:tc>
          <w:tcPr>
            <w:tcW w:w="5812" w:type="dxa"/>
            <w:vAlign w:val="bottom"/>
          </w:tcPr>
          <w:p w14:paraId="4F7B7830" w14:textId="5E2E84EE" w:rsidR="00C40B3A" w:rsidRDefault="00C40B3A" w:rsidP="00C40B3A">
            <w:pPr>
              <w:spacing w:line="360" w:lineRule="auto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Gluk</w:t>
            </w:r>
            <w:r w:rsidR="00E63A28">
              <w:rPr>
                <w:szCs w:val="28"/>
                <w:lang w:val="de-DE"/>
              </w:rPr>
              <w:t>ose</w:t>
            </w:r>
            <w:r>
              <w:rPr>
                <w:szCs w:val="28"/>
                <w:lang w:val="de-DE"/>
              </w:rPr>
              <w:t xml:space="preserve">abhängiges </w:t>
            </w:r>
            <w:proofErr w:type="spellStart"/>
            <w:r>
              <w:rPr>
                <w:szCs w:val="28"/>
                <w:lang w:val="de-DE"/>
              </w:rPr>
              <w:t>insulinotropes</w:t>
            </w:r>
            <w:proofErr w:type="spellEnd"/>
            <w:r>
              <w:rPr>
                <w:szCs w:val="28"/>
                <w:lang w:val="de-DE"/>
              </w:rPr>
              <w:t xml:space="preserve"> Polypeptid</w:t>
            </w:r>
          </w:p>
        </w:tc>
      </w:tr>
      <w:tr w:rsidR="00C40B3A" w14:paraId="5D22FDF1" w14:textId="77777777" w:rsidTr="00C40B3A">
        <w:tc>
          <w:tcPr>
            <w:tcW w:w="1244" w:type="dxa"/>
            <w:vAlign w:val="bottom"/>
          </w:tcPr>
          <w:p w14:paraId="03FA9BEA" w14:textId="455F137A" w:rsidR="00C40B3A" w:rsidRDefault="00C40B3A" w:rsidP="00C40B3A">
            <w:pPr>
              <w:spacing w:line="360" w:lineRule="auto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GIPR</w:t>
            </w:r>
          </w:p>
        </w:tc>
        <w:tc>
          <w:tcPr>
            <w:tcW w:w="5812" w:type="dxa"/>
            <w:vAlign w:val="bottom"/>
          </w:tcPr>
          <w:p w14:paraId="403C1CA0" w14:textId="2F8A227C" w:rsidR="00C40B3A" w:rsidRDefault="00C40B3A" w:rsidP="00C40B3A">
            <w:pPr>
              <w:spacing w:line="360" w:lineRule="auto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Gluk</w:t>
            </w:r>
            <w:r w:rsidR="00E63A28">
              <w:rPr>
                <w:szCs w:val="28"/>
                <w:lang w:val="de-DE"/>
              </w:rPr>
              <w:t>ose</w:t>
            </w:r>
            <w:r>
              <w:rPr>
                <w:szCs w:val="28"/>
                <w:lang w:val="de-DE"/>
              </w:rPr>
              <w:t xml:space="preserve">abhängiges </w:t>
            </w:r>
            <w:proofErr w:type="spellStart"/>
            <w:r>
              <w:rPr>
                <w:szCs w:val="28"/>
                <w:lang w:val="de-DE"/>
              </w:rPr>
              <w:t>insulinotropes</w:t>
            </w:r>
            <w:proofErr w:type="spellEnd"/>
            <w:r>
              <w:rPr>
                <w:szCs w:val="28"/>
                <w:lang w:val="de-DE"/>
              </w:rPr>
              <w:t xml:space="preserve"> Polypeptid Rezeptor</w:t>
            </w:r>
          </w:p>
        </w:tc>
      </w:tr>
      <w:tr w:rsidR="00C40B3A" w14:paraId="335DBDF3" w14:textId="77777777" w:rsidTr="00C40B3A">
        <w:tc>
          <w:tcPr>
            <w:tcW w:w="1244" w:type="dxa"/>
            <w:vAlign w:val="bottom"/>
          </w:tcPr>
          <w:p w14:paraId="2274DBE5" w14:textId="1A49C78C" w:rsidR="00C40B3A" w:rsidRDefault="00C40B3A" w:rsidP="00C40B3A">
            <w:pPr>
              <w:spacing w:line="360" w:lineRule="auto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GLP-1</w:t>
            </w:r>
          </w:p>
        </w:tc>
        <w:tc>
          <w:tcPr>
            <w:tcW w:w="5812" w:type="dxa"/>
            <w:vAlign w:val="bottom"/>
          </w:tcPr>
          <w:p w14:paraId="7824B5C2" w14:textId="736014EE" w:rsidR="00C40B3A" w:rsidRDefault="00E63A28" w:rsidP="00C40B3A">
            <w:pPr>
              <w:spacing w:line="360" w:lineRule="auto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Glukagon-</w:t>
            </w:r>
            <w:r w:rsidR="00C40B3A">
              <w:rPr>
                <w:szCs w:val="28"/>
                <w:lang w:val="de-DE"/>
              </w:rPr>
              <w:t>ähnliches Peptid-1</w:t>
            </w:r>
          </w:p>
        </w:tc>
      </w:tr>
      <w:tr w:rsidR="00C40B3A" w14:paraId="769FDD15" w14:textId="77777777" w:rsidTr="00C40B3A">
        <w:tc>
          <w:tcPr>
            <w:tcW w:w="1244" w:type="dxa"/>
            <w:vAlign w:val="bottom"/>
          </w:tcPr>
          <w:p w14:paraId="2E4CF177" w14:textId="51A80327" w:rsidR="00C40B3A" w:rsidRDefault="00C40B3A" w:rsidP="00C40B3A">
            <w:pPr>
              <w:spacing w:line="360" w:lineRule="auto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HOMA-IR</w:t>
            </w:r>
          </w:p>
        </w:tc>
        <w:tc>
          <w:tcPr>
            <w:tcW w:w="5812" w:type="dxa"/>
            <w:vAlign w:val="bottom"/>
          </w:tcPr>
          <w:p w14:paraId="58D82211" w14:textId="112D9DEC" w:rsidR="00C40B3A" w:rsidRDefault="00E63A28" w:rsidP="00C40B3A">
            <w:pPr>
              <w:spacing w:line="360" w:lineRule="auto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„</w:t>
            </w:r>
            <w:proofErr w:type="spellStart"/>
            <w:r>
              <w:rPr>
                <w:szCs w:val="28"/>
                <w:lang w:val="de-DE"/>
              </w:rPr>
              <w:t>Homeostatic</w:t>
            </w:r>
            <w:proofErr w:type="spellEnd"/>
            <w:r>
              <w:rPr>
                <w:szCs w:val="28"/>
                <w:lang w:val="de-DE"/>
              </w:rPr>
              <w:t xml:space="preserve"> Model Assessment </w:t>
            </w:r>
            <w:proofErr w:type="spellStart"/>
            <w:r>
              <w:rPr>
                <w:szCs w:val="28"/>
                <w:lang w:val="de-DE"/>
              </w:rPr>
              <w:t>for</w:t>
            </w:r>
            <w:proofErr w:type="spellEnd"/>
            <w:r>
              <w:rPr>
                <w:szCs w:val="28"/>
                <w:lang w:val="de-DE"/>
              </w:rPr>
              <w:t xml:space="preserve"> Insulin Resistance“</w:t>
            </w:r>
          </w:p>
        </w:tc>
      </w:tr>
      <w:tr w:rsidR="00C40B3A" w14:paraId="684A6A2A" w14:textId="77777777" w:rsidTr="00C40B3A">
        <w:tc>
          <w:tcPr>
            <w:tcW w:w="1244" w:type="dxa"/>
            <w:vAlign w:val="bottom"/>
          </w:tcPr>
          <w:p w14:paraId="6DF178F2" w14:textId="4829B725" w:rsidR="00C40B3A" w:rsidRDefault="00C40B3A" w:rsidP="00C40B3A">
            <w:pPr>
              <w:spacing w:line="360" w:lineRule="auto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HWZ</w:t>
            </w:r>
          </w:p>
        </w:tc>
        <w:tc>
          <w:tcPr>
            <w:tcW w:w="5812" w:type="dxa"/>
            <w:vAlign w:val="bottom"/>
          </w:tcPr>
          <w:p w14:paraId="63B9C1BD" w14:textId="01BC7182" w:rsidR="00C40B3A" w:rsidRDefault="00C40B3A" w:rsidP="00C40B3A">
            <w:pPr>
              <w:spacing w:line="360" w:lineRule="auto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Halbwertszeit</w:t>
            </w:r>
          </w:p>
        </w:tc>
      </w:tr>
      <w:tr w:rsidR="00C40B3A" w14:paraId="2DAF5FEC" w14:textId="77777777" w:rsidTr="00C40B3A">
        <w:tc>
          <w:tcPr>
            <w:tcW w:w="1244" w:type="dxa"/>
            <w:vAlign w:val="bottom"/>
          </w:tcPr>
          <w:p w14:paraId="4D5F790E" w14:textId="7A06A8C3" w:rsidR="00C40B3A" w:rsidRDefault="00C40B3A" w:rsidP="00C40B3A">
            <w:pPr>
              <w:spacing w:line="360" w:lineRule="auto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KO</w:t>
            </w:r>
          </w:p>
        </w:tc>
        <w:tc>
          <w:tcPr>
            <w:tcW w:w="5812" w:type="dxa"/>
            <w:vAlign w:val="bottom"/>
          </w:tcPr>
          <w:p w14:paraId="62B3FAF4" w14:textId="5491F51F" w:rsidR="00C40B3A" w:rsidRDefault="004162BE" w:rsidP="00C40B3A">
            <w:pPr>
              <w:spacing w:line="360" w:lineRule="auto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„</w:t>
            </w:r>
            <w:r w:rsidR="00C40B3A">
              <w:rPr>
                <w:szCs w:val="28"/>
                <w:lang w:val="de-DE"/>
              </w:rPr>
              <w:t>Knock-out</w:t>
            </w:r>
            <w:r>
              <w:rPr>
                <w:szCs w:val="28"/>
                <w:lang w:val="de-DE"/>
              </w:rPr>
              <w:t>“</w:t>
            </w:r>
          </w:p>
        </w:tc>
      </w:tr>
      <w:tr w:rsidR="00C40B3A" w14:paraId="447559FA" w14:textId="77777777" w:rsidTr="00C40B3A">
        <w:tc>
          <w:tcPr>
            <w:tcW w:w="1244" w:type="dxa"/>
            <w:vAlign w:val="bottom"/>
          </w:tcPr>
          <w:p w14:paraId="577F002B" w14:textId="35EDBA00" w:rsidR="00C40B3A" w:rsidRDefault="00C40B3A" w:rsidP="00C40B3A">
            <w:pPr>
              <w:spacing w:line="360" w:lineRule="auto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MC4R</w:t>
            </w:r>
          </w:p>
        </w:tc>
        <w:tc>
          <w:tcPr>
            <w:tcW w:w="5812" w:type="dxa"/>
            <w:vAlign w:val="bottom"/>
          </w:tcPr>
          <w:p w14:paraId="3E364EAF" w14:textId="3FE68E60" w:rsidR="00C40B3A" w:rsidRDefault="00C40B3A" w:rsidP="00E63A28">
            <w:pPr>
              <w:spacing w:line="360" w:lineRule="auto"/>
              <w:rPr>
                <w:szCs w:val="28"/>
                <w:lang w:val="de-DE"/>
              </w:rPr>
            </w:pPr>
            <w:proofErr w:type="spellStart"/>
            <w:r>
              <w:rPr>
                <w:szCs w:val="28"/>
                <w:lang w:val="de-DE"/>
              </w:rPr>
              <w:t>Melano</w:t>
            </w:r>
            <w:r w:rsidR="00E63A28">
              <w:rPr>
                <w:szCs w:val="28"/>
                <w:lang w:val="de-DE"/>
              </w:rPr>
              <w:t>kortin</w:t>
            </w:r>
            <w:proofErr w:type="spellEnd"/>
            <w:r w:rsidR="00E63A28">
              <w:rPr>
                <w:szCs w:val="28"/>
                <w:lang w:val="de-DE"/>
              </w:rPr>
              <w:t xml:space="preserve"> 4 Rez</w:t>
            </w:r>
            <w:r>
              <w:rPr>
                <w:szCs w:val="28"/>
                <w:lang w:val="de-DE"/>
              </w:rPr>
              <w:t>eptor</w:t>
            </w:r>
          </w:p>
        </w:tc>
      </w:tr>
      <w:tr w:rsidR="00C40B3A" w14:paraId="0164864F" w14:textId="77777777" w:rsidTr="00C40B3A">
        <w:tc>
          <w:tcPr>
            <w:tcW w:w="1244" w:type="dxa"/>
            <w:vAlign w:val="bottom"/>
          </w:tcPr>
          <w:p w14:paraId="3A3F158E" w14:textId="3A8C8061" w:rsidR="00C40B3A" w:rsidRDefault="00C40B3A" w:rsidP="00C40B3A">
            <w:pPr>
              <w:spacing w:line="360" w:lineRule="auto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POMC</w:t>
            </w:r>
          </w:p>
        </w:tc>
        <w:tc>
          <w:tcPr>
            <w:tcW w:w="5812" w:type="dxa"/>
            <w:vAlign w:val="bottom"/>
          </w:tcPr>
          <w:p w14:paraId="212AC8C2" w14:textId="1B886DB9" w:rsidR="00C40B3A" w:rsidRDefault="00C40B3A" w:rsidP="00C40B3A">
            <w:pPr>
              <w:spacing w:line="360" w:lineRule="auto"/>
              <w:rPr>
                <w:szCs w:val="28"/>
                <w:lang w:val="de-DE"/>
              </w:rPr>
            </w:pPr>
            <w:proofErr w:type="spellStart"/>
            <w:r>
              <w:rPr>
                <w:szCs w:val="28"/>
                <w:lang w:val="de-DE"/>
              </w:rPr>
              <w:t>Proopiomelanokortin</w:t>
            </w:r>
            <w:proofErr w:type="spellEnd"/>
          </w:p>
        </w:tc>
      </w:tr>
      <w:tr w:rsidR="00C40B3A" w14:paraId="65BDF4B7" w14:textId="77777777" w:rsidTr="00C40B3A">
        <w:tc>
          <w:tcPr>
            <w:tcW w:w="1244" w:type="dxa"/>
            <w:vAlign w:val="bottom"/>
          </w:tcPr>
          <w:p w14:paraId="058BCAC0" w14:textId="58DF64FB" w:rsidR="00C40B3A" w:rsidRDefault="00C40B3A" w:rsidP="00C40B3A">
            <w:pPr>
              <w:spacing w:line="360" w:lineRule="auto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T2DM</w:t>
            </w:r>
          </w:p>
        </w:tc>
        <w:tc>
          <w:tcPr>
            <w:tcW w:w="5812" w:type="dxa"/>
            <w:vAlign w:val="bottom"/>
          </w:tcPr>
          <w:p w14:paraId="5EEDD980" w14:textId="4AA4E904" w:rsidR="00C40B3A" w:rsidRDefault="00C40B3A" w:rsidP="00C40B3A">
            <w:pPr>
              <w:spacing w:line="360" w:lineRule="auto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Typ-2 Diabetes mellitus</w:t>
            </w:r>
          </w:p>
        </w:tc>
      </w:tr>
      <w:tr w:rsidR="00C40B3A" w14:paraId="1B854382" w14:textId="77777777" w:rsidTr="00C40B3A">
        <w:tc>
          <w:tcPr>
            <w:tcW w:w="1244" w:type="dxa"/>
            <w:vAlign w:val="bottom"/>
          </w:tcPr>
          <w:p w14:paraId="09D7CCCA" w14:textId="3808ADBA" w:rsidR="00C40B3A" w:rsidRDefault="00C40B3A" w:rsidP="00C40B3A">
            <w:pPr>
              <w:spacing w:line="360" w:lineRule="auto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WHO</w:t>
            </w:r>
          </w:p>
        </w:tc>
        <w:tc>
          <w:tcPr>
            <w:tcW w:w="5812" w:type="dxa"/>
            <w:vAlign w:val="bottom"/>
          </w:tcPr>
          <w:p w14:paraId="36D81AB4" w14:textId="0C7EC578" w:rsidR="00C40B3A" w:rsidRDefault="00C40B3A" w:rsidP="00C40B3A">
            <w:pPr>
              <w:spacing w:line="360" w:lineRule="auto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 xml:space="preserve">„World </w:t>
            </w:r>
            <w:proofErr w:type="spellStart"/>
            <w:r>
              <w:rPr>
                <w:szCs w:val="28"/>
                <w:lang w:val="de-DE"/>
              </w:rPr>
              <w:t>Health</w:t>
            </w:r>
            <w:proofErr w:type="spellEnd"/>
            <w:r>
              <w:rPr>
                <w:szCs w:val="28"/>
                <w:lang w:val="de-DE"/>
              </w:rPr>
              <w:t xml:space="preserve"> </w:t>
            </w:r>
            <w:proofErr w:type="spellStart"/>
            <w:r>
              <w:rPr>
                <w:szCs w:val="28"/>
                <w:lang w:val="de-DE"/>
              </w:rPr>
              <w:t>Organization</w:t>
            </w:r>
            <w:proofErr w:type="spellEnd"/>
            <w:r>
              <w:rPr>
                <w:szCs w:val="28"/>
                <w:lang w:val="de-DE"/>
              </w:rPr>
              <w:t>“</w:t>
            </w:r>
          </w:p>
        </w:tc>
      </w:tr>
    </w:tbl>
    <w:p w14:paraId="53F08D6C" w14:textId="77777777" w:rsidR="00FB4173" w:rsidRDefault="00FB4173" w:rsidP="00AB6261">
      <w:pPr>
        <w:spacing w:line="360" w:lineRule="auto"/>
        <w:rPr>
          <w:szCs w:val="28"/>
          <w:lang w:val="de-DE"/>
        </w:rPr>
      </w:pPr>
    </w:p>
    <w:p w14:paraId="4C5F5067" w14:textId="77777777" w:rsidR="00E63A28" w:rsidRDefault="00E63A28" w:rsidP="00AB6261">
      <w:pPr>
        <w:spacing w:line="360" w:lineRule="auto"/>
        <w:rPr>
          <w:lang w:val="de-DE"/>
        </w:rPr>
      </w:pPr>
    </w:p>
    <w:p w14:paraId="697B64B8" w14:textId="77777777" w:rsidR="002D1D3F" w:rsidRDefault="00BC0433" w:rsidP="00AB6261">
      <w:pPr>
        <w:spacing w:line="360" w:lineRule="auto"/>
        <w:rPr>
          <w:b/>
          <w:u w:val="single"/>
          <w:lang w:val="de-DE"/>
        </w:rPr>
      </w:pPr>
      <w:r w:rsidRPr="003E229F">
        <w:rPr>
          <w:lang w:val="de-DE"/>
        </w:rPr>
        <w:t>Abbildung 1</w:t>
      </w:r>
      <w:r w:rsidR="00BF4919" w:rsidRPr="003E229F">
        <w:rPr>
          <w:lang w:val="de-DE"/>
        </w:rPr>
        <w:t>: Schematische Darstellung</w:t>
      </w:r>
      <w:r w:rsidR="00A250AC" w:rsidRPr="003E229F">
        <w:rPr>
          <w:lang w:val="de-DE"/>
        </w:rPr>
        <w:t xml:space="preserve"> der Effekte von GLP-1, G</w:t>
      </w:r>
      <w:r w:rsidR="00462127">
        <w:rPr>
          <w:lang w:val="de-DE"/>
        </w:rPr>
        <w:t>IP und Glukagon auf den S</w:t>
      </w:r>
      <w:r w:rsidR="00A250AC" w:rsidRPr="003E229F">
        <w:rPr>
          <w:lang w:val="de-DE"/>
        </w:rPr>
        <w:t>toffwechsel.</w:t>
      </w:r>
      <w:r w:rsidR="00BF4919" w:rsidRPr="003E229F">
        <w:rPr>
          <w:lang w:val="de-DE"/>
        </w:rPr>
        <w:t xml:space="preserve"> </w:t>
      </w:r>
      <w:r w:rsidR="008F1FBB">
        <w:rPr>
          <w:lang w:val="de-DE"/>
        </w:rPr>
        <w:t xml:space="preserve">Adaptiert unter Verwendung von </w:t>
      </w:r>
      <w:proofErr w:type="spellStart"/>
      <w:r w:rsidR="008F1FBB" w:rsidRPr="008F1FBB">
        <w:rPr>
          <w:lang w:val="en-US"/>
        </w:rPr>
        <w:t>pch.vector</w:t>
      </w:r>
      <w:proofErr w:type="spellEnd"/>
      <w:r w:rsidR="008F1FBB" w:rsidRPr="008F1FBB">
        <w:rPr>
          <w:lang w:val="en-US"/>
        </w:rPr>
        <w:t xml:space="preserve"> / </w:t>
      </w:r>
      <w:proofErr w:type="spellStart"/>
      <w:r w:rsidR="008F1FBB" w:rsidRPr="008F1FBB">
        <w:rPr>
          <w:lang w:val="en-US"/>
        </w:rPr>
        <w:t>Freepik</w:t>
      </w:r>
      <w:proofErr w:type="spellEnd"/>
      <w:r w:rsidR="008F1FBB">
        <w:rPr>
          <w:lang w:val="en-US"/>
        </w:rPr>
        <w:t>.</w:t>
      </w:r>
      <w:r w:rsidR="002D1D3F">
        <w:rPr>
          <w:b/>
          <w:u w:val="single"/>
          <w:lang w:val="de-DE"/>
        </w:rPr>
        <w:br w:type="page"/>
      </w:r>
    </w:p>
    <w:p w14:paraId="01EC9039" w14:textId="10F0B062" w:rsidR="002D1D3F" w:rsidRPr="002D1D3F" w:rsidRDefault="002D1D3F" w:rsidP="00AB6261">
      <w:pPr>
        <w:spacing w:line="360" w:lineRule="auto"/>
        <w:rPr>
          <w:color w:val="000000" w:themeColor="text1"/>
          <w:lang w:val="de-DE"/>
        </w:rPr>
      </w:pPr>
      <w:r>
        <w:rPr>
          <w:color w:val="000000" w:themeColor="text1"/>
          <w:lang w:val="de-DE"/>
        </w:rPr>
        <w:lastRenderedPageBreak/>
        <w:t>Referenzen</w:t>
      </w:r>
    </w:p>
    <w:p w14:paraId="6B657C6C" w14:textId="77777777" w:rsidR="00A03276" w:rsidRPr="00A03276" w:rsidRDefault="00A5387D" w:rsidP="00AB6261">
      <w:pPr>
        <w:pStyle w:val="EndNoteBibliography"/>
        <w:spacing w:line="360" w:lineRule="auto"/>
        <w:ind w:left="720" w:hanging="720"/>
        <w:rPr>
          <w:noProof/>
        </w:rPr>
      </w:pPr>
      <w:r w:rsidRPr="003E229F">
        <w:rPr>
          <w:i/>
          <w:color w:val="FF0000"/>
          <w:lang w:val="de-DE"/>
        </w:rPr>
        <w:fldChar w:fldCharType="begin"/>
      </w:r>
      <w:r w:rsidRPr="003E229F">
        <w:rPr>
          <w:i/>
          <w:color w:val="FF0000"/>
          <w:lang w:val="de-DE"/>
        </w:rPr>
        <w:instrText xml:space="preserve"> ADDIN EN.REFLIST </w:instrText>
      </w:r>
      <w:r w:rsidRPr="003E229F">
        <w:rPr>
          <w:i/>
          <w:color w:val="FF0000"/>
          <w:lang w:val="de-DE"/>
        </w:rPr>
        <w:fldChar w:fldCharType="separate"/>
      </w:r>
      <w:r w:rsidR="00A03276" w:rsidRPr="00A03276">
        <w:rPr>
          <w:noProof/>
        </w:rPr>
        <w:t>1.</w:t>
      </w:r>
      <w:r w:rsidR="00A03276" w:rsidRPr="00A03276">
        <w:rPr>
          <w:noProof/>
        </w:rPr>
        <w:tab/>
        <w:t>Brandt SJ, Kleinert M, Tschop MH et al. (2018) Are peptide conjugates the golden therapy against obesity? J Endocrinol 238:R109-R119</w:t>
      </w:r>
    </w:p>
    <w:p w14:paraId="2F633166" w14:textId="77777777" w:rsidR="00A03276" w:rsidRPr="00A03276" w:rsidRDefault="00A03276" w:rsidP="00AB6261">
      <w:pPr>
        <w:pStyle w:val="EndNoteBibliography"/>
        <w:spacing w:line="360" w:lineRule="auto"/>
        <w:ind w:left="720" w:hanging="720"/>
        <w:rPr>
          <w:noProof/>
        </w:rPr>
      </w:pPr>
      <w:r w:rsidRPr="00A03276">
        <w:rPr>
          <w:noProof/>
        </w:rPr>
        <w:t>2.</w:t>
      </w:r>
      <w:r w:rsidRPr="00A03276">
        <w:rPr>
          <w:noProof/>
        </w:rPr>
        <w:tab/>
        <w:t>Campbell JE, Drucker DJ (2013) Pharmacology, physiology, and mechanisms of incretin hormone action. Cell Metab 17:819-837</w:t>
      </w:r>
    </w:p>
    <w:p w14:paraId="0B6AF1B2" w14:textId="77777777" w:rsidR="00A03276" w:rsidRPr="00A03276" w:rsidRDefault="00A03276" w:rsidP="00AB6261">
      <w:pPr>
        <w:pStyle w:val="EndNoteBibliography"/>
        <w:spacing w:line="360" w:lineRule="auto"/>
        <w:ind w:left="720" w:hanging="720"/>
        <w:rPr>
          <w:noProof/>
        </w:rPr>
      </w:pPr>
      <w:r w:rsidRPr="00A03276">
        <w:rPr>
          <w:noProof/>
        </w:rPr>
        <w:t>3.</w:t>
      </w:r>
      <w:r w:rsidRPr="00A03276">
        <w:rPr>
          <w:noProof/>
        </w:rPr>
        <w:tab/>
        <w:t>Day JW, Ottaway N, Patterson JT et al. (2009) A new glucagon and GLP-1 co-agonist eliminates obesity in rodents. Nature Chemical Biology 5:749-757</w:t>
      </w:r>
    </w:p>
    <w:p w14:paraId="20C6F2C3" w14:textId="77777777" w:rsidR="00A03276" w:rsidRPr="00A03276" w:rsidRDefault="00A03276" w:rsidP="00AB6261">
      <w:pPr>
        <w:pStyle w:val="EndNoteBibliography"/>
        <w:spacing w:line="360" w:lineRule="auto"/>
        <w:ind w:left="720" w:hanging="720"/>
        <w:rPr>
          <w:noProof/>
        </w:rPr>
      </w:pPr>
      <w:r w:rsidRPr="00A03276">
        <w:rPr>
          <w:noProof/>
        </w:rPr>
        <w:t>4.</w:t>
      </w:r>
      <w:r w:rsidRPr="00A03276">
        <w:rPr>
          <w:noProof/>
        </w:rPr>
        <w:tab/>
        <w:t>Decarie-Spain L, Fisette A, Zhu Z et al. (2019) GLP-1/dexamethasone inhibits food reward without inducing mood and memory deficits in mice. Neuropharmacology 151:55-63</w:t>
      </w:r>
    </w:p>
    <w:p w14:paraId="0B5BE60E" w14:textId="2F19E6CC" w:rsidR="00A03276" w:rsidRPr="00A03276" w:rsidRDefault="00A03276" w:rsidP="00AB6261">
      <w:pPr>
        <w:pStyle w:val="EndNoteBibliography"/>
        <w:spacing w:line="360" w:lineRule="auto"/>
        <w:ind w:left="720" w:hanging="720"/>
        <w:rPr>
          <w:noProof/>
        </w:rPr>
      </w:pPr>
      <w:r w:rsidRPr="00A03276">
        <w:rPr>
          <w:noProof/>
        </w:rPr>
        <w:t>5.</w:t>
      </w:r>
      <w:r w:rsidRPr="00A03276">
        <w:rPr>
          <w:noProof/>
        </w:rPr>
        <w:tab/>
        <w:t xml:space="preserve">Deutsche Adipositas-Gesellschaft (2014) Interdisziplinäre Leitlinie der Qualität S3 zur Prävention und Therapie der Adipositas. </w:t>
      </w:r>
      <w:r w:rsidR="00DA1CE0" w:rsidRPr="00DA1CE0">
        <w:rPr>
          <w:noProof/>
        </w:rPr>
        <w:t>https://www.adipositas-gesellschaft.de/fileadmin/PDF/Leitlinien/050-001l_S3_Adipositas_Praevention_Therapie_2014-11.pdf</w:t>
      </w:r>
      <w:r w:rsidR="00DA1CE0">
        <w:rPr>
          <w:noProof/>
        </w:rPr>
        <w:t>. Zugegriffen: 13 Mai 2019</w:t>
      </w:r>
    </w:p>
    <w:p w14:paraId="5F9557F0" w14:textId="3C1CAD48" w:rsidR="00A03276" w:rsidRPr="00A03276" w:rsidRDefault="00A03276" w:rsidP="00AB6261">
      <w:pPr>
        <w:pStyle w:val="EndNoteBibliography"/>
        <w:spacing w:line="360" w:lineRule="auto"/>
        <w:ind w:left="720" w:hanging="720"/>
        <w:rPr>
          <w:noProof/>
        </w:rPr>
      </w:pPr>
      <w:r w:rsidRPr="00A03276">
        <w:rPr>
          <w:noProof/>
        </w:rPr>
        <w:t>6.</w:t>
      </w:r>
      <w:r w:rsidRPr="00A03276">
        <w:rPr>
          <w:noProof/>
        </w:rPr>
        <w:tab/>
        <w:t>Deutsche Diabetes Gesellschaft, Deutsche Diabetes-Hilfe (2019) Deutscher Gesun</w:t>
      </w:r>
      <w:r w:rsidR="00DA1CE0">
        <w:rPr>
          <w:noProof/>
        </w:rPr>
        <w:t xml:space="preserve">dheitsbericht Diabetes 2019. </w:t>
      </w:r>
      <w:r w:rsidR="00DA1CE0" w:rsidRPr="00DA1CE0">
        <w:rPr>
          <w:noProof/>
          <w:color w:val="000000" w:themeColor="text1"/>
        </w:rPr>
        <w:t>https://www.deutsche-diabetes-gesellschaft.de/fileadmin/Redakteur/Stellungnahmen/Gesundheitspolitik/20181114gesundheitsbericht_2019.pdf</w:t>
      </w:r>
      <w:r w:rsidR="00DA1CE0">
        <w:rPr>
          <w:noProof/>
        </w:rPr>
        <w:t>. Zugegriffen: 13 Mai 2019</w:t>
      </w:r>
    </w:p>
    <w:p w14:paraId="7F5B7C82" w14:textId="77777777" w:rsidR="00A03276" w:rsidRPr="00A03276" w:rsidRDefault="00A03276" w:rsidP="00AB6261">
      <w:pPr>
        <w:pStyle w:val="EndNoteBibliography"/>
        <w:spacing w:line="360" w:lineRule="auto"/>
        <w:ind w:left="720" w:hanging="720"/>
        <w:rPr>
          <w:noProof/>
        </w:rPr>
      </w:pPr>
      <w:r w:rsidRPr="00A03276">
        <w:rPr>
          <w:noProof/>
        </w:rPr>
        <w:t>7.</w:t>
      </w:r>
      <w:r w:rsidRPr="00A03276">
        <w:rPr>
          <w:noProof/>
        </w:rPr>
        <w:tab/>
        <w:t>Finan B, Ma T, Ottaway N et al. (2013) Unimolecular dual incretins maximize metabolic benefits in rodents, monkeys, and humans. Sci Transl Med 5:209ra151</w:t>
      </w:r>
    </w:p>
    <w:p w14:paraId="73C47DC3" w14:textId="77777777" w:rsidR="00A03276" w:rsidRPr="00A03276" w:rsidRDefault="00A03276" w:rsidP="00AB6261">
      <w:pPr>
        <w:pStyle w:val="EndNoteBibliography"/>
        <w:spacing w:line="360" w:lineRule="auto"/>
        <w:ind w:left="720" w:hanging="720"/>
        <w:rPr>
          <w:noProof/>
        </w:rPr>
      </w:pPr>
      <w:r w:rsidRPr="00A03276">
        <w:rPr>
          <w:noProof/>
        </w:rPr>
        <w:t>8.</w:t>
      </w:r>
      <w:r w:rsidRPr="00A03276">
        <w:rPr>
          <w:noProof/>
        </w:rPr>
        <w:tab/>
        <w:t>Finan B, Muller TD, Clemmensen C et al. (2016) Reappraisal of GIP Pharmacology for Metabolic Diseases. Trends Mol Med 22:359-376</w:t>
      </w:r>
    </w:p>
    <w:p w14:paraId="54198977" w14:textId="77777777" w:rsidR="00A03276" w:rsidRPr="00A03276" w:rsidRDefault="00A03276" w:rsidP="00AB6261">
      <w:pPr>
        <w:pStyle w:val="EndNoteBibliography"/>
        <w:spacing w:line="360" w:lineRule="auto"/>
        <w:ind w:left="720" w:hanging="720"/>
        <w:rPr>
          <w:noProof/>
        </w:rPr>
      </w:pPr>
      <w:r w:rsidRPr="00A03276">
        <w:rPr>
          <w:noProof/>
        </w:rPr>
        <w:t>9.</w:t>
      </w:r>
      <w:r w:rsidRPr="00A03276">
        <w:rPr>
          <w:noProof/>
        </w:rPr>
        <w:tab/>
        <w:t>Finan B, Yang B, Ottaway N et al. (2015) A rationally designed monomeric peptide triagonist corrects obesity and diabetes in rodents. Nature Medicine 21:27-36</w:t>
      </w:r>
    </w:p>
    <w:p w14:paraId="72BB7C29" w14:textId="77777777" w:rsidR="00A03276" w:rsidRPr="00A03276" w:rsidRDefault="00A03276" w:rsidP="00AB6261">
      <w:pPr>
        <w:pStyle w:val="EndNoteBibliography"/>
        <w:spacing w:line="360" w:lineRule="auto"/>
        <w:ind w:left="720" w:hanging="720"/>
        <w:rPr>
          <w:noProof/>
        </w:rPr>
      </w:pPr>
      <w:r w:rsidRPr="00A03276">
        <w:rPr>
          <w:noProof/>
        </w:rPr>
        <w:t>10.</w:t>
      </w:r>
      <w:r w:rsidRPr="00A03276">
        <w:rPr>
          <w:noProof/>
        </w:rPr>
        <w:tab/>
        <w:t>Finan B, Yang B, Ottaway N et al. (2012) Targeted estrogen delivery reverses the metabolic syndrome. Nat Med 18:1847-1856</w:t>
      </w:r>
    </w:p>
    <w:p w14:paraId="1D971A3F" w14:textId="77777777" w:rsidR="00A03276" w:rsidRPr="00A03276" w:rsidRDefault="00A03276" w:rsidP="00AB6261">
      <w:pPr>
        <w:pStyle w:val="EndNoteBibliography"/>
        <w:spacing w:line="360" w:lineRule="auto"/>
        <w:ind w:left="720" w:hanging="720"/>
        <w:rPr>
          <w:noProof/>
        </w:rPr>
      </w:pPr>
      <w:r w:rsidRPr="00A03276">
        <w:rPr>
          <w:noProof/>
        </w:rPr>
        <w:t>11.</w:t>
      </w:r>
      <w:r w:rsidRPr="00A03276">
        <w:rPr>
          <w:noProof/>
        </w:rPr>
        <w:tab/>
        <w:t>Frias JP, Bastyr EJ, Vignati L et al. (2017) The Sustained Effects of a Dual GIP/GLP-1 Receptor Agonist, NNC0090-2746, in Patients with Type 2 Diabetes. Cell Metabolism 26:343-352.e342</w:t>
      </w:r>
    </w:p>
    <w:p w14:paraId="48D6A559" w14:textId="77777777" w:rsidR="00A03276" w:rsidRPr="00A03276" w:rsidRDefault="00A03276" w:rsidP="00AB6261">
      <w:pPr>
        <w:pStyle w:val="EndNoteBibliography"/>
        <w:spacing w:line="360" w:lineRule="auto"/>
        <w:ind w:left="720" w:hanging="720"/>
        <w:rPr>
          <w:noProof/>
        </w:rPr>
      </w:pPr>
      <w:r w:rsidRPr="00A03276">
        <w:rPr>
          <w:noProof/>
        </w:rPr>
        <w:t>12.</w:t>
      </w:r>
      <w:r w:rsidRPr="00A03276">
        <w:rPr>
          <w:noProof/>
        </w:rPr>
        <w:tab/>
        <w:t xml:space="preserve">Frias JP, Nauck MA, Van J et al. (2018) Efficacy and safety of LY3298176, a novel dual GIP and GLP-1 receptor agonist, in patients with type 2 diabetes: a randomised, </w:t>
      </w:r>
      <w:r w:rsidRPr="00A03276">
        <w:rPr>
          <w:noProof/>
        </w:rPr>
        <w:lastRenderedPageBreak/>
        <w:t>placebo-controlled and active comparator-controlled phase 2 trial. The Lancet 392:2180-2193</w:t>
      </w:r>
    </w:p>
    <w:p w14:paraId="6D922597" w14:textId="77777777" w:rsidR="00A03276" w:rsidRPr="00A03276" w:rsidRDefault="00A03276" w:rsidP="00AB6261">
      <w:pPr>
        <w:pStyle w:val="EndNoteBibliography"/>
        <w:spacing w:line="360" w:lineRule="auto"/>
        <w:ind w:left="720" w:hanging="720"/>
        <w:rPr>
          <w:noProof/>
        </w:rPr>
      </w:pPr>
      <w:r w:rsidRPr="00A03276">
        <w:rPr>
          <w:noProof/>
        </w:rPr>
        <w:t>13.</w:t>
      </w:r>
      <w:r w:rsidRPr="00A03276">
        <w:rPr>
          <w:noProof/>
        </w:rPr>
        <w:tab/>
        <w:t>Guzman CB, Zhang XM, Liu R et al. (2017) Treatment with LY2409021, a glucagon receptor antagonist, increases liver fat in patients with type 2 diabetes. Diabetes, Obesity and Metabolism 19:1521-1528</w:t>
      </w:r>
    </w:p>
    <w:p w14:paraId="1AB8FF07" w14:textId="77777777" w:rsidR="00A03276" w:rsidRPr="00A03276" w:rsidRDefault="00A03276" w:rsidP="00AB6261">
      <w:pPr>
        <w:pStyle w:val="EndNoteBibliography"/>
        <w:spacing w:line="360" w:lineRule="auto"/>
        <w:ind w:left="720" w:hanging="720"/>
        <w:rPr>
          <w:noProof/>
        </w:rPr>
      </w:pPr>
      <w:r w:rsidRPr="00A03276">
        <w:rPr>
          <w:noProof/>
        </w:rPr>
        <w:t>14.</w:t>
      </w:r>
      <w:r w:rsidRPr="00A03276">
        <w:rPr>
          <w:noProof/>
        </w:rPr>
        <w:tab/>
        <w:t>Henderson SJ, Konkar A, Hornigold DC et al. (2016) Robust anti-obesity and metabolic effects of a dual GLP-1/glucagon receptor peptide agonist in rodents and non-human primates. Diabetes, Obesity and Metabolism 18:1176-1190</w:t>
      </w:r>
    </w:p>
    <w:p w14:paraId="461C7C0B" w14:textId="77777777" w:rsidR="00A03276" w:rsidRPr="00A03276" w:rsidRDefault="00A03276" w:rsidP="00AB6261">
      <w:pPr>
        <w:pStyle w:val="EndNoteBibliography"/>
        <w:spacing w:line="360" w:lineRule="auto"/>
        <w:ind w:left="720" w:hanging="720"/>
        <w:rPr>
          <w:noProof/>
        </w:rPr>
      </w:pPr>
      <w:r w:rsidRPr="00A03276">
        <w:rPr>
          <w:noProof/>
        </w:rPr>
        <w:t>15.</w:t>
      </w:r>
      <w:r w:rsidRPr="00A03276">
        <w:rPr>
          <w:noProof/>
        </w:rPr>
        <w:tab/>
        <w:t>Kazda CM, Ding Y, Kelly RP et al. (2016) Evaluation of efficacy and safety of the glucagon receptor antagonist LY2409021 in patients with type 2 diabetes: 12-and 24-week phase 2 studies. Diabetes Care 39:1241-1249</w:t>
      </w:r>
    </w:p>
    <w:p w14:paraId="4DCF9D4B" w14:textId="77777777" w:rsidR="00A03276" w:rsidRPr="00A03276" w:rsidRDefault="00A03276" w:rsidP="00AB6261">
      <w:pPr>
        <w:pStyle w:val="EndNoteBibliography"/>
        <w:spacing w:line="360" w:lineRule="auto"/>
        <w:ind w:left="720" w:hanging="720"/>
        <w:rPr>
          <w:noProof/>
        </w:rPr>
      </w:pPr>
      <w:r w:rsidRPr="00A03276">
        <w:rPr>
          <w:noProof/>
        </w:rPr>
        <w:t>16.</w:t>
      </w:r>
      <w:r w:rsidRPr="00A03276">
        <w:rPr>
          <w:noProof/>
        </w:rPr>
        <w:tab/>
        <w:t>Magkos F, Fraterrigo G, Yoshino J et al. (2016) Effects of Moderate and Subsequent Progressive Weight Loss on Metabolic Function and Adipose Tissue Biology in Humans with Obesity. Cell Metab 23:591-601</w:t>
      </w:r>
    </w:p>
    <w:p w14:paraId="30D22448" w14:textId="77777777" w:rsidR="00A03276" w:rsidRPr="00A03276" w:rsidRDefault="00A03276" w:rsidP="00AB6261">
      <w:pPr>
        <w:pStyle w:val="EndNoteBibliography"/>
        <w:spacing w:line="360" w:lineRule="auto"/>
        <w:ind w:left="720" w:hanging="720"/>
        <w:rPr>
          <w:noProof/>
        </w:rPr>
      </w:pPr>
      <w:r w:rsidRPr="00A03276">
        <w:rPr>
          <w:noProof/>
        </w:rPr>
        <w:t>17.</w:t>
      </w:r>
      <w:r w:rsidRPr="00A03276">
        <w:rPr>
          <w:noProof/>
        </w:rPr>
        <w:tab/>
        <w:t>Marino AB, Cole SW, Nuzum DS (2014) Alternative dosing strategies for liraglutide in patients with type 2 diabetes mellitus. Am J Health Syst Pharm 71:223-226</w:t>
      </w:r>
    </w:p>
    <w:p w14:paraId="08C6B66D" w14:textId="77777777" w:rsidR="00A03276" w:rsidRPr="00A03276" w:rsidRDefault="00A03276" w:rsidP="00AB6261">
      <w:pPr>
        <w:pStyle w:val="EndNoteBibliography"/>
        <w:spacing w:line="360" w:lineRule="auto"/>
        <w:ind w:left="720" w:hanging="720"/>
        <w:rPr>
          <w:noProof/>
        </w:rPr>
      </w:pPr>
      <w:r w:rsidRPr="00A03276">
        <w:rPr>
          <w:noProof/>
        </w:rPr>
        <w:t>18.</w:t>
      </w:r>
      <w:r w:rsidRPr="00A03276">
        <w:rPr>
          <w:noProof/>
        </w:rPr>
        <w:tab/>
        <w:t>Miyawaki K, Yamada Y, Ban N et al. (2002) Inhibition of gastric inhibitory polypeptide signaling prevents obesity. Nat Med 8:738-742</w:t>
      </w:r>
    </w:p>
    <w:p w14:paraId="4A512606" w14:textId="77777777" w:rsidR="00A03276" w:rsidRPr="00A03276" w:rsidRDefault="00A03276" w:rsidP="00AB6261">
      <w:pPr>
        <w:pStyle w:val="EndNoteBibliography"/>
        <w:spacing w:line="360" w:lineRule="auto"/>
        <w:ind w:left="720" w:hanging="720"/>
        <w:rPr>
          <w:noProof/>
        </w:rPr>
      </w:pPr>
      <w:r w:rsidRPr="00A03276">
        <w:rPr>
          <w:noProof/>
        </w:rPr>
        <w:t>19.</w:t>
      </w:r>
      <w:r w:rsidRPr="00A03276">
        <w:rPr>
          <w:noProof/>
        </w:rPr>
        <w:tab/>
        <w:t>Müller TD, Finan B, Clemmensen C et al. (2017) The New Biology and Pharmacology of Glucagon. Physiological Reviews 97:721-766</w:t>
      </w:r>
    </w:p>
    <w:p w14:paraId="262C9763" w14:textId="77777777" w:rsidR="00A03276" w:rsidRPr="00A03276" w:rsidRDefault="00A03276" w:rsidP="00AB6261">
      <w:pPr>
        <w:pStyle w:val="EndNoteBibliography"/>
        <w:spacing w:line="360" w:lineRule="auto"/>
        <w:ind w:left="720" w:hanging="720"/>
        <w:rPr>
          <w:noProof/>
        </w:rPr>
      </w:pPr>
      <w:r w:rsidRPr="00A03276">
        <w:rPr>
          <w:noProof/>
        </w:rPr>
        <w:t>20.</w:t>
      </w:r>
      <w:r w:rsidRPr="00A03276">
        <w:rPr>
          <w:noProof/>
        </w:rPr>
        <w:tab/>
        <w:t>O'neil PM, Birkenfeld AL, Mcgowan B et al. (2018) Efficacy and safety of semaglutide compared with liraglutide and placebo for weight loss in patients with obesity: a randomised, double-blind, placebo and active controlled, dose-ranging, phase 2 trial. The Lancet 392:637-649</w:t>
      </w:r>
    </w:p>
    <w:p w14:paraId="17B87753" w14:textId="77777777" w:rsidR="00A03276" w:rsidRPr="00A03276" w:rsidRDefault="00A03276" w:rsidP="00AB6261">
      <w:pPr>
        <w:pStyle w:val="EndNoteBibliography"/>
        <w:spacing w:line="360" w:lineRule="auto"/>
        <w:ind w:left="720" w:hanging="720"/>
        <w:rPr>
          <w:noProof/>
        </w:rPr>
      </w:pPr>
      <w:r w:rsidRPr="00A03276">
        <w:rPr>
          <w:noProof/>
        </w:rPr>
        <w:t>21.</w:t>
      </w:r>
      <w:r w:rsidRPr="00A03276">
        <w:rPr>
          <w:noProof/>
        </w:rPr>
        <w:tab/>
        <w:t>Oben J, Morgan L, Fletcher J et al. (1991) Effect of the entero-pancreatic hormones, gastric inhibitory polypeptide and glucagon-like polypeptide-1(7-36) amide, on fatty acid synthesis in explants of rat adipose tissue. J Endocrinol 130:267-272</w:t>
      </w:r>
    </w:p>
    <w:p w14:paraId="1AC67423" w14:textId="77777777" w:rsidR="00A03276" w:rsidRPr="00A03276" w:rsidRDefault="00A03276" w:rsidP="00AB6261">
      <w:pPr>
        <w:pStyle w:val="EndNoteBibliography"/>
        <w:spacing w:line="360" w:lineRule="auto"/>
        <w:ind w:left="720" w:hanging="720"/>
        <w:rPr>
          <w:noProof/>
        </w:rPr>
      </w:pPr>
      <w:r w:rsidRPr="00A03276">
        <w:rPr>
          <w:noProof/>
        </w:rPr>
        <w:t>22.</w:t>
      </w:r>
      <w:r w:rsidRPr="00A03276">
        <w:rPr>
          <w:noProof/>
        </w:rPr>
        <w:tab/>
        <w:t>Pocai A, Carrington PE, Adams JR et al. (2009) Glucagon-like peptide 1/glucagon receptor dual agonism reverses obesity in mice. Diabetes 58:2258-2266</w:t>
      </w:r>
    </w:p>
    <w:p w14:paraId="4A62130B" w14:textId="77777777" w:rsidR="00A03276" w:rsidRPr="00A03276" w:rsidRDefault="00A03276" w:rsidP="00AB6261">
      <w:pPr>
        <w:pStyle w:val="EndNoteBibliography"/>
        <w:spacing w:line="360" w:lineRule="auto"/>
        <w:ind w:left="720" w:hanging="720"/>
        <w:rPr>
          <w:noProof/>
        </w:rPr>
      </w:pPr>
      <w:r w:rsidRPr="00A03276">
        <w:rPr>
          <w:noProof/>
        </w:rPr>
        <w:t>23.</w:t>
      </w:r>
      <w:r w:rsidRPr="00A03276">
        <w:rPr>
          <w:noProof/>
        </w:rPr>
        <w:tab/>
        <w:t xml:space="preserve">Schmitt C, Portron A, Jadidi S et al. (2017) Pharmacodynamics, pharmacokinetics and safety of multiple ascending doses of the novel dual glucose-dependent </w:t>
      </w:r>
      <w:r w:rsidRPr="00A03276">
        <w:rPr>
          <w:noProof/>
        </w:rPr>
        <w:lastRenderedPageBreak/>
        <w:t>insulinotropic polypeptide/glucagon-like peptide-1 agonist RG7697 in people with type 2 diabetes mellitus. Diabetes, Obesity and Metabolism 19:1436-1445</w:t>
      </w:r>
    </w:p>
    <w:p w14:paraId="2F816CE8" w14:textId="77777777" w:rsidR="00A03276" w:rsidRPr="00A03276" w:rsidRDefault="00A03276" w:rsidP="00AB6261">
      <w:pPr>
        <w:pStyle w:val="EndNoteBibliography"/>
        <w:spacing w:line="360" w:lineRule="auto"/>
        <w:ind w:left="720" w:hanging="720"/>
        <w:rPr>
          <w:noProof/>
        </w:rPr>
      </w:pPr>
      <w:r w:rsidRPr="00A03276">
        <w:rPr>
          <w:noProof/>
        </w:rPr>
        <w:t>24.</w:t>
      </w:r>
      <w:r w:rsidRPr="00A03276">
        <w:rPr>
          <w:noProof/>
        </w:rPr>
        <w:tab/>
        <w:t>Tillner J, Posch MG, Wagner F et al. (2019) A novel dual glucagon-like peptide and glucagon receptor agonist SAR425899: Results of randomized, placebo-controlled first-in-human and first-in-patient trials. Diabetes, Obesity and Metabolism 21:120-128</w:t>
      </w:r>
    </w:p>
    <w:p w14:paraId="133BC6F1" w14:textId="77777777" w:rsidR="00A03276" w:rsidRPr="00A03276" w:rsidRDefault="00A03276" w:rsidP="00AB6261">
      <w:pPr>
        <w:pStyle w:val="EndNoteBibliography"/>
        <w:spacing w:line="360" w:lineRule="auto"/>
        <w:ind w:left="720" w:hanging="720"/>
        <w:rPr>
          <w:noProof/>
        </w:rPr>
      </w:pPr>
      <w:r w:rsidRPr="00A03276">
        <w:rPr>
          <w:noProof/>
        </w:rPr>
        <w:t>25.</w:t>
      </w:r>
      <w:r w:rsidRPr="00A03276">
        <w:rPr>
          <w:noProof/>
        </w:rPr>
        <w:tab/>
        <w:t>Vajda EG, Logan D, Lasseter K et al. (2017) Pharmacokinetics and pharmacodynamics of single and multiple doses of the glucagon receptor antagonist LGD-6972 in healthy subjects and subjects with type 2 diabetes mellitus. Diabetes, Obesity and Metabolism 19:24-32</w:t>
      </w:r>
    </w:p>
    <w:p w14:paraId="774BCA0A" w14:textId="77777777" w:rsidR="00A03276" w:rsidRPr="00A03276" w:rsidRDefault="00A03276" w:rsidP="00AB6261">
      <w:pPr>
        <w:pStyle w:val="EndNoteBibliography"/>
        <w:spacing w:line="360" w:lineRule="auto"/>
        <w:ind w:left="720" w:hanging="720"/>
        <w:rPr>
          <w:noProof/>
        </w:rPr>
      </w:pPr>
      <w:r w:rsidRPr="00A03276">
        <w:rPr>
          <w:noProof/>
        </w:rPr>
        <w:t>26.</w:t>
      </w:r>
      <w:r w:rsidRPr="00A03276">
        <w:rPr>
          <w:noProof/>
        </w:rPr>
        <w:tab/>
        <w:t>Vilsboll T, Christensen M, Junker AE et al. (2012) Effects of glucagon-like peptide-1 receptor agonists on weight loss: systematic review and meta-analyses of randomised controlled trials. BMJ 344:d7771</w:t>
      </w:r>
    </w:p>
    <w:p w14:paraId="3192CE35" w14:textId="77777777" w:rsidR="00A03276" w:rsidRPr="00A03276" w:rsidRDefault="00A03276" w:rsidP="00AB6261">
      <w:pPr>
        <w:pStyle w:val="EndNoteBibliography"/>
        <w:spacing w:line="360" w:lineRule="auto"/>
        <w:ind w:left="720" w:hanging="720"/>
        <w:rPr>
          <w:noProof/>
        </w:rPr>
      </w:pPr>
      <w:r w:rsidRPr="00A03276">
        <w:rPr>
          <w:noProof/>
        </w:rPr>
        <w:t>27.</w:t>
      </w:r>
      <w:r w:rsidRPr="00A03276">
        <w:rPr>
          <w:noProof/>
        </w:rPr>
        <w:tab/>
        <w:t>Vilsboll T, Knop FK, Krarup T et al. (2003) The pathophysiology of diabetes involves a defective amplification of the late-phase insulin response to glucose by glucose-dependent insulinotropic polypeptide-regardless of etiology and phenotype. J Clin Endocrinol Metab 88:4897-4903</w:t>
      </w:r>
    </w:p>
    <w:p w14:paraId="67FD825F" w14:textId="77777777" w:rsidR="00A03276" w:rsidRPr="00A03276" w:rsidRDefault="00A03276" w:rsidP="00AB6261">
      <w:pPr>
        <w:pStyle w:val="EndNoteBibliography"/>
        <w:spacing w:line="360" w:lineRule="auto"/>
        <w:ind w:left="720" w:hanging="720"/>
        <w:rPr>
          <w:noProof/>
        </w:rPr>
      </w:pPr>
      <w:r w:rsidRPr="00A03276">
        <w:rPr>
          <w:noProof/>
        </w:rPr>
        <w:t>28.</w:t>
      </w:r>
      <w:r w:rsidRPr="00A03276">
        <w:rPr>
          <w:noProof/>
        </w:rPr>
        <w:tab/>
        <w:t>Wilding JP (2017) Combination therapy for obesity. Journal of Psychopharmacology 31:1503-1508</w:t>
      </w:r>
    </w:p>
    <w:p w14:paraId="037F5C6B" w14:textId="545BD324" w:rsidR="00A03276" w:rsidRPr="00A03276" w:rsidRDefault="00A03276" w:rsidP="00AB6261">
      <w:pPr>
        <w:pStyle w:val="EndNoteBibliography"/>
        <w:spacing w:line="360" w:lineRule="auto"/>
        <w:ind w:left="720" w:hanging="720"/>
        <w:rPr>
          <w:noProof/>
        </w:rPr>
      </w:pPr>
      <w:r w:rsidRPr="00A03276">
        <w:rPr>
          <w:noProof/>
        </w:rPr>
        <w:t>29.</w:t>
      </w:r>
      <w:r w:rsidRPr="00A03276">
        <w:rPr>
          <w:noProof/>
        </w:rPr>
        <w:tab/>
        <w:t xml:space="preserve">World Health Organization </w:t>
      </w:r>
      <w:r w:rsidR="00DA1CE0">
        <w:rPr>
          <w:noProof/>
        </w:rPr>
        <w:t xml:space="preserve">(2019) Fact Sheets Diabetes. </w:t>
      </w:r>
      <w:r w:rsidR="00DA1CE0" w:rsidRPr="00DA1CE0">
        <w:rPr>
          <w:noProof/>
        </w:rPr>
        <w:t>https://www.who.int/news-room/fact-sheets/detail/diabetes</w:t>
      </w:r>
      <w:r w:rsidR="00DA1CE0">
        <w:rPr>
          <w:noProof/>
        </w:rPr>
        <w:t>. Zugegriffen: 13 Mai 2019</w:t>
      </w:r>
    </w:p>
    <w:p w14:paraId="4809298C" w14:textId="25B3CE99" w:rsidR="00A5387D" w:rsidRPr="003E229F" w:rsidRDefault="00A03276" w:rsidP="00AB6261">
      <w:pPr>
        <w:pStyle w:val="EndNoteBibliography"/>
        <w:spacing w:line="360" w:lineRule="auto"/>
        <w:ind w:left="720" w:hanging="720"/>
        <w:rPr>
          <w:i/>
          <w:color w:val="FF0000"/>
          <w:lang w:val="de-DE"/>
        </w:rPr>
      </w:pPr>
      <w:r w:rsidRPr="00A03276">
        <w:rPr>
          <w:noProof/>
        </w:rPr>
        <w:t>30.</w:t>
      </w:r>
      <w:r w:rsidRPr="00A03276">
        <w:rPr>
          <w:noProof/>
        </w:rPr>
        <w:tab/>
        <w:t>World Health Organization (2000) Obesity: preventing and managing the global epidemic. Report of a WHO consultation. World Health Organization technical report series 894:i-xii, 1-253</w:t>
      </w:r>
      <w:r w:rsidR="00A5387D" w:rsidRPr="003E229F">
        <w:rPr>
          <w:i/>
          <w:color w:val="FF0000"/>
          <w:lang w:val="de-DE"/>
        </w:rPr>
        <w:fldChar w:fldCharType="end"/>
      </w:r>
    </w:p>
    <w:sectPr w:rsidR="00A5387D" w:rsidRPr="003E229F" w:rsidSect="001C09DD">
      <w:pgSz w:w="11900" w:h="16840"/>
      <w:pgMar w:top="1417" w:right="1417" w:bottom="1134" w:left="1417" w:header="708" w:footer="708" w:gutter="0"/>
      <w:lnNumType w:countBy="1" w:restart="continuous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2753DB" w16cid:durableId="208FC49D"/>
  <w16cid:commentId w16cid:paraId="65A84729" w16cid:durableId="208FC4DC"/>
  <w16cid:commentId w16cid:paraId="5F2DB828" w16cid:durableId="208FC5E2"/>
  <w16cid:commentId w16cid:paraId="384171E1" w16cid:durableId="208FC6BE"/>
  <w16cid:commentId w16cid:paraId="17038731" w16cid:durableId="208FA1AD"/>
  <w16cid:commentId w16cid:paraId="2DFE18CD" w16cid:durableId="208FAB38"/>
  <w16cid:commentId w16cid:paraId="36DB569E" w16cid:durableId="208FA93B"/>
  <w16cid:commentId w16cid:paraId="50F3E9BB" w16cid:durableId="208FA8F8"/>
  <w16cid:commentId w16cid:paraId="270AF9B5" w16cid:durableId="208FAD6D"/>
  <w16cid:commentId w16cid:paraId="5A6F122E" w16cid:durableId="208FA348"/>
  <w16cid:commentId w16cid:paraId="4A23B4D0" w16cid:durableId="208FAE1A"/>
  <w16cid:commentId w16cid:paraId="17382B26" w16cid:durableId="208FB5CC"/>
  <w16cid:commentId w16cid:paraId="0CE70947" w16cid:durableId="208FB648"/>
  <w16cid:commentId w16cid:paraId="5735062C" w16cid:durableId="208FB65D"/>
  <w16cid:commentId w16cid:paraId="33DBFFFC" w16cid:durableId="208FB69D"/>
  <w16cid:commentId w16cid:paraId="4E58D86C" w16cid:durableId="208FB6C6"/>
  <w16cid:commentId w16cid:paraId="1700DB30" w16cid:durableId="208FB82B"/>
  <w16cid:commentId w16cid:paraId="721BC464" w16cid:durableId="208FB876"/>
  <w16cid:commentId w16cid:paraId="199E474D" w16cid:durableId="208FB98E"/>
  <w16cid:commentId w16cid:paraId="40E9123F" w16cid:durableId="208FB9FE"/>
  <w16cid:commentId w16cid:paraId="11CDD525" w16cid:durableId="208FBA71"/>
  <w16cid:commentId w16cid:paraId="2454524F" w16cid:durableId="208FC301"/>
  <w16cid:commentId w16cid:paraId="2F9DF154" w16cid:durableId="208FC370"/>
  <w16cid:commentId w16cid:paraId="2D66AC5C" w16cid:durableId="208FC523"/>
  <w16cid:commentId w16cid:paraId="3FD5E4B6" w16cid:durableId="208FC3FD"/>
  <w16cid:commentId w16cid:paraId="4C2A6BBA" w16cid:durableId="208FC3F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A9B166" w14:textId="77777777" w:rsidR="00F835FF" w:rsidRDefault="00F835FF" w:rsidP="0060057F">
      <w:r>
        <w:separator/>
      </w:r>
    </w:p>
  </w:endnote>
  <w:endnote w:type="continuationSeparator" w:id="0">
    <w:p w14:paraId="62734951" w14:textId="77777777" w:rsidR="00F835FF" w:rsidRDefault="00F835FF" w:rsidP="00600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1EDDCC" w14:textId="77777777" w:rsidR="00F835FF" w:rsidRDefault="00F835FF" w:rsidP="0060057F">
      <w:r>
        <w:separator/>
      </w:r>
    </w:p>
  </w:footnote>
  <w:footnote w:type="continuationSeparator" w:id="0">
    <w:p w14:paraId="02A266F0" w14:textId="77777777" w:rsidR="00F835FF" w:rsidRDefault="00F835FF" w:rsidP="006005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7E2C"/>
    <w:multiLevelType w:val="hybridMultilevel"/>
    <w:tmpl w:val="89D06F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E554A6"/>
    <w:multiLevelType w:val="hybridMultilevel"/>
    <w:tmpl w:val="6B5AE8F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8315FB"/>
    <w:multiLevelType w:val="hybridMultilevel"/>
    <w:tmpl w:val="5FF48D6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C62E0A"/>
    <w:multiLevelType w:val="hybridMultilevel"/>
    <w:tmpl w:val="F7BEF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2245FE"/>
    <w:multiLevelType w:val="hybridMultilevel"/>
    <w:tmpl w:val="18DC069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A6409C"/>
    <w:multiLevelType w:val="hybridMultilevel"/>
    <w:tmpl w:val="209A2E24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EndNote_Literaturstyle_SpringerFachzeitschriftenMedizinPsychologie_StandDez2012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av9rwreq55szied0e85zaefvpva525e5adz&quot;&gt;Internist_Endnote&lt;record-ids&gt;&lt;item&gt;4&lt;/item&gt;&lt;item&gt;5&lt;/item&gt;&lt;item&gt;7&lt;/item&gt;&lt;item&gt;10&lt;/item&gt;&lt;item&gt;11&lt;/item&gt;&lt;item&gt;12&lt;/item&gt;&lt;item&gt;13&lt;/item&gt;&lt;item&gt;17&lt;/item&gt;&lt;item&gt;18&lt;/item&gt;&lt;item&gt;19&lt;/item&gt;&lt;item&gt;20&lt;/item&gt;&lt;item&gt;23&lt;/item&gt;&lt;item&gt;25&lt;/item&gt;&lt;item&gt;27&lt;/item&gt;&lt;item&gt;31&lt;/item&gt;&lt;item&gt;32&lt;/item&gt;&lt;item&gt;34&lt;/item&gt;&lt;item&gt;36&lt;/item&gt;&lt;item&gt;37&lt;/item&gt;&lt;item&gt;39&lt;/item&gt;&lt;item&gt;40&lt;/item&gt;&lt;item&gt;41&lt;/item&gt;&lt;item&gt;42&lt;/item&gt;&lt;item&gt;43&lt;/item&gt;&lt;item&gt;45&lt;/item&gt;&lt;item&gt;47&lt;/item&gt;&lt;item&gt;51&lt;/item&gt;&lt;item&gt;52&lt;/item&gt;&lt;item&gt;53&lt;/item&gt;&lt;item&gt;54&lt;/item&gt;&lt;/record-ids&gt;&lt;/item&gt;&lt;/Libraries&gt;"/>
  </w:docVars>
  <w:rsids>
    <w:rsidRoot w:val="004B5381"/>
    <w:rsid w:val="0003564C"/>
    <w:rsid w:val="00040A45"/>
    <w:rsid w:val="000429DF"/>
    <w:rsid w:val="00045662"/>
    <w:rsid w:val="00050801"/>
    <w:rsid w:val="00050E52"/>
    <w:rsid w:val="00056D74"/>
    <w:rsid w:val="00062A3B"/>
    <w:rsid w:val="000669D4"/>
    <w:rsid w:val="00082C2A"/>
    <w:rsid w:val="00095EDA"/>
    <w:rsid w:val="000A74F4"/>
    <w:rsid w:val="000B2829"/>
    <w:rsid w:val="000B2ED1"/>
    <w:rsid w:val="000B3A5D"/>
    <w:rsid w:val="000D55A9"/>
    <w:rsid w:val="000D6DC1"/>
    <w:rsid w:val="000E422E"/>
    <w:rsid w:val="000E6051"/>
    <w:rsid w:val="000F2F21"/>
    <w:rsid w:val="000F529F"/>
    <w:rsid w:val="000F5A62"/>
    <w:rsid w:val="00100B72"/>
    <w:rsid w:val="00104C20"/>
    <w:rsid w:val="001117F5"/>
    <w:rsid w:val="00111F59"/>
    <w:rsid w:val="00117C5E"/>
    <w:rsid w:val="00120EA3"/>
    <w:rsid w:val="00123B2B"/>
    <w:rsid w:val="001403BB"/>
    <w:rsid w:val="00161022"/>
    <w:rsid w:val="00183BFF"/>
    <w:rsid w:val="001A07DB"/>
    <w:rsid w:val="001A6457"/>
    <w:rsid w:val="001B0144"/>
    <w:rsid w:val="001B2EE1"/>
    <w:rsid w:val="001C09DD"/>
    <w:rsid w:val="001C403F"/>
    <w:rsid w:val="001D3487"/>
    <w:rsid w:val="001E0052"/>
    <w:rsid w:val="001E1D63"/>
    <w:rsid w:val="001E33DC"/>
    <w:rsid w:val="001F0E95"/>
    <w:rsid w:val="001F6729"/>
    <w:rsid w:val="001F7569"/>
    <w:rsid w:val="002023EC"/>
    <w:rsid w:val="0020531A"/>
    <w:rsid w:val="00205A65"/>
    <w:rsid w:val="00212E7F"/>
    <w:rsid w:val="00223A68"/>
    <w:rsid w:val="0022736D"/>
    <w:rsid w:val="002371DA"/>
    <w:rsid w:val="002400F9"/>
    <w:rsid w:val="002400FF"/>
    <w:rsid w:val="00241055"/>
    <w:rsid w:val="00243BA4"/>
    <w:rsid w:val="00256EA3"/>
    <w:rsid w:val="00294F9F"/>
    <w:rsid w:val="002A57DE"/>
    <w:rsid w:val="002A7A5F"/>
    <w:rsid w:val="002B0F1B"/>
    <w:rsid w:val="002B4AFC"/>
    <w:rsid w:val="002C03A2"/>
    <w:rsid w:val="002C645A"/>
    <w:rsid w:val="002C68EF"/>
    <w:rsid w:val="002D1D3F"/>
    <w:rsid w:val="002E4FBB"/>
    <w:rsid w:val="002F01A0"/>
    <w:rsid w:val="002F42D8"/>
    <w:rsid w:val="00301A13"/>
    <w:rsid w:val="00301E25"/>
    <w:rsid w:val="0030233C"/>
    <w:rsid w:val="00312F65"/>
    <w:rsid w:val="00316550"/>
    <w:rsid w:val="00326B7D"/>
    <w:rsid w:val="00333EC0"/>
    <w:rsid w:val="0033467B"/>
    <w:rsid w:val="00336F5D"/>
    <w:rsid w:val="003459D7"/>
    <w:rsid w:val="00347500"/>
    <w:rsid w:val="00374AA5"/>
    <w:rsid w:val="003870E6"/>
    <w:rsid w:val="003A2381"/>
    <w:rsid w:val="003A7EF5"/>
    <w:rsid w:val="003B4438"/>
    <w:rsid w:val="003B6F4A"/>
    <w:rsid w:val="003D2172"/>
    <w:rsid w:val="003E15B6"/>
    <w:rsid w:val="003E229F"/>
    <w:rsid w:val="00401428"/>
    <w:rsid w:val="00411264"/>
    <w:rsid w:val="0041476C"/>
    <w:rsid w:val="004162BE"/>
    <w:rsid w:val="00456110"/>
    <w:rsid w:val="00462127"/>
    <w:rsid w:val="00473559"/>
    <w:rsid w:val="0047735A"/>
    <w:rsid w:val="00484DA2"/>
    <w:rsid w:val="00486520"/>
    <w:rsid w:val="00493B5F"/>
    <w:rsid w:val="004A74FE"/>
    <w:rsid w:val="004B5381"/>
    <w:rsid w:val="004C286C"/>
    <w:rsid w:val="004C5C29"/>
    <w:rsid w:val="004C64EA"/>
    <w:rsid w:val="004E18F0"/>
    <w:rsid w:val="004E76F8"/>
    <w:rsid w:val="004F514F"/>
    <w:rsid w:val="00507501"/>
    <w:rsid w:val="00520573"/>
    <w:rsid w:val="005543E8"/>
    <w:rsid w:val="005565A0"/>
    <w:rsid w:val="005568B6"/>
    <w:rsid w:val="005573BE"/>
    <w:rsid w:val="005621CD"/>
    <w:rsid w:val="00562BCC"/>
    <w:rsid w:val="00562C1B"/>
    <w:rsid w:val="00563B59"/>
    <w:rsid w:val="005716A7"/>
    <w:rsid w:val="005A2695"/>
    <w:rsid w:val="005B27B8"/>
    <w:rsid w:val="005D3B00"/>
    <w:rsid w:val="005E1A33"/>
    <w:rsid w:val="005F3995"/>
    <w:rsid w:val="005F7AF6"/>
    <w:rsid w:val="0060057F"/>
    <w:rsid w:val="00601765"/>
    <w:rsid w:val="0060512D"/>
    <w:rsid w:val="006144E5"/>
    <w:rsid w:val="00627696"/>
    <w:rsid w:val="006318C5"/>
    <w:rsid w:val="00641665"/>
    <w:rsid w:val="0064204D"/>
    <w:rsid w:val="006479DB"/>
    <w:rsid w:val="006610E0"/>
    <w:rsid w:val="00662447"/>
    <w:rsid w:val="0068625E"/>
    <w:rsid w:val="00690F61"/>
    <w:rsid w:val="00693183"/>
    <w:rsid w:val="00695C94"/>
    <w:rsid w:val="0069712E"/>
    <w:rsid w:val="006A3768"/>
    <w:rsid w:val="00707C8B"/>
    <w:rsid w:val="0073018D"/>
    <w:rsid w:val="00736564"/>
    <w:rsid w:val="00736B30"/>
    <w:rsid w:val="00737B68"/>
    <w:rsid w:val="00752E87"/>
    <w:rsid w:val="0075560B"/>
    <w:rsid w:val="00762131"/>
    <w:rsid w:val="0076343D"/>
    <w:rsid w:val="0076421A"/>
    <w:rsid w:val="00764610"/>
    <w:rsid w:val="00765C82"/>
    <w:rsid w:val="007715D6"/>
    <w:rsid w:val="00793F5B"/>
    <w:rsid w:val="007B46FD"/>
    <w:rsid w:val="007B5F15"/>
    <w:rsid w:val="007B73D5"/>
    <w:rsid w:val="007C5A83"/>
    <w:rsid w:val="007C7748"/>
    <w:rsid w:val="007D2B9B"/>
    <w:rsid w:val="007F2175"/>
    <w:rsid w:val="00800C34"/>
    <w:rsid w:val="00801EAF"/>
    <w:rsid w:val="00807424"/>
    <w:rsid w:val="0081261F"/>
    <w:rsid w:val="00815D5E"/>
    <w:rsid w:val="00823DC3"/>
    <w:rsid w:val="00834E83"/>
    <w:rsid w:val="00837205"/>
    <w:rsid w:val="00843FC4"/>
    <w:rsid w:val="008501C6"/>
    <w:rsid w:val="00850442"/>
    <w:rsid w:val="008529BF"/>
    <w:rsid w:val="00862538"/>
    <w:rsid w:val="0086462C"/>
    <w:rsid w:val="00870A8B"/>
    <w:rsid w:val="00875734"/>
    <w:rsid w:val="00875B0D"/>
    <w:rsid w:val="00885E89"/>
    <w:rsid w:val="008A7F13"/>
    <w:rsid w:val="008B5B0D"/>
    <w:rsid w:val="008B6440"/>
    <w:rsid w:val="008B7E9C"/>
    <w:rsid w:val="008C4F5A"/>
    <w:rsid w:val="008D1275"/>
    <w:rsid w:val="008E1AFE"/>
    <w:rsid w:val="008F12C3"/>
    <w:rsid w:val="008F1FBB"/>
    <w:rsid w:val="008F2836"/>
    <w:rsid w:val="008F4E03"/>
    <w:rsid w:val="0090440A"/>
    <w:rsid w:val="00912EE3"/>
    <w:rsid w:val="009149D4"/>
    <w:rsid w:val="0091746F"/>
    <w:rsid w:val="00927273"/>
    <w:rsid w:val="00927C99"/>
    <w:rsid w:val="00945874"/>
    <w:rsid w:val="00966551"/>
    <w:rsid w:val="00970615"/>
    <w:rsid w:val="009805B1"/>
    <w:rsid w:val="0099477B"/>
    <w:rsid w:val="009A31D1"/>
    <w:rsid w:val="009C14C9"/>
    <w:rsid w:val="009C4E25"/>
    <w:rsid w:val="009C512A"/>
    <w:rsid w:val="009C667B"/>
    <w:rsid w:val="009D562A"/>
    <w:rsid w:val="009F0297"/>
    <w:rsid w:val="009F227F"/>
    <w:rsid w:val="00A0090F"/>
    <w:rsid w:val="00A03276"/>
    <w:rsid w:val="00A250AC"/>
    <w:rsid w:val="00A30DC0"/>
    <w:rsid w:val="00A35B0A"/>
    <w:rsid w:val="00A40650"/>
    <w:rsid w:val="00A5387D"/>
    <w:rsid w:val="00A544C6"/>
    <w:rsid w:val="00A632A9"/>
    <w:rsid w:val="00A903D6"/>
    <w:rsid w:val="00A91DD8"/>
    <w:rsid w:val="00A9711E"/>
    <w:rsid w:val="00AA3645"/>
    <w:rsid w:val="00AB1DED"/>
    <w:rsid w:val="00AB5727"/>
    <w:rsid w:val="00AB5D07"/>
    <w:rsid w:val="00AB6261"/>
    <w:rsid w:val="00AB7402"/>
    <w:rsid w:val="00AB7477"/>
    <w:rsid w:val="00AB79A4"/>
    <w:rsid w:val="00AE48AE"/>
    <w:rsid w:val="00AE550D"/>
    <w:rsid w:val="00AF7D1F"/>
    <w:rsid w:val="00B01EDD"/>
    <w:rsid w:val="00B03F94"/>
    <w:rsid w:val="00B05888"/>
    <w:rsid w:val="00B11011"/>
    <w:rsid w:val="00B202EF"/>
    <w:rsid w:val="00B235D3"/>
    <w:rsid w:val="00B30D81"/>
    <w:rsid w:val="00B40E62"/>
    <w:rsid w:val="00B45F32"/>
    <w:rsid w:val="00B4777B"/>
    <w:rsid w:val="00B5600C"/>
    <w:rsid w:val="00B56567"/>
    <w:rsid w:val="00B64F1F"/>
    <w:rsid w:val="00B8528F"/>
    <w:rsid w:val="00B91D47"/>
    <w:rsid w:val="00B94299"/>
    <w:rsid w:val="00BA6E47"/>
    <w:rsid w:val="00BB1193"/>
    <w:rsid w:val="00BB12CD"/>
    <w:rsid w:val="00BC0433"/>
    <w:rsid w:val="00BC2A33"/>
    <w:rsid w:val="00BC4F71"/>
    <w:rsid w:val="00BC74BB"/>
    <w:rsid w:val="00BE3ABB"/>
    <w:rsid w:val="00BF3B39"/>
    <w:rsid w:val="00BF4919"/>
    <w:rsid w:val="00BF6E6C"/>
    <w:rsid w:val="00BF6FD6"/>
    <w:rsid w:val="00C36185"/>
    <w:rsid w:val="00C40B3A"/>
    <w:rsid w:val="00C40C82"/>
    <w:rsid w:val="00C47A90"/>
    <w:rsid w:val="00C504C4"/>
    <w:rsid w:val="00C506AC"/>
    <w:rsid w:val="00C51383"/>
    <w:rsid w:val="00C71DF8"/>
    <w:rsid w:val="00C87428"/>
    <w:rsid w:val="00CA165C"/>
    <w:rsid w:val="00CA1E76"/>
    <w:rsid w:val="00CA26D4"/>
    <w:rsid w:val="00CA3B36"/>
    <w:rsid w:val="00CA4025"/>
    <w:rsid w:val="00CB372C"/>
    <w:rsid w:val="00CB4A3E"/>
    <w:rsid w:val="00CD5E43"/>
    <w:rsid w:val="00CE46BA"/>
    <w:rsid w:val="00CE7F10"/>
    <w:rsid w:val="00CF235B"/>
    <w:rsid w:val="00D00B9C"/>
    <w:rsid w:val="00D05183"/>
    <w:rsid w:val="00D252F6"/>
    <w:rsid w:val="00D30548"/>
    <w:rsid w:val="00D365A2"/>
    <w:rsid w:val="00D50D21"/>
    <w:rsid w:val="00D562CE"/>
    <w:rsid w:val="00D81D1D"/>
    <w:rsid w:val="00DA1CE0"/>
    <w:rsid w:val="00DB07E9"/>
    <w:rsid w:val="00DB0CEA"/>
    <w:rsid w:val="00DB0F6D"/>
    <w:rsid w:val="00DC1639"/>
    <w:rsid w:val="00DC724D"/>
    <w:rsid w:val="00DD5A04"/>
    <w:rsid w:val="00DE1491"/>
    <w:rsid w:val="00DE7292"/>
    <w:rsid w:val="00DF1A02"/>
    <w:rsid w:val="00DF263A"/>
    <w:rsid w:val="00DF7C9E"/>
    <w:rsid w:val="00DF7EDC"/>
    <w:rsid w:val="00E05DF0"/>
    <w:rsid w:val="00E15601"/>
    <w:rsid w:val="00E30A9B"/>
    <w:rsid w:val="00E46320"/>
    <w:rsid w:val="00E52D4C"/>
    <w:rsid w:val="00E53225"/>
    <w:rsid w:val="00E63A28"/>
    <w:rsid w:val="00E66596"/>
    <w:rsid w:val="00E746D6"/>
    <w:rsid w:val="00E85D74"/>
    <w:rsid w:val="00E86103"/>
    <w:rsid w:val="00EA26C8"/>
    <w:rsid w:val="00ED1AF3"/>
    <w:rsid w:val="00ED7AE1"/>
    <w:rsid w:val="00EE79AF"/>
    <w:rsid w:val="00EF27C9"/>
    <w:rsid w:val="00F020E8"/>
    <w:rsid w:val="00F06524"/>
    <w:rsid w:val="00F0737E"/>
    <w:rsid w:val="00F07F55"/>
    <w:rsid w:val="00F14036"/>
    <w:rsid w:val="00F245D1"/>
    <w:rsid w:val="00F313A0"/>
    <w:rsid w:val="00F35B7C"/>
    <w:rsid w:val="00F51BB1"/>
    <w:rsid w:val="00F62FE5"/>
    <w:rsid w:val="00F63BAA"/>
    <w:rsid w:val="00F67219"/>
    <w:rsid w:val="00F835FF"/>
    <w:rsid w:val="00F94451"/>
    <w:rsid w:val="00F97A4D"/>
    <w:rsid w:val="00FA05D2"/>
    <w:rsid w:val="00FB25E7"/>
    <w:rsid w:val="00FB4173"/>
    <w:rsid w:val="00FC6FBB"/>
    <w:rsid w:val="00FC7BB2"/>
    <w:rsid w:val="00FD0A8C"/>
    <w:rsid w:val="00FD4FF6"/>
    <w:rsid w:val="00FD7258"/>
    <w:rsid w:val="00FE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5E713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543E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Endnotentext">
    <w:name w:val="endnote text"/>
    <w:basedOn w:val="Standard"/>
    <w:link w:val="EndnotentextZchn"/>
    <w:uiPriority w:val="99"/>
    <w:unhideWhenUsed/>
    <w:rsid w:val="0060057F"/>
  </w:style>
  <w:style w:type="character" w:customStyle="1" w:styleId="EndnotentextZchn">
    <w:name w:val="Endnotentext Zchn"/>
    <w:basedOn w:val="Absatz-Standardschriftart"/>
    <w:link w:val="Endnotentext"/>
    <w:uiPriority w:val="99"/>
    <w:rsid w:val="0060057F"/>
  </w:style>
  <w:style w:type="character" w:styleId="Endnotenzeichen">
    <w:name w:val="endnote reference"/>
    <w:basedOn w:val="Absatz-Standardschriftart"/>
    <w:uiPriority w:val="99"/>
    <w:unhideWhenUsed/>
    <w:rsid w:val="0060057F"/>
    <w:rPr>
      <w:vertAlign w:val="superscript"/>
    </w:rPr>
  </w:style>
  <w:style w:type="paragraph" w:customStyle="1" w:styleId="EndNoteBibliographyTitle">
    <w:name w:val="EndNote Bibliography Title"/>
    <w:basedOn w:val="Standard"/>
    <w:rsid w:val="002C645A"/>
    <w:pPr>
      <w:jc w:val="center"/>
    </w:pPr>
    <w:rPr>
      <w:rFonts w:ascii="Calibri" w:hAnsi="Calibri"/>
      <w:lang w:val="en-US"/>
    </w:rPr>
  </w:style>
  <w:style w:type="paragraph" w:customStyle="1" w:styleId="EndNoteBibliography">
    <w:name w:val="EndNote Bibliography"/>
    <w:basedOn w:val="Standard"/>
    <w:link w:val="EndNoteBibliographyCar"/>
    <w:rsid w:val="002C645A"/>
    <w:rPr>
      <w:rFonts w:ascii="Calibri" w:hAnsi="Calibri"/>
      <w:lang w:val="en-US"/>
    </w:rPr>
  </w:style>
  <w:style w:type="paragraph" w:styleId="Listenabsatz">
    <w:name w:val="List Paragraph"/>
    <w:basedOn w:val="Standard"/>
    <w:uiPriority w:val="34"/>
    <w:qFormat/>
    <w:rsid w:val="003870E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36B30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263A"/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263A"/>
    <w:rPr>
      <w:rFonts w:ascii="Times New Roman" w:hAnsi="Times New Roman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B5F1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B5F1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B5F1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B5F1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B5F15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7D2B9B"/>
  </w:style>
  <w:style w:type="paragraph" w:styleId="StandardWeb">
    <w:name w:val="Normal (Web)"/>
    <w:basedOn w:val="Standard"/>
    <w:uiPriority w:val="99"/>
    <w:semiHidden/>
    <w:unhideWhenUsed/>
    <w:rsid w:val="00815D5E"/>
    <w:rPr>
      <w:rFonts w:ascii="Times New Roman" w:hAnsi="Times New Roman" w:cs="Times New Roman"/>
    </w:rPr>
  </w:style>
  <w:style w:type="character" w:customStyle="1" w:styleId="EndNoteBibliographyCar">
    <w:name w:val="EndNote Bibliography Car"/>
    <w:basedOn w:val="Absatz-Standardschriftart"/>
    <w:link w:val="EndNoteBibliography"/>
    <w:rsid w:val="00BB1193"/>
    <w:rPr>
      <w:rFonts w:ascii="Calibri" w:hAnsi="Calibri"/>
      <w:lang w:val="en-US"/>
    </w:rPr>
  </w:style>
  <w:style w:type="character" w:styleId="Zeilennummer">
    <w:name w:val="line number"/>
    <w:basedOn w:val="Absatz-Standardschriftart"/>
    <w:uiPriority w:val="99"/>
    <w:semiHidden/>
    <w:unhideWhenUsed/>
    <w:rsid w:val="001C09DD"/>
  </w:style>
  <w:style w:type="table" w:styleId="Tabellenraster">
    <w:name w:val="Table Grid"/>
    <w:basedOn w:val="NormaleTabelle"/>
    <w:uiPriority w:val="39"/>
    <w:rsid w:val="00C40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543E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Endnotentext">
    <w:name w:val="endnote text"/>
    <w:basedOn w:val="Standard"/>
    <w:link w:val="EndnotentextZchn"/>
    <w:uiPriority w:val="99"/>
    <w:unhideWhenUsed/>
    <w:rsid w:val="0060057F"/>
  </w:style>
  <w:style w:type="character" w:customStyle="1" w:styleId="EndnotentextZchn">
    <w:name w:val="Endnotentext Zchn"/>
    <w:basedOn w:val="Absatz-Standardschriftart"/>
    <w:link w:val="Endnotentext"/>
    <w:uiPriority w:val="99"/>
    <w:rsid w:val="0060057F"/>
  </w:style>
  <w:style w:type="character" w:styleId="Endnotenzeichen">
    <w:name w:val="endnote reference"/>
    <w:basedOn w:val="Absatz-Standardschriftart"/>
    <w:uiPriority w:val="99"/>
    <w:unhideWhenUsed/>
    <w:rsid w:val="0060057F"/>
    <w:rPr>
      <w:vertAlign w:val="superscript"/>
    </w:rPr>
  </w:style>
  <w:style w:type="paragraph" w:customStyle="1" w:styleId="EndNoteBibliographyTitle">
    <w:name w:val="EndNote Bibliography Title"/>
    <w:basedOn w:val="Standard"/>
    <w:rsid w:val="002C645A"/>
    <w:pPr>
      <w:jc w:val="center"/>
    </w:pPr>
    <w:rPr>
      <w:rFonts w:ascii="Calibri" w:hAnsi="Calibri"/>
      <w:lang w:val="en-US"/>
    </w:rPr>
  </w:style>
  <w:style w:type="paragraph" w:customStyle="1" w:styleId="EndNoteBibliography">
    <w:name w:val="EndNote Bibliography"/>
    <w:basedOn w:val="Standard"/>
    <w:link w:val="EndNoteBibliographyCar"/>
    <w:rsid w:val="002C645A"/>
    <w:rPr>
      <w:rFonts w:ascii="Calibri" w:hAnsi="Calibri"/>
      <w:lang w:val="en-US"/>
    </w:rPr>
  </w:style>
  <w:style w:type="paragraph" w:styleId="Listenabsatz">
    <w:name w:val="List Paragraph"/>
    <w:basedOn w:val="Standard"/>
    <w:uiPriority w:val="34"/>
    <w:qFormat/>
    <w:rsid w:val="003870E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36B30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263A"/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263A"/>
    <w:rPr>
      <w:rFonts w:ascii="Times New Roman" w:hAnsi="Times New Roman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B5F1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B5F1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B5F1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B5F1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B5F15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7D2B9B"/>
  </w:style>
  <w:style w:type="paragraph" w:styleId="StandardWeb">
    <w:name w:val="Normal (Web)"/>
    <w:basedOn w:val="Standard"/>
    <w:uiPriority w:val="99"/>
    <w:semiHidden/>
    <w:unhideWhenUsed/>
    <w:rsid w:val="00815D5E"/>
    <w:rPr>
      <w:rFonts w:ascii="Times New Roman" w:hAnsi="Times New Roman" w:cs="Times New Roman"/>
    </w:rPr>
  </w:style>
  <w:style w:type="character" w:customStyle="1" w:styleId="EndNoteBibliographyCar">
    <w:name w:val="EndNote Bibliography Car"/>
    <w:basedOn w:val="Absatz-Standardschriftart"/>
    <w:link w:val="EndNoteBibliography"/>
    <w:rsid w:val="00BB1193"/>
    <w:rPr>
      <w:rFonts w:ascii="Calibri" w:hAnsi="Calibri"/>
      <w:lang w:val="en-US"/>
    </w:rPr>
  </w:style>
  <w:style w:type="character" w:styleId="Zeilennummer">
    <w:name w:val="line number"/>
    <w:basedOn w:val="Absatz-Standardschriftart"/>
    <w:uiPriority w:val="99"/>
    <w:semiHidden/>
    <w:unhideWhenUsed/>
    <w:rsid w:val="001C09DD"/>
  </w:style>
  <w:style w:type="table" w:styleId="Tabellenraster">
    <w:name w:val="Table Grid"/>
    <w:basedOn w:val="NormaleTabelle"/>
    <w:uiPriority w:val="39"/>
    <w:rsid w:val="00C40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5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4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65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0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yperlink" Target="mailto:timo.mueller@helmholtz-muenchen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elsortierung"/>
</file>

<file path=customXml/itemProps1.xml><?xml version="1.0" encoding="utf-8"?>
<ds:datastoreItem xmlns:ds="http://schemas.openxmlformats.org/officeDocument/2006/customXml" ds:itemID="{C0CA9DD3-0D77-473F-B77F-DCCB8A96D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7686</Words>
  <Characters>48425</Characters>
  <Application>Microsoft Office Word</Application>
  <DocSecurity>4</DocSecurity>
  <Lines>403</Lines>
  <Paragraphs>111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Helmholtz Zentrum München</Company>
  <LinksUpToDate>false</LinksUpToDate>
  <CharactersWithSpaces>56000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katrin.rauner</cp:lastModifiedBy>
  <cp:revision>2</cp:revision>
  <dcterms:created xsi:type="dcterms:W3CDTF">2019-08-05T06:15:00Z</dcterms:created>
  <dcterms:modified xsi:type="dcterms:W3CDTF">2019-08-05T06:15:00Z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http://www.zotero.org/styles/springer-fachzeitschriften-medizin-psychologie</vt:lpwstr>
  </property>
  <property fmtid="{D5CDD505-2E9C-101B-9397-08002B2CF9AE}" pid="21" name="Mendeley Recent Style Name 9_1">
    <vt:lpwstr>Springer - Fachzeitschriften Medizin Psychologie (German)</vt:lpwstr>
  </property>
</Properties>
</file>