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line="360" w:lineRule="auto"/>
        <w:jc w:val="center"/>
        <w:outlineLvl w:val="0"/>
        <w:rPr>
          <w:rFonts w:ascii="Arial" w:hAnsi="Arial" w:cs="Arial"/>
          <w:b/>
          <w:bCs/>
          <w:color w:val="000000" w:themeColor="text1"/>
        </w:rPr>
      </w:pPr>
      <w:bookmarkStart w:id="0" w:name="_GoBack"/>
      <w:r>
        <w:rPr>
          <w:rFonts w:ascii="Arial" w:hAnsi="Arial" w:cs="Arial"/>
          <w:b/>
          <w:bCs/>
          <w:color w:val="000000" w:themeColor="text1"/>
        </w:rPr>
        <w:t>Transgenic Archaerhodopsin-3 Expr</w:t>
      </w:r>
      <w:bookmarkEnd w:id="0"/>
      <w:r>
        <w:rPr>
          <w:rFonts w:ascii="Arial" w:hAnsi="Arial" w:cs="Arial"/>
          <w:b/>
          <w:bCs/>
          <w:color w:val="000000" w:themeColor="text1"/>
        </w:rPr>
        <w:t>ession in Hypocretin/Orexin Neurons Engenders Cellular Dysfunction</w:t>
      </w:r>
      <w:r>
        <w:rPr>
          <w:rFonts w:ascii="Arial" w:hAnsi="Arial" w:cs="Arial"/>
          <w:b/>
          <w:bCs/>
          <w:color w:val="000000" w:themeColor="text1"/>
        </w:rPr>
        <w:t xml:space="preserve"> and Features of Type 2 Narcolepsy</w:t>
      </w:r>
    </w:p>
    <w:p>
      <w:pPr>
        <w:spacing w:line="360" w:lineRule="auto"/>
        <w:jc w:val="center"/>
        <w:outlineLvl w:val="0"/>
        <w:rPr>
          <w:rFonts w:ascii="Arial" w:hAnsi="Arial" w:cs="Arial"/>
          <w:color w:val="000000" w:themeColor="text1"/>
        </w:rPr>
      </w:pPr>
    </w:p>
    <w:p>
      <w:pPr>
        <w:spacing w:line="360" w:lineRule="auto"/>
        <w:jc w:val="center"/>
        <w:outlineLvl w:val="0"/>
        <w:rPr>
          <w:rFonts w:ascii="Arial" w:hAnsi="Arial" w:cs="Arial"/>
          <w:color w:val="000000" w:themeColor="text1"/>
          <w:vertAlign w:val="superscript"/>
        </w:rPr>
      </w:pPr>
      <w:r>
        <w:rPr>
          <w:rFonts w:ascii="Arial" w:hAnsi="Arial" w:cs="Arial"/>
          <w:color w:val="000000" w:themeColor="text1"/>
        </w:rPr>
        <w:t>Rhȋannan H. Williams</w:t>
      </w:r>
      <w:r>
        <w:rPr>
          <w:rFonts w:ascii="Arial" w:hAnsi="Arial" w:cs="Arial"/>
          <w:color w:val="000000" w:themeColor="text1"/>
          <w:vertAlign w:val="superscript"/>
        </w:rPr>
        <w:t>1,2</w:t>
      </w:r>
      <w:r>
        <w:rPr>
          <w:rFonts w:ascii="Arial" w:hAnsi="Arial" w:cs="Arial"/>
          <w:color w:val="000000" w:themeColor="text1"/>
        </w:rPr>
        <w:t>, Tomomi Tsunematsu</w:t>
      </w:r>
      <w:r>
        <w:rPr>
          <w:rFonts w:ascii="Arial" w:hAnsi="Arial" w:cs="Arial"/>
          <w:color w:val="000000" w:themeColor="text1"/>
          <w:vertAlign w:val="superscript"/>
        </w:rPr>
        <w:t>3</w:t>
      </w:r>
      <w:r>
        <w:rPr>
          <w:rFonts w:ascii="Arial" w:hAnsi="Arial" w:cs="Arial"/>
          <w:color w:val="000000" w:themeColor="text1"/>
        </w:rPr>
        <w:t>, Alexia M. Thomas</w:t>
      </w:r>
      <w:r>
        <w:rPr>
          <w:rFonts w:ascii="Arial" w:hAnsi="Arial" w:cs="Arial"/>
          <w:color w:val="000000" w:themeColor="text1"/>
          <w:vertAlign w:val="superscript"/>
        </w:rPr>
        <w:t>1</w:t>
      </w:r>
      <w:r>
        <w:rPr>
          <w:rFonts w:ascii="Arial" w:hAnsi="Arial" w:cs="Arial"/>
          <w:color w:val="000000" w:themeColor="text1"/>
        </w:rPr>
        <w:t>, Kelsie Bogyo</w:t>
      </w:r>
      <w:r>
        <w:rPr>
          <w:rFonts w:ascii="Arial" w:hAnsi="Arial" w:cs="Arial"/>
          <w:color w:val="000000" w:themeColor="text1"/>
          <w:vertAlign w:val="superscript"/>
        </w:rPr>
        <w:t>1</w:t>
      </w:r>
      <w:r>
        <w:rPr>
          <w:rFonts w:ascii="Arial" w:hAnsi="Arial" w:cs="Arial"/>
          <w:color w:val="000000" w:themeColor="text1"/>
        </w:rPr>
        <w:t>, Akihiro Yamanaka</w:t>
      </w:r>
      <w:r>
        <w:rPr>
          <w:rFonts w:ascii="Arial" w:hAnsi="Arial" w:cs="Arial"/>
          <w:color w:val="000000" w:themeColor="text1"/>
          <w:vertAlign w:val="superscript"/>
        </w:rPr>
        <w:t xml:space="preserve">3* </w:t>
      </w:r>
      <w:r>
        <w:rPr>
          <w:rFonts w:ascii="Arial" w:hAnsi="Arial" w:cs="Arial"/>
          <w:color w:val="000000" w:themeColor="text1"/>
        </w:rPr>
        <w:t>and Thomas S. Kilduff</w:t>
      </w:r>
      <w:r>
        <w:rPr>
          <w:rFonts w:ascii="Arial" w:hAnsi="Arial" w:cs="Arial"/>
          <w:color w:val="000000" w:themeColor="text1"/>
          <w:vertAlign w:val="superscript"/>
        </w:rPr>
        <w:t>1*</w:t>
      </w:r>
    </w:p>
    <w:p>
      <w:pPr>
        <w:spacing w:line="360" w:lineRule="auto"/>
        <w:jc w:val="center"/>
        <w:rPr>
          <w:rFonts w:ascii="Arial" w:hAnsi="Arial" w:cs="Arial"/>
          <w:bCs/>
          <w:color w:val="000000" w:themeColor="text1"/>
        </w:rPr>
      </w:pPr>
      <w:r>
        <w:rPr>
          <w:rFonts w:ascii="Arial" w:hAnsi="Arial" w:cs="Arial"/>
          <w:color w:val="000000" w:themeColor="text1"/>
          <w:vertAlign w:val="superscript"/>
        </w:rPr>
        <w:t>1</w:t>
      </w:r>
      <w:r>
        <w:rPr>
          <w:rFonts w:ascii="Arial" w:hAnsi="Arial" w:cs="Arial"/>
          <w:bCs/>
          <w:color w:val="000000" w:themeColor="text1"/>
        </w:rPr>
        <w:t>Center for Neuroscience, Biosciences Division, SRI International,</w:t>
      </w:r>
    </w:p>
    <w:p>
      <w:pPr>
        <w:spacing w:line="360" w:lineRule="auto"/>
        <w:jc w:val="center"/>
        <w:rPr>
          <w:rFonts w:ascii="Arial" w:hAnsi="Arial" w:cs="Arial"/>
          <w:bCs/>
          <w:color w:val="000000" w:themeColor="text1"/>
        </w:rPr>
      </w:pPr>
      <w:r>
        <w:rPr>
          <w:rFonts w:ascii="Arial" w:hAnsi="Arial" w:cs="Arial"/>
          <w:bCs/>
          <w:color w:val="000000" w:themeColor="text1"/>
        </w:rPr>
        <w:t>Menlo Park, CA 94025, USA</w:t>
      </w:r>
    </w:p>
    <w:p>
      <w:pPr>
        <w:spacing w:line="360" w:lineRule="auto"/>
        <w:jc w:val="center"/>
        <w:rPr>
          <w:rFonts w:ascii="Arial" w:hAnsi="Arial" w:cs="Arial"/>
          <w:bCs/>
          <w:color w:val="000000" w:themeColor="text1"/>
          <w:vertAlign w:val="superscript"/>
        </w:rPr>
      </w:pPr>
      <w:r>
        <w:rPr>
          <w:rFonts w:ascii="Arial" w:hAnsi="Arial" w:cs="Arial"/>
          <w:bCs/>
          <w:color w:val="000000" w:themeColor="text1"/>
          <w:vertAlign w:val="superscript"/>
        </w:rPr>
        <w:t xml:space="preserve">2 </w:t>
      </w:r>
      <w:r>
        <w:rPr>
          <w:rFonts w:ascii="Arial" w:hAnsi="Arial" w:cs="Arial"/>
          <w:bCs/>
          <w:color w:val="000000" w:themeColor="text1"/>
        </w:rPr>
        <w:t xml:space="preserve">Institute for Neurogenomics, Helmholtz Zentrum München, </w:t>
      </w:r>
      <w:r>
        <w:rPr>
          <w:rFonts w:ascii="Arial" w:hAnsi="Arial" w:cs="Arial"/>
          <w:color w:val="000000" w:themeColor="text1"/>
        </w:rPr>
        <w:t>German Research Centre for Environmental Health, Neuherberg 85764, Germany</w:t>
      </w:r>
    </w:p>
    <w:p>
      <w:pPr>
        <w:spacing w:line="360" w:lineRule="auto"/>
        <w:jc w:val="center"/>
        <w:rPr>
          <w:rFonts w:ascii="Arial" w:hAnsi="Arial" w:cs="Arial"/>
          <w:color w:val="000000" w:themeColor="text1"/>
        </w:rPr>
      </w:pPr>
      <w:r>
        <w:rPr>
          <w:rFonts w:ascii="Arial" w:hAnsi="Arial" w:cs="Arial"/>
          <w:color w:val="000000" w:themeColor="text1"/>
          <w:vertAlign w:val="superscript"/>
        </w:rPr>
        <w:t>3</w:t>
      </w:r>
      <w:r>
        <w:rPr>
          <w:rFonts w:ascii="Arial" w:hAnsi="Arial" w:cs="Arial"/>
          <w:color w:val="000000" w:themeColor="text1"/>
        </w:rPr>
        <w:t xml:space="preserve">Research Institute of Environmental Medicine, Nagoya University, </w:t>
      </w:r>
    </w:p>
    <w:p>
      <w:pPr>
        <w:spacing w:line="360" w:lineRule="auto"/>
        <w:jc w:val="center"/>
        <w:rPr>
          <w:rFonts w:ascii="Arial" w:hAnsi="Arial" w:cs="Arial"/>
          <w:color w:val="000000" w:themeColor="text1"/>
          <w:vertAlign w:val="superscript"/>
        </w:rPr>
      </w:pPr>
      <w:r>
        <w:rPr>
          <w:rFonts w:ascii="Arial" w:hAnsi="Arial" w:cs="Arial"/>
          <w:color w:val="000000" w:themeColor="text1"/>
        </w:rPr>
        <w:t>Nagoya, 464-8601, Japan</w:t>
      </w:r>
    </w:p>
    <w:p>
      <w:pPr>
        <w:spacing w:line="360" w:lineRule="auto"/>
        <w:outlineLvl w:val="0"/>
        <w:rPr>
          <w:rFonts w:ascii="Arial" w:hAnsi="Arial" w:cs="Arial"/>
          <w:color w:val="000000" w:themeColor="text1"/>
        </w:rPr>
      </w:pPr>
    </w:p>
    <w:p>
      <w:pPr>
        <w:spacing w:line="360" w:lineRule="auto"/>
        <w:outlineLvl w:val="0"/>
        <w:rPr>
          <w:rFonts w:ascii="Arial" w:hAnsi="Arial" w:cs="Arial"/>
          <w:bCs/>
          <w:color w:val="000000" w:themeColor="text1"/>
        </w:rPr>
      </w:pPr>
      <w:r>
        <w:rPr>
          <w:rFonts w:ascii="Arial" w:hAnsi="Arial" w:cs="Arial"/>
          <w:color w:val="000000" w:themeColor="text1"/>
        </w:rPr>
        <w:t xml:space="preserve">Running Title: Phenotypic characterization of </w:t>
      </w:r>
      <w:r>
        <w:rPr>
          <w:rFonts w:ascii="Arial" w:hAnsi="Arial" w:cs="Arial"/>
          <w:i/>
          <w:color w:val="000000" w:themeColor="text1"/>
        </w:rPr>
        <w:t>Orexin/Arch</w:t>
      </w:r>
      <w:r>
        <w:rPr>
          <w:rFonts w:ascii="Arial" w:hAnsi="Arial" w:cs="Arial"/>
          <w:color w:val="000000" w:themeColor="text1"/>
        </w:rPr>
        <w:t xml:space="preserve"> mice</w:t>
      </w:r>
    </w:p>
    <w:p>
      <w:pPr>
        <w:autoSpaceDE w:val="0"/>
        <w:autoSpaceDN w:val="0"/>
        <w:adjustRightInd w:val="0"/>
        <w:spacing w:line="360" w:lineRule="auto"/>
        <w:rPr>
          <w:rFonts w:ascii="Arial" w:hAnsi="Arial" w:cs="Arial"/>
          <w:color w:val="000000" w:themeColor="text1"/>
        </w:rPr>
      </w:pPr>
    </w:p>
    <w:p>
      <w:pPr>
        <w:autoSpaceDE w:val="0"/>
        <w:autoSpaceDN w:val="0"/>
        <w:adjustRightInd w:val="0"/>
        <w:spacing w:line="360" w:lineRule="auto"/>
        <w:rPr>
          <w:rFonts w:ascii="Arial" w:hAnsi="Arial" w:cs="Arial"/>
          <w:b/>
          <w:color w:val="000000" w:themeColor="text1"/>
        </w:rPr>
      </w:pPr>
      <w:r>
        <w:rPr>
          <w:rFonts w:ascii="Arial" w:hAnsi="Arial" w:cs="Arial"/>
          <w:b/>
          <w:color w:val="000000" w:themeColor="text1"/>
        </w:rPr>
        <w:t>*Corresponding Authors:</w:t>
      </w:r>
    </w:p>
    <w:p>
      <w:pPr>
        <w:autoSpaceDE w:val="0"/>
        <w:autoSpaceDN w:val="0"/>
        <w:adjustRightInd w:val="0"/>
        <w:spacing w:line="360" w:lineRule="auto"/>
        <w:ind w:left="180" w:hanging="180"/>
        <w:rPr>
          <w:rFonts w:ascii="Arial" w:hAnsi="Arial" w:cs="Arial"/>
          <w:color w:val="000000" w:themeColor="text1"/>
        </w:rPr>
      </w:pPr>
      <w:r>
        <w:rPr>
          <w:rFonts w:ascii="Arial" w:hAnsi="Arial" w:cs="Arial"/>
          <w:color w:val="000000" w:themeColor="text1"/>
        </w:rPr>
        <w:t xml:space="preserve">Dr. Thomas Kilduff, Center for Neuroscience, Biosciences Division, SRI International, 333 Ravenswood Avenue, Menlo Park, CA 94025; E-mail: </w:t>
      </w:r>
      <w:hyperlink r:id="rId7" w:history="1">
        <w:r>
          <w:rPr>
            <w:rStyle w:val="Hyperlink"/>
            <w:rFonts w:ascii="Arial" w:hAnsi="Arial" w:cs="Arial"/>
            <w:color w:val="0432FF"/>
          </w:rPr>
          <w:t>thomas.kilduff</w:t>
        </w:r>
        <w:r>
          <w:rPr>
            <w:rStyle w:val="Hyperlink"/>
            <w:rFonts w:ascii="Arial" w:hAnsi="Arial" w:cs="Arial"/>
            <w:color w:val="0432FF"/>
            <w:sz w:val="22"/>
          </w:rPr>
          <w:t>@</w:t>
        </w:r>
        <w:r>
          <w:rPr>
            <w:rStyle w:val="Hyperlink"/>
            <w:rFonts w:ascii="Arial" w:hAnsi="Arial" w:cs="Arial"/>
            <w:color w:val="0432FF"/>
          </w:rPr>
          <w:t>sri.com</w:t>
        </w:r>
      </w:hyperlink>
    </w:p>
    <w:p>
      <w:pPr>
        <w:autoSpaceDE w:val="0"/>
        <w:autoSpaceDN w:val="0"/>
        <w:adjustRightInd w:val="0"/>
        <w:spacing w:line="360" w:lineRule="auto"/>
        <w:ind w:left="180" w:hanging="180"/>
        <w:rPr>
          <w:rFonts w:ascii="Arial" w:hAnsi="Arial" w:cs="Arial"/>
          <w:color w:val="000000" w:themeColor="text1"/>
        </w:rPr>
      </w:pPr>
      <w:r>
        <w:rPr>
          <w:rFonts w:ascii="Arial" w:hAnsi="Arial" w:cs="Arial"/>
          <w:color w:val="000000" w:themeColor="text1"/>
        </w:rPr>
        <w:t xml:space="preserve">Dr. Akihiro Yamanaka, Research Institute of Environmental Medicine, Nagoya University, Nagoya, 464-8601, JAPAN; E-mail: </w:t>
      </w:r>
      <w:hyperlink r:id="rId8" w:history="1">
        <w:r>
          <w:rPr>
            <w:rStyle w:val="Hyperlink"/>
            <w:rFonts w:ascii="Arial" w:hAnsi="Arial" w:cs="Arial"/>
            <w:color w:val="0432FF"/>
          </w:rPr>
          <w:t>yamank@riem.nagoya-u.ac.jp</w:t>
        </w:r>
      </w:hyperlink>
    </w:p>
    <w:p>
      <w:pPr>
        <w:autoSpaceDE w:val="0"/>
        <w:autoSpaceDN w:val="0"/>
        <w:adjustRightInd w:val="0"/>
        <w:spacing w:line="360" w:lineRule="auto"/>
        <w:rPr>
          <w:rFonts w:ascii="Arial" w:hAnsi="Arial" w:cs="Arial"/>
          <w:color w:val="000000" w:themeColor="text1"/>
        </w:rPr>
      </w:pPr>
    </w:p>
    <w:p>
      <w:pPr>
        <w:autoSpaceDE w:val="0"/>
        <w:autoSpaceDN w:val="0"/>
        <w:adjustRightInd w:val="0"/>
        <w:spacing w:line="360" w:lineRule="auto"/>
        <w:rPr>
          <w:rFonts w:ascii="Arial" w:hAnsi="Arial" w:cs="Arial"/>
          <w:color w:val="000000" w:themeColor="text1"/>
        </w:rPr>
      </w:pPr>
      <w:r>
        <w:rPr>
          <w:rFonts w:ascii="Arial" w:hAnsi="Arial" w:cs="Arial"/>
          <w:b/>
          <w:color w:val="000000" w:themeColor="text1"/>
        </w:rPr>
        <w:t>Figures</w:t>
      </w:r>
      <w:r>
        <w:rPr>
          <w:rFonts w:ascii="Arial" w:hAnsi="Arial" w:cs="Arial"/>
          <w:color w:val="000000" w:themeColor="text1"/>
        </w:rPr>
        <w:t>: 6</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b/>
          <w:color w:val="000000" w:themeColor="text1"/>
        </w:rPr>
        <w:t>Tables</w:t>
      </w:r>
      <w:r>
        <w:rPr>
          <w:rFonts w:ascii="Arial" w:hAnsi="Arial" w:cs="Arial"/>
          <w:color w:val="000000" w:themeColor="text1"/>
        </w:rPr>
        <w:t>: 4</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b/>
          <w:color w:val="000000" w:themeColor="text1"/>
        </w:rPr>
        <w:t>Extended Figures</w:t>
      </w:r>
      <w:r>
        <w:rPr>
          <w:rFonts w:ascii="Arial" w:hAnsi="Arial" w:cs="Arial"/>
          <w:color w:val="000000" w:themeColor="text1"/>
        </w:rPr>
        <w:t>:  2</w:t>
      </w:r>
    </w:p>
    <w:p>
      <w:pPr>
        <w:autoSpaceDE w:val="0"/>
        <w:autoSpaceDN w:val="0"/>
        <w:adjustRightInd w:val="0"/>
        <w:spacing w:line="360" w:lineRule="auto"/>
        <w:rPr>
          <w:rFonts w:ascii="Arial" w:hAnsi="Arial" w:cs="Arial"/>
          <w:b/>
          <w:color w:val="000000" w:themeColor="text1"/>
        </w:rPr>
      </w:pPr>
    </w:p>
    <w:p>
      <w:pPr>
        <w:autoSpaceDE w:val="0"/>
        <w:autoSpaceDN w:val="0"/>
        <w:adjustRightInd w:val="0"/>
        <w:spacing w:line="360" w:lineRule="auto"/>
        <w:rPr>
          <w:rFonts w:ascii="Arial" w:hAnsi="Arial" w:cs="Arial"/>
          <w:color w:val="000000" w:themeColor="text1"/>
        </w:rPr>
      </w:pPr>
      <w:r>
        <w:rPr>
          <w:rFonts w:ascii="Arial" w:hAnsi="Arial" w:cs="Arial"/>
          <w:b/>
          <w:color w:val="000000" w:themeColor="text1"/>
        </w:rPr>
        <w:t>Abstract</w:t>
      </w:r>
      <w:r>
        <w:rPr>
          <w:rFonts w:ascii="Arial" w:hAnsi="Arial" w:cs="Arial"/>
          <w:color w:val="000000" w:themeColor="text1"/>
        </w:rPr>
        <w:t>: 2</w:t>
      </w:r>
      <w:r>
        <w:rPr>
          <w:rFonts w:ascii="Arial" w:hAnsi="Arial" w:cs="Arial"/>
          <w:color w:val="000000" w:themeColor="text1"/>
        </w:rPr>
        <w:t>50</w:t>
      </w:r>
      <w:r>
        <w:rPr>
          <w:rFonts w:ascii="Arial" w:hAnsi="Arial" w:cs="Arial"/>
          <w:color w:val="000000" w:themeColor="text1"/>
        </w:rPr>
        <w:t xml:space="preserve"> words </w:t>
      </w:r>
      <w:r>
        <w:rPr>
          <w:rFonts w:ascii="Arial" w:hAnsi="Arial" w:cs="Arial"/>
          <w:color w:val="000000" w:themeColor="text1"/>
        </w:rPr>
        <w:tab/>
      </w:r>
      <w:r>
        <w:rPr>
          <w:rFonts w:ascii="Arial" w:hAnsi="Arial" w:cs="Arial"/>
          <w:b/>
          <w:color w:val="000000" w:themeColor="text1"/>
        </w:rPr>
        <w:t>Introduction</w:t>
      </w:r>
      <w:r>
        <w:rPr>
          <w:rFonts w:ascii="Arial" w:hAnsi="Arial" w:cs="Arial"/>
          <w:color w:val="000000" w:themeColor="text1"/>
        </w:rPr>
        <w:t>: 5</w:t>
      </w:r>
      <w:r>
        <w:rPr>
          <w:rFonts w:ascii="Arial" w:hAnsi="Arial" w:cs="Arial"/>
          <w:color w:val="000000" w:themeColor="text1"/>
        </w:rPr>
        <w:t>6</w:t>
      </w:r>
      <w:r>
        <w:rPr>
          <w:rFonts w:ascii="Arial" w:hAnsi="Arial" w:cs="Arial"/>
          <w:color w:val="000000" w:themeColor="text1"/>
        </w:rPr>
        <w:t>8</w:t>
      </w:r>
      <w:r>
        <w:rPr>
          <w:rFonts w:ascii="Arial" w:hAnsi="Arial" w:cs="Arial"/>
          <w:color w:val="000000" w:themeColor="text1"/>
        </w:rPr>
        <w:t xml:space="preserve"> words </w:t>
      </w:r>
      <w:r>
        <w:rPr>
          <w:rFonts w:ascii="Arial" w:hAnsi="Arial" w:cs="Arial"/>
          <w:color w:val="000000" w:themeColor="text1"/>
        </w:rPr>
        <w:tab/>
      </w:r>
      <w:r>
        <w:rPr>
          <w:rFonts w:ascii="Arial" w:hAnsi="Arial" w:cs="Arial"/>
          <w:b/>
          <w:color w:val="000000" w:themeColor="text1"/>
        </w:rPr>
        <w:t>Discussion</w:t>
      </w:r>
      <w:r>
        <w:rPr>
          <w:rFonts w:ascii="Arial" w:hAnsi="Arial" w:cs="Arial"/>
          <w:color w:val="000000" w:themeColor="text1"/>
        </w:rPr>
        <w:t>:</w:t>
      </w:r>
      <w:r>
        <w:rPr>
          <w:rFonts w:ascii="Arial" w:hAnsi="Arial" w:cs="Arial"/>
          <w:color w:val="000000" w:themeColor="text1"/>
        </w:rPr>
        <w:tab/>
        <w:t>1,4</w:t>
      </w:r>
      <w:r>
        <w:rPr>
          <w:rFonts w:ascii="Arial" w:hAnsi="Arial" w:cs="Arial"/>
          <w:color w:val="000000" w:themeColor="text1"/>
        </w:rPr>
        <w:t>9</w:t>
      </w:r>
      <w:r>
        <w:rPr>
          <w:rFonts w:ascii="Arial" w:hAnsi="Arial" w:cs="Arial"/>
          <w:color w:val="000000" w:themeColor="text1"/>
        </w:rPr>
        <w:t>6</w:t>
      </w:r>
      <w:r>
        <w:rPr>
          <w:rFonts w:ascii="Arial" w:hAnsi="Arial" w:cs="Arial"/>
          <w:color w:val="000000" w:themeColor="text1"/>
        </w:rPr>
        <w:t xml:space="preserve"> words </w:t>
      </w:r>
    </w:p>
    <w:p>
      <w:pPr>
        <w:autoSpaceDE w:val="0"/>
        <w:autoSpaceDN w:val="0"/>
        <w:adjustRightInd w:val="0"/>
        <w:spacing w:line="360" w:lineRule="auto"/>
        <w:rPr>
          <w:rFonts w:ascii="Arial" w:hAnsi="Arial" w:cs="Arial"/>
          <w:color w:val="000000" w:themeColor="text1"/>
        </w:rPr>
      </w:pPr>
    </w:p>
    <w:p>
      <w:pPr>
        <w:spacing w:line="360" w:lineRule="auto"/>
        <w:rPr>
          <w:rFonts w:ascii="Arial" w:hAnsi="Arial" w:cs="Arial"/>
          <w:color w:val="000000" w:themeColor="text1"/>
        </w:rPr>
      </w:pPr>
      <w:r>
        <w:rPr>
          <w:rFonts w:ascii="Arial" w:hAnsi="Arial" w:cs="Arial"/>
          <w:b/>
          <w:color w:val="000000" w:themeColor="text1"/>
        </w:rPr>
        <w:t>Conflict of Interest:</w:t>
      </w:r>
      <w:r>
        <w:rPr>
          <w:rFonts w:ascii="Arial" w:hAnsi="Arial" w:cs="Arial"/>
          <w:color w:val="000000" w:themeColor="text1"/>
        </w:rPr>
        <w:t xml:space="preserve"> The authors declare no competing financial interests.</w:t>
      </w:r>
    </w:p>
    <w:p>
      <w:pPr>
        <w:spacing w:line="360" w:lineRule="auto"/>
        <w:rPr>
          <w:rFonts w:ascii="Arial" w:hAnsi="Arial" w:cs="Arial"/>
          <w:b/>
          <w:color w:val="000000" w:themeColor="text1"/>
        </w:rPr>
      </w:pPr>
    </w:p>
    <w:p>
      <w:pPr>
        <w:spacing w:line="360" w:lineRule="auto"/>
        <w:rPr>
          <w:rFonts w:ascii="Arial" w:hAnsi="Arial" w:cs="Arial"/>
          <w:b/>
          <w:color w:val="000000" w:themeColor="text1"/>
        </w:rPr>
      </w:pPr>
    </w:p>
    <w:p>
      <w:pPr>
        <w:spacing w:line="360" w:lineRule="auto"/>
        <w:rPr>
          <w:rFonts w:ascii="Arial" w:hAnsi="Arial" w:cs="Arial"/>
          <w:b/>
          <w:color w:val="000000" w:themeColor="text1"/>
        </w:rPr>
      </w:pPr>
      <w:r>
        <w:rPr>
          <w:rFonts w:ascii="Arial" w:hAnsi="Arial" w:cs="Arial"/>
          <w:b/>
          <w:color w:val="000000" w:themeColor="text1"/>
        </w:rPr>
        <w:t>Acknowledgements</w:t>
      </w:r>
      <w:bookmarkStart w:id="1" w:name="OLE_LINK13"/>
      <w:r>
        <w:rPr>
          <w:rFonts w:ascii="Arial" w:hAnsi="Arial" w:cs="Arial"/>
          <w:b/>
          <w:color w:val="000000" w:themeColor="text1"/>
        </w:rPr>
        <w:t xml:space="preserve">: </w:t>
      </w:r>
      <w:r>
        <w:rPr>
          <w:rFonts w:ascii="Arial" w:hAnsi="Arial" w:cs="Arial"/>
          <w:color w:val="000000" w:themeColor="text1"/>
        </w:rPr>
        <w:t xml:space="preserve">This study was supported by </w:t>
      </w:r>
      <w:bookmarkEnd w:id="1"/>
      <w:r>
        <w:rPr>
          <w:rFonts w:ascii="Arial" w:hAnsi="Arial" w:cs="Arial"/>
          <w:color w:val="000000" w:themeColor="text1"/>
        </w:rPr>
        <w:t>NIH R01NS077408 and R01NS098813 to TSK, ERCStG 715933 to RHW, and KAKENHI grants 16H01271 and 15H01428 from the Ministry of Education, Culture, Sports, Science and Technology (MEXT) to AY.  We thank C. Saito and K. Nishimura for technical assistance.</w:t>
      </w:r>
    </w:p>
    <w:p>
      <w:pPr>
        <w:spacing w:line="480" w:lineRule="auto"/>
        <w:rPr>
          <w:rFonts w:ascii="Arial" w:hAnsi="Arial" w:cs="Arial"/>
          <w:b/>
          <w:color w:val="000000" w:themeColor="text1"/>
        </w:rPr>
      </w:pPr>
      <w:r>
        <w:rPr>
          <w:rFonts w:ascii="Arial" w:hAnsi="Arial" w:cs="Arial"/>
          <w:b/>
          <w:color w:val="000000" w:themeColor="text1"/>
        </w:rPr>
        <w:lastRenderedPageBreak/>
        <w:t>ABSTRACT</w:t>
      </w:r>
    </w:p>
    <w:p>
      <w:pPr>
        <w:spacing w:line="480" w:lineRule="auto"/>
        <w:rPr>
          <w:rFonts w:ascii="Arial" w:hAnsi="Arial" w:cs="Arial"/>
          <w:color w:val="000000" w:themeColor="text1"/>
        </w:rPr>
      </w:pPr>
      <w:r>
        <w:rPr>
          <w:rFonts w:ascii="Arial" w:hAnsi="Arial" w:cs="Arial"/>
          <w:color w:val="000000" w:themeColor="text1"/>
        </w:rPr>
        <w:t xml:space="preserve">Narcolepsy, characterized by excessive daytime sleepiness, is associated with dysfunction of the hypothalamic hypocretin/orexin (Hcrt) system, either due to extensive loss of Hcrt cells (Type 1, NT1) or hypothesized </w:t>
      </w:r>
      <w:r>
        <w:rPr>
          <w:rFonts w:ascii="Arial" w:hAnsi="Arial" w:cs="Arial"/>
          <w:color w:val="000000" w:themeColor="text1"/>
        </w:rPr>
        <w:t xml:space="preserve">Hcrt </w:t>
      </w:r>
      <w:r>
        <w:rPr>
          <w:rFonts w:ascii="Arial" w:hAnsi="Arial" w:cs="Arial"/>
          <w:color w:val="000000" w:themeColor="text1"/>
        </w:rPr>
        <w:t xml:space="preserve">signaling impairment (Type 2, NT2). Accordingly, efforts to recapitulate narcolepsy-like symptoms in mice have involved ablating these cells or interrupting Hcrt signaling. Here, we describe </w:t>
      </w:r>
      <w:r>
        <w:rPr>
          <w:rFonts w:ascii="Arial" w:hAnsi="Arial" w:cs="Arial"/>
          <w:i/>
          <w:color w:val="000000" w:themeColor="text1"/>
        </w:rPr>
        <w:t>orexin/Arch</w:t>
      </w:r>
      <w:r>
        <w:rPr>
          <w:rFonts w:ascii="Arial" w:hAnsi="Arial" w:cs="Arial"/>
          <w:color w:val="000000" w:themeColor="text1"/>
        </w:rPr>
        <w:t xml:space="preserve"> mice, in which a modified archaerhodopsin-3 gene was inserted downstream of the </w:t>
      </w:r>
      <w:r>
        <w:rPr>
          <w:rFonts w:ascii="Arial" w:hAnsi="Arial" w:cs="Arial"/>
          <w:i/>
          <w:color w:val="000000" w:themeColor="text1"/>
        </w:rPr>
        <w:t>prepro-orexin</w:t>
      </w:r>
      <w:r>
        <w:rPr>
          <w:rFonts w:ascii="Arial" w:hAnsi="Arial" w:cs="Arial"/>
          <w:color w:val="000000" w:themeColor="text1"/>
        </w:rPr>
        <w:t xml:space="preserve"> promoter, resulting in expression of the yellow light-sensitive Arch-3 proton pump specifically within Hcrt neurons.  Histological examination along with </w:t>
      </w:r>
      <w:r>
        <w:rPr>
          <w:rFonts w:ascii="Arial" w:hAnsi="Arial" w:cs="Arial"/>
          <w:i/>
          <w:color w:val="000000" w:themeColor="text1"/>
        </w:rPr>
        <w:t xml:space="preserve">ex vivo </w:t>
      </w:r>
      <w:r>
        <w:rPr>
          <w:rFonts w:ascii="Arial" w:hAnsi="Arial" w:cs="Arial"/>
          <w:color w:val="000000" w:themeColor="text1"/>
        </w:rPr>
        <w:t xml:space="preserve">and </w:t>
      </w:r>
      <w:r>
        <w:rPr>
          <w:rFonts w:ascii="Arial" w:hAnsi="Arial" w:cs="Arial"/>
          <w:i/>
          <w:color w:val="000000" w:themeColor="text1"/>
        </w:rPr>
        <w:t>in vivo</w:t>
      </w:r>
      <w:r>
        <w:rPr>
          <w:rFonts w:ascii="Arial" w:hAnsi="Arial" w:cs="Arial"/>
          <w:color w:val="000000" w:themeColor="text1"/>
        </w:rPr>
        <w:t xml:space="preserve"> electrophysiological recordings </w:t>
      </w:r>
      <w:r>
        <w:rPr>
          <w:rFonts w:ascii="Arial" w:hAnsi="Arial" w:cs="Arial"/>
          <w:color w:val="000000" w:themeColor="text1"/>
        </w:rPr>
        <w:t xml:space="preserve">of male and female </w:t>
      </w:r>
      <w:r>
        <w:rPr>
          <w:rFonts w:ascii="Arial" w:hAnsi="Arial" w:cs="Arial"/>
          <w:i/>
          <w:color w:val="000000" w:themeColor="text1"/>
        </w:rPr>
        <w:t>O</w:t>
      </w:r>
      <w:r>
        <w:rPr>
          <w:rFonts w:ascii="Arial" w:hAnsi="Arial" w:cs="Arial"/>
          <w:i/>
          <w:color w:val="000000" w:themeColor="text1"/>
        </w:rPr>
        <w:t>rexin/Arch</w:t>
      </w:r>
      <w:r>
        <w:rPr>
          <w:rFonts w:ascii="Arial" w:hAnsi="Arial" w:cs="Arial"/>
          <w:color w:val="000000" w:themeColor="text1"/>
        </w:rPr>
        <w:t xml:space="preserve"> mice </w:t>
      </w:r>
      <w:r>
        <w:rPr>
          <w:rFonts w:ascii="Arial" w:hAnsi="Arial" w:cs="Arial"/>
          <w:color w:val="000000" w:themeColor="text1"/>
        </w:rPr>
        <w:t xml:space="preserve">demonstrated silencing of Hcrt neurons when these cells were photoilluminated. However, high expression of the Arch transgene affected cellular and physiological parameters independent of photoillumination. The excitability of Hcrt neurons was reduced and both circadian and metabolic parameters were perturbed in a subset of </w:t>
      </w:r>
      <w:r>
        <w:rPr>
          <w:rFonts w:ascii="Arial" w:hAnsi="Arial" w:cs="Arial"/>
          <w:i/>
          <w:color w:val="000000" w:themeColor="text1"/>
        </w:rPr>
        <w:t>orexin/Arch</w:t>
      </w:r>
      <w:r>
        <w:rPr>
          <w:rFonts w:ascii="Arial" w:hAnsi="Arial" w:cs="Arial"/>
          <w:color w:val="000000" w:themeColor="text1"/>
        </w:rPr>
        <w:t xml:space="preserve"> mice that exhibited high levels of Arch expression. </w:t>
      </w:r>
      <w:r>
        <w:rPr>
          <w:rFonts w:ascii="Arial" w:hAnsi="Arial" w:cs="Arial"/>
          <w:i/>
          <w:color w:val="000000" w:themeColor="text1"/>
        </w:rPr>
        <w:t>Orexin/Arch</w:t>
      </w:r>
      <w:r>
        <w:rPr>
          <w:rFonts w:ascii="Arial" w:hAnsi="Arial" w:cs="Arial"/>
          <w:color w:val="000000" w:themeColor="text1"/>
        </w:rPr>
        <w:t xml:space="preserve"> mice also had increased REM sleep under baseline conditions but did not exhibit cataplexy, a sudden loss of muscle tone during wakefulness characteristic of NT1. These aberrations resembled some aspects of mouse models with Hcrt neuron ablation, yet the number of Hcrt neurons in </w:t>
      </w:r>
      <w:r>
        <w:rPr>
          <w:rFonts w:ascii="Arial" w:hAnsi="Arial" w:cs="Arial"/>
          <w:i/>
          <w:color w:val="000000" w:themeColor="text1"/>
        </w:rPr>
        <w:t>orexin/Arch</w:t>
      </w:r>
      <w:r>
        <w:rPr>
          <w:rFonts w:ascii="Arial" w:hAnsi="Arial" w:cs="Arial"/>
          <w:color w:val="000000" w:themeColor="text1"/>
        </w:rPr>
        <w:t xml:space="preserve"> mice was not reduced.  Thus, </w:t>
      </w:r>
      <w:r>
        <w:rPr>
          <w:rFonts w:ascii="Arial" w:hAnsi="Arial" w:cs="Arial"/>
          <w:i/>
          <w:color w:val="000000" w:themeColor="text1"/>
        </w:rPr>
        <w:t>orexin/Arch</w:t>
      </w:r>
      <w:r>
        <w:rPr>
          <w:rFonts w:ascii="Arial" w:hAnsi="Arial" w:cs="Arial"/>
          <w:color w:val="000000" w:themeColor="text1"/>
        </w:rPr>
        <w:t xml:space="preserve"> mice may be useful to investigate Hcrt system dysfunction when these neurons are intact, as is thought to occur in narcolepsy without cataplexy (NT2). These results also demonstrate the utility of extended phenotypic screening of transgenic models when specific neural circuits have been manipulated.  </w:t>
      </w:r>
    </w:p>
    <w:p>
      <w:pPr>
        <w:rPr>
          <w:rFonts w:ascii="Arial" w:hAnsi="Arial" w:cs="Arial"/>
          <w:b/>
          <w:color w:val="000000" w:themeColor="text1"/>
        </w:rPr>
      </w:pPr>
      <w:r>
        <w:rPr>
          <w:rFonts w:ascii="Arial" w:hAnsi="Arial" w:cs="Arial"/>
          <w:b/>
          <w:color w:val="000000" w:themeColor="text1"/>
        </w:rPr>
        <w:br w:type="page"/>
        <w:t>Significance Statement</w:t>
      </w:r>
    </w:p>
    <w:p>
      <w:pPr>
        <w:rPr>
          <w:rFonts w:ascii="Arial" w:hAnsi="Arial" w:cs="Arial"/>
          <w:b/>
          <w:color w:val="000000" w:themeColor="text1"/>
        </w:rPr>
      </w:pPr>
    </w:p>
    <w:p>
      <w:pPr>
        <w:spacing w:line="480" w:lineRule="auto"/>
        <w:rPr>
          <w:rFonts w:ascii="Arial" w:hAnsi="Arial" w:cs="Arial"/>
          <w:color w:val="000000" w:themeColor="text1"/>
        </w:rPr>
      </w:pPr>
      <w:r>
        <w:rPr>
          <w:rFonts w:ascii="Arial" w:hAnsi="Arial" w:cs="Arial"/>
          <w:color w:val="000000" w:themeColor="text1"/>
        </w:rPr>
        <w:t>Optogenetics has become an invaluable tool for functional dissection of neural circuitry. While opsin expression is often achieved by viral injection, stably integrated transgenes offer some practical advantages. Here, we demonstrate successful transgenic expression of an inhibitory opsin in hypocretin</w:t>
      </w:r>
      <w:r>
        <w:rPr>
          <w:rFonts w:ascii="Arial" w:hAnsi="Arial" w:cs="Arial"/>
          <w:color w:val="000000" w:themeColor="text1"/>
        </w:rPr>
        <w:t>/orexin</w:t>
      </w:r>
      <w:r>
        <w:rPr>
          <w:rFonts w:ascii="Arial" w:hAnsi="Arial" w:cs="Arial"/>
          <w:color w:val="000000" w:themeColor="text1"/>
        </w:rPr>
        <w:t xml:space="preserve"> neurons, which are thought to promote or maintain wakefulness. Both brief and prolonged illumination resulted in inhibition of these neurons and induced sleep.  However, even in the absence of illumination, these cells exhibited altered electrical characteristics, particularly when transgene expression was high. These aberrant properties affected metabolism and sleep, resulting in a phenotype reminiscent of the narcolepsy type 2 (NT2), a sleep disorder for which no good animal model currently exists. </w:t>
      </w:r>
    </w:p>
    <w:p>
      <w:pPr>
        <w:rPr>
          <w:rFonts w:ascii="Arial" w:hAnsi="Arial" w:cs="Arial"/>
          <w:color w:val="000000" w:themeColor="text1"/>
        </w:rPr>
      </w:pPr>
      <w:r>
        <w:rPr>
          <w:rFonts w:ascii="Arial" w:hAnsi="Arial" w:cs="Arial"/>
          <w:color w:val="000000" w:themeColor="text1"/>
        </w:rPr>
        <w:br w:type="page"/>
      </w:r>
    </w:p>
    <w:p>
      <w:pPr>
        <w:autoSpaceDE w:val="0"/>
        <w:autoSpaceDN w:val="0"/>
        <w:adjustRightInd w:val="0"/>
        <w:spacing w:line="480" w:lineRule="auto"/>
        <w:rPr>
          <w:rFonts w:ascii="Arial" w:hAnsi="Arial" w:cs="Arial"/>
          <w:color w:val="000000" w:themeColor="text1"/>
        </w:rPr>
      </w:pPr>
      <w:r>
        <w:rPr>
          <w:rFonts w:ascii="Arial" w:hAnsi="Arial" w:cs="Arial"/>
          <w:b/>
          <w:color w:val="000000" w:themeColor="text1"/>
        </w:rPr>
        <w:t>INTRODUCTION</w:t>
      </w:r>
    </w:p>
    <w:p>
      <w:pPr>
        <w:spacing w:after="120" w:line="480" w:lineRule="auto"/>
        <w:ind w:firstLine="357"/>
        <w:rPr>
          <w:rFonts w:ascii="Arial" w:hAnsi="Arial" w:cs="Arial"/>
          <w:color w:val="000000" w:themeColor="text1"/>
        </w:rPr>
      </w:pPr>
      <w:r>
        <w:rPr>
          <w:rFonts w:ascii="Arial" w:hAnsi="Arial" w:cs="Arial"/>
          <w:color w:val="000000" w:themeColor="text1"/>
        </w:rPr>
        <w:t xml:space="preserve">The hypocretin/orexin (Hcrt) system is a hypothalamic neuropeptide system that is involved in behavioral arousal, metabolism, reward, stress and neuroendocrine function </w:t>
      </w:r>
      <w:r>
        <w:rPr>
          <w:rFonts w:ascii="Arial" w:hAnsi="Arial" w:cs="Arial"/>
          <w:color w:val="000000" w:themeColor="text1"/>
        </w:rPr>
        <w:fldChar w:fldCharType="begin">
          <w:fldData xml:space="preserve">PEVuZE5vdGU+PENpdGU+PEF1dGhvcj5TYWt1cmFpPC9BdXRob3I+PFllYXI+MjAwNzwvWWVhcj48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</w:fldData>
        </w:fldChar>
      </w:r>
      <w:r>
        <w:rPr>
          <w:rFonts w:ascii="Arial" w:hAnsi="Arial" w:cs="Arial"/>
          <w:color w:val="000000" w:themeColor="text1"/>
        </w:rPr>
        <w:instrText xml:space="preserve"> ADDIN EN.CITE </w:instrText>
      </w:r>
      <w:r>
        <w:rPr>
          <w:rFonts w:ascii="Arial" w:hAnsi="Arial" w:cs="Arial"/>
          <w:color w:val="000000" w:themeColor="text1"/>
        </w:rPr>
        <w:fldChar w:fldCharType="begin">
          <w:fldData xml:space="preserve">PEVuZE5vdGU+PENpdGU+PEF1dGhvcj5TYWt1cmFpPC9BdXRob3I+PFllYXI+MjAwNzwvWWVhcj48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</w:fldData>
        </w:fldChar>
      </w:r>
      <w:r>
        <w:rPr>
          <w:rFonts w:ascii="Arial" w:hAnsi="Arial" w:cs="Arial"/>
          <w:color w:val="000000" w:themeColor="text1"/>
        </w:rPr>
        <w:instrText xml:space="preserve"> ADDIN EN.CITE.DATA </w:instrText>
      </w:r>
      <w:r>
        <w:rPr>
          <w:rFonts w:ascii="Arial" w:hAnsi="Arial" w:cs="Arial"/>
          <w:color w:val="000000" w:themeColor="text1"/>
        </w:rPr>
      </w:r>
      <w:r>
        <w:rPr>
          <w:rFonts w:ascii="Arial" w:hAnsi="Arial" w:cs="Arial"/>
          <w:color w:val="000000" w:themeColor="text1"/>
        </w:rPr>
        <w:fldChar w:fldCharType="end"/>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(Sakurai, 2007; Mahler et al., 2014; Li et al., 2017)</w:t>
      </w:r>
      <w:r>
        <w:rPr>
          <w:rFonts w:ascii="Arial" w:hAnsi="Arial" w:cs="Arial"/>
          <w:color w:val="000000" w:themeColor="text1"/>
        </w:rPr>
        <w:fldChar w:fldCharType="end"/>
      </w:r>
      <w:r>
        <w:rPr>
          <w:rFonts w:ascii="Arial" w:hAnsi="Arial" w:cs="Arial"/>
          <w:color w:val="000000" w:themeColor="text1"/>
        </w:rPr>
        <w:t xml:space="preserve">.  Defects in this system, either presynaptically or postsynaptically, result in Type 1 narcolepsy (NT1) in humans and animals </w:t>
      </w:r>
      <w:r>
        <w:rPr>
          <w:rFonts w:ascii="Arial" w:hAnsi="Arial" w:cs="Arial"/>
          <w:color w:val="000000" w:themeColor="text1"/>
        </w:rPr>
        <w:fldChar w:fldCharType="begin">
          <w:fldData xml:space="preserve">PEVuZE5vdGU+PENpdGU+PEF1dGhvcj5TY2FtbWVsbDwvQXV0aG9yPjxZZWFyPjIwMTU8L1llYXI+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</w:fldData>
        </w:fldChar>
      </w:r>
      <w:r>
        <w:rPr>
          <w:rFonts w:ascii="Arial" w:hAnsi="Arial" w:cs="Arial"/>
          <w:color w:val="000000" w:themeColor="text1"/>
        </w:rPr>
        <w:instrText xml:space="preserve"> ADDIN EN.CITE </w:instrText>
      </w:r>
      <w:r>
        <w:rPr>
          <w:rFonts w:ascii="Arial" w:hAnsi="Arial" w:cs="Arial"/>
          <w:color w:val="000000" w:themeColor="text1"/>
        </w:rPr>
        <w:fldChar w:fldCharType="begin">
          <w:fldData xml:space="preserve">PEVuZE5vdGU+PENpdGU+PEF1dGhvcj5TY2FtbWVsbDwvQXV0aG9yPjxZZWFyPjIwMTU8L1llYXI+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</w:fldData>
        </w:fldChar>
      </w:r>
      <w:r>
        <w:rPr>
          <w:rFonts w:ascii="Arial" w:hAnsi="Arial" w:cs="Arial"/>
          <w:color w:val="000000" w:themeColor="text1"/>
        </w:rPr>
        <w:instrText xml:space="preserve"> ADDIN EN.CITE.DATA </w:instrText>
      </w:r>
      <w:r>
        <w:rPr>
          <w:rFonts w:ascii="Arial" w:hAnsi="Arial" w:cs="Arial"/>
          <w:color w:val="000000" w:themeColor="text1"/>
        </w:rPr>
      </w:r>
      <w:r>
        <w:rPr>
          <w:rFonts w:ascii="Arial" w:hAnsi="Arial" w:cs="Arial"/>
          <w:color w:val="000000" w:themeColor="text1"/>
        </w:rPr>
        <w:fldChar w:fldCharType="end"/>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(Scammell, 2015; Black et al., 2017a; Bassetti et al., 2019; Szabo et al., 2019)</w:t>
      </w:r>
      <w:r>
        <w:rPr>
          <w:rFonts w:ascii="Arial" w:hAnsi="Arial" w:cs="Arial"/>
          <w:color w:val="000000" w:themeColor="text1"/>
        </w:rPr>
        <w:fldChar w:fldCharType="end"/>
      </w:r>
      <w:r>
        <w:rPr>
          <w:rFonts w:ascii="Arial" w:hAnsi="Arial" w:cs="Arial"/>
          <w:color w:val="000000" w:themeColor="text1"/>
        </w:rPr>
        <w:t xml:space="preserve">.  Since the primary symptoms of NT1 are excessive daytime sleepiness (EDS) and cataplexy, the Hcrt system is widely acknowledged to promote wakefulness and maintain muscle tone.  The Hcrt system also has a role in energy metabolism and homeostasis </w:t>
      </w:r>
      <w:r>
        <w:rPr>
          <w:rFonts w:ascii="Arial" w:hAnsi="Arial" w:cs="Arial"/>
          <w:color w:val="000000" w:themeColor="text1"/>
        </w:rPr>
        <w:fldChar w:fldCharType="begin">
          <w:fldData xml:space="preserve">PEVuZE5vdGU+PENpdGU+PEF1dGhvcj5ZYW1hbmFrYTwvQXV0aG9yPjxZZWFyPjIwMDM8L1llYXI+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</w:fldData>
        </w:fldChar>
      </w:r>
      <w:r>
        <w:rPr>
          <w:rFonts w:ascii="Arial" w:hAnsi="Arial" w:cs="Arial"/>
          <w:color w:val="000000" w:themeColor="text1"/>
        </w:rPr>
        <w:instrText xml:space="preserve"> ADDIN EN.CITE </w:instrText>
      </w:r>
      <w:r>
        <w:rPr>
          <w:rFonts w:ascii="Arial" w:hAnsi="Arial" w:cs="Arial"/>
          <w:color w:val="000000" w:themeColor="text1"/>
        </w:rPr>
        <w:fldChar w:fldCharType="begin">
          <w:fldData xml:space="preserve">PEVuZE5vdGU+PENpdGU+PEF1dGhvcj5ZYW1hbmFrYTwvQXV0aG9yPjxZZWFyPjIwMDM8L1llYXI+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</w:fldData>
        </w:fldChar>
      </w:r>
      <w:r>
        <w:rPr>
          <w:rFonts w:ascii="Arial" w:hAnsi="Arial" w:cs="Arial"/>
          <w:color w:val="000000" w:themeColor="text1"/>
        </w:rPr>
        <w:instrText xml:space="preserve"> ADDIN EN.CITE.DATA </w:instrText>
      </w:r>
      <w:r>
        <w:rPr>
          <w:rFonts w:ascii="Arial" w:hAnsi="Arial" w:cs="Arial"/>
          <w:color w:val="000000" w:themeColor="text1"/>
        </w:rPr>
      </w:r>
      <w:r>
        <w:rPr>
          <w:rFonts w:ascii="Arial" w:hAnsi="Arial" w:cs="Arial"/>
          <w:color w:val="000000" w:themeColor="text1"/>
        </w:rPr>
        <w:fldChar w:fldCharType="end"/>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(Hara et al., 2001; Yamanaka et al., 2003b; Funato et al., 2009)</w:t>
      </w:r>
      <w:r>
        <w:rPr>
          <w:rFonts w:ascii="Arial" w:hAnsi="Arial" w:cs="Arial"/>
          <w:color w:val="000000" w:themeColor="text1"/>
        </w:rPr>
        <w:fldChar w:fldCharType="end"/>
      </w:r>
      <w:r>
        <w:rPr>
          <w:rFonts w:ascii="Arial" w:hAnsi="Arial" w:cs="Arial"/>
          <w:color w:val="000000" w:themeColor="text1"/>
        </w:rPr>
        <w:t xml:space="preserve">.  In support of this concept, the phenotype of narcoleptic mice </w:t>
      </w:r>
      <w:r>
        <w:rPr>
          <w:rFonts w:ascii="Arial" w:hAnsi="Arial" w:cs="Arial"/>
          <w:color w:val="000000" w:themeColor="text1"/>
        </w:rPr>
        <w:fldChar w:fldCharType="begin">
          <w:fldData xml:space="preserve">PEVuZE5vdGU+PENpdGU+PEF1dGhvcj5IYXJhPC9BdXRob3I+PFllYXI+MjAwMTwvWWVhcj48UmVj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</w:fldData>
        </w:fldChar>
      </w:r>
      <w:r>
        <w:rPr>
          <w:rFonts w:ascii="Arial" w:hAnsi="Arial" w:cs="Arial"/>
          <w:color w:val="000000" w:themeColor="text1"/>
        </w:rPr>
        <w:instrText xml:space="preserve"> ADDIN EN.CITE </w:instrText>
      </w:r>
      <w:r>
        <w:rPr>
          <w:rFonts w:ascii="Arial" w:hAnsi="Arial" w:cs="Arial"/>
          <w:color w:val="000000" w:themeColor="text1"/>
        </w:rPr>
        <w:fldChar w:fldCharType="begin">
          <w:fldData xml:space="preserve">PEVuZE5vdGU+PENpdGU+PEF1dGhvcj5IYXJhPC9BdXRob3I+PFllYXI+MjAwMTwvWWVhcj48UmVj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</w:fldData>
        </w:fldChar>
      </w:r>
      <w:r>
        <w:rPr>
          <w:rFonts w:ascii="Arial" w:hAnsi="Arial" w:cs="Arial"/>
          <w:color w:val="000000" w:themeColor="text1"/>
        </w:rPr>
        <w:instrText xml:space="preserve"> ADDIN EN.CITE.DATA </w:instrText>
      </w:r>
      <w:r>
        <w:rPr>
          <w:rFonts w:ascii="Arial" w:hAnsi="Arial" w:cs="Arial"/>
          <w:color w:val="000000" w:themeColor="text1"/>
        </w:rPr>
      </w:r>
      <w:r>
        <w:rPr>
          <w:rFonts w:ascii="Arial" w:hAnsi="Arial" w:cs="Arial"/>
          <w:color w:val="000000" w:themeColor="text1"/>
        </w:rPr>
        <w:fldChar w:fldCharType="end"/>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(Hara et al., 2001; Inutsuka et al., 2014)</w:t>
      </w:r>
      <w:r>
        <w:rPr>
          <w:rFonts w:ascii="Arial" w:hAnsi="Arial" w:cs="Arial"/>
          <w:color w:val="000000" w:themeColor="text1"/>
        </w:rPr>
        <w:fldChar w:fldCharType="end"/>
      </w:r>
      <w:r>
        <w:rPr>
          <w:rFonts w:ascii="Arial" w:hAnsi="Arial" w:cs="Arial"/>
          <w:color w:val="000000" w:themeColor="text1"/>
        </w:rPr>
        <w:t xml:space="preserve"> replicates the increased body mass index reported in narcoleptic patients </w:t>
      </w:r>
      <w:r>
        <w:rPr>
          <w:rFonts w:ascii="Arial" w:hAnsi="Arial" w:cs="Arial"/>
          <w:color w:val="000000" w:themeColor="text1"/>
        </w:rPr>
        <w:fldChar w:fldCharType="begin">
          <w:fldData xml:space="preserve">PEVuZE5vdGU+PENpdGU+PEF1dGhvcj5TY2h1bGQ8L0F1dGhvcj48WWVhcj4yMDAyPC9ZZWFyPjxS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</w:fldData>
        </w:fldChar>
      </w:r>
      <w:r>
        <w:rPr>
          <w:rFonts w:ascii="Arial" w:hAnsi="Arial" w:cs="Arial"/>
          <w:color w:val="000000" w:themeColor="text1"/>
        </w:rPr>
        <w:instrText xml:space="preserve"> ADDIN EN.CITE </w:instrText>
      </w:r>
      <w:r>
        <w:rPr>
          <w:rFonts w:ascii="Arial" w:hAnsi="Arial" w:cs="Arial"/>
          <w:color w:val="000000" w:themeColor="text1"/>
        </w:rPr>
        <w:fldChar w:fldCharType="begin">
          <w:fldData xml:space="preserve">PEVuZE5vdGU+PENpdGU+PEF1dGhvcj5TY2h1bGQ8L0F1dGhvcj48WWVhcj4yMDAyPC9ZZWFyPjxS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</w:fldData>
        </w:fldChar>
      </w:r>
      <w:r>
        <w:rPr>
          <w:rFonts w:ascii="Arial" w:hAnsi="Arial" w:cs="Arial"/>
          <w:color w:val="000000" w:themeColor="text1"/>
        </w:rPr>
        <w:instrText xml:space="preserve"> ADDIN EN.CITE.DATA </w:instrText>
      </w:r>
      <w:r>
        <w:rPr>
          <w:rFonts w:ascii="Arial" w:hAnsi="Arial" w:cs="Arial"/>
          <w:color w:val="000000" w:themeColor="text1"/>
        </w:rPr>
      </w:r>
      <w:r>
        <w:rPr>
          <w:rFonts w:ascii="Arial" w:hAnsi="Arial" w:cs="Arial"/>
          <w:color w:val="000000" w:themeColor="text1"/>
        </w:rPr>
        <w:fldChar w:fldCharType="end"/>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(Schuld et al., 2000; Schuld et al., 2002)</w:t>
      </w:r>
      <w:r>
        <w:rPr>
          <w:rFonts w:ascii="Arial" w:hAnsi="Arial" w:cs="Arial"/>
          <w:color w:val="000000" w:themeColor="text1"/>
        </w:rPr>
        <w:fldChar w:fldCharType="end"/>
      </w:r>
      <w:r>
        <w:rPr>
          <w:rFonts w:ascii="Arial" w:hAnsi="Arial" w:cs="Arial"/>
          <w:color w:val="000000" w:themeColor="text1"/>
        </w:rPr>
        <w:t>.</w:t>
      </w:r>
    </w:p>
    <w:p>
      <w:pPr>
        <w:pStyle w:val="p1"/>
        <w:spacing w:after="120" w:line="480" w:lineRule="auto"/>
        <w:ind w:firstLine="357"/>
        <w:rPr>
          <w:rFonts w:ascii="Arial" w:hAnsi="Arial" w:cs="Arial"/>
          <w:color w:val="000000" w:themeColor="text1"/>
          <w:sz w:val="24"/>
          <w:szCs w:val="24"/>
        </w:rPr>
      </w:pPr>
      <w:r>
        <w:rPr>
          <w:rFonts w:ascii="Arial" w:hAnsi="Arial" w:cs="Arial"/>
          <w:bCs/>
          <w:color w:val="000000" w:themeColor="text1"/>
          <w:sz w:val="24"/>
          <w:szCs w:val="24"/>
        </w:rPr>
        <w:t>Although afferent control of Hcrt neurons is relatively well characteri</w:t>
      </w:r>
      <w:r>
        <w:rPr>
          <w:rFonts w:ascii="Arial" w:hAnsi="Arial" w:cs="Arial"/>
          <w:bCs/>
          <w:color w:val="000000" w:themeColor="text1"/>
          <w:sz w:val="24"/>
          <w:szCs w:val="24"/>
        </w:rPr>
        <w:t>z</w:t>
      </w:r>
      <w:r>
        <w:rPr>
          <w:rFonts w:ascii="Arial" w:hAnsi="Arial" w:cs="Arial"/>
          <w:bCs/>
          <w:color w:val="000000" w:themeColor="text1"/>
          <w:sz w:val="24"/>
          <w:szCs w:val="24"/>
        </w:rPr>
        <w:t xml:space="preserve">ed </w:t>
      </w:r>
      <w:r>
        <w:rPr>
          <w:rFonts w:ascii="Arial" w:hAnsi="Arial" w:cs="Arial"/>
          <w:bCs/>
          <w:color w:val="000000" w:themeColor="text1"/>
          <w:sz w:val="24"/>
          <w:szCs w:val="24"/>
        </w:rPr>
        <w:fldChar w:fldCharType="begin">
          <w:fldData xml:space="preserve">PEVuZE5vdGU+PENpdGU+PEF1dGhvcj5Zb3NoaWRhPC9BdXRob3I+PFllYXI+MjAwNjwvWWVhcj48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</w:fldData>
        </w:fldChar>
      </w:r>
      <w:r>
        <w:rPr>
          <w:rFonts w:ascii="Arial" w:hAnsi="Arial" w:cs="Arial"/>
          <w:bCs/>
          <w:color w:val="000000" w:themeColor="text1"/>
          <w:sz w:val="24"/>
          <w:szCs w:val="24"/>
        </w:rPr>
        <w:instrText xml:space="preserve"> ADDIN EN.CITE </w:instrText>
      </w:r>
      <w:r>
        <w:rPr>
          <w:rFonts w:ascii="Arial" w:hAnsi="Arial" w:cs="Arial"/>
          <w:bCs/>
          <w:color w:val="000000" w:themeColor="text1"/>
          <w:sz w:val="24"/>
          <w:szCs w:val="24"/>
        </w:rPr>
        <w:fldChar w:fldCharType="begin">
          <w:fldData xml:space="preserve">PEVuZE5vdGU+PENpdGU+PEF1dGhvcj5Zb3NoaWRhPC9BdXRob3I+PFllYXI+MjAwNjwvWWVhcj48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</w:fldData>
        </w:fldChar>
      </w:r>
      <w:r>
        <w:rPr>
          <w:rFonts w:ascii="Arial" w:hAnsi="Arial" w:cs="Arial"/>
          <w:bCs/>
          <w:color w:val="000000" w:themeColor="text1"/>
          <w:sz w:val="24"/>
          <w:szCs w:val="24"/>
        </w:rPr>
        <w:instrText xml:space="preserve"> ADDIN EN.CITE.DATA </w:instrText>
      </w:r>
      <w:r>
        <w:rPr>
          <w:rFonts w:ascii="Arial" w:hAnsi="Arial" w:cs="Arial"/>
          <w:bCs/>
          <w:color w:val="000000" w:themeColor="text1"/>
          <w:sz w:val="24"/>
          <w:szCs w:val="24"/>
        </w:rPr>
      </w:r>
      <w:r>
        <w:rPr>
          <w:rFonts w:ascii="Arial" w:hAnsi="Arial" w:cs="Arial"/>
          <w:bCs/>
          <w:color w:val="000000" w:themeColor="text1"/>
          <w:sz w:val="24"/>
          <w:szCs w:val="24"/>
        </w:rPr>
        <w:fldChar w:fldCharType="end"/>
      </w:r>
      <w:r>
        <w:rPr>
          <w:rFonts w:ascii="Arial" w:hAnsi="Arial" w:cs="Arial"/>
          <w:bCs/>
          <w:color w:val="000000" w:themeColor="text1"/>
          <w:sz w:val="24"/>
          <w:szCs w:val="24"/>
        </w:rPr>
      </w:r>
      <w:r>
        <w:rPr>
          <w:rFonts w:ascii="Arial" w:hAnsi="Arial" w:cs="Arial"/>
          <w:bCs/>
          <w:color w:val="000000" w:themeColor="text1"/>
          <w:sz w:val="24"/>
          <w:szCs w:val="24"/>
        </w:rPr>
        <w:fldChar w:fldCharType="separate"/>
      </w:r>
      <w:r>
        <w:rPr>
          <w:rFonts w:ascii="Arial" w:hAnsi="Arial" w:cs="Arial"/>
          <w:bCs/>
          <w:noProof/>
          <w:color w:val="000000" w:themeColor="text1"/>
          <w:sz w:val="24"/>
          <w:szCs w:val="24"/>
        </w:rPr>
        <w:t>(Sakurai et al., 2005; Yoshida et al., 2006; Sakurai, 2007)</w:t>
      </w:r>
      <w:r>
        <w:rPr>
          <w:rFonts w:ascii="Arial" w:hAnsi="Arial" w:cs="Arial"/>
          <w:bCs/>
          <w:color w:val="000000" w:themeColor="text1"/>
          <w:sz w:val="24"/>
          <w:szCs w:val="24"/>
        </w:rPr>
        <w:fldChar w:fldCharType="end"/>
      </w:r>
      <w:r>
        <w:rPr>
          <w:rFonts w:ascii="Arial" w:hAnsi="Arial" w:cs="Arial"/>
          <w:bCs/>
          <w:color w:val="000000" w:themeColor="text1"/>
          <w:sz w:val="24"/>
          <w:szCs w:val="24"/>
        </w:rPr>
        <w:t xml:space="preserve">, and the efferent projections of the Hcrt neurons have been known for some time </w:t>
      </w:r>
      <w:r>
        <w:rPr>
          <w:rFonts w:ascii="Arial" w:hAnsi="Arial" w:cs="Arial"/>
          <w:bCs/>
          <w:color w:val="000000" w:themeColor="text1"/>
          <w:sz w:val="24"/>
          <w:szCs w:val="24"/>
        </w:rPr>
        <w:fldChar w:fldCharType="begin">
          <w:fldData xml:space="preserve">PEVuZE5vdGU+PENpdGU+PEF1dGhvcj5QZXlyb248L0F1dGhvcj48WWVhcj4xOTk4PC9ZZWFyPjxS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</w:fldData>
        </w:fldChar>
      </w:r>
      <w:r>
        <w:rPr>
          <w:rFonts w:ascii="Arial" w:hAnsi="Arial" w:cs="Arial"/>
          <w:bCs/>
          <w:color w:val="000000" w:themeColor="text1"/>
          <w:sz w:val="24"/>
          <w:szCs w:val="24"/>
        </w:rPr>
        <w:instrText xml:space="preserve"> ADDIN EN.CITE </w:instrText>
      </w:r>
      <w:r>
        <w:rPr>
          <w:rFonts w:ascii="Arial" w:hAnsi="Arial" w:cs="Arial"/>
          <w:bCs/>
          <w:color w:val="000000" w:themeColor="text1"/>
          <w:sz w:val="24"/>
          <w:szCs w:val="24"/>
        </w:rPr>
        <w:fldChar w:fldCharType="begin">
          <w:fldData xml:space="preserve">PEVuZE5vdGU+PENpdGU+PEF1dGhvcj5QZXlyb248L0F1dGhvcj48WWVhcj4xOTk4PC9ZZWFyPjxS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</w:fldData>
        </w:fldChar>
      </w:r>
      <w:r>
        <w:rPr>
          <w:rFonts w:ascii="Arial" w:hAnsi="Arial" w:cs="Arial"/>
          <w:bCs/>
          <w:color w:val="000000" w:themeColor="text1"/>
          <w:sz w:val="24"/>
          <w:szCs w:val="24"/>
        </w:rPr>
        <w:instrText xml:space="preserve"> ADDIN EN.CITE.DATA </w:instrText>
      </w:r>
      <w:r>
        <w:rPr>
          <w:rFonts w:ascii="Arial" w:hAnsi="Arial" w:cs="Arial"/>
          <w:bCs/>
          <w:color w:val="000000" w:themeColor="text1"/>
          <w:sz w:val="24"/>
          <w:szCs w:val="24"/>
        </w:rPr>
      </w:r>
      <w:r>
        <w:rPr>
          <w:rFonts w:ascii="Arial" w:hAnsi="Arial" w:cs="Arial"/>
          <w:bCs/>
          <w:color w:val="000000" w:themeColor="text1"/>
          <w:sz w:val="24"/>
          <w:szCs w:val="24"/>
        </w:rPr>
        <w:fldChar w:fldCharType="end"/>
      </w:r>
      <w:r>
        <w:rPr>
          <w:rFonts w:ascii="Arial" w:hAnsi="Arial" w:cs="Arial"/>
          <w:bCs/>
          <w:color w:val="000000" w:themeColor="text1"/>
          <w:sz w:val="24"/>
          <w:szCs w:val="24"/>
        </w:rPr>
      </w:r>
      <w:r>
        <w:rPr>
          <w:rFonts w:ascii="Arial" w:hAnsi="Arial" w:cs="Arial"/>
          <w:bCs/>
          <w:color w:val="000000" w:themeColor="text1"/>
          <w:sz w:val="24"/>
          <w:szCs w:val="24"/>
        </w:rPr>
        <w:fldChar w:fldCharType="separate"/>
      </w:r>
      <w:r>
        <w:rPr>
          <w:rFonts w:ascii="Arial" w:hAnsi="Arial" w:cs="Arial"/>
          <w:bCs/>
          <w:noProof/>
          <w:color w:val="000000" w:themeColor="text1"/>
          <w:sz w:val="24"/>
          <w:szCs w:val="24"/>
        </w:rPr>
        <w:t>(Peyron et al., 1998; Date et al., 1999)</w:t>
      </w:r>
      <w:r>
        <w:rPr>
          <w:rFonts w:ascii="Arial" w:hAnsi="Arial" w:cs="Arial"/>
          <w:bCs/>
          <w:color w:val="000000" w:themeColor="text1"/>
          <w:sz w:val="24"/>
          <w:szCs w:val="24"/>
        </w:rPr>
        <w:fldChar w:fldCharType="end"/>
      </w:r>
      <w:r>
        <w:rPr>
          <w:rFonts w:ascii="Arial" w:hAnsi="Arial" w:cs="Arial"/>
          <w:bCs/>
          <w:color w:val="000000" w:themeColor="text1"/>
          <w:sz w:val="24"/>
          <w:szCs w:val="24"/>
        </w:rPr>
        <w:t xml:space="preserve"> relatively little progress in understanding the functionality of Hcrt efferents was made until the advent of optogenetics.  </w:t>
      </w:r>
      <w:r>
        <w:rPr>
          <w:rFonts w:ascii="Arial" w:hAnsi="Arial" w:cs="Arial"/>
          <w:color w:val="000000" w:themeColor="text1"/>
          <w:sz w:val="24"/>
          <w:szCs w:val="24"/>
        </w:rPr>
        <w:t xml:space="preserve">An optogenetic study of the Hcrt system was the first </w:t>
      </w:r>
      <w:r>
        <w:rPr>
          <w:rFonts w:ascii="Arial" w:hAnsi="Arial" w:cs="Arial"/>
          <w:i/>
          <w:color w:val="000000" w:themeColor="text1"/>
          <w:sz w:val="24"/>
          <w:szCs w:val="24"/>
        </w:rPr>
        <w:t>in vivo</w:t>
      </w:r>
      <w:r>
        <w:rPr>
          <w:rFonts w:ascii="Arial" w:hAnsi="Arial" w:cs="Arial"/>
          <w:color w:val="000000" w:themeColor="text1"/>
          <w:sz w:val="24"/>
          <w:szCs w:val="24"/>
        </w:rPr>
        <w:t xml:space="preserve"> implementation of this technology </w:t>
      </w:r>
      <w:r>
        <w:rPr>
          <w:rFonts w:ascii="Arial" w:hAnsi="Arial" w:cs="Arial"/>
          <w:color w:val="000000" w:themeColor="text1"/>
          <w:sz w:val="24"/>
          <w:szCs w:val="24"/>
        </w:rPr>
        <w:fldChar w:fldCharType="begin">
          <w:fldData xml:space="preserve">PEVuZE5vdGU+PENpdGU+PEF1dGhvcj5BZGFtYW50aWRpczwvQXV0aG9yPjxZZWFyPjIwMDc8L1ll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</w:fldData>
        </w:fldChar>
      </w:r>
      <w:r>
        <w:rPr>
          <w:rFonts w:ascii="Arial" w:hAnsi="Arial" w:cs="Arial"/>
          <w:color w:val="000000" w:themeColor="text1"/>
          <w:sz w:val="24"/>
          <w:szCs w:val="24"/>
        </w:rPr>
        <w:instrText xml:space="preserve"> ADDIN EN.CITE </w:instrText>
      </w:r>
      <w:r>
        <w:rPr>
          <w:rFonts w:ascii="Arial" w:hAnsi="Arial" w:cs="Arial"/>
          <w:color w:val="000000" w:themeColor="text1"/>
          <w:sz w:val="24"/>
          <w:szCs w:val="24"/>
        </w:rPr>
        <w:fldChar w:fldCharType="begin">
          <w:fldData xml:space="preserve">PEVuZE5vdGU+PENpdGU+PEF1dGhvcj5BZGFtYW50aWRpczwvQXV0aG9yPjxZZWFyPjIwMDc8L1ll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</w:fldData>
        </w:fldChar>
      </w:r>
      <w:r>
        <w:rPr>
          <w:rFonts w:ascii="Arial" w:hAnsi="Arial" w:cs="Arial"/>
          <w:color w:val="000000" w:themeColor="text1"/>
          <w:sz w:val="24"/>
          <w:szCs w:val="24"/>
        </w:rPr>
        <w:instrText xml:space="preserve"> ADDIN EN.CITE.DATA </w:instrText>
      </w:r>
      <w:r>
        <w:rPr>
          <w:rFonts w:ascii="Arial" w:hAnsi="Arial" w:cs="Arial"/>
          <w:color w:val="000000" w:themeColor="text1"/>
          <w:sz w:val="24"/>
          <w:szCs w:val="24"/>
        </w:rPr>
      </w:r>
      <w:r>
        <w:rPr>
          <w:rFonts w:ascii="Arial" w:hAnsi="Arial" w:cs="Arial"/>
          <w:color w:val="000000" w:themeColor="text1"/>
          <w:sz w:val="24"/>
          <w:szCs w:val="24"/>
        </w:rPr>
        <w:fldChar w:fldCharType="end"/>
      </w:r>
      <w:r>
        <w:rPr>
          <w:rFonts w:ascii="Arial" w:hAnsi="Arial" w:cs="Arial"/>
          <w:color w:val="000000" w:themeColor="text1"/>
          <w:sz w:val="24"/>
          <w:szCs w:val="24"/>
        </w:rPr>
      </w:r>
      <w:r>
        <w:rPr>
          <w:rFonts w:ascii="Arial" w:hAnsi="Arial" w:cs="Arial"/>
          <w:color w:val="000000" w:themeColor="text1"/>
          <w:sz w:val="24"/>
          <w:szCs w:val="24"/>
        </w:rPr>
        <w:fldChar w:fldCharType="separate"/>
      </w:r>
      <w:r>
        <w:rPr>
          <w:rFonts w:ascii="Arial" w:hAnsi="Arial" w:cs="Arial"/>
          <w:noProof/>
          <w:color w:val="000000" w:themeColor="text1"/>
          <w:sz w:val="24"/>
          <w:szCs w:val="24"/>
        </w:rPr>
        <w:t>(Adamantidis et al., 2007)</w:t>
      </w:r>
      <w:r>
        <w:rPr>
          <w:rFonts w:ascii="Arial" w:hAnsi="Arial" w:cs="Arial"/>
          <w:color w:val="000000" w:themeColor="text1"/>
          <w:sz w:val="24"/>
          <w:szCs w:val="24"/>
        </w:rPr>
        <w:fldChar w:fldCharType="end"/>
      </w:r>
      <w:r>
        <w:rPr>
          <w:rFonts w:ascii="Arial" w:hAnsi="Arial" w:cs="Arial"/>
          <w:color w:val="000000" w:themeColor="text1"/>
          <w:sz w:val="24"/>
          <w:szCs w:val="24"/>
        </w:rPr>
        <w:t xml:space="preserve"> and subsequent optogenetic studies have also “shed light” on Hcrt function.  For example, the short latency awakenings from sleep evoked by channelrhodopsin-2 (ChR2)-mediated Hcrt neuron photoactivation </w:t>
      </w:r>
      <w:r>
        <w:rPr>
          <w:rFonts w:ascii="Arial" w:hAnsi="Arial" w:cs="Arial"/>
          <w:color w:val="000000" w:themeColor="text1"/>
          <w:sz w:val="24"/>
          <w:szCs w:val="24"/>
        </w:rPr>
        <w:fldChar w:fldCharType="begin">
          <w:fldData xml:space="preserve">PEVuZE5vdGU+PENpdGU+PEF1dGhvcj5BZGFtYW50aWRpczwvQXV0aG9yPjxZZWFyPjIwMDc8L1ll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</w:fldData>
        </w:fldChar>
      </w:r>
      <w:r>
        <w:rPr>
          <w:rFonts w:ascii="Arial" w:hAnsi="Arial" w:cs="Arial"/>
          <w:color w:val="000000" w:themeColor="text1"/>
          <w:sz w:val="24"/>
          <w:szCs w:val="24"/>
        </w:rPr>
        <w:instrText xml:space="preserve"> ADDIN EN.CITE </w:instrText>
      </w:r>
      <w:r>
        <w:rPr>
          <w:rFonts w:ascii="Arial" w:hAnsi="Arial" w:cs="Arial"/>
          <w:color w:val="000000" w:themeColor="text1"/>
          <w:sz w:val="24"/>
          <w:szCs w:val="24"/>
        </w:rPr>
        <w:fldChar w:fldCharType="begin">
          <w:fldData xml:space="preserve">PEVuZE5vdGU+PENpdGU+PEF1dGhvcj5BZGFtYW50aWRpczwvQXV0aG9yPjxZZWFyPjIwMDc8L1ll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</w:fldData>
        </w:fldChar>
      </w:r>
      <w:r>
        <w:rPr>
          <w:rFonts w:ascii="Arial" w:hAnsi="Arial" w:cs="Arial"/>
          <w:color w:val="000000" w:themeColor="text1"/>
          <w:sz w:val="24"/>
          <w:szCs w:val="24"/>
        </w:rPr>
        <w:instrText xml:space="preserve"> ADDIN EN.CITE.DATA </w:instrText>
      </w:r>
      <w:r>
        <w:rPr>
          <w:rFonts w:ascii="Arial" w:hAnsi="Arial" w:cs="Arial"/>
          <w:color w:val="000000" w:themeColor="text1"/>
          <w:sz w:val="24"/>
          <w:szCs w:val="24"/>
        </w:rPr>
      </w:r>
      <w:r>
        <w:rPr>
          <w:rFonts w:ascii="Arial" w:hAnsi="Arial" w:cs="Arial"/>
          <w:color w:val="000000" w:themeColor="text1"/>
          <w:sz w:val="24"/>
          <w:szCs w:val="24"/>
        </w:rPr>
        <w:fldChar w:fldCharType="end"/>
      </w:r>
      <w:r>
        <w:rPr>
          <w:rFonts w:ascii="Arial" w:hAnsi="Arial" w:cs="Arial"/>
          <w:color w:val="000000" w:themeColor="text1"/>
          <w:sz w:val="24"/>
          <w:szCs w:val="24"/>
        </w:rPr>
      </w:r>
      <w:r>
        <w:rPr>
          <w:rFonts w:ascii="Arial" w:hAnsi="Arial" w:cs="Arial"/>
          <w:color w:val="000000" w:themeColor="text1"/>
          <w:sz w:val="24"/>
          <w:szCs w:val="24"/>
        </w:rPr>
        <w:fldChar w:fldCharType="separate"/>
      </w:r>
      <w:r>
        <w:rPr>
          <w:rFonts w:ascii="Arial" w:hAnsi="Arial" w:cs="Arial"/>
          <w:noProof/>
          <w:color w:val="000000" w:themeColor="text1"/>
          <w:sz w:val="24"/>
          <w:szCs w:val="24"/>
        </w:rPr>
        <w:t>(Adamantidis et al., 2007)</w:t>
      </w:r>
      <w:r>
        <w:rPr>
          <w:rFonts w:ascii="Arial" w:hAnsi="Arial" w:cs="Arial"/>
          <w:color w:val="000000" w:themeColor="text1"/>
          <w:sz w:val="24"/>
          <w:szCs w:val="24"/>
        </w:rPr>
        <w:fldChar w:fldCharType="end"/>
      </w:r>
      <w:r>
        <w:rPr>
          <w:rFonts w:ascii="Arial" w:hAnsi="Arial" w:cs="Arial"/>
          <w:color w:val="000000" w:themeColor="text1"/>
          <w:sz w:val="24"/>
          <w:szCs w:val="24"/>
        </w:rPr>
        <w:t xml:space="preserve"> have been shown to be sensitive to the sleep pressure induced by sleep deprivation </w:t>
      </w:r>
      <w:r>
        <w:rPr>
          <w:rFonts w:ascii="Arial" w:hAnsi="Arial" w:cs="Arial"/>
          <w:color w:val="000000" w:themeColor="text1"/>
          <w:sz w:val="24"/>
          <w:szCs w:val="24"/>
        </w:rPr>
        <w:fldChar w:fldCharType="begin"/>
      </w:r>
      <w:r>
        <w:rPr>
          <w:rFonts w:ascii="Arial" w:hAnsi="Arial" w:cs="Arial"/>
          <w:color w:val="000000" w:themeColor="text1"/>
          <w:sz w:val="24"/>
          <w:szCs w:val="24"/>
        </w:rPr>
        <w:instrText xml:space="preserve"> ADDIN EN.CITE &lt;EndNote&gt;&lt;Cite&gt;&lt;Author&gt;Carter&lt;/Author&gt;&lt;Year&gt;2009&lt;/Year&gt;&lt;RecNum&gt;3607&lt;/RecNum&gt;&lt;DisplayText&gt;(Carter et al., 2009)&lt;/DisplayText&gt;&lt;record&gt;&lt;rec-number&gt;3607&lt;/rec-number&gt;&lt;foreign-keys&gt;&lt;key app="EN" db-id="rrxef5axb2rwpceszvlpvsadp9d2vewa5ftz" timestamp="0"&gt;3607&lt;/key&gt;&lt;/foreign-keys&gt;&lt;ref-type name="Journal Article"&gt;17&lt;/ref-type&gt;&lt;contributors&gt;&lt;authors&gt;&lt;author&gt;Carter, M. E.&lt;/author&gt;&lt;author&gt;Adamantidis, A.&lt;/author&gt;&lt;author&gt;Ohtsu, H.&lt;/author&gt;&lt;author&gt;Deisseroth, K.&lt;/author&gt;&lt;author&gt;de Lecea, L.&lt;/author&gt;&lt;/authors&gt;&lt;/contributors&gt;&lt;auth-address&gt;Neurosciences Program, Stanford University, Palo Alto, California 94304, USA.&lt;/auth-address&gt;&lt;titles&gt;&lt;title&gt;Sleep homeostasis modulates hypocretin-mediated sleep-to-wake transitions&lt;/title&gt;&lt;secondary-title&gt;J Neurosci&lt;/secondary-title&gt;&lt;/titles&gt;&lt;periodical&gt;&lt;full-title&gt;J Neurosci&lt;/full-title&gt;&lt;/periodical&gt;&lt;pages&gt;10939-49&lt;/pages&gt;&lt;volume&gt;29&lt;/volume&gt;&lt;number&gt;35&lt;/number&gt;&lt;edition&gt;2009/09/04&lt;/edition&gt;&lt;keywords&gt;&lt;keyword&gt;Animals&lt;/keyword&gt;&lt;keyword&gt;Darkness&lt;/keyword&gt;&lt;keyword&gt;Homeostasis/*physiology&lt;/keyword&gt;&lt;keyword&gt;Intracellular Signaling Peptides and Proteins/*physiology&lt;/keyword&gt;&lt;keyword&gt;Male&lt;/keyword&gt;&lt;keyword&gt;Mice&lt;/keyword&gt;&lt;keyword&gt;Mice, Inbred C57BL&lt;/keyword&gt;&lt;keyword&gt;Neuropeptides/*physiology&lt;/keyword&gt;&lt;keyword&gt;Photic Stimulation/methods&lt;/keyword&gt;&lt;keyword&gt;Sleep/physiology&lt;/keyword&gt;&lt;keyword&gt;Sleep Stages/*physiology&lt;/keyword&gt;&lt;keyword&gt;Wakefulness/*physiology&lt;/keyword&gt;&lt;/keywords&gt;&lt;dates&gt;&lt;year&gt;2009&lt;/year&gt;&lt;pub-dates&gt;&lt;date&gt;Sep 2&lt;/date&gt;&lt;/pub-dates&gt;&lt;/dates&gt;&lt;isbn&gt;1529-2401 (Electronic)&amp;#xD;0270-6474 (Linking)&lt;/isbn&gt;&lt;accession-num&gt;19726652&lt;/accession-num&gt;&lt;urls&gt;&lt;related-urls&gt;&lt;url&gt;http://www.ncbi.nlm.nih.gov/entrez/query.fcgi?cmd=Retrieve&amp;amp;db=PubMed&amp;amp;dopt=Citation&amp;amp;list_uids=19726652&lt;/url&gt;&lt;/related-urls&gt;&lt;/urls&gt;&lt;electronic-resource-num&gt;29/35/10939 [pii]&amp;#xD;10.1523/JNEUROSCI.1205-09.2009&lt;/electronic-resource-num&gt;&lt;language&gt;eng&lt;/language&gt;&lt;/record&gt;&lt;/Cite&gt;&lt;/EndNote&gt;</w:instrText>
      </w:r>
      <w:r>
        <w:rPr>
          <w:rFonts w:ascii="Arial" w:hAnsi="Arial" w:cs="Arial"/>
          <w:color w:val="000000" w:themeColor="text1"/>
          <w:sz w:val="24"/>
          <w:szCs w:val="24"/>
        </w:rPr>
        <w:fldChar w:fldCharType="separate"/>
      </w:r>
      <w:r>
        <w:rPr>
          <w:rFonts w:ascii="Arial" w:hAnsi="Arial" w:cs="Arial"/>
          <w:noProof/>
          <w:color w:val="000000" w:themeColor="text1"/>
          <w:sz w:val="24"/>
          <w:szCs w:val="24"/>
        </w:rPr>
        <w:t>(Carter et al., 2009)</w:t>
      </w:r>
      <w:r>
        <w:rPr>
          <w:rFonts w:ascii="Arial" w:hAnsi="Arial" w:cs="Arial"/>
          <w:color w:val="000000" w:themeColor="text1"/>
          <w:sz w:val="24"/>
          <w:szCs w:val="24"/>
        </w:rPr>
        <w:fldChar w:fldCharType="end"/>
      </w:r>
      <w:r>
        <w:rPr>
          <w:rFonts w:ascii="Arial" w:hAnsi="Arial" w:cs="Arial"/>
          <w:color w:val="000000" w:themeColor="text1"/>
          <w:sz w:val="24"/>
          <w:szCs w:val="24"/>
        </w:rPr>
        <w:t xml:space="preserve">.  Photoinhibition of locus coeruleus (LC) neurons blocks these Hcrt-mediated sleep-to-wake transitions </w:t>
      </w:r>
      <w:r>
        <w:rPr>
          <w:rFonts w:ascii="Arial" w:hAnsi="Arial" w:cs="Arial"/>
          <w:color w:val="000000" w:themeColor="text1"/>
          <w:sz w:val="24"/>
          <w:szCs w:val="24"/>
        </w:rPr>
        <w:fldChar w:fldCharType="begin"/>
      </w:r>
      <w:r>
        <w:rPr>
          <w:rFonts w:ascii="Arial" w:hAnsi="Arial" w:cs="Arial"/>
          <w:color w:val="000000" w:themeColor="text1"/>
          <w:sz w:val="24"/>
          <w:szCs w:val="24"/>
        </w:rPr>
        <w:instrText xml:space="preserve"> ADDIN EN.CITE &lt;EndNote&gt;&lt;Cite&gt;&lt;Author&gt;Carter&lt;/Author&gt;&lt;Year&gt;2012&lt;/Year&gt;&lt;RecNum&gt;4805&lt;/RecNum&gt;&lt;DisplayText&gt;(Carter et al., 2012)&lt;/DisplayText&gt;&lt;record&gt;&lt;rec-number&gt;4805&lt;/rec-number&gt;&lt;foreign-keys&gt;&lt;key app="EN" db-id="rrxef5axb2rwpceszvlpvsadp9d2vewa5ftz" timestamp="1428815511"&gt;4805&lt;/key&gt;&lt;/foreign-keys&gt;&lt;ref-type name="Journal Article"&gt;17&lt;/ref-type&gt;&lt;contributors&gt;&lt;authors&gt;&lt;author&gt;Carter, M. E.&lt;/author&gt;&lt;author&gt;Brill, J.&lt;/author&gt;&lt;author&gt;Bonnavion, P.&lt;/author&gt;&lt;author&gt;Huguenard, J. R.&lt;/author&gt;&lt;author&gt;Huerta, R.&lt;/author&gt;&lt;author&gt;de Lecea, L.&lt;/author&gt;&lt;/authors&gt;&lt;/contributors&gt;&lt;auth-address&gt;Department of Psychiatry and Behavioral Sciences, Stanford University, Stanford, CA 94305, USA.&lt;/auth-address&gt;&lt;titles&gt;&lt;title&gt;Mechanism for Hypocretin-mediated sleep-to-wake transitions&lt;/title&gt;&lt;secondary-title&gt;Proc Natl Acad Sci U S A&lt;/secondary-title&gt;&lt;alt-title&gt;Proceedings of the National Academy of Sciences of the United States of America&lt;/alt-title&gt;&lt;/titles&gt;&lt;periodical&gt;&lt;full-title&gt;Proc Natl Acad Sci U S A&lt;/full-title&gt;&lt;/periodical&gt;&lt;pages&gt;E2635-44&lt;/pages&gt;&lt;volume&gt;109&lt;/volume&gt;&lt;number&gt;39&lt;/number&gt;&lt;keywords&gt;&lt;keyword&gt;Adrenergic Neurons/cytology/*metabolism&lt;/keyword&gt;&lt;keyword&gt;Animals&lt;/keyword&gt;&lt;keyword&gt;Intracellular Signaling Peptides and Proteins/*metabolism&lt;/keyword&gt;&lt;keyword&gt;Locus Coeruleus/cytology/*metabolism&lt;/keyword&gt;&lt;keyword&gt;Mice&lt;/keyword&gt;&lt;keyword&gt;Mice, Knockout&lt;/keyword&gt;&lt;keyword&gt;Neuropeptides/*metabolism&lt;/keyword&gt;&lt;keyword&gt;Photic Stimulation&lt;/keyword&gt;&lt;keyword&gt;Signal Transduction/*physiology&lt;/keyword&gt;&lt;keyword&gt;Sleep, REM/*physiology&lt;/keyword&gt;&lt;keyword&gt;Wakefulness/*physiology&lt;/keyword&gt;&lt;/keywords&gt;&lt;dates&gt;&lt;year&gt;2012&lt;/year&gt;&lt;pub-dates&gt;&lt;date&gt;Sep 25&lt;/date&gt;&lt;/pub-dates&gt;&lt;/dates&gt;&lt;isbn&gt;1091-6490 (Electronic)&amp;#xD;0027-8424 (Linking)&lt;/isbn&gt;&lt;accession-num&gt;22955882&lt;/accession-num&gt;&lt;urls&gt;&lt;related-urls&gt;&lt;url&gt;http://www.ncbi.nlm.nih.gov/pubmed/22955882&lt;/url&gt;&lt;/related-urls&gt;&lt;/urls&gt;&lt;custom2&gt;3465396&lt;/custom2&gt;&lt;electronic-resource-num&gt;10.1073/pnas.1202526109&lt;/electronic-resource-num&gt;&lt;/record&gt;&lt;/Cite&gt;&lt;/EndNote&gt;</w:instrText>
      </w:r>
      <w:r>
        <w:rPr>
          <w:rFonts w:ascii="Arial" w:hAnsi="Arial" w:cs="Arial"/>
          <w:color w:val="000000" w:themeColor="text1"/>
          <w:sz w:val="24"/>
          <w:szCs w:val="24"/>
        </w:rPr>
        <w:fldChar w:fldCharType="separate"/>
      </w:r>
      <w:r>
        <w:rPr>
          <w:rFonts w:ascii="Arial" w:hAnsi="Arial" w:cs="Arial"/>
          <w:noProof/>
          <w:color w:val="000000" w:themeColor="text1"/>
          <w:sz w:val="24"/>
          <w:szCs w:val="24"/>
        </w:rPr>
        <w:t>(Carter et al., 2012)</w:t>
      </w:r>
      <w:r>
        <w:rPr>
          <w:rFonts w:ascii="Arial" w:hAnsi="Arial" w:cs="Arial"/>
          <w:color w:val="000000" w:themeColor="text1"/>
          <w:sz w:val="24"/>
          <w:szCs w:val="24"/>
        </w:rPr>
        <w:fldChar w:fldCharType="end"/>
      </w:r>
      <w:r>
        <w:rPr>
          <w:rFonts w:ascii="Arial" w:hAnsi="Arial" w:cs="Arial"/>
          <w:color w:val="000000" w:themeColor="text1"/>
          <w:sz w:val="24"/>
          <w:szCs w:val="24"/>
        </w:rPr>
        <w:t xml:space="preserve">, implying that a Hcrt=&gt;LC pathway may be one circuit underlying the cortical activation that occurs during wakefulness.  </w:t>
      </w:r>
    </w:p>
    <w:p>
      <w:pPr>
        <w:pStyle w:val="p1"/>
        <w:spacing w:after="120" w:line="480" w:lineRule="auto"/>
        <w:ind w:firstLine="357"/>
        <w:rPr>
          <w:rFonts w:ascii="Arial" w:hAnsi="Arial" w:cs="Arial"/>
          <w:color w:val="000000" w:themeColor="text1"/>
          <w:sz w:val="24"/>
          <w:szCs w:val="24"/>
        </w:rPr>
      </w:pPr>
      <w:r>
        <w:rPr>
          <w:rFonts w:ascii="Arial" w:hAnsi="Arial" w:cs="Arial"/>
          <w:bCs/>
          <w:color w:val="000000" w:themeColor="text1"/>
          <w:sz w:val="24"/>
          <w:szCs w:val="24"/>
        </w:rPr>
        <w:t xml:space="preserve">In contrast to neural activation by ChR2, optogenetic neuronal silencing has been achieved by expression of the orange light-sensitive protein halorhodopsin (Halo), which opens a chloride channel </w:t>
      </w:r>
      <w:r>
        <w:rPr>
          <w:rFonts w:ascii="Arial" w:hAnsi="Arial" w:cs="Arial"/>
          <w:bCs/>
          <w:color w:val="000000" w:themeColor="text1"/>
          <w:sz w:val="24"/>
          <w:szCs w:val="24"/>
        </w:rPr>
        <w:fldChar w:fldCharType="begin">
          <w:fldData xml:space="preserve">PEVuZE5vdGU+PENpdGU+PEF1dGhvcj5IYW48L0F1dGhvcj48WWVhcj4yMDA3PC9ZZWFyPjxSZWNO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</w:fldData>
        </w:fldChar>
      </w:r>
      <w:r>
        <w:rPr>
          <w:rFonts w:ascii="Arial" w:hAnsi="Arial" w:cs="Arial"/>
          <w:bCs/>
          <w:color w:val="000000" w:themeColor="text1"/>
          <w:sz w:val="24"/>
          <w:szCs w:val="24"/>
        </w:rPr>
        <w:instrText xml:space="preserve"> ADDIN EN.CITE </w:instrText>
      </w:r>
      <w:r>
        <w:rPr>
          <w:rFonts w:ascii="Arial" w:hAnsi="Arial" w:cs="Arial"/>
          <w:bCs/>
          <w:color w:val="000000" w:themeColor="text1"/>
          <w:sz w:val="24"/>
          <w:szCs w:val="24"/>
        </w:rPr>
        <w:fldChar w:fldCharType="begin">
          <w:fldData xml:space="preserve">PEVuZE5vdGU+PENpdGU+PEF1dGhvcj5IYW48L0F1dGhvcj48WWVhcj4yMDA3PC9ZZWFyPjxSZWNO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</w:fldData>
        </w:fldChar>
      </w:r>
      <w:r>
        <w:rPr>
          <w:rFonts w:ascii="Arial" w:hAnsi="Arial" w:cs="Arial"/>
          <w:bCs/>
          <w:color w:val="000000" w:themeColor="text1"/>
          <w:sz w:val="24"/>
          <w:szCs w:val="24"/>
        </w:rPr>
        <w:instrText xml:space="preserve"> ADDIN EN.CITE.DATA </w:instrText>
      </w:r>
      <w:r>
        <w:rPr>
          <w:rFonts w:ascii="Arial" w:hAnsi="Arial" w:cs="Arial"/>
          <w:bCs/>
          <w:color w:val="000000" w:themeColor="text1"/>
          <w:sz w:val="24"/>
          <w:szCs w:val="24"/>
        </w:rPr>
      </w:r>
      <w:r>
        <w:rPr>
          <w:rFonts w:ascii="Arial" w:hAnsi="Arial" w:cs="Arial"/>
          <w:bCs/>
          <w:color w:val="000000" w:themeColor="text1"/>
          <w:sz w:val="24"/>
          <w:szCs w:val="24"/>
        </w:rPr>
        <w:fldChar w:fldCharType="end"/>
      </w:r>
      <w:r>
        <w:rPr>
          <w:rFonts w:ascii="Arial" w:hAnsi="Arial" w:cs="Arial"/>
          <w:bCs/>
          <w:color w:val="000000" w:themeColor="text1"/>
          <w:sz w:val="24"/>
          <w:szCs w:val="24"/>
        </w:rPr>
      </w:r>
      <w:r>
        <w:rPr>
          <w:rFonts w:ascii="Arial" w:hAnsi="Arial" w:cs="Arial"/>
          <w:bCs/>
          <w:color w:val="000000" w:themeColor="text1"/>
          <w:sz w:val="24"/>
          <w:szCs w:val="24"/>
        </w:rPr>
        <w:fldChar w:fldCharType="separate"/>
      </w:r>
      <w:r>
        <w:rPr>
          <w:rFonts w:ascii="Arial" w:hAnsi="Arial" w:cs="Arial"/>
          <w:bCs/>
          <w:noProof/>
          <w:color w:val="000000" w:themeColor="text1"/>
          <w:sz w:val="24"/>
          <w:szCs w:val="24"/>
        </w:rPr>
        <w:t>(Han and Boyden, 2007; Zhang et al., 2007)</w:t>
      </w:r>
      <w:r>
        <w:rPr>
          <w:rFonts w:ascii="Arial" w:hAnsi="Arial" w:cs="Arial"/>
          <w:bCs/>
          <w:color w:val="000000" w:themeColor="text1"/>
          <w:sz w:val="24"/>
          <w:szCs w:val="24"/>
        </w:rPr>
        <w:fldChar w:fldCharType="end"/>
      </w:r>
      <w:r>
        <w:rPr>
          <w:rFonts w:ascii="Arial" w:hAnsi="Arial" w:cs="Arial"/>
          <w:bCs/>
          <w:color w:val="000000" w:themeColor="text1"/>
          <w:sz w:val="24"/>
          <w:szCs w:val="24"/>
        </w:rPr>
        <w:t xml:space="preserve">, and the yellow light-sensitive proteins archaerhodopsin-3 (Arch) or ArchT, both of which activate a proton pump </w:t>
      </w:r>
      <w:r>
        <w:rPr>
          <w:rFonts w:ascii="Arial" w:hAnsi="Arial" w:cs="Arial"/>
          <w:bCs/>
          <w:color w:val="000000" w:themeColor="text1"/>
          <w:sz w:val="24"/>
          <w:szCs w:val="24"/>
        </w:rPr>
        <w:fldChar w:fldCharType="begin">
          <w:fldData xml:space="preserve">PEVuZE5vdGU+PENpdGU+PEF1dGhvcj5DaG93PC9BdXRob3I+PFllYXI+MjAxMDwvWWVhcj48UmVj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</w:fldData>
        </w:fldChar>
      </w:r>
      <w:r>
        <w:rPr>
          <w:rFonts w:ascii="Arial" w:hAnsi="Arial" w:cs="Arial"/>
          <w:bCs/>
          <w:color w:val="000000" w:themeColor="text1"/>
          <w:sz w:val="24"/>
          <w:szCs w:val="24"/>
        </w:rPr>
        <w:instrText xml:space="preserve"> ADDIN EN.CITE </w:instrText>
      </w:r>
      <w:r>
        <w:rPr>
          <w:rFonts w:ascii="Arial" w:hAnsi="Arial" w:cs="Arial"/>
          <w:bCs/>
          <w:color w:val="000000" w:themeColor="text1"/>
          <w:sz w:val="24"/>
          <w:szCs w:val="24"/>
        </w:rPr>
        <w:fldChar w:fldCharType="begin">
          <w:fldData xml:space="preserve">PEVuZE5vdGU+PENpdGU+PEF1dGhvcj5DaG93PC9BdXRob3I+PFllYXI+MjAxMDwvWWVhcj48UmVj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</w:fldData>
        </w:fldChar>
      </w:r>
      <w:r>
        <w:rPr>
          <w:rFonts w:ascii="Arial" w:hAnsi="Arial" w:cs="Arial"/>
          <w:bCs/>
          <w:color w:val="000000" w:themeColor="text1"/>
          <w:sz w:val="24"/>
          <w:szCs w:val="24"/>
        </w:rPr>
        <w:instrText xml:space="preserve"> ADDIN EN.CITE.DATA </w:instrText>
      </w:r>
      <w:r>
        <w:rPr>
          <w:rFonts w:ascii="Arial" w:hAnsi="Arial" w:cs="Arial"/>
          <w:bCs/>
          <w:color w:val="000000" w:themeColor="text1"/>
          <w:sz w:val="24"/>
          <w:szCs w:val="24"/>
        </w:rPr>
      </w:r>
      <w:r>
        <w:rPr>
          <w:rFonts w:ascii="Arial" w:hAnsi="Arial" w:cs="Arial"/>
          <w:bCs/>
          <w:color w:val="000000" w:themeColor="text1"/>
          <w:sz w:val="24"/>
          <w:szCs w:val="24"/>
        </w:rPr>
        <w:fldChar w:fldCharType="end"/>
      </w:r>
      <w:r>
        <w:rPr>
          <w:rFonts w:ascii="Arial" w:hAnsi="Arial" w:cs="Arial"/>
          <w:bCs/>
          <w:color w:val="000000" w:themeColor="text1"/>
          <w:sz w:val="24"/>
          <w:szCs w:val="24"/>
        </w:rPr>
      </w:r>
      <w:r>
        <w:rPr>
          <w:rFonts w:ascii="Arial" w:hAnsi="Arial" w:cs="Arial"/>
          <w:bCs/>
          <w:color w:val="000000" w:themeColor="text1"/>
          <w:sz w:val="24"/>
          <w:szCs w:val="24"/>
        </w:rPr>
        <w:fldChar w:fldCharType="separate"/>
      </w:r>
      <w:r>
        <w:rPr>
          <w:rFonts w:ascii="Arial" w:hAnsi="Arial" w:cs="Arial"/>
          <w:bCs/>
          <w:noProof/>
          <w:color w:val="000000" w:themeColor="text1"/>
          <w:sz w:val="24"/>
          <w:szCs w:val="24"/>
        </w:rPr>
        <w:t>(Chow et al., 2010; Han et al., 2011)</w:t>
      </w:r>
      <w:r>
        <w:rPr>
          <w:rFonts w:ascii="Arial" w:hAnsi="Arial" w:cs="Arial"/>
          <w:bCs/>
          <w:color w:val="000000" w:themeColor="text1"/>
          <w:sz w:val="24"/>
          <w:szCs w:val="24"/>
        </w:rPr>
        <w:fldChar w:fldCharType="end"/>
      </w:r>
      <w:r>
        <w:rPr>
          <w:rFonts w:ascii="Arial" w:hAnsi="Arial" w:cs="Arial"/>
          <w:bCs/>
          <w:color w:val="000000" w:themeColor="text1"/>
          <w:sz w:val="24"/>
          <w:szCs w:val="24"/>
        </w:rPr>
        <w:t xml:space="preserve">.  </w:t>
      </w:r>
      <w:r>
        <w:rPr>
          <w:rFonts w:ascii="Arial" w:hAnsi="Arial" w:cs="Arial"/>
          <w:color w:val="000000" w:themeColor="text1"/>
          <w:sz w:val="24"/>
          <w:szCs w:val="24"/>
        </w:rPr>
        <w:t xml:space="preserve">Using these tools, photoinhibition of Hcrt neurons with Halo </w:t>
      </w:r>
      <w:r>
        <w:rPr>
          <w:rFonts w:ascii="Arial" w:hAnsi="Arial" w:cs="Arial"/>
          <w:color w:val="000000" w:themeColor="text1"/>
          <w:sz w:val="24"/>
          <w:szCs w:val="24"/>
        </w:rPr>
        <w:fldChar w:fldCharType="begin">
          <w:fldData xml:space="preserve">PEVuZE5vdGU+PENpdGU+PEF1dGhvcj5Uc3VuZW1hdHN1PC9BdXRob3I+PFllYXI+MjAxMTwvWWVh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</w:fldData>
        </w:fldChar>
      </w:r>
      <w:r>
        <w:rPr>
          <w:rFonts w:ascii="Arial" w:hAnsi="Arial" w:cs="Arial"/>
          <w:color w:val="000000" w:themeColor="text1"/>
          <w:sz w:val="24"/>
          <w:szCs w:val="24"/>
        </w:rPr>
        <w:instrText xml:space="preserve"> ADDIN EN.CITE </w:instrText>
      </w:r>
      <w:r>
        <w:rPr>
          <w:rFonts w:ascii="Arial" w:hAnsi="Arial" w:cs="Arial"/>
          <w:color w:val="000000" w:themeColor="text1"/>
          <w:sz w:val="24"/>
          <w:szCs w:val="24"/>
        </w:rPr>
        <w:fldChar w:fldCharType="begin">
          <w:fldData xml:space="preserve">PEVuZE5vdGU+PENpdGU+PEF1dGhvcj5Uc3VuZW1hdHN1PC9BdXRob3I+PFllYXI+MjAxMTwvWWVh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</w:fldData>
        </w:fldChar>
      </w:r>
      <w:r>
        <w:rPr>
          <w:rFonts w:ascii="Arial" w:hAnsi="Arial" w:cs="Arial"/>
          <w:color w:val="000000" w:themeColor="text1"/>
          <w:sz w:val="24"/>
          <w:szCs w:val="24"/>
        </w:rPr>
        <w:instrText xml:space="preserve"> ADDIN EN.CITE.DATA </w:instrText>
      </w:r>
      <w:r>
        <w:rPr>
          <w:rFonts w:ascii="Arial" w:hAnsi="Arial" w:cs="Arial"/>
          <w:color w:val="000000" w:themeColor="text1"/>
          <w:sz w:val="24"/>
          <w:szCs w:val="24"/>
        </w:rPr>
      </w:r>
      <w:r>
        <w:rPr>
          <w:rFonts w:ascii="Arial" w:hAnsi="Arial" w:cs="Arial"/>
          <w:color w:val="000000" w:themeColor="text1"/>
          <w:sz w:val="24"/>
          <w:szCs w:val="24"/>
        </w:rPr>
        <w:fldChar w:fldCharType="end"/>
      </w:r>
      <w:r>
        <w:rPr>
          <w:rFonts w:ascii="Arial" w:hAnsi="Arial" w:cs="Arial"/>
          <w:color w:val="000000" w:themeColor="text1"/>
          <w:sz w:val="24"/>
          <w:szCs w:val="24"/>
        </w:rPr>
      </w:r>
      <w:r>
        <w:rPr>
          <w:rFonts w:ascii="Arial" w:hAnsi="Arial" w:cs="Arial"/>
          <w:color w:val="000000" w:themeColor="text1"/>
          <w:sz w:val="24"/>
          <w:szCs w:val="24"/>
        </w:rPr>
        <w:fldChar w:fldCharType="separate"/>
      </w:r>
      <w:r>
        <w:rPr>
          <w:rFonts w:ascii="Arial" w:hAnsi="Arial" w:cs="Arial"/>
          <w:noProof/>
          <w:color w:val="000000" w:themeColor="text1"/>
          <w:sz w:val="24"/>
          <w:szCs w:val="24"/>
        </w:rPr>
        <w:t>(Tsunematsu et al., 2011)</w:t>
      </w:r>
      <w:r>
        <w:rPr>
          <w:rFonts w:ascii="Arial" w:hAnsi="Arial" w:cs="Arial"/>
          <w:color w:val="000000" w:themeColor="text1"/>
          <w:sz w:val="24"/>
          <w:szCs w:val="24"/>
        </w:rPr>
        <w:fldChar w:fldCharType="end"/>
      </w:r>
      <w:r>
        <w:rPr>
          <w:rFonts w:ascii="Arial" w:hAnsi="Arial" w:cs="Arial"/>
          <w:color w:val="000000" w:themeColor="text1"/>
          <w:sz w:val="24"/>
          <w:szCs w:val="24"/>
        </w:rPr>
        <w:t xml:space="preserve"> or ArchT </w:t>
      </w:r>
      <w:r>
        <w:rPr>
          <w:rFonts w:ascii="Arial" w:hAnsi="Arial" w:cs="Arial"/>
          <w:color w:val="000000" w:themeColor="text1"/>
          <w:sz w:val="24"/>
          <w:szCs w:val="24"/>
        </w:rPr>
        <w:fldChar w:fldCharType="begin"/>
      </w:r>
      <w:r>
        <w:rPr>
          <w:rFonts w:ascii="Arial" w:hAnsi="Arial" w:cs="Arial"/>
          <w:color w:val="000000" w:themeColor="text1"/>
          <w:sz w:val="24"/>
          <w:szCs w:val="24"/>
        </w:rPr>
        <w:instrText xml:space="preserve"> ADDIN EN.CITE &lt;EndNote&gt;&lt;Cite&gt;&lt;Author&gt;Tsunematsu&lt;/Author&gt;&lt;Year&gt;2013&lt;/Year&gt;&lt;RecNum&gt;4539&lt;/RecNum&gt;&lt;DisplayText&gt;(Tsunematsu et al., 2013)&lt;/DisplayText&gt;&lt;record&gt;&lt;rec-number&gt;4539&lt;/rec-number&gt;&lt;foreign-keys&gt;&lt;key app="EN" db-id="rrxef5axb2rwpceszvlpvsadp9d2vewa5ftz" timestamp="1382490860"&gt;4539&lt;/key&gt;&lt;/foreign-keys&gt;&lt;ref-type name="Journal Article"&gt;17&lt;/ref-type&gt;&lt;contributors&gt;&lt;authors&gt;&lt;author&gt;Tsunematsu, T.&lt;/author&gt;&lt;author&gt;Tabuchi, S.&lt;/author&gt;&lt;author&gt;Tanaka, K. F.&lt;/author&gt;&lt;author&gt;Boyden, E. S.&lt;/author&gt;&lt;author&gt;Tominaga, M.&lt;/author&gt;&lt;author&gt;Yamanaka, A.&lt;/author&gt;&lt;/authors&gt;&lt;/contributors&gt;&lt;auth-address&gt;Division of Cell Signaling, Okazaki Institute for Integrative Bioscience, National Institute for Physiological Sciences, Okazaki 444-8787, Japan; The Japan Society for the Promotion of Sciences, Tokyo 102-8472, Japan.&lt;/auth-address&gt;&lt;titles&gt;&lt;title&gt;Long-lasting silencing of orexin/hypocretin neurons using archaerhodopsin induces slow-wave sleep in mice&lt;/title&gt;&lt;secondary-title&gt;Behav Brain Res&lt;/secondary-title&gt;&lt;alt-title&gt;Behavioural brain research&lt;/alt-title&gt;&lt;/titles&gt;&lt;periodical&gt;&lt;full-title&gt;Behav Brain Res&lt;/full-title&gt;&lt;/periodical&gt;&lt;edition&gt;2013/05/28&lt;/edition&gt;&lt;dates&gt;&lt;year&gt;2013&lt;/year&gt;&lt;pub-dates&gt;&lt;date&gt;May 21&lt;/date&gt;&lt;/pub-dates&gt;&lt;/dates&gt;&lt;isbn&gt;1872-7549 (Electronic)&amp;#xD;0166-4328 (Linking)&lt;/isbn&gt;&lt;accession-num&gt;23707248&lt;/accession-num&gt;&lt;urls&gt;&lt;related-urls&gt;&lt;url&gt;http://www.ncbi.nlm.nih.gov/pubmed/23707248&lt;/url&gt;&lt;/related-urls&gt;&lt;/urls&gt;&lt;electronic-resource-num&gt;10.1016/j.bbr.2013.05.021&lt;/electronic-resource-num&gt;&lt;language&gt;Eng&lt;/language&gt;&lt;/record&gt;&lt;/Cite&gt;&lt;/EndNote&gt;</w:instrText>
      </w:r>
      <w:r>
        <w:rPr>
          <w:rFonts w:ascii="Arial" w:hAnsi="Arial" w:cs="Arial"/>
          <w:color w:val="000000" w:themeColor="text1"/>
          <w:sz w:val="24"/>
          <w:szCs w:val="24"/>
        </w:rPr>
        <w:fldChar w:fldCharType="separate"/>
      </w:r>
      <w:r>
        <w:rPr>
          <w:rFonts w:ascii="Arial" w:hAnsi="Arial" w:cs="Arial"/>
          <w:noProof/>
          <w:color w:val="000000" w:themeColor="text1"/>
          <w:sz w:val="24"/>
          <w:szCs w:val="24"/>
        </w:rPr>
        <w:t>(Tsunematsu et al., 2013)</w:t>
      </w:r>
      <w:r>
        <w:rPr>
          <w:rFonts w:ascii="Arial" w:hAnsi="Arial" w:cs="Arial"/>
          <w:color w:val="000000" w:themeColor="text1"/>
          <w:sz w:val="24"/>
          <w:szCs w:val="24"/>
        </w:rPr>
        <w:fldChar w:fldCharType="end"/>
      </w:r>
      <w:r>
        <w:rPr>
          <w:rFonts w:ascii="Arial" w:hAnsi="Arial" w:cs="Arial"/>
          <w:color w:val="000000" w:themeColor="text1"/>
          <w:sz w:val="24"/>
          <w:szCs w:val="24"/>
        </w:rPr>
        <w:t xml:space="preserve"> has been shown to increase time spent in slow wave sleep (SWS) during the active phase. </w:t>
      </w:r>
      <w:r>
        <w:rPr>
          <w:rFonts w:ascii="Arial" w:hAnsi="Arial" w:cs="Arial"/>
          <w:i/>
          <w:color w:val="000000" w:themeColor="text1"/>
          <w:sz w:val="24"/>
          <w:szCs w:val="24"/>
        </w:rPr>
        <w:t>In vitro</w:t>
      </w:r>
      <w:r>
        <w:rPr>
          <w:rFonts w:ascii="Arial" w:hAnsi="Arial" w:cs="Arial"/>
          <w:color w:val="000000" w:themeColor="text1"/>
          <w:sz w:val="24"/>
          <w:szCs w:val="24"/>
        </w:rPr>
        <w:t xml:space="preserve"> optogenetics combined with pharmacology has also revealed the relative contributions of glutamate- vs. Hcrt-mediated excitation of the tuberomammillary neurons </w:t>
      </w:r>
      <w:r>
        <w:rPr>
          <w:rFonts w:ascii="Arial" w:hAnsi="Arial" w:cs="Arial"/>
          <w:color w:val="000000" w:themeColor="text1"/>
          <w:sz w:val="24"/>
          <w:szCs w:val="24"/>
        </w:rPr>
        <w:fldChar w:fldCharType="begin">
          <w:fldData xml:space="preserve">PEVuZE5vdGU+PENpdGU+PEF1dGhvcj5TY2hvbmU8L0F1dGhvcj48WWVhcj4yMDEyPC9ZZWFyPjxS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</w:fldData>
        </w:fldChar>
      </w:r>
      <w:r>
        <w:rPr>
          <w:rFonts w:ascii="Arial" w:hAnsi="Arial" w:cs="Arial"/>
          <w:color w:val="000000" w:themeColor="text1"/>
          <w:sz w:val="24"/>
          <w:szCs w:val="24"/>
        </w:rPr>
        <w:instrText xml:space="preserve"> ADDIN EN.CITE </w:instrText>
      </w:r>
      <w:r>
        <w:rPr>
          <w:rFonts w:ascii="Arial" w:hAnsi="Arial" w:cs="Arial"/>
          <w:color w:val="000000" w:themeColor="text1"/>
          <w:sz w:val="24"/>
          <w:szCs w:val="24"/>
        </w:rPr>
        <w:fldChar w:fldCharType="begin">
          <w:fldData xml:space="preserve">PEVuZE5vdGU+PENpdGU+PEF1dGhvcj5TY2hvbmU8L0F1dGhvcj48WWVhcj4yMDEyPC9ZZWFyPjxS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</w:fldData>
        </w:fldChar>
      </w:r>
      <w:r>
        <w:rPr>
          <w:rFonts w:ascii="Arial" w:hAnsi="Arial" w:cs="Arial"/>
          <w:color w:val="000000" w:themeColor="text1"/>
          <w:sz w:val="24"/>
          <w:szCs w:val="24"/>
        </w:rPr>
        <w:instrText xml:space="preserve"> ADDIN EN.CITE.DATA </w:instrText>
      </w:r>
      <w:r>
        <w:rPr>
          <w:rFonts w:ascii="Arial" w:hAnsi="Arial" w:cs="Arial"/>
          <w:color w:val="000000" w:themeColor="text1"/>
          <w:sz w:val="24"/>
          <w:szCs w:val="24"/>
        </w:rPr>
      </w:r>
      <w:r>
        <w:rPr>
          <w:rFonts w:ascii="Arial" w:hAnsi="Arial" w:cs="Arial"/>
          <w:color w:val="000000" w:themeColor="text1"/>
          <w:sz w:val="24"/>
          <w:szCs w:val="24"/>
        </w:rPr>
        <w:fldChar w:fldCharType="end"/>
      </w:r>
      <w:r>
        <w:rPr>
          <w:rFonts w:ascii="Arial" w:hAnsi="Arial" w:cs="Arial"/>
          <w:color w:val="000000" w:themeColor="text1"/>
          <w:sz w:val="24"/>
          <w:szCs w:val="24"/>
        </w:rPr>
      </w:r>
      <w:r>
        <w:rPr>
          <w:rFonts w:ascii="Arial" w:hAnsi="Arial" w:cs="Arial"/>
          <w:color w:val="000000" w:themeColor="text1"/>
          <w:sz w:val="24"/>
          <w:szCs w:val="24"/>
        </w:rPr>
        <w:fldChar w:fldCharType="separate"/>
      </w:r>
      <w:r>
        <w:rPr>
          <w:rFonts w:ascii="Arial" w:hAnsi="Arial" w:cs="Arial"/>
          <w:noProof/>
          <w:color w:val="000000" w:themeColor="text1"/>
          <w:sz w:val="24"/>
          <w:szCs w:val="24"/>
        </w:rPr>
        <w:t>(Schone et al., 2012)</w:t>
      </w:r>
      <w:r>
        <w:rPr>
          <w:rFonts w:ascii="Arial" w:hAnsi="Arial" w:cs="Arial"/>
          <w:color w:val="000000" w:themeColor="text1"/>
          <w:sz w:val="24"/>
          <w:szCs w:val="24"/>
        </w:rPr>
        <w:fldChar w:fldCharType="end"/>
      </w:r>
      <w:r>
        <w:rPr>
          <w:rFonts w:ascii="Arial" w:hAnsi="Arial" w:cs="Arial"/>
          <w:color w:val="000000" w:themeColor="text1"/>
          <w:sz w:val="24"/>
          <w:szCs w:val="24"/>
        </w:rPr>
        <w:t xml:space="preserve"> and provided evidence for co-release of these neurotransmitters onto Hcrt cells </w:t>
      </w:r>
      <w:r>
        <w:rPr>
          <w:rFonts w:ascii="Arial" w:hAnsi="Arial" w:cs="Arial"/>
          <w:color w:val="000000" w:themeColor="text1"/>
          <w:sz w:val="24"/>
          <w:szCs w:val="24"/>
        </w:rPr>
        <w:fldChar w:fldCharType="begin">
          <w:fldData xml:space="preserve">PEVuZE5vdGU+PENpdGU+PEF1dGhvcj5TY2hvbmU8L0F1dGhvcj48WWVhcj4yMDE0PC9ZZWFyPjxS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</w:fldData>
        </w:fldChar>
      </w:r>
      <w:r>
        <w:rPr>
          <w:rFonts w:ascii="Arial" w:hAnsi="Arial" w:cs="Arial"/>
          <w:color w:val="000000" w:themeColor="text1"/>
          <w:sz w:val="24"/>
          <w:szCs w:val="24"/>
        </w:rPr>
        <w:instrText xml:space="preserve"> ADDIN EN.CITE </w:instrText>
      </w:r>
      <w:r>
        <w:rPr>
          <w:rFonts w:ascii="Arial" w:hAnsi="Arial" w:cs="Arial"/>
          <w:color w:val="000000" w:themeColor="text1"/>
          <w:sz w:val="24"/>
          <w:szCs w:val="24"/>
        </w:rPr>
        <w:fldChar w:fldCharType="begin">
          <w:fldData xml:space="preserve">PEVuZE5vdGU+PENpdGU+PEF1dGhvcj5TY2hvbmU8L0F1dGhvcj48WWVhcj4yMDE0PC9ZZWFyPjxS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</w:fldData>
        </w:fldChar>
      </w:r>
      <w:r>
        <w:rPr>
          <w:rFonts w:ascii="Arial" w:hAnsi="Arial" w:cs="Arial"/>
          <w:color w:val="000000" w:themeColor="text1"/>
          <w:sz w:val="24"/>
          <w:szCs w:val="24"/>
        </w:rPr>
        <w:instrText xml:space="preserve"> ADDIN EN.CITE.DATA </w:instrText>
      </w:r>
      <w:r>
        <w:rPr>
          <w:rFonts w:ascii="Arial" w:hAnsi="Arial" w:cs="Arial"/>
          <w:color w:val="000000" w:themeColor="text1"/>
          <w:sz w:val="24"/>
          <w:szCs w:val="24"/>
        </w:rPr>
      </w:r>
      <w:r>
        <w:rPr>
          <w:rFonts w:ascii="Arial" w:hAnsi="Arial" w:cs="Arial"/>
          <w:color w:val="000000" w:themeColor="text1"/>
          <w:sz w:val="24"/>
          <w:szCs w:val="24"/>
        </w:rPr>
        <w:fldChar w:fldCharType="end"/>
      </w:r>
      <w:r>
        <w:rPr>
          <w:rFonts w:ascii="Arial" w:hAnsi="Arial" w:cs="Arial"/>
          <w:color w:val="000000" w:themeColor="text1"/>
          <w:sz w:val="24"/>
          <w:szCs w:val="24"/>
        </w:rPr>
      </w:r>
      <w:r>
        <w:rPr>
          <w:rFonts w:ascii="Arial" w:hAnsi="Arial" w:cs="Arial"/>
          <w:color w:val="000000" w:themeColor="text1"/>
          <w:sz w:val="24"/>
          <w:szCs w:val="24"/>
        </w:rPr>
        <w:fldChar w:fldCharType="separate"/>
      </w:r>
      <w:r>
        <w:rPr>
          <w:rFonts w:ascii="Arial" w:hAnsi="Arial" w:cs="Arial"/>
          <w:noProof/>
          <w:color w:val="000000" w:themeColor="text1"/>
          <w:sz w:val="24"/>
          <w:szCs w:val="24"/>
        </w:rPr>
        <w:t>(Schone et al., 2014)</w:t>
      </w:r>
      <w:r>
        <w:rPr>
          <w:rFonts w:ascii="Arial" w:hAnsi="Arial" w:cs="Arial"/>
          <w:color w:val="000000" w:themeColor="text1"/>
          <w:sz w:val="24"/>
          <w:szCs w:val="24"/>
        </w:rPr>
        <w:fldChar w:fldCharType="end"/>
      </w:r>
      <w:r>
        <w:rPr>
          <w:rFonts w:ascii="Arial" w:hAnsi="Arial" w:cs="Arial"/>
          <w:color w:val="000000" w:themeColor="text1"/>
          <w:sz w:val="24"/>
          <w:szCs w:val="24"/>
        </w:rPr>
        <w:t xml:space="preserve">.  Similar approaches have demonstrated that Hcrt neurons can inhibit melanin-concentrating hormone (MCH) cells </w:t>
      </w:r>
      <w:r>
        <w:rPr>
          <w:rFonts w:ascii="Arial" w:hAnsi="Arial" w:cs="Arial"/>
          <w:color w:val="000000" w:themeColor="text1"/>
          <w:sz w:val="24"/>
          <w:szCs w:val="24"/>
        </w:rPr>
        <w:fldChar w:fldCharType="begin">
          <w:fldData xml:space="preserve">PEVuZE5vdGU+PENpdGU+PEF1dGhvcj5BcGVyZ2lzLVNjaG91dGU8L0F1dGhvcj48WWVhcj4yMDE1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</w:fldData>
        </w:fldChar>
      </w:r>
      <w:r>
        <w:rPr>
          <w:rFonts w:ascii="Arial" w:hAnsi="Arial" w:cs="Arial"/>
          <w:color w:val="000000" w:themeColor="text1"/>
          <w:sz w:val="24"/>
          <w:szCs w:val="24"/>
        </w:rPr>
        <w:instrText xml:space="preserve"> ADDIN EN.CITE </w:instrText>
      </w:r>
      <w:r>
        <w:rPr>
          <w:rFonts w:ascii="Arial" w:hAnsi="Arial" w:cs="Arial"/>
          <w:color w:val="000000" w:themeColor="text1"/>
          <w:sz w:val="24"/>
          <w:szCs w:val="24"/>
        </w:rPr>
        <w:fldChar w:fldCharType="begin">
          <w:fldData xml:space="preserve">PEVuZE5vdGU+PENpdGU+PEF1dGhvcj5BcGVyZ2lzLVNjaG91dGU8L0F1dGhvcj48WWVhcj4yMDE1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</w:fldData>
        </w:fldChar>
      </w:r>
      <w:r>
        <w:rPr>
          <w:rFonts w:ascii="Arial" w:hAnsi="Arial" w:cs="Arial"/>
          <w:color w:val="000000" w:themeColor="text1"/>
          <w:sz w:val="24"/>
          <w:szCs w:val="24"/>
        </w:rPr>
        <w:instrText xml:space="preserve"> ADDIN EN.CITE.DATA </w:instrText>
      </w:r>
      <w:r>
        <w:rPr>
          <w:rFonts w:ascii="Arial" w:hAnsi="Arial" w:cs="Arial"/>
          <w:color w:val="000000" w:themeColor="text1"/>
          <w:sz w:val="24"/>
          <w:szCs w:val="24"/>
        </w:rPr>
      </w:r>
      <w:r>
        <w:rPr>
          <w:rFonts w:ascii="Arial" w:hAnsi="Arial" w:cs="Arial"/>
          <w:color w:val="000000" w:themeColor="text1"/>
          <w:sz w:val="24"/>
          <w:szCs w:val="24"/>
        </w:rPr>
        <w:fldChar w:fldCharType="end"/>
      </w:r>
      <w:r>
        <w:rPr>
          <w:rFonts w:ascii="Arial" w:hAnsi="Arial" w:cs="Arial"/>
          <w:color w:val="000000" w:themeColor="text1"/>
          <w:sz w:val="24"/>
          <w:szCs w:val="24"/>
        </w:rPr>
      </w:r>
      <w:r>
        <w:rPr>
          <w:rFonts w:ascii="Arial" w:hAnsi="Arial" w:cs="Arial"/>
          <w:color w:val="000000" w:themeColor="text1"/>
          <w:sz w:val="24"/>
          <w:szCs w:val="24"/>
        </w:rPr>
        <w:fldChar w:fldCharType="separate"/>
      </w:r>
      <w:r>
        <w:rPr>
          <w:rFonts w:ascii="Arial" w:hAnsi="Arial" w:cs="Arial"/>
          <w:noProof/>
          <w:color w:val="000000" w:themeColor="text1"/>
          <w:sz w:val="24"/>
          <w:szCs w:val="24"/>
        </w:rPr>
        <w:t>(Apergis-Schoute et al., 2015)</w:t>
      </w:r>
      <w:r>
        <w:rPr>
          <w:rFonts w:ascii="Arial" w:hAnsi="Arial" w:cs="Arial"/>
          <w:color w:val="000000" w:themeColor="text1"/>
          <w:sz w:val="24"/>
          <w:szCs w:val="24"/>
        </w:rPr>
        <w:fldChar w:fldCharType="end"/>
      </w:r>
      <w:r>
        <w:rPr>
          <w:rFonts w:ascii="Arial" w:hAnsi="Arial" w:cs="Arial"/>
          <w:color w:val="000000" w:themeColor="text1"/>
          <w:sz w:val="24"/>
          <w:szCs w:val="24"/>
        </w:rPr>
        <w:t>.</w:t>
      </w:r>
    </w:p>
    <w:p>
      <w:pPr>
        <w:pStyle w:val="p1"/>
        <w:spacing w:after="120" w:line="480" w:lineRule="auto"/>
        <w:ind w:firstLine="357"/>
        <w:rPr>
          <w:rFonts w:ascii="Arial" w:hAnsi="Arial" w:cs="Arial"/>
          <w:color w:val="000000" w:themeColor="text1"/>
          <w:sz w:val="24"/>
          <w:szCs w:val="24"/>
        </w:rPr>
      </w:pPr>
      <w:r>
        <w:rPr>
          <w:rFonts w:ascii="Arial" w:hAnsi="Arial" w:cs="Arial"/>
          <w:color w:val="000000" w:themeColor="text1"/>
          <w:sz w:val="24"/>
          <w:szCs w:val="24"/>
        </w:rPr>
        <w:t xml:space="preserve">In the present study, we characterize a new transgenic mouse line, </w:t>
      </w:r>
      <w:r>
        <w:rPr>
          <w:rFonts w:ascii="Arial" w:hAnsi="Arial" w:cs="Arial"/>
          <w:i/>
          <w:color w:val="000000" w:themeColor="text1"/>
          <w:sz w:val="24"/>
          <w:szCs w:val="24"/>
        </w:rPr>
        <w:t>orexin/Arch</w:t>
      </w:r>
      <w:r>
        <w:rPr>
          <w:rFonts w:ascii="Arial" w:hAnsi="Arial" w:cs="Arial"/>
          <w:color w:val="000000" w:themeColor="text1"/>
          <w:sz w:val="24"/>
          <w:szCs w:val="24"/>
        </w:rPr>
        <w:t xml:space="preserve"> mice, to further understand the Hcrt/orexin system.  During the course of </w:t>
      </w:r>
      <w:r>
        <w:rPr>
          <w:rFonts w:ascii="Arial" w:hAnsi="Arial" w:cs="Arial"/>
          <w:i/>
          <w:color w:val="000000" w:themeColor="text1"/>
          <w:sz w:val="24"/>
          <w:szCs w:val="24"/>
        </w:rPr>
        <w:t>in vitro</w:t>
      </w:r>
      <w:r>
        <w:rPr>
          <w:rFonts w:ascii="Arial" w:hAnsi="Arial" w:cs="Arial"/>
          <w:color w:val="000000" w:themeColor="text1"/>
          <w:sz w:val="24"/>
          <w:szCs w:val="24"/>
        </w:rPr>
        <w:t xml:space="preserve"> electrophysiological experiments, </w:t>
      </w:r>
      <w:r>
        <w:rPr>
          <w:rFonts w:ascii="Arial" w:hAnsi="Arial" w:cs="Arial"/>
          <w:color w:val="000000" w:themeColor="text1"/>
          <w:sz w:val="24"/>
          <w:szCs w:val="24"/>
        </w:rPr>
        <w:t xml:space="preserve">a surprising degree of </w:t>
      </w:r>
      <w:r>
        <w:rPr>
          <w:rFonts w:ascii="Arial" w:hAnsi="Arial" w:cs="Arial"/>
          <w:color w:val="000000" w:themeColor="text1"/>
          <w:sz w:val="24"/>
          <w:szCs w:val="24"/>
        </w:rPr>
        <w:t xml:space="preserve">variability in the response of </w:t>
      </w:r>
      <w:r>
        <w:rPr>
          <w:rFonts w:ascii="Arial" w:hAnsi="Arial" w:cs="Arial"/>
          <w:i/>
          <w:color w:val="000000" w:themeColor="text1"/>
          <w:sz w:val="24"/>
          <w:szCs w:val="24"/>
        </w:rPr>
        <w:t>orexin/Arch</w:t>
      </w:r>
      <w:r>
        <w:rPr>
          <w:rFonts w:ascii="Arial" w:hAnsi="Arial" w:cs="Arial"/>
          <w:color w:val="000000" w:themeColor="text1"/>
          <w:sz w:val="24"/>
          <w:szCs w:val="24"/>
        </w:rPr>
        <w:t xml:space="preserve">-expressing cells to stimulation was evident.  Further analysis revealed that high levels of </w:t>
      </w:r>
      <w:r>
        <w:rPr>
          <w:rFonts w:ascii="Arial" w:hAnsi="Arial" w:cs="Arial"/>
          <w:i/>
          <w:color w:val="000000" w:themeColor="text1"/>
          <w:sz w:val="24"/>
          <w:szCs w:val="24"/>
        </w:rPr>
        <w:t xml:space="preserve">Arch </w:t>
      </w:r>
      <w:r>
        <w:rPr>
          <w:rFonts w:ascii="Arial" w:hAnsi="Arial" w:cs="Arial"/>
          <w:color w:val="000000" w:themeColor="text1"/>
          <w:sz w:val="24"/>
          <w:szCs w:val="24"/>
        </w:rPr>
        <w:t>transgene expression negatively affected Hcrt neuronal excitability in the absence of any illumination and significant</w:t>
      </w:r>
      <w:r>
        <w:rPr>
          <w:rFonts w:ascii="Arial" w:hAnsi="Arial" w:cs="Arial"/>
          <w:color w:val="000000" w:themeColor="text1"/>
          <w:sz w:val="24"/>
          <w:szCs w:val="24"/>
        </w:rPr>
        <w:t>ly</w:t>
      </w:r>
      <w:r>
        <w:rPr>
          <w:rFonts w:ascii="Arial" w:hAnsi="Arial" w:cs="Arial"/>
          <w:color w:val="000000" w:themeColor="text1"/>
          <w:sz w:val="24"/>
          <w:szCs w:val="24"/>
        </w:rPr>
        <w:t xml:space="preserve"> alter</w:t>
      </w:r>
      <w:r>
        <w:rPr>
          <w:rFonts w:ascii="Arial" w:hAnsi="Arial" w:cs="Arial"/>
          <w:color w:val="000000" w:themeColor="text1"/>
          <w:sz w:val="24"/>
          <w:szCs w:val="24"/>
        </w:rPr>
        <w:t xml:space="preserve">ed body weight and </w:t>
      </w:r>
      <w:r>
        <w:rPr>
          <w:rFonts w:ascii="Arial" w:hAnsi="Arial" w:cs="Arial"/>
          <w:color w:val="000000" w:themeColor="text1"/>
          <w:sz w:val="24"/>
          <w:szCs w:val="24"/>
        </w:rPr>
        <w:t xml:space="preserve"> REM sleep  Thus, </w:t>
      </w:r>
      <w:r>
        <w:rPr>
          <w:rFonts w:ascii="Arial" w:hAnsi="Arial" w:cs="Arial"/>
          <w:i/>
          <w:color w:val="000000" w:themeColor="text1"/>
          <w:sz w:val="24"/>
          <w:szCs w:val="24"/>
        </w:rPr>
        <w:t>orexin/Arch</w:t>
      </w:r>
      <w:r>
        <w:rPr>
          <w:rFonts w:ascii="Arial" w:hAnsi="Arial" w:cs="Arial"/>
          <w:color w:val="000000" w:themeColor="text1"/>
          <w:sz w:val="24"/>
          <w:szCs w:val="24"/>
        </w:rPr>
        <w:t xml:space="preserve"> mice may be a useful tool for study of energy metabolism as well as sleep/wake control, and these data underscore the need for detailed phenotypic screening of transgenic mouse models when specific neural circuits are targeted. </w:t>
      </w:r>
    </w:p>
    <w:p>
      <w:pPr>
        <w:pStyle w:val="p1"/>
        <w:spacing w:line="480" w:lineRule="auto"/>
        <w:ind w:firstLine="360"/>
        <w:rPr>
          <w:rFonts w:ascii="Arial" w:hAnsi="Arial" w:cs="Arial"/>
          <w:color w:val="000000" w:themeColor="text1"/>
          <w:sz w:val="24"/>
          <w:szCs w:val="24"/>
        </w:rPr>
      </w:pPr>
    </w:p>
    <w:p>
      <w:pPr>
        <w:spacing w:line="480" w:lineRule="auto"/>
        <w:outlineLvl w:val="0"/>
        <w:rPr>
          <w:rFonts w:ascii="Arial" w:hAnsi="Arial" w:cs="Arial"/>
          <w:b/>
          <w:color w:val="000000" w:themeColor="text1"/>
          <w:lang w:eastAsia="ja-JP"/>
        </w:rPr>
      </w:pPr>
      <w:r>
        <w:rPr>
          <w:rFonts w:ascii="Arial" w:hAnsi="Arial" w:cs="Arial"/>
          <w:b/>
          <w:color w:val="000000" w:themeColor="text1"/>
        </w:rPr>
        <w:t>MATERIALS AND METHODS</w:t>
      </w:r>
    </w:p>
    <w:p>
      <w:pPr>
        <w:spacing w:line="480" w:lineRule="auto"/>
        <w:ind w:firstLine="360"/>
        <w:rPr>
          <w:rFonts w:ascii="Arial" w:hAnsi="Arial" w:cs="Arial"/>
          <w:i/>
          <w:color w:val="000000" w:themeColor="text1"/>
        </w:rPr>
      </w:pPr>
    </w:p>
    <w:p>
      <w:pPr>
        <w:spacing w:after="120" w:line="480" w:lineRule="auto"/>
        <w:outlineLvl w:val="0"/>
        <w:rPr>
          <w:rFonts w:ascii="Arial" w:hAnsi="Arial" w:cs="Arial"/>
          <w:i/>
          <w:color w:val="000000" w:themeColor="text1"/>
        </w:rPr>
      </w:pPr>
      <w:r>
        <w:rPr>
          <w:rFonts w:ascii="Arial" w:hAnsi="Arial" w:cs="Arial"/>
          <w:i/>
          <w:color w:val="000000" w:themeColor="text1"/>
        </w:rPr>
        <w:t>Animals</w:t>
      </w:r>
    </w:p>
    <w:p>
      <w:pPr>
        <w:spacing w:after="120" w:line="480" w:lineRule="auto"/>
        <w:ind w:firstLine="360"/>
        <w:rPr>
          <w:rFonts w:ascii="Arial" w:hAnsi="Arial" w:cs="Arial"/>
          <w:color w:val="000000" w:themeColor="text1"/>
        </w:rPr>
      </w:pPr>
      <w:r>
        <w:rPr>
          <w:rFonts w:ascii="Arial" w:hAnsi="Arial" w:cs="Arial"/>
          <w:color w:val="000000" w:themeColor="text1"/>
          <w:lang w:val="en-GB"/>
        </w:rPr>
        <w:t xml:space="preserve">All experimental procedures conducted at SRI International were approved by the Institutional Animal Care and Use Committee at SRI and were conducted in accordance with the principles set forth in the Guide for Care and Use of Laboratory Animals, National Research Council.  </w:t>
      </w:r>
      <w:r>
        <w:rPr>
          <w:rFonts w:ascii="Arial" w:hAnsi="Arial" w:cs="Arial"/>
          <w:color w:val="000000" w:themeColor="text1"/>
        </w:rPr>
        <w:t xml:space="preserve">All experimental procedures conducted in Japan involving animals were approved by the National Institute for Physiological Sciences Animal Care and Use Committee and were in accordance with NIH guidelines.  All efforts were made to minimize animal suffering or discomfort and to reduce the number of animals used. </w:t>
      </w:r>
      <w:r>
        <w:rPr>
          <w:rFonts w:ascii="Arial" w:hAnsi="Arial" w:cs="Arial"/>
          <w:color w:val="000000" w:themeColor="text1"/>
          <w:lang w:val="en-GB"/>
        </w:rPr>
        <w:t xml:space="preserve">All rodents were maintained under 12 h light : 12 h dark (LD) conditions at 22 ± 2°C and 50 ± 25% relative humidity with food and water </w:t>
      </w:r>
      <w:r>
        <w:rPr>
          <w:rFonts w:ascii="Arial" w:hAnsi="Arial" w:cs="Arial"/>
          <w:i/>
          <w:iCs/>
          <w:color w:val="000000" w:themeColor="text1"/>
          <w:lang w:val="en-GB"/>
        </w:rPr>
        <w:t>ad libitum.</w:t>
      </w:r>
    </w:p>
    <w:p>
      <w:pPr>
        <w:spacing w:after="120" w:line="480" w:lineRule="auto"/>
        <w:ind w:firstLine="360"/>
        <w:rPr>
          <w:rFonts w:ascii="Arial" w:hAnsi="Arial" w:cs="Arial"/>
          <w:color w:val="000000" w:themeColor="text1"/>
        </w:rPr>
      </w:pPr>
    </w:p>
    <w:p>
      <w:pPr>
        <w:spacing w:after="120" w:line="480" w:lineRule="auto"/>
        <w:outlineLvl w:val="0"/>
        <w:rPr>
          <w:rFonts w:ascii="Arial" w:hAnsi="Arial" w:cs="Arial"/>
          <w:i/>
          <w:color w:val="000000" w:themeColor="text1"/>
        </w:rPr>
      </w:pPr>
      <w:r>
        <w:rPr>
          <w:rFonts w:ascii="Arial" w:hAnsi="Arial" w:cs="Arial"/>
          <w:i/>
          <w:color w:val="000000" w:themeColor="text1"/>
        </w:rPr>
        <w:t>Generation of orexin/Arch mice</w:t>
      </w:r>
    </w:p>
    <w:p>
      <w:pPr>
        <w:spacing w:after="120" w:line="480" w:lineRule="auto"/>
        <w:ind w:firstLine="360"/>
        <w:rPr>
          <w:rFonts w:ascii="Arial" w:hAnsi="Arial" w:cs="Arial"/>
          <w:color w:val="000000" w:themeColor="text1"/>
        </w:rPr>
      </w:pPr>
      <w:r>
        <w:rPr>
          <w:rFonts w:ascii="Arial" w:hAnsi="Arial" w:cs="Arial"/>
          <w:color w:val="000000" w:themeColor="text1"/>
        </w:rPr>
        <w:t xml:space="preserve">The transgenic construct was made by substituting the </w:t>
      </w:r>
      <w:r>
        <w:rPr>
          <w:rFonts w:ascii="Arial" w:hAnsi="Arial" w:cs="Arial"/>
          <w:i/>
          <w:color w:val="000000" w:themeColor="text1"/>
        </w:rPr>
        <w:t>nLacZ</w:t>
      </w:r>
      <w:r>
        <w:rPr>
          <w:rFonts w:ascii="Arial" w:hAnsi="Arial" w:cs="Arial"/>
          <w:color w:val="000000" w:themeColor="text1"/>
        </w:rPr>
        <w:t xml:space="preserve"> gene (SalI-BamHI fragment) of the </w:t>
      </w:r>
      <w:r>
        <w:rPr>
          <w:rFonts w:ascii="Arial" w:hAnsi="Arial" w:cs="Arial"/>
          <w:i/>
          <w:color w:val="000000" w:themeColor="text1"/>
        </w:rPr>
        <w:t>orexin/nLacZ</w:t>
      </w:r>
      <w:r>
        <w:rPr>
          <w:rFonts w:ascii="Arial" w:hAnsi="Arial" w:cs="Arial"/>
          <w:color w:val="000000" w:themeColor="text1"/>
        </w:rPr>
        <w:t xml:space="preserve"> construct with the 1.5 kb </w:t>
      </w:r>
      <w:r>
        <w:rPr>
          <w:rFonts w:ascii="Arial" w:hAnsi="Arial" w:cs="Arial"/>
          <w:i/>
          <w:color w:val="000000" w:themeColor="text1"/>
        </w:rPr>
        <w:t xml:space="preserve">Arch </w:t>
      </w:r>
      <w:r>
        <w:rPr>
          <w:rFonts w:ascii="Arial" w:hAnsi="Arial" w:cs="Arial"/>
          <w:color w:val="000000" w:themeColor="text1"/>
        </w:rPr>
        <w:t xml:space="preserve">fragment </w:t>
      </w:r>
      <w:r>
        <w:rPr>
          <w:rFonts w:ascii="Arial" w:hAnsi="Arial" w:cs="Arial"/>
          <w:color w:val="000000" w:themeColor="text1"/>
        </w:rPr>
        <w:fldChar w:fldCharType="begin">
          <w:fldData xml:space="preserve">PEVuZE5vdGU+PENpdGU+PEF1dGhvcj5IYW48L0F1dGhvcj48WWVhcj4yMDA3PC9ZZWFyPjxSZWNO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</w:fldData>
        </w:fldChar>
      </w:r>
      <w:r>
        <w:rPr>
          <w:rFonts w:ascii="Arial" w:hAnsi="Arial" w:cs="Arial"/>
          <w:color w:val="000000" w:themeColor="text1"/>
        </w:rPr>
        <w:instrText xml:space="preserve"> ADDIN EN.CITE </w:instrText>
      </w:r>
      <w:r>
        <w:rPr>
          <w:rFonts w:ascii="Arial" w:hAnsi="Arial" w:cs="Arial"/>
          <w:color w:val="000000" w:themeColor="text1"/>
        </w:rPr>
        <w:fldChar w:fldCharType="begin">
          <w:fldData xml:space="preserve">PEVuZE5vdGU+PENpdGU+PEF1dGhvcj5IYW48L0F1dGhvcj48WWVhcj4yMDA3PC9ZZWFyPjxSZWNO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</w:fldData>
        </w:fldChar>
      </w:r>
      <w:r>
        <w:rPr>
          <w:rFonts w:ascii="Arial" w:hAnsi="Arial" w:cs="Arial"/>
          <w:color w:val="000000" w:themeColor="text1"/>
        </w:rPr>
        <w:instrText xml:space="preserve"> ADDIN EN.CITE.DATA </w:instrText>
      </w:r>
      <w:r>
        <w:rPr>
          <w:rFonts w:ascii="Arial" w:hAnsi="Arial" w:cs="Arial"/>
          <w:color w:val="000000" w:themeColor="text1"/>
        </w:rPr>
      </w:r>
      <w:r>
        <w:rPr>
          <w:rFonts w:ascii="Arial" w:hAnsi="Arial" w:cs="Arial"/>
          <w:color w:val="000000" w:themeColor="text1"/>
        </w:rPr>
        <w:fldChar w:fldCharType="end"/>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(Han and Boyden, 2007; Chow et al., 2010)</w:t>
      </w:r>
      <w:r>
        <w:rPr>
          <w:rFonts w:ascii="Arial" w:hAnsi="Arial" w:cs="Arial"/>
          <w:color w:val="000000" w:themeColor="text1"/>
        </w:rPr>
        <w:fldChar w:fldCharType="end"/>
      </w:r>
      <w:r>
        <w:rPr>
          <w:rFonts w:ascii="Arial" w:hAnsi="Arial" w:cs="Arial"/>
          <w:color w:val="000000" w:themeColor="text1"/>
        </w:rPr>
        <w:t xml:space="preserve">, which is expressed as a fusion protein with enhanced green fluorescent protein (eGFP). The transgene was excised and microinjected into pronuclei of fertilized mouse eggs (BDF1 mice) to generate transgenic founders. Founders were bred with BDF1 mice to produce stable </w:t>
      </w:r>
      <w:r>
        <w:rPr>
          <w:rFonts w:ascii="Arial" w:hAnsi="Arial" w:cs="Arial"/>
          <w:i/>
          <w:color w:val="000000" w:themeColor="text1"/>
        </w:rPr>
        <w:t xml:space="preserve">orexin/Arch </w:t>
      </w:r>
      <w:r>
        <w:rPr>
          <w:rFonts w:ascii="Arial" w:hAnsi="Arial" w:cs="Arial"/>
          <w:color w:val="000000" w:themeColor="text1"/>
        </w:rPr>
        <w:t>transgenic</w:t>
      </w:r>
      <w:r>
        <w:rPr>
          <w:rFonts w:ascii="Arial" w:hAnsi="Arial" w:cs="Arial"/>
          <w:i/>
          <w:color w:val="000000" w:themeColor="text1"/>
        </w:rPr>
        <w:t xml:space="preserve"> </w:t>
      </w:r>
      <w:r>
        <w:rPr>
          <w:rFonts w:ascii="Arial" w:hAnsi="Arial" w:cs="Arial"/>
          <w:color w:val="000000" w:themeColor="text1"/>
        </w:rPr>
        <w:t xml:space="preserve">lines. A total of 12 transgene-positive founders were obtained. Analysis of the N1 generation demonstrated that only one line (line D3) showed strong expression of Arch, so line D3 was used for subsequent experiments.  The mice studied in Japan and at SRI International were derived from same founders and are available from the RIKEN BioResource Center (RBRC05845).  At SRI International, </w:t>
      </w:r>
      <w:r>
        <w:rPr>
          <w:rFonts w:ascii="Arial" w:hAnsi="Arial" w:cs="Arial"/>
          <w:i/>
          <w:color w:val="000000" w:themeColor="text1"/>
        </w:rPr>
        <w:t xml:space="preserve">orexin/Arch </w:t>
      </w:r>
      <w:r>
        <w:rPr>
          <w:rFonts w:ascii="Arial" w:hAnsi="Arial" w:cs="Arial"/>
          <w:iCs/>
          <w:color w:val="000000" w:themeColor="text1"/>
        </w:rPr>
        <w:t xml:space="preserve">mice were backcrossed with </w:t>
      </w:r>
      <w:bookmarkStart w:id="2" w:name="OLE_LINK3"/>
      <w:r>
        <w:rPr>
          <w:rFonts w:ascii="Arial" w:hAnsi="Arial" w:cs="Arial"/>
          <w:color w:val="000000" w:themeColor="text1"/>
          <w:lang w:val="en-GB"/>
        </w:rPr>
        <w:t>C57BL/6J</w:t>
      </w:r>
      <w:bookmarkEnd w:id="2"/>
      <w:r>
        <w:rPr>
          <w:rFonts w:ascii="Arial" w:hAnsi="Arial" w:cs="Arial"/>
          <w:color w:val="000000" w:themeColor="text1"/>
          <w:lang w:val="en-GB"/>
        </w:rPr>
        <w:t xml:space="preserve"> mice.</w:t>
      </w:r>
    </w:p>
    <w:p>
      <w:pPr>
        <w:pStyle w:val="Listenabsatz"/>
        <w:spacing w:after="120" w:line="480" w:lineRule="auto"/>
        <w:ind w:left="0" w:firstLine="360"/>
        <w:rPr>
          <w:rFonts w:ascii="Arial" w:hAnsi="Arial" w:cs="Arial"/>
          <w:color w:val="000000" w:themeColor="text1"/>
        </w:rPr>
      </w:pPr>
    </w:p>
    <w:p>
      <w:pPr>
        <w:spacing w:after="120" w:line="480" w:lineRule="auto"/>
        <w:rPr>
          <w:rFonts w:ascii="Arial" w:hAnsi="Arial" w:cs="Arial"/>
          <w:color w:val="000000" w:themeColor="text1"/>
        </w:rPr>
      </w:pPr>
      <w:r>
        <w:rPr>
          <w:rFonts w:ascii="Arial" w:hAnsi="Arial" w:cs="Arial"/>
          <w:i/>
          <w:color w:val="000000" w:themeColor="text1"/>
        </w:rPr>
        <w:t xml:space="preserve">Genotyping </w:t>
      </w:r>
    </w:p>
    <w:p>
      <w:pPr>
        <w:spacing w:after="120" w:line="480" w:lineRule="auto"/>
        <w:ind w:firstLine="360"/>
        <w:rPr>
          <w:rFonts w:ascii="Arial" w:hAnsi="Arial" w:cs="Arial"/>
          <w:iCs/>
          <w:color w:val="000000" w:themeColor="text1"/>
        </w:rPr>
      </w:pPr>
      <w:r>
        <w:rPr>
          <w:rFonts w:ascii="Arial" w:hAnsi="Arial" w:cs="Arial"/>
          <w:color w:val="000000" w:themeColor="text1"/>
          <w:shd w:val="clear" w:color="auto" w:fill="FFFFFF"/>
        </w:rPr>
        <w:t xml:space="preserve">DNA was extracted and isolated from tail snips. </w:t>
      </w:r>
      <w:r>
        <w:rPr>
          <w:rFonts w:ascii="Arial" w:hAnsi="Arial" w:cs="Arial"/>
          <w:color w:val="000000" w:themeColor="text1"/>
          <w:lang w:val="en-GB"/>
        </w:rPr>
        <w:t xml:space="preserve">Quantitative PCR (qPCR) was utilized to determine transgene insertion and relative abundance.  </w:t>
      </w:r>
      <w:r>
        <w:rPr>
          <w:rFonts w:ascii="Arial" w:hAnsi="Arial" w:cs="Arial"/>
          <w:color w:val="000000" w:themeColor="text1"/>
          <w:shd w:val="clear" w:color="auto" w:fill="FFFFFF"/>
        </w:rPr>
        <w:t>The 20μL qPCR reaction contained 4μL of target and internal positive control primers, 5μL nuclease-free water, 1μL of DNA sample (&lt;100ng) and 10μL of KAPA SYBR FAST qPCR master mix.  At SRI International, qPCR analysis utilized an Applied Biosciences 7300 Real-Time PCR System running the following program: 95°C for 10-min, 42 cycles of 95°C for 15-s, and 60°C for 1-min. At Nagoya University, qPCR analysis was conducted using Applied Biosciences StepOne Real-Time PCR System using the following program: 95°C for 30-s, 40 cycles at 95°C for 3-s, and 60°C for 30-s.  The ramp of each machine was set to the default.</w:t>
      </w:r>
      <w:r>
        <w:rPr>
          <w:rFonts w:ascii="Arial" w:hAnsi="Arial" w:cs="Arial"/>
          <w:color w:val="000000" w:themeColor="text1"/>
        </w:rPr>
        <w:t xml:space="preserve">  The primers chosen provided the best melting curves. Target primer sequences were:  hHCRT1prom1_F CCGGGAAAGGAGATGTCTGT, hHCRTprom1_R CGCCACCTCAGAGCACTATA; internal positive control promoters: mTfrc_F TGGGCACTAGATTGGATACCT, mTfrc_R GTCCAGGTTCAATTCAACGTCA (all from Midland Certified Reagent Co, Texas, USA). C</w:t>
      </w:r>
      <w:r>
        <w:rPr>
          <w:rFonts w:ascii="Arial" w:hAnsi="Arial" w:cs="Arial"/>
          <w:color w:val="000000" w:themeColor="text1"/>
          <w:vertAlign w:val="subscript"/>
        </w:rPr>
        <w:t>t</w:t>
      </w:r>
      <w:r>
        <w:rPr>
          <w:rFonts w:ascii="Arial" w:hAnsi="Arial" w:cs="Arial"/>
          <w:color w:val="000000" w:themeColor="text1"/>
        </w:rPr>
        <w:t xml:space="preserve"> values were assessed relative to an original founder mouse with high </w:t>
      </w:r>
      <w:r>
        <w:rPr>
          <w:rFonts w:ascii="Arial" w:hAnsi="Arial" w:cs="Arial"/>
          <w:i/>
          <w:color w:val="000000" w:themeColor="text1"/>
        </w:rPr>
        <w:t xml:space="preserve">Arch </w:t>
      </w:r>
      <w:r>
        <w:rPr>
          <w:rFonts w:ascii="Arial" w:hAnsi="Arial" w:cs="Arial"/>
          <w:color w:val="000000" w:themeColor="text1"/>
        </w:rPr>
        <w:t xml:space="preserve">transgene expression (aHE). Mice with qPCR values </w:t>
      </w:r>
      <w:r>
        <w:rPr>
          <w:rFonts w:ascii="Arial" w:hAnsi="Arial" w:cs="Arial"/>
          <w:color w:val="000000" w:themeColor="text1"/>
        </w:rPr>
        <w:t>≥</w:t>
      </w:r>
      <w:r>
        <w:rPr>
          <w:rFonts w:ascii="Arial" w:hAnsi="Arial" w:cs="Arial"/>
          <w:color w:val="000000" w:themeColor="text1"/>
        </w:rPr>
        <w:t>0.9</w:t>
      </w:r>
      <w:r>
        <w:rPr>
          <w:rFonts w:ascii="Arial" w:hAnsi="Arial" w:cs="Arial"/>
          <w:color w:val="000000" w:themeColor="text1"/>
        </w:rPr>
        <w:t xml:space="preserve"> were classified as aHE, and those &lt;</w:t>
      </w:r>
      <w:r>
        <w:rPr>
          <w:rFonts w:ascii="Arial" w:hAnsi="Arial" w:cs="Arial"/>
          <w:color w:val="000000" w:themeColor="text1"/>
        </w:rPr>
        <w:t xml:space="preserve">0.9 </w:t>
      </w:r>
      <w:r>
        <w:rPr>
          <w:rFonts w:ascii="Arial" w:hAnsi="Arial" w:cs="Arial"/>
          <w:color w:val="000000" w:themeColor="text1"/>
        </w:rPr>
        <w:t xml:space="preserve">were classified as low </w:t>
      </w:r>
      <w:r>
        <w:rPr>
          <w:rFonts w:ascii="Arial" w:hAnsi="Arial" w:cs="Arial"/>
          <w:i/>
          <w:color w:val="000000" w:themeColor="text1"/>
        </w:rPr>
        <w:t>Arch</w:t>
      </w:r>
      <w:r>
        <w:rPr>
          <w:rFonts w:ascii="Arial" w:hAnsi="Arial" w:cs="Arial"/>
          <w:color w:val="000000" w:themeColor="text1"/>
        </w:rPr>
        <w:t xml:space="preserve"> transgene expressers (aLE).</w:t>
      </w:r>
    </w:p>
    <w:p>
      <w:pPr>
        <w:pStyle w:val="Listenabsatz"/>
        <w:spacing w:after="120" w:line="480" w:lineRule="auto"/>
        <w:ind w:left="0" w:firstLine="360"/>
        <w:rPr>
          <w:rFonts w:ascii="Arial" w:hAnsi="Arial" w:cs="Arial"/>
          <w:color w:val="000000" w:themeColor="text1"/>
        </w:rPr>
      </w:pPr>
    </w:p>
    <w:p>
      <w:pPr>
        <w:spacing w:after="120" w:line="480" w:lineRule="auto"/>
        <w:rPr>
          <w:rFonts w:ascii="Arial" w:hAnsi="Arial" w:cs="Arial"/>
          <w:b/>
          <w:color w:val="000000" w:themeColor="text1"/>
        </w:rPr>
      </w:pPr>
      <w:r>
        <w:rPr>
          <w:rFonts w:ascii="Arial" w:hAnsi="Arial" w:cs="Arial"/>
          <w:b/>
          <w:color w:val="000000" w:themeColor="text1"/>
        </w:rPr>
        <w:t>Immunohistochemistry and cell counting</w:t>
      </w:r>
    </w:p>
    <w:p>
      <w:pPr>
        <w:tabs>
          <w:tab w:val="left" w:pos="720"/>
        </w:tabs>
        <w:spacing w:after="120" w:line="480" w:lineRule="auto"/>
        <w:ind w:firstLine="360"/>
        <w:rPr>
          <w:rFonts w:ascii="Arial" w:hAnsi="Arial" w:cs="Arial"/>
          <w:color w:val="000000" w:themeColor="text1"/>
          <w:shd w:val="clear" w:color="auto" w:fill="FFFFFF"/>
        </w:rPr>
      </w:pPr>
      <w:r>
        <w:rPr>
          <w:rFonts w:ascii="Arial" w:hAnsi="Arial" w:cs="Arial"/>
          <w:i/>
          <w:color w:val="000000" w:themeColor="text1"/>
        </w:rPr>
        <w:t>Tissue preparation</w:t>
      </w:r>
      <w:r>
        <w:rPr>
          <w:rFonts w:ascii="Arial" w:hAnsi="Arial" w:cs="Arial"/>
          <w:color w:val="000000" w:themeColor="text1"/>
        </w:rPr>
        <w:t>. Male and female</w:t>
      </w:r>
      <w:r>
        <w:rPr>
          <w:rFonts w:ascii="Arial" w:hAnsi="Arial" w:cs="Arial"/>
          <w:i/>
          <w:color w:val="000000" w:themeColor="text1"/>
        </w:rPr>
        <w:t xml:space="preserve"> orexin/Arch</w:t>
      </w:r>
      <w:r>
        <w:rPr>
          <w:rFonts w:ascii="Arial" w:hAnsi="Arial" w:cs="Arial"/>
          <w:color w:val="000000" w:themeColor="text1"/>
        </w:rPr>
        <w:t xml:space="preserve"> transgenic mice that were </w:t>
      </w:r>
      <w:r>
        <w:rPr>
          <w:rFonts w:ascii="Arial" w:hAnsi="Arial" w:cs="Arial"/>
          <w:color w:val="000000" w:themeColor="text1"/>
          <w:shd w:val="clear" w:color="auto" w:fill="FFFFFF"/>
        </w:rPr>
        <w:t xml:space="preserve">sacrificed for histological examination received a terminal injection of SomnaSol (Henry Schein, Dublin, OH) before transcardial perfusion with phosphate-buffered saline (PBS) containing heparin followed by 4% paraformaldehyde. After removal of the brain, the tissue was cryoprotected (30% sucrose, 0.1 M PBS) and cut into 6 series of 30 μm thick coronal sections in preparation for immunohistochemical (IHC) processing. </w:t>
      </w:r>
    </w:p>
    <w:p>
      <w:pPr>
        <w:tabs>
          <w:tab w:val="left" w:pos="720"/>
        </w:tabs>
        <w:spacing w:after="120" w:line="480" w:lineRule="auto"/>
        <w:ind w:firstLine="360"/>
        <w:rPr>
          <w:rFonts w:ascii="Arial" w:hAnsi="Arial" w:cs="Arial"/>
          <w:color w:val="000000" w:themeColor="text1"/>
        </w:rPr>
      </w:pPr>
      <w:r>
        <w:rPr>
          <w:rFonts w:ascii="Arial" w:hAnsi="Arial" w:cs="Arial"/>
          <w:i/>
          <w:iCs/>
          <w:color w:val="000000" w:themeColor="text1"/>
        </w:rPr>
        <w:t>Immunostaining</w:t>
      </w:r>
      <w:r>
        <w:rPr>
          <w:rFonts w:ascii="Arial" w:hAnsi="Arial" w:cs="Arial"/>
          <w:color w:val="000000" w:themeColor="text1"/>
        </w:rPr>
        <w:t xml:space="preserve">.  </w:t>
      </w:r>
      <w:r>
        <w:rPr>
          <w:rFonts w:ascii="Arial" w:hAnsi="Arial" w:cs="Arial"/>
          <w:color w:val="000000" w:themeColor="text1"/>
          <w:shd w:val="clear" w:color="auto" w:fill="FFFFFF"/>
        </w:rPr>
        <w:t xml:space="preserve">For double fluorescent IHC of orexin-containing neurons, </w:t>
      </w:r>
      <w:r>
        <w:rPr>
          <w:rFonts w:ascii="Arial" w:hAnsi="Arial" w:cs="Arial"/>
          <w:color w:val="000000" w:themeColor="text1"/>
        </w:rPr>
        <w:t>guinea pig anti-orexin antiserum</w:t>
      </w:r>
      <w:r>
        <w:rPr>
          <w:rFonts w:ascii="Arial" w:hAnsi="Arial" w:cs="Arial"/>
          <w:color w:val="000000" w:themeColor="text1"/>
          <w:vertAlign w:val="superscript"/>
        </w:rPr>
        <w:t xml:space="preserve"> </w:t>
      </w:r>
      <w:r>
        <w:rPr>
          <w:rFonts w:ascii="Arial" w:hAnsi="Arial" w:cs="Arial"/>
          <w:color w:val="000000" w:themeColor="text1"/>
        </w:rPr>
        <w:t xml:space="preserve">(1:800, Vector Laboratories) and Alexa </w:t>
      </w:r>
      <w:r>
        <w:rPr>
          <w:rFonts w:ascii="Arial" w:hAnsi="Arial" w:cs="Arial"/>
          <w:color w:val="000000" w:themeColor="text1"/>
          <w:shd w:val="clear" w:color="auto" w:fill="FFFFFF"/>
        </w:rPr>
        <w:t>Fluor</w:t>
      </w:r>
      <w:r>
        <w:rPr>
          <w:rFonts w:ascii="Arial" w:hAnsi="Arial" w:cs="Arial"/>
          <w:color w:val="000000" w:themeColor="text1"/>
          <w:shd w:val="clear" w:color="auto" w:fill="FFFFFF"/>
          <w:vertAlign w:val="superscript"/>
        </w:rPr>
        <w:t xml:space="preserve">® </w:t>
      </w:r>
      <w:r>
        <w:rPr>
          <w:rFonts w:ascii="Arial" w:hAnsi="Arial" w:cs="Arial"/>
          <w:color w:val="000000" w:themeColor="text1"/>
        </w:rPr>
        <w:t xml:space="preserve">594-labeled goat anti-guinea pig IgG (1:800, Invitrogen) were used to detect Hcrt/orexin neurons in combination with rabbit anti-GFP antiserum (1:1000, Invitrogen) and </w:t>
      </w:r>
      <w:r>
        <w:rPr>
          <w:rFonts w:ascii="Arial" w:hAnsi="Arial" w:cs="Arial"/>
          <w:color w:val="000000" w:themeColor="text1"/>
          <w:shd w:val="clear" w:color="auto" w:fill="FFFFFF"/>
        </w:rPr>
        <w:t>Alexa Fluor</w:t>
      </w:r>
      <w:r>
        <w:rPr>
          <w:rFonts w:ascii="Arial" w:hAnsi="Arial" w:cs="Arial"/>
          <w:color w:val="000000" w:themeColor="text1"/>
          <w:shd w:val="clear" w:color="auto" w:fill="FFFFFF"/>
          <w:vertAlign w:val="superscript"/>
        </w:rPr>
        <w:t>®</w:t>
      </w:r>
      <w:r>
        <w:rPr>
          <w:rFonts w:ascii="Arial" w:hAnsi="Arial" w:cs="Arial"/>
          <w:color w:val="000000" w:themeColor="text1"/>
          <w:shd w:val="clear" w:color="auto" w:fill="FFFFFF"/>
        </w:rPr>
        <w:t xml:space="preserve"> 488</w:t>
      </w:r>
      <w:r>
        <w:rPr>
          <w:rFonts w:ascii="Arial" w:hAnsi="Arial" w:cs="Arial"/>
          <w:color w:val="000000" w:themeColor="text1"/>
        </w:rPr>
        <w:t>-labeled anti-rabbit IgG (1:800, Invitrogen, CA) to detect the Arch-eGFP transgene in Hcrt neurons. For triple fluorescent IHC, goat anti-orexin-A (</w:t>
      </w:r>
      <w:r>
        <w:rPr>
          <w:rFonts w:ascii="Arial" w:hAnsi="Arial" w:cs="Arial"/>
          <w:color w:val="000000" w:themeColor="text1"/>
          <w:shd w:val="clear" w:color="auto" w:fill="FFFFFF"/>
        </w:rPr>
        <w:t>1:3000, Santa Cruz Biotechnology Cat# sc-8070; RRID:AB_653610</w:t>
      </w:r>
      <w:r>
        <w:rPr>
          <w:rFonts w:ascii="Arial" w:hAnsi="Arial" w:cs="Arial"/>
          <w:color w:val="000000" w:themeColor="text1"/>
        </w:rPr>
        <w:t>) and goat anti-orexin-B (</w:t>
      </w:r>
      <w:r>
        <w:rPr>
          <w:rFonts w:ascii="Arial" w:hAnsi="Arial" w:cs="Arial"/>
          <w:color w:val="000000" w:themeColor="text1"/>
          <w:shd w:val="clear" w:color="auto" w:fill="FFFFFF"/>
        </w:rPr>
        <w:t>1:3000, Santa Cruz Biotechnology Cat# sc-8071; RRID:AB_653612</w:t>
      </w:r>
      <w:r>
        <w:rPr>
          <w:rFonts w:ascii="Arial" w:hAnsi="Arial" w:cs="Arial"/>
          <w:color w:val="000000" w:themeColor="text1"/>
        </w:rPr>
        <w:t xml:space="preserve">) antibodies were processed sequentially to prevent secondary signal cross-reactivity; the Arch transgene was then detected with chicken anti-GFP antiserum </w:t>
      </w:r>
      <w:r>
        <w:rPr>
          <w:rFonts w:ascii="Arial" w:hAnsi="Arial" w:cs="Arial"/>
          <w:color w:val="000000" w:themeColor="text1"/>
          <w:shd w:val="clear" w:color="auto" w:fill="FFFFFF"/>
        </w:rPr>
        <w:t>(1:1000, Abcam Cat# ab13970; RRID:AB_300798) and Alexa Fluor</w:t>
      </w:r>
      <w:r>
        <w:rPr>
          <w:rFonts w:ascii="Arial" w:hAnsi="Arial" w:cs="Arial"/>
          <w:color w:val="000000" w:themeColor="text1"/>
          <w:shd w:val="clear" w:color="auto" w:fill="FFFFFF"/>
          <w:vertAlign w:val="superscript"/>
        </w:rPr>
        <w:t>®</w:t>
      </w:r>
      <w:r>
        <w:rPr>
          <w:rFonts w:ascii="Arial" w:hAnsi="Arial" w:cs="Arial"/>
          <w:color w:val="000000" w:themeColor="text1"/>
          <w:shd w:val="clear" w:color="auto" w:fill="FFFFFF"/>
        </w:rPr>
        <w:t xml:space="preserve"> 488 affiniPure donkey anti-chicken IgG (1:500, Jackson ImmunoResearch).  The orexin-A antisera was detected</w:t>
      </w:r>
      <w:r>
        <w:rPr>
          <w:rFonts w:ascii="Arial" w:hAnsi="Arial" w:cs="Arial"/>
          <w:color w:val="000000" w:themeColor="text1"/>
        </w:rPr>
        <w:t xml:space="preserve"> with</w:t>
      </w:r>
      <w:r>
        <w:rPr>
          <w:rFonts w:ascii="Arial" w:hAnsi="Arial" w:cs="Arial"/>
          <w:color w:val="000000" w:themeColor="text1"/>
          <w:shd w:val="clear" w:color="auto" w:fill="FFFFFF"/>
        </w:rPr>
        <w:t xml:space="preserve"> Alexa Fluor</w:t>
      </w:r>
      <w:r>
        <w:rPr>
          <w:rFonts w:ascii="Arial" w:hAnsi="Arial" w:cs="Arial"/>
          <w:color w:val="000000" w:themeColor="text1"/>
          <w:shd w:val="clear" w:color="auto" w:fill="FFFFFF"/>
          <w:vertAlign w:val="superscript"/>
        </w:rPr>
        <w:t>®</w:t>
      </w:r>
      <w:r>
        <w:rPr>
          <w:rFonts w:ascii="Arial" w:hAnsi="Arial" w:cs="Arial"/>
          <w:color w:val="000000" w:themeColor="text1"/>
          <w:shd w:val="clear" w:color="auto" w:fill="FFFFFF"/>
        </w:rPr>
        <w:t xml:space="preserve"> 594 affiniPure donkey anti-goat IgG (1:500, Jackson ImmunoResearch), while the orexin-B antisera was detected with AMCA-Streptavidin (1:500, Jackson ImmunoResearch) after incubation with Affinipure donkey anti-goat IgG (1:1000, Jackson ImmunoResearch). </w:t>
      </w:r>
      <w:r>
        <w:rPr>
          <w:rFonts w:ascii="Arial" w:hAnsi="Arial" w:cs="Arial"/>
          <w:color w:val="000000" w:themeColor="text1"/>
        </w:rPr>
        <w:t xml:space="preserve"> </w:t>
      </w:r>
    </w:p>
    <w:p>
      <w:pPr>
        <w:tabs>
          <w:tab w:val="left" w:pos="720"/>
        </w:tabs>
        <w:spacing w:after="120" w:line="480" w:lineRule="auto"/>
        <w:ind w:firstLine="360"/>
        <w:rPr>
          <w:rFonts w:ascii="Arial" w:hAnsi="Arial" w:cs="Arial"/>
          <w:color w:val="000000" w:themeColor="text1"/>
        </w:rPr>
      </w:pPr>
      <w:r>
        <w:rPr>
          <w:rFonts w:ascii="Arial" w:hAnsi="Arial" w:cs="Arial"/>
          <w:i/>
          <w:iCs/>
          <w:color w:val="000000" w:themeColor="text1"/>
          <w:shd w:val="clear" w:color="auto" w:fill="FFFFFF"/>
        </w:rPr>
        <w:t>Innervation of downstream targets from Hcrt/orexin neurons</w:t>
      </w:r>
      <w:r>
        <w:rPr>
          <w:rFonts w:ascii="Arial" w:hAnsi="Arial" w:cs="Arial"/>
          <w:color w:val="000000" w:themeColor="text1"/>
          <w:shd w:val="clear" w:color="auto" w:fill="FFFFFF"/>
        </w:rPr>
        <w:t xml:space="preserve">.  To determine whether the Arch transgene was expressed within orexin-containing fibers, we detected Arch-eGFP with </w:t>
      </w:r>
      <w:r>
        <w:rPr>
          <w:rFonts w:ascii="Arial" w:hAnsi="Arial" w:cs="Arial"/>
          <w:color w:val="000000" w:themeColor="text1"/>
        </w:rPr>
        <w:t xml:space="preserve">chicken anti-GFP antiserum </w:t>
      </w:r>
      <w:r>
        <w:rPr>
          <w:rFonts w:ascii="Arial" w:hAnsi="Arial" w:cs="Arial"/>
          <w:color w:val="000000" w:themeColor="text1"/>
          <w:shd w:val="clear" w:color="auto" w:fill="FFFFFF"/>
        </w:rPr>
        <w:t>(1:1000, Abcam Cat# ab13970; RRID:AB_300798) before secondary incubation of Affinipure donkey anti-chicken IgG (1:1000, Jackson ImmunoResearch).  Arch-eGFP was detected with nickel-enhanced 3,3' diaminobenzidine tetrahydrochloride (nDAB; 30</w:t>
      </w:r>
      <w:r>
        <w:rPr>
          <w:rFonts w:ascii="Arial" w:hAnsi="Arial" w:cs="Arial"/>
          <w:color w:val="000000" w:themeColor="text1"/>
          <w:shd w:val="clear" w:color="auto" w:fill="FFFFFF"/>
        </w:rPr>
        <w:t>-</w:t>
      </w:r>
      <w:r>
        <w:rPr>
          <w:rFonts w:ascii="Arial" w:hAnsi="Arial" w:cs="Arial"/>
          <w:color w:val="000000" w:themeColor="text1"/>
          <w:shd w:val="clear" w:color="auto" w:fill="FFFFFF"/>
        </w:rPr>
        <w:t>s; SK4100, Vector Laboratories).</w:t>
      </w:r>
      <w:r>
        <w:rPr>
          <w:rFonts w:ascii="Arial" w:hAnsi="Arial" w:cs="Arial"/>
          <w:color w:val="000000" w:themeColor="text1"/>
        </w:rPr>
        <w:t xml:space="preserve"> </w:t>
      </w:r>
    </w:p>
    <w:p>
      <w:pPr>
        <w:spacing w:after="120" w:line="480" w:lineRule="auto"/>
        <w:ind w:firstLine="360"/>
        <w:rPr>
          <w:rFonts w:ascii="Arial" w:hAnsi="Arial" w:cs="Arial"/>
          <w:color w:val="000000" w:themeColor="text1"/>
        </w:rPr>
      </w:pPr>
      <w:r>
        <w:rPr>
          <w:rFonts w:ascii="Arial" w:hAnsi="Arial" w:cs="Arial"/>
          <w:i/>
          <w:iCs/>
          <w:color w:val="000000" w:themeColor="text1"/>
        </w:rPr>
        <w:t>Determination of Hcrt/orexin neuron size</w:t>
      </w:r>
      <w:r>
        <w:rPr>
          <w:rFonts w:ascii="Arial" w:hAnsi="Arial" w:cs="Arial"/>
          <w:color w:val="000000" w:themeColor="text1"/>
        </w:rPr>
        <w:t>. Goat anti-orexin-A (</w:t>
      </w:r>
      <w:r>
        <w:rPr>
          <w:rFonts w:ascii="Arial" w:hAnsi="Arial" w:cs="Arial"/>
          <w:color w:val="000000" w:themeColor="text1"/>
          <w:shd w:val="clear" w:color="auto" w:fill="FFFFFF"/>
        </w:rPr>
        <w:t>1:3000, Santa Cruz Biotechnology Cat# sc-8070; RRID:AB_653610</w:t>
      </w:r>
      <w:r>
        <w:rPr>
          <w:rFonts w:ascii="Arial" w:hAnsi="Arial" w:cs="Arial"/>
          <w:color w:val="000000" w:themeColor="text1"/>
        </w:rPr>
        <w:t>) and goat anti-orexin-B (</w:t>
      </w:r>
      <w:r>
        <w:rPr>
          <w:rFonts w:ascii="Arial" w:hAnsi="Arial" w:cs="Arial"/>
          <w:color w:val="000000" w:themeColor="text1"/>
          <w:shd w:val="clear" w:color="auto" w:fill="FFFFFF"/>
        </w:rPr>
        <w:t>1:3000, Santa Cruz Biotechnology Cat# sc-8071; RRID:AB_653612</w:t>
      </w:r>
      <w:r>
        <w:rPr>
          <w:rFonts w:ascii="Arial" w:hAnsi="Arial" w:cs="Arial"/>
          <w:color w:val="000000" w:themeColor="text1"/>
        </w:rPr>
        <w:t xml:space="preserve">) antibodies were combined and detected with </w:t>
      </w:r>
      <w:r>
        <w:rPr>
          <w:rFonts w:ascii="Arial" w:hAnsi="Arial" w:cs="Arial"/>
          <w:color w:val="000000" w:themeColor="text1"/>
          <w:shd w:val="clear" w:color="auto" w:fill="FFFFFF"/>
        </w:rPr>
        <w:t>Affinipure donkey anti-goat IgG (1:1000, Jackson ImmunoResearch) and</w:t>
      </w:r>
      <w:r>
        <w:rPr>
          <w:rFonts w:ascii="Arial" w:hAnsi="Arial" w:cs="Arial"/>
          <w:color w:val="000000" w:themeColor="text1"/>
        </w:rPr>
        <w:t xml:space="preserve"> </w:t>
      </w:r>
      <w:r>
        <w:rPr>
          <w:rFonts w:ascii="Arial" w:hAnsi="Arial" w:cs="Arial"/>
          <w:color w:val="000000" w:themeColor="text1"/>
          <w:shd w:val="clear" w:color="auto" w:fill="FFFFFF"/>
        </w:rPr>
        <w:t xml:space="preserve">3,3′ diaminobenzidine tetrahydrochloride (DAB; 2 min; SK4100, Vector Laboratories). </w:t>
      </w:r>
      <w:r>
        <w:rPr>
          <w:rFonts w:ascii="Arial" w:hAnsi="Arial" w:cs="Arial"/>
          <w:color w:val="000000" w:themeColor="text1"/>
        </w:rPr>
        <w:t>Sections were mounted on Superfrost slides and coverslipped. Using a Leica CTR 5000 microscope, images of the lateral hypothalamic area (LHA) containing orexin-positive neurons were captured for processing in ImageJ.</w:t>
      </w:r>
    </w:p>
    <w:p>
      <w:pPr>
        <w:tabs>
          <w:tab w:val="left" w:pos="720"/>
        </w:tabs>
        <w:spacing w:after="120" w:line="480" w:lineRule="auto"/>
        <w:ind w:firstLine="360"/>
        <w:rPr>
          <w:rFonts w:ascii="Arial" w:hAnsi="Arial" w:cs="Arial"/>
          <w:color w:val="000000" w:themeColor="text1"/>
          <w:shd w:val="clear" w:color="auto" w:fill="FFFFFF"/>
        </w:rPr>
      </w:pPr>
      <w:r>
        <w:rPr>
          <w:rFonts w:ascii="Arial" w:hAnsi="Arial" w:cs="Arial"/>
          <w:i/>
          <w:iCs/>
          <w:color w:val="000000" w:themeColor="text1"/>
        </w:rPr>
        <w:t>Colocalization cell counts</w:t>
      </w:r>
      <w:r>
        <w:rPr>
          <w:rFonts w:ascii="Arial" w:hAnsi="Arial" w:cs="Arial"/>
          <w:color w:val="000000" w:themeColor="text1"/>
        </w:rPr>
        <w:t xml:space="preserve">. Bilateral counts from 3-6 sections were taken from each mouse. All sections were mounted on Superfrost slides, coverslipped and visualized on a Leica CTR 5000 microscope. Analyses were conducted blind to genotype and condition.  </w:t>
      </w:r>
      <w:r>
        <w:rPr>
          <w:rFonts w:ascii="Arial" w:hAnsi="Arial" w:cs="Arial"/>
          <w:color w:val="000000" w:themeColor="text1"/>
          <w:shd w:val="clear" w:color="auto" w:fill="FFFFFF"/>
        </w:rPr>
        <w:t>Transduction efficiency of the Arch-eGFP transgene within the orexin-containing neurons was calculated by counting the number of Arch-eGFP</w:t>
      </w:r>
      <w:r>
        <w:rPr>
          <w:rFonts w:ascii="Arial" w:hAnsi="Arial" w:cs="Arial"/>
          <w:color w:val="000000" w:themeColor="text1"/>
          <w:bdr w:val="none" w:sz="0" w:space="0" w:color="auto" w:frame="1"/>
          <w:shd w:val="clear" w:color="auto" w:fill="FFFFFF"/>
          <w:vertAlign w:val="superscript"/>
        </w:rPr>
        <w:t>+</w:t>
      </w:r>
      <w:r>
        <w:rPr>
          <w:rFonts w:ascii="Arial" w:hAnsi="Arial" w:cs="Arial"/>
          <w:color w:val="000000" w:themeColor="text1"/>
          <w:shd w:val="clear" w:color="auto" w:fill="FFFFFF"/>
        </w:rPr>
        <w:t>/orexin-immunoreactive (IR)</w:t>
      </w:r>
      <w:r>
        <w:rPr>
          <w:rFonts w:ascii="Arial" w:hAnsi="Arial" w:cs="Arial"/>
          <w:color w:val="000000" w:themeColor="text1"/>
          <w:bdr w:val="none" w:sz="0" w:space="0" w:color="auto" w:frame="1"/>
          <w:shd w:val="clear" w:color="auto" w:fill="FFFFFF"/>
          <w:vertAlign w:val="superscript"/>
        </w:rPr>
        <w:t>+</w:t>
      </w:r>
      <w:r>
        <w:rPr>
          <w:rFonts w:ascii="Arial" w:hAnsi="Arial" w:cs="Arial"/>
          <w:color w:val="000000" w:themeColor="text1"/>
          <w:shd w:val="clear" w:color="auto" w:fill="FFFFFF"/>
        </w:rPr>
        <w:t> cells and the total number of orexin-IR</w:t>
      </w:r>
      <w:r>
        <w:rPr>
          <w:rFonts w:ascii="Arial" w:hAnsi="Arial" w:cs="Arial"/>
          <w:color w:val="000000" w:themeColor="text1"/>
          <w:bdr w:val="none" w:sz="0" w:space="0" w:color="auto" w:frame="1"/>
          <w:shd w:val="clear" w:color="auto" w:fill="FFFFFF"/>
          <w:vertAlign w:val="superscript"/>
        </w:rPr>
        <w:t>+</w:t>
      </w:r>
      <w:r>
        <w:rPr>
          <w:rFonts w:ascii="Arial" w:hAnsi="Arial" w:cs="Arial"/>
          <w:color w:val="000000" w:themeColor="text1"/>
          <w:shd w:val="clear" w:color="auto" w:fill="FFFFFF"/>
        </w:rPr>
        <w:t> cell bodies and then calculating the percentage of double-labeled cells relative to the total number of orexin-expressing neurons.  The same process was applied to calculate c-FOS activation within the orexin-containing neurons.  Arch transduction specificity was calculated as the proportion of GFP-IR</w:t>
      </w:r>
      <w:r>
        <w:rPr>
          <w:rFonts w:ascii="Arial" w:hAnsi="Arial" w:cs="Arial"/>
          <w:color w:val="000000" w:themeColor="text1"/>
          <w:bdr w:val="none" w:sz="0" w:space="0" w:color="auto" w:frame="1"/>
          <w:shd w:val="clear" w:color="auto" w:fill="FFFFFF"/>
          <w:vertAlign w:val="superscript"/>
        </w:rPr>
        <w:t>+</w:t>
      </w:r>
      <w:r>
        <w:rPr>
          <w:rFonts w:ascii="Arial" w:hAnsi="Arial" w:cs="Arial"/>
          <w:color w:val="000000" w:themeColor="text1"/>
          <w:shd w:val="clear" w:color="auto" w:fill="FFFFFF"/>
        </w:rPr>
        <w:t>cells that co-expressed orexin-IR</w:t>
      </w:r>
      <w:r>
        <w:rPr>
          <w:rFonts w:ascii="Arial" w:hAnsi="Arial" w:cs="Arial"/>
          <w:color w:val="000000" w:themeColor="text1"/>
          <w:bdr w:val="none" w:sz="0" w:space="0" w:color="auto" w:frame="1"/>
          <w:shd w:val="clear" w:color="auto" w:fill="FFFFFF"/>
          <w:vertAlign w:val="superscript"/>
        </w:rPr>
        <w:t>+</w:t>
      </w:r>
      <w:r>
        <w:rPr>
          <w:rFonts w:ascii="Arial" w:hAnsi="Arial" w:cs="Arial"/>
          <w:color w:val="000000" w:themeColor="text1"/>
          <w:shd w:val="clear" w:color="auto" w:fill="FFFFFF"/>
        </w:rPr>
        <w:t> relative to the total number of GFP-IR</w:t>
      </w:r>
      <w:r>
        <w:rPr>
          <w:rFonts w:ascii="Arial" w:hAnsi="Arial" w:cs="Arial"/>
          <w:color w:val="000000" w:themeColor="text1"/>
          <w:bdr w:val="none" w:sz="0" w:space="0" w:color="auto" w:frame="1"/>
          <w:shd w:val="clear" w:color="auto" w:fill="FFFFFF"/>
          <w:vertAlign w:val="superscript"/>
        </w:rPr>
        <w:t>+</w:t>
      </w:r>
      <w:r>
        <w:rPr>
          <w:rFonts w:ascii="Arial" w:hAnsi="Arial" w:cs="Arial"/>
          <w:color w:val="000000" w:themeColor="text1"/>
          <w:shd w:val="clear" w:color="auto" w:fill="FFFFFF"/>
        </w:rPr>
        <w:t>cells. The region measured included all orexin-IR</w:t>
      </w:r>
      <w:r>
        <w:rPr>
          <w:rFonts w:ascii="Arial" w:hAnsi="Arial" w:cs="Arial"/>
          <w:color w:val="000000" w:themeColor="text1"/>
          <w:bdr w:val="none" w:sz="0" w:space="0" w:color="auto" w:frame="1"/>
          <w:shd w:val="clear" w:color="auto" w:fill="FFFFFF"/>
          <w:vertAlign w:val="superscript"/>
        </w:rPr>
        <w:t>+</w:t>
      </w:r>
      <w:r>
        <w:rPr>
          <w:rFonts w:ascii="Arial" w:hAnsi="Arial" w:cs="Arial"/>
          <w:color w:val="000000" w:themeColor="text1"/>
          <w:shd w:val="clear" w:color="auto" w:fill="FFFFFF"/>
        </w:rPr>
        <w:t xml:space="preserve"> cell bodies within the tuberal hypothalamus (TH) in the sections used for immunohistochemical quantification (Bregma: −1.30 mm to −1.70 mm) </w:t>
      </w:r>
      <w:r>
        <w:rPr>
          <w:rFonts w:ascii="Arial" w:hAnsi="Arial" w:cs="Arial"/>
          <w:color w:val="000000" w:themeColor="text1"/>
          <w:shd w:val="clear" w:color="auto" w:fill="FFFFFF"/>
        </w:rPr>
        <w:fldChar w:fldCharType="begin"/>
      </w:r>
      <w:r>
        <w:rPr>
          <w:rFonts w:ascii="Arial" w:hAnsi="Arial" w:cs="Arial"/>
          <w:color w:val="000000" w:themeColor="text1"/>
          <w:shd w:val="clear" w:color="auto" w:fill="FFFFFF"/>
        </w:rPr>
        <w:instrText xml:space="preserve"> ADDIN EN.CITE &lt;EndNote&gt;&lt;Cite&gt;&lt;Author&gt;Franklin&lt;/Author&gt;&lt;Year&gt;2008&lt;/Year&gt;&lt;RecNum&gt;5289&lt;/RecNum&gt;&lt;DisplayText&gt;(Franklin and Paxinos, 2008)&lt;/DisplayText&gt;&lt;record&gt;&lt;rec-number&gt;5289&lt;/rec-number&gt;&lt;foreign-keys&gt;&lt;key app="EN" db-id="rrxef5axb2rwpceszvlpvsadp9d2vewa5ftz" timestamp="1501992651"&gt;5289&lt;/key&gt;&lt;/foreign-keys&gt;&lt;ref-type name="Book"&gt;6&lt;/ref-type&gt;&lt;contributors&gt;&lt;authors&gt;&lt;author&gt;Franklin, K. B. J.&lt;/author&gt;&lt;author&gt;Paxinos, G.&lt;/author&gt;&lt;/authors&gt;&lt;/contributors&gt;&lt;titles&gt;&lt;title&gt;The Mouse Brain In Stereotaxic Coordinates&lt;/title&gt;&lt;/titles&gt;&lt;edition&gt;3rd&lt;/edition&gt;&lt;dates&gt;&lt;year&gt;2008&lt;/year&gt;&lt;/dates&gt;&lt;pub-location&gt;Amsterdam&lt;/pub-location&gt;&lt;publisher&gt;Elsevier&lt;/publisher&gt;&lt;urls&gt;&lt;/urls&gt;&lt;/record&gt;&lt;/Cite&gt;&lt;/EndNote&gt;</w:instrText>
      </w:r>
      <w:r>
        <w:rPr>
          <w:rFonts w:ascii="Arial" w:hAnsi="Arial" w:cs="Arial"/>
          <w:color w:val="000000" w:themeColor="text1"/>
          <w:shd w:val="clear" w:color="auto" w:fill="FFFFFF"/>
        </w:rPr>
        <w:fldChar w:fldCharType="separate"/>
      </w:r>
      <w:r>
        <w:rPr>
          <w:rFonts w:ascii="Arial" w:hAnsi="Arial" w:cs="Arial"/>
          <w:noProof/>
          <w:color w:val="000000" w:themeColor="text1"/>
          <w:shd w:val="clear" w:color="auto" w:fill="FFFFFF"/>
        </w:rPr>
        <w:t>(Franklin and Paxinos, 2008)</w:t>
      </w:r>
      <w:r>
        <w:rPr>
          <w:rFonts w:ascii="Arial" w:hAnsi="Arial" w:cs="Arial"/>
          <w:color w:val="000000" w:themeColor="text1"/>
          <w:shd w:val="clear" w:color="auto" w:fill="FFFFFF"/>
        </w:rPr>
        <w:fldChar w:fldCharType="end"/>
      </w:r>
      <w:r>
        <w:rPr>
          <w:rFonts w:ascii="Arial" w:hAnsi="Arial" w:cs="Arial"/>
          <w:color w:val="000000" w:themeColor="text1"/>
          <w:shd w:val="clear" w:color="auto" w:fill="FFFFFF"/>
        </w:rPr>
        <w:t xml:space="preserve">.  </w:t>
      </w:r>
    </w:p>
    <w:p>
      <w:pPr>
        <w:tabs>
          <w:tab w:val="left" w:pos="720"/>
        </w:tabs>
        <w:spacing w:after="120" w:line="480" w:lineRule="auto"/>
        <w:ind w:firstLine="360"/>
        <w:rPr>
          <w:rFonts w:ascii="Arial" w:hAnsi="Arial" w:cs="Arial"/>
          <w:color w:val="000000" w:themeColor="text1"/>
        </w:rPr>
      </w:pPr>
      <w:r>
        <w:rPr>
          <w:rFonts w:ascii="Arial" w:hAnsi="Arial" w:cs="Arial"/>
          <w:color w:val="000000" w:themeColor="text1"/>
          <w:shd w:val="clear" w:color="auto" w:fill="FFFFFF"/>
        </w:rPr>
        <w:t>The same analyses were performed to calculate Arch transgene expression within either orexin-A-IR</w:t>
      </w:r>
      <w:r>
        <w:rPr>
          <w:rFonts w:ascii="Arial" w:hAnsi="Arial" w:cs="Arial"/>
          <w:color w:val="000000" w:themeColor="text1"/>
          <w:bdr w:val="none" w:sz="0" w:space="0" w:color="auto" w:frame="1"/>
          <w:shd w:val="clear" w:color="auto" w:fill="FFFFFF"/>
          <w:vertAlign w:val="superscript"/>
        </w:rPr>
        <w:t>+</w:t>
      </w:r>
      <w:r>
        <w:rPr>
          <w:rFonts w:ascii="Arial" w:hAnsi="Arial" w:cs="Arial"/>
          <w:color w:val="000000" w:themeColor="text1"/>
          <w:shd w:val="clear" w:color="auto" w:fill="FFFFFF"/>
        </w:rPr>
        <w:t xml:space="preserve"> or orexin-B-IR</w:t>
      </w:r>
      <w:r>
        <w:rPr>
          <w:rFonts w:ascii="Arial" w:hAnsi="Arial" w:cs="Arial"/>
          <w:color w:val="000000" w:themeColor="text1"/>
          <w:bdr w:val="none" w:sz="0" w:space="0" w:color="auto" w:frame="1"/>
          <w:shd w:val="clear" w:color="auto" w:fill="FFFFFF"/>
          <w:vertAlign w:val="superscript"/>
        </w:rPr>
        <w:t>+</w:t>
      </w:r>
      <w:r>
        <w:rPr>
          <w:rFonts w:ascii="Arial" w:hAnsi="Arial" w:cs="Arial"/>
          <w:color w:val="000000" w:themeColor="text1"/>
          <w:shd w:val="clear" w:color="auto" w:fill="FFFFFF"/>
        </w:rPr>
        <w:t xml:space="preserve"> neurons. We found no differences in Arch transgene expression between medial and lateral aspects of the TH, nor between orexin-A-IR</w:t>
      </w:r>
      <w:r>
        <w:rPr>
          <w:rFonts w:ascii="Arial" w:hAnsi="Arial" w:cs="Arial"/>
          <w:color w:val="000000" w:themeColor="text1"/>
          <w:bdr w:val="none" w:sz="0" w:space="0" w:color="auto" w:frame="1"/>
          <w:shd w:val="clear" w:color="auto" w:fill="FFFFFF"/>
          <w:vertAlign w:val="superscript"/>
        </w:rPr>
        <w:t>+</w:t>
      </w:r>
      <w:r>
        <w:rPr>
          <w:rFonts w:ascii="Arial" w:hAnsi="Arial" w:cs="Arial"/>
          <w:color w:val="000000" w:themeColor="text1"/>
          <w:shd w:val="clear" w:color="auto" w:fill="FFFFFF"/>
        </w:rPr>
        <w:t xml:space="preserve"> or orexin-B-IR</w:t>
      </w:r>
      <w:r>
        <w:rPr>
          <w:rFonts w:ascii="Arial" w:hAnsi="Arial" w:cs="Arial"/>
          <w:color w:val="000000" w:themeColor="text1"/>
          <w:bdr w:val="none" w:sz="0" w:space="0" w:color="auto" w:frame="1"/>
          <w:shd w:val="clear" w:color="auto" w:fill="FFFFFF"/>
          <w:vertAlign w:val="superscript"/>
        </w:rPr>
        <w:t>+</w:t>
      </w:r>
      <w:r>
        <w:rPr>
          <w:rFonts w:ascii="Arial" w:hAnsi="Arial" w:cs="Arial"/>
          <w:color w:val="000000" w:themeColor="text1"/>
          <w:shd w:val="clear" w:color="auto" w:fill="FFFFFF"/>
        </w:rPr>
        <w:t xml:space="preserve"> neurons. Therefore, we combined orexin antisera for subsequent analysis and refer to the </w:t>
      </w:r>
      <w:r>
        <w:rPr>
          <w:rFonts w:ascii="Arial" w:hAnsi="Arial" w:cs="Arial"/>
          <w:i/>
          <w:iCs/>
          <w:color w:val="000000" w:themeColor="text1"/>
          <w:shd w:val="clear" w:color="auto" w:fill="FFFFFF"/>
        </w:rPr>
        <w:t>orexin/Arch</w:t>
      </w:r>
      <w:r>
        <w:rPr>
          <w:rFonts w:ascii="Arial" w:hAnsi="Arial" w:cs="Arial"/>
          <w:color w:val="000000" w:themeColor="text1"/>
          <w:shd w:val="clear" w:color="auto" w:fill="FFFFFF"/>
        </w:rPr>
        <w:t xml:space="preserve"> neurons as located within the LHA. Grouped data expressed as mean ± SEM.</w:t>
      </w:r>
    </w:p>
    <w:p>
      <w:pPr>
        <w:spacing w:after="120" w:line="480" w:lineRule="auto"/>
        <w:ind w:firstLine="360"/>
        <w:rPr>
          <w:rFonts w:ascii="Arial" w:hAnsi="Arial" w:cs="Arial"/>
          <w:i/>
          <w:color w:val="000000" w:themeColor="text1"/>
        </w:rPr>
      </w:pPr>
      <w:r>
        <w:rPr>
          <w:rFonts w:ascii="Arial" w:hAnsi="Arial" w:cs="Arial"/>
          <w:i/>
          <w:iCs/>
          <w:color w:val="000000" w:themeColor="text1"/>
        </w:rPr>
        <w:t>Photoinhibition of Hcrt/orexin neurons in vivo.</w:t>
      </w:r>
      <w:r>
        <w:rPr>
          <w:rFonts w:ascii="Arial" w:hAnsi="Arial" w:cs="Arial"/>
          <w:color w:val="000000" w:themeColor="text1"/>
          <w:lang w:val="en-GB"/>
        </w:rPr>
        <w:t xml:space="preserve">  Arch can be activated by application of either yellow or green light to evoke neuronal silencing </w:t>
      </w:r>
      <w:r>
        <w:rPr>
          <w:rFonts w:ascii="Arial" w:hAnsi="Arial" w:cs="Arial"/>
          <w:color w:val="000000" w:themeColor="text1"/>
          <w:lang w:val="en-GB"/>
        </w:rPr>
        <w:fldChar w:fldCharType="begin">
          <w:fldData xml:space="preserve">PEVuZE5vdGU+PENpdGU+PEF1dGhvcj5DaG93PC9BdXRob3I+PFllYXI+MjAxMDwvWWVhcj48UmVj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==
</w:fldData>
        </w:fldChar>
      </w:r>
      <w:r>
        <w:rPr>
          <w:rFonts w:ascii="Arial" w:hAnsi="Arial" w:cs="Arial"/>
          <w:color w:val="000000" w:themeColor="text1"/>
          <w:lang w:val="en-GB"/>
        </w:rPr>
        <w:instrText xml:space="preserve"> ADDIN EN.CITE </w:instrText>
      </w:r>
      <w:r>
        <w:rPr>
          <w:rFonts w:ascii="Arial" w:hAnsi="Arial" w:cs="Arial"/>
          <w:color w:val="000000" w:themeColor="text1"/>
          <w:lang w:val="en-GB"/>
        </w:rPr>
        <w:fldChar w:fldCharType="begin">
          <w:fldData xml:space="preserve">PEVuZE5vdGU+PENpdGU+PEF1dGhvcj5DaG93PC9BdXRob3I+PFllYXI+MjAxMDwvWWVhcj48UmVj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==
</w:fldData>
        </w:fldChar>
      </w:r>
      <w:r>
        <w:rPr>
          <w:rFonts w:ascii="Arial" w:hAnsi="Arial" w:cs="Arial"/>
          <w:color w:val="000000" w:themeColor="text1"/>
          <w:lang w:val="en-GB"/>
        </w:rPr>
        <w:instrText xml:space="preserve"> ADDIN EN.CITE.DATA </w:instrText>
      </w:r>
      <w:r>
        <w:rPr>
          <w:rFonts w:ascii="Arial" w:hAnsi="Arial" w:cs="Arial"/>
          <w:color w:val="000000" w:themeColor="text1"/>
          <w:lang w:val="en-GB"/>
        </w:rPr>
      </w:r>
      <w:r>
        <w:rPr>
          <w:rFonts w:ascii="Arial" w:hAnsi="Arial" w:cs="Arial"/>
          <w:color w:val="000000" w:themeColor="text1"/>
          <w:lang w:val="en-GB"/>
        </w:rPr>
        <w:fldChar w:fldCharType="end"/>
      </w:r>
      <w:r>
        <w:rPr>
          <w:rFonts w:ascii="Arial" w:hAnsi="Arial" w:cs="Arial"/>
          <w:color w:val="000000" w:themeColor="text1"/>
          <w:lang w:val="en-GB"/>
        </w:rPr>
      </w:r>
      <w:r>
        <w:rPr>
          <w:rFonts w:ascii="Arial" w:hAnsi="Arial" w:cs="Arial"/>
          <w:color w:val="000000" w:themeColor="text1"/>
          <w:lang w:val="en-GB"/>
        </w:rPr>
        <w:fldChar w:fldCharType="separate"/>
      </w:r>
      <w:r>
        <w:rPr>
          <w:rFonts w:ascii="Arial" w:hAnsi="Arial" w:cs="Arial"/>
          <w:noProof/>
          <w:color w:val="000000" w:themeColor="text1"/>
          <w:lang w:val="en-GB"/>
        </w:rPr>
        <w:t>(Chow et al., 2010)</w:t>
      </w:r>
      <w:r>
        <w:rPr>
          <w:rFonts w:ascii="Arial" w:hAnsi="Arial" w:cs="Arial"/>
          <w:color w:val="000000" w:themeColor="text1"/>
          <w:lang w:val="en-GB"/>
        </w:rPr>
        <w:fldChar w:fldCharType="end"/>
      </w:r>
      <w:r>
        <w:rPr>
          <w:rFonts w:ascii="Arial" w:hAnsi="Arial" w:cs="Arial"/>
          <w:color w:val="000000" w:themeColor="text1"/>
          <w:lang w:val="en-GB"/>
        </w:rPr>
        <w:t xml:space="preserve">. </w:t>
      </w:r>
      <w:r>
        <w:rPr>
          <w:rFonts w:ascii="Arial" w:hAnsi="Arial" w:cs="Arial"/>
          <w:color w:val="000000" w:themeColor="text1"/>
        </w:rPr>
        <w:t xml:space="preserve"> To measure of the efficacy of Arch-mediated photoinhibition of Hcrt cells, green light illumination (550 ± 15 nm) was delivered into the hypothalamus of wild-type (WT; </w:t>
      </w:r>
      <w:r>
        <w:rPr>
          <w:rFonts w:ascii="Arial" w:hAnsi="Arial" w:cs="Arial"/>
          <w:i/>
          <w:color w:val="000000" w:themeColor="text1"/>
        </w:rPr>
        <w:t>n</w:t>
      </w:r>
      <w:r>
        <w:rPr>
          <w:rFonts w:ascii="Arial" w:hAnsi="Arial" w:cs="Arial"/>
          <w:color w:val="000000" w:themeColor="text1"/>
        </w:rPr>
        <w:t xml:space="preserve"> = 11) and </w:t>
      </w:r>
      <w:r>
        <w:rPr>
          <w:rFonts w:ascii="Arial" w:hAnsi="Arial" w:cs="Arial"/>
          <w:i/>
          <w:color w:val="000000" w:themeColor="text1"/>
        </w:rPr>
        <w:t>orexin/Arch</w:t>
      </w:r>
      <w:r>
        <w:rPr>
          <w:rFonts w:ascii="Arial" w:hAnsi="Arial" w:cs="Arial"/>
          <w:color w:val="000000" w:themeColor="text1"/>
        </w:rPr>
        <w:t xml:space="preserve"> (</w:t>
      </w:r>
      <w:r>
        <w:rPr>
          <w:rFonts w:ascii="Arial" w:hAnsi="Arial" w:cs="Arial"/>
          <w:i/>
          <w:color w:val="000000" w:themeColor="text1"/>
        </w:rPr>
        <w:t>n</w:t>
      </w:r>
      <w:r>
        <w:rPr>
          <w:rFonts w:ascii="Arial" w:hAnsi="Arial" w:cs="Arial"/>
          <w:color w:val="000000" w:themeColor="text1"/>
        </w:rPr>
        <w:t xml:space="preserve"> = 12) mice at ZT12 through the bilaterally implanted optical fibers (see “</w:t>
      </w:r>
      <w:r>
        <w:rPr>
          <w:rFonts w:ascii="Arial" w:hAnsi="Arial" w:cs="Arial"/>
          <w:i/>
          <w:color w:val="000000" w:themeColor="text1"/>
        </w:rPr>
        <w:t>In vivo</w:t>
      </w:r>
      <w:r>
        <w:rPr>
          <w:rFonts w:ascii="Arial" w:hAnsi="Arial" w:cs="Arial"/>
          <w:color w:val="000000" w:themeColor="text1"/>
        </w:rPr>
        <w:t xml:space="preserve"> optogenetics and tethered EEG recording”</w:t>
      </w:r>
      <w:r>
        <w:rPr>
          <w:rFonts w:ascii="Arial" w:hAnsi="Arial" w:cs="Arial"/>
          <w:i/>
          <w:color w:val="000000" w:themeColor="text1"/>
        </w:rPr>
        <w:t xml:space="preserve"> </w:t>
      </w:r>
      <w:r>
        <w:rPr>
          <w:rFonts w:ascii="Arial" w:hAnsi="Arial" w:cs="Arial"/>
          <w:color w:val="000000" w:themeColor="text1"/>
        </w:rPr>
        <w:t xml:space="preserve">below) continuously for 1 h.  At ZT13, mice were sacrificed for histology.  </w:t>
      </w:r>
      <w:r>
        <w:rPr>
          <w:rFonts w:ascii="Arial" w:hAnsi="Arial" w:cs="Arial"/>
          <w:color w:val="000000" w:themeColor="text1"/>
          <w:shd w:val="clear" w:color="auto" w:fill="FFFFFF"/>
        </w:rPr>
        <w:t>Brain sections were processed for orexin-IR (</w:t>
      </w:r>
      <w:r>
        <w:rPr>
          <w:rFonts w:ascii="Arial" w:hAnsi="Arial" w:cs="Arial"/>
          <w:color w:val="000000" w:themeColor="text1"/>
        </w:rPr>
        <w:t>guinea pig anti-orexin antiserum</w:t>
      </w:r>
      <w:r>
        <w:rPr>
          <w:rFonts w:ascii="Arial" w:hAnsi="Arial" w:cs="Arial"/>
          <w:color w:val="000000" w:themeColor="text1"/>
          <w:vertAlign w:val="superscript"/>
        </w:rPr>
        <w:t xml:space="preserve"> </w:t>
      </w:r>
      <w:r>
        <w:rPr>
          <w:rFonts w:ascii="Arial" w:hAnsi="Arial" w:cs="Arial"/>
          <w:color w:val="000000" w:themeColor="text1"/>
          <w:shd w:val="clear" w:color="auto" w:fill="FFFFFF"/>
        </w:rPr>
        <w:t xml:space="preserve">as described above) and </w:t>
      </w:r>
      <w:r>
        <w:rPr>
          <w:rFonts w:ascii="Arial" w:hAnsi="Arial" w:cs="Arial"/>
          <w:color w:val="000000" w:themeColor="text1"/>
        </w:rPr>
        <w:t xml:space="preserve">rabbit anti-c-Fos antiserum (1:6000; AB5, Calbiochem).  </w:t>
      </w:r>
      <w:r>
        <w:rPr>
          <w:rFonts w:ascii="Arial" w:hAnsi="Arial" w:cs="Arial"/>
          <w:color w:val="000000" w:themeColor="text1"/>
          <w:shd w:val="clear" w:color="auto" w:fill="FFFFFF"/>
        </w:rPr>
        <w:t>Affinipure donkey anti-guinea pig IgG (Vector Laboratories) and</w:t>
      </w:r>
      <w:r>
        <w:rPr>
          <w:rFonts w:ascii="Arial" w:hAnsi="Arial" w:cs="Arial"/>
          <w:color w:val="000000" w:themeColor="text1"/>
        </w:rPr>
        <w:t xml:space="preserve"> </w:t>
      </w:r>
      <w:r>
        <w:rPr>
          <w:rFonts w:ascii="Arial" w:hAnsi="Arial" w:cs="Arial"/>
          <w:color w:val="000000" w:themeColor="text1"/>
          <w:shd w:val="clear" w:color="auto" w:fill="FFFFFF"/>
        </w:rPr>
        <w:t xml:space="preserve">Affinipure donkey anti-rabbit IgG (Vector Laboratories) were used as </w:t>
      </w:r>
      <w:r>
        <w:rPr>
          <w:rFonts w:ascii="Arial" w:hAnsi="Arial" w:cs="Arial"/>
          <w:color w:val="000000" w:themeColor="text1"/>
        </w:rPr>
        <w:t>secondary antibodies</w:t>
      </w:r>
      <w:r>
        <w:rPr>
          <w:rFonts w:ascii="Arial" w:hAnsi="Arial" w:cs="Arial"/>
          <w:color w:val="000000" w:themeColor="text1"/>
          <w:shd w:val="clear" w:color="auto" w:fill="FFFFFF"/>
        </w:rPr>
        <w:t xml:space="preserve">. Orexin-IR was detected with DAB (2 min; SK4100, Vector Laboratories); c-FOS was detected with nDAB (10 min; SK4100, Vector Laboratories). </w:t>
      </w:r>
      <w:r>
        <w:rPr>
          <w:rFonts w:ascii="Arial" w:hAnsi="Arial" w:cs="Arial"/>
          <w:color w:val="000000" w:themeColor="text1"/>
        </w:rPr>
        <w:t xml:space="preserve"> </w:t>
      </w:r>
    </w:p>
    <w:p>
      <w:pPr>
        <w:tabs>
          <w:tab w:val="left" w:pos="720"/>
        </w:tabs>
        <w:spacing w:after="120" w:line="480" w:lineRule="auto"/>
        <w:ind w:firstLine="360"/>
        <w:rPr>
          <w:rFonts w:ascii="Arial" w:hAnsi="Arial" w:cs="Arial"/>
          <w:color w:val="000000" w:themeColor="text1"/>
        </w:rPr>
      </w:pPr>
      <w:r>
        <w:rPr>
          <w:rFonts w:ascii="Arial" w:hAnsi="Arial" w:cs="Arial"/>
          <w:i/>
          <w:iCs/>
          <w:color w:val="000000" w:themeColor="text1"/>
        </w:rPr>
        <w:t>Activation of Hcrt/orexin neurons in the chocolate-cataplexy assay (CCA).</w:t>
      </w:r>
      <w:r>
        <w:rPr>
          <w:rFonts w:ascii="Arial" w:hAnsi="Arial" w:cs="Arial"/>
          <w:color w:val="000000" w:themeColor="text1"/>
        </w:rPr>
        <w:t xml:space="preserve">  Mice implanted with EEG/EMG telemetry devices (see below) were permitted access to chocolate (1 x Hershey's kiss) from ZT12-16. At ZT16, mice were </w:t>
      </w:r>
      <w:r>
        <w:rPr>
          <w:rFonts w:ascii="Arial" w:hAnsi="Arial" w:cs="Arial"/>
          <w:color w:val="000000" w:themeColor="text1"/>
          <w:shd w:val="clear" w:color="auto" w:fill="FFFFFF"/>
        </w:rPr>
        <w:t xml:space="preserve">sacrificed for histological examination </w:t>
      </w:r>
      <w:r>
        <w:rPr>
          <w:rFonts w:ascii="Arial" w:hAnsi="Arial" w:cs="Arial"/>
          <w:color w:val="000000" w:themeColor="text1"/>
        </w:rPr>
        <w:t>(WT,</w:t>
      </w:r>
      <w:r>
        <w:rPr>
          <w:rFonts w:ascii="Arial" w:hAnsi="Arial" w:cs="Arial"/>
          <w:bCs/>
          <w:iCs/>
          <w:color w:val="000000" w:themeColor="text1"/>
        </w:rPr>
        <w:t xml:space="preserve"> </w:t>
      </w:r>
      <w:r>
        <w:rPr>
          <w:rFonts w:ascii="Arial" w:hAnsi="Arial" w:cs="Arial"/>
          <w:bCs/>
          <w:i/>
          <w:iCs/>
          <w:color w:val="000000" w:themeColor="text1"/>
        </w:rPr>
        <w:t xml:space="preserve">n </w:t>
      </w:r>
      <w:r>
        <w:rPr>
          <w:rFonts w:ascii="Arial" w:hAnsi="Arial" w:cs="Arial"/>
          <w:bCs/>
          <w:iCs/>
          <w:color w:val="000000" w:themeColor="text1"/>
        </w:rPr>
        <w:t xml:space="preserve">= 8; </w:t>
      </w:r>
      <w:r>
        <w:rPr>
          <w:rFonts w:ascii="Arial" w:hAnsi="Arial" w:cs="Arial"/>
          <w:color w:val="000000" w:themeColor="text1"/>
          <w:shd w:val="clear" w:color="auto" w:fill="FFFFFF"/>
        </w:rPr>
        <w:t>aLE,</w:t>
      </w:r>
      <w:r>
        <w:rPr>
          <w:rFonts w:ascii="Arial" w:hAnsi="Arial" w:cs="Arial"/>
          <w:bCs/>
          <w:iCs/>
          <w:color w:val="000000" w:themeColor="text1"/>
        </w:rPr>
        <w:t xml:space="preserve"> </w:t>
      </w:r>
      <w:r>
        <w:rPr>
          <w:rFonts w:ascii="Arial" w:hAnsi="Arial" w:cs="Arial"/>
          <w:bCs/>
          <w:i/>
          <w:iCs/>
          <w:color w:val="000000" w:themeColor="text1"/>
        </w:rPr>
        <w:t xml:space="preserve">n </w:t>
      </w:r>
      <w:r>
        <w:rPr>
          <w:rFonts w:ascii="Arial" w:hAnsi="Arial" w:cs="Arial"/>
          <w:bCs/>
          <w:iCs/>
          <w:color w:val="000000" w:themeColor="text1"/>
        </w:rPr>
        <w:t xml:space="preserve">= 10; aHE, </w:t>
      </w:r>
      <w:r>
        <w:rPr>
          <w:rFonts w:ascii="Arial" w:hAnsi="Arial" w:cs="Arial"/>
          <w:bCs/>
          <w:i/>
          <w:iCs/>
          <w:color w:val="000000" w:themeColor="text1"/>
        </w:rPr>
        <w:t xml:space="preserve">n </w:t>
      </w:r>
      <w:r>
        <w:rPr>
          <w:rFonts w:ascii="Arial" w:hAnsi="Arial" w:cs="Arial"/>
          <w:bCs/>
          <w:iCs/>
          <w:color w:val="000000" w:themeColor="text1"/>
        </w:rPr>
        <w:t xml:space="preserve">= 5; </w:t>
      </w:r>
      <w:r>
        <w:rPr>
          <w:rFonts w:ascii="Arial" w:hAnsi="Arial" w:cs="Arial"/>
          <w:i/>
          <w:color w:val="000000" w:themeColor="text1"/>
          <w:shd w:val="clear" w:color="auto" w:fill="FFFFFF"/>
        </w:rPr>
        <w:t>ATAX</w:t>
      </w:r>
      <w:r>
        <w:rPr>
          <w:rFonts w:ascii="Arial" w:hAnsi="Arial" w:cs="Arial"/>
          <w:bCs/>
          <w:iCs/>
          <w:color w:val="000000" w:themeColor="text1"/>
        </w:rPr>
        <w:t xml:space="preserve">, </w:t>
      </w:r>
      <w:r>
        <w:rPr>
          <w:rFonts w:ascii="Arial" w:hAnsi="Arial" w:cs="Arial"/>
          <w:bCs/>
          <w:i/>
          <w:iCs/>
          <w:color w:val="000000" w:themeColor="text1"/>
        </w:rPr>
        <w:t xml:space="preserve">n </w:t>
      </w:r>
      <w:r>
        <w:rPr>
          <w:rFonts w:ascii="Arial" w:hAnsi="Arial" w:cs="Arial"/>
          <w:bCs/>
          <w:iCs/>
          <w:color w:val="000000" w:themeColor="text1"/>
        </w:rPr>
        <w:t>= 5)</w:t>
      </w:r>
      <w:r>
        <w:rPr>
          <w:rFonts w:ascii="Arial" w:hAnsi="Arial" w:cs="Arial"/>
          <w:color w:val="000000" w:themeColor="text1"/>
          <w:shd w:val="clear" w:color="auto" w:fill="FFFFFF"/>
        </w:rPr>
        <w:t xml:space="preserve">. Brain sections were processed for orexin-IR (combined anti-orexin-A and anti-orexin B antibodies as described above) and </w:t>
      </w:r>
      <w:r>
        <w:rPr>
          <w:rFonts w:ascii="Arial" w:hAnsi="Arial" w:cs="Arial"/>
          <w:color w:val="000000" w:themeColor="text1"/>
        </w:rPr>
        <w:t xml:space="preserve">rabbit anti-c-FOS antiserum (1:2000; sc-52, Santa Cruz). Secondary antisera </w:t>
      </w:r>
      <w:r>
        <w:rPr>
          <w:rFonts w:ascii="Arial" w:hAnsi="Arial" w:cs="Arial"/>
          <w:color w:val="000000" w:themeColor="text1"/>
          <w:shd w:val="clear" w:color="auto" w:fill="FFFFFF"/>
        </w:rPr>
        <w:t>used were Affinipure donkey anti-goat IgG (1:1000, Jackson ImmunoResearch) and</w:t>
      </w:r>
      <w:r>
        <w:rPr>
          <w:rFonts w:ascii="Arial" w:hAnsi="Arial" w:cs="Arial"/>
          <w:color w:val="000000" w:themeColor="text1"/>
        </w:rPr>
        <w:t xml:space="preserve"> </w:t>
      </w:r>
      <w:r>
        <w:rPr>
          <w:rFonts w:ascii="Arial" w:hAnsi="Arial" w:cs="Arial"/>
          <w:color w:val="000000" w:themeColor="text1"/>
          <w:shd w:val="clear" w:color="auto" w:fill="FFFFFF"/>
        </w:rPr>
        <w:t xml:space="preserve">Affinipure donkey anti-rabbit IgG (1:1000, Jackson ImmunoResearch).  Orexin-IR was detected with DAB (2 min; SK4100, Vector Laboratories) and c-FOS was detected with nDAB (10 min; SK4100, Vector Laboratories). </w:t>
      </w:r>
      <w:r>
        <w:rPr>
          <w:rFonts w:ascii="Arial" w:hAnsi="Arial" w:cs="Arial"/>
          <w:color w:val="000000" w:themeColor="text1"/>
        </w:rPr>
        <w:t xml:space="preserve"> </w:t>
      </w:r>
    </w:p>
    <w:p>
      <w:pPr>
        <w:tabs>
          <w:tab w:val="left" w:pos="720"/>
        </w:tabs>
        <w:spacing w:after="120" w:line="480" w:lineRule="auto"/>
        <w:ind w:firstLine="360"/>
        <w:rPr>
          <w:rFonts w:ascii="Arial" w:hAnsi="Arial" w:cs="Arial"/>
          <w:color w:val="000000" w:themeColor="text1"/>
        </w:rPr>
      </w:pPr>
    </w:p>
    <w:p>
      <w:pPr>
        <w:pStyle w:val="Listenabsatz"/>
        <w:spacing w:after="120" w:line="480" w:lineRule="auto"/>
        <w:ind w:left="0"/>
        <w:rPr>
          <w:rFonts w:ascii="Arial" w:hAnsi="Arial" w:cs="Arial"/>
          <w:b/>
          <w:bCs/>
          <w:color w:val="000000" w:themeColor="text1"/>
          <w:sz w:val="24"/>
          <w:szCs w:val="24"/>
        </w:rPr>
      </w:pPr>
      <w:r>
        <w:rPr>
          <w:rFonts w:ascii="Arial" w:hAnsi="Arial" w:cs="Arial"/>
          <w:b/>
          <w:bCs/>
          <w:i/>
          <w:color w:val="000000" w:themeColor="text1"/>
          <w:sz w:val="24"/>
          <w:szCs w:val="24"/>
        </w:rPr>
        <w:t>Ex vivo</w:t>
      </w:r>
      <w:r>
        <w:rPr>
          <w:rFonts w:ascii="Arial" w:hAnsi="Arial" w:cs="Arial"/>
          <w:b/>
          <w:bCs/>
          <w:color w:val="000000" w:themeColor="text1"/>
          <w:sz w:val="24"/>
          <w:szCs w:val="24"/>
        </w:rPr>
        <w:t xml:space="preserve"> electrophysiology</w:t>
      </w:r>
    </w:p>
    <w:p>
      <w:pPr>
        <w:pStyle w:val="Listenabsatz"/>
        <w:spacing w:after="120" w:line="480" w:lineRule="auto"/>
        <w:ind w:left="0" w:firstLine="360"/>
        <w:rPr>
          <w:rFonts w:ascii="Arial" w:hAnsi="Arial" w:cs="Arial"/>
          <w:color w:val="000000" w:themeColor="text1"/>
          <w:sz w:val="24"/>
          <w:szCs w:val="24"/>
        </w:rPr>
      </w:pPr>
      <w:r>
        <w:rPr>
          <w:rFonts w:ascii="Arial" w:hAnsi="Arial" w:cs="Arial"/>
          <w:i/>
          <w:color w:val="000000" w:themeColor="text1"/>
          <w:sz w:val="24"/>
          <w:szCs w:val="24"/>
        </w:rPr>
        <w:t xml:space="preserve">Recording of Hcrt/orexin neurons in vitro.  </w:t>
      </w:r>
      <w:r>
        <w:rPr>
          <w:rFonts w:ascii="Arial" w:hAnsi="Arial" w:cs="Arial"/>
          <w:color w:val="000000" w:themeColor="text1"/>
          <w:sz w:val="24"/>
          <w:szCs w:val="24"/>
        </w:rPr>
        <w:t xml:space="preserve">Coronal brain slices (250 μm) of the TH were prepared from juvenile (P14-P27) or adult (&gt;8 weeks) male and female </w:t>
      </w:r>
      <w:r>
        <w:rPr>
          <w:rFonts w:ascii="Arial" w:hAnsi="Arial" w:cs="Arial"/>
          <w:i/>
          <w:color w:val="000000" w:themeColor="text1"/>
          <w:sz w:val="24"/>
          <w:szCs w:val="24"/>
        </w:rPr>
        <w:t>orexin/Arch</w:t>
      </w:r>
      <w:r>
        <w:rPr>
          <w:rFonts w:ascii="Arial" w:hAnsi="Arial" w:cs="Arial"/>
          <w:iCs/>
          <w:color w:val="000000" w:themeColor="text1"/>
          <w:sz w:val="24"/>
          <w:szCs w:val="24"/>
        </w:rPr>
        <w:t xml:space="preserve"> and</w:t>
      </w:r>
      <w:r>
        <w:rPr>
          <w:rFonts w:ascii="Arial" w:hAnsi="Arial" w:cs="Arial"/>
          <w:i/>
          <w:color w:val="000000" w:themeColor="text1"/>
          <w:sz w:val="24"/>
          <w:szCs w:val="24"/>
        </w:rPr>
        <w:t xml:space="preserve"> orexin/eGFP </w:t>
      </w:r>
      <w:r>
        <w:rPr>
          <w:rFonts w:ascii="Arial" w:hAnsi="Arial" w:cs="Arial"/>
          <w:color w:val="000000" w:themeColor="text1"/>
          <w:sz w:val="24"/>
          <w:szCs w:val="24"/>
        </w:rPr>
        <w:fldChar w:fldCharType="begin">
          <w:fldData xml:space="preserve">PEVuZE5vdGU+PENpdGU+PEF1dGhvcj5ZYW1hbmFrYTwvQXV0aG9yPjxZZWFyPjIwMDM8L1llYXI+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</w:fldData>
        </w:fldChar>
      </w:r>
      <w:r>
        <w:rPr>
          <w:rFonts w:ascii="Arial" w:hAnsi="Arial" w:cs="Arial"/>
          <w:color w:val="000000" w:themeColor="text1"/>
          <w:sz w:val="24"/>
          <w:szCs w:val="24"/>
        </w:rPr>
        <w:instrText xml:space="preserve"> ADDIN EN.CITE </w:instrText>
      </w:r>
      <w:r>
        <w:rPr>
          <w:rFonts w:ascii="Arial" w:hAnsi="Arial" w:cs="Arial"/>
          <w:color w:val="000000" w:themeColor="text1"/>
          <w:sz w:val="24"/>
          <w:szCs w:val="24"/>
        </w:rPr>
        <w:fldChar w:fldCharType="begin">
          <w:fldData xml:space="preserve">PEVuZE5vdGU+PENpdGU+PEF1dGhvcj5ZYW1hbmFrYTwvQXV0aG9yPjxZZWFyPjIwMDM8L1llYXI+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</w:fldData>
        </w:fldChar>
      </w:r>
      <w:r>
        <w:rPr>
          <w:rFonts w:ascii="Arial" w:hAnsi="Arial" w:cs="Arial"/>
          <w:color w:val="000000" w:themeColor="text1"/>
          <w:sz w:val="24"/>
          <w:szCs w:val="24"/>
        </w:rPr>
        <w:instrText xml:space="preserve"> ADDIN EN.CITE.DATA </w:instrText>
      </w:r>
      <w:r>
        <w:rPr>
          <w:rFonts w:ascii="Arial" w:hAnsi="Arial" w:cs="Arial"/>
          <w:color w:val="000000" w:themeColor="text1"/>
          <w:sz w:val="24"/>
          <w:szCs w:val="24"/>
        </w:rPr>
      </w:r>
      <w:r>
        <w:rPr>
          <w:rFonts w:ascii="Arial" w:hAnsi="Arial" w:cs="Arial"/>
          <w:color w:val="000000" w:themeColor="text1"/>
          <w:sz w:val="24"/>
          <w:szCs w:val="24"/>
        </w:rPr>
        <w:fldChar w:fldCharType="end"/>
      </w:r>
      <w:r>
        <w:rPr>
          <w:rFonts w:ascii="Arial" w:hAnsi="Arial" w:cs="Arial"/>
          <w:color w:val="000000" w:themeColor="text1"/>
          <w:sz w:val="24"/>
          <w:szCs w:val="24"/>
        </w:rPr>
      </w:r>
      <w:r>
        <w:rPr>
          <w:rFonts w:ascii="Arial" w:hAnsi="Arial" w:cs="Arial"/>
          <w:color w:val="000000" w:themeColor="text1"/>
          <w:sz w:val="24"/>
          <w:szCs w:val="24"/>
        </w:rPr>
        <w:fldChar w:fldCharType="separate"/>
      </w:r>
      <w:r>
        <w:rPr>
          <w:rFonts w:ascii="Arial" w:hAnsi="Arial" w:cs="Arial"/>
          <w:noProof/>
          <w:color w:val="000000" w:themeColor="text1"/>
          <w:sz w:val="24"/>
          <w:szCs w:val="24"/>
        </w:rPr>
        <w:t>(Yamanaka et al., 2003b; Yamanaka et al., 2003a)</w:t>
      </w:r>
      <w:r>
        <w:rPr>
          <w:rFonts w:ascii="Arial" w:hAnsi="Arial" w:cs="Arial"/>
          <w:color w:val="000000" w:themeColor="text1"/>
          <w:sz w:val="24"/>
          <w:szCs w:val="24"/>
        </w:rPr>
        <w:fldChar w:fldCharType="end"/>
      </w:r>
      <w:r>
        <w:rPr>
          <w:rFonts w:ascii="Arial" w:hAnsi="Arial" w:cs="Arial"/>
          <w:color w:val="000000" w:themeColor="text1"/>
          <w:sz w:val="24"/>
          <w:szCs w:val="24"/>
        </w:rPr>
        <w:t xml:space="preserve"> mice in ice-cold, oxygenated (95% O</w:t>
      </w:r>
      <w:r>
        <w:rPr>
          <w:rFonts w:ascii="Arial" w:hAnsi="Arial" w:cs="Arial"/>
          <w:color w:val="000000" w:themeColor="text1"/>
          <w:sz w:val="24"/>
          <w:szCs w:val="24"/>
          <w:vertAlign w:val="subscript"/>
        </w:rPr>
        <w:t>2</w:t>
      </w:r>
      <w:r>
        <w:rPr>
          <w:rFonts w:ascii="Arial" w:hAnsi="Arial" w:cs="Arial"/>
          <w:color w:val="000000" w:themeColor="text1"/>
          <w:sz w:val="24"/>
          <w:szCs w:val="24"/>
        </w:rPr>
        <w:t>, 5% CO</w:t>
      </w:r>
      <w:r>
        <w:rPr>
          <w:rFonts w:ascii="Arial" w:hAnsi="Arial" w:cs="Arial"/>
          <w:color w:val="000000" w:themeColor="text1"/>
          <w:sz w:val="24"/>
          <w:szCs w:val="24"/>
          <w:vertAlign w:val="subscript"/>
        </w:rPr>
        <w:t>2</w:t>
      </w:r>
      <w:r>
        <w:rPr>
          <w:rFonts w:ascii="Arial" w:hAnsi="Arial" w:cs="Arial"/>
          <w:color w:val="000000" w:themeColor="text1"/>
          <w:sz w:val="24"/>
          <w:szCs w:val="24"/>
        </w:rPr>
        <w:t>) sucrose-based artificial cerebral spinal fluid (aCSF) containing (in mM): 250 sucrose, 2.5 KCl, 1.24 NaH</w:t>
      </w:r>
      <w:r>
        <w:rPr>
          <w:rFonts w:ascii="Arial" w:hAnsi="Arial" w:cs="Arial"/>
          <w:color w:val="000000" w:themeColor="text1"/>
          <w:sz w:val="24"/>
          <w:szCs w:val="24"/>
          <w:vertAlign w:val="subscript"/>
        </w:rPr>
        <w:t>2</w:t>
      </w:r>
      <w:r>
        <w:rPr>
          <w:rFonts w:ascii="Arial" w:hAnsi="Arial" w:cs="Arial"/>
          <w:color w:val="000000" w:themeColor="text1"/>
          <w:sz w:val="24"/>
          <w:szCs w:val="24"/>
        </w:rPr>
        <w:t>PO</w:t>
      </w:r>
      <w:r>
        <w:rPr>
          <w:rFonts w:ascii="Arial" w:hAnsi="Arial" w:cs="Arial"/>
          <w:color w:val="000000" w:themeColor="text1"/>
          <w:sz w:val="24"/>
          <w:szCs w:val="24"/>
          <w:vertAlign w:val="subscript"/>
        </w:rPr>
        <w:t>4</w:t>
      </w:r>
      <w:r>
        <w:rPr>
          <w:rFonts w:ascii="Arial" w:hAnsi="Arial" w:cs="Arial"/>
          <w:color w:val="000000" w:themeColor="text1"/>
          <w:sz w:val="24"/>
          <w:szCs w:val="24"/>
        </w:rPr>
        <w:t>, 10 MgCl</w:t>
      </w:r>
      <w:r>
        <w:rPr>
          <w:rFonts w:ascii="Arial" w:hAnsi="Arial" w:cs="Arial"/>
          <w:color w:val="000000" w:themeColor="text1"/>
          <w:sz w:val="24"/>
          <w:szCs w:val="24"/>
          <w:vertAlign w:val="subscript"/>
        </w:rPr>
        <w:t>2</w:t>
      </w:r>
      <w:r>
        <w:rPr>
          <w:rFonts w:ascii="Arial" w:hAnsi="Arial" w:cs="Arial"/>
          <w:color w:val="000000" w:themeColor="text1"/>
          <w:sz w:val="24"/>
          <w:szCs w:val="24"/>
        </w:rPr>
        <w:t>, 10 glucose, 26 NaHCO</w:t>
      </w:r>
      <w:r>
        <w:rPr>
          <w:rFonts w:ascii="Arial" w:hAnsi="Arial" w:cs="Arial"/>
          <w:color w:val="000000" w:themeColor="text1"/>
          <w:sz w:val="24"/>
          <w:szCs w:val="24"/>
          <w:vertAlign w:val="subscript"/>
        </w:rPr>
        <w:t>3</w:t>
      </w:r>
      <w:r>
        <w:rPr>
          <w:rFonts w:ascii="Arial" w:hAnsi="Arial" w:cs="Arial"/>
          <w:color w:val="000000" w:themeColor="text1"/>
          <w:sz w:val="24"/>
          <w:szCs w:val="24"/>
        </w:rPr>
        <w:t>, 0.5 CaCl</w:t>
      </w:r>
      <w:r>
        <w:rPr>
          <w:rFonts w:ascii="Arial" w:hAnsi="Arial" w:cs="Arial"/>
          <w:color w:val="000000" w:themeColor="text1"/>
          <w:sz w:val="24"/>
          <w:szCs w:val="24"/>
          <w:vertAlign w:val="subscript"/>
        </w:rPr>
        <w:t>2</w:t>
      </w:r>
      <w:r>
        <w:rPr>
          <w:rFonts w:ascii="Arial" w:hAnsi="Arial" w:cs="Arial"/>
          <w:color w:val="000000" w:themeColor="text1"/>
          <w:sz w:val="24"/>
          <w:szCs w:val="24"/>
        </w:rPr>
        <w:t xml:space="preserve"> (305 mOsm/L). Slices were incubated in aCSF containing (in mM): 124 NaCl, 2.5 KCl, 1.24 NaH</w:t>
      </w:r>
      <w:r>
        <w:rPr>
          <w:rFonts w:ascii="Arial" w:hAnsi="Arial" w:cs="Arial"/>
          <w:color w:val="000000" w:themeColor="text1"/>
          <w:sz w:val="24"/>
          <w:szCs w:val="24"/>
          <w:vertAlign w:val="subscript"/>
        </w:rPr>
        <w:t>2</w:t>
      </w:r>
      <w:r>
        <w:rPr>
          <w:rFonts w:ascii="Arial" w:hAnsi="Arial" w:cs="Arial"/>
          <w:color w:val="000000" w:themeColor="text1"/>
          <w:sz w:val="24"/>
          <w:szCs w:val="24"/>
        </w:rPr>
        <w:t>PO</w:t>
      </w:r>
      <w:r>
        <w:rPr>
          <w:rFonts w:ascii="Arial" w:hAnsi="Arial" w:cs="Arial"/>
          <w:color w:val="000000" w:themeColor="text1"/>
          <w:sz w:val="24"/>
          <w:szCs w:val="24"/>
          <w:vertAlign w:val="subscript"/>
        </w:rPr>
        <w:t>4</w:t>
      </w:r>
      <w:r>
        <w:rPr>
          <w:rFonts w:ascii="Arial" w:hAnsi="Arial" w:cs="Arial"/>
          <w:color w:val="000000" w:themeColor="text1"/>
          <w:sz w:val="24"/>
          <w:szCs w:val="24"/>
        </w:rPr>
        <w:t>, 1.3 MgCl</w:t>
      </w:r>
      <w:r>
        <w:rPr>
          <w:rFonts w:ascii="Arial" w:hAnsi="Arial" w:cs="Arial"/>
          <w:color w:val="000000" w:themeColor="text1"/>
          <w:sz w:val="24"/>
          <w:szCs w:val="24"/>
          <w:vertAlign w:val="subscript"/>
        </w:rPr>
        <w:t>2</w:t>
      </w:r>
      <w:r>
        <w:rPr>
          <w:rFonts w:ascii="Arial" w:hAnsi="Arial" w:cs="Arial"/>
          <w:color w:val="000000" w:themeColor="text1"/>
          <w:sz w:val="24"/>
          <w:szCs w:val="24"/>
        </w:rPr>
        <w:t>, 10 glucose, 26 NaHCO</w:t>
      </w:r>
      <w:r>
        <w:rPr>
          <w:rFonts w:ascii="Arial" w:hAnsi="Arial" w:cs="Arial"/>
          <w:color w:val="000000" w:themeColor="text1"/>
          <w:sz w:val="24"/>
          <w:szCs w:val="24"/>
          <w:vertAlign w:val="subscript"/>
        </w:rPr>
        <w:t>3</w:t>
      </w:r>
      <w:r>
        <w:rPr>
          <w:rFonts w:ascii="Arial" w:hAnsi="Arial" w:cs="Arial"/>
          <w:color w:val="000000" w:themeColor="text1"/>
          <w:sz w:val="24"/>
          <w:szCs w:val="24"/>
        </w:rPr>
        <w:t>, 2.5 CaCl</w:t>
      </w:r>
      <w:r>
        <w:rPr>
          <w:rFonts w:ascii="Arial" w:hAnsi="Arial" w:cs="Arial"/>
          <w:color w:val="000000" w:themeColor="text1"/>
          <w:sz w:val="24"/>
          <w:szCs w:val="24"/>
          <w:vertAlign w:val="subscript"/>
        </w:rPr>
        <w:t>2</w:t>
      </w:r>
      <w:r>
        <w:rPr>
          <w:rFonts w:ascii="Arial" w:hAnsi="Arial" w:cs="Arial"/>
          <w:color w:val="000000" w:themeColor="text1"/>
          <w:sz w:val="24"/>
          <w:szCs w:val="24"/>
        </w:rPr>
        <w:t xml:space="preserve"> (300 mOsm/L) at 37°C for 15 min. Thereafter, slices were maintained and recorded at 22°C with aCSF flow rate of ~1.5 ml/min. For voltage- and current-clamp recordings, </w:t>
      </w:r>
      <w:bookmarkStart w:id="3" w:name="OLE_LINK1"/>
      <w:r>
        <w:rPr>
          <w:rFonts w:ascii="Arial" w:hAnsi="Arial" w:cs="Arial"/>
          <w:color w:val="000000" w:themeColor="text1"/>
          <w:sz w:val="24"/>
          <w:szCs w:val="24"/>
        </w:rPr>
        <w:t>the pipette solution contained (in mM): 130 K-gluconate, 2 KCl, 3 MgCl</w:t>
      </w:r>
      <w:r>
        <w:rPr>
          <w:rFonts w:ascii="Arial" w:hAnsi="Arial" w:cs="Arial"/>
          <w:color w:val="000000" w:themeColor="text1"/>
          <w:sz w:val="24"/>
          <w:szCs w:val="24"/>
          <w:vertAlign w:val="subscript"/>
        </w:rPr>
        <w:t>2</w:t>
      </w:r>
      <w:r>
        <w:rPr>
          <w:rFonts w:ascii="Arial" w:hAnsi="Arial" w:cs="Arial"/>
          <w:color w:val="000000" w:themeColor="text1"/>
          <w:sz w:val="24"/>
          <w:szCs w:val="24"/>
        </w:rPr>
        <w:t>, 2 MgATP, 0.2 Na</w:t>
      </w:r>
      <w:r>
        <w:rPr>
          <w:rFonts w:ascii="Arial" w:hAnsi="Arial" w:cs="Arial"/>
          <w:color w:val="000000" w:themeColor="text1"/>
          <w:sz w:val="24"/>
          <w:szCs w:val="24"/>
          <w:vertAlign w:val="subscript"/>
        </w:rPr>
        <w:t>2</w:t>
      </w:r>
      <w:r>
        <w:rPr>
          <w:rFonts w:ascii="Arial" w:hAnsi="Arial" w:cs="Arial"/>
          <w:color w:val="000000" w:themeColor="text1"/>
          <w:sz w:val="24"/>
          <w:szCs w:val="24"/>
        </w:rPr>
        <w:t>GTP, 10 HEPES, 0.2 EGTA (290 mOsm/L, pH 7.3)</w:t>
      </w:r>
      <w:bookmarkEnd w:id="3"/>
      <w:r>
        <w:rPr>
          <w:rFonts w:ascii="Arial" w:hAnsi="Arial" w:cs="Arial"/>
          <w:color w:val="000000" w:themeColor="text1"/>
          <w:sz w:val="24"/>
          <w:szCs w:val="24"/>
        </w:rPr>
        <w:t>. To measure spontaneous inhibitory postsynaptic currents (sIPSC) activity, the pipette solution contained (in mM):</w:t>
      </w:r>
      <w:r>
        <w:rPr>
          <w:rFonts w:ascii="Arial" w:hAnsi="Arial" w:cs="Arial"/>
          <w:color w:val="000000" w:themeColor="text1"/>
          <w:sz w:val="24"/>
          <w:szCs w:val="24"/>
          <w:shd w:val="clear" w:color="auto" w:fill="FFFFFF"/>
        </w:rPr>
        <w:t xml:space="preserve"> 145 CsCl, 10 HEPES, 1.1 EGTA, 0.3 CaCl</w:t>
      </w:r>
      <w:r>
        <w:rPr>
          <w:rFonts w:ascii="Arial" w:hAnsi="Arial" w:cs="Arial"/>
          <w:color w:val="000000" w:themeColor="text1"/>
          <w:sz w:val="24"/>
          <w:szCs w:val="24"/>
          <w:bdr w:val="none" w:sz="0" w:space="0" w:color="auto" w:frame="1"/>
          <w:shd w:val="clear" w:color="auto" w:fill="FFFFFF"/>
          <w:vertAlign w:val="subscript"/>
        </w:rPr>
        <w:t>2</w:t>
      </w:r>
      <w:r>
        <w:rPr>
          <w:rFonts w:ascii="Arial" w:hAnsi="Arial" w:cs="Arial"/>
          <w:color w:val="000000" w:themeColor="text1"/>
          <w:sz w:val="24"/>
          <w:szCs w:val="24"/>
          <w:shd w:val="clear" w:color="auto" w:fill="FFFFFF"/>
        </w:rPr>
        <w:t>, 1 MgCl</w:t>
      </w:r>
      <w:r>
        <w:rPr>
          <w:rFonts w:ascii="Arial" w:hAnsi="Arial" w:cs="Arial"/>
          <w:color w:val="000000" w:themeColor="text1"/>
          <w:sz w:val="24"/>
          <w:szCs w:val="24"/>
          <w:bdr w:val="none" w:sz="0" w:space="0" w:color="auto" w:frame="1"/>
          <w:shd w:val="clear" w:color="auto" w:fill="FFFFFF"/>
          <w:vertAlign w:val="subscript"/>
        </w:rPr>
        <w:t>2</w:t>
      </w:r>
      <w:r>
        <w:rPr>
          <w:rFonts w:ascii="Arial" w:hAnsi="Arial" w:cs="Arial"/>
          <w:color w:val="000000" w:themeColor="text1"/>
          <w:sz w:val="24"/>
          <w:szCs w:val="24"/>
          <w:shd w:val="clear" w:color="auto" w:fill="FFFFFF"/>
        </w:rPr>
        <w:t>·H</w:t>
      </w:r>
      <w:r>
        <w:rPr>
          <w:rFonts w:ascii="Arial" w:hAnsi="Arial" w:cs="Arial"/>
          <w:color w:val="000000" w:themeColor="text1"/>
          <w:sz w:val="24"/>
          <w:szCs w:val="24"/>
          <w:bdr w:val="none" w:sz="0" w:space="0" w:color="auto" w:frame="1"/>
          <w:shd w:val="clear" w:color="auto" w:fill="FFFFFF"/>
          <w:vertAlign w:val="subscript"/>
        </w:rPr>
        <w:t>2</w:t>
      </w:r>
      <w:r>
        <w:rPr>
          <w:rFonts w:ascii="Arial" w:hAnsi="Arial" w:cs="Arial"/>
          <w:color w:val="000000" w:themeColor="text1"/>
          <w:sz w:val="24"/>
          <w:szCs w:val="24"/>
          <w:shd w:val="clear" w:color="auto" w:fill="FFFFFF"/>
        </w:rPr>
        <w:t>O, 0.5 Na</w:t>
      </w:r>
      <w:r>
        <w:rPr>
          <w:rFonts w:ascii="Arial" w:hAnsi="Arial" w:cs="Arial"/>
          <w:color w:val="000000" w:themeColor="text1"/>
          <w:sz w:val="24"/>
          <w:szCs w:val="24"/>
          <w:shd w:val="clear" w:color="auto" w:fill="FFFFFF"/>
          <w:vertAlign w:val="subscript"/>
        </w:rPr>
        <w:t>2</w:t>
      </w:r>
      <w:r>
        <w:rPr>
          <w:rFonts w:ascii="Arial" w:hAnsi="Arial" w:cs="Arial"/>
          <w:color w:val="000000" w:themeColor="text1"/>
          <w:sz w:val="24"/>
          <w:szCs w:val="24"/>
          <w:shd w:val="clear" w:color="auto" w:fill="FFFFFF"/>
        </w:rPr>
        <w:t>GTP (290 mOsm/L, pH 7.3 with CsOH</w:t>
      </w:r>
      <w:r>
        <w:rPr>
          <w:rFonts w:ascii="Arial" w:hAnsi="Arial" w:cs="Arial"/>
          <w:color w:val="000000" w:themeColor="text1"/>
          <w:sz w:val="24"/>
          <w:szCs w:val="24"/>
        </w:rPr>
        <w:t>).  All recordings were acquired with a MultiClamp 700A amplifier, Digidata 1322A digitizer interface and pClamp 9 software (Molecular Devices). Voltage-clamp data were sampled at 7 kHz and filtered at 3kHz; current-clamp data were sampled at 20–25 kHz and filtered at 10 kHz.  Changes in input resistance (R</w:t>
      </w:r>
      <w:r>
        <w:rPr>
          <w:rFonts w:ascii="Arial" w:hAnsi="Arial" w:cs="Arial"/>
          <w:color w:val="000000" w:themeColor="text1"/>
          <w:sz w:val="24"/>
          <w:szCs w:val="24"/>
          <w:vertAlign w:val="subscript"/>
        </w:rPr>
        <w:t>in</w:t>
      </w:r>
      <w:r>
        <w:rPr>
          <w:rFonts w:ascii="Arial" w:hAnsi="Arial" w:cs="Arial"/>
          <w:color w:val="000000" w:themeColor="text1"/>
          <w:sz w:val="24"/>
          <w:szCs w:val="24"/>
        </w:rPr>
        <w:t xml:space="preserve">) were monitored across the experiments by injecting hyperpolarizing steps (−20 pA or −40 pA) and periodically switching from voltage-clamp mode to recording in current-clamp mode.  Voltage-clamp recordings were then concatenated to remove breaks. </w:t>
      </w:r>
    </w:p>
    <w:p>
      <w:pPr>
        <w:pStyle w:val="Listenabsatz"/>
        <w:spacing w:after="120" w:line="480" w:lineRule="auto"/>
        <w:ind w:left="0" w:firstLine="360"/>
        <w:rPr>
          <w:rFonts w:ascii="Arial" w:hAnsi="Arial" w:cs="Arial"/>
          <w:color w:val="000000" w:themeColor="text1"/>
          <w:sz w:val="24"/>
          <w:szCs w:val="24"/>
        </w:rPr>
      </w:pPr>
      <w:r>
        <w:rPr>
          <w:rFonts w:ascii="Arial" w:hAnsi="Arial" w:cs="Arial"/>
          <w:color w:val="000000" w:themeColor="text1"/>
          <w:sz w:val="24"/>
          <w:szCs w:val="24"/>
        </w:rPr>
        <w:t>For current-clamp recordings, Hcrt/orexin neurons were recorded at their resting membrane potential (RMP).  For voltage-clamp recordings, V</w:t>
      </w:r>
      <w:r>
        <w:rPr>
          <w:rFonts w:ascii="Arial" w:hAnsi="Arial" w:cs="Arial"/>
          <w:color w:val="000000" w:themeColor="text1"/>
          <w:sz w:val="24"/>
          <w:szCs w:val="24"/>
          <w:vertAlign w:val="subscript"/>
        </w:rPr>
        <w:t>h</w:t>
      </w:r>
      <w:r>
        <w:rPr>
          <w:rFonts w:ascii="Arial" w:hAnsi="Arial" w:cs="Arial"/>
          <w:color w:val="000000" w:themeColor="text1"/>
          <w:sz w:val="24"/>
          <w:szCs w:val="24"/>
        </w:rPr>
        <w:t xml:space="preserve"> was −60 mV.  Series resistance varied from 10–60 MΩ and was monitored during voltage-clamp recordings.  Any neurons deviating &gt;10% in series resistance over time were excluded from analysis; the bridge balance was maintained and monitored during current-clamp recordings.  Membrane potential measurements were not corrected for the theoretical liquid junction potential of −15 mV (K-Glu intracellular) or 5 mV (CsCl intracellular) between pipette solution and bath solution.  The reference electrode was a Ag/AgCl</w:t>
      </w:r>
      <w:r>
        <w:rPr>
          <w:rFonts w:ascii="Arial" w:hAnsi="Arial" w:cs="Arial"/>
          <w:color w:val="000000" w:themeColor="text1"/>
          <w:sz w:val="24"/>
          <w:szCs w:val="24"/>
          <w:bdr w:val="none" w:sz="0" w:space="0" w:color="auto" w:frame="1"/>
          <w:vertAlign w:val="superscript"/>
        </w:rPr>
        <w:t>−</w:t>
      </w:r>
      <w:r>
        <w:rPr>
          <w:rFonts w:ascii="Arial" w:hAnsi="Arial" w:cs="Arial"/>
          <w:color w:val="000000" w:themeColor="text1"/>
          <w:sz w:val="24"/>
          <w:szCs w:val="24"/>
        </w:rPr>
        <w:t> pellet.</w:t>
      </w:r>
    </w:p>
    <w:p>
      <w:pPr>
        <w:pStyle w:val="StandardWeb"/>
        <w:spacing w:before="0" w:beforeAutospacing="0" w:after="120" w:afterAutospacing="0" w:line="480" w:lineRule="auto"/>
        <w:ind w:firstLine="360"/>
        <w:rPr>
          <w:rFonts w:ascii="Arial" w:hAnsi="Arial" w:cs="Arial"/>
          <w:color w:val="000000" w:themeColor="text1"/>
        </w:rPr>
      </w:pPr>
      <w:r>
        <w:rPr>
          <w:rFonts w:ascii="Arial" w:hAnsi="Arial" w:cs="Arial"/>
          <w:i/>
          <w:color w:val="000000" w:themeColor="text1"/>
        </w:rPr>
        <w:t>Activation of Arch proton pump ex vivo.</w:t>
      </w:r>
      <w:r>
        <w:rPr>
          <w:rFonts w:ascii="Arial" w:hAnsi="Arial" w:cs="Arial"/>
          <w:color w:val="000000" w:themeColor="text1"/>
        </w:rPr>
        <w:t xml:space="preserve"> Whole-field illumination (40</w:t>
      </w:r>
      <w:r>
        <w:rPr>
          <w:rFonts w:ascii="Arial" w:hAnsi="Arial" w:cs="Arial"/>
          <w:color w:val="000000" w:themeColor="text1"/>
        </w:rPr>
        <w:t>x</w:t>
      </w:r>
      <w:r>
        <w:rPr>
          <w:rFonts w:ascii="Arial" w:hAnsi="Arial" w:cs="Arial"/>
          <w:color w:val="000000" w:themeColor="text1"/>
        </w:rPr>
        <w:t xml:space="preserve"> objective) of yellow light (</w:t>
      </w:r>
      <w:bookmarkStart w:id="4" w:name="OLE_LINK8"/>
      <w:r>
        <w:rPr>
          <w:rFonts w:ascii="Arial" w:hAnsi="Arial" w:cs="Arial"/>
          <w:color w:val="000000" w:themeColor="text1"/>
        </w:rPr>
        <w:t>550 ± 15 nm</w:t>
      </w:r>
      <w:bookmarkEnd w:id="4"/>
      <w:r>
        <w:rPr>
          <w:rFonts w:ascii="Arial" w:hAnsi="Arial" w:cs="Arial"/>
          <w:color w:val="000000" w:themeColor="text1"/>
        </w:rPr>
        <w:t>) was generated by a SPECTRA III light engine (Lumencor, Inc., Beaverton, OR, USA).</w:t>
      </w:r>
    </w:p>
    <w:p>
      <w:pPr>
        <w:pStyle w:val="Listenabsatz"/>
        <w:spacing w:after="120" w:line="480" w:lineRule="auto"/>
        <w:ind w:left="0" w:firstLine="360"/>
        <w:rPr>
          <w:rFonts w:ascii="Arial" w:hAnsi="Arial" w:cs="Arial"/>
          <w:color w:val="000000" w:themeColor="text1"/>
          <w:sz w:val="24"/>
          <w:szCs w:val="24"/>
        </w:rPr>
      </w:pPr>
    </w:p>
    <w:p>
      <w:pPr>
        <w:spacing w:after="120" w:line="480" w:lineRule="auto"/>
        <w:rPr>
          <w:rFonts w:ascii="Arial" w:hAnsi="Arial" w:cs="Arial"/>
          <w:i/>
          <w:color w:val="000000" w:themeColor="text1"/>
        </w:rPr>
      </w:pPr>
      <w:r>
        <w:rPr>
          <w:rFonts w:ascii="Arial" w:hAnsi="Arial" w:cs="Arial"/>
          <w:b/>
          <w:i/>
          <w:color w:val="000000" w:themeColor="text1"/>
        </w:rPr>
        <w:t>In vivo</w:t>
      </w:r>
      <w:r>
        <w:rPr>
          <w:rFonts w:ascii="Arial" w:hAnsi="Arial" w:cs="Arial"/>
          <w:b/>
          <w:color w:val="000000" w:themeColor="text1"/>
        </w:rPr>
        <w:t xml:space="preserve"> optogenetics and tethered EEG recording</w:t>
      </w:r>
      <w:r>
        <w:rPr>
          <w:rFonts w:ascii="Arial" w:hAnsi="Arial" w:cs="Arial"/>
          <w:i/>
          <w:color w:val="000000" w:themeColor="text1"/>
        </w:rPr>
        <w:t xml:space="preserve"> </w:t>
      </w:r>
    </w:p>
    <w:p>
      <w:pPr>
        <w:pStyle w:val="Listenabsatz"/>
        <w:spacing w:after="120" w:line="480" w:lineRule="auto"/>
        <w:ind w:left="0" w:firstLine="360"/>
        <w:rPr>
          <w:rFonts w:ascii="Arial" w:hAnsi="Arial" w:cs="Arial"/>
          <w:color w:val="000000" w:themeColor="text1"/>
          <w:sz w:val="24"/>
          <w:szCs w:val="24"/>
        </w:rPr>
      </w:pPr>
      <w:r>
        <w:rPr>
          <w:rFonts w:ascii="Arial" w:hAnsi="Arial" w:cs="Arial"/>
          <w:i/>
          <w:color w:val="000000" w:themeColor="text1"/>
          <w:sz w:val="24"/>
          <w:szCs w:val="24"/>
        </w:rPr>
        <w:t>Optical fiber placement</w:t>
      </w:r>
      <w:r>
        <w:rPr>
          <w:rFonts w:ascii="Arial" w:hAnsi="Arial" w:cs="Arial"/>
          <w:color w:val="000000" w:themeColor="text1"/>
          <w:sz w:val="24"/>
          <w:szCs w:val="24"/>
        </w:rPr>
        <w:t xml:space="preserve"> </w:t>
      </w:r>
      <w:r>
        <w:rPr>
          <w:rFonts w:ascii="Arial" w:hAnsi="Arial" w:cs="Arial"/>
          <w:i/>
          <w:color w:val="000000" w:themeColor="text1"/>
          <w:sz w:val="24"/>
          <w:szCs w:val="24"/>
        </w:rPr>
        <w:t>with EEG</w:t>
      </w:r>
      <w:r>
        <w:rPr>
          <w:rFonts w:ascii="Arial" w:hAnsi="Arial" w:cs="Arial"/>
          <w:color w:val="000000" w:themeColor="text1"/>
          <w:sz w:val="24"/>
          <w:szCs w:val="24"/>
        </w:rPr>
        <w:t xml:space="preserve">. 15-week-old male </w:t>
      </w:r>
      <w:r>
        <w:rPr>
          <w:rFonts w:ascii="Arial" w:hAnsi="Arial" w:cs="Arial"/>
          <w:i/>
          <w:color w:val="000000" w:themeColor="text1"/>
          <w:sz w:val="24"/>
          <w:szCs w:val="24"/>
        </w:rPr>
        <w:t>orexin/Arch</w:t>
      </w:r>
      <w:r>
        <w:rPr>
          <w:rFonts w:ascii="Arial" w:hAnsi="Arial" w:cs="Arial"/>
          <w:color w:val="000000" w:themeColor="text1"/>
          <w:sz w:val="24"/>
          <w:szCs w:val="24"/>
        </w:rPr>
        <w:t xml:space="preserve"> transgenic mice and their WT littermates were anesthetized with isoflurane using a vaporizer for small animals (400, Bio Research Center Co., Ltd., Nagoya, Japan) and positioned in a stereotaxic frame (David Kopf Instruments, Tujunga, CA).  Plastic optical fibers (0.5 mm diameter; Eska, Mitsubishi Rayon Co., Ltd., Tokyo, Japan) were bilaterally implanted approximately 1 mm above the LHA (1.2 mm posterior, 1 mm lateral from bregma, 3.5 mm depth from brain surface).  Electrodes for EEG and EMG were implanted on the skull and neck muscles, respectively, and were attached to the skull using dental cement (GC Corporation, Tokyo, Japan).  The mice were then housed separately for a recovery period of at least 7 d before recording. </w:t>
      </w:r>
    </w:p>
    <w:p>
      <w:pPr>
        <w:pStyle w:val="Listenabsatz"/>
        <w:spacing w:after="120" w:line="480" w:lineRule="auto"/>
        <w:ind w:left="0" w:firstLine="360"/>
        <w:rPr>
          <w:rFonts w:ascii="Arial" w:hAnsi="Arial" w:cs="Arial"/>
          <w:color w:val="000000" w:themeColor="text1"/>
          <w:sz w:val="24"/>
          <w:szCs w:val="24"/>
        </w:rPr>
      </w:pPr>
      <w:r>
        <w:rPr>
          <w:rFonts w:ascii="Arial" w:hAnsi="Arial" w:cs="Arial"/>
          <w:color w:val="000000" w:themeColor="text1"/>
          <w:sz w:val="24"/>
          <w:szCs w:val="24"/>
        </w:rPr>
        <w:t xml:space="preserve">Continuous EEG and EMG recordings were carried out through a slip ring (Air Precision, Le Pressis Robinson, France) designed so that the movement of the mouse was unrestricted.  EEG and EMG signals were amplified (AB-610J, Nihon Koden, Tokyo, Japan), filtered (EEG, 1.5–30 Hz; EMG, 15–300 Hz), digitized at a sampling rate of 128 Hz, and recorded using SleepSign software version 3 (Kissei Comtec, Nagano, Japan).  Green light (550 ± 15 nm) was generated by the SPECTRA III light engine (Lumencor, Inc., Beaverton, OR, USA) and applied through the plastic optical fibers.  An optical swivel (COME2, Lucir, Tsukuba, Japan) was used for unrestricted </w:t>
      </w:r>
      <w:r>
        <w:rPr>
          <w:rFonts w:ascii="Arial" w:hAnsi="Arial" w:cs="Arial"/>
          <w:i/>
          <w:color w:val="000000" w:themeColor="text1"/>
          <w:sz w:val="24"/>
          <w:szCs w:val="24"/>
        </w:rPr>
        <w:t>in vivo</w:t>
      </w:r>
      <w:r>
        <w:rPr>
          <w:rFonts w:ascii="Arial" w:hAnsi="Arial" w:cs="Arial"/>
          <w:color w:val="000000" w:themeColor="text1"/>
          <w:sz w:val="24"/>
          <w:szCs w:val="24"/>
        </w:rPr>
        <w:t xml:space="preserve"> photo illumination.  Green light power intensity at the tip of the plastic fiber optics (0.5 mm diameter) was measured with a power meter to be 0.46 mW/mm</w:t>
      </w:r>
      <w:r>
        <w:rPr>
          <w:rFonts w:ascii="Arial" w:hAnsi="Arial" w:cs="Arial"/>
          <w:color w:val="000000" w:themeColor="text1"/>
          <w:sz w:val="24"/>
          <w:szCs w:val="24"/>
          <w:vertAlign w:val="superscript"/>
        </w:rPr>
        <w:t>2</w:t>
      </w:r>
      <w:r>
        <w:rPr>
          <w:rFonts w:ascii="Arial" w:hAnsi="Arial" w:cs="Arial"/>
          <w:color w:val="000000" w:themeColor="text1"/>
          <w:sz w:val="24"/>
          <w:szCs w:val="24"/>
        </w:rPr>
        <w:t xml:space="preserve"> (VEGA, Ophir Optronics Ltd., Wilmington, MA).  The animal’s behavior was monitored through a CCD video camera and recorded on a computer synchronized with EEG and EMG recordings using the SleepSign video option (Kissei Comtec). </w:t>
      </w:r>
    </w:p>
    <w:p>
      <w:pPr>
        <w:pStyle w:val="Listenabsatz"/>
        <w:spacing w:after="120" w:line="480" w:lineRule="auto"/>
        <w:ind w:left="0" w:firstLine="360"/>
        <w:rPr>
          <w:rFonts w:ascii="Arial" w:hAnsi="Arial" w:cs="Arial"/>
          <w:color w:val="000000" w:themeColor="text1"/>
          <w:sz w:val="24"/>
          <w:szCs w:val="24"/>
        </w:rPr>
      </w:pPr>
      <w:r>
        <w:rPr>
          <w:rFonts w:ascii="Arial" w:hAnsi="Arial" w:cs="Arial"/>
          <w:i/>
          <w:color w:val="000000" w:themeColor="text1"/>
          <w:sz w:val="24"/>
          <w:szCs w:val="24"/>
        </w:rPr>
        <w:t>In vivo validation of orexin/Arch transgenic mice</w:t>
      </w:r>
      <w:r>
        <w:rPr>
          <w:rFonts w:ascii="Arial" w:hAnsi="Arial" w:cs="Arial"/>
          <w:color w:val="000000" w:themeColor="text1"/>
          <w:sz w:val="24"/>
          <w:szCs w:val="24"/>
        </w:rPr>
        <w:t xml:space="preserve">.  Three experiments were performed to assess the functionality of Arch to green light stimulation: (1) Green illumination was applied for a </w:t>
      </w:r>
      <w:r>
        <w:rPr>
          <w:rFonts w:ascii="Arial" w:hAnsi="Arial" w:cs="Arial"/>
          <w:color w:val="000000" w:themeColor="text1"/>
          <w:sz w:val="24"/>
          <w:szCs w:val="24"/>
        </w:rPr>
        <w:t xml:space="preserve">1 min </w:t>
      </w:r>
      <w:r>
        <w:rPr>
          <w:rFonts w:ascii="Arial" w:hAnsi="Arial" w:cs="Arial"/>
          <w:color w:val="000000" w:themeColor="text1"/>
          <w:sz w:val="24"/>
          <w:szCs w:val="24"/>
        </w:rPr>
        <w:t xml:space="preserve">duration when mice were awake during both the inactive (13:00-19:00pm; ZT5-ZT11) and active phases (21:00-23:00pm; ZT13-ZT15).  Each mouse received 1-3 illuminations, with a minimal interval of 4 d between photic stimulations.  (2) If slow wave activity was recorded within 30-s of initiation of photic stimulation, mice received tactile stimulation from an artist’s brush to determine whether they could be aroused from the optogenetically-induced sleep.  (3) 1-h continuous photoillumination was applied 6 times across the day/night cycle: at ZT12, ZT16, ZT20, ZT0, ZT4 and ZT8. </w:t>
      </w:r>
    </w:p>
    <w:p>
      <w:pPr>
        <w:pStyle w:val="Listenabsatz"/>
        <w:spacing w:after="120" w:line="480" w:lineRule="auto"/>
        <w:ind w:left="0" w:firstLine="360"/>
        <w:rPr>
          <w:rFonts w:ascii="Arial" w:hAnsi="Arial" w:cs="Arial"/>
          <w:color w:val="000000" w:themeColor="text1"/>
          <w:sz w:val="24"/>
          <w:szCs w:val="24"/>
        </w:rPr>
      </w:pPr>
    </w:p>
    <w:p>
      <w:pPr>
        <w:pStyle w:val="Listenabsatz"/>
        <w:spacing w:after="120" w:line="480" w:lineRule="auto"/>
        <w:ind w:left="0"/>
        <w:rPr>
          <w:rFonts w:ascii="Arial" w:hAnsi="Arial" w:cs="Arial"/>
          <w:b/>
          <w:i/>
          <w:color w:val="000000" w:themeColor="text1"/>
          <w:sz w:val="24"/>
          <w:szCs w:val="24"/>
        </w:rPr>
      </w:pPr>
      <w:r>
        <w:rPr>
          <w:rFonts w:ascii="Arial" w:hAnsi="Arial" w:cs="Arial"/>
          <w:b/>
          <w:i/>
          <w:color w:val="000000" w:themeColor="text1"/>
          <w:sz w:val="24"/>
          <w:szCs w:val="24"/>
        </w:rPr>
        <w:t>In vivo</w:t>
      </w:r>
      <w:r>
        <w:rPr>
          <w:rFonts w:ascii="Arial" w:hAnsi="Arial" w:cs="Arial"/>
          <w:b/>
          <w:color w:val="000000" w:themeColor="text1"/>
          <w:sz w:val="24"/>
          <w:szCs w:val="24"/>
        </w:rPr>
        <w:t xml:space="preserve"> phenotyping of </w:t>
      </w:r>
      <w:r>
        <w:rPr>
          <w:rFonts w:ascii="Arial" w:hAnsi="Arial" w:cs="Arial"/>
          <w:b/>
          <w:i/>
          <w:color w:val="000000" w:themeColor="text1"/>
          <w:sz w:val="24"/>
          <w:szCs w:val="24"/>
        </w:rPr>
        <w:t xml:space="preserve">orexin/Arch </w:t>
      </w:r>
      <w:r>
        <w:rPr>
          <w:rFonts w:ascii="Arial" w:hAnsi="Arial" w:cs="Arial"/>
          <w:b/>
          <w:color w:val="000000" w:themeColor="text1"/>
          <w:sz w:val="24"/>
          <w:szCs w:val="24"/>
        </w:rPr>
        <w:t>transgenic mice</w:t>
      </w:r>
    </w:p>
    <w:p>
      <w:pPr>
        <w:pStyle w:val="Listenabsatz"/>
        <w:spacing w:after="120" w:line="480" w:lineRule="auto"/>
        <w:ind w:left="0" w:firstLine="360"/>
        <w:rPr>
          <w:rFonts w:ascii="Arial" w:hAnsi="Arial" w:cs="Arial"/>
          <w:color w:val="000000" w:themeColor="text1"/>
          <w:sz w:val="24"/>
          <w:szCs w:val="24"/>
        </w:rPr>
      </w:pPr>
      <w:r>
        <w:rPr>
          <w:rFonts w:ascii="Arial" w:hAnsi="Arial" w:cs="Arial"/>
          <w:i/>
          <w:color w:val="000000" w:themeColor="text1"/>
          <w:sz w:val="24"/>
          <w:szCs w:val="24"/>
        </w:rPr>
        <w:t>Implantation of EEG/EMG telemetry devices for basal sleep-wake analyses</w:t>
      </w:r>
      <w:r>
        <w:rPr>
          <w:rFonts w:ascii="Arial" w:hAnsi="Arial" w:cs="Arial"/>
          <w:color w:val="000000" w:themeColor="text1"/>
          <w:sz w:val="24"/>
          <w:szCs w:val="24"/>
        </w:rPr>
        <w:t xml:space="preserve">.  Male </w:t>
      </w:r>
      <w:r>
        <w:rPr>
          <w:rFonts w:ascii="Arial" w:hAnsi="Arial" w:cs="Arial"/>
          <w:i/>
          <w:color w:val="000000" w:themeColor="text1"/>
          <w:sz w:val="24"/>
          <w:szCs w:val="24"/>
        </w:rPr>
        <w:t>orexin/Arch</w:t>
      </w:r>
      <w:r>
        <w:rPr>
          <w:rFonts w:ascii="Arial" w:hAnsi="Arial" w:cs="Arial"/>
          <w:color w:val="000000" w:themeColor="text1"/>
          <w:sz w:val="24"/>
          <w:szCs w:val="24"/>
        </w:rPr>
        <w:t xml:space="preserve"> mice,</w:t>
      </w:r>
      <w:r>
        <w:rPr>
          <w:rFonts w:ascii="Arial" w:hAnsi="Arial" w:cs="Arial"/>
          <w:i/>
          <w:color w:val="000000" w:themeColor="text1"/>
          <w:sz w:val="24"/>
          <w:szCs w:val="24"/>
        </w:rPr>
        <w:t xml:space="preserve"> orexin/Ataxin-3 (ATAX) </w:t>
      </w:r>
      <w:r>
        <w:rPr>
          <w:rFonts w:ascii="Arial" w:hAnsi="Arial" w:cs="Arial"/>
          <w:color w:val="000000" w:themeColor="text1"/>
          <w:sz w:val="24"/>
          <w:szCs w:val="24"/>
        </w:rPr>
        <w:t>mice</w:t>
      </w:r>
      <w:r>
        <w:rPr>
          <w:rFonts w:ascii="Arial" w:hAnsi="Arial" w:cs="Arial"/>
          <w:i/>
          <w:color w:val="000000" w:themeColor="text1"/>
          <w:sz w:val="24"/>
          <w:szCs w:val="24"/>
        </w:rPr>
        <w:t xml:space="preserve"> </w:t>
      </w:r>
      <w:r>
        <w:rPr>
          <w:rFonts w:ascii="Arial" w:hAnsi="Arial" w:cs="Arial"/>
          <w:color w:val="000000" w:themeColor="text1"/>
          <w:sz w:val="24"/>
          <w:szCs w:val="24"/>
        </w:rPr>
        <w:fldChar w:fldCharType="begin">
          <w:fldData xml:space="preserve">PEVuZE5vdGU+PENpdGU+PEF1dGhvcj5IYXJhPC9BdXRob3I+PFllYXI+MjAwMTwvWWVhcj48UmVj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</w:fldData>
        </w:fldChar>
      </w:r>
      <w:r>
        <w:rPr>
          <w:rFonts w:ascii="Arial" w:hAnsi="Arial" w:cs="Arial"/>
          <w:color w:val="000000" w:themeColor="text1"/>
          <w:sz w:val="24"/>
          <w:szCs w:val="24"/>
        </w:rPr>
        <w:instrText xml:space="preserve"> ADDIN EN.CITE </w:instrText>
      </w:r>
      <w:r>
        <w:rPr>
          <w:rFonts w:ascii="Arial" w:hAnsi="Arial" w:cs="Arial"/>
          <w:color w:val="000000" w:themeColor="text1"/>
          <w:sz w:val="24"/>
          <w:szCs w:val="24"/>
        </w:rPr>
        <w:fldChar w:fldCharType="begin">
          <w:fldData xml:space="preserve">PEVuZE5vdGU+PENpdGU+PEF1dGhvcj5IYXJhPC9BdXRob3I+PFllYXI+MjAwMTwvWWVhcj48UmVj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</w:fldData>
        </w:fldChar>
      </w:r>
      <w:r>
        <w:rPr>
          <w:rFonts w:ascii="Arial" w:hAnsi="Arial" w:cs="Arial"/>
          <w:color w:val="000000" w:themeColor="text1"/>
          <w:sz w:val="24"/>
          <w:szCs w:val="24"/>
        </w:rPr>
        <w:instrText xml:space="preserve"> ADDIN EN.CITE.DATA </w:instrText>
      </w:r>
      <w:r>
        <w:rPr>
          <w:rFonts w:ascii="Arial" w:hAnsi="Arial" w:cs="Arial"/>
          <w:color w:val="000000" w:themeColor="text1"/>
          <w:sz w:val="24"/>
          <w:szCs w:val="24"/>
        </w:rPr>
      </w:r>
      <w:r>
        <w:rPr>
          <w:rFonts w:ascii="Arial" w:hAnsi="Arial" w:cs="Arial"/>
          <w:color w:val="000000" w:themeColor="text1"/>
          <w:sz w:val="24"/>
          <w:szCs w:val="24"/>
        </w:rPr>
        <w:fldChar w:fldCharType="end"/>
      </w:r>
      <w:r>
        <w:rPr>
          <w:rFonts w:ascii="Arial" w:hAnsi="Arial" w:cs="Arial"/>
          <w:color w:val="000000" w:themeColor="text1"/>
          <w:sz w:val="24"/>
          <w:szCs w:val="24"/>
        </w:rPr>
      </w:r>
      <w:r>
        <w:rPr>
          <w:rFonts w:ascii="Arial" w:hAnsi="Arial" w:cs="Arial"/>
          <w:color w:val="000000" w:themeColor="text1"/>
          <w:sz w:val="24"/>
          <w:szCs w:val="24"/>
        </w:rPr>
        <w:fldChar w:fldCharType="separate"/>
      </w:r>
      <w:r>
        <w:rPr>
          <w:rFonts w:ascii="Arial" w:hAnsi="Arial" w:cs="Arial"/>
          <w:noProof/>
          <w:color w:val="000000" w:themeColor="text1"/>
          <w:sz w:val="24"/>
          <w:szCs w:val="24"/>
        </w:rPr>
        <w:t>(Hara et al., 2001)</w:t>
      </w:r>
      <w:r>
        <w:rPr>
          <w:rFonts w:ascii="Arial" w:hAnsi="Arial" w:cs="Arial"/>
          <w:color w:val="000000" w:themeColor="text1"/>
          <w:sz w:val="24"/>
          <w:szCs w:val="24"/>
        </w:rPr>
        <w:fldChar w:fldCharType="end"/>
      </w:r>
      <w:r>
        <w:rPr>
          <w:rFonts w:ascii="Arial" w:hAnsi="Arial" w:cs="Arial"/>
          <w:color w:val="000000" w:themeColor="text1"/>
          <w:sz w:val="24"/>
          <w:szCs w:val="24"/>
        </w:rPr>
        <w:t xml:space="preserve"> and WT littermates (&gt;10 weeks of age) were implanted with biotelemetry transmitters (F20-EET; Data Sciences International, St. Paul, MN) for chronic recording of EEG, EMG, core body temperature (T</w:t>
      </w:r>
      <w:r>
        <w:rPr>
          <w:rFonts w:ascii="Arial" w:hAnsi="Arial" w:cs="Arial"/>
          <w:color w:val="000000" w:themeColor="text1"/>
          <w:sz w:val="24"/>
          <w:szCs w:val="24"/>
          <w:vertAlign w:val="subscript"/>
        </w:rPr>
        <w:t>b</w:t>
      </w:r>
      <w:r>
        <w:rPr>
          <w:rFonts w:ascii="Arial" w:hAnsi="Arial" w:cs="Arial"/>
          <w:color w:val="000000" w:themeColor="text1"/>
          <w:sz w:val="24"/>
          <w:szCs w:val="24"/>
        </w:rPr>
        <w:t xml:space="preserve">) and gross motor activity as previously described </w:t>
      </w:r>
      <w:r>
        <w:rPr>
          <w:rFonts w:ascii="Arial" w:hAnsi="Arial" w:cs="Arial"/>
          <w:color w:val="000000" w:themeColor="text1"/>
          <w:sz w:val="24"/>
          <w:szCs w:val="24"/>
        </w:rPr>
        <w:fldChar w:fldCharType="begin">
          <w:fldData xml:space="preserve">PEVuZE5vdGU+PENpdGU+PEF1dGhvcj5CbGFjazwvQXV0aG9yPjxZZWFyPjIwMTQ8L1llYXI+PFJl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</w:fldData>
        </w:fldChar>
      </w:r>
      <w:r>
        <w:rPr>
          <w:rFonts w:ascii="Arial" w:hAnsi="Arial" w:cs="Arial"/>
          <w:color w:val="000000" w:themeColor="text1"/>
          <w:sz w:val="24"/>
          <w:szCs w:val="24"/>
        </w:rPr>
        <w:instrText xml:space="preserve"> ADDIN EN.CITE </w:instrText>
      </w:r>
      <w:r>
        <w:rPr>
          <w:rFonts w:ascii="Arial" w:hAnsi="Arial" w:cs="Arial"/>
          <w:color w:val="000000" w:themeColor="text1"/>
          <w:sz w:val="24"/>
          <w:szCs w:val="24"/>
        </w:rPr>
        <w:fldChar w:fldCharType="begin">
          <w:fldData xml:space="preserve">PEVuZE5vdGU+PENpdGU+PEF1dGhvcj5CbGFjazwvQXV0aG9yPjxZZWFyPjIwMTQ8L1llYXI+PFJl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</w:fldData>
        </w:fldChar>
      </w:r>
      <w:r>
        <w:rPr>
          <w:rFonts w:ascii="Arial" w:hAnsi="Arial" w:cs="Arial"/>
          <w:color w:val="000000" w:themeColor="text1"/>
          <w:sz w:val="24"/>
          <w:szCs w:val="24"/>
        </w:rPr>
        <w:instrText xml:space="preserve"> ADDIN EN.CITE.DATA </w:instrText>
      </w:r>
      <w:r>
        <w:rPr>
          <w:rFonts w:ascii="Arial" w:hAnsi="Arial" w:cs="Arial"/>
          <w:color w:val="000000" w:themeColor="text1"/>
          <w:sz w:val="24"/>
          <w:szCs w:val="24"/>
        </w:rPr>
      </w:r>
      <w:r>
        <w:rPr>
          <w:rFonts w:ascii="Arial" w:hAnsi="Arial" w:cs="Arial"/>
          <w:color w:val="000000" w:themeColor="text1"/>
          <w:sz w:val="24"/>
          <w:szCs w:val="24"/>
        </w:rPr>
        <w:fldChar w:fldCharType="end"/>
      </w:r>
      <w:r>
        <w:rPr>
          <w:rFonts w:ascii="Arial" w:hAnsi="Arial" w:cs="Arial"/>
          <w:color w:val="000000" w:themeColor="text1"/>
          <w:sz w:val="24"/>
          <w:szCs w:val="24"/>
        </w:rPr>
      </w:r>
      <w:r>
        <w:rPr>
          <w:rFonts w:ascii="Arial" w:hAnsi="Arial" w:cs="Arial"/>
          <w:color w:val="000000" w:themeColor="text1"/>
          <w:sz w:val="24"/>
          <w:szCs w:val="24"/>
        </w:rPr>
        <w:fldChar w:fldCharType="separate"/>
      </w:r>
      <w:r>
        <w:rPr>
          <w:rFonts w:ascii="Arial" w:hAnsi="Arial" w:cs="Arial"/>
          <w:noProof/>
          <w:color w:val="000000" w:themeColor="text1"/>
          <w:sz w:val="24"/>
          <w:szCs w:val="24"/>
        </w:rPr>
        <w:t>(Black et al., 2013; Black et al., 2014; Black et al., 2017b)</w:t>
      </w:r>
      <w:r>
        <w:rPr>
          <w:rFonts w:ascii="Arial" w:hAnsi="Arial" w:cs="Arial"/>
          <w:color w:val="000000" w:themeColor="text1"/>
          <w:sz w:val="24"/>
          <w:szCs w:val="24"/>
        </w:rPr>
        <w:fldChar w:fldCharType="end"/>
      </w:r>
      <w:r>
        <w:rPr>
          <w:rFonts w:ascii="Arial" w:hAnsi="Arial" w:cs="Arial"/>
          <w:color w:val="000000" w:themeColor="text1"/>
          <w:sz w:val="24"/>
          <w:szCs w:val="24"/>
        </w:rPr>
        <w:t xml:space="preserve">.  </w:t>
      </w:r>
      <w:r>
        <w:rPr>
          <w:rFonts w:ascii="Arial" w:hAnsi="Arial" w:cs="Arial"/>
          <w:bCs/>
          <w:iCs/>
          <w:color w:val="000000" w:themeColor="text1"/>
          <w:sz w:val="24"/>
          <w:szCs w:val="24"/>
        </w:rPr>
        <w:t xml:space="preserve">Male mice implanted with telemeters were of the same age range (WT: 3.27 ± 0.27 mo, </w:t>
      </w:r>
      <w:r>
        <w:rPr>
          <w:rFonts w:ascii="Arial" w:hAnsi="Arial" w:cs="Arial"/>
          <w:bCs/>
          <w:i/>
          <w:iCs/>
          <w:color w:val="000000" w:themeColor="text1"/>
          <w:sz w:val="24"/>
          <w:szCs w:val="24"/>
        </w:rPr>
        <w:t xml:space="preserve">n </w:t>
      </w:r>
      <w:r>
        <w:rPr>
          <w:rFonts w:ascii="Arial" w:hAnsi="Arial" w:cs="Arial"/>
          <w:bCs/>
          <w:iCs/>
          <w:color w:val="000000" w:themeColor="text1"/>
          <w:sz w:val="24"/>
          <w:szCs w:val="24"/>
        </w:rPr>
        <w:t xml:space="preserve">= 9; </w:t>
      </w:r>
      <w:r>
        <w:rPr>
          <w:rFonts w:ascii="Arial" w:hAnsi="Arial" w:cs="Arial"/>
          <w:bCs/>
          <w:i/>
          <w:iCs/>
          <w:color w:val="000000" w:themeColor="text1"/>
          <w:sz w:val="24"/>
          <w:szCs w:val="24"/>
        </w:rPr>
        <w:t>ATAX</w:t>
      </w:r>
      <w:r>
        <w:rPr>
          <w:rFonts w:ascii="Arial" w:hAnsi="Arial" w:cs="Arial"/>
          <w:bCs/>
          <w:iCs/>
          <w:color w:val="000000" w:themeColor="text1"/>
          <w:sz w:val="24"/>
          <w:szCs w:val="24"/>
        </w:rPr>
        <w:t xml:space="preserve">: 3.46 ± 0.37 mo, </w:t>
      </w:r>
      <w:r>
        <w:rPr>
          <w:rFonts w:ascii="Arial" w:hAnsi="Arial" w:cs="Arial"/>
          <w:bCs/>
          <w:i/>
          <w:iCs/>
          <w:color w:val="000000" w:themeColor="text1"/>
          <w:sz w:val="24"/>
          <w:szCs w:val="24"/>
        </w:rPr>
        <w:t xml:space="preserve">n </w:t>
      </w:r>
      <w:r>
        <w:rPr>
          <w:rFonts w:ascii="Arial" w:hAnsi="Arial" w:cs="Arial"/>
          <w:bCs/>
          <w:iCs/>
          <w:color w:val="000000" w:themeColor="text1"/>
          <w:sz w:val="24"/>
          <w:szCs w:val="24"/>
        </w:rPr>
        <w:t xml:space="preserve">= 6; aLE: 2.86 ± 0.18 mo, </w:t>
      </w:r>
      <w:r>
        <w:rPr>
          <w:rFonts w:ascii="Arial" w:hAnsi="Arial" w:cs="Arial"/>
          <w:bCs/>
          <w:i/>
          <w:iCs/>
          <w:color w:val="000000" w:themeColor="text1"/>
          <w:sz w:val="24"/>
          <w:szCs w:val="24"/>
        </w:rPr>
        <w:t xml:space="preserve">n </w:t>
      </w:r>
      <w:r>
        <w:rPr>
          <w:rFonts w:ascii="Arial" w:hAnsi="Arial" w:cs="Arial"/>
          <w:bCs/>
          <w:iCs/>
          <w:color w:val="000000" w:themeColor="text1"/>
          <w:sz w:val="24"/>
          <w:szCs w:val="24"/>
        </w:rPr>
        <w:t xml:space="preserve">= 9; aHE: 3.20 ± 0.19 mo, </w:t>
      </w:r>
      <w:r>
        <w:rPr>
          <w:rFonts w:ascii="Arial" w:hAnsi="Arial" w:cs="Arial"/>
          <w:bCs/>
          <w:i/>
          <w:iCs/>
          <w:color w:val="000000" w:themeColor="text1"/>
          <w:sz w:val="24"/>
          <w:szCs w:val="24"/>
        </w:rPr>
        <w:t xml:space="preserve">n </w:t>
      </w:r>
      <w:r>
        <w:rPr>
          <w:rFonts w:ascii="Arial" w:hAnsi="Arial" w:cs="Arial"/>
          <w:bCs/>
          <w:iCs/>
          <w:color w:val="000000" w:themeColor="text1"/>
          <w:sz w:val="24"/>
          <w:szCs w:val="24"/>
        </w:rPr>
        <w:t xml:space="preserve">= 8; 1-way ANOVA, </w:t>
      </w:r>
      <w:r>
        <w:rPr>
          <w:rFonts w:ascii="Arial" w:hAnsi="Arial" w:cs="Arial"/>
          <w:bCs/>
          <w:i/>
          <w:iCs/>
          <w:color w:val="000000" w:themeColor="text1"/>
          <w:sz w:val="24"/>
          <w:szCs w:val="24"/>
        </w:rPr>
        <w:t>F</w:t>
      </w:r>
      <w:r>
        <w:rPr>
          <w:rFonts w:ascii="Arial" w:hAnsi="Arial" w:cs="Arial"/>
          <w:bCs/>
          <w:iCs/>
          <w:color w:val="000000" w:themeColor="text1"/>
          <w:sz w:val="24"/>
          <w:szCs w:val="24"/>
        </w:rPr>
        <w:t>(3,28) = 1.14,</w:t>
      </w:r>
      <w:r>
        <w:rPr>
          <w:rFonts w:ascii="Arial" w:hAnsi="Arial" w:cs="Arial"/>
          <w:bCs/>
          <w:i/>
          <w:iCs/>
          <w:color w:val="000000" w:themeColor="text1"/>
          <w:sz w:val="24"/>
          <w:szCs w:val="24"/>
        </w:rPr>
        <w:t xml:space="preserve"> p </w:t>
      </w:r>
      <w:r>
        <w:rPr>
          <w:rFonts w:ascii="Arial" w:hAnsi="Arial" w:cs="Arial"/>
          <w:bCs/>
          <w:iCs/>
          <w:color w:val="000000" w:themeColor="text1"/>
          <w:sz w:val="24"/>
          <w:szCs w:val="24"/>
        </w:rPr>
        <w:t xml:space="preserve">= 0.35) and similar body weight at the beginning of the study (WT: 32.11 ± 1.60 g; </w:t>
      </w:r>
      <w:r>
        <w:rPr>
          <w:rFonts w:ascii="Arial" w:hAnsi="Arial" w:cs="Arial"/>
          <w:bCs/>
          <w:i/>
          <w:iCs/>
          <w:color w:val="000000" w:themeColor="text1"/>
          <w:sz w:val="24"/>
          <w:szCs w:val="24"/>
        </w:rPr>
        <w:t>ATAX</w:t>
      </w:r>
      <w:r>
        <w:rPr>
          <w:rFonts w:ascii="Arial" w:hAnsi="Arial" w:cs="Arial"/>
          <w:bCs/>
          <w:iCs/>
          <w:color w:val="000000" w:themeColor="text1"/>
          <w:sz w:val="24"/>
          <w:szCs w:val="24"/>
        </w:rPr>
        <w:t xml:space="preserve">: 31.83 ± 1.49 g, </w:t>
      </w:r>
      <w:r>
        <w:rPr>
          <w:rFonts w:ascii="Arial" w:hAnsi="Arial" w:cs="Arial"/>
          <w:bCs/>
          <w:i/>
          <w:iCs/>
          <w:color w:val="000000" w:themeColor="text1"/>
          <w:sz w:val="24"/>
          <w:szCs w:val="24"/>
        </w:rPr>
        <w:t xml:space="preserve">n </w:t>
      </w:r>
      <w:r>
        <w:rPr>
          <w:rFonts w:ascii="Arial" w:hAnsi="Arial" w:cs="Arial"/>
          <w:bCs/>
          <w:iCs/>
          <w:color w:val="000000" w:themeColor="text1"/>
          <w:sz w:val="24"/>
          <w:szCs w:val="24"/>
        </w:rPr>
        <w:t xml:space="preserve">= 6; aLE: 32.00 ± 1.46 g; aHE: 37.00 ± 1.85 g; 1-way ANOVA, </w:t>
      </w:r>
      <w:r>
        <w:rPr>
          <w:rFonts w:ascii="Arial" w:hAnsi="Arial" w:cs="Arial"/>
          <w:bCs/>
          <w:i/>
          <w:iCs/>
          <w:color w:val="000000" w:themeColor="text1"/>
          <w:sz w:val="24"/>
          <w:szCs w:val="24"/>
        </w:rPr>
        <w:t>F</w:t>
      </w:r>
      <w:r>
        <w:rPr>
          <w:rFonts w:ascii="Arial" w:hAnsi="Arial" w:cs="Arial"/>
          <w:bCs/>
          <w:iCs/>
          <w:color w:val="000000" w:themeColor="text1"/>
          <w:sz w:val="24"/>
          <w:szCs w:val="24"/>
        </w:rPr>
        <w:t>(3,28) = 2.35,</w:t>
      </w:r>
      <w:r>
        <w:rPr>
          <w:rFonts w:ascii="Arial" w:hAnsi="Arial" w:cs="Arial"/>
          <w:bCs/>
          <w:i/>
          <w:iCs/>
          <w:color w:val="000000" w:themeColor="text1"/>
          <w:sz w:val="24"/>
          <w:szCs w:val="24"/>
        </w:rPr>
        <w:t xml:space="preserve"> p </w:t>
      </w:r>
      <w:r>
        <w:rPr>
          <w:rFonts w:ascii="Arial" w:hAnsi="Arial" w:cs="Arial"/>
          <w:bCs/>
          <w:iCs/>
          <w:color w:val="000000" w:themeColor="text1"/>
          <w:sz w:val="24"/>
          <w:szCs w:val="24"/>
        </w:rPr>
        <w:t>=</w:t>
      </w:r>
      <w:r>
        <w:rPr>
          <w:rFonts w:ascii="Arial" w:hAnsi="Arial" w:cs="Arial"/>
          <w:bCs/>
          <w:i/>
          <w:iCs/>
          <w:color w:val="000000" w:themeColor="text1"/>
          <w:sz w:val="24"/>
          <w:szCs w:val="24"/>
        </w:rPr>
        <w:t xml:space="preserve"> </w:t>
      </w:r>
      <w:r>
        <w:rPr>
          <w:rFonts w:ascii="Arial" w:hAnsi="Arial" w:cs="Arial"/>
          <w:bCs/>
          <w:iCs/>
          <w:color w:val="000000" w:themeColor="text1"/>
          <w:sz w:val="24"/>
          <w:szCs w:val="24"/>
        </w:rPr>
        <w:t>0.09).</w:t>
      </w:r>
      <w:r>
        <w:rPr>
          <w:rFonts w:ascii="Arial" w:hAnsi="Arial" w:cs="Arial"/>
          <w:color w:val="000000" w:themeColor="text1"/>
          <w:sz w:val="24"/>
          <w:szCs w:val="24"/>
        </w:rPr>
        <w:t xml:space="preserve">  Following a post-surgical recovery period, mice were singly housed with access to running wheels.  </w:t>
      </w:r>
    </w:p>
    <w:p>
      <w:pPr>
        <w:spacing w:after="120" w:line="480" w:lineRule="auto"/>
        <w:ind w:firstLine="360"/>
        <w:rPr>
          <w:rFonts w:ascii="Arial" w:hAnsi="Arial" w:cs="Arial"/>
          <w:i/>
          <w:color w:val="000000" w:themeColor="text1"/>
        </w:rPr>
      </w:pPr>
      <w:r>
        <w:rPr>
          <w:rFonts w:ascii="Arial" w:hAnsi="Arial" w:cs="Arial"/>
          <w:i/>
          <w:color w:val="000000" w:themeColor="text1"/>
        </w:rPr>
        <w:t xml:space="preserve">Sleep deprivation (SD) procedures. </w:t>
      </w:r>
      <w:r>
        <w:rPr>
          <w:rFonts w:ascii="Arial" w:hAnsi="Arial" w:cs="Arial"/>
          <w:color w:val="000000" w:themeColor="text1"/>
        </w:rPr>
        <w:t xml:space="preserve">For experiments related to sleep homeostasis, the reference time was lights-on (ZT0) when sleep pressure is high.  To determine whether there were any differences in homeostatic sleep regulation across the 4 strains, mice were kept awake/sleep deprived for 4-h beginning at ZT0.  SD was achieved by tapping the home cage and, when necessary, stroking the vibrissae or fur with an artist’s brush to keep mice awake for the 4-h duration.  To be included in final analysis, mice must have </w:t>
      </w:r>
      <w:r>
        <w:rPr>
          <w:rFonts w:ascii="Arial" w:hAnsi="Arial" w:cs="Arial"/>
          <w:color w:val="000000" w:themeColor="text1"/>
        </w:rPr>
        <w:t>been awake</w:t>
      </w:r>
      <w:r>
        <w:rPr>
          <w:rFonts w:ascii="Arial" w:hAnsi="Arial" w:cs="Arial"/>
          <w:color w:val="000000" w:themeColor="text1"/>
        </w:rPr>
        <w:t xml:space="preserve"> &gt;80% </w:t>
      </w:r>
      <w:r>
        <w:rPr>
          <w:rFonts w:ascii="Arial" w:hAnsi="Arial" w:cs="Arial"/>
          <w:color w:val="000000" w:themeColor="text1"/>
        </w:rPr>
        <w:t>of</w:t>
      </w:r>
      <w:r>
        <w:rPr>
          <w:rFonts w:ascii="Arial" w:hAnsi="Arial" w:cs="Arial"/>
          <w:color w:val="000000" w:themeColor="text1"/>
        </w:rPr>
        <w:t xml:space="preserve"> the SD period</w:t>
      </w:r>
      <w:r>
        <w:rPr>
          <w:rFonts w:ascii="Arial" w:hAnsi="Arial" w:cs="Arial"/>
          <w:i/>
          <w:color w:val="000000" w:themeColor="text1"/>
        </w:rPr>
        <w:t xml:space="preserve">. </w:t>
      </w:r>
    </w:p>
    <w:p>
      <w:pPr>
        <w:spacing w:after="120" w:line="480" w:lineRule="auto"/>
        <w:ind w:firstLine="360"/>
        <w:rPr>
          <w:rFonts w:ascii="Arial" w:hAnsi="Arial" w:cs="Arial"/>
          <w:color w:val="000000" w:themeColor="text1"/>
        </w:rPr>
      </w:pPr>
      <w:r>
        <w:rPr>
          <w:rFonts w:ascii="Arial" w:hAnsi="Arial" w:cs="Arial"/>
          <w:i/>
          <w:color w:val="000000" w:themeColor="text1"/>
        </w:rPr>
        <w:t>Murine multiple sleep latency (mMSLT) test</w:t>
      </w:r>
      <w:r>
        <w:rPr>
          <w:rFonts w:ascii="Arial" w:hAnsi="Arial" w:cs="Arial"/>
          <w:color w:val="000000" w:themeColor="text1"/>
        </w:rPr>
        <w:t xml:space="preserve">.  To objectively measure sleepiness, we performed a variation of the mMSLT </w:t>
      </w:r>
      <w:r>
        <w:rPr>
          <w:rFonts w:ascii="Arial" w:hAnsi="Arial" w:cs="Arial"/>
          <w:color w:val="000000" w:themeColor="text1"/>
        </w:rPr>
        <w:fldChar w:fldCharType="begin"/>
      </w:r>
      <w:r>
        <w:rPr>
          <w:rFonts w:ascii="Arial" w:hAnsi="Arial" w:cs="Arial"/>
          <w:color w:val="000000" w:themeColor="text1"/>
        </w:rPr>
        <w:instrText xml:space="preserve"> ADDIN EN.CITE &lt;EndNote&gt;&lt;Cite&gt;&lt;Author&gt;Veasey&lt;/Author&gt;&lt;Year&gt;2004&lt;/Year&gt;&lt;RecNum&gt;4476&lt;/RecNum&gt;&lt;DisplayText&gt;(Veasey et al., 2004)&lt;/DisplayText&gt;&lt;record&gt;&lt;rec-number&gt;4476&lt;/rec-number&gt;&lt;foreign-keys&gt;&lt;key app="EN" db-id="rrxef5axb2rwpceszvlpvsadp9d2vewa5ftz" timestamp="1367113258"&gt;4476&lt;/key&gt;&lt;/foreign-keys&gt;&lt;ref-type name="Journal Article"&gt;17&lt;/ref-type&gt;&lt;contributors&gt;&lt;authors&gt;&lt;author&gt;Veasey, S. C.&lt;/author&gt;&lt;author&gt;Yeou-Jey, H.&lt;/author&gt;&lt;author&gt;Thayer, P.&lt;/author&gt;&lt;author&gt;Fenik, P.&lt;/author&gt;&lt;/authors&gt;&lt;/contributors&gt;&lt;auth-address&gt;Center for Sleep &amp;amp; Respiratory Neurobiology, University of Pennsylvania School of Medicine, Philadelphia, PA, USA. veasey@mail.med.upenn.edu&lt;/auth-address&gt;&lt;titles&gt;&lt;title&gt;Murine Multiple Sleep Latency Test: phenotyping sleep propensity in mice&lt;/title&gt;&lt;secondary-title&gt;Sleep&lt;/secondary-title&gt;&lt;alt-title&gt;Sleep&lt;/alt-title&gt;&lt;/titles&gt;&lt;periodical&gt;&lt;full-title&gt;Sleep&lt;/full-title&gt;&lt;/periodical&gt;&lt;alt-periodical&gt;&lt;full-title&gt;Sleep&lt;/full-title&gt;&lt;/alt-periodical&gt;&lt;pages&gt;388-93&lt;/pages&gt;&lt;volume&gt;27&lt;/volume&gt;&lt;number&gt;3&lt;/number&gt;&lt;edition&gt;2004/05/29&lt;/edition&gt;&lt;keywords&gt;&lt;keyword&gt;Animals&lt;/keyword&gt;&lt;keyword&gt;Circadian Rhythm/physiology&lt;/keyword&gt;&lt;keyword&gt;Disorders of Excessive Somnolence/*genetics&lt;/keyword&gt;&lt;keyword&gt;Electrodes, Implanted&lt;/keyword&gt;&lt;keyword&gt;Electroencephalography&lt;/keyword&gt;&lt;keyword&gt;Electromyography/instrumentation&lt;/keyword&gt;&lt;keyword&gt;Mice&lt;/keyword&gt;&lt;keyword&gt;Mice, Inbred C57BL&lt;/keyword&gt;&lt;keyword&gt;Mice, Inbred Strains&lt;/keyword&gt;&lt;keyword&gt;Phenotype&lt;/keyword&gt;&lt;keyword&gt;Sleep/*physiology&lt;/keyword&gt;&lt;keyword&gt;Time Factors&lt;/keyword&gt;&lt;keyword&gt;Wakefulness/physiology&lt;/keyword&gt;&lt;/keywords&gt;&lt;dates&gt;&lt;year&gt;2004&lt;/year&gt;&lt;pub-dates&gt;&lt;date&gt;May 1&lt;/date&gt;&lt;/pub-dates&gt;&lt;/dates&gt;&lt;isbn&gt;0161-8105 (Print)&amp;#xD;0161-8105 (Linking)&lt;/isbn&gt;&lt;accession-num&gt;15164889&lt;/accession-num&gt;&lt;work-type&gt;Comparative Study&amp;#xD;Research Support, U.S. Gov&amp;apos;t, P.H.S.&lt;/work-type&gt;&lt;urls&gt;&lt;related-urls&gt;&lt;url&gt;http://www.ncbi.nlm.nih.gov/pubmed/15164889&lt;/url&gt;&lt;/related-urls&gt;&lt;/urls&gt;&lt;language&gt;eng&lt;/language&gt;&lt;/record&gt;&lt;/Cite&gt;&lt;/EndNote&gt;</w:instrText>
      </w:r>
      <w:r>
        <w:rPr>
          <w:rFonts w:ascii="Arial" w:hAnsi="Arial" w:cs="Arial"/>
          <w:color w:val="000000" w:themeColor="text1"/>
        </w:rPr>
        <w:fldChar w:fldCharType="separate"/>
      </w:r>
      <w:r>
        <w:rPr>
          <w:rFonts w:ascii="Arial" w:hAnsi="Arial" w:cs="Arial"/>
          <w:noProof/>
          <w:color w:val="000000" w:themeColor="text1"/>
        </w:rPr>
        <w:t>(Veasey et al., 2004)</w:t>
      </w:r>
      <w:r>
        <w:rPr>
          <w:rFonts w:ascii="Arial" w:hAnsi="Arial" w:cs="Arial"/>
          <w:color w:val="000000" w:themeColor="text1"/>
        </w:rPr>
        <w:fldChar w:fldCharType="end"/>
      </w:r>
      <w:r>
        <w:rPr>
          <w:rFonts w:ascii="Arial" w:hAnsi="Arial" w:cs="Arial"/>
          <w:color w:val="000000" w:themeColor="text1"/>
        </w:rPr>
        <w:t xml:space="preserve"> as previously described </w:t>
      </w:r>
      <w:r>
        <w:rPr>
          <w:rFonts w:ascii="Arial" w:hAnsi="Arial" w:cs="Arial"/>
          <w:color w:val="000000" w:themeColor="text1"/>
        </w:rPr>
        <w:fldChar w:fldCharType="begin"/>
      </w:r>
      <w:r>
        <w:rPr>
          <w:rFonts w:ascii="Arial" w:hAnsi="Arial" w:cs="Arial"/>
          <w:color w:val="000000" w:themeColor="text1"/>
        </w:rPr>
        <w:instrText xml:space="preserve"> ADDIN EN.CITE &lt;EndNote&gt;&lt;Cite&gt;&lt;Author&gt;Morairty&lt;/Author&gt;&lt;Year&gt;2013&lt;/Year&gt;&lt;RecNum&gt;4528&lt;/RecNum&gt;&lt;DisplayText&gt;(Morairty et al., 2013)&lt;/DisplayText&gt;&lt;record&gt;&lt;rec-number&gt;4528&lt;/rec-number&gt;&lt;foreign-keys&gt;&lt;key app="EN" db-id="rrxef5axb2rwpceszvlpvsadp9d2vewa5ftz" timestamp="1382490246"&gt;4528&lt;/key&gt;&lt;/foreign-keys&gt;&lt;ref-type name="Journal Article"&gt;17&lt;/ref-type&gt;&lt;contributors&gt;&lt;authors&gt;&lt;author&gt;Morairty, S. R.&lt;/author&gt;&lt;author&gt;Dittrich, L.&lt;/author&gt;&lt;author&gt;Pasumarthi, R. K.&lt;/author&gt;&lt;author&gt;Valladao, D.&lt;/author&gt;&lt;author&gt;Heiss, J. E.&lt;/author&gt;&lt;author&gt;Gerashchenko, D.&lt;/author&gt;&lt;author&gt;Kilduff, T. S.&lt;/author&gt;&lt;/authors&gt;&lt;/contributors&gt;&lt;auth-address&gt;Center for Neuroscience, Biosciences Division, SRI International, Menlo Park, CA 94025.&lt;/auth-address&gt;&lt;titles&gt;&lt;title&gt;A role for cortical nNOS/NK1 neurons in coupling homeostatic sleep drive to EEG slow wave activity&lt;/title&gt;&lt;secondary-title&gt;Proc Natl Acad Sci U S A&lt;/secondary-title&gt;&lt;alt-title&gt;Proceedings of the National Academy of Sciences of the United States of America&lt;/alt-title&gt;&lt;/titles&gt;&lt;periodical&gt;&lt;full-title&gt;Proc Natl Acad Sci U S A&lt;/full-title&gt;&lt;/periodical&gt;&lt;pages&gt;20272-7&lt;/pages&gt;&lt;volume&gt;110&lt;/volume&gt;&lt;number&gt;50&lt;/number&gt;&lt;edition&gt;2013/11/06&lt;/edition&gt;&lt;dates&gt;&lt;year&gt;2013&lt;/year&gt;&lt;/dates&gt;&lt;isbn&gt;1091-6490 (Electronic)&amp;#xD;0027-8424 (Linking)&lt;/isbn&gt;&lt;accession-num&gt;24191004&lt;/accession-num&gt;&lt;urls&gt;&lt;related-urls&gt;&lt;url&gt;http://www.ncbi.nlm.nih.gov/pubmed/24191004&lt;/url&gt;&lt;/related-urls&gt;&lt;/urls&gt;&lt;electronic-resource-num&gt;10.1073/pnas.1314762110&lt;/electronic-resource-num&gt;&lt;language&gt;Eng&lt;/language&gt;&lt;/record&gt;&lt;/Cite&gt;&lt;/EndNote&gt;</w:instrText>
      </w:r>
      <w:r>
        <w:rPr>
          <w:rFonts w:ascii="Arial" w:hAnsi="Arial" w:cs="Arial"/>
          <w:color w:val="000000" w:themeColor="text1"/>
        </w:rPr>
        <w:fldChar w:fldCharType="separate"/>
      </w:r>
      <w:r>
        <w:rPr>
          <w:rFonts w:ascii="Arial" w:hAnsi="Arial" w:cs="Arial"/>
          <w:noProof/>
          <w:color w:val="000000" w:themeColor="text1"/>
        </w:rPr>
        <w:t>(Morairty et al., 2013)</w:t>
      </w:r>
      <w:r>
        <w:rPr>
          <w:rFonts w:ascii="Arial" w:hAnsi="Arial" w:cs="Arial"/>
          <w:color w:val="000000" w:themeColor="text1"/>
        </w:rPr>
        <w:fldChar w:fldCharType="end"/>
      </w:r>
      <w:r>
        <w:rPr>
          <w:rFonts w:ascii="Arial" w:hAnsi="Arial" w:cs="Arial"/>
          <w:color w:val="000000" w:themeColor="text1"/>
        </w:rPr>
        <w:t xml:space="preserve">.  Starting 3 h into the light phase (ZT3), mice were subjected to five 20-min sessions of forced waking, each followed by a 20-min nap opportunity within a continuous 200-min time interval.  The latencies to the onset of non-Rapid Eye Movement (NREM) and REM sleep as well as the percentage of time spent in each vigilance state were determined for each nap opportunity. To be included in the final analyses, mice must have </w:t>
      </w:r>
      <w:r>
        <w:rPr>
          <w:rFonts w:ascii="Arial" w:hAnsi="Arial" w:cs="Arial"/>
          <w:color w:val="000000" w:themeColor="text1"/>
        </w:rPr>
        <w:t xml:space="preserve">been awake &gt;80% of </w:t>
      </w:r>
      <w:r>
        <w:rPr>
          <w:rFonts w:ascii="Arial" w:hAnsi="Arial" w:cs="Arial"/>
          <w:color w:val="000000" w:themeColor="text1"/>
        </w:rPr>
        <w:t>each forced waking period.</w:t>
      </w:r>
    </w:p>
    <w:p>
      <w:pPr>
        <w:spacing w:after="120" w:line="480" w:lineRule="auto"/>
        <w:ind w:firstLine="360"/>
        <w:rPr>
          <w:rFonts w:ascii="Arial" w:hAnsi="Arial" w:cs="Arial"/>
          <w:color w:val="000000" w:themeColor="text1"/>
        </w:rPr>
      </w:pPr>
      <w:r>
        <w:rPr>
          <w:rFonts w:ascii="Arial" w:hAnsi="Arial" w:cs="Arial"/>
          <w:i/>
          <w:color w:val="000000" w:themeColor="text1"/>
        </w:rPr>
        <w:t>Vigilance state and cataplexy assessments.</w:t>
      </w:r>
      <w:r>
        <w:rPr>
          <w:rFonts w:ascii="Arial" w:hAnsi="Arial" w:cs="Arial"/>
          <w:color w:val="000000" w:themeColor="text1"/>
        </w:rPr>
        <w:t xml:space="preserve">  As described below and in our previous publications </w:t>
      </w:r>
      <w:r>
        <w:rPr>
          <w:rFonts w:ascii="Arial" w:hAnsi="Arial" w:cs="Arial"/>
          <w:color w:val="000000" w:themeColor="text1"/>
        </w:rPr>
        <w:fldChar w:fldCharType="begin">
          <w:fldData xml:space="preserve">PEVuZE5vdGU+PENpdGU+PEF1dGhvcj5CbGFjazwvQXV0aG9yPjxZZWFyPjIwMTQ8L1llYXI+PFJl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</w:fldData>
        </w:fldChar>
      </w:r>
      <w:r>
        <w:rPr>
          <w:rFonts w:ascii="Arial" w:hAnsi="Arial" w:cs="Arial"/>
          <w:color w:val="000000" w:themeColor="text1"/>
        </w:rPr>
        <w:instrText xml:space="preserve"> ADDIN EN.CITE </w:instrText>
      </w:r>
      <w:r>
        <w:rPr>
          <w:rFonts w:ascii="Arial" w:hAnsi="Arial" w:cs="Arial"/>
          <w:color w:val="000000" w:themeColor="text1"/>
        </w:rPr>
        <w:fldChar w:fldCharType="begin">
          <w:fldData xml:space="preserve">PEVuZE5vdGU+PENpdGU+PEF1dGhvcj5CbGFjazwvQXV0aG9yPjxZZWFyPjIwMTQ8L1llYXI+PFJl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</w:fldData>
        </w:fldChar>
      </w:r>
      <w:r>
        <w:rPr>
          <w:rFonts w:ascii="Arial" w:hAnsi="Arial" w:cs="Arial"/>
          <w:color w:val="000000" w:themeColor="text1"/>
        </w:rPr>
        <w:instrText xml:space="preserve"> ADDIN EN.CITE.DATA </w:instrText>
      </w:r>
      <w:r>
        <w:rPr>
          <w:rFonts w:ascii="Arial" w:hAnsi="Arial" w:cs="Arial"/>
          <w:color w:val="000000" w:themeColor="text1"/>
        </w:rPr>
      </w:r>
      <w:r>
        <w:rPr>
          <w:rFonts w:ascii="Arial" w:hAnsi="Arial" w:cs="Arial"/>
          <w:color w:val="000000" w:themeColor="text1"/>
        </w:rPr>
        <w:fldChar w:fldCharType="end"/>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(Black et al., 2013; Black et al., 2014; Black et al., 2017b; Schwartz et al., 2017)</w:t>
      </w:r>
      <w:r>
        <w:rPr>
          <w:rFonts w:ascii="Arial" w:hAnsi="Arial" w:cs="Arial"/>
          <w:color w:val="000000" w:themeColor="text1"/>
        </w:rPr>
        <w:fldChar w:fldCharType="end"/>
      </w:r>
      <w:r>
        <w:rPr>
          <w:rFonts w:ascii="Arial" w:hAnsi="Arial" w:cs="Arial"/>
          <w:color w:val="000000" w:themeColor="text1"/>
        </w:rPr>
        <w:t xml:space="preserve">, EEG and EMG data were classified in 10-s epochs as wakefulness, NREM, REM, or cataplexy.  Criteria for cataplexy were ≥ 10-s of EMG atonia, theta-dominated EEG, and video-confirmed behavioral immobility preceded by ≥ 40-s of wake </w:t>
      </w:r>
      <w:r>
        <w:rPr>
          <w:rFonts w:ascii="Arial" w:hAnsi="Arial" w:cs="Arial"/>
          <w:color w:val="000000" w:themeColor="text1"/>
        </w:rPr>
        <w:fldChar w:fldCharType="begin"/>
      </w:r>
      <w:r>
        <w:rPr>
          <w:rFonts w:ascii="Arial" w:hAnsi="Arial" w:cs="Arial"/>
          <w:color w:val="000000" w:themeColor="text1"/>
        </w:rPr>
        <w:instrText xml:space="preserve"> ADDIN EN.CITE &lt;EndNote&gt;&lt;Cite&gt;&lt;Author&gt;Scammell&lt;/Author&gt;&lt;Year&gt;2009&lt;/Year&gt;&lt;RecNum&gt;3702&lt;/RecNum&gt;&lt;DisplayText&gt;(Scammell et al., 2009)&lt;/DisplayText&gt;&lt;record&gt;&lt;rec-number&gt;3702&lt;/rec-number&gt;&lt;foreign-keys&gt;&lt;key app="EN" db-id="rrxef5axb2rwpceszvlpvsadp9d2vewa5ftz" timestamp="0"&gt;3702&lt;/key&gt;&lt;/foreign-keys&gt;&lt;ref-type name="Journal Article"&gt;17&lt;/ref-type&gt;&lt;contributors&gt;&lt;authors&gt;&lt;author&gt;Scammell, T. E.&lt;/author&gt;&lt;author&gt;Willie, J. T.&lt;/author&gt;&lt;author&gt;Guilleminault, C.&lt;/author&gt;&lt;author&gt;Siegel, J. M.&lt;/author&gt;&lt;/authors&gt;&lt;/contributors&gt;&lt;auth-address&gt;Department of Neurology, Beth Israel Deaconess Medical Center, 330 Brookline Avenue, Boston, MA 02215, USA. tscammel@bidmc.harvard.edu&lt;/auth-address&gt;&lt;titles&gt;&lt;title&gt;A consensus definition of cataplexy in mouse models of narcolepsy&lt;/title&gt;&lt;secondary-title&gt;Sleep&lt;/secondary-title&gt;&lt;/titles&gt;&lt;periodical&gt;&lt;full-title&gt;Sleep&lt;/full-title&gt;&lt;/periodical&gt;&lt;pages&gt;111-6&lt;/pages&gt;&lt;volume&gt;32&lt;/volume&gt;&lt;number&gt;1&lt;/number&gt;&lt;edition&gt;2009/02/05&lt;/edition&gt;&lt;keywords&gt;&lt;keyword&gt;Animals&lt;/keyword&gt;&lt;keyword&gt;Cataplexy/*physiopathology&lt;/keyword&gt;&lt;keyword&gt;Cerebral Cortex/physiology&lt;/keyword&gt;&lt;keyword&gt;*Disease Models, Animal&lt;/keyword&gt;&lt;keyword&gt;Electroencephalography&lt;/keyword&gt;&lt;keyword&gt;Emotions/physiology&lt;/keyword&gt;&lt;keyword&gt;Hypothalamus/physiopathology&lt;/keyword&gt;&lt;keyword&gt;Intracellular Signaling Peptides and Proteins/physiology&lt;/keyword&gt;&lt;keyword&gt;Mice&lt;/keyword&gt;&lt;keyword&gt;Muscle Hypotonia/physiopathology&lt;/keyword&gt;&lt;keyword&gt;Narcolepsy/*physiopathology&lt;/keyword&gt;&lt;keyword&gt;Neuropeptides/physiology&lt;/keyword&gt;&lt;keyword&gt;Signal Transduction/physiology&lt;/keyword&gt;&lt;/keywords&gt;&lt;dates&gt;&lt;year&gt;2009&lt;/year&gt;&lt;pub-dates&gt;&lt;date&gt;Jan 1&lt;/date&gt;&lt;/pub-dates&gt;&lt;/dates&gt;&lt;isbn&gt;0161-8105 (Print)&amp;#xD;0161-8105 (Linking)&lt;/isbn&gt;&lt;accession-num&gt;19189786&lt;/accession-num&gt;&lt;urls&gt;&lt;related-urls&gt;&lt;url&gt;http://www.ncbi.nlm.nih.gov/entrez/query.fcgi?cmd=Retrieve&amp;amp;db=PubMed&amp;amp;dopt=Citation&amp;amp;list_uids=19189786&lt;/url&gt;&lt;/related-urls&gt;&lt;/urls&gt;&lt;custom2&gt;2625315&lt;/custom2&gt;&lt;language&gt;eng&lt;/language&gt;&lt;/record&gt;&lt;/Cite&gt;&lt;/EndNote&gt;</w:instrText>
      </w:r>
      <w:r>
        <w:rPr>
          <w:rFonts w:ascii="Arial" w:hAnsi="Arial" w:cs="Arial"/>
          <w:color w:val="000000" w:themeColor="text1"/>
        </w:rPr>
        <w:fldChar w:fldCharType="separate"/>
      </w:r>
      <w:r>
        <w:rPr>
          <w:rFonts w:ascii="Arial" w:hAnsi="Arial" w:cs="Arial"/>
          <w:noProof/>
          <w:color w:val="000000" w:themeColor="text1"/>
        </w:rPr>
        <w:t>(Scammell et al., 2009)</w:t>
      </w:r>
      <w:r>
        <w:rPr>
          <w:rFonts w:ascii="Arial" w:hAnsi="Arial" w:cs="Arial"/>
          <w:color w:val="000000" w:themeColor="text1"/>
        </w:rPr>
        <w:fldChar w:fldCharType="end"/>
      </w:r>
      <w:r>
        <w:rPr>
          <w:rFonts w:ascii="Arial" w:hAnsi="Arial" w:cs="Arial"/>
          <w:color w:val="000000" w:themeColor="text1"/>
        </w:rPr>
        <w:t xml:space="preserve">.  All mice had access to a wheel. To facilitate the occurrence of cataplexy, we utilized the CCA in which mice were given 1 x Hershey's kiss at ZT12 for a 24-h period </w:t>
      </w:r>
      <w:r>
        <w:rPr>
          <w:rFonts w:ascii="Arial" w:hAnsi="Arial" w:cs="Arial"/>
          <w:color w:val="000000" w:themeColor="text1"/>
        </w:rPr>
        <w:fldChar w:fldCharType="begin">
          <w:fldData xml:space="preserve">PEVuZE5vdGU+PENpdGU+PEF1dGhvcj5PaXNoaTwvQXV0aG9yPjxZZWFyPjIwMTM8L1llYXI+PFJl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</w:fldData>
        </w:fldChar>
      </w:r>
      <w:r>
        <w:rPr>
          <w:rFonts w:ascii="Arial" w:hAnsi="Arial" w:cs="Arial"/>
          <w:color w:val="000000" w:themeColor="text1"/>
        </w:rPr>
        <w:instrText xml:space="preserve"> ADDIN EN.CITE </w:instrText>
      </w:r>
      <w:r>
        <w:rPr>
          <w:rFonts w:ascii="Arial" w:hAnsi="Arial" w:cs="Arial"/>
          <w:color w:val="000000" w:themeColor="text1"/>
        </w:rPr>
        <w:fldChar w:fldCharType="begin">
          <w:fldData xml:space="preserve">PEVuZE5vdGU+PENpdGU+PEF1dGhvcj5PaXNoaTwvQXV0aG9yPjxZZWFyPjIwMTM8L1llYXI+PFJl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</w:fldData>
        </w:fldChar>
      </w:r>
      <w:r>
        <w:rPr>
          <w:rFonts w:ascii="Arial" w:hAnsi="Arial" w:cs="Arial"/>
          <w:color w:val="000000" w:themeColor="text1"/>
        </w:rPr>
        <w:instrText xml:space="preserve"> ADDIN EN.CITE.DATA </w:instrText>
      </w:r>
      <w:r>
        <w:rPr>
          <w:rFonts w:ascii="Arial" w:hAnsi="Arial" w:cs="Arial"/>
          <w:color w:val="000000" w:themeColor="text1"/>
        </w:rPr>
      </w:r>
      <w:r>
        <w:rPr>
          <w:rFonts w:ascii="Arial" w:hAnsi="Arial" w:cs="Arial"/>
          <w:color w:val="000000" w:themeColor="text1"/>
        </w:rPr>
        <w:fldChar w:fldCharType="end"/>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(Oishi et al., 2013)</w:t>
      </w:r>
      <w:r>
        <w:rPr>
          <w:rFonts w:ascii="Arial" w:hAnsi="Arial" w:cs="Arial"/>
          <w:color w:val="000000" w:themeColor="text1"/>
        </w:rPr>
        <w:fldChar w:fldCharType="end"/>
      </w:r>
      <w:r>
        <w:rPr>
          <w:rFonts w:ascii="Arial" w:hAnsi="Arial" w:cs="Arial"/>
          <w:color w:val="000000" w:themeColor="text1"/>
        </w:rPr>
        <w:t>.  Chow and chocolate consumption were measured during the assay to determine whether there was a taste preference between mouse strains.  Two weeks prior to the CCA, all mice were given 1g of a Hershey’s kiss to acclimate mice to the smell and presentation of the chocolate.  At the end of the basal sleep-wake phenotyping experiments, mice (WT,</w:t>
      </w:r>
      <w:r>
        <w:rPr>
          <w:rFonts w:ascii="Arial" w:hAnsi="Arial" w:cs="Arial"/>
          <w:bCs/>
          <w:iCs/>
          <w:color w:val="000000" w:themeColor="text1"/>
        </w:rPr>
        <w:t xml:space="preserve"> </w:t>
      </w:r>
      <w:r>
        <w:rPr>
          <w:rFonts w:ascii="Arial" w:hAnsi="Arial" w:cs="Arial"/>
          <w:bCs/>
          <w:i/>
          <w:iCs/>
          <w:color w:val="000000" w:themeColor="text1"/>
        </w:rPr>
        <w:t xml:space="preserve">n </w:t>
      </w:r>
      <w:r>
        <w:rPr>
          <w:rFonts w:ascii="Arial" w:hAnsi="Arial" w:cs="Arial"/>
          <w:bCs/>
          <w:iCs/>
          <w:color w:val="000000" w:themeColor="text1"/>
        </w:rPr>
        <w:t xml:space="preserve">= 8; </w:t>
      </w:r>
      <w:r>
        <w:rPr>
          <w:rFonts w:ascii="Arial" w:hAnsi="Arial" w:cs="Arial"/>
          <w:color w:val="000000" w:themeColor="text1"/>
          <w:shd w:val="clear" w:color="auto" w:fill="FFFFFF"/>
        </w:rPr>
        <w:t>aLE,</w:t>
      </w:r>
      <w:r>
        <w:rPr>
          <w:rFonts w:ascii="Arial" w:hAnsi="Arial" w:cs="Arial"/>
          <w:bCs/>
          <w:iCs/>
          <w:color w:val="000000" w:themeColor="text1"/>
        </w:rPr>
        <w:t xml:space="preserve"> </w:t>
      </w:r>
      <w:r>
        <w:rPr>
          <w:rFonts w:ascii="Arial" w:hAnsi="Arial" w:cs="Arial"/>
          <w:bCs/>
          <w:i/>
          <w:iCs/>
          <w:color w:val="000000" w:themeColor="text1"/>
        </w:rPr>
        <w:t xml:space="preserve">n </w:t>
      </w:r>
      <w:r>
        <w:rPr>
          <w:rFonts w:ascii="Arial" w:hAnsi="Arial" w:cs="Arial"/>
          <w:bCs/>
          <w:iCs/>
          <w:color w:val="000000" w:themeColor="text1"/>
        </w:rPr>
        <w:t xml:space="preserve">= 10; aHE, </w:t>
      </w:r>
      <w:r>
        <w:rPr>
          <w:rFonts w:ascii="Arial" w:hAnsi="Arial" w:cs="Arial"/>
          <w:bCs/>
          <w:i/>
          <w:iCs/>
          <w:color w:val="000000" w:themeColor="text1"/>
        </w:rPr>
        <w:t xml:space="preserve">n </w:t>
      </w:r>
      <w:r>
        <w:rPr>
          <w:rFonts w:ascii="Arial" w:hAnsi="Arial" w:cs="Arial"/>
          <w:bCs/>
          <w:iCs/>
          <w:color w:val="000000" w:themeColor="text1"/>
        </w:rPr>
        <w:t xml:space="preserve">= 5; </w:t>
      </w:r>
      <w:r>
        <w:rPr>
          <w:rFonts w:ascii="Arial" w:hAnsi="Arial" w:cs="Arial"/>
          <w:i/>
          <w:color w:val="000000" w:themeColor="text1"/>
          <w:shd w:val="clear" w:color="auto" w:fill="FFFFFF"/>
        </w:rPr>
        <w:t>ATAX</w:t>
      </w:r>
      <w:r>
        <w:rPr>
          <w:rFonts w:ascii="Arial" w:hAnsi="Arial" w:cs="Arial"/>
          <w:bCs/>
          <w:iCs/>
          <w:color w:val="000000" w:themeColor="text1"/>
        </w:rPr>
        <w:t xml:space="preserve">, </w:t>
      </w:r>
      <w:r>
        <w:rPr>
          <w:rFonts w:ascii="Arial" w:hAnsi="Arial" w:cs="Arial"/>
          <w:bCs/>
          <w:i/>
          <w:iCs/>
          <w:color w:val="000000" w:themeColor="text1"/>
        </w:rPr>
        <w:t xml:space="preserve">n </w:t>
      </w:r>
      <w:r>
        <w:rPr>
          <w:rFonts w:ascii="Arial" w:hAnsi="Arial" w:cs="Arial"/>
          <w:bCs/>
          <w:iCs/>
          <w:color w:val="000000" w:themeColor="text1"/>
        </w:rPr>
        <w:t xml:space="preserve">= 5) </w:t>
      </w:r>
      <w:r>
        <w:rPr>
          <w:rFonts w:ascii="Arial" w:hAnsi="Arial" w:cs="Arial"/>
          <w:color w:val="000000" w:themeColor="text1"/>
        </w:rPr>
        <w:t xml:space="preserve">were given 1 x Hershey's kiss at ZT12 and sacrificed for histology at ZT16. </w:t>
      </w:r>
    </w:p>
    <w:p>
      <w:pPr>
        <w:spacing w:after="120" w:line="480" w:lineRule="auto"/>
        <w:ind w:firstLine="360"/>
        <w:rPr>
          <w:rFonts w:ascii="Arial" w:hAnsi="Arial" w:cs="Arial"/>
          <w:color w:val="000000" w:themeColor="text1"/>
        </w:rPr>
      </w:pPr>
      <w:r>
        <w:rPr>
          <w:rFonts w:ascii="Arial" w:hAnsi="Arial" w:cs="Arial"/>
          <w:i/>
          <w:color w:val="000000" w:themeColor="text1"/>
        </w:rPr>
        <w:t>Circadian assessment of wheel running activity.</w:t>
      </w:r>
      <w:r>
        <w:rPr>
          <w:rFonts w:ascii="Arial" w:hAnsi="Arial" w:cs="Arial"/>
          <w:color w:val="000000" w:themeColor="text1"/>
        </w:rPr>
        <w:t xml:space="preserve"> Mice were individually housed in polycarbonate cages equipped with running wheels.  Mice were kept under 12 h:12 h LD cycle for a minimum of 10 days and then released into constant darkness (DD) to establish stable free-running activity rhythms for at least 14 circadian cycles.  Each revolution of the running wheel depressed an externally mounted microswitch, the activation of which was recorded via a PC using the collect module of the ClockLab (Actimetrics).  Wheel revolution counts were analyzed and actograms were double-plotted using ClockLab software (Actimetrics).  Endogenous circadian periods (tau) were calculated by chi-square periodogram in ClockLab. </w:t>
      </w:r>
    </w:p>
    <w:p>
      <w:pPr>
        <w:spacing w:after="120" w:line="480" w:lineRule="auto"/>
        <w:ind w:firstLine="360"/>
        <w:rPr>
          <w:rFonts w:ascii="Arial" w:hAnsi="Arial" w:cs="Arial"/>
          <w:color w:val="000000" w:themeColor="text1"/>
        </w:rPr>
      </w:pPr>
      <w:r>
        <w:rPr>
          <w:rFonts w:ascii="Arial" w:hAnsi="Arial" w:cs="Arial"/>
          <w:i/>
          <w:color w:val="000000" w:themeColor="text1"/>
        </w:rPr>
        <w:t xml:space="preserve">Body weight and composition analysis. </w:t>
      </w:r>
      <w:r>
        <w:rPr>
          <w:rFonts w:ascii="Arial" w:hAnsi="Arial" w:cs="Arial"/>
          <w:color w:val="000000" w:themeColor="text1"/>
        </w:rPr>
        <w:t>All mice were weighed during the course of the experiments to monitor body weight with respect to food intake (FI), wheel-running behavior and general health.  Cohorts of male and female mice of the four genotypes were sacrificed to quantify fat deposition with respect to age.  Subcutaneous fat (SubC) and epididymal (EpD) fat depots were dissected and weighed.</w:t>
      </w:r>
    </w:p>
    <w:p>
      <w:pPr>
        <w:pStyle w:val="Listenabsatz"/>
        <w:spacing w:after="120" w:line="480" w:lineRule="auto"/>
        <w:ind w:left="0" w:firstLine="360"/>
        <w:rPr>
          <w:rFonts w:ascii="Arial" w:hAnsi="Arial" w:cs="Arial"/>
          <w:color w:val="000000" w:themeColor="text1"/>
          <w:sz w:val="24"/>
          <w:szCs w:val="24"/>
        </w:rPr>
      </w:pPr>
      <w:r>
        <w:rPr>
          <w:rFonts w:ascii="Arial" w:hAnsi="Arial" w:cs="Arial"/>
          <w:i/>
          <w:color w:val="000000" w:themeColor="text1"/>
          <w:sz w:val="24"/>
          <w:szCs w:val="24"/>
        </w:rPr>
        <w:t>Analysis of food intake and metabolism</w:t>
      </w:r>
      <w:r>
        <w:rPr>
          <w:rFonts w:ascii="Arial" w:hAnsi="Arial" w:cs="Arial"/>
          <w:color w:val="000000" w:themeColor="text1"/>
          <w:sz w:val="24"/>
          <w:szCs w:val="24"/>
        </w:rPr>
        <w:t xml:space="preserve">.  Locomotion, FI, water intake, and respiratory exchange ratio (RER) were concurrently recorded using the Comprehensive Laboratory Animal Monitoring System (CLAMS; Columbus Instruments, Columbus, OH, USA) as previously described </w:t>
      </w:r>
      <w:r>
        <w:rPr>
          <w:rFonts w:ascii="Arial" w:hAnsi="Arial" w:cs="Arial"/>
          <w:color w:val="000000" w:themeColor="text1"/>
          <w:sz w:val="24"/>
          <w:szCs w:val="24"/>
        </w:rPr>
        <w:fldChar w:fldCharType="begin"/>
      </w:r>
      <w:r>
        <w:rPr>
          <w:rFonts w:ascii="Arial" w:hAnsi="Arial" w:cs="Arial"/>
          <w:color w:val="000000" w:themeColor="text1"/>
          <w:sz w:val="24"/>
          <w:szCs w:val="24"/>
        </w:rPr>
        <w:instrText xml:space="preserve"> ADDIN EN.CITE &lt;EndNote&gt;&lt;Cite&gt;&lt;Author&gt;Inutsuka&lt;/Author&gt;&lt;Year&gt;2014&lt;/Year&gt;&lt;RecNum&gt;4668&lt;/RecNum&gt;&lt;DisplayText&gt;(Inutsuka et al., 2014)&lt;/DisplayText&gt;&lt;record&gt;&lt;rec-number&gt;4668&lt;/rec-number&gt;&lt;foreign-keys&gt;&lt;key app="EN" db-id="rrxef5axb2rwpceszvlpvsadp9d2vewa5ftz" timestamp="1409293792"&gt;4668&lt;/key&gt;&lt;/foreign-keys&gt;&lt;ref-type name="Journal Article"&gt;17&lt;/ref-type&gt;&lt;contributors&gt;&lt;authors&gt;&lt;author&gt;Inutsuka, A.&lt;/author&gt;&lt;author&gt;Inui, A.&lt;/author&gt;&lt;author&gt;Tabuchi, S.&lt;/author&gt;&lt;author&gt;Tsunematsu, T.&lt;/author&gt;&lt;author&gt;Lazarus, M.&lt;/author&gt;&lt;author&gt;Yamanaka, A.&lt;/author&gt;&lt;/authors&gt;&lt;/contributors&gt;&lt;auth-address&gt;Department of Neuroscience II, Research Institute of Environmental Medicine, Nagoya University, Nagoya 464-8601, Japan.&amp;#xD;International Institute for Integrative Sleep Medicine (WPI-IIIS), University of Tsukuba, Tsukuba 305-8575, Japan.&amp;#xD;Department of Neuroscience II, Research Institute of Environmental Medicine, Nagoya University, Nagoya 464-8601, Japan. Electronic address: yamank@riem.nagoya-u.ac.jp.&lt;/auth-address&gt;&lt;titles&gt;&lt;title&gt;Concurrent and robust regulation of feeding behaviors and metabolism by orexin neurons&lt;/title&gt;&lt;secondary-title&gt;Neuropharmacology&lt;/secondary-title&gt;&lt;alt-title&gt;Neuropharmacology&lt;/alt-title&gt;&lt;/titles&gt;&lt;periodical&gt;&lt;full-title&gt;Neuropharmacology&lt;/full-title&gt;&lt;abbr-1&gt;Neuropharmacology&lt;/abbr-1&gt;&lt;/periodical&gt;&lt;alt-periodical&gt;&lt;full-title&gt;Neuropharmacology&lt;/full-title&gt;&lt;abbr-1&gt;Neuropharmacology&lt;/abbr-1&gt;&lt;/alt-periodical&gt;&lt;pages&gt;451-60&lt;/pages&gt;&lt;volume&gt;85&lt;/volume&gt;&lt;dates&gt;&lt;year&gt;2014&lt;/year&gt;&lt;pub-dates&gt;&lt;date&gt;Oct&lt;/date&gt;&lt;/pub-dates&gt;&lt;/dates&gt;&lt;isbn&gt;1873-7064 (Electronic)&amp;#xD;0028-3908 (Linking)&lt;/isbn&gt;&lt;accession-num&gt;24951857&lt;/accession-num&gt;&lt;urls&gt;&lt;related-urls&gt;&lt;url&gt;http://www.ncbi.nlm.nih.gov/pubmed/24951857&lt;/url&gt;&lt;/related-urls&gt;&lt;/urls&gt;&lt;electronic-resource-num&gt;10.1016/j.neuropharm.2014.06.015&lt;/electronic-resource-num&gt;&lt;/record&gt;&lt;/Cite&gt;&lt;/EndNote&gt;</w:instrText>
      </w:r>
      <w:r>
        <w:rPr>
          <w:rFonts w:ascii="Arial" w:hAnsi="Arial" w:cs="Arial"/>
          <w:color w:val="000000" w:themeColor="text1"/>
          <w:sz w:val="24"/>
          <w:szCs w:val="24"/>
        </w:rPr>
        <w:fldChar w:fldCharType="separate"/>
      </w:r>
      <w:r>
        <w:rPr>
          <w:rFonts w:ascii="Arial" w:hAnsi="Arial" w:cs="Arial"/>
          <w:noProof/>
          <w:color w:val="000000" w:themeColor="text1"/>
          <w:sz w:val="24"/>
          <w:szCs w:val="24"/>
        </w:rPr>
        <w:t>(Inutsuka et al., 2014)</w:t>
      </w:r>
      <w:r>
        <w:rPr>
          <w:rFonts w:ascii="Arial" w:hAnsi="Arial" w:cs="Arial"/>
          <w:color w:val="000000" w:themeColor="text1"/>
          <w:sz w:val="24"/>
          <w:szCs w:val="24"/>
        </w:rPr>
        <w:fldChar w:fldCharType="end"/>
      </w:r>
      <w:r>
        <w:rPr>
          <w:rFonts w:ascii="Arial" w:hAnsi="Arial" w:cs="Arial"/>
          <w:color w:val="000000" w:themeColor="text1"/>
          <w:sz w:val="24"/>
          <w:szCs w:val="24"/>
        </w:rPr>
        <w:t xml:space="preserve">.  Male mice (8 wks old) were individually placed in CLAMS cages and monitored for 5 d, the ﬁrst 3 d of which were an acclimation period.  Food and water consumption were measured directly and XZ ambulatory activity (a minimum of 3 different, consecutive horizontal beam breaks in counts) was used as the locomotion index.  Data were collected every 10 min.  </w:t>
      </w:r>
    </w:p>
    <w:p>
      <w:pPr>
        <w:spacing w:after="120" w:line="480" w:lineRule="auto"/>
        <w:ind w:left="90" w:firstLine="360"/>
        <w:rPr>
          <w:rFonts w:ascii="Arial" w:hAnsi="Arial" w:cs="Arial"/>
          <w:color w:val="000000" w:themeColor="text1"/>
        </w:rPr>
      </w:pPr>
      <w:r>
        <w:rPr>
          <w:rFonts w:ascii="Arial" w:hAnsi="Arial" w:cs="Arial"/>
          <w:i/>
          <w:color w:val="000000" w:themeColor="text1"/>
        </w:rPr>
        <w:t xml:space="preserve">Glucose tolerance test.  </w:t>
      </w:r>
      <w:r>
        <w:rPr>
          <w:rFonts w:ascii="Arial" w:hAnsi="Arial" w:cs="Arial"/>
          <w:color w:val="000000" w:themeColor="text1"/>
        </w:rPr>
        <w:t xml:space="preserve">At 9 weeks of age, male mice housed in the CLAMS were fasted overnight for 16-h and then injected i.p. with 2 g/kg dextrose at ZT2. Blood glucose levels were measured using the ACCU-CHEK Nano meter (Roche Ltd., Basel, Switzerland).  Blood samples were obtained by carefully pricking the tail vein using a sterile needle.  Area under the curve was calculated with fasting glucose as the baseline. </w:t>
      </w:r>
    </w:p>
    <w:p>
      <w:pPr>
        <w:spacing w:after="120" w:line="480" w:lineRule="auto"/>
        <w:rPr>
          <w:rFonts w:ascii="Arial" w:hAnsi="Arial" w:cs="Arial"/>
          <w:i/>
          <w:color w:val="000000" w:themeColor="text1"/>
        </w:rPr>
      </w:pPr>
    </w:p>
    <w:p>
      <w:pPr>
        <w:spacing w:after="120" w:line="480" w:lineRule="auto"/>
        <w:rPr>
          <w:rFonts w:ascii="Arial" w:hAnsi="Arial" w:cs="Arial"/>
          <w:b/>
          <w:color w:val="000000" w:themeColor="text1"/>
        </w:rPr>
      </w:pPr>
      <w:r>
        <w:rPr>
          <w:rFonts w:ascii="Arial" w:hAnsi="Arial" w:cs="Arial"/>
          <w:b/>
          <w:color w:val="000000" w:themeColor="text1"/>
        </w:rPr>
        <w:t>Experimental design and statistics</w:t>
      </w:r>
    </w:p>
    <w:p>
      <w:pPr>
        <w:spacing w:after="120" w:line="480" w:lineRule="auto"/>
        <w:ind w:firstLine="360"/>
        <w:rPr>
          <w:rFonts w:ascii="Arial" w:hAnsi="Arial" w:cs="Arial"/>
          <w:color w:val="000000" w:themeColor="text1"/>
        </w:rPr>
      </w:pPr>
      <w:r>
        <w:rPr>
          <w:rFonts w:ascii="Arial" w:hAnsi="Arial" w:cs="Arial"/>
          <w:i/>
          <w:color w:val="000000" w:themeColor="text1"/>
        </w:rPr>
        <w:t>In vitro electrophysiology.</w:t>
      </w:r>
      <w:r>
        <w:rPr>
          <w:rFonts w:ascii="Arial" w:hAnsi="Arial" w:cs="Arial"/>
          <w:color w:val="000000" w:themeColor="text1"/>
        </w:rPr>
        <w:t xml:space="preserve">  Patch-clamp recording data were analyzed using Clampfit 9 (Molecular Devices) and synaptic events using MiniAnalysis (Synaptosoft).  The nonparametric Kolmogorov–Smirnov test (K–S test; MiniAnalysis) was used to quantify the effects of photostimulation on sEPSC and sIPSC frequency for each group.  Sample traces were generated with Igor Pro v6 (WaveMetrics) and graphs produced with Prism 5 (GraphPad).  For cell-attached recordings, spiking activity was averaged in 30-s bins.  A baseline period of 4-min prior to photoillumination was averaged and compared to the same period length 1-min into light application, immediately upon light cessation, and 9-min after the end of the light application.  V</w:t>
      </w:r>
      <w:r>
        <w:rPr>
          <w:rFonts w:ascii="Arial" w:hAnsi="Arial" w:cs="Arial"/>
          <w:color w:val="000000" w:themeColor="text1"/>
          <w:vertAlign w:val="subscript"/>
        </w:rPr>
        <w:t>m</w:t>
      </w:r>
      <w:r>
        <w:rPr>
          <w:rFonts w:ascii="Arial" w:hAnsi="Arial" w:cs="Arial"/>
          <w:color w:val="000000" w:themeColor="text1"/>
        </w:rPr>
        <w:t xml:space="preserve"> was determined in 30-s bins for a minimum period of 2-min prior to intervention. These data were then used to calculate the average baseline V</w:t>
      </w:r>
      <w:r>
        <w:rPr>
          <w:rFonts w:ascii="Arial" w:hAnsi="Arial" w:cs="Arial"/>
          <w:color w:val="000000" w:themeColor="text1"/>
          <w:vertAlign w:val="subscript"/>
        </w:rPr>
        <w:t>m</w:t>
      </w:r>
      <w:r>
        <w:rPr>
          <w:rFonts w:ascii="Arial" w:hAnsi="Arial" w:cs="Arial"/>
          <w:color w:val="000000" w:themeColor="text1"/>
        </w:rPr>
        <w:t xml:space="preserve"> or resting membrane potential (RMP).  The effects of interventions on V</w:t>
      </w:r>
      <w:r>
        <w:rPr>
          <w:rFonts w:ascii="Arial" w:hAnsi="Arial" w:cs="Arial"/>
          <w:color w:val="000000" w:themeColor="text1"/>
          <w:vertAlign w:val="subscript"/>
        </w:rPr>
        <w:t>m</w:t>
      </w:r>
      <w:r>
        <w:rPr>
          <w:rFonts w:ascii="Arial" w:hAnsi="Arial" w:cs="Arial"/>
          <w:color w:val="000000" w:themeColor="text1"/>
        </w:rPr>
        <w:t xml:space="preserve"> were compared to this average baseline and the delta calculated. </w:t>
      </w:r>
    </w:p>
    <w:p>
      <w:pPr>
        <w:spacing w:after="120" w:line="480" w:lineRule="auto"/>
        <w:ind w:firstLine="360"/>
        <w:rPr>
          <w:rFonts w:ascii="Arial" w:hAnsi="Arial" w:cs="Arial"/>
          <w:color w:val="000000" w:themeColor="text1"/>
        </w:rPr>
      </w:pPr>
      <w:r>
        <w:rPr>
          <w:rFonts w:ascii="Arial" w:hAnsi="Arial" w:cs="Arial"/>
          <w:color w:val="000000" w:themeColor="text1"/>
        </w:rPr>
        <w:t xml:space="preserve">For voltage-clamp analyses, cells were included if the peak current was greater than the mean ± 2*SD of the preceding baseline value.  To assess characteristics of glutamatergic events between genotypes, 200 events per baseline period were taken for analysis.  Unless otherwise stated, data are presented as mean ± SEM with </w:t>
      </w:r>
      <w:r>
        <w:rPr>
          <w:rFonts w:ascii="Arial" w:hAnsi="Arial" w:cs="Arial"/>
          <w:i/>
          <w:color w:val="000000" w:themeColor="text1"/>
        </w:rPr>
        <w:t>n</w:t>
      </w:r>
      <w:r>
        <w:rPr>
          <w:rFonts w:ascii="Arial" w:hAnsi="Arial" w:cs="Arial"/>
          <w:color w:val="000000" w:themeColor="text1"/>
        </w:rPr>
        <w:t xml:space="preserve"> = number of cells per group (represented in parenthesis for figures).  We compared group means from the same cells using paired </w:t>
      </w:r>
      <w:r>
        <w:rPr>
          <w:rFonts w:ascii="Arial" w:hAnsi="Arial" w:cs="Arial"/>
          <w:i/>
          <w:color w:val="000000" w:themeColor="text1"/>
        </w:rPr>
        <w:t>t</w:t>
      </w:r>
      <w:r>
        <w:rPr>
          <w:rFonts w:ascii="Arial" w:hAnsi="Arial" w:cs="Arial"/>
          <w:color w:val="000000" w:themeColor="text1"/>
        </w:rPr>
        <w:t xml:space="preserve">-tests or 1-way ANOVA followed by Newman–Keuls </w:t>
      </w:r>
      <w:r>
        <w:rPr>
          <w:rFonts w:ascii="Arial" w:hAnsi="Arial" w:cs="Arial"/>
          <w:i/>
          <w:color w:val="000000" w:themeColor="text1"/>
        </w:rPr>
        <w:t>post hoc</w:t>
      </w:r>
      <w:r>
        <w:rPr>
          <w:rFonts w:ascii="Arial" w:hAnsi="Arial" w:cs="Arial"/>
          <w:color w:val="000000" w:themeColor="text1"/>
        </w:rPr>
        <w:t xml:space="preserve"> tests; changes over time were analyzed by repeated measures (RM)-ANOVA or 2-way ANOVA followed by the Bonferroni or Newman–Keuls </w:t>
      </w:r>
      <w:r>
        <w:rPr>
          <w:rFonts w:ascii="Arial" w:hAnsi="Arial" w:cs="Arial"/>
          <w:i/>
          <w:color w:val="000000" w:themeColor="text1"/>
        </w:rPr>
        <w:t>post hoc</w:t>
      </w:r>
      <w:r>
        <w:rPr>
          <w:rFonts w:ascii="Arial" w:hAnsi="Arial" w:cs="Arial"/>
          <w:color w:val="000000" w:themeColor="text1"/>
        </w:rPr>
        <w:t xml:space="preserve"> test; different groups of cells were then compared using unpaired t-tests. </w:t>
      </w:r>
    </w:p>
    <w:p>
      <w:pPr>
        <w:pStyle w:val="Listenabsatz"/>
        <w:spacing w:after="120" w:line="480" w:lineRule="auto"/>
        <w:ind w:left="0" w:firstLine="360"/>
        <w:rPr>
          <w:rFonts w:ascii="Arial" w:hAnsi="Arial" w:cs="Arial"/>
          <w:color w:val="000000" w:themeColor="text1"/>
          <w:sz w:val="24"/>
          <w:szCs w:val="24"/>
        </w:rPr>
      </w:pPr>
      <w:r>
        <w:rPr>
          <w:rFonts w:ascii="Arial" w:hAnsi="Arial" w:cs="Arial"/>
          <w:i/>
          <w:color w:val="000000" w:themeColor="text1"/>
          <w:sz w:val="24"/>
          <w:szCs w:val="24"/>
        </w:rPr>
        <w:t>Tethered EEG/EMG recordings</w:t>
      </w:r>
      <w:r>
        <w:rPr>
          <w:rFonts w:ascii="Arial" w:hAnsi="Arial" w:cs="Arial"/>
          <w:color w:val="000000" w:themeColor="text1"/>
          <w:sz w:val="24"/>
          <w:szCs w:val="24"/>
        </w:rPr>
        <w:t xml:space="preserve">.  SleepSign software was used to score 4-s epochs of </w:t>
      </w:r>
      <w:r>
        <w:rPr>
          <w:rFonts w:ascii="Arial" w:hAnsi="Arial" w:cs="Arial"/>
          <w:color w:val="000000" w:themeColor="text1"/>
          <w:spacing w:val="-3"/>
          <w:sz w:val="24"/>
          <w:szCs w:val="24"/>
        </w:rPr>
        <w:t>w</w:t>
      </w:r>
      <w:r>
        <w:rPr>
          <w:rFonts w:ascii="Arial" w:hAnsi="Arial" w:cs="Arial"/>
          <w:color w:val="000000" w:themeColor="text1"/>
          <w:sz w:val="24"/>
          <w:szCs w:val="24"/>
        </w:rPr>
        <w:t xml:space="preserve">aking </w:t>
      </w:r>
      <w:r>
        <w:rPr>
          <w:rFonts w:ascii="Arial" w:hAnsi="Arial" w:cs="Arial"/>
          <w:color w:val="000000" w:themeColor="text1"/>
          <w:spacing w:val="-2"/>
          <w:sz w:val="24"/>
          <w:szCs w:val="24"/>
        </w:rPr>
        <w:t>(</w:t>
      </w:r>
      <w:r>
        <w:rPr>
          <w:rFonts w:ascii="Arial" w:hAnsi="Arial" w:cs="Arial"/>
          <w:color w:val="000000" w:themeColor="text1"/>
          <w:spacing w:val="3"/>
          <w:sz w:val="24"/>
          <w:szCs w:val="24"/>
        </w:rPr>
        <w:t>W</w:t>
      </w:r>
      <w:r>
        <w:rPr>
          <w:rFonts w:ascii="Arial" w:hAnsi="Arial" w:cs="Arial"/>
          <w:color w:val="000000" w:themeColor="text1"/>
          <w:sz w:val="24"/>
          <w:szCs w:val="24"/>
        </w:rPr>
        <w:t>),</w:t>
      </w:r>
      <w:r>
        <w:rPr>
          <w:rFonts w:ascii="Arial" w:hAnsi="Arial" w:cs="Arial"/>
          <w:color w:val="000000" w:themeColor="text1"/>
          <w:spacing w:val="-5"/>
          <w:sz w:val="24"/>
          <w:szCs w:val="24"/>
        </w:rPr>
        <w:t xml:space="preserve"> </w:t>
      </w:r>
      <w:r>
        <w:rPr>
          <w:rFonts w:ascii="Arial" w:hAnsi="Arial" w:cs="Arial"/>
          <w:color w:val="000000" w:themeColor="text1"/>
          <w:sz w:val="24"/>
          <w:szCs w:val="24"/>
        </w:rPr>
        <w:t>NRE</w:t>
      </w:r>
      <w:r>
        <w:rPr>
          <w:rFonts w:ascii="Arial" w:hAnsi="Arial" w:cs="Arial"/>
          <w:color w:val="000000" w:themeColor="text1"/>
          <w:spacing w:val="-2"/>
          <w:sz w:val="24"/>
          <w:szCs w:val="24"/>
        </w:rPr>
        <w:t>M</w:t>
      </w:r>
      <w:r>
        <w:rPr>
          <w:rFonts w:ascii="Arial" w:hAnsi="Arial" w:cs="Arial"/>
          <w:color w:val="000000" w:themeColor="text1"/>
          <w:spacing w:val="-1"/>
          <w:sz w:val="24"/>
          <w:szCs w:val="24"/>
        </w:rPr>
        <w:t xml:space="preserve"> a</w:t>
      </w:r>
      <w:r>
        <w:rPr>
          <w:rFonts w:ascii="Arial" w:hAnsi="Arial" w:cs="Arial"/>
          <w:color w:val="000000" w:themeColor="text1"/>
          <w:sz w:val="24"/>
          <w:szCs w:val="24"/>
        </w:rPr>
        <w:t>nd RE</w:t>
      </w:r>
      <w:r>
        <w:rPr>
          <w:rFonts w:ascii="Arial" w:hAnsi="Arial" w:cs="Arial"/>
          <w:color w:val="000000" w:themeColor="text1"/>
          <w:spacing w:val="-2"/>
          <w:sz w:val="24"/>
          <w:szCs w:val="24"/>
        </w:rPr>
        <w:t>M</w:t>
      </w:r>
      <w:r>
        <w:rPr>
          <w:rFonts w:ascii="Arial" w:hAnsi="Arial" w:cs="Arial"/>
          <w:color w:val="000000" w:themeColor="text1"/>
          <w:spacing w:val="2"/>
          <w:sz w:val="24"/>
          <w:szCs w:val="24"/>
        </w:rPr>
        <w:t xml:space="preserve"> </w:t>
      </w:r>
      <w:r>
        <w:rPr>
          <w:rFonts w:ascii="Arial" w:hAnsi="Arial" w:cs="Arial"/>
          <w:color w:val="000000" w:themeColor="text1"/>
          <w:sz w:val="24"/>
          <w:szCs w:val="24"/>
        </w:rPr>
        <w:t>sle</w:t>
      </w:r>
      <w:r>
        <w:rPr>
          <w:rFonts w:ascii="Arial" w:hAnsi="Arial" w:cs="Arial"/>
          <w:color w:val="000000" w:themeColor="text1"/>
          <w:spacing w:val="-1"/>
          <w:sz w:val="24"/>
          <w:szCs w:val="24"/>
        </w:rPr>
        <w:t>e</w:t>
      </w:r>
      <w:r>
        <w:rPr>
          <w:rFonts w:ascii="Arial" w:hAnsi="Arial" w:cs="Arial"/>
          <w:color w:val="000000" w:themeColor="text1"/>
          <w:sz w:val="24"/>
          <w:szCs w:val="24"/>
        </w:rPr>
        <w:t xml:space="preserve">p according to standard criteria </w:t>
      </w:r>
      <w:r>
        <w:rPr>
          <w:rFonts w:ascii="Arial" w:hAnsi="Arial" w:cs="Arial"/>
          <w:color w:val="000000" w:themeColor="text1"/>
          <w:sz w:val="24"/>
          <w:szCs w:val="24"/>
        </w:rPr>
        <w:fldChar w:fldCharType="begin"/>
      </w:r>
      <w:r>
        <w:rPr>
          <w:rFonts w:ascii="Arial" w:hAnsi="Arial" w:cs="Arial"/>
          <w:color w:val="000000" w:themeColor="text1"/>
          <w:sz w:val="24"/>
          <w:szCs w:val="24"/>
        </w:rPr>
        <w:instrText xml:space="preserve"> ADDIN EN.CITE &lt;EndNote&gt;&lt;Cite&gt;&lt;Author&gt;Yamanaka&lt;/Author&gt;&lt;Year&gt;2002&lt;/Year&gt;&lt;RecNum&gt;1987&lt;/RecNum&gt;&lt;DisplayText&gt;(Yamanaka et al., 2002)&lt;/DisplayText&gt;&lt;record&gt;&lt;rec-number&gt;1987&lt;/rec-number&gt;&lt;foreign-keys&gt;&lt;key app="EN" db-id="rrxef5axb2rwpceszvlpvsadp9d2vewa5ftz" timestamp="0"&gt;1987&lt;/key&gt;&lt;/foreign-keys&gt;&lt;ref-type name="Journal Article"&gt;17&lt;/ref-type&gt;&lt;contributors&gt;&lt;authors&gt;&lt;author&gt;Yamanaka, A.&lt;/author&gt;&lt;author&gt;Tsujino, N.&lt;/author&gt;&lt;author&gt;Funahashi, H.&lt;/author&gt;&lt;author&gt;Honda, K.&lt;/author&gt;&lt;author&gt;Guan, J. L.&lt;/author&gt;&lt;author&gt;Wang, Q. P.&lt;/author&gt;&lt;author&gt;Tominaga, M.&lt;/author&gt;&lt;author&gt;Goto, K.&lt;/author&gt;&lt;author&gt;Shioda, S.&lt;/author&gt;&lt;author&gt;Sakurai, T.&lt;/author&gt;&lt;/authors&gt;&lt;/contributors&gt;&lt;titles&gt;&lt;title&gt;Orexins activate histaminergic neurons via the orexin 2 receptor&lt;/title&gt;&lt;secondary-title&gt;Biochem Biophys Res Commun&lt;/secondary-title&gt;&lt;/titles&gt;&lt;periodical&gt;&lt;full-title&gt;Biochem Biophys Res Commun&lt;/full-title&gt;&lt;abbr-1&gt;Biochemical and biophysical research communications&lt;/abbr-1&gt;&lt;/periodical&gt;&lt;pages&gt;1237-45.&lt;/pages&gt;&lt;volume&gt;290&lt;/volume&gt;&lt;number&gt;4&lt;/number&gt;&lt;dates&gt;&lt;year&gt;2002&lt;/year&gt;&lt;/dates&gt;&lt;accession-num&gt;11811995&lt;/accession-num&gt;&lt;label&gt;21670965&lt;/label&gt;&lt;urls&gt;&lt;related-urls&gt;&lt;url&gt;http://www.ncbi.nlm.nih.gov/cgi-bin/Entrez/referer?http://www.idealibrary.com/links/citation/0006-291X/290/1237&lt;/url&gt;&lt;/related-urls&gt;&lt;/urls&gt;&lt;/record&gt;&lt;/Cite&gt;&lt;/EndNote&gt;</w:instrText>
      </w:r>
      <w:r>
        <w:rPr>
          <w:rFonts w:ascii="Arial" w:hAnsi="Arial" w:cs="Arial"/>
          <w:color w:val="000000" w:themeColor="text1"/>
          <w:sz w:val="24"/>
          <w:szCs w:val="24"/>
        </w:rPr>
        <w:fldChar w:fldCharType="separate"/>
      </w:r>
      <w:r>
        <w:rPr>
          <w:rFonts w:ascii="Arial" w:hAnsi="Arial" w:cs="Arial"/>
          <w:noProof/>
          <w:color w:val="000000" w:themeColor="text1"/>
          <w:sz w:val="24"/>
          <w:szCs w:val="24"/>
        </w:rPr>
        <w:t>(Yamanaka et al., 2002)</w:t>
      </w:r>
      <w:r>
        <w:rPr>
          <w:rFonts w:ascii="Arial" w:hAnsi="Arial" w:cs="Arial"/>
          <w:color w:val="000000" w:themeColor="text1"/>
          <w:sz w:val="24"/>
          <w:szCs w:val="24"/>
        </w:rPr>
        <w:fldChar w:fldCharType="end"/>
      </w:r>
      <w:r>
        <w:rPr>
          <w:rFonts w:ascii="Arial" w:hAnsi="Arial" w:cs="Arial"/>
          <w:color w:val="000000" w:themeColor="text1"/>
          <w:sz w:val="24"/>
          <w:szCs w:val="24"/>
        </w:rPr>
        <w:t>.  All vigilance state classifications assigned by SleepSign were confirmed following a visual examination by an independent scorer, blinded to genotype and experimental condition.  Spectral analysis of the EEG was performed by fast Fourier transform (FFT) (sampled at 128 Hz)</w:t>
      </w:r>
      <w:r>
        <w:rPr>
          <w:rFonts w:ascii="Arial" w:hAnsi="Arial" w:cs="Arial"/>
          <w:color w:val="000000" w:themeColor="text1"/>
          <w:sz w:val="24"/>
          <w:szCs w:val="24"/>
        </w:rPr>
        <w:t>,</w:t>
      </w:r>
      <w:r>
        <w:rPr>
          <w:rFonts w:ascii="Arial" w:hAnsi="Arial" w:cs="Arial"/>
          <w:color w:val="000000" w:themeColor="text1"/>
          <w:sz w:val="24"/>
          <w:szCs w:val="24"/>
        </w:rPr>
        <w:t xml:space="preserve"> yiel</w:t>
      </w:r>
      <w:r>
        <w:rPr>
          <w:rFonts w:ascii="Arial" w:hAnsi="Arial" w:cs="Arial"/>
          <w:color w:val="000000" w:themeColor="text1"/>
          <w:sz w:val="24"/>
          <w:szCs w:val="24"/>
        </w:rPr>
        <w:t>ding</w:t>
      </w:r>
      <w:r>
        <w:rPr>
          <w:rFonts w:ascii="Arial" w:hAnsi="Arial" w:cs="Arial"/>
          <w:color w:val="000000" w:themeColor="text1"/>
          <w:sz w:val="24"/>
          <w:szCs w:val="24"/>
        </w:rPr>
        <w:t xml:space="preserve"> a power spectra profile over a 0</w:t>
      </w:r>
      <w:r>
        <w:rPr>
          <w:rFonts w:ascii="Arial" w:hAnsi="Arial" w:cs="Arial"/>
          <w:color w:val="000000" w:themeColor="text1"/>
          <w:sz w:val="24"/>
          <w:szCs w:val="24"/>
        </w:rPr>
        <w:sym w:font="Symbol" w:char="F02D"/>
      </w:r>
      <w:r>
        <w:rPr>
          <w:rFonts w:ascii="Arial" w:hAnsi="Arial" w:cs="Arial"/>
          <w:color w:val="000000" w:themeColor="text1"/>
          <w:sz w:val="24"/>
          <w:szCs w:val="24"/>
        </w:rPr>
        <w:t>40 Hz window with a 1-hz resolution divided into delta (1</w:t>
      </w:r>
      <w:r>
        <w:rPr>
          <w:rFonts w:ascii="Arial" w:hAnsi="Arial" w:cs="Arial"/>
          <w:color w:val="000000" w:themeColor="text1"/>
          <w:sz w:val="24"/>
          <w:szCs w:val="24"/>
        </w:rPr>
        <w:sym w:font="Symbol" w:char="F02D"/>
      </w:r>
      <w:r>
        <w:rPr>
          <w:rFonts w:ascii="Arial" w:hAnsi="Arial" w:cs="Arial"/>
          <w:color w:val="000000" w:themeColor="text1"/>
          <w:sz w:val="24"/>
          <w:szCs w:val="24"/>
        </w:rPr>
        <w:t>5 Hz), theta (6</w:t>
      </w:r>
      <w:r>
        <w:rPr>
          <w:rFonts w:ascii="Arial" w:hAnsi="Arial" w:cs="Arial"/>
          <w:color w:val="000000" w:themeColor="text1"/>
          <w:sz w:val="24"/>
          <w:szCs w:val="24"/>
        </w:rPr>
        <w:sym w:font="Symbol" w:char="F02D"/>
      </w:r>
      <w:r>
        <w:rPr>
          <w:rFonts w:ascii="Arial" w:hAnsi="Arial" w:cs="Arial"/>
          <w:color w:val="000000" w:themeColor="text1"/>
          <w:sz w:val="24"/>
          <w:szCs w:val="24"/>
        </w:rPr>
        <w:t>10 Hz), alpha (10</w:t>
      </w:r>
      <w:r>
        <w:rPr>
          <w:rFonts w:ascii="Arial" w:hAnsi="Arial" w:cs="Arial"/>
          <w:color w:val="000000" w:themeColor="text1"/>
          <w:sz w:val="24"/>
          <w:szCs w:val="24"/>
        </w:rPr>
        <w:sym w:font="Symbol" w:char="F02D"/>
      </w:r>
      <w:r>
        <w:rPr>
          <w:rFonts w:ascii="Arial" w:hAnsi="Arial" w:cs="Arial"/>
          <w:color w:val="000000" w:themeColor="text1"/>
          <w:sz w:val="24"/>
          <w:szCs w:val="24"/>
        </w:rPr>
        <w:t>13 Hz) and beta (13</w:t>
      </w:r>
      <w:r>
        <w:rPr>
          <w:rFonts w:ascii="Arial" w:hAnsi="Arial" w:cs="Arial"/>
          <w:color w:val="000000" w:themeColor="text1"/>
          <w:sz w:val="24"/>
          <w:szCs w:val="24"/>
        </w:rPr>
        <w:sym w:font="Symbol" w:char="F02D"/>
      </w:r>
      <w:r>
        <w:rPr>
          <w:rFonts w:ascii="Arial" w:hAnsi="Arial" w:cs="Arial"/>
          <w:color w:val="000000" w:themeColor="text1"/>
          <w:sz w:val="24"/>
          <w:szCs w:val="24"/>
        </w:rPr>
        <w:t xml:space="preserve">25 Hz) waves.  An average EEG spectrum profile was calculated from EEG power densities in each frequency bin and then expressed as average power values in the delta, theta, alpha and beta bands for each state.  Data were analyzed by unpaired t-test, paired t-test, 1-way ANOVA or 2-way ANOVA, as appropriate for the parameters examined, using KaleidaGraph 4.0 (Hulinks, Tokyo, Japan).  When appropriate, ANOVA tests were followed by </w:t>
      </w:r>
      <w:r>
        <w:rPr>
          <w:rFonts w:ascii="Arial" w:hAnsi="Arial" w:cs="Arial"/>
          <w:i/>
          <w:color w:val="000000" w:themeColor="text1"/>
          <w:sz w:val="24"/>
          <w:szCs w:val="24"/>
        </w:rPr>
        <w:t>post hoc</w:t>
      </w:r>
      <w:r>
        <w:rPr>
          <w:rFonts w:ascii="Arial" w:hAnsi="Arial" w:cs="Arial"/>
          <w:color w:val="000000" w:themeColor="text1"/>
          <w:sz w:val="24"/>
          <w:szCs w:val="24"/>
        </w:rPr>
        <w:t xml:space="preserve"> analysis of significance using Fisher’s Protected Least Significant Difference test.  Probability (</w:t>
      </w:r>
      <w:r>
        <w:rPr>
          <w:rFonts w:ascii="Arial" w:hAnsi="Arial" w:cs="Arial"/>
          <w:i/>
          <w:color w:val="000000" w:themeColor="text1"/>
          <w:sz w:val="24"/>
          <w:szCs w:val="24"/>
        </w:rPr>
        <w:t>p</w:t>
      </w:r>
      <w:r>
        <w:rPr>
          <w:rFonts w:ascii="Arial" w:hAnsi="Arial" w:cs="Arial"/>
          <w:color w:val="000000" w:themeColor="text1"/>
          <w:sz w:val="24"/>
          <w:szCs w:val="24"/>
        </w:rPr>
        <w:t>) &lt;  0.05 were considered statistically significant</w:t>
      </w:r>
    </w:p>
    <w:p>
      <w:pPr>
        <w:spacing w:after="120" w:line="480" w:lineRule="auto"/>
        <w:ind w:firstLine="360"/>
        <w:rPr>
          <w:rFonts w:ascii="Arial" w:hAnsi="Arial" w:cs="Arial"/>
          <w:color w:val="000000" w:themeColor="text1"/>
        </w:rPr>
      </w:pPr>
      <w:r>
        <w:rPr>
          <w:rFonts w:ascii="Arial" w:hAnsi="Arial" w:cs="Arial"/>
          <w:i/>
          <w:color w:val="000000" w:themeColor="text1"/>
        </w:rPr>
        <w:t>Telemetry EEG/EMG recordings</w:t>
      </w:r>
      <w:r>
        <w:rPr>
          <w:rFonts w:ascii="Arial" w:hAnsi="Arial" w:cs="Arial"/>
          <w:color w:val="000000" w:themeColor="text1"/>
        </w:rPr>
        <w:t xml:space="preserve">.  EEG data from mice were scored in 10-s epochs by experts (≥96% inter-rater reliability) using NeuroScore 2.1 (Data Sciences).  Epochs were classified as wakefulness (mixed-frequency, low-amplitude EEG and high-amplitude, variable EMG); wakefulness with wheel-running; REM sleep (theta-dominated EEG and EMG atonia); NREM sleep (low-frequency, high-amplitude EEG and low-amplitude, steady EMG); or cataplexy.  Data were analyzed as time spent in each state.  To assess sleep intensity, EEG spectra during NREM sleep were computed using the fast Fourier transform algorithm in NeuroScore (Data Sciences) on all 10-s epochs without visually detectable artifact.  EEG delta power (0.5–4 Hz) in NREM sleep (NRD) was calculated.  </w:t>
      </w:r>
      <w:r>
        <w:rPr>
          <w:rFonts w:ascii="Arial" w:hAnsi="Arial" w:cs="Arial"/>
          <w:color w:val="000000" w:themeColor="text1"/>
          <w:shd w:val="clear" w:color="auto" w:fill="FFFFFF"/>
        </w:rPr>
        <w:t xml:space="preserve">NRD during the recovery after SD was normalized to each animal’s average NRD during the 24-h baseline recording.  </w:t>
      </w:r>
      <w:r>
        <w:rPr>
          <w:rFonts w:ascii="Arial" w:hAnsi="Arial" w:cs="Arial"/>
          <w:color w:val="000000" w:themeColor="text1"/>
        </w:rPr>
        <w:t xml:space="preserve">Wheel-running activity (OA) was classified if mice spent more than 90% of an epoch running in the wheel.  OA was included in percent time calculations for wakefulness but OA epochs were excluded from the spectral analysis of wake due to high theta activity.  NREM sleep latency was determined as the time between light onset and the first 1, 3, or 6 consecutive epochs of NREM sleep; REM sleep latency was determined as the time between light onset and the first 1, 2, or 3 consecutive epochs of REM sleep.  When ANOVA indicated significance, contrasts between relevant factor levels were detected with </w:t>
      </w:r>
      <w:r>
        <w:rPr>
          <w:rFonts w:ascii="Arial" w:hAnsi="Arial" w:cs="Arial"/>
          <w:i/>
          <w:color w:val="000000" w:themeColor="text1"/>
        </w:rPr>
        <w:t>post hoc</w:t>
      </w:r>
      <w:r>
        <w:rPr>
          <w:rFonts w:ascii="Arial" w:hAnsi="Arial" w:cs="Arial"/>
          <w:color w:val="000000" w:themeColor="text1"/>
        </w:rPr>
        <w:t xml:space="preserve"> Bonferroni </w:t>
      </w:r>
      <w:r>
        <w:rPr>
          <w:rFonts w:ascii="Arial" w:hAnsi="Arial" w:cs="Arial"/>
          <w:i/>
          <w:color w:val="000000" w:themeColor="text1"/>
        </w:rPr>
        <w:t>t</w:t>
      </w:r>
      <w:r>
        <w:rPr>
          <w:rFonts w:ascii="Arial" w:hAnsi="Arial" w:cs="Arial"/>
          <w:color w:val="000000" w:themeColor="text1"/>
        </w:rPr>
        <w:t xml:space="preserve">-tests with </w:t>
      </w:r>
      <w:bookmarkStart w:id="5" w:name="OLE_LINK10"/>
      <w:r>
        <w:rPr>
          <w:rFonts w:ascii="Arial" w:hAnsi="Arial" w:cs="Arial"/>
          <w:color w:val="000000" w:themeColor="text1"/>
        </w:rPr>
        <w:t>α = 0.0</w:t>
      </w:r>
      <w:r>
        <w:rPr>
          <w:rFonts w:ascii="Arial" w:hAnsi="Arial" w:cs="Arial"/>
          <w:color w:val="000000" w:themeColor="text1"/>
        </w:rPr>
        <w:t>0</w:t>
      </w:r>
      <w:r>
        <w:rPr>
          <w:rFonts w:ascii="Arial" w:hAnsi="Arial" w:cs="Arial"/>
          <w:color w:val="000000" w:themeColor="text1"/>
        </w:rPr>
        <w:t>6</w:t>
      </w:r>
      <w:bookmarkEnd w:id="5"/>
      <w:r>
        <w:rPr>
          <w:rFonts w:ascii="Arial" w:hAnsi="Arial" w:cs="Arial"/>
          <w:color w:val="000000" w:themeColor="text1"/>
        </w:rPr>
        <w:t xml:space="preserve"> </w:t>
      </w:r>
      <w:r>
        <w:rPr>
          <w:rFonts w:ascii="Arial" w:hAnsi="Arial" w:cs="Arial"/>
          <w:color w:val="000000" w:themeColor="text1"/>
        </w:rPr>
        <w:t>(Table 4)</w:t>
      </w:r>
      <w:r>
        <w:rPr>
          <w:rFonts w:ascii="Arial" w:hAnsi="Arial" w:cs="Arial"/>
          <w:color w:val="000000" w:themeColor="text1"/>
        </w:rPr>
        <w:t xml:space="preserve"> and</w:t>
      </w:r>
      <w:r>
        <w:rPr>
          <w:rFonts w:ascii="Arial" w:hAnsi="Arial" w:cs="Arial"/>
          <w:color w:val="000000" w:themeColor="text1"/>
        </w:rPr>
        <w:t xml:space="preserve"> α = 0.02 (Fig. 5</w:t>
      </w:r>
      <w:r>
        <w:rPr>
          <w:rFonts w:ascii="Arial" w:hAnsi="Arial" w:cs="Arial"/>
          <w:color w:val="000000" w:themeColor="text1"/>
        </w:rPr>
        <w:t>C</w:t>
      </w:r>
      <w:r>
        <w:rPr>
          <w:rFonts w:ascii="Arial" w:hAnsi="Arial" w:cs="Arial"/>
          <w:color w:val="000000" w:themeColor="text1"/>
        </w:rPr>
        <w:t>)</w:t>
      </w:r>
      <w:r>
        <w:rPr>
          <w:rFonts w:ascii="Arial" w:hAnsi="Arial" w:cs="Arial"/>
          <w:color w:val="000000" w:themeColor="text1"/>
        </w:rPr>
        <w:t xml:space="preserve"> </w:t>
      </w:r>
      <w:r>
        <w:rPr>
          <w:rFonts w:ascii="Arial" w:hAnsi="Arial" w:cs="Arial"/>
          <w:color w:val="000000" w:themeColor="text1"/>
        </w:rPr>
        <w:t>to correct for multiple comparison</w:t>
      </w:r>
      <w:r>
        <w:rPr>
          <w:rFonts w:ascii="Arial" w:hAnsi="Arial" w:cs="Arial"/>
          <w:color w:val="000000" w:themeColor="text1"/>
        </w:rPr>
        <w:t>s</w:t>
      </w:r>
      <w:r>
        <w:rPr>
          <w:rFonts w:ascii="Arial" w:hAnsi="Arial" w:cs="Arial"/>
          <w:color w:val="000000" w:themeColor="text1"/>
        </w:rPr>
        <w:t>.</w:t>
      </w:r>
      <w:r>
        <w:rPr>
          <w:rFonts w:ascii="Arial" w:hAnsi="Arial" w:cs="Arial"/>
          <w:color w:val="000000" w:themeColor="text1"/>
        </w:rPr>
        <w:t xml:space="preserve"> </w:t>
      </w:r>
    </w:p>
    <w:p>
      <w:pPr>
        <w:spacing w:line="480" w:lineRule="auto"/>
        <w:rPr>
          <w:rFonts w:ascii="Arial" w:hAnsi="Arial" w:cs="Arial"/>
          <w:b/>
          <w:color w:val="000000" w:themeColor="text1"/>
        </w:rPr>
      </w:pPr>
    </w:p>
    <w:p>
      <w:pPr>
        <w:spacing w:line="480" w:lineRule="auto"/>
        <w:rPr>
          <w:rFonts w:ascii="Arial" w:hAnsi="Arial" w:cs="Arial"/>
          <w:b/>
          <w:color w:val="000000" w:themeColor="text1"/>
        </w:rPr>
      </w:pPr>
      <w:r>
        <w:rPr>
          <w:rFonts w:ascii="Arial" w:hAnsi="Arial" w:cs="Arial"/>
          <w:b/>
          <w:color w:val="000000" w:themeColor="text1"/>
        </w:rPr>
        <w:t>RESULTS</w:t>
      </w:r>
    </w:p>
    <w:p>
      <w:pPr>
        <w:spacing w:line="480" w:lineRule="auto"/>
        <w:rPr>
          <w:rFonts w:ascii="Arial" w:hAnsi="Arial" w:cs="Arial"/>
          <w:b/>
          <w:color w:val="000000" w:themeColor="text1"/>
        </w:rPr>
      </w:pPr>
    </w:p>
    <w:p>
      <w:pPr>
        <w:spacing w:line="480" w:lineRule="auto"/>
        <w:outlineLvl w:val="0"/>
        <w:rPr>
          <w:rFonts w:ascii="Arial" w:hAnsi="Arial" w:cs="Arial"/>
          <w:b/>
          <w:color w:val="000000" w:themeColor="text1"/>
        </w:rPr>
      </w:pPr>
      <w:r>
        <w:rPr>
          <w:rFonts w:ascii="Arial" w:hAnsi="Arial" w:cs="Arial"/>
          <w:b/>
          <w:color w:val="000000" w:themeColor="text1"/>
        </w:rPr>
        <w:t>Specific expression of Archaerhodopsin-3 in Hcrt/orexin neurons</w:t>
      </w:r>
    </w:p>
    <w:p>
      <w:pPr>
        <w:spacing w:line="480" w:lineRule="auto"/>
        <w:ind w:firstLine="360"/>
        <w:rPr>
          <w:rFonts w:ascii="Arial" w:hAnsi="Arial" w:cs="Arial"/>
          <w:color w:val="000000" w:themeColor="text1"/>
        </w:rPr>
      </w:pPr>
      <w:r>
        <w:rPr>
          <w:rFonts w:ascii="Arial" w:hAnsi="Arial" w:cs="Arial"/>
          <w:color w:val="000000" w:themeColor="text1"/>
        </w:rPr>
        <w:t xml:space="preserve">Transgenic mice were generated in which Hcrt/orexin neurons expressed Arch under control of the human </w:t>
      </w:r>
      <w:r>
        <w:rPr>
          <w:rFonts w:ascii="Arial" w:hAnsi="Arial" w:cs="Arial"/>
          <w:i/>
          <w:color w:val="000000" w:themeColor="text1"/>
        </w:rPr>
        <w:t xml:space="preserve">prepro-orexin </w:t>
      </w:r>
      <w:r>
        <w:rPr>
          <w:rFonts w:ascii="Arial" w:hAnsi="Arial" w:cs="Arial"/>
          <w:color w:val="000000" w:themeColor="text1"/>
        </w:rPr>
        <w:t>promoter (</w:t>
      </w:r>
      <w:r>
        <w:rPr>
          <w:rFonts w:ascii="Arial" w:hAnsi="Arial" w:cs="Arial"/>
          <w:i/>
          <w:color w:val="000000" w:themeColor="text1"/>
        </w:rPr>
        <w:t xml:space="preserve">orexin/Arch </w:t>
      </w:r>
      <w:r>
        <w:rPr>
          <w:rFonts w:ascii="Arial" w:hAnsi="Arial" w:cs="Arial"/>
          <w:color w:val="000000" w:themeColor="text1"/>
        </w:rPr>
        <w:t xml:space="preserve">transgenic mice).  This 3.2 kb DNA fragment (Fig. 1A) has been used previously to express exogenous genes in the Hcrt/orexin neurons </w:t>
      </w:r>
      <w:r>
        <w:rPr>
          <w:rFonts w:ascii="Arial" w:hAnsi="Arial" w:cs="Arial"/>
          <w:color w:val="000000" w:themeColor="text1"/>
        </w:rPr>
        <w:fldChar w:fldCharType="begin">
          <w:fldData xml:space="preserve">PEVuZE5vdGU+PENpdGU+PEF1dGhvcj5IYXJhPC9BdXRob3I+PFllYXI+MjAwMTwvWWVhcj48UmVj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</w:fldData>
        </w:fldChar>
      </w:r>
      <w:r>
        <w:rPr>
          <w:rFonts w:ascii="Arial" w:hAnsi="Arial" w:cs="Arial"/>
          <w:color w:val="000000" w:themeColor="text1"/>
        </w:rPr>
        <w:instrText xml:space="preserve"> ADDIN EN.CITE </w:instrText>
      </w:r>
      <w:r>
        <w:rPr>
          <w:rFonts w:ascii="Arial" w:hAnsi="Arial" w:cs="Arial"/>
          <w:color w:val="000000" w:themeColor="text1"/>
        </w:rPr>
        <w:fldChar w:fldCharType="begin">
          <w:fldData xml:space="preserve">PEVuZE5vdGU+PENpdGU+PEF1dGhvcj5IYXJhPC9BdXRob3I+PFllYXI+MjAwMTwvWWVhcj48UmVj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</w:fldData>
        </w:fldChar>
      </w:r>
      <w:r>
        <w:rPr>
          <w:rFonts w:ascii="Arial" w:hAnsi="Arial" w:cs="Arial"/>
          <w:color w:val="000000" w:themeColor="text1"/>
        </w:rPr>
        <w:instrText xml:space="preserve"> ADDIN EN.CITE.DATA </w:instrText>
      </w:r>
      <w:r>
        <w:rPr>
          <w:rFonts w:ascii="Arial" w:hAnsi="Arial" w:cs="Arial"/>
          <w:color w:val="000000" w:themeColor="text1"/>
        </w:rPr>
      </w:r>
      <w:r>
        <w:rPr>
          <w:rFonts w:ascii="Arial" w:hAnsi="Arial" w:cs="Arial"/>
          <w:color w:val="000000" w:themeColor="text1"/>
        </w:rPr>
        <w:fldChar w:fldCharType="end"/>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(Sakurai et al., 1999; Hara et al., 2001; Yamanaka et al., 2003a; Sakurai et al., 2005; Tsujino et al., 2005)</w:t>
      </w:r>
      <w:r>
        <w:rPr>
          <w:rFonts w:ascii="Arial" w:hAnsi="Arial" w:cs="Arial"/>
          <w:color w:val="000000" w:themeColor="text1"/>
        </w:rPr>
        <w:fldChar w:fldCharType="end"/>
      </w:r>
      <w:r>
        <w:rPr>
          <w:rFonts w:ascii="Arial" w:hAnsi="Arial" w:cs="Arial"/>
          <w:color w:val="000000" w:themeColor="text1"/>
        </w:rPr>
        <w:t xml:space="preserve">.  Since Arch was expressed as a fusion protein with GFP, Arch expression in Hcrt/orexin neurons was confirmed by double-labeled immunohistochemistry using an anti-GFP antibody.  Only 1 out of 12 transgenic </w:t>
      </w:r>
      <w:r>
        <w:rPr>
          <w:rFonts w:ascii="Arial" w:hAnsi="Arial" w:cs="Arial"/>
          <w:i/>
          <w:color w:val="000000" w:themeColor="text1"/>
        </w:rPr>
        <w:t xml:space="preserve">orexin/Arch </w:t>
      </w:r>
      <w:r>
        <w:rPr>
          <w:rFonts w:ascii="Arial" w:hAnsi="Arial" w:cs="Arial"/>
          <w:color w:val="000000" w:themeColor="text1"/>
        </w:rPr>
        <w:t xml:space="preserve">mouse lines (line D3) expressed Arch in Hcrt/orexin neurons; consequently, line D3 was used for all subsequent </w:t>
      </w:r>
      <w:r>
        <w:rPr>
          <w:rFonts w:ascii="Arial" w:hAnsi="Arial" w:cs="Arial"/>
          <w:i/>
          <w:color w:val="000000" w:themeColor="text1"/>
        </w:rPr>
        <w:t>in vitro</w:t>
      </w:r>
      <w:r>
        <w:rPr>
          <w:rFonts w:ascii="Arial" w:hAnsi="Arial" w:cs="Arial"/>
          <w:color w:val="000000" w:themeColor="text1"/>
        </w:rPr>
        <w:t xml:space="preserve"> and </w:t>
      </w:r>
      <w:r>
        <w:rPr>
          <w:rFonts w:ascii="Arial" w:hAnsi="Arial" w:cs="Arial"/>
          <w:i/>
          <w:color w:val="000000" w:themeColor="text1"/>
        </w:rPr>
        <w:t>in vivo</w:t>
      </w:r>
      <w:r>
        <w:rPr>
          <w:rFonts w:ascii="Arial" w:hAnsi="Arial" w:cs="Arial"/>
          <w:color w:val="000000" w:themeColor="text1"/>
        </w:rPr>
        <w:t xml:space="preserve"> experiments. A merged picture of GFP-immunoreactivity (IR) and orexin-IR revealed that Arch was exclusively observed in 78.5 ± 1.9% of the total orexin-IR population in line D3 (</w:t>
      </w:r>
      <w:r>
        <w:rPr>
          <w:rFonts w:ascii="Arial" w:hAnsi="Arial" w:cs="Arial"/>
          <w:i/>
          <w:color w:val="000000" w:themeColor="text1"/>
        </w:rPr>
        <w:t xml:space="preserve">n </w:t>
      </w:r>
      <w:r>
        <w:rPr>
          <w:rFonts w:ascii="Arial" w:hAnsi="Arial" w:cs="Arial"/>
          <w:color w:val="000000" w:themeColor="text1"/>
        </w:rPr>
        <w:t>= 3; Fig. 1B). In this population, Arch was found in 81.9 ± 2.2% of orexin-A-IR cells (</w:t>
      </w:r>
      <w:r>
        <w:rPr>
          <w:rFonts w:ascii="Arial" w:hAnsi="Arial" w:cs="Arial"/>
          <w:i/>
          <w:iCs/>
          <w:color w:val="000000" w:themeColor="text1"/>
        </w:rPr>
        <w:t xml:space="preserve">n </w:t>
      </w:r>
      <w:r>
        <w:rPr>
          <w:rFonts w:ascii="Arial" w:hAnsi="Arial" w:cs="Arial"/>
          <w:iCs/>
          <w:color w:val="000000" w:themeColor="text1"/>
        </w:rPr>
        <w:t xml:space="preserve">= </w:t>
      </w:r>
      <w:r>
        <w:rPr>
          <w:rFonts w:ascii="Arial" w:hAnsi="Arial" w:cs="Arial"/>
          <w:color w:val="000000" w:themeColor="text1"/>
        </w:rPr>
        <w:t>5; Fig. 1C, red channel) and 85.3 ± 2.9% of the orexin-B-IR expressing cells (</w:t>
      </w:r>
      <w:r>
        <w:rPr>
          <w:rFonts w:ascii="Arial" w:hAnsi="Arial" w:cs="Arial"/>
          <w:i/>
          <w:iCs/>
          <w:color w:val="000000" w:themeColor="text1"/>
        </w:rPr>
        <w:t xml:space="preserve">n </w:t>
      </w:r>
      <w:r>
        <w:rPr>
          <w:rFonts w:ascii="Arial" w:hAnsi="Arial" w:cs="Arial"/>
          <w:iCs/>
          <w:color w:val="000000" w:themeColor="text1"/>
        </w:rPr>
        <w:t xml:space="preserve">= </w:t>
      </w:r>
      <w:r>
        <w:rPr>
          <w:rFonts w:ascii="Arial" w:hAnsi="Arial" w:cs="Arial"/>
          <w:color w:val="000000" w:themeColor="text1"/>
        </w:rPr>
        <w:t xml:space="preserve">5; Fig. 1C, blue channel). Arch expression (Fig. 1B and C, green channel) was not found in any other cell type within the brain.  GFP-IR was also present in the dendrites as well as somata of Hcrt/orexin neurons.  Hcrt/orexin neurons expressing Arch did not show blebbing or other features indicative of inappropriate trafficking.  </w:t>
      </w:r>
    </w:p>
    <w:p>
      <w:pPr>
        <w:spacing w:line="480" w:lineRule="auto"/>
        <w:ind w:firstLine="360"/>
        <w:rPr>
          <w:rFonts w:ascii="Arial" w:hAnsi="Arial" w:cs="Arial"/>
          <w:color w:val="000000" w:themeColor="text1"/>
        </w:rPr>
      </w:pPr>
      <w:r>
        <w:rPr>
          <w:rFonts w:ascii="Arial" w:hAnsi="Arial" w:cs="Arial"/>
          <w:color w:val="000000" w:themeColor="text1"/>
        </w:rPr>
        <w:t xml:space="preserve">We did not find any differences in the total number of orexin-IR neurons between mice from the </w:t>
      </w:r>
      <w:r>
        <w:rPr>
          <w:rFonts w:ascii="Arial" w:hAnsi="Arial" w:cs="Arial"/>
          <w:i/>
          <w:color w:val="000000" w:themeColor="text1"/>
        </w:rPr>
        <w:t>orexin/Arch</w:t>
      </w:r>
      <w:r>
        <w:rPr>
          <w:rFonts w:ascii="Arial" w:hAnsi="Arial" w:cs="Arial"/>
          <w:color w:val="000000" w:themeColor="text1"/>
        </w:rPr>
        <w:t xml:space="preserve"> D3 line and wild-type (WT) mice (data not shown).  </w:t>
      </w:r>
      <w:r>
        <w:rPr>
          <w:rFonts w:ascii="Arial" w:hAnsi="Arial" w:cs="Arial"/>
          <w:color w:val="000000" w:themeColor="text1"/>
        </w:rPr>
        <w:t>A</w:t>
      </w:r>
      <w:r>
        <w:rPr>
          <w:rFonts w:ascii="Arial" w:hAnsi="Arial" w:cs="Arial"/>
          <w:color w:val="000000" w:themeColor="text1"/>
        </w:rPr>
        <w:t>nalysis of key downstream targets of the Hcrt/orexin neurons – the locus coeruleus (LC), tuberomammillary nucleus (TMN) and dorsal raphe nucleus (DRN) – demonstrated Arch colocalization in the terminal fields of orexin-expressing neurons (Fig. 1D).</w:t>
      </w:r>
    </w:p>
    <w:p>
      <w:pPr>
        <w:spacing w:line="480" w:lineRule="auto"/>
        <w:rPr>
          <w:rFonts w:ascii="Arial" w:hAnsi="Arial" w:cs="Arial"/>
          <w:b/>
          <w:color w:val="000000" w:themeColor="text1"/>
        </w:rPr>
      </w:pPr>
    </w:p>
    <w:p>
      <w:pPr>
        <w:spacing w:line="480" w:lineRule="auto"/>
        <w:rPr>
          <w:rFonts w:ascii="Arial" w:hAnsi="Arial" w:cs="Arial"/>
          <w:b/>
          <w:color w:val="000000" w:themeColor="text1"/>
        </w:rPr>
      </w:pPr>
      <w:r>
        <w:rPr>
          <w:rFonts w:ascii="Arial" w:hAnsi="Arial" w:cs="Arial"/>
          <w:b/>
          <w:i/>
          <w:color w:val="000000" w:themeColor="text1"/>
        </w:rPr>
        <w:t>In vitro</w:t>
      </w:r>
      <w:r>
        <w:rPr>
          <w:rFonts w:ascii="Arial" w:hAnsi="Arial" w:cs="Arial"/>
          <w:b/>
          <w:color w:val="000000" w:themeColor="text1"/>
        </w:rPr>
        <w:t xml:space="preserve"> functionality of Arch-expressing Hcrt/orexin neurons</w:t>
      </w:r>
    </w:p>
    <w:p>
      <w:pPr>
        <w:spacing w:line="480" w:lineRule="auto"/>
        <w:ind w:firstLine="360"/>
        <w:rPr>
          <w:rFonts w:ascii="Arial" w:hAnsi="Arial" w:cs="Arial"/>
          <w:color w:val="000000" w:themeColor="text1"/>
        </w:rPr>
      </w:pPr>
      <w:r>
        <w:rPr>
          <w:rFonts w:ascii="Arial" w:hAnsi="Arial" w:cs="Arial"/>
          <w:color w:val="000000" w:themeColor="text1"/>
        </w:rPr>
        <w:t xml:space="preserve">To confirm that photoactivation of Arch silenced Hcrt neurons, whole-cell patch-clamp recordings from </w:t>
      </w:r>
      <w:r>
        <w:rPr>
          <w:rFonts w:ascii="Arial" w:hAnsi="Arial" w:cs="Arial"/>
          <w:i/>
          <w:color w:val="000000" w:themeColor="text1"/>
        </w:rPr>
        <w:t>ex vivo</w:t>
      </w:r>
      <w:r>
        <w:rPr>
          <w:rFonts w:ascii="Arial" w:hAnsi="Arial" w:cs="Arial"/>
          <w:color w:val="000000" w:themeColor="text1"/>
        </w:rPr>
        <w:t xml:space="preserve"> brain slices were performed.  Both male and female juvenile (P14-P27) and adult (&gt;8 wks of age) mice were studied.  Application of whole-field yellow light (575 ± 25 nm) decreased firing activity in both cell-attached and current-clamp recording configurations (Fig. 1E).  Quantification of cell-attached spiking activity from </w:t>
      </w:r>
      <w:r>
        <w:rPr>
          <w:rFonts w:ascii="Arial" w:hAnsi="Arial" w:cs="Arial"/>
          <w:i/>
          <w:color w:val="000000" w:themeColor="text1"/>
        </w:rPr>
        <w:t xml:space="preserve">orexin/Arch </w:t>
      </w:r>
      <w:r>
        <w:rPr>
          <w:rFonts w:ascii="Arial" w:hAnsi="Arial" w:cs="Arial"/>
          <w:color w:val="000000" w:themeColor="text1"/>
        </w:rPr>
        <w:t>neurons</w:t>
      </w:r>
      <w:r>
        <w:rPr>
          <w:rFonts w:ascii="Arial" w:hAnsi="Arial" w:cs="Arial"/>
          <w:i/>
          <w:color w:val="000000" w:themeColor="text1"/>
        </w:rPr>
        <w:t xml:space="preserve"> </w:t>
      </w:r>
      <w:r>
        <w:rPr>
          <w:rFonts w:ascii="Arial" w:hAnsi="Arial" w:cs="Arial"/>
          <w:color w:val="000000" w:themeColor="text1"/>
        </w:rPr>
        <w:t>indicated a basal firing rate of 2.95 ± 0.05 Hz (</w:t>
      </w:r>
      <w:r>
        <w:rPr>
          <w:rFonts w:ascii="Arial" w:hAnsi="Arial" w:cs="Arial"/>
          <w:i/>
          <w:color w:val="000000" w:themeColor="text1"/>
        </w:rPr>
        <w:t xml:space="preserve">n </w:t>
      </w:r>
      <w:r>
        <w:rPr>
          <w:rFonts w:ascii="Arial" w:hAnsi="Arial" w:cs="Arial"/>
          <w:color w:val="000000" w:themeColor="text1"/>
        </w:rPr>
        <w:t xml:space="preserve">= 20; Fig. 1F) which was significantly reduced during photoillumination to 1.29 ± 0.19 Hz (1-way ANOVA, </w:t>
      </w:r>
      <w:r>
        <w:rPr>
          <w:rFonts w:ascii="Arial" w:hAnsi="Arial" w:cs="Arial"/>
          <w:i/>
          <w:color w:val="000000" w:themeColor="text1"/>
        </w:rPr>
        <w:t>F</w:t>
      </w:r>
      <w:r>
        <w:rPr>
          <w:rFonts w:ascii="Arial" w:hAnsi="Arial" w:cs="Arial"/>
          <w:color w:val="000000" w:themeColor="text1"/>
        </w:rPr>
        <w:t>(3,19) = 6.79,</w:t>
      </w:r>
      <w:r>
        <w:rPr>
          <w:rFonts w:ascii="Arial" w:hAnsi="Arial" w:cs="Arial"/>
          <w:i/>
          <w:color w:val="000000" w:themeColor="text1"/>
        </w:rPr>
        <w:t xml:space="preserve"> p </w:t>
      </w:r>
      <w:r>
        <w:rPr>
          <w:rFonts w:ascii="Arial" w:hAnsi="Arial" w:cs="Arial"/>
          <w:color w:val="000000" w:themeColor="text1"/>
        </w:rPr>
        <w:t xml:space="preserve">&lt; 0.0001).  A rebound in spiking activity occurred after the termination of light (4.23 ± 0.12 Hz, </w:t>
      </w:r>
      <w:r>
        <w:rPr>
          <w:rFonts w:ascii="Arial" w:hAnsi="Arial" w:cs="Arial"/>
          <w:i/>
          <w:color w:val="000000" w:themeColor="text1"/>
        </w:rPr>
        <w:t xml:space="preserve">p </w:t>
      </w:r>
      <w:r>
        <w:rPr>
          <w:rFonts w:ascii="Arial" w:hAnsi="Arial" w:cs="Arial"/>
          <w:color w:val="000000" w:themeColor="text1"/>
        </w:rPr>
        <w:t>=</w:t>
      </w:r>
      <w:r>
        <w:rPr>
          <w:rFonts w:ascii="Arial" w:hAnsi="Arial" w:cs="Arial"/>
          <w:i/>
          <w:color w:val="000000" w:themeColor="text1"/>
        </w:rPr>
        <w:t xml:space="preserve"> </w:t>
      </w:r>
      <w:r>
        <w:rPr>
          <w:rFonts w:ascii="Arial" w:hAnsi="Arial" w:cs="Arial"/>
          <w:color w:val="000000" w:themeColor="text1"/>
        </w:rPr>
        <w:t>0.01) before resuming a steady state firing rate not dissimilar to baseline (3.58 ± 0.4 Hz).  In current-clamp (Fig. 1G), Hcrt/orexin neurons exhibited an inhibitory response in both firing frequency and membrane potential (V</w:t>
      </w:r>
      <w:r>
        <w:rPr>
          <w:rFonts w:ascii="Arial" w:hAnsi="Arial" w:cs="Arial"/>
          <w:color w:val="000000" w:themeColor="text1"/>
          <w:vertAlign w:val="subscript"/>
        </w:rPr>
        <w:t>m</w:t>
      </w:r>
      <w:r>
        <w:rPr>
          <w:rFonts w:ascii="Arial" w:hAnsi="Arial" w:cs="Arial"/>
          <w:color w:val="000000" w:themeColor="text1"/>
        </w:rPr>
        <w:t>) in response to photoillumination.  Pre-light application firing frequency averaged 2.46 ± 0.6 Hz (</w:t>
      </w:r>
      <w:r>
        <w:rPr>
          <w:rFonts w:ascii="Arial" w:hAnsi="Arial" w:cs="Arial"/>
          <w:i/>
          <w:color w:val="000000" w:themeColor="text1"/>
        </w:rPr>
        <w:t xml:space="preserve">n </w:t>
      </w:r>
      <w:r>
        <w:rPr>
          <w:rFonts w:ascii="Arial" w:hAnsi="Arial" w:cs="Arial"/>
          <w:color w:val="000000" w:themeColor="text1"/>
        </w:rPr>
        <w:t xml:space="preserve">= 17) which was significantly reduced to 0.45 ± 0.2 Hz (1-way ANOVA, </w:t>
      </w:r>
      <w:r>
        <w:rPr>
          <w:rFonts w:ascii="Arial" w:hAnsi="Arial" w:cs="Arial"/>
          <w:i/>
          <w:color w:val="000000" w:themeColor="text1"/>
        </w:rPr>
        <w:t>F</w:t>
      </w:r>
      <w:r>
        <w:rPr>
          <w:rFonts w:ascii="Arial" w:hAnsi="Arial" w:cs="Arial"/>
          <w:color w:val="000000" w:themeColor="text1"/>
        </w:rPr>
        <w:t xml:space="preserve">(2, 16) = 4.59, </w:t>
      </w:r>
      <w:r>
        <w:rPr>
          <w:rFonts w:ascii="Arial" w:hAnsi="Arial" w:cs="Arial"/>
          <w:i/>
          <w:color w:val="000000" w:themeColor="text1"/>
        </w:rPr>
        <w:t xml:space="preserve">p </w:t>
      </w:r>
      <w:r>
        <w:rPr>
          <w:rFonts w:ascii="Arial" w:hAnsi="Arial" w:cs="Arial"/>
          <w:color w:val="000000" w:themeColor="text1"/>
        </w:rPr>
        <w:t>=</w:t>
      </w:r>
      <w:r>
        <w:rPr>
          <w:rFonts w:ascii="Arial" w:hAnsi="Arial" w:cs="Arial"/>
          <w:i/>
          <w:color w:val="000000" w:themeColor="text1"/>
        </w:rPr>
        <w:t xml:space="preserve"> </w:t>
      </w:r>
      <w:r>
        <w:rPr>
          <w:rFonts w:ascii="Arial" w:hAnsi="Arial" w:cs="Arial"/>
          <w:color w:val="000000" w:themeColor="text1"/>
        </w:rPr>
        <w:t>0.0001).  Post-photoillumination firing frequency was 1.32 ± 0.34 Hz.  V</w:t>
      </w:r>
      <w:r>
        <w:rPr>
          <w:rFonts w:ascii="Arial" w:hAnsi="Arial" w:cs="Arial"/>
          <w:color w:val="000000" w:themeColor="text1"/>
          <w:vertAlign w:val="subscript"/>
        </w:rPr>
        <w:t>m</w:t>
      </w:r>
      <w:r>
        <w:rPr>
          <w:rFonts w:ascii="Arial" w:hAnsi="Arial" w:cs="Arial"/>
          <w:color w:val="000000" w:themeColor="text1"/>
        </w:rPr>
        <w:t xml:space="preserve"> was -54.07 </w:t>
      </w:r>
      <w:bookmarkStart w:id="6" w:name="OLE_LINK4"/>
      <w:r>
        <w:rPr>
          <w:rFonts w:ascii="Arial" w:hAnsi="Arial" w:cs="Arial"/>
          <w:color w:val="000000" w:themeColor="text1"/>
        </w:rPr>
        <w:t xml:space="preserve">± </w:t>
      </w:r>
      <w:bookmarkEnd w:id="6"/>
      <w:r>
        <w:rPr>
          <w:rFonts w:ascii="Arial" w:hAnsi="Arial" w:cs="Arial"/>
          <w:color w:val="000000" w:themeColor="text1"/>
        </w:rPr>
        <w:t>1.43 mV prior to yellow light application and significantly hyperpolarized to -72.87 ± 2.48 mV (</w:t>
      </w:r>
      <w:r>
        <w:rPr>
          <w:rFonts w:ascii="Arial" w:hAnsi="Arial" w:cs="Arial"/>
          <w:i/>
          <w:color w:val="000000" w:themeColor="text1"/>
        </w:rPr>
        <w:t xml:space="preserve">n </w:t>
      </w:r>
      <w:r>
        <w:rPr>
          <w:rFonts w:ascii="Arial" w:hAnsi="Arial" w:cs="Arial"/>
          <w:color w:val="000000" w:themeColor="text1"/>
        </w:rPr>
        <w:t>=</w:t>
      </w:r>
      <w:r>
        <w:rPr>
          <w:rFonts w:ascii="Arial" w:hAnsi="Arial" w:cs="Arial"/>
          <w:i/>
          <w:color w:val="000000" w:themeColor="text1"/>
        </w:rPr>
        <w:t xml:space="preserve"> </w:t>
      </w:r>
      <w:r>
        <w:rPr>
          <w:rFonts w:ascii="Arial" w:hAnsi="Arial" w:cs="Arial"/>
          <w:color w:val="000000" w:themeColor="text1"/>
        </w:rPr>
        <w:t xml:space="preserve">33) at yellow light initiation, reaching a steady state of -66.88 ±1.72 mV (1-way ANOVA, </w:t>
      </w:r>
      <w:r>
        <w:rPr>
          <w:rFonts w:ascii="Arial" w:hAnsi="Arial" w:cs="Arial"/>
          <w:i/>
          <w:color w:val="000000" w:themeColor="text1"/>
        </w:rPr>
        <w:t>F</w:t>
      </w:r>
      <w:r>
        <w:rPr>
          <w:rFonts w:ascii="Arial" w:hAnsi="Arial" w:cs="Arial"/>
          <w:color w:val="000000" w:themeColor="text1"/>
        </w:rPr>
        <w:t xml:space="preserve">(4,32) = 9.29, </w:t>
      </w:r>
      <w:r>
        <w:rPr>
          <w:rFonts w:ascii="Arial" w:hAnsi="Arial" w:cs="Arial"/>
          <w:i/>
          <w:color w:val="000000" w:themeColor="text1"/>
        </w:rPr>
        <w:t>p</w:t>
      </w:r>
      <w:r>
        <w:rPr>
          <w:rFonts w:ascii="Arial" w:hAnsi="Arial" w:cs="Arial"/>
          <w:color w:val="000000" w:themeColor="text1"/>
        </w:rPr>
        <w:t xml:space="preserve"> &lt; 0.0001; Fig. 1F).  Upon cessation of yellow light, V</w:t>
      </w:r>
      <w:r>
        <w:rPr>
          <w:rFonts w:ascii="Arial" w:hAnsi="Arial" w:cs="Arial"/>
          <w:color w:val="000000" w:themeColor="text1"/>
          <w:vertAlign w:val="subscript"/>
        </w:rPr>
        <w:t>m</w:t>
      </w:r>
      <w:r>
        <w:rPr>
          <w:rFonts w:ascii="Arial" w:hAnsi="Arial" w:cs="Arial"/>
          <w:color w:val="000000" w:themeColor="text1"/>
        </w:rPr>
        <w:t xml:space="preserve"> returned to pre-stimulation levels (-55.73 ± 1.48 mV).  These data demonstrate efficient optical inhibition of Hcrt/orexin neuronal excitability in </w:t>
      </w:r>
      <w:r>
        <w:rPr>
          <w:rFonts w:ascii="Arial" w:hAnsi="Arial" w:cs="Arial"/>
          <w:i/>
          <w:color w:val="000000" w:themeColor="text1"/>
        </w:rPr>
        <w:t xml:space="preserve">orexin/Arch </w:t>
      </w:r>
      <w:r>
        <w:rPr>
          <w:rFonts w:ascii="Arial" w:hAnsi="Arial" w:cs="Arial"/>
          <w:color w:val="000000" w:themeColor="text1"/>
        </w:rPr>
        <w:t>mice.</w:t>
      </w:r>
    </w:p>
    <w:p>
      <w:pPr>
        <w:spacing w:line="480" w:lineRule="auto"/>
        <w:rPr>
          <w:rFonts w:ascii="Arial" w:hAnsi="Arial" w:cs="Arial"/>
          <w:b/>
          <w:color w:val="000000" w:themeColor="text1"/>
        </w:rPr>
      </w:pPr>
    </w:p>
    <w:p>
      <w:pPr>
        <w:spacing w:line="480" w:lineRule="auto"/>
        <w:rPr>
          <w:rFonts w:ascii="Arial" w:hAnsi="Arial" w:cs="Arial"/>
          <w:b/>
          <w:bCs/>
          <w:color w:val="000000" w:themeColor="text1"/>
        </w:rPr>
      </w:pPr>
      <w:r>
        <w:rPr>
          <w:rFonts w:ascii="Arial" w:hAnsi="Arial" w:cs="Arial"/>
          <w:b/>
          <w:bCs/>
          <w:i/>
          <w:iCs/>
          <w:color w:val="000000" w:themeColor="text1"/>
        </w:rPr>
        <w:t>In vivo</w:t>
      </w:r>
      <w:r>
        <w:rPr>
          <w:rFonts w:ascii="Arial" w:hAnsi="Arial" w:cs="Arial"/>
          <w:b/>
          <w:bCs/>
          <w:color w:val="000000" w:themeColor="text1"/>
        </w:rPr>
        <w:t xml:space="preserve"> photoinhibition of Hcrt/orexin neurons induces NREM sleep</w:t>
      </w:r>
    </w:p>
    <w:p>
      <w:pPr>
        <w:spacing w:line="480" w:lineRule="auto"/>
        <w:ind w:firstLine="360"/>
        <w:rPr>
          <w:rFonts w:ascii="Arial" w:hAnsi="Arial" w:cs="Arial"/>
          <w:color w:val="000000" w:themeColor="text1"/>
        </w:rPr>
      </w:pPr>
      <w:r>
        <w:rPr>
          <w:rFonts w:ascii="Arial" w:hAnsi="Arial" w:cs="Arial"/>
          <w:color w:val="000000" w:themeColor="text1"/>
        </w:rPr>
        <w:t xml:space="preserve">Having demonstrated that Arch activation </w:t>
      </w:r>
      <w:r>
        <w:rPr>
          <w:rFonts w:ascii="Arial" w:hAnsi="Arial" w:cs="Arial"/>
          <w:i/>
          <w:iCs/>
          <w:color w:val="000000" w:themeColor="text1"/>
        </w:rPr>
        <w:t>in vitro</w:t>
      </w:r>
      <w:r>
        <w:rPr>
          <w:rFonts w:ascii="Arial" w:hAnsi="Arial" w:cs="Arial"/>
          <w:color w:val="000000" w:themeColor="text1"/>
        </w:rPr>
        <w:t xml:space="preserve"> inhibit</w:t>
      </w:r>
      <w:r>
        <w:rPr>
          <w:rFonts w:ascii="Arial" w:hAnsi="Arial" w:cs="Arial"/>
          <w:color w:val="000000" w:themeColor="text1"/>
        </w:rPr>
        <w:t>s</w:t>
      </w:r>
      <w:r>
        <w:rPr>
          <w:rFonts w:ascii="Arial" w:hAnsi="Arial" w:cs="Arial"/>
          <w:color w:val="000000" w:themeColor="text1"/>
        </w:rPr>
        <w:t xml:space="preserve"> the electrical activity of Hcrt/orexin neurons, we next examined the effects of </w:t>
      </w:r>
      <w:r>
        <w:rPr>
          <w:rFonts w:ascii="Arial" w:hAnsi="Arial" w:cs="Arial"/>
          <w:i/>
          <w:iCs/>
          <w:color w:val="000000" w:themeColor="text1"/>
        </w:rPr>
        <w:t>in vivo</w:t>
      </w:r>
      <w:r>
        <w:rPr>
          <w:rFonts w:ascii="Arial" w:hAnsi="Arial" w:cs="Arial"/>
          <w:color w:val="000000" w:themeColor="text1"/>
        </w:rPr>
        <w:t xml:space="preserve"> bilateral photoinhibition of these neurons on sleep/wake states.  First, the spontaneous sleep/wakefulness pattern of </w:t>
      </w:r>
      <w:r>
        <w:rPr>
          <w:rFonts w:ascii="Arial" w:hAnsi="Arial" w:cs="Arial"/>
          <w:i/>
          <w:color w:val="000000" w:themeColor="text1"/>
        </w:rPr>
        <w:t>orexin/Arch</w:t>
      </w:r>
      <w:r>
        <w:rPr>
          <w:rFonts w:ascii="Arial" w:hAnsi="Arial" w:cs="Arial"/>
          <w:color w:val="000000" w:themeColor="text1"/>
        </w:rPr>
        <w:t xml:space="preserve"> transgenic mice was analyzed to determine whether the presence of the Arch transgene affected normal sleep/wakefulness regulation. We compared the sleep/wakefulness episode durations and total time in each state in freely moving</w:t>
      </w:r>
      <w:r>
        <w:rPr>
          <w:rFonts w:ascii="Arial" w:hAnsi="Arial" w:cs="Arial"/>
          <w:i/>
          <w:color w:val="000000" w:themeColor="text1"/>
        </w:rPr>
        <w:t xml:space="preserve"> orexin/Arch</w:t>
      </w:r>
      <w:r>
        <w:rPr>
          <w:rFonts w:ascii="Arial" w:hAnsi="Arial" w:cs="Arial"/>
          <w:color w:val="000000" w:themeColor="text1"/>
        </w:rPr>
        <w:t xml:space="preserve"> transgenic mice to wild-type littermate mice.  Neither the episode duration nor total time in state differed significantly between the two genotypes in </w:t>
      </w:r>
      <w:r>
        <w:rPr>
          <w:rFonts w:ascii="Arial" w:hAnsi="Arial" w:cs="Arial"/>
          <w:color w:val="000000" w:themeColor="text1"/>
        </w:rPr>
        <w:t xml:space="preserve">either </w:t>
      </w:r>
      <w:r>
        <w:rPr>
          <w:rFonts w:ascii="Arial" w:hAnsi="Arial" w:cs="Arial"/>
          <w:color w:val="000000" w:themeColor="text1"/>
        </w:rPr>
        <w:t xml:space="preserve">the light </w:t>
      </w:r>
      <w:r>
        <w:rPr>
          <w:rFonts w:ascii="Arial" w:hAnsi="Arial" w:cs="Arial"/>
          <w:color w:val="000000" w:themeColor="text1"/>
        </w:rPr>
        <w:t>or</w:t>
      </w:r>
      <w:r>
        <w:rPr>
          <w:rFonts w:ascii="Arial" w:hAnsi="Arial" w:cs="Arial"/>
          <w:color w:val="000000" w:themeColor="text1"/>
        </w:rPr>
        <w:t xml:space="preserve"> dark phases (Table 1).  These results suggest that sleep/wakefulness patterns were unaffected by Arch expression in Hcrt/orexin neurons.</w:t>
      </w:r>
    </w:p>
    <w:p>
      <w:pPr>
        <w:spacing w:line="480" w:lineRule="auto"/>
        <w:ind w:firstLine="360"/>
        <w:rPr>
          <w:rFonts w:ascii="Arial" w:hAnsi="Arial" w:cs="Arial"/>
          <w:color w:val="000000" w:themeColor="text1"/>
        </w:rPr>
      </w:pPr>
      <w:r>
        <w:rPr>
          <w:rFonts w:ascii="Arial" w:hAnsi="Arial" w:cs="Arial"/>
          <w:color w:val="000000" w:themeColor="text1"/>
        </w:rPr>
        <w:t xml:space="preserve">To study the physiological significance of Hcrt/orexin neuronal activity in the regulation of sleep/wakefulness, we performed </w:t>
      </w:r>
      <w:r>
        <w:rPr>
          <w:rFonts w:ascii="Arial" w:hAnsi="Arial" w:cs="Arial"/>
          <w:i/>
          <w:color w:val="000000" w:themeColor="text1"/>
        </w:rPr>
        <w:t>in vivo</w:t>
      </w:r>
      <w:r>
        <w:rPr>
          <w:rFonts w:ascii="Arial" w:hAnsi="Arial" w:cs="Arial"/>
          <w:color w:val="000000" w:themeColor="text1"/>
        </w:rPr>
        <w:t xml:space="preserve"> photic illumination of the LHA in freely moving </w:t>
      </w:r>
      <w:r>
        <w:rPr>
          <w:rFonts w:ascii="Arial" w:hAnsi="Arial" w:cs="Arial"/>
          <w:i/>
          <w:color w:val="000000" w:themeColor="text1"/>
        </w:rPr>
        <w:t>orexin/Arch</w:t>
      </w:r>
      <w:r>
        <w:rPr>
          <w:rFonts w:ascii="Arial" w:hAnsi="Arial" w:cs="Arial"/>
          <w:color w:val="000000" w:themeColor="text1"/>
        </w:rPr>
        <w:t xml:space="preserve"> transgenic mice.  When green light (555 ± 28 nm) from an LED light source was delivered to the LHA of </w:t>
      </w:r>
      <w:r>
        <w:rPr>
          <w:rFonts w:ascii="Arial" w:hAnsi="Arial" w:cs="Arial"/>
          <w:i/>
          <w:color w:val="000000" w:themeColor="text1"/>
        </w:rPr>
        <w:t xml:space="preserve">orexin/Arch </w:t>
      </w:r>
      <w:r>
        <w:rPr>
          <w:rFonts w:ascii="Arial" w:hAnsi="Arial" w:cs="Arial"/>
          <w:color w:val="000000" w:themeColor="text1"/>
        </w:rPr>
        <w:t>mice for 60-s during periods of spontaneous wakefulness in the second half of the light phase (13:00</w:t>
      </w:r>
      <w:r>
        <w:rPr>
          <w:rFonts w:ascii="Arial" w:hAnsi="Arial" w:cs="Arial"/>
          <w:color w:val="000000" w:themeColor="text1"/>
        </w:rPr>
        <w:sym w:font="Symbol" w:char="F02D"/>
      </w:r>
      <w:r>
        <w:rPr>
          <w:rFonts w:ascii="Arial" w:hAnsi="Arial" w:cs="Arial"/>
          <w:color w:val="000000" w:themeColor="text1"/>
        </w:rPr>
        <w:t xml:space="preserve">19:00), EEG power gradually increased and EMG power gradually decreased, indicative of the onset of NREM sleep (Fig. 2A).  During the second half of the 60-s photoillumination period, all </w:t>
      </w:r>
      <w:r>
        <w:rPr>
          <w:rFonts w:ascii="Arial" w:hAnsi="Arial" w:cs="Arial"/>
          <w:i/>
          <w:color w:val="000000" w:themeColor="text1"/>
        </w:rPr>
        <w:t xml:space="preserve">orexin/Arch </w:t>
      </w:r>
      <w:r>
        <w:rPr>
          <w:rFonts w:ascii="Arial" w:hAnsi="Arial" w:cs="Arial"/>
          <w:color w:val="000000" w:themeColor="text1"/>
        </w:rPr>
        <w:t>transgenic mice showed NREM sleep (</w:t>
      </w:r>
      <w:r>
        <w:rPr>
          <w:rFonts w:ascii="Arial" w:hAnsi="Arial" w:cs="Arial"/>
          <w:i/>
          <w:color w:val="000000" w:themeColor="text1"/>
        </w:rPr>
        <w:t xml:space="preserve">n </w:t>
      </w:r>
      <w:r>
        <w:rPr>
          <w:rFonts w:ascii="Arial" w:hAnsi="Arial" w:cs="Arial"/>
          <w:color w:val="000000" w:themeColor="text1"/>
        </w:rPr>
        <w:t xml:space="preserve">= 13, Fig. 2Aiii); REM sleep was not observed during this brief illumination period (Fig. 2Aiv).  Within a few seconds after termination of photic illumination, the EEG showed fast waves and increased EMG levels occurred, indicative of wakefulness (Fig. 2Ai).  After a brief period of wakefulness (Fig. 2Aii), mice tended to fall asleep again without any further activation of Arch via photoillumination (Fig. 2Aiii).  In contrast, when the same photoillumination paradigm was applied to bilaterally implanted WT littermates, no observable changes in sleep/wake parameters was recorded (data not shown).  Furthermore, green light illumination of the LHA of freely-moving </w:t>
      </w:r>
      <w:r>
        <w:rPr>
          <w:rFonts w:ascii="Arial" w:hAnsi="Arial" w:cs="Arial"/>
          <w:i/>
          <w:color w:val="000000" w:themeColor="text1"/>
        </w:rPr>
        <w:t>orexin/Arch</w:t>
      </w:r>
      <w:r>
        <w:rPr>
          <w:rFonts w:ascii="Arial" w:hAnsi="Arial" w:cs="Arial"/>
          <w:color w:val="000000" w:themeColor="text1"/>
        </w:rPr>
        <w:t xml:space="preserve"> transgenic mice (</w:t>
      </w:r>
      <w:r>
        <w:rPr>
          <w:rFonts w:ascii="Arial" w:hAnsi="Arial" w:cs="Arial"/>
          <w:i/>
          <w:color w:val="000000" w:themeColor="text1"/>
        </w:rPr>
        <w:t>n</w:t>
      </w:r>
      <w:r>
        <w:rPr>
          <w:rFonts w:ascii="Arial" w:hAnsi="Arial" w:cs="Arial"/>
          <w:color w:val="000000" w:themeColor="text1"/>
        </w:rPr>
        <w:t xml:space="preserve"> = 9) had no effect on sleep or wakefulness during the dark phase (21:00</w:t>
      </w:r>
      <w:r>
        <w:rPr>
          <w:rFonts w:ascii="Arial" w:hAnsi="Arial" w:cs="Arial"/>
          <w:color w:val="000000" w:themeColor="text1"/>
        </w:rPr>
        <w:sym w:font="Symbol" w:char="F02D"/>
      </w:r>
      <w:r>
        <w:rPr>
          <w:rFonts w:ascii="Arial" w:hAnsi="Arial" w:cs="Arial"/>
          <w:color w:val="000000" w:themeColor="text1"/>
        </w:rPr>
        <w:t xml:space="preserve">23:00; ZT13-ZT15) when nocturnal mice have high levels of spontaneous activity and arousal.  </w:t>
      </w:r>
    </w:p>
    <w:p>
      <w:pPr>
        <w:spacing w:line="480" w:lineRule="auto"/>
        <w:ind w:firstLine="360"/>
        <w:rPr>
          <w:rFonts w:ascii="Arial" w:hAnsi="Arial" w:cs="Arial"/>
          <w:color w:val="000000" w:themeColor="text1"/>
        </w:rPr>
      </w:pPr>
      <w:r>
        <w:rPr>
          <w:rFonts w:ascii="Arial" w:hAnsi="Arial" w:cs="Arial"/>
          <w:color w:val="000000" w:themeColor="text1"/>
        </w:rPr>
        <w:t xml:space="preserve">Since mice can normally be awakened by tactile stimulation during spontaneous sleep, we evaluated whether </w:t>
      </w:r>
      <w:r>
        <w:rPr>
          <w:rFonts w:ascii="Arial" w:hAnsi="Arial" w:cs="Arial"/>
          <w:i/>
          <w:color w:val="000000" w:themeColor="text1"/>
        </w:rPr>
        <w:t xml:space="preserve">orexin/Arch </w:t>
      </w:r>
      <w:r>
        <w:rPr>
          <w:rFonts w:ascii="Arial" w:hAnsi="Arial" w:cs="Arial"/>
          <w:color w:val="000000" w:themeColor="text1"/>
        </w:rPr>
        <w:t xml:space="preserve">mice were similarly sensitive during photoillumination-induced NREM sleep.  Approximately 50-s after initiating photoillumination in the light phase between ZT7-ZT9, </w:t>
      </w:r>
      <w:r>
        <w:rPr>
          <w:rFonts w:ascii="Arial" w:hAnsi="Arial" w:cs="Arial"/>
          <w:i/>
          <w:color w:val="000000" w:themeColor="text1"/>
        </w:rPr>
        <w:t>orexin/Arch</w:t>
      </w:r>
      <w:r>
        <w:rPr>
          <w:rFonts w:ascii="Arial" w:hAnsi="Arial" w:cs="Arial"/>
          <w:color w:val="000000" w:themeColor="text1"/>
        </w:rPr>
        <w:t xml:space="preserve"> transgenic mice were stroked with an artist’s brush during green light-induced NREM sleep.  As soon as </w:t>
      </w:r>
      <w:r>
        <w:rPr>
          <w:rFonts w:ascii="Arial" w:hAnsi="Arial" w:cs="Arial"/>
          <w:i/>
          <w:color w:val="000000" w:themeColor="text1"/>
        </w:rPr>
        <w:t>orexin/Arch</w:t>
      </w:r>
      <w:r>
        <w:rPr>
          <w:rFonts w:ascii="Arial" w:hAnsi="Arial" w:cs="Arial"/>
          <w:color w:val="000000" w:themeColor="text1"/>
        </w:rPr>
        <w:t xml:space="preserve"> mice were stimulated, desynchronized activity occurred in the EEG and increased EMG levels were observed, indicative of an awakening from sleep.  All </w:t>
      </w:r>
      <w:r>
        <w:rPr>
          <w:rFonts w:ascii="Arial" w:hAnsi="Arial" w:cs="Arial"/>
          <w:i/>
          <w:color w:val="000000" w:themeColor="text1"/>
        </w:rPr>
        <w:t xml:space="preserve">orexin/Arch </w:t>
      </w:r>
      <w:r>
        <w:rPr>
          <w:rFonts w:ascii="Arial" w:hAnsi="Arial" w:cs="Arial"/>
          <w:color w:val="000000" w:themeColor="text1"/>
        </w:rPr>
        <w:t>transgenic mice (</w:t>
      </w:r>
      <w:r>
        <w:rPr>
          <w:rFonts w:ascii="Arial" w:hAnsi="Arial" w:cs="Arial"/>
          <w:i/>
          <w:color w:val="000000" w:themeColor="text1"/>
        </w:rPr>
        <w:t xml:space="preserve">n </w:t>
      </w:r>
      <w:r>
        <w:rPr>
          <w:rFonts w:ascii="Arial" w:hAnsi="Arial" w:cs="Arial"/>
          <w:color w:val="000000" w:themeColor="text1"/>
        </w:rPr>
        <w:t>= 9) showed transitions from NREM to wakefulness after tactile stimulation.  These results indicate that the cessation of activity induced by photic illumination is different from paralysis and similar to physiological NREM sleep.</w:t>
      </w:r>
    </w:p>
    <w:p>
      <w:pPr>
        <w:spacing w:line="480" w:lineRule="auto"/>
        <w:rPr>
          <w:rFonts w:ascii="Arial" w:hAnsi="Arial" w:cs="Arial"/>
          <w:b/>
          <w:color w:val="000000" w:themeColor="text1"/>
        </w:rPr>
      </w:pPr>
    </w:p>
    <w:p>
      <w:pPr>
        <w:spacing w:line="480" w:lineRule="auto"/>
        <w:rPr>
          <w:rFonts w:ascii="Arial" w:hAnsi="Arial" w:cs="Arial"/>
          <w:b/>
          <w:iCs/>
          <w:color w:val="000000" w:themeColor="text1"/>
        </w:rPr>
      </w:pPr>
      <w:r>
        <w:rPr>
          <w:rFonts w:ascii="Arial" w:hAnsi="Arial" w:cs="Arial"/>
          <w:b/>
          <w:iCs/>
          <w:color w:val="000000" w:themeColor="text1"/>
        </w:rPr>
        <w:t>Efficacy of</w:t>
      </w:r>
      <w:r>
        <w:rPr>
          <w:rFonts w:ascii="Arial" w:hAnsi="Arial" w:cs="Arial"/>
          <w:b/>
          <w:i/>
          <w:color w:val="000000" w:themeColor="text1"/>
        </w:rPr>
        <w:t xml:space="preserve"> in vivo</w:t>
      </w:r>
      <w:r>
        <w:rPr>
          <w:rFonts w:ascii="Arial" w:hAnsi="Arial" w:cs="Arial"/>
          <w:b/>
          <w:color w:val="000000" w:themeColor="text1"/>
        </w:rPr>
        <w:t xml:space="preserve"> green light illumination to change sleep-wake states in o</w:t>
      </w:r>
      <w:r>
        <w:rPr>
          <w:rFonts w:ascii="Arial" w:hAnsi="Arial" w:cs="Arial"/>
          <w:b/>
          <w:i/>
          <w:color w:val="000000" w:themeColor="text1"/>
        </w:rPr>
        <w:t xml:space="preserve">rexin/Arch </w:t>
      </w:r>
      <w:r>
        <w:rPr>
          <w:rFonts w:ascii="Arial" w:hAnsi="Arial" w:cs="Arial"/>
          <w:b/>
          <w:iCs/>
          <w:color w:val="000000" w:themeColor="text1"/>
        </w:rPr>
        <w:t>mice is dependent upon time of day</w:t>
      </w:r>
    </w:p>
    <w:p>
      <w:pPr>
        <w:spacing w:line="480" w:lineRule="auto"/>
        <w:ind w:firstLine="360"/>
        <w:rPr>
          <w:rFonts w:ascii="Arial" w:hAnsi="Arial" w:cs="Arial"/>
          <w:bCs/>
          <w:iCs/>
          <w:color w:val="000000" w:themeColor="text1"/>
        </w:rPr>
      </w:pPr>
      <w:r>
        <w:rPr>
          <w:rFonts w:ascii="Arial" w:hAnsi="Arial" w:cs="Arial"/>
          <w:iCs/>
          <w:color w:val="000000" w:themeColor="text1"/>
        </w:rPr>
        <w:t>Having determined that acute (1-min) photoinhibition of Hcrt/orexin neurons in o</w:t>
      </w:r>
      <w:r>
        <w:rPr>
          <w:rFonts w:ascii="Arial" w:hAnsi="Arial" w:cs="Arial"/>
          <w:i/>
          <w:iCs/>
          <w:color w:val="000000" w:themeColor="text1"/>
        </w:rPr>
        <w:t xml:space="preserve">rexin/Arch </w:t>
      </w:r>
      <w:r>
        <w:rPr>
          <w:rFonts w:ascii="Arial" w:hAnsi="Arial" w:cs="Arial"/>
          <w:iCs/>
          <w:color w:val="000000" w:themeColor="text1"/>
        </w:rPr>
        <w:t>mice can induce NREM sleep, we evaluated whether prolonged (1-h) illumination would also be effective and whether any effects observed varied across the 24-h period</w:t>
      </w:r>
      <w:r>
        <w:rPr>
          <w:rFonts w:ascii="Arial" w:hAnsi="Arial" w:cs="Arial"/>
          <w:bCs/>
          <w:iCs/>
          <w:color w:val="000000" w:themeColor="text1"/>
        </w:rPr>
        <w:t xml:space="preserve">.  In contrast to brief 1-min photoillumination, green illumination of the LHA for 1-h periods delivered during the light phase from ZT0-1, ZT5-6 or ZT8-9 (Fig. 2Bi) did not significantly affect arousal states relative to control (Fig. 2Bii).  In contrast, when green illumination was delivered to the LHA just after dark onset (ZT12-13) or 4-h later from ZT16-17 (Fig. 2Ci), the time spent awake decreased (Fig. 2Cii; basal 39.4 ± 2.4 min vs. stim 25.6 ± 2.7 min, </w:t>
      </w:r>
      <w:r>
        <w:rPr>
          <w:rFonts w:ascii="Arial" w:hAnsi="Arial" w:cs="Arial"/>
          <w:bCs/>
          <w:i/>
          <w:iCs/>
          <w:color w:val="000000" w:themeColor="text1"/>
        </w:rPr>
        <w:t xml:space="preserve">n </w:t>
      </w:r>
      <w:r>
        <w:rPr>
          <w:rFonts w:ascii="Arial" w:hAnsi="Arial" w:cs="Arial"/>
          <w:bCs/>
          <w:iCs/>
          <w:color w:val="000000" w:themeColor="text1"/>
        </w:rPr>
        <w:t xml:space="preserve">= 10; </w:t>
      </w:r>
      <w:r>
        <w:rPr>
          <w:rFonts w:ascii="Arial" w:hAnsi="Arial" w:cs="Arial"/>
          <w:bCs/>
          <w:i/>
          <w:iCs/>
          <w:color w:val="000000" w:themeColor="text1"/>
        </w:rPr>
        <w:t>p</w:t>
      </w:r>
      <w:r>
        <w:rPr>
          <w:rFonts w:ascii="Arial" w:hAnsi="Arial" w:cs="Arial"/>
          <w:bCs/>
          <w:iCs/>
          <w:color w:val="000000" w:themeColor="text1"/>
        </w:rPr>
        <w:t xml:space="preserve"> = 0.0004, paired </w:t>
      </w:r>
      <w:r>
        <w:rPr>
          <w:rFonts w:ascii="Arial" w:hAnsi="Arial" w:cs="Arial"/>
          <w:bCs/>
          <w:i/>
          <w:iCs/>
          <w:color w:val="000000" w:themeColor="text1"/>
        </w:rPr>
        <w:t>t</w:t>
      </w:r>
      <w:r>
        <w:rPr>
          <w:rFonts w:ascii="Arial" w:hAnsi="Arial" w:cs="Arial"/>
          <w:bCs/>
          <w:iCs/>
          <w:color w:val="000000" w:themeColor="text1"/>
        </w:rPr>
        <w:t xml:space="preserve">-test) and the time in NREM increased (basal 19.7 ± 2.2 min, stim 32.8 ± 2.4 min, </w:t>
      </w:r>
      <w:r>
        <w:rPr>
          <w:rFonts w:ascii="Arial" w:hAnsi="Arial" w:cs="Arial"/>
          <w:bCs/>
          <w:i/>
          <w:iCs/>
          <w:color w:val="000000" w:themeColor="text1"/>
        </w:rPr>
        <w:t xml:space="preserve">n </w:t>
      </w:r>
      <w:r>
        <w:rPr>
          <w:rFonts w:ascii="Arial" w:hAnsi="Arial" w:cs="Arial"/>
          <w:bCs/>
          <w:iCs/>
          <w:color w:val="000000" w:themeColor="text1"/>
        </w:rPr>
        <w:t xml:space="preserve">= 10; </w:t>
      </w:r>
      <w:r>
        <w:rPr>
          <w:rFonts w:ascii="Arial" w:hAnsi="Arial" w:cs="Arial"/>
          <w:bCs/>
          <w:i/>
          <w:iCs/>
          <w:color w:val="000000" w:themeColor="text1"/>
        </w:rPr>
        <w:t>p</w:t>
      </w:r>
      <w:r>
        <w:rPr>
          <w:rFonts w:ascii="Arial" w:hAnsi="Arial" w:cs="Arial"/>
          <w:bCs/>
          <w:iCs/>
          <w:color w:val="000000" w:themeColor="text1"/>
        </w:rPr>
        <w:t xml:space="preserve"> &lt; 0.0001, paired </w:t>
      </w:r>
      <w:r>
        <w:rPr>
          <w:rFonts w:ascii="Arial" w:hAnsi="Arial" w:cs="Arial"/>
          <w:bCs/>
          <w:i/>
          <w:iCs/>
          <w:color w:val="000000" w:themeColor="text1"/>
        </w:rPr>
        <w:t>t</w:t>
      </w:r>
      <w:r>
        <w:rPr>
          <w:rFonts w:ascii="Arial" w:hAnsi="Arial" w:cs="Arial"/>
          <w:bCs/>
          <w:iCs/>
          <w:color w:val="000000" w:themeColor="text1"/>
        </w:rPr>
        <w:t xml:space="preserve">-test).  The EEG spectra </w:t>
      </w:r>
      <w:r>
        <w:rPr>
          <w:rFonts w:ascii="Arial" w:hAnsi="Arial" w:cs="Arial"/>
          <w:bCs/>
          <w:iCs/>
          <w:color w:val="000000" w:themeColor="text1"/>
        </w:rPr>
        <w:t>during</w:t>
      </w:r>
      <w:r>
        <w:rPr>
          <w:rFonts w:ascii="Arial" w:hAnsi="Arial" w:cs="Arial"/>
          <w:bCs/>
          <w:iCs/>
          <w:color w:val="000000" w:themeColor="text1"/>
        </w:rPr>
        <w:t xml:space="preserve"> photoillumination </w:t>
      </w:r>
      <w:r>
        <w:rPr>
          <w:rFonts w:ascii="Arial" w:hAnsi="Arial" w:cs="Arial"/>
          <w:bCs/>
          <w:iCs/>
          <w:color w:val="000000" w:themeColor="text1"/>
        </w:rPr>
        <w:t xml:space="preserve">of </w:t>
      </w:r>
      <w:r>
        <w:rPr>
          <w:rFonts w:ascii="Arial" w:hAnsi="Arial" w:cs="Arial"/>
          <w:bCs/>
          <w:i/>
          <w:color w:val="000000" w:themeColor="text1"/>
        </w:rPr>
        <w:t>orexin/Arch</w:t>
      </w:r>
      <w:r>
        <w:rPr>
          <w:rFonts w:ascii="Arial" w:hAnsi="Arial" w:cs="Arial"/>
          <w:bCs/>
          <w:iCs/>
          <w:color w:val="000000" w:themeColor="text1"/>
        </w:rPr>
        <w:t xml:space="preserve"> mice </w:t>
      </w:r>
      <w:r>
        <w:rPr>
          <w:rFonts w:ascii="Arial" w:hAnsi="Arial" w:cs="Arial"/>
          <w:bCs/>
          <w:iCs/>
          <w:color w:val="000000" w:themeColor="text1"/>
        </w:rPr>
        <w:t>was indistinguishable from sleep/wake of WT mice (Extended Fig. 2-1).  Locomotor activity (LMA) also decreased during light stimulation and the number of the transitions between states increased (Fig. 2Cii).  Green light stimulation delivered toward the end of the dark phase from ZT20-21 was ineffective, as during the light phase.</w:t>
      </w:r>
    </w:p>
    <w:p>
      <w:pPr>
        <w:spacing w:line="480" w:lineRule="auto"/>
        <w:rPr>
          <w:rFonts w:ascii="Arial" w:hAnsi="Arial" w:cs="Arial"/>
          <w:b/>
          <w:color w:val="000000" w:themeColor="text1"/>
        </w:rPr>
      </w:pPr>
    </w:p>
    <w:p>
      <w:pPr>
        <w:spacing w:line="480" w:lineRule="auto"/>
        <w:rPr>
          <w:rFonts w:ascii="Arial" w:hAnsi="Arial" w:cs="Arial"/>
          <w:b/>
          <w:i/>
          <w:color w:val="000000" w:themeColor="text1"/>
        </w:rPr>
      </w:pPr>
      <w:r>
        <w:rPr>
          <w:rFonts w:ascii="Arial" w:hAnsi="Arial" w:cs="Arial"/>
          <w:b/>
          <w:color w:val="000000" w:themeColor="text1"/>
        </w:rPr>
        <w:t xml:space="preserve">Inhibition of Hcrt/orexin neuronal activity by green light illumination </w:t>
      </w:r>
      <w:r>
        <w:rPr>
          <w:rFonts w:ascii="Arial" w:hAnsi="Arial" w:cs="Arial"/>
          <w:b/>
          <w:i/>
          <w:color w:val="000000" w:themeColor="text1"/>
        </w:rPr>
        <w:t>in vivo</w:t>
      </w:r>
    </w:p>
    <w:p>
      <w:pPr>
        <w:spacing w:line="480" w:lineRule="auto"/>
        <w:ind w:firstLine="360"/>
        <w:rPr>
          <w:rFonts w:ascii="Arial" w:hAnsi="Arial" w:cs="Arial"/>
          <w:color w:val="000000" w:themeColor="text1"/>
        </w:rPr>
      </w:pPr>
      <w:r>
        <w:rPr>
          <w:rFonts w:ascii="Arial" w:hAnsi="Arial" w:cs="Arial"/>
          <w:bCs/>
          <w:color w:val="000000" w:themeColor="text1"/>
        </w:rPr>
        <w:t xml:space="preserve">To determine whether green light activation of Arch affected Hcrt/orexin neurons </w:t>
      </w:r>
      <w:r>
        <w:rPr>
          <w:rFonts w:ascii="Arial" w:hAnsi="Arial" w:cs="Arial"/>
          <w:bCs/>
          <w:i/>
          <w:iCs/>
          <w:color w:val="000000" w:themeColor="text1"/>
        </w:rPr>
        <w:t>in vivo</w:t>
      </w:r>
      <w:r>
        <w:rPr>
          <w:rFonts w:ascii="Arial" w:hAnsi="Arial" w:cs="Arial"/>
          <w:bCs/>
          <w:color w:val="000000" w:themeColor="text1"/>
        </w:rPr>
        <w:t xml:space="preserve">, we examined c-FOS expression in Hcrt/orexin neurons.  We compared </w:t>
      </w:r>
      <w:r>
        <w:rPr>
          <w:rFonts w:ascii="Arial" w:hAnsi="Arial" w:cs="Arial"/>
          <w:bCs/>
          <w:i/>
          <w:color w:val="000000" w:themeColor="text1"/>
        </w:rPr>
        <w:t>orexin/Arch</w:t>
      </w:r>
      <w:r>
        <w:rPr>
          <w:rFonts w:ascii="Arial" w:hAnsi="Arial" w:cs="Arial"/>
          <w:bCs/>
          <w:color w:val="000000" w:themeColor="text1"/>
        </w:rPr>
        <w:t xml:space="preserve"> transgenic mice exposed to 1-h </w:t>
      </w:r>
      <w:r>
        <w:rPr>
          <w:rFonts w:ascii="Arial" w:hAnsi="Arial" w:cs="Arial"/>
          <w:color w:val="000000" w:themeColor="text1"/>
        </w:rPr>
        <w:t>green light stimulation beginning at ZT12 (</w:t>
      </w:r>
      <w:r>
        <w:rPr>
          <w:rFonts w:ascii="Arial" w:hAnsi="Arial" w:cs="Arial"/>
          <w:i/>
          <w:color w:val="000000" w:themeColor="text1"/>
        </w:rPr>
        <w:t>n</w:t>
      </w:r>
      <w:r>
        <w:rPr>
          <w:rFonts w:ascii="Arial" w:hAnsi="Arial" w:cs="Arial"/>
          <w:color w:val="000000" w:themeColor="text1"/>
        </w:rPr>
        <w:t xml:space="preserve"> = 6) and sham (non-illuminated) controls (</w:t>
      </w:r>
      <w:r>
        <w:rPr>
          <w:rFonts w:ascii="Arial" w:hAnsi="Arial" w:cs="Arial"/>
          <w:i/>
          <w:color w:val="000000" w:themeColor="text1"/>
        </w:rPr>
        <w:t>n</w:t>
      </w:r>
      <w:r>
        <w:rPr>
          <w:rFonts w:ascii="Arial" w:hAnsi="Arial" w:cs="Arial"/>
          <w:color w:val="000000" w:themeColor="text1"/>
        </w:rPr>
        <w:t xml:space="preserve"> = 6) (Fig. 2Di).  The proportion of orexin-IR neurons expressing c-FOS-IR was significantly reduced in </w:t>
      </w:r>
      <w:r>
        <w:rPr>
          <w:rFonts w:ascii="Arial" w:hAnsi="Arial" w:cs="Arial"/>
          <w:bCs/>
          <w:i/>
          <w:color w:val="000000" w:themeColor="text1"/>
        </w:rPr>
        <w:t>o</w:t>
      </w:r>
      <w:r>
        <w:rPr>
          <w:rFonts w:ascii="Arial" w:hAnsi="Arial" w:cs="Arial"/>
          <w:i/>
          <w:color w:val="000000" w:themeColor="text1"/>
        </w:rPr>
        <w:t>rexin/Arch</w:t>
      </w:r>
      <w:r>
        <w:rPr>
          <w:rFonts w:ascii="Arial" w:hAnsi="Arial" w:cs="Arial"/>
          <w:color w:val="000000" w:themeColor="text1"/>
        </w:rPr>
        <w:t xml:space="preserve"> mice subjected to green light illumination (Fig. 2Dii; controls 69.6 </w:t>
      </w:r>
      <w:r>
        <w:rPr>
          <w:rFonts w:ascii="Arial" w:hAnsi="Arial" w:cs="Arial"/>
          <w:bCs/>
          <w:iCs/>
          <w:color w:val="000000" w:themeColor="text1"/>
        </w:rPr>
        <w:t xml:space="preserve">± </w:t>
      </w:r>
      <w:r>
        <w:rPr>
          <w:rFonts w:ascii="Arial" w:hAnsi="Arial" w:cs="Arial"/>
          <w:color w:val="000000" w:themeColor="text1"/>
        </w:rPr>
        <w:t xml:space="preserve">6.1%, illuminated 2.6 </w:t>
      </w:r>
      <w:r>
        <w:rPr>
          <w:rFonts w:ascii="Arial" w:hAnsi="Arial" w:cs="Arial"/>
          <w:bCs/>
          <w:iCs/>
          <w:color w:val="000000" w:themeColor="text1"/>
        </w:rPr>
        <w:t xml:space="preserve">± 1.1%; p &lt;0.0001, unpaired </w:t>
      </w:r>
      <w:r>
        <w:rPr>
          <w:rFonts w:ascii="Arial" w:hAnsi="Arial" w:cs="Arial"/>
          <w:bCs/>
          <w:i/>
          <w:iCs/>
          <w:color w:val="000000" w:themeColor="text1"/>
        </w:rPr>
        <w:t>t</w:t>
      </w:r>
      <w:r>
        <w:rPr>
          <w:rFonts w:ascii="Arial" w:hAnsi="Arial" w:cs="Arial"/>
          <w:bCs/>
          <w:iCs/>
          <w:color w:val="000000" w:themeColor="text1"/>
        </w:rPr>
        <w:t>-test)</w:t>
      </w:r>
      <w:r>
        <w:rPr>
          <w:rFonts w:ascii="Arial" w:hAnsi="Arial" w:cs="Arial"/>
          <w:color w:val="000000" w:themeColor="text1"/>
        </w:rPr>
        <w:t xml:space="preserve">, demonstrating a robust reduction in Hcrt neural activity during illumination.  </w:t>
      </w:r>
    </w:p>
    <w:p>
      <w:pPr>
        <w:spacing w:line="480" w:lineRule="auto"/>
        <w:rPr>
          <w:rFonts w:ascii="Arial" w:hAnsi="Arial" w:cs="Arial"/>
          <w:bCs/>
          <w:color w:val="000000" w:themeColor="text1"/>
        </w:rPr>
      </w:pPr>
    </w:p>
    <w:p>
      <w:pPr>
        <w:spacing w:line="480" w:lineRule="auto"/>
        <w:rPr>
          <w:rFonts w:ascii="Arial" w:hAnsi="Arial" w:cs="Arial"/>
          <w:b/>
          <w:color w:val="000000" w:themeColor="text1"/>
        </w:rPr>
      </w:pPr>
      <w:r>
        <w:rPr>
          <w:rFonts w:ascii="Arial" w:hAnsi="Arial" w:cs="Arial"/>
          <w:b/>
          <w:color w:val="000000" w:themeColor="text1"/>
        </w:rPr>
        <w:t xml:space="preserve">Arch expression levels change the sensitivity to photoillumination </w:t>
      </w:r>
    </w:p>
    <w:p>
      <w:pPr>
        <w:pStyle w:val="Listenabsatz"/>
        <w:spacing w:line="480" w:lineRule="auto"/>
        <w:ind w:left="0" w:firstLine="360"/>
        <w:rPr>
          <w:rFonts w:ascii="Arial" w:hAnsi="Arial" w:cs="Arial"/>
          <w:color w:val="000000" w:themeColor="text1"/>
          <w:sz w:val="24"/>
          <w:szCs w:val="24"/>
        </w:rPr>
      </w:pPr>
      <w:r>
        <w:rPr>
          <w:rFonts w:ascii="Arial" w:hAnsi="Arial" w:cs="Arial"/>
          <w:color w:val="000000" w:themeColor="text1"/>
          <w:sz w:val="24"/>
          <w:szCs w:val="24"/>
        </w:rPr>
        <w:t xml:space="preserve">Quantitative PCR reflecting transgene copy number distinguished two subgroups of </w:t>
      </w:r>
      <w:r>
        <w:rPr>
          <w:rFonts w:ascii="Arial" w:hAnsi="Arial" w:cs="Arial"/>
          <w:bCs/>
          <w:i/>
          <w:iCs/>
          <w:color w:val="000000" w:themeColor="text1"/>
          <w:sz w:val="24"/>
          <w:szCs w:val="24"/>
        </w:rPr>
        <w:t>orexin/Arch</w:t>
      </w:r>
      <w:r>
        <w:rPr>
          <w:rFonts w:ascii="Arial" w:hAnsi="Arial" w:cs="Arial"/>
          <w:color w:val="000000" w:themeColor="text1"/>
          <w:sz w:val="24"/>
          <w:szCs w:val="24"/>
        </w:rPr>
        <w:t xml:space="preserve"> mice: low (aLE) or high (aHE) Arch expressers (Fig. 3A).  Analysis was performed to determine whether age (juvenile: P14-27; adult: &gt;8 weeks) and transgene expression level contributed to the efficacy of photoinhibition on Hcrt/orexin neuron activity and behavior.  We hypothesized that higher Arch expression levels, reflected by higher qPCR values, would be more effective in silencing Hcrt/orexin neurons when photoilluminated. Cell-attached electrophysiological recordings did not distinguish significant differences in pre-stimulation spiking activity among the groups (adult aLE: 2.14 ± 0.07 Hz, </w:t>
      </w:r>
      <w:r>
        <w:rPr>
          <w:rFonts w:ascii="Arial" w:hAnsi="Arial" w:cs="Arial"/>
          <w:i/>
          <w:color w:val="000000" w:themeColor="text1"/>
          <w:sz w:val="24"/>
          <w:szCs w:val="24"/>
        </w:rPr>
        <w:t xml:space="preserve">n </w:t>
      </w:r>
      <w:r>
        <w:rPr>
          <w:rFonts w:ascii="Arial" w:hAnsi="Arial" w:cs="Arial"/>
          <w:color w:val="000000" w:themeColor="text1"/>
          <w:sz w:val="24"/>
          <w:szCs w:val="24"/>
        </w:rPr>
        <w:t xml:space="preserve">= 3; juvenile aLE: 3.07 ± 0.58 Hz, </w:t>
      </w:r>
      <w:r>
        <w:rPr>
          <w:rFonts w:ascii="Arial" w:hAnsi="Arial" w:cs="Arial"/>
          <w:i/>
          <w:color w:val="000000" w:themeColor="text1"/>
          <w:sz w:val="24"/>
          <w:szCs w:val="24"/>
        </w:rPr>
        <w:t xml:space="preserve">n </w:t>
      </w:r>
      <w:r>
        <w:rPr>
          <w:rFonts w:ascii="Arial" w:hAnsi="Arial" w:cs="Arial"/>
          <w:color w:val="000000" w:themeColor="text1"/>
          <w:sz w:val="24"/>
          <w:szCs w:val="24"/>
        </w:rPr>
        <w:t xml:space="preserve">= 7; adult aHE: 3.71 ± 0.70 Hz, </w:t>
      </w:r>
      <w:r>
        <w:rPr>
          <w:rFonts w:ascii="Arial" w:hAnsi="Arial" w:cs="Arial"/>
          <w:i/>
          <w:color w:val="000000" w:themeColor="text1"/>
          <w:sz w:val="24"/>
          <w:szCs w:val="24"/>
        </w:rPr>
        <w:t xml:space="preserve">n </w:t>
      </w:r>
      <w:r>
        <w:rPr>
          <w:rFonts w:ascii="Arial" w:hAnsi="Arial" w:cs="Arial"/>
          <w:color w:val="000000" w:themeColor="text1"/>
          <w:sz w:val="24"/>
          <w:szCs w:val="24"/>
        </w:rPr>
        <w:t xml:space="preserve">= 5; juvenile aHE: 2.34 ± 0.67 Hz, </w:t>
      </w:r>
      <w:r>
        <w:rPr>
          <w:rFonts w:ascii="Arial" w:hAnsi="Arial" w:cs="Arial"/>
          <w:i/>
          <w:color w:val="000000" w:themeColor="text1"/>
          <w:sz w:val="24"/>
          <w:szCs w:val="24"/>
        </w:rPr>
        <w:t xml:space="preserve">n </w:t>
      </w:r>
      <w:r>
        <w:rPr>
          <w:rFonts w:ascii="Arial" w:hAnsi="Arial" w:cs="Arial"/>
          <w:color w:val="000000" w:themeColor="text1"/>
          <w:sz w:val="24"/>
          <w:szCs w:val="24"/>
        </w:rPr>
        <w:t xml:space="preserve">= 6; 1-way ANOVA, </w:t>
      </w:r>
      <w:r>
        <w:rPr>
          <w:rFonts w:ascii="Arial" w:hAnsi="Arial" w:cs="Arial"/>
          <w:i/>
          <w:color w:val="000000" w:themeColor="text1"/>
          <w:sz w:val="24"/>
          <w:szCs w:val="24"/>
        </w:rPr>
        <w:t>F</w:t>
      </w:r>
      <w:r>
        <w:rPr>
          <w:rFonts w:ascii="Arial" w:hAnsi="Arial" w:cs="Arial"/>
          <w:color w:val="000000" w:themeColor="text1"/>
          <w:sz w:val="24"/>
          <w:szCs w:val="24"/>
        </w:rPr>
        <w:t xml:space="preserve">(3,17) = 1.05, </w:t>
      </w:r>
      <w:r>
        <w:rPr>
          <w:rFonts w:ascii="Arial" w:hAnsi="Arial" w:cs="Arial"/>
          <w:i/>
          <w:color w:val="000000" w:themeColor="text1"/>
          <w:sz w:val="24"/>
          <w:szCs w:val="24"/>
        </w:rPr>
        <w:t xml:space="preserve">p </w:t>
      </w:r>
      <w:r>
        <w:rPr>
          <w:rFonts w:ascii="Arial" w:hAnsi="Arial" w:cs="Arial"/>
          <w:color w:val="000000" w:themeColor="text1"/>
          <w:sz w:val="24"/>
          <w:szCs w:val="24"/>
        </w:rPr>
        <w:t>=</w:t>
      </w:r>
      <w:r>
        <w:rPr>
          <w:rFonts w:ascii="Arial" w:hAnsi="Arial" w:cs="Arial"/>
          <w:i/>
          <w:color w:val="000000" w:themeColor="text1"/>
          <w:sz w:val="24"/>
          <w:szCs w:val="24"/>
        </w:rPr>
        <w:t xml:space="preserve"> </w:t>
      </w:r>
      <w:r>
        <w:rPr>
          <w:rFonts w:ascii="Arial" w:hAnsi="Arial" w:cs="Arial"/>
          <w:color w:val="000000" w:themeColor="text1"/>
          <w:sz w:val="24"/>
          <w:szCs w:val="24"/>
        </w:rPr>
        <w:t xml:space="preserve">0.39).  Upon 5-min photoillumination, however, Hcrt/orexin neuron firing frequency was significantly reduced in all groups except juvenile aLE mice in which Hcrt/orexin neuronal firing began to disinhibit within ~3-4 min despite continued light stimulation (Fig. 3B).  Upon cessation of photoillumination, spiking activity rebounded in all groups (adult aLE: 3.22 ± 0.05 Hz, </w:t>
      </w:r>
      <w:r>
        <w:rPr>
          <w:rFonts w:ascii="Arial" w:hAnsi="Arial" w:cs="Arial"/>
          <w:i/>
          <w:color w:val="000000" w:themeColor="text1"/>
          <w:sz w:val="24"/>
          <w:szCs w:val="24"/>
        </w:rPr>
        <w:t xml:space="preserve">n </w:t>
      </w:r>
      <w:r>
        <w:rPr>
          <w:rFonts w:ascii="Arial" w:hAnsi="Arial" w:cs="Arial"/>
          <w:color w:val="000000" w:themeColor="text1"/>
          <w:sz w:val="24"/>
          <w:szCs w:val="24"/>
        </w:rPr>
        <w:t xml:space="preserve">= 3; juvenile aLE: 4.33 ± 0.09 Hz, </w:t>
      </w:r>
      <w:r>
        <w:rPr>
          <w:rFonts w:ascii="Arial" w:hAnsi="Arial" w:cs="Arial"/>
          <w:i/>
          <w:color w:val="000000" w:themeColor="text1"/>
          <w:sz w:val="24"/>
          <w:szCs w:val="24"/>
        </w:rPr>
        <w:t xml:space="preserve">n </w:t>
      </w:r>
      <w:r>
        <w:rPr>
          <w:rFonts w:ascii="Arial" w:hAnsi="Arial" w:cs="Arial"/>
          <w:color w:val="000000" w:themeColor="text1"/>
          <w:sz w:val="24"/>
          <w:szCs w:val="24"/>
        </w:rPr>
        <w:t xml:space="preserve">= 7; adult aHE: 5.16 ± 0.22 Hz, </w:t>
      </w:r>
      <w:r>
        <w:rPr>
          <w:rFonts w:ascii="Arial" w:hAnsi="Arial" w:cs="Arial"/>
          <w:i/>
          <w:color w:val="000000" w:themeColor="text1"/>
          <w:sz w:val="24"/>
          <w:szCs w:val="24"/>
        </w:rPr>
        <w:t xml:space="preserve">n </w:t>
      </w:r>
      <w:r>
        <w:rPr>
          <w:rFonts w:ascii="Arial" w:hAnsi="Arial" w:cs="Arial"/>
          <w:color w:val="000000" w:themeColor="text1"/>
          <w:sz w:val="24"/>
          <w:szCs w:val="24"/>
        </w:rPr>
        <w:t xml:space="preserve">= 5; juvenile aHE: 3.75 ± 0.11-hz, </w:t>
      </w:r>
      <w:r>
        <w:rPr>
          <w:rFonts w:ascii="Arial" w:hAnsi="Arial" w:cs="Arial"/>
          <w:i/>
          <w:color w:val="000000" w:themeColor="text1"/>
          <w:sz w:val="24"/>
          <w:szCs w:val="24"/>
        </w:rPr>
        <w:t xml:space="preserve">n </w:t>
      </w:r>
      <w:r>
        <w:rPr>
          <w:rFonts w:ascii="Arial" w:hAnsi="Arial" w:cs="Arial"/>
          <w:color w:val="000000" w:themeColor="text1"/>
          <w:sz w:val="24"/>
          <w:szCs w:val="24"/>
        </w:rPr>
        <w:t xml:space="preserve">= 6; 1-way ANOVA, </w:t>
      </w:r>
      <w:r>
        <w:rPr>
          <w:rFonts w:ascii="Arial" w:hAnsi="Arial" w:cs="Arial"/>
          <w:i/>
          <w:color w:val="000000" w:themeColor="text1"/>
          <w:sz w:val="24"/>
          <w:szCs w:val="24"/>
        </w:rPr>
        <w:t>F</w:t>
      </w:r>
      <w:r>
        <w:rPr>
          <w:rFonts w:ascii="Arial" w:hAnsi="Arial" w:cs="Arial"/>
          <w:color w:val="000000" w:themeColor="text1"/>
          <w:sz w:val="24"/>
          <w:szCs w:val="24"/>
        </w:rPr>
        <w:t xml:space="preserve">(15,7) = 62.08, </w:t>
      </w:r>
      <w:r>
        <w:rPr>
          <w:rFonts w:ascii="Arial" w:hAnsi="Arial" w:cs="Arial"/>
          <w:i/>
          <w:color w:val="000000" w:themeColor="text1"/>
          <w:sz w:val="24"/>
          <w:szCs w:val="24"/>
        </w:rPr>
        <w:t xml:space="preserve">p </w:t>
      </w:r>
      <w:r>
        <w:rPr>
          <w:rFonts w:ascii="Arial" w:hAnsi="Arial" w:cs="Arial"/>
          <w:color w:val="000000" w:themeColor="text1"/>
          <w:sz w:val="24"/>
          <w:szCs w:val="24"/>
        </w:rPr>
        <w:t xml:space="preserve">&lt; 0.0001) before returning to pre-stimulation levels.  </w:t>
      </w:r>
    </w:p>
    <w:p>
      <w:pPr>
        <w:pStyle w:val="Listenabsatz"/>
        <w:spacing w:line="480" w:lineRule="auto"/>
        <w:ind w:left="0" w:firstLine="360"/>
        <w:rPr>
          <w:rFonts w:ascii="Arial" w:hAnsi="Arial" w:cs="Arial"/>
          <w:color w:val="000000" w:themeColor="text1"/>
          <w:sz w:val="24"/>
          <w:szCs w:val="24"/>
        </w:rPr>
      </w:pPr>
      <w:r>
        <w:rPr>
          <w:rFonts w:ascii="Arial" w:hAnsi="Arial" w:cs="Arial"/>
          <w:color w:val="000000" w:themeColor="text1"/>
          <w:sz w:val="24"/>
          <w:szCs w:val="24"/>
        </w:rPr>
        <w:t>In current-clamp, photoillumination significantly hyperpolarized the V</w:t>
      </w:r>
      <w:r>
        <w:rPr>
          <w:rFonts w:ascii="Arial" w:hAnsi="Arial" w:cs="Arial"/>
          <w:color w:val="000000" w:themeColor="text1"/>
          <w:sz w:val="24"/>
          <w:szCs w:val="24"/>
          <w:vertAlign w:val="subscript"/>
        </w:rPr>
        <w:t>m</w:t>
      </w:r>
      <w:r>
        <w:rPr>
          <w:rFonts w:ascii="Arial" w:hAnsi="Arial" w:cs="Arial"/>
          <w:color w:val="000000" w:themeColor="text1"/>
          <w:sz w:val="24"/>
          <w:szCs w:val="24"/>
        </w:rPr>
        <w:t xml:space="preserve"> of Hcrt/orexin neurons in all </w:t>
      </w:r>
      <w:r>
        <w:rPr>
          <w:rFonts w:ascii="Arial" w:hAnsi="Arial" w:cs="Arial"/>
          <w:bCs/>
          <w:i/>
          <w:iCs/>
          <w:color w:val="000000" w:themeColor="text1"/>
          <w:sz w:val="24"/>
          <w:szCs w:val="24"/>
        </w:rPr>
        <w:t>orexin/Arch</w:t>
      </w:r>
      <w:r>
        <w:rPr>
          <w:rFonts w:ascii="Arial" w:hAnsi="Arial" w:cs="Arial"/>
          <w:color w:val="000000" w:themeColor="text1"/>
          <w:sz w:val="24"/>
          <w:szCs w:val="24"/>
        </w:rPr>
        <w:t xml:space="preserve"> mice tested (Fig. 3C; adult aLE: Δ = -39.48 ± 2.52 mV, </w:t>
      </w:r>
      <w:r>
        <w:rPr>
          <w:rFonts w:ascii="Arial" w:hAnsi="Arial" w:cs="Arial"/>
          <w:i/>
          <w:color w:val="000000" w:themeColor="text1"/>
          <w:sz w:val="24"/>
          <w:szCs w:val="24"/>
        </w:rPr>
        <w:t xml:space="preserve">n </w:t>
      </w:r>
      <w:r>
        <w:rPr>
          <w:rFonts w:ascii="Arial" w:hAnsi="Arial" w:cs="Arial"/>
          <w:color w:val="000000" w:themeColor="text1"/>
          <w:sz w:val="24"/>
          <w:szCs w:val="24"/>
        </w:rPr>
        <w:t xml:space="preserve">= 5; juvenile aLE: Δ = -18.85 ± 4.38 mV, </w:t>
      </w:r>
      <w:r>
        <w:rPr>
          <w:rFonts w:ascii="Arial" w:hAnsi="Arial" w:cs="Arial"/>
          <w:i/>
          <w:color w:val="000000" w:themeColor="text1"/>
          <w:sz w:val="24"/>
          <w:szCs w:val="24"/>
        </w:rPr>
        <w:t xml:space="preserve">n </w:t>
      </w:r>
      <w:r>
        <w:rPr>
          <w:rFonts w:ascii="Arial" w:hAnsi="Arial" w:cs="Arial"/>
          <w:color w:val="000000" w:themeColor="text1"/>
          <w:sz w:val="24"/>
          <w:szCs w:val="24"/>
        </w:rPr>
        <w:t xml:space="preserve">= 10; adult aHE: Δ = -13.76 ± 1.18 mV, </w:t>
      </w:r>
      <w:r>
        <w:rPr>
          <w:rFonts w:ascii="Arial" w:hAnsi="Arial" w:cs="Arial"/>
          <w:i/>
          <w:color w:val="000000" w:themeColor="text1"/>
          <w:sz w:val="24"/>
          <w:szCs w:val="24"/>
        </w:rPr>
        <w:t xml:space="preserve">n </w:t>
      </w:r>
      <w:r>
        <w:rPr>
          <w:rFonts w:ascii="Arial" w:hAnsi="Arial" w:cs="Arial"/>
          <w:color w:val="000000" w:themeColor="text1"/>
          <w:sz w:val="24"/>
          <w:szCs w:val="24"/>
        </w:rPr>
        <w:t xml:space="preserve">= 11; juvenile aHE: Δ = -16.08 ± 2.08 mV, </w:t>
      </w:r>
      <w:r>
        <w:rPr>
          <w:rFonts w:ascii="Arial" w:hAnsi="Arial" w:cs="Arial"/>
          <w:i/>
          <w:color w:val="000000" w:themeColor="text1"/>
          <w:sz w:val="24"/>
          <w:szCs w:val="24"/>
        </w:rPr>
        <w:t xml:space="preserve">n </w:t>
      </w:r>
      <w:r>
        <w:rPr>
          <w:rFonts w:ascii="Arial" w:hAnsi="Arial" w:cs="Arial"/>
          <w:color w:val="000000" w:themeColor="text1"/>
          <w:sz w:val="24"/>
          <w:szCs w:val="24"/>
        </w:rPr>
        <w:t xml:space="preserve">= 7; 2-way ANOVA, </w:t>
      </w:r>
      <w:r>
        <w:rPr>
          <w:rFonts w:ascii="Arial" w:hAnsi="Arial" w:cs="Arial"/>
          <w:i/>
          <w:color w:val="000000" w:themeColor="text1"/>
          <w:sz w:val="24"/>
          <w:szCs w:val="24"/>
        </w:rPr>
        <w:t>p</w:t>
      </w:r>
      <w:r>
        <w:rPr>
          <w:rFonts w:ascii="Arial" w:hAnsi="Arial" w:cs="Arial"/>
          <w:color w:val="000000" w:themeColor="text1"/>
          <w:sz w:val="24"/>
          <w:szCs w:val="24"/>
        </w:rPr>
        <w:t xml:space="preserve"> &lt; 0.001).  In addition, yellow</w:t>
      </w:r>
      <w:r>
        <w:rPr>
          <w:rFonts w:ascii="Arial" w:hAnsi="Arial" w:cs="Arial"/>
          <w:color w:val="000000" w:themeColor="text1"/>
          <w:sz w:val="24"/>
          <w:szCs w:val="24"/>
        </w:rPr>
        <w:t xml:space="preserve"> </w:t>
      </w:r>
      <w:r>
        <w:rPr>
          <w:rFonts w:ascii="Arial" w:hAnsi="Arial" w:cs="Arial"/>
          <w:color w:val="000000" w:themeColor="text1"/>
          <w:sz w:val="24"/>
          <w:szCs w:val="24"/>
        </w:rPr>
        <w:t xml:space="preserve">light </w:t>
      </w:r>
      <w:r>
        <w:rPr>
          <w:rFonts w:ascii="Arial" w:hAnsi="Arial" w:cs="Arial"/>
          <w:color w:val="000000" w:themeColor="text1"/>
          <w:sz w:val="24"/>
          <w:szCs w:val="24"/>
        </w:rPr>
        <w:t>illumin</w:t>
      </w:r>
      <w:r>
        <w:rPr>
          <w:rFonts w:ascii="Arial" w:hAnsi="Arial" w:cs="Arial"/>
          <w:color w:val="000000" w:themeColor="text1"/>
          <w:sz w:val="24"/>
          <w:szCs w:val="24"/>
        </w:rPr>
        <w:t xml:space="preserve">ation reduced the firing frequency in aLE mice (Fig. 3D; adult: baseline 3.37 ± 0.4 Hz vs. light pulse 0.25 ± 0.2 Hz, 2-way RM-ANOVA, </w:t>
      </w:r>
      <w:r>
        <w:rPr>
          <w:rFonts w:ascii="Arial" w:hAnsi="Arial" w:cs="Arial"/>
          <w:i/>
          <w:color w:val="000000" w:themeColor="text1"/>
          <w:sz w:val="24"/>
          <w:szCs w:val="24"/>
        </w:rPr>
        <w:t>p</w:t>
      </w:r>
      <w:r>
        <w:rPr>
          <w:rFonts w:ascii="Arial" w:hAnsi="Arial" w:cs="Arial"/>
          <w:color w:val="000000" w:themeColor="text1"/>
          <w:sz w:val="24"/>
          <w:szCs w:val="24"/>
        </w:rPr>
        <w:t xml:space="preserve"> &lt; 0.001; juvenile: baseline 3.88 ± 1.33 Hz vs. light pulse 1.19 ± 0.5 Hz; 2-way RM-ANOVA, </w:t>
      </w:r>
      <w:r>
        <w:rPr>
          <w:rFonts w:ascii="Arial" w:hAnsi="Arial" w:cs="Arial"/>
          <w:i/>
          <w:color w:val="000000" w:themeColor="text1"/>
          <w:sz w:val="24"/>
          <w:szCs w:val="24"/>
        </w:rPr>
        <w:t>p</w:t>
      </w:r>
      <w:r>
        <w:rPr>
          <w:rFonts w:ascii="Arial" w:hAnsi="Arial" w:cs="Arial"/>
          <w:color w:val="000000" w:themeColor="text1"/>
          <w:sz w:val="24"/>
          <w:szCs w:val="24"/>
        </w:rPr>
        <w:t xml:space="preserve"> &lt; 0.001).  Unexpectedly, aHE mice had lower baseline firing rates than aLE mice (adult: </w:t>
      </w:r>
      <w:bookmarkStart w:id="7" w:name="OLE_LINK5"/>
      <w:r>
        <w:rPr>
          <w:rFonts w:ascii="Arial" w:hAnsi="Arial" w:cs="Arial"/>
          <w:color w:val="000000" w:themeColor="text1"/>
          <w:sz w:val="24"/>
          <w:szCs w:val="24"/>
        </w:rPr>
        <w:t>1.16 ± 0.7 Hz</w:t>
      </w:r>
      <w:bookmarkEnd w:id="7"/>
      <w:r>
        <w:rPr>
          <w:rFonts w:ascii="Arial" w:hAnsi="Arial" w:cs="Arial"/>
          <w:color w:val="000000" w:themeColor="text1"/>
          <w:sz w:val="24"/>
          <w:szCs w:val="24"/>
        </w:rPr>
        <w:t xml:space="preserve">, </w:t>
      </w:r>
      <w:r>
        <w:rPr>
          <w:rFonts w:ascii="Arial" w:hAnsi="Arial" w:cs="Arial"/>
          <w:i/>
          <w:color w:val="000000" w:themeColor="text1"/>
          <w:sz w:val="24"/>
          <w:szCs w:val="24"/>
        </w:rPr>
        <w:t xml:space="preserve">n </w:t>
      </w:r>
      <w:r>
        <w:rPr>
          <w:rFonts w:ascii="Arial" w:hAnsi="Arial" w:cs="Arial"/>
          <w:color w:val="000000" w:themeColor="text1"/>
          <w:sz w:val="24"/>
          <w:szCs w:val="24"/>
        </w:rPr>
        <w:t xml:space="preserve">= 4; juvenile: 0.40 ± 0.2 Hz, </w:t>
      </w:r>
      <w:r>
        <w:rPr>
          <w:rFonts w:ascii="Arial" w:hAnsi="Arial" w:cs="Arial"/>
          <w:i/>
          <w:color w:val="000000" w:themeColor="text1"/>
          <w:sz w:val="24"/>
          <w:szCs w:val="24"/>
        </w:rPr>
        <w:t xml:space="preserve">n </w:t>
      </w:r>
      <w:r>
        <w:rPr>
          <w:rFonts w:ascii="Arial" w:hAnsi="Arial" w:cs="Arial"/>
          <w:color w:val="000000" w:themeColor="text1"/>
          <w:sz w:val="24"/>
          <w:szCs w:val="24"/>
        </w:rPr>
        <w:t xml:space="preserve">= 4; 1-way ANOVA, </w:t>
      </w:r>
      <w:r>
        <w:rPr>
          <w:rFonts w:ascii="Arial" w:hAnsi="Arial" w:cs="Arial"/>
          <w:i/>
          <w:color w:val="000000" w:themeColor="text1"/>
          <w:sz w:val="24"/>
          <w:szCs w:val="24"/>
        </w:rPr>
        <w:t>p</w:t>
      </w:r>
      <w:r>
        <w:rPr>
          <w:rFonts w:ascii="Arial" w:hAnsi="Arial" w:cs="Arial"/>
          <w:color w:val="000000" w:themeColor="text1"/>
          <w:sz w:val="24"/>
          <w:szCs w:val="24"/>
        </w:rPr>
        <w:t xml:space="preserve"> = 0.03) and yellow light completely inhibited firing, yet statistical significance was not reached (2-way ANOVA, </w:t>
      </w:r>
      <w:r>
        <w:rPr>
          <w:rFonts w:ascii="Arial" w:hAnsi="Arial" w:cs="Arial"/>
          <w:i/>
          <w:color w:val="000000" w:themeColor="text1"/>
          <w:sz w:val="24"/>
          <w:szCs w:val="24"/>
        </w:rPr>
        <w:t>p</w:t>
      </w:r>
      <w:r>
        <w:rPr>
          <w:rFonts w:ascii="Arial" w:hAnsi="Arial" w:cs="Arial"/>
          <w:color w:val="000000" w:themeColor="text1"/>
          <w:sz w:val="24"/>
          <w:szCs w:val="24"/>
        </w:rPr>
        <w:t xml:space="preserve"> &gt; 0.05).  Overall, the RMP of aLE mice was comparable to Hcrt/orexin neurons of </w:t>
      </w:r>
      <w:r>
        <w:rPr>
          <w:rFonts w:ascii="Arial" w:hAnsi="Arial" w:cs="Arial"/>
          <w:i/>
          <w:color w:val="000000" w:themeColor="text1"/>
          <w:sz w:val="24"/>
          <w:szCs w:val="24"/>
        </w:rPr>
        <w:t>orexin/eGFP</w:t>
      </w:r>
      <w:r>
        <w:rPr>
          <w:rFonts w:ascii="Arial" w:hAnsi="Arial" w:cs="Arial"/>
          <w:color w:val="000000" w:themeColor="text1"/>
          <w:sz w:val="24"/>
          <w:szCs w:val="24"/>
        </w:rPr>
        <w:t xml:space="preserve"> mice (aLE: -46.59 ± 1.20 mV, </w:t>
      </w:r>
      <w:r>
        <w:rPr>
          <w:rFonts w:ascii="Arial" w:hAnsi="Arial" w:cs="Arial"/>
          <w:i/>
          <w:color w:val="000000" w:themeColor="text1"/>
          <w:sz w:val="24"/>
          <w:szCs w:val="24"/>
        </w:rPr>
        <w:t xml:space="preserve">n </w:t>
      </w:r>
      <w:r>
        <w:rPr>
          <w:rFonts w:ascii="Arial" w:hAnsi="Arial" w:cs="Arial"/>
          <w:color w:val="000000" w:themeColor="text1"/>
          <w:sz w:val="24"/>
          <w:szCs w:val="24"/>
        </w:rPr>
        <w:t xml:space="preserve">= 15; eGFP: -51.30 ± 2.68 mV, </w:t>
      </w:r>
      <w:r>
        <w:rPr>
          <w:rFonts w:ascii="Arial" w:hAnsi="Arial" w:cs="Arial"/>
          <w:i/>
          <w:color w:val="000000" w:themeColor="text1"/>
          <w:sz w:val="24"/>
          <w:szCs w:val="24"/>
        </w:rPr>
        <w:t xml:space="preserve">n </w:t>
      </w:r>
      <w:r>
        <w:rPr>
          <w:rFonts w:ascii="Arial" w:hAnsi="Arial" w:cs="Arial"/>
          <w:color w:val="000000" w:themeColor="text1"/>
          <w:sz w:val="24"/>
          <w:szCs w:val="24"/>
        </w:rPr>
        <w:t xml:space="preserve">= 5; 1-way ANOVA, </w:t>
      </w:r>
      <w:r>
        <w:rPr>
          <w:rFonts w:ascii="Arial" w:hAnsi="Arial" w:cs="Arial"/>
          <w:i/>
          <w:color w:val="000000" w:themeColor="text1"/>
          <w:sz w:val="24"/>
          <w:szCs w:val="24"/>
        </w:rPr>
        <w:t>p</w:t>
      </w:r>
      <w:r>
        <w:rPr>
          <w:rFonts w:ascii="Arial" w:hAnsi="Arial" w:cs="Arial"/>
          <w:color w:val="000000" w:themeColor="text1"/>
          <w:sz w:val="24"/>
          <w:szCs w:val="24"/>
        </w:rPr>
        <w:t xml:space="preserve"> &gt; 0.05), but neurons from aHE mice were significantly hyperpolarized (aHE: -59.89 ± 1.38 mV, </w:t>
      </w:r>
      <w:r>
        <w:rPr>
          <w:rFonts w:ascii="Arial" w:hAnsi="Arial" w:cs="Arial"/>
          <w:i/>
          <w:color w:val="000000" w:themeColor="text1"/>
          <w:sz w:val="24"/>
          <w:szCs w:val="24"/>
        </w:rPr>
        <w:t xml:space="preserve">n </w:t>
      </w:r>
      <w:r>
        <w:rPr>
          <w:rFonts w:ascii="Arial" w:hAnsi="Arial" w:cs="Arial"/>
          <w:color w:val="000000" w:themeColor="text1"/>
          <w:sz w:val="24"/>
          <w:szCs w:val="24"/>
        </w:rPr>
        <w:t xml:space="preserve">= 22; </w:t>
      </w:r>
      <w:r>
        <w:rPr>
          <w:rFonts w:ascii="Arial" w:hAnsi="Arial" w:cs="Arial"/>
          <w:i/>
          <w:color w:val="000000" w:themeColor="text1"/>
          <w:sz w:val="24"/>
          <w:szCs w:val="24"/>
        </w:rPr>
        <w:t>p</w:t>
      </w:r>
      <w:r>
        <w:rPr>
          <w:rFonts w:ascii="Arial" w:hAnsi="Arial" w:cs="Arial"/>
          <w:color w:val="000000" w:themeColor="text1"/>
          <w:sz w:val="24"/>
          <w:szCs w:val="24"/>
        </w:rPr>
        <w:t xml:space="preserve"> &lt; 0.01) even in the absence of yellow light </w:t>
      </w:r>
      <w:r>
        <w:rPr>
          <w:rFonts w:ascii="Arial" w:hAnsi="Arial" w:cs="Arial"/>
          <w:color w:val="000000" w:themeColor="text1"/>
          <w:sz w:val="24"/>
          <w:szCs w:val="24"/>
        </w:rPr>
        <w:t>illumination</w:t>
      </w:r>
      <w:r>
        <w:rPr>
          <w:rFonts w:ascii="Arial" w:hAnsi="Arial" w:cs="Arial"/>
          <w:color w:val="000000" w:themeColor="text1"/>
          <w:sz w:val="24"/>
          <w:szCs w:val="24"/>
        </w:rPr>
        <w:t xml:space="preserve">.  Non-orexin neurons, which did not have GFP fluorescence, showed no response to yellow light illumination in either </w:t>
      </w:r>
      <w:r>
        <w:rPr>
          <w:rFonts w:ascii="Arial" w:hAnsi="Arial" w:cs="Arial"/>
          <w:i/>
          <w:color w:val="000000" w:themeColor="text1"/>
          <w:sz w:val="24"/>
          <w:szCs w:val="24"/>
        </w:rPr>
        <w:t>orexin/EGFP</w:t>
      </w:r>
      <w:r>
        <w:rPr>
          <w:rFonts w:ascii="Arial" w:hAnsi="Arial" w:cs="Arial"/>
          <w:color w:val="000000" w:themeColor="text1"/>
          <w:sz w:val="24"/>
          <w:szCs w:val="24"/>
        </w:rPr>
        <w:t xml:space="preserve"> or </w:t>
      </w:r>
      <w:r>
        <w:rPr>
          <w:rFonts w:ascii="Arial" w:hAnsi="Arial" w:cs="Arial"/>
          <w:i/>
          <w:color w:val="000000" w:themeColor="text1"/>
          <w:sz w:val="24"/>
          <w:szCs w:val="24"/>
        </w:rPr>
        <w:t>orexin/Arch</w:t>
      </w:r>
      <w:r>
        <w:rPr>
          <w:rFonts w:ascii="Arial" w:hAnsi="Arial" w:cs="Arial"/>
          <w:color w:val="000000" w:themeColor="text1"/>
          <w:sz w:val="24"/>
          <w:szCs w:val="24"/>
        </w:rPr>
        <w:t xml:space="preserve"> mice (data not shown).</w:t>
      </w:r>
    </w:p>
    <w:p>
      <w:pPr>
        <w:spacing w:line="480" w:lineRule="auto"/>
        <w:ind w:firstLine="720"/>
        <w:rPr>
          <w:rFonts w:ascii="Arial" w:hAnsi="Arial" w:cs="Arial"/>
          <w:color w:val="000000" w:themeColor="text1"/>
        </w:rPr>
      </w:pPr>
    </w:p>
    <w:p>
      <w:pPr>
        <w:spacing w:line="480" w:lineRule="auto"/>
        <w:rPr>
          <w:rFonts w:ascii="Arial" w:hAnsi="Arial" w:cs="Arial"/>
          <w:b/>
          <w:color w:val="000000" w:themeColor="text1"/>
        </w:rPr>
      </w:pPr>
      <w:r>
        <w:rPr>
          <w:rFonts w:ascii="Arial" w:hAnsi="Arial" w:cs="Arial"/>
          <w:b/>
          <w:color w:val="000000" w:themeColor="text1"/>
        </w:rPr>
        <w:t>Yellow light illumination induces an outward current in Arch-expressing Hcrt/orexin neurons</w:t>
      </w:r>
    </w:p>
    <w:p>
      <w:pPr>
        <w:spacing w:line="480" w:lineRule="auto"/>
        <w:ind w:firstLine="360"/>
        <w:rPr>
          <w:rFonts w:ascii="Arial" w:hAnsi="Arial" w:cs="Arial"/>
          <w:color w:val="000000" w:themeColor="text1"/>
        </w:rPr>
      </w:pPr>
      <w:r>
        <w:rPr>
          <w:rFonts w:ascii="Arial" w:hAnsi="Arial" w:cs="Arial"/>
          <w:color w:val="000000" w:themeColor="text1"/>
        </w:rPr>
        <w:t>Since yellow light illumination reduced the V</w:t>
      </w:r>
      <w:r>
        <w:rPr>
          <w:rFonts w:ascii="Arial" w:hAnsi="Arial" w:cs="Arial"/>
          <w:color w:val="000000" w:themeColor="text1"/>
          <w:vertAlign w:val="subscript"/>
        </w:rPr>
        <w:t>m</w:t>
      </w:r>
      <w:r>
        <w:rPr>
          <w:rFonts w:ascii="Arial" w:hAnsi="Arial" w:cs="Arial"/>
          <w:color w:val="000000" w:themeColor="text1"/>
        </w:rPr>
        <w:t xml:space="preserve"> and inhibited firing of Arch-expressing Hcrt/orexin neurons, we assessed the magnitude of light-evoked current.  In voltage clamp, yellow light stimulation of different durations (1, 2 and 5-min) evoked an outward current in all groups tested</w:t>
      </w:r>
      <w:bookmarkStart w:id="8" w:name="OLE_LINK2"/>
      <w:r>
        <w:rPr>
          <w:rFonts w:ascii="Arial" w:hAnsi="Arial" w:cs="Arial"/>
          <w:color w:val="000000" w:themeColor="text1"/>
        </w:rPr>
        <w:t xml:space="preserve">, although age and transgene expression levels affected the magnitude of the current (Fig. 3Ei).  Juvenile aLE mice had the smallest average current evoked (10.99 ± 1.60 pA, </w:t>
      </w:r>
      <w:r>
        <w:rPr>
          <w:rFonts w:ascii="Arial" w:hAnsi="Arial" w:cs="Arial"/>
          <w:i/>
          <w:color w:val="000000" w:themeColor="text1"/>
        </w:rPr>
        <w:t xml:space="preserve">n </w:t>
      </w:r>
      <w:r>
        <w:rPr>
          <w:rFonts w:ascii="Arial" w:hAnsi="Arial" w:cs="Arial"/>
          <w:color w:val="000000" w:themeColor="text1"/>
        </w:rPr>
        <w:t xml:space="preserve">= 21).  In contrast, photo-induced currents in juvenile aHE mice (26.44 ± 1.84 pA, </w:t>
      </w:r>
      <w:r>
        <w:rPr>
          <w:rFonts w:ascii="Arial" w:hAnsi="Arial" w:cs="Arial"/>
          <w:i/>
          <w:color w:val="000000" w:themeColor="text1"/>
        </w:rPr>
        <w:t xml:space="preserve">n </w:t>
      </w:r>
      <w:r>
        <w:rPr>
          <w:rFonts w:ascii="Arial" w:hAnsi="Arial" w:cs="Arial"/>
          <w:color w:val="000000" w:themeColor="text1"/>
        </w:rPr>
        <w:t xml:space="preserve">= 68) were significantly greater (1-way ANOVA </w:t>
      </w:r>
      <w:r>
        <w:rPr>
          <w:rFonts w:ascii="Arial" w:hAnsi="Arial" w:cs="Arial"/>
          <w:i/>
          <w:color w:val="000000" w:themeColor="text1"/>
        </w:rPr>
        <w:t>F</w:t>
      </w:r>
      <w:r>
        <w:rPr>
          <w:rFonts w:ascii="Arial" w:hAnsi="Arial" w:cs="Arial"/>
          <w:color w:val="000000" w:themeColor="text1"/>
        </w:rPr>
        <w:t xml:space="preserve">(3, 156) = 5.07, </w:t>
      </w:r>
      <w:r>
        <w:rPr>
          <w:rFonts w:ascii="Arial" w:hAnsi="Arial" w:cs="Arial"/>
          <w:i/>
          <w:color w:val="000000" w:themeColor="text1"/>
        </w:rPr>
        <w:t>p</w:t>
      </w:r>
      <w:r>
        <w:rPr>
          <w:rFonts w:ascii="Arial" w:hAnsi="Arial" w:cs="Arial"/>
          <w:color w:val="000000" w:themeColor="text1"/>
        </w:rPr>
        <w:t xml:space="preserve"> = 0.02) and comparable to those of Hcrt/orexin neurons from adult aLE mice (24.33 ± 2.68 pA, </w:t>
      </w:r>
      <w:r>
        <w:rPr>
          <w:rFonts w:ascii="Arial" w:hAnsi="Arial" w:cs="Arial"/>
          <w:i/>
          <w:color w:val="000000" w:themeColor="text1"/>
        </w:rPr>
        <w:t xml:space="preserve">n </w:t>
      </w:r>
      <w:r>
        <w:rPr>
          <w:rFonts w:ascii="Arial" w:hAnsi="Arial" w:cs="Arial"/>
          <w:color w:val="000000" w:themeColor="text1"/>
        </w:rPr>
        <w:t xml:space="preserve">= 19) yet significantly lower than for adult aHE recordings (52.86 ± 2.90 pA, </w:t>
      </w:r>
      <w:r>
        <w:rPr>
          <w:rFonts w:ascii="Arial" w:hAnsi="Arial" w:cs="Arial"/>
          <w:i/>
          <w:color w:val="000000" w:themeColor="text1"/>
        </w:rPr>
        <w:t xml:space="preserve">n </w:t>
      </w:r>
      <w:r>
        <w:rPr>
          <w:rFonts w:ascii="Arial" w:hAnsi="Arial" w:cs="Arial"/>
          <w:color w:val="000000" w:themeColor="text1"/>
        </w:rPr>
        <w:t xml:space="preserve">= 52; Fig. 3Ei).  These results suggest that the magnitude of the photoinduced currents evoked is related to the degree of Arch expression in Hcrt/orexin neurons.  </w:t>
      </w:r>
      <w:bookmarkEnd w:id="8"/>
    </w:p>
    <w:p>
      <w:pPr>
        <w:spacing w:line="480" w:lineRule="auto"/>
        <w:rPr>
          <w:rFonts w:ascii="Arial" w:hAnsi="Arial" w:cs="Arial"/>
          <w:color w:val="000000" w:themeColor="text1"/>
        </w:rPr>
      </w:pPr>
    </w:p>
    <w:p>
      <w:pPr>
        <w:spacing w:line="480" w:lineRule="auto"/>
        <w:rPr>
          <w:rFonts w:ascii="Arial" w:hAnsi="Arial" w:cs="Arial"/>
          <w:b/>
          <w:color w:val="000000" w:themeColor="text1"/>
        </w:rPr>
      </w:pPr>
      <w:r>
        <w:rPr>
          <w:rFonts w:ascii="Arial" w:hAnsi="Arial" w:cs="Arial"/>
          <w:b/>
          <w:color w:val="000000" w:themeColor="text1"/>
        </w:rPr>
        <w:t>Yellow light illumination differentially affects glutamatergic inputs to Hcrt/orexin neurons in aLE vs. aHE mice</w:t>
      </w:r>
      <w:r>
        <w:rPr>
          <w:rFonts w:ascii="Arial" w:hAnsi="Arial" w:cs="Arial"/>
          <w:color w:val="000000" w:themeColor="text1"/>
        </w:rPr>
        <w:tab/>
      </w:r>
      <w:r>
        <w:rPr>
          <w:rFonts w:ascii="Arial" w:hAnsi="Arial" w:cs="Arial"/>
          <w:color w:val="000000" w:themeColor="text1"/>
          <w:vertAlign w:val="subscript"/>
        </w:rPr>
        <w:t xml:space="preserve"> </w:t>
      </w:r>
    </w:p>
    <w:p>
      <w:pPr>
        <w:spacing w:line="480" w:lineRule="auto"/>
        <w:ind w:firstLine="360"/>
        <w:rPr>
          <w:rFonts w:ascii="Arial" w:hAnsi="Arial" w:cs="Arial"/>
          <w:color w:val="000000" w:themeColor="text1"/>
        </w:rPr>
      </w:pPr>
      <w:r>
        <w:rPr>
          <w:rFonts w:ascii="Arial" w:hAnsi="Arial" w:cs="Arial"/>
          <w:color w:val="000000" w:themeColor="text1"/>
        </w:rPr>
        <w:t xml:space="preserve">Since Hcrt neurons are thought to release glutamate and mutually innervate each other, we next determined the effect of yellow light stimulation on glutamatergic tone (Fig. 3Eii).  The frequency of spontaneous excitatory postsynaptic currents (sEPSCs) was significantly reduced following yellow light stimulation in aLE Hcrt/orexin neurons (juvenile: ∆ = -35.21 ± 0.82%, </w:t>
      </w:r>
      <w:r>
        <w:rPr>
          <w:rFonts w:ascii="Arial" w:hAnsi="Arial" w:cs="Arial"/>
          <w:i/>
          <w:iCs/>
          <w:color w:val="000000" w:themeColor="text1"/>
        </w:rPr>
        <w:t xml:space="preserve">n </w:t>
      </w:r>
      <w:r>
        <w:rPr>
          <w:rFonts w:ascii="Arial" w:hAnsi="Arial" w:cs="Arial"/>
          <w:iCs/>
          <w:color w:val="000000" w:themeColor="text1"/>
        </w:rPr>
        <w:t xml:space="preserve">= </w:t>
      </w:r>
      <w:r>
        <w:rPr>
          <w:rFonts w:ascii="Arial" w:hAnsi="Arial" w:cs="Arial"/>
          <w:color w:val="000000" w:themeColor="text1"/>
        </w:rPr>
        <w:t xml:space="preserve">3; adult: ∆ = -55.72 ± 4.8%, </w:t>
      </w:r>
      <w:r>
        <w:rPr>
          <w:rFonts w:ascii="Arial" w:hAnsi="Arial" w:cs="Arial"/>
          <w:i/>
          <w:iCs/>
          <w:color w:val="000000" w:themeColor="text1"/>
        </w:rPr>
        <w:t xml:space="preserve">n </w:t>
      </w:r>
      <w:r>
        <w:rPr>
          <w:rFonts w:ascii="Arial" w:hAnsi="Arial" w:cs="Arial"/>
          <w:iCs/>
          <w:color w:val="000000" w:themeColor="text1"/>
        </w:rPr>
        <w:t xml:space="preserve">= </w:t>
      </w:r>
      <w:r>
        <w:rPr>
          <w:rFonts w:ascii="Arial" w:hAnsi="Arial" w:cs="Arial"/>
          <w:color w:val="000000" w:themeColor="text1"/>
        </w:rPr>
        <w:t xml:space="preserve">3; 1-way ANOVA, </w:t>
      </w:r>
      <w:r>
        <w:rPr>
          <w:rFonts w:ascii="Arial" w:hAnsi="Arial" w:cs="Arial"/>
          <w:i/>
          <w:color w:val="000000" w:themeColor="text1"/>
        </w:rPr>
        <w:t xml:space="preserve">p </w:t>
      </w:r>
      <w:r>
        <w:rPr>
          <w:rFonts w:ascii="Arial" w:hAnsi="Arial" w:cs="Arial"/>
          <w:color w:val="000000" w:themeColor="text1"/>
        </w:rPr>
        <w:t xml:space="preserve">&lt; 0.01 and </w:t>
      </w:r>
      <w:r>
        <w:rPr>
          <w:rFonts w:ascii="Arial" w:hAnsi="Arial" w:cs="Arial"/>
          <w:i/>
          <w:color w:val="000000" w:themeColor="text1"/>
        </w:rPr>
        <w:t>p</w:t>
      </w:r>
      <w:r>
        <w:rPr>
          <w:rFonts w:ascii="Arial" w:hAnsi="Arial" w:cs="Arial"/>
          <w:color w:val="000000" w:themeColor="text1"/>
        </w:rPr>
        <w:t xml:space="preserve"> &lt; 0.001, respectively).  In contrast, this response was not seen in either aHE age group.</w:t>
      </w:r>
    </w:p>
    <w:p>
      <w:pPr>
        <w:spacing w:line="480" w:lineRule="auto"/>
        <w:rPr>
          <w:rFonts w:ascii="Arial" w:hAnsi="Arial" w:cs="Arial"/>
          <w:color w:val="000000" w:themeColor="text1"/>
        </w:rPr>
      </w:pPr>
    </w:p>
    <w:p>
      <w:pPr>
        <w:spacing w:line="480" w:lineRule="auto"/>
        <w:rPr>
          <w:rFonts w:ascii="Arial" w:hAnsi="Arial" w:cs="Arial"/>
          <w:color w:val="000000" w:themeColor="text1"/>
        </w:rPr>
      </w:pPr>
      <w:r>
        <w:rPr>
          <w:rFonts w:ascii="Arial" w:hAnsi="Arial" w:cs="Arial"/>
          <w:b/>
          <w:color w:val="000000" w:themeColor="text1"/>
        </w:rPr>
        <w:t xml:space="preserve">Photoinhibition of Hcrt/orexin neurons does not affect GABAergic tone </w:t>
      </w:r>
    </w:p>
    <w:p>
      <w:pPr>
        <w:spacing w:line="480" w:lineRule="auto"/>
        <w:ind w:firstLine="360"/>
        <w:rPr>
          <w:rFonts w:ascii="Arial" w:hAnsi="Arial" w:cs="Arial"/>
          <w:color w:val="000000" w:themeColor="text1"/>
        </w:rPr>
      </w:pPr>
      <w:r>
        <w:rPr>
          <w:rFonts w:ascii="Arial" w:hAnsi="Arial" w:cs="Arial"/>
          <w:color w:val="000000" w:themeColor="text1"/>
        </w:rPr>
        <w:t xml:space="preserve">We also analyzed the effect of photoillumination on Arch-expressing neurons in relation to spontaneous inhibitory postsynaptic currents (sIPSCs; Fig. 3F).  Under these conditions, yellow light inhibition evoked significant outward currents in all groups (juvenile aLE: ∆ +12.20 ± 2.41 pA, </w:t>
      </w:r>
      <w:r>
        <w:rPr>
          <w:rFonts w:ascii="Arial" w:hAnsi="Arial" w:cs="Arial"/>
          <w:i/>
          <w:iCs/>
          <w:color w:val="000000" w:themeColor="text1"/>
        </w:rPr>
        <w:t>n</w:t>
      </w:r>
      <w:r>
        <w:rPr>
          <w:rFonts w:ascii="Arial" w:hAnsi="Arial" w:cs="Arial"/>
          <w:color w:val="000000" w:themeColor="text1"/>
        </w:rPr>
        <w:t xml:space="preserve"> = 5; adult aLE: ∆ +15.52 ± 2.63 pA, </w:t>
      </w:r>
      <w:r>
        <w:rPr>
          <w:rFonts w:ascii="Arial" w:hAnsi="Arial" w:cs="Arial"/>
          <w:i/>
          <w:iCs/>
          <w:color w:val="000000" w:themeColor="text1"/>
        </w:rPr>
        <w:t>n</w:t>
      </w:r>
      <w:r>
        <w:rPr>
          <w:rFonts w:ascii="Arial" w:hAnsi="Arial" w:cs="Arial"/>
          <w:color w:val="000000" w:themeColor="text1"/>
        </w:rPr>
        <w:t xml:space="preserve"> = 5; juvenile aHE: ∆ +29.45 ± 2.73 pA, </w:t>
      </w:r>
      <w:r>
        <w:rPr>
          <w:rFonts w:ascii="Arial" w:hAnsi="Arial" w:cs="Arial"/>
          <w:i/>
          <w:iCs/>
          <w:color w:val="000000" w:themeColor="text1"/>
        </w:rPr>
        <w:t>n</w:t>
      </w:r>
      <w:r>
        <w:rPr>
          <w:rFonts w:ascii="Arial" w:hAnsi="Arial" w:cs="Arial"/>
          <w:color w:val="000000" w:themeColor="text1"/>
        </w:rPr>
        <w:t xml:space="preserve"> = 8; adult aHE: ∆ +49.92 ± 8.44 pA, </w:t>
      </w:r>
      <w:r>
        <w:rPr>
          <w:rFonts w:ascii="Arial" w:hAnsi="Arial" w:cs="Arial"/>
          <w:i/>
          <w:iCs/>
          <w:color w:val="000000" w:themeColor="text1"/>
        </w:rPr>
        <w:t>n</w:t>
      </w:r>
      <w:r>
        <w:rPr>
          <w:rFonts w:ascii="Arial" w:hAnsi="Arial" w:cs="Arial"/>
          <w:color w:val="000000" w:themeColor="text1"/>
        </w:rPr>
        <w:t xml:space="preserve"> = 6; 1-way ANOVA, </w:t>
      </w:r>
      <w:r>
        <w:rPr>
          <w:rFonts w:ascii="Arial" w:hAnsi="Arial" w:cs="Arial"/>
          <w:i/>
          <w:color w:val="000000" w:themeColor="text1"/>
        </w:rPr>
        <w:t>F</w:t>
      </w:r>
      <w:r>
        <w:rPr>
          <w:rFonts w:ascii="Arial" w:hAnsi="Arial" w:cs="Arial"/>
          <w:color w:val="000000" w:themeColor="text1"/>
        </w:rPr>
        <w:t xml:space="preserve">(3,20) = 11.68, </w:t>
      </w:r>
      <w:r>
        <w:rPr>
          <w:rFonts w:ascii="Arial" w:hAnsi="Arial" w:cs="Arial"/>
          <w:i/>
          <w:color w:val="000000" w:themeColor="text1"/>
        </w:rPr>
        <w:t>p</w:t>
      </w:r>
      <w:r>
        <w:rPr>
          <w:rFonts w:ascii="Arial" w:hAnsi="Arial" w:cs="Arial"/>
          <w:color w:val="000000" w:themeColor="text1"/>
        </w:rPr>
        <w:t xml:space="preserve"> = 0.0001; Fig. 3Fi) but the change in sIPSC frequency did not differ across groups (Fig. 3Fii).  Thus, unlike sEPSC activity, photoillumination of Arch in Hcrt/orexin neurons did not affect sIPSC activity.</w:t>
      </w:r>
    </w:p>
    <w:p>
      <w:pPr>
        <w:spacing w:line="480" w:lineRule="auto"/>
        <w:rPr>
          <w:rFonts w:ascii="Arial" w:hAnsi="Arial" w:cs="Arial"/>
          <w:color w:val="000000" w:themeColor="text1"/>
        </w:rPr>
      </w:pPr>
    </w:p>
    <w:p>
      <w:pPr>
        <w:spacing w:line="480" w:lineRule="auto"/>
        <w:rPr>
          <w:rFonts w:ascii="Arial" w:hAnsi="Arial" w:cs="Arial"/>
          <w:b/>
          <w:color w:val="000000" w:themeColor="text1"/>
        </w:rPr>
      </w:pPr>
      <w:r>
        <w:rPr>
          <w:rFonts w:ascii="Arial" w:hAnsi="Arial" w:cs="Arial"/>
          <w:b/>
          <w:color w:val="000000" w:themeColor="text1"/>
        </w:rPr>
        <w:t>Increased expression of Arch affects basal properties of Hcrt/orexin neurons</w:t>
      </w:r>
    </w:p>
    <w:p>
      <w:pPr>
        <w:spacing w:line="480" w:lineRule="auto"/>
        <w:ind w:firstLine="360"/>
        <w:rPr>
          <w:rFonts w:ascii="Arial" w:hAnsi="Arial" w:cs="Arial"/>
          <w:color w:val="000000" w:themeColor="text1"/>
        </w:rPr>
      </w:pPr>
      <w:r>
        <w:rPr>
          <w:rFonts w:ascii="Arial" w:hAnsi="Arial" w:cs="Arial"/>
          <w:color w:val="000000" w:themeColor="text1"/>
        </w:rPr>
        <w:t>As discussed above, the Hcrt/orexin neurons of aHE mice had significantly hyperpolarized RMP and decreased basal firing rates yet exhibited the largest change in V</w:t>
      </w:r>
      <w:r>
        <w:rPr>
          <w:rFonts w:ascii="Arial" w:hAnsi="Arial" w:cs="Arial"/>
          <w:color w:val="000000" w:themeColor="text1"/>
          <w:vertAlign w:val="subscript"/>
        </w:rPr>
        <w:t>m</w:t>
      </w:r>
      <w:r>
        <w:rPr>
          <w:rFonts w:ascii="Arial" w:hAnsi="Arial" w:cs="Arial"/>
          <w:color w:val="000000" w:themeColor="text1"/>
        </w:rPr>
        <w:t xml:space="preserve"> and outward current during photoillumination and activation of Arch.  Therefore, we determined whether Arch transgene expression modified Hcrt/orexin neuronal function without direct activation of Arch by photoillumination.  Further analysis of sEPSC basal tone (Fig. 3Eiii) indicated sEPSC event amplitude was similar in </w:t>
      </w:r>
      <w:r>
        <w:rPr>
          <w:rFonts w:ascii="Arial" w:hAnsi="Arial" w:cs="Arial"/>
          <w:i/>
          <w:color w:val="000000" w:themeColor="text1"/>
        </w:rPr>
        <w:t>orexin/eGFP</w:t>
      </w:r>
      <w:r>
        <w:rPr>
          <w:rFonts w:ascii="Arial" w:hAnsi="Arial" w:cs="Arial"/>
          <w:color w:val="000000" w:themeColor="text1"/>
        </w:rPr>
        <w:t xml:space="preserve"> (21.83 ± 1.07 pA, </w:t>
      </w:r>
      <w:r>
        <w:rPr>
          <w:rFonts w:ascii="Arial" w:hAnsi="Arial" w:cs="Arial"/>
          <w:i/>
          <w:color w:val="000000" w:themeColor="text1"/>
        </w:rPr>
        <w:t xml:space="preserve">n </w:t>
      </w:r>
      <w:r>
        <w:rPr>
          <w:rFonts w:ascii="Arial" w:hAnsi="Arial" w:cs="Arial"/>
          <w:color w:val="000000" w:themeColor="text1"/>
        </w:rPr>
        <w:t xml:space="preserve">= 5) and </w:t>
      </w:r>
      <w:r>
        <w:rPr>
          <w:rFonts w:ascii="Arial" w:hAnsi="Arial" w:cs="Arial"/>
          <w:i/>
          <w:color w:val="000000" w:themeColor="text1"/>
        </w:rPr>
        <w:t xml:space="preserve">orexin/Arch </w:t>
      </w:r>
      <w:r>
        <w:rPr>
          <w:rFonts w:ascii="Arial" w:hAnsi="Arial" w:cs="Arial"/>
          <w:color w:val="000000" w:themeColor="text1"/>
        </w:rPr>
        <w:t xml:space="preserve">mice (aLE: 19.76 ± 1.89 pA, </w:t>
      </w:r>
      <w:r>
        <w:rPr>
          <w:rFonts w:ascii="Arial" w:hAnsi="Arial" w:cs="Arial"/>
          <w:i/>
          <w:color w:val="000000" w:themeColor="text1"/>
        </w:rPr>
        <w:t xml:space="preserve">n </w:t>
      </w:r>
      <w:r>
        <w:rPr>
          <w:rFonts w:ascii="Arial" w:hAnsi="Arial" w:cs="Arial"/>
          <w:color w:val="000000" w:themeColor="text1"/>
        </w:rPr>
        <w:t xml:space="preserve">= 6; aHE: 20.23 ± 1.28pA, </w:t>
      </w:r>
      <w:r>
        <w:rPr>
          <w:rFonts w:ascii="Arial" w:hAnsi="Arial" w:cs="Arial"/>
          <w:i/>
          <w:color w:val="000000" w:themeColor="text1"/>
        </w:rPr>
        <w:t xml:space="preserve">n </w:t>
      </w:r>
      <w:r>
        <w:rPr>
          <w:rFonts w:ascii="Arial" w:hAnsi="Arial" w:cs="Arial"/>
          <w:color w:val="000000" w:themeColor="text1"/>
        </w:rPr>
        <w:t xml:space="preserve">= 10; 1-way ANOVA, </w:t>
      </w:r>
      <w:r>
        <w:rPr>
          <w:rFonts w:ascii="Arial" w:hAnsi="Arial" w:cs="Arial"/>
          <w:i/>
          <w:color w:val="000000" w:themeColor="text1"/>
        </w:rPr>
        <w:t>F</w:t>
      </w:r>
      <w:r>
        <w:rPr>
          <w:rFonts w:ascii="Arial" w:hAnsi="Arial" w:cs="Arial"/>
          <w:color w:val="000000" w:themeColor="text1"/>
        </w:rPr>
        <w:t>(2,18) = 1.63,</w:t>
      </w:r>
      <w:r>
        <w:rPr>
          <w:rFonts w:ascii="Arial" w:hAnsi="Arial" w:cs="Arial"/>
          <w:i/>
          <w:color w:val="000000" w:themeColor="text1"/>
        </w:rPr>
        <w:t xml:space="preserve"> p </w:t>
      </w:r>
      <w:r>
        <w:rPr>
          <w:rFonts w:ascii="Arial" w:hAnsi="Arial" w:cs="Arial"/>
          <w:color w:val="000000" w:themeColor="text1"/>
        </w:rPr>
        <w:t>=</w:t>
      </w:r>
      <w:r>
        <w:rPr>
          <w:rFonts w:ascii="Arial" w:hAnsi="Arial" w:cs="Arial"/>
          <w:i/>
          <w:color w:val="000000" w:themeColor="text1"/>
        </w:rPr>
        <w:t xml:space="preserve"> </w:t>
      </w:r>
      <w:r>
        <w:rPr>
          <w:rFonts w:ascii="Arial" w:hAnsi="Arial" w:cs="Arial"/>
          <w:color w:val="000000" w:themeColor="text1"/>
        </w:rPr>
        <w:t xml:space="preserve">0.44).  However, Arch expression significantly reduced sEPSC frequency, particularly in Hcrt/orexin neurons from the aHE cohort (eGFP: 22.02 ± 4.02 Hz, </w:t>
      </w:r>
      <w:r>
        <w:rPr>
          <w:rFonts w:ascii="Arial" w:hAnsi="Arial" w:cs="Arial"/>
          <w:i/>
          <w:color w:val="000000" w:themeColor="text1"/>
        </w:rPr>
        <w:t xml:space="preserve">n </w:t>
      </w:r>
      <w:r>
        <w:rPr>
          <w:rFonts w:ascii="Arial" w:hAnsi="Arial" w:cs="Arial"/>
          <w:color w:val="000000" w:themeColor="text1"/>
        </w:rPr>
        <w:t xml:space="preserve">= 5; aLE: 10.14 ± 1.93 Hz, </w:t>
      </w:r>
      <w:r>
        <w:rPr>
          <w:rFonts w:ascii="Arial" w:hAnsi="Arial" w:cs="Arial"/>
          <w:i/>
          <w:color w:val="000000" w:themeColor="text1"/>
        </w:rPr>
        <w:t xml:space="preserve">n </w:t>
      </w:r>
      <w:r>
        <w:rPr>
          <w:rFonts w:ascii="Arial" w:hAnsi="Arial" w:cs="Arial"/>
          <w:color w:val="000000" w:themeColor="text1"/>
        </w:rPr>
        <w:t xml:space="preserve">= 6; aHE: 6.21 ± 1.13, </w:t>
      </w:r>
      <w:r>
        <w:rPr>
          <w:rFonts w:ascii="Arial" w:hAnsi="Arial" w:cs="Arial"/>
          <w:i/>
          <w:color w:val="000000" w:themeColor="text1"/>
        </w:rPr>
        <w:t xml:space="preserve">n </w:t>
      </w:r>
      <w:r>
        <w:rPr>
          <w:rFonts w:ascii="Arial" w:hAnsi="Arial" w:cs="Arial"/>
          <w:color w:val="000000" w:themeColor="text1"/>
        </w:rPr>
        <w:t xml:space="preserve">= 10; 1-way ANOVA, </w:t>
      </w:r>
      <w:r>
        <w:rPr>
          <w:rFonts w:ascii="Arial" w:hAnsi="Arial" w:cs="Arial"/>
          <w:i/>
          <w:color w:val="000000" w:themeColor="text1"/>
        </w:rPr>
        <w:t>F</w:t>
      </w:r>
      <w:r>
        <w:rPr>
          <w:rFonts w:ascii="Arial" w:hAnsi="Arial" w:cs="Arial"/>
          <w:color w:val="000000" w:themeColor="text1"/>
        </w:rPr>
        <w:t>(2,18) = 13.72,</w:t>
      </w:r>
      <w:r>
        <w:rPr>
          <w:rFonts w:ascii="Arial" w:hAnsi="Arial" w:cs="Arial"/>
          <w:i/>
          <w:color w:val="000000" w:themeColor="text1"/>
        </w:rPr>
        <w:t xml:space="preserve"> p </w:t>
      </w:r>
      <w:r>
        <w:rPr>
          <w:rFonts w:ascii="Arial" w:hAnsi="Arial" w:cs="Arial"/>
          <w:color w:val="000000" w:themeColor="text1"/>
        </w:rPr>
        <w:t>=</w:t>
      </w:r>
      <w:r>
        <w:rPr>
          <w:rFonts w:ascii="Arial" w:hAnsi="Arial" w:cs="Arial"/>
          <w:i/>
          <w:color w:val="000000" w:themeColor="text1"/>
        </w:rPr>
        <w:t xml:space="preserve"> </w:t>
      </w:r>
      <w:r>
        <w:rPr>
          <w:rFonts w:ascii="Arial" w:hAnsi="Arial" w:cs="Arial"/>
          <w:color w:val="000000" w:themeColor="text1"/>
        </w:rPr>
        <w:t>0.0002).  These observations may explain why photoinhibition of sEPSC activity was only found in Hcrt neurons from aLE mice, i.e., there was a floor effect in cells from aHE mice.</w:t>
      </w:r>
    </w:p>
    <w:p>
      <w:pPr>
        <w:spacing w:line="480" w:lineRule="auto"/>
        <w:ind w:firstLine="360"/>
        <w:rPr>
          <w:rFonts w:ascii="Arial" w:hAnsi="Arial" w:cs="Arial"/>
          <w:color w:val="000000" w:themeColor="text1"/>
        </w:rPr>
      </w:pPr>
      <w:r>
        <w:rPr>
          <w:rFonts w:ascii="Arial" w:hAnsi="Arial" w:cs="Arial"/>
          <w:color w:val="000000" w:themeColor="text1"/>
        </w:rPr>
        <w:t xml:space="preserve">In addition, sIPSC amplitude (Fig. 3Fiii) was significantly increased in </w:t>
      </w:r>
      <w:r>
        <w:rPr>
          <w:rFonts w:ascii="Arial" w:hAnsi="Arial" w:cs="Arial"/>
          <w:i/>
          <w:color w:val="000000" w:themeColor="text1"/>
        </w:rPr>
        <w:t xml:space="preserve">orexin/Arch </w:t>
      </w:r>
      <w:r>
        <w:rPr>
          <w:rFonts w:ascii="Arial" w:hAnsi="Arial" w:cs="Arial"/>
          <w:color w:val="000000" w:themeColor="text1"/>
        </w:rPr>
        <w:t xml:space="preserve">mice </w:t>
      </w:r>
      <w:bookmarkStart w:id="9" w:name="OLE_LINK6"/>
      <w:r>
        <w:rPr>
          <w:rFonts w:ascii="Arial" w:hAnsi="Arial" w:cs="Arial"/>
          <w:color w:val="000000" w:themeColor="text1"/>
        </w:rPr>
        <w:t xml:space="preserve">(eGFP: 10.23 ± 1.32 pA, </w:t>
      </w:r>
      <w:r>
        <w:rPr>
          <w:rFonts w:ascii="Arial" w:hAnsi="Arial" w:cs="Arial"/>
          <w:i/>
          <w:color w:val="000000" w:themeColor="text1"/>
        </w:rPr>
        <w:t xml:space="preserve">n </w:t>
      </w:r>
      <w:r>
        <w:rPr>
          <w:rFonts w:ascii="Arial" w:hAnsi="Arial" w:cs="Arial"/>
          <w:color w:val="000000" w:themeColor="text1"/>
        </w:rPr>
        <w:t xml:space="preserve">= 6; aLE: 24.81 ± 3.55 pA, </w:t>
      </w:r>
      <w:r>
        <w:rPr>
          <w:rFonts w:ascii="Arial" w:hAnsi="Arial" w:cs="Arial"/>
          <w:i/>
          <w:color w:val="000000" w:themeColor="text1"/>
        </w:rPr>
        <w:t xml:space="preserve">n </w:t>
      </w:r>
      <w:r>
        <w:rPr>
          <w:rFonts w:ascii="Arial" w:hAnsi="Arial" w:cs="Arial"/>
          <w:color w:val="000000" w:themeColor="text1"/>
        </w:rPr>
        <w:t xml:space="preserve">= 11; aHE: 30.05 ± 3.55 pA, </w:t>
      </w:r>
      <w:r>
        <w:rPr>
          <w:rFonts w:ascii="Arial" w:hAnsi="Arial" w:cs="Arial"/>
          <w:i/>
          <w:color w:val="000000" w:themeColor="text1"/>
        </w:rPr>
        <w:t xml:space="preserve">n </w:t>
      </w:r>
      <w:r>
        <w:rPr>
          <w:rFonts w:ascii="Arial" w:hAnsi="Arial" w:cs="Arial"/>
          <w:color w:val="000000" w:themeColor="text1"/>
        </w:rPr>
        <w:t xml:space="preserve">= 12; 1-way ANOVA, </w:t>
      </w:r>
      <w:r>
        <w:rPr>
          <w:rFonts w:ascii="Arial" w:hAnsi="Arial" w:cs="Arial"/>
          <w:i/>
          <w:color w:val="000000" w:themeColor="text1"/>
        </w:rPr>
        <w:t>F</w:t>
      </w:r>
      <w:r>
        <w:rPr>
          <w:rFonts w:ascii="Arial" w:hAnsi="Arial" w:cs="Arial"/>
          <w:color w:val="000000" w:themeColor="text1"/>
        </w:rPr>
        <w:t>(2,26) = 7.61,</w:t>
      </w:r>
      <w:r>
        <w:rPr>
          <w:rFonts w:ascii="Arial" w:hAnsi="Arial" w:cs="Arial"/>
          <w:i/>
          <w:color w:val="000000" w:themeColor="text1"/>
        </w:rPr>
        <w:t xml:space="preserve"> p </w:t>
      </w:r>
      <w:r>
        <w:rPr>
          <w:rFonts w:ascii="Arial" w:hAnsi="Arial" w:cs="Arial"/>
          <w:color w:val="000000" w:themeColor="text1"/>
        </w:rPr>
        <w:t>=</w:t>
      </w:r>
      <w:r>
        <w:rPr>
          <w:rFonts w:ascii="Arial" w:hAnsi="Arial" w:cs="Arial"/>
          <w:i/>
          <w:color w:val="000000" w:themeColor="text1"/>
        </w:rPr>
        <w:t xml:space="preserve"> </w:t>
      </w:r>
      <w:r>
        <w:rPr>
          <w:rFonts w:ascii="Arial" w:hAnsi="Arial" w:cs="Arial"/>
          <w:color w:val="000000" w:themeColor="text1"/>
        </w:rPr>
        <w:t>0.02)</w:t>
      </w:r>
      <w:bookmarkEnd w:id="9"/>
      <w:r>
        <w:rPr>
          <w:rFonts w:ascii="Arial" w:hAnsi="Arial" w:cs="Arial"/>
          <w:color w:val="000000" w:themeColor="text1"/>
        </w:rPr>
        <w:t xml:space="preserve">.  A significant increase in sIPSC frequency also occurred (eGFP: 2.60 ± 0.43 Hz, </w:t>
      </w:r>
      <w:r>
        <w:rPr>
          <w:rFonts w:ascii="Arial" w:hAnsi="Arial" w:cs="Arial"/>
          <w:i/>
          <w:color w:val="000000" w:themeColor="text1"/>
        </w:rPr>
        <w:t xml:space="preserve">n </w:t>
      </w:r>
      <w:r>
        <w:rPr>
          <w:rFonts w:ascii="Arial" w:hAnsi="Arial" w:cs="Arial"/>
          <w:color w:val="000000" w:themeColor="text1"/>
        </w:rPr>
        <w:t xml:space="preserve">= 11; aLE: </w:t>
      </w:r>
      <w:bookmarkStart w:id="10" w:name="OLE_LINK7"/>
      <w:r>
        <w:rPr>
          <w:rFonts w:ascii="Arial" w:hAnsi="Arial" w:cs="Arial"/>
          <w:color w:val="000000" w:themeColor="text1"/>
        </w:rPr>
        <w:t xml:space="preserve">5.56 ± 0.66 Hz, </w:t>
      </w:r>
      <w:r>
        <w:rPr>
          <w:rFonts w:ascii="Arial" w:hAnsi="Arial" w:cs="Arial"/>
          <w:i/>
          <w:color w:val="000000" w:themeColor="text1"/>
        </w:rPr>
        <w:t xml:space="preserve">n </w:t>
      </w:r>
      <w:r>
        <w:rPr>
          <w:rFonts w:ascii="Arial" w:hAnsi="Arial" w:cs="Arial"/>
          <w:color w:val="000000" w:themeColor="text1"/>
        </w:rPr>
        <w:t xml:space="preserve">= 10; aHE: 5.83 ± 0.67 Hz, </w:t>
      </w:r>
      <w:r>
        <w:rPr>
          <w:rFonts w:ascii="Arial" w:hAnsi="Arial" w:cs="Arial"/>
          <w:i/>
          <w:color w:val="000000" w:themeColor="text1"/>
        </w:rPr>
        <w:t xml:space="preserve">n </w:t>
      </w:r>
      <w:r>
        <w:rPr>
          <w:rFonts w:ascii="Arial" w:hAnsi="Arial" w:cs="Arial"/>
          <w:color w:val="000000" w:themeColor="text1"/>
        </w:rPr>
        <w:t xml:space="preserve">= 13; 1-way ANOVA, </w:t>
      </w:r>
      <w:r>
        <w:rPr>
          <w:rFonts w:ascii="Arial" w:hAnsi="Arial" w:cs="Arial"/>
          <w:i/>
          <w:color w:val="000000" w:themeColor="text1"/>
        </w:rPr>
        <w:t>F</w:t>
      </w:r>
      <w:r>
        <w:rPr>
          <w:rFonts w:ascii="Arial" w:hAnsi="Arial" w:cs="Arial"/>
          <w:color w:val="000000" w:themeColor="text1"/>
        </w:rPr>
        <w:t>(2,31) = 8.63,</w:t>
      </w:r>
      <w:r>
        <w:rPr>
          <w:rFonts w:ascii="Arial" w:hAnsi="Arial" w:cs="Arial"/>
          <w:i/>
          <w:color w:val="000000" w:themeColor="text1"/>
        </w:rPr>
        <w:t xml:space="preserve"> p </w:t>
      </w:r>
      <w:r>
        <w:rPr>
          <w:rFonts w:ascii="Arial" w:hAnsi="Arial" w:cs="Arial"/>
          <w:color w:val="000000" w:themeColor="text1"/>
        </w:rPr>
        <w:t>=</w:t>
      </w:r>
      <w:r>
        <w:rPr>
          <w:rFonts w:ascii="Arial" w:hAnsi="Arial" w:cs="Arial"/>
          <w:i/>
          <w:color w:val="000000" w:themeColor="text1"/>
        </w:rPr>
        <w:t xml:space="preserve"> </w:t>
      </w:r>
      <w:r>
        <w:rPr>
          <w:rFonts w:ascii="Arial" w:hAnsi="Arial" w:cs="Arial"/>
          <w:color w:val="000000" w:themeColor="text1"/>
        </w:rPr>
        <w:t>0.001</w:t>
      </w:r>
      <w:bookmarkEnd w:id="10"/>
      <w:r>
        <w:rPr>
          <w:rFonts w:ascii="Arial" w:hAnsi="Arial" w:cs="Arial"/>
          <w:color w:val="000000" w:themeColor="text1"/>
        </w:rPr>
        <w:t xml:space="preserve">), suggesting a change in the excitatory properties of Hcrt/orexin neurons.  </w:t>
      </w:r>
      <w:r>
        <w:rPr>
          <w:rFonts w:ascii="Arial" w:hAnsi="Arial" w:cs="Arial"/>
          <w:bCs/>
          <w:iCs/>
          <w:color w:val="000000" w:themeColor="text1"/>
        </w:rPr>
        <w:t xml:space="preserve">Together, these changes in basal excitatory-inhibitory drive in the absence of photoillumination indicate that the presence of the Arch transgene reduced Hcrt neuron excitability in an expression-dependent manner. </w:t>
      </w:r>
    </w:p>
    <w:p>
      <w:pPr>
        <w:spacing w:line="480" w:lineRule="auto"/>
        <w:ind w:firstLine="360"/>
        <w:rPr>
          <w:rFonts w:ascii="Arial" w:hAnsi="Arial" w:cs="Arial"/>
          <w:color w:val="000000" w:themeColor="text1"/>
        </w:rPr>
      </w:pPr>
      <w:r>
        <w:rPr>
          <w:rFonts w:ascii="Arial" w:hAnsi="Arial" w:cs="Arial"/>
          <w:color w:val="000000" w:themeColor="text1"/>
        </w:rPr>
        <w:t xml:space="preserve">To determine whether these changes affected the response of Hcrt/orexin neurons to a known activator of these cells, we applied oxytocin (300 nM) to Hcrt/orexin neurons from </w:t>
      </w:r>
      <w:r>
        <w:rPr>
          <w:rFonts w:ascii="Arial" w:hAnsi="Arial" w:cs="Arial"/>
          <w:i/>
          <w:color w:val="000000" w:themeColor="text1"/>
        </w:rPr>
        <w:t xml:space="preserve">orexin/Arch </w:t>
      </w:r>
      <w:r>
        <w:rPr>
          <w:rFonts w:ascii="Arial" w:hAnsi="Arial" w:cs="Arial"/>
          <w:color w:val="000000" w:themeColor="text1"/>
        </w:rPr>
        <w:t xml:space="preserve">mice. In aLE mice (Fig. 3Gi), oxytocin significantly depolarized Hcrt/orexin neurons (Δ = 4.52 ± 1.11 mV, </w:t>
      </w:r>
      <w:r>
        <w:rPr>
          <w:rFonts w:ascii="Arial" w:hAnsi="Arial" w:cs="Arial"/>
          <w:i/>
          <w:color w:val="000000" w:themeColor="text1"/>
        </w:rPr>
        <w:t xml:space="preserve">n </w:t>
      </w:r>
      <w:r>
        <w:rPr>
          <w:rFonts w:ascii="Arial" w:hAnsi="Arial" w:cs="Arial"/>
          <w:color w:val="000000" w:themeColor="text1"/>
        </w:rPr>
        <w:t xml:space="preserve">= 7; RM-ANOVA, </w:t>
      </w:r>
      <w:r>
        <w:rPr>
          <w:rFonts w:ascii="Arial" w:hAnsi="Arial" w:cs="Arial"/>
          <w:i/>
          <w:color w:val="000000" w:themeColor="text1"/>
        </w:rPr>
        <w:t>F</w:t>
      </w:r>
      <w:r>
        <w:rPr>
          <w:rFonts w:ascii="Arial" w:hAnsi="Arial" w:cs="Arial"/>
          <w:color w:val="000000" w:themeColor="text1"/>
        </w:rPr>
        <w:t>(2,6) = 18.60,</w:t>
      </w:r>
      <w:r>
        <w:rPr>
          <w:rFonts w:ascii="Arial" w:hAnsi="Arial" w:cs="Arial"/>
          <w:i/>
          <w:color w:val="000000" w:themeColor="text1"/>
        </w:rPr>
        <w:t xml:space="preserve"> p </w:t>
      </w:r>
      <w:r>
        <w:rPr>
          <w:rFonts w:ascii="Arial" w:hAnsi="Arial" w:cs="Arial"/>
          <w:color w:val="000000" w:themeColor="text1"/>
        </w:rPr>
        <w:t>=</w:t>
      </w:r>
      <w:r>
        <w:rPr>
          <w:rFonts w:ascii="Arial" w:hAnsi="Arial" w:cs="Arial"/>
          <w:i/>
          <w:color w:val="000000" w:themeColor="text1"/>
        </w:rPr>
        <w:t xml:space="preserve"> </w:t>
      </w:r>
      <w:r>
        <w:rPr>
          <w:rFonts w:ascii="Arial" w:hAnsi="Arial" w:cs="Arial"/>
          <w:color w:val="000000" w:themeColor="text1"/>
        </w:rPr>
        <w:t xml:space="preserve">0.0006), evoking firing activity in some cells.  This response was absent in aHE mice (Δ = -0.24 ± 0.53 mV, </w:t>
      </w:r>
      <w:r>
        <w:rPr>
          <w:rFonts w:ascii="Arial" w:hAnsi="Arial" w:cs="Arial"/>
          <w:i/>
          <w:color w:val="000000" w:themeColor="text1"/>
        </w:rPr>
        <w:t xml:space="preserve">n </w:t>
      </w:r>
      <w:r>
        <w:rPr>
          <w:rFonts w:ascii="Arial" w:hAnsi="Arial" w:cs="Arial"/>
          <w:color w:val="000000" w:themeColor="text1"/>
        </w:rPr>
        <w:t xml:space="preserve">= 8; RM-ANOVA, </w:t>
      </w:r>
      <w:r>
        <w:rPr>
          <w:rFonts w:ascii="Arial" w:hAnsi="Arial" w:cs="Arial"/>
          <w:i/>
          <w:color w:val="000000" w:themeColor="text1"/>
        </w:rPr>
        <w:t>F</w:t>
      </w:r>
      <w:r>
        <w:rPr>
          <w:rFonts w:ascii="Arial" w:hAnsi="Arial" w:cs="Arial"/>
          <w:color w:val="000000" w:themeColor="text1"/>
        </w:rPr>
        <w:t>(2,7) = 0.23,</w:t>
      </w:r>
      <w:r>
        <w:rPr>
          <w:rFonts w:ascii="Arial" w:hAnsi="Arial" w:cs="Arial"/>
          <w:i/>
          <w:color w:val="000000" w:themeColor="text1"/>
        </w:rPr>
        <w:t xml:space="preserve"> p </w:t>
      </w:r>
      <w:r>
        <w:rPr>
          <w:rFonts w:ascii="Arial" w:hAnsi="Arial" w:cs="Arial"/>
          <w:color w:val="000000" w:themeColor="text1"/>
        </w:rPr>
        <w:t>=</w:t>
      </w:r>
      <w:r>
        <w:rPr>
          <w:rFonts w:ascii="Arial" w:hAnsi="Arial" w:cs="Arial"/>
          <w:i/>
          <w:color w:val="000000" w:themeColor="text1"/>
        </w:rPr>
        <w:t xml:space="preserve"> </w:t>
      </w:r>
      <w:r>
        <w:rPr>
          <w:rFonts w:ascii="Arial" w:hAnsi="Arial" w:cs="Arial"/>
          <w:color w:val="000000" w:themeColor="text1"/>
        </w:rPr>
        <w:t>0.78; Fig. 3Gii).  Oxytocin (300 nM) significantly increased V</w:t>
      </w:r>
      <w:r>
        <w:rPr>
          <w:rFonts w:ascii="Arial" w:hAnsi="Arial" w:cs="Arial"/>
          <w:color w:val="000000" w:themeColor="text1"/>
          <w:vertAlign w:val="subscript"/>
        </w:rPr>
        <w:t>m</w:t>
      </w:r>
      <w:r>
        <w:rPr>
          <w:rFonts w:ascii="Arial" w:hAnsi="Arial" w:cs="Arial"/>
          <w:color w:val="000000" w:themeColor="text1"/>
        </w:rPr>
        <w:t xml:space="preserve"> in Hcrt/orexin neurons from aLE mice but not from aHE mice (Fig. 3Giii). These data indicate that high expression levels of the Arch transgene modify the electrical properties of Hcrt neurons independently from its opsin function, which may affect other behaviors that are dependent on Hcrt/orexin signalling.</w:t>
      </w:r>
    </w:p>
    <w:p>
      <w:pPr>
        <w:spacing w:line="480" w:lineRule="auto"/>
        <w:rPr>
          <w:rFonts w:ascii="Arial" w:hAnsi="Arial" w:cs="Arial"/>
          <w:color w:val="000000" w:themeColor="text1"/>
        </w:rPr>
      </w:pPr>
    </w:p>
    <w:p>
      <w:pPr>
        <w:spacing w:line="480" w:lineRule="auto"/>
        <w:rPr>
          <w:rFonts w:ascii="Arial" w:hAnsi="Arial" w:cs="Arial"/>
          <w:b/>
          <w:bCs/>
          <w:iCs/>
          <w:color w:val="000000" w:themeColor="text1"/>
        </w:rPr>
      </w:pPr>
      <w:r>
        <w:rPr>
          <w:rFonts w:ascii="Arial" w:hAnsi="Arial" w:cs="Arial"/>
          <w:b/>
          <w:bCs/>
          <w:color w:val="000000" w:themeColor="text1"/>
        </w:rPr>
        <w:t>O</w:t>
      </w:r>
      <w:r>
        <w:rPr>
          <w:rFonts w:ascii="Arial" w:hAnsi="Arial" w:cs="Arial"/>
          <w:b/>
          <w:bCs/>
          <w:i/>
          <w:color w:val="000000" w:themeColor="text1"/>
        </w:rPr>
        <w:t xml:space="preserve">rexin/Arch </w:t>
      </w:r>
      <w:r>
        <w:rPr>
          <w:rFonts w:ascii="Arial" w:hAnsi="Arial" w:cs="Arial"/>
          <w:b/>
          <w:bCs/>
          <w:iCs/>
          <w:color w:val="000000" w:themeColor="text1"/>
        </w:rPr>
        <w:t>mice exhibit aberrant metabolic characteristics</w:t>
      </w:r>
    </w:p>
    <w:p>
      <w:pPr>
        <w:spacing w:line="480" w:lineRule="auto"/>
        <w:ind w:firstLine="360"/>
        <w:rPr>
          <w:rFonts w:ascii="Arial" w:hAnsi="Arial" w:cs="Arial"/>
          <w:color w:val="000000" w:themeColor="text1"/>
        </w:rPr>
      </w:pPr>
      <w:r>
        <w:rPr>
          <w:rFonts w:ascii="Arial" w:hAnsi="Arial" w:cs="Arial"/>
          <w:color w:val="000000" w:themeColor="text1"/>
        </w:rPr>
        <w:t xml:space="preserve">Hcrt/orexin neurons are known to exert effects on motor activity and metabolic parameters.  As shown in Fig. 3, multiple changes in electrophysiological characteristics of Hcrt/orexin neurons occur in 8 wk old </w:t>
      </w:r>
      <w:r>
        <w:rPr>
          <w:rFonts w:ascii="Arial" w:hAnsi="Arial" w:cs="Arial"/>
          <w:bCs/>
          <w:i/>
          <w:color w:val="000000" w:themeColor="text1"/>
        </w:rPr>
        <w:t xml:space="preserve">orexin/Arch </w:t>
      </w:r>
      <w:r>
        <w:rPr>
          <w:rFonts w:ascii="Arial" w:hAnsi="Arial" w:cs="Arial"/>
          <w:bCs/>
          <w:iCs/>
          <w:color w:val="000000" w:themeColor="text1"/>
        </w:rPr>
        <w:t xml:space="preserve">mice with high expression of the Arch transgene (aHE </w:t>
      </w:r>
      <w:r>
        <w:rPr>
          <w:rFonts w:ascii="Arial" w:hAnsi="Arial" w:cs="Arial"/>
          <w:bCs/>
          <w:i/>
          <w:color w:val="000000" w:themeColor="text1"/>
        </w:rPr>
        <w:t xml:space="preserve">orexin/Arch </w:t>
      </w:r>
      <w:r>
        <w:rPr>
          <w:rFonts w:ascii="Arial" w:hAnsi="Arial" w:cs="Arial"/>
          <w:bCs/>
          <w:iCs/>
          <w:color w:val="000000" w:themeColor="text1"/>
        </w:rPr>
        <w:t xml:space="preserve">mice).  Consequently, we assessed whether these changes observed </w:t>
      </w:r>
      <w:r>
        <w:rPr>
          <w:rFonts w:ascii="Arial" w:hAnsi="Arial" w:cs="Arial"/>
          <w:bCs/>
          <w:i/>
          <w:iCs/>
          <w:color w:val="000000" w:themeColor="text1"/>
        </w:rPr>
        <w:t>in vitro</w:t>
      </w:r>
      <w:r>
        <w:rPr>
          <w:rFonts w:ascii="Arial" w:hAnsi="Arial" w:cs="Arial"/>
          <w:bCs/>
          <w:iCs/>
          <w:color w:val="000000" w:themeColor="text1"/>
        </w:rPr>
        <w:t xml:space="preserve"> were reflected in changes in metabolism </w:t>
      </w:r>
      <w:r>
        <w:rPr>
          <w:rFonts w:ascii="Arial" w:hAnsi="Arial" w:cs="Arial"/>
          <w:bCs/>
          <w:i/>
          <w:iCs/>
          <w:color w:val="000000" w:themeColor="text1"/>
        </w:rPr>
        <w:t>in vivo.</w:t>
      </w:r>
      <w:r>
        <w:rPr>
          <w:rFonts w:ascii="Arial" w:hAnsi="Arial" w:cs="Arial"/>
          <w:bCs/>
          <w:iCs/>
          <w:color w:val="000000" w:themeColor="text1"/>
        </w:rPr>
        <w:t xml:space="preserve"> Using the </w:t>
      </w:r>
      <w:r>
        <w:rPr>
          <w:rFonts w:ascii="Arial" w:hAnsi="Arial" w:cs="Arial"/>
          <w:color w:val="000000" w:themeColor="text1"/>
        </w:rPr>
        <w:t xml:space="preserve">Comprehensive Laboratory Animal Monitoring System (CLAMS), we measured 48-h food intake (FI), x- and z-activity, and respiratory exchange ratio (RER) in aLE and aHE </w:t>
      </w:r>
      <w:r>
        <w:rPr>
          <w:rFonts w:ascii="Arial" w:hAnsi="Arial" w:cs="Arial"/>
          <w:bCs/>
          <w:i/>
          <w:color w:val="000000" w:themeColor="text1"/>
        </w:rPr>
        <w:t xml:space="preserve">orexin/Arch </w:t>
      </w:r>
      <w:r>
        <w:rPr>
          <w:rFonts w:ascii="Arial" w:hAnsi="Arial" w:cs="Arial"/>
          <w:bCs/>
          <w:color w:val="000000" w:themeColor="text1"/>
        </w:rPr>
        <w:t>mice</w:t>
      </w:r>
      <w:r>
        <w:rPr>
          <w:rFonts w:ascii="Arial" w:hAnsi="Arial" w:cs="Arial"/>
          <w:bCs/>
          <w:i/>
          <w:color w:val="000000" w:themeColor="text1"/>
        </w:rPr>
        <w:t xml:space="preserve">, </w:t>
      </w:r>
      <w:r>
        <w:rPr>
          <w:rFonts w:ascii="Arial" w:hAnsi="Arial" w:cs="Arial"/>
          <w:bCs/>
          <w:i/>
          <w:iCs/>
          <w:color w:val="000000" w:themeColor="text1"/>
        </w:rPr>
        <w:t>ATAX</w:t>
      </w:r>
      <w:r>
        <w:rPr>
          <w:rFonts w:ascii="Arial" w:hAnsi="Arial" w:cs="Arial"/>
          <w:bCs/>
          <w:iCs/>
          <w:color w:val="000000" w:themeColor="text1"/>
        </w:rPr>
        <w:t xml:space="preserve"> </w:t>
      </w:r>
      <w:r>
        <w:rPr>
          <w:rFonts w:ascii="Arial" w:hAnsi="Arial" w:cs="Arial"/>
          <w:bCs/>
          <w:color w:val="000000" w:themeColor="text1"/>
        </w:rPr>
        <w:t>mice</w:t>
      </w:r>
      <w:r>
        <w:rPr>
          <w:rFonts w:ascii="Arial" w:hAnsi="Arial" w:cs="Arial"/>
          <w:bCs/>
          <w:iCs/>
          <w:color w:val="000000" w:themeColor="text1"/>
        </w:rPr>
        <w:t xml:space="preserve"> and WT </w:t>
      </w:r>
      <w:r>
        <w:rPr>
          <w:rFonts w:ascii="Arial" w:hAnsi="Arial" w:cs="Arial"/>
          <w:color w:val="000000" w:themeColor="text1"/>
        </w:rPr>
        <w:t xml:space="preserve">mice during the light, dark, and 24-h periods (Fig. 4A).  </w:t>
      </w:r>
      <w:r>
        <w:rPr>
          <w:rFonts w:ascii="Arial" w:hAnsi="Arial" w:cs="Arial"/>
          <w:i/>
          <w:color w:val="000000" w:themeColor="text1"/>
        </w:rPr>
        <w:t>ATAX</w:t>
      </w:r>
      <w:r>
        <w:rPr>
          <w:rFonts w:ascii="Arial" w:hAnsi="Arial" w:cs="Arial"/>
          <w:color w:val="000000" w:themeColor="text1"/>
        </w:rPr>
        <w:t xml:space="preserve"> mice are </w:t>
      </w:r>
      <w:r>
        <w:rPr>
          <w:rFonts w:ascii="Arial" w:hAnsi="Arial" w:cs="Arial"/>
          <w:bCs/>
          <w:iCs/>
          <w:color w:val="000000" w:themeColor="text1"/>
        </w:rPr>
        <w:t xml:space="preserve">an established model of Hcrt/orexin cell loss that mimic a NT1-like phenotype </w:t>
      </w:r>
      <w:r>
        <w:rPr>
          <w:rFonts w:ascii="Arial" w:hAnsi="Arial" w:cs="Arial"/>
          <w:bCs/>
          <w:iCs/>
          <w:color w:val="000000" w:themeColor="text1"/>
        </w:rPr>
        <w:fldChar w:fldCharType="begin">
          <w:fldData xml:space="preserve">PEVuZE5vdGU+PENpdGU+PEF1dGhvcj5IYXJhPC9BdXRob3I+PFllYXI+MjAwMTwvWWVhcj48UmVj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</w:fldData>
        </w:fldChar>
      </w:r>
      <w:r>
        <w:rPr>
          <w:rFonts w:ascii="Arial" w:hAnsi="Arial" w:cs="Arial"/>
          <w:bCs/>
          <w:iCs/>
          <w:color w:val="000000" w:themeColor="text1"/>
        </w:rPr>
        <w:instrText xml:space="preserve"> ADDIN EN.CITE </w:instrText>
      </w:r>
      <w:r>
        <w:rPr>
          <w:rFonts w:ascii="Arial" w:hAnsi="Arial" w:cs="Arial"/>
          <w:bCs/>
          <w:iCs/>
          <w:color w:val="000000" w:themeColor="text1"/>
        </w:rPr>
        <w:fldChar w:fldCharType="begin">
          <w:fldData xml:space="preserve">PEVuZE5vdGU+PENpdGU+PEF1dGhvcj5IYXJhPC9BdXRob3I+PFllYXI+MjAwMTwvWWVhcj48UmVj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</w:fldData>
        </w:fldChar>
      </w:r>
      <w:r>
        <w:rPr>
          <w:rFonts w:ascii="Arial" w:hAnsi="Arial" w:cs="Arial"/>
          <w:bCs/>
          <w:iCs/>
          <w:color w:val="000000" w:themeColor="text1"/>
        </w:rPr>
        <w:instrText xml:space="preserve"> ADDIN EN.CITE.DATA </w:instrText>
      </w:r>
      <w:r>
        <w:rPr>
          <w:rFonts w:ascii="Arial" w:hAnsi="Arial" w:cs="Arial"/>
          <w:bCs/>
          <w:iCs/>
          <w:color w:val="000000" w:themeColor="text1"/>
        </w:rPr>
      </w:r>
      <w:r>
        <w:rPr>
          <w:rFonts w:ascii="Arial" w:hAnsi="Arial" w:cs="Arial"/>
          <w:bCs/>
          <w:iCs/>
          <w:color w:val="000000" w:themeColor="text1"/>
        </w:rPr>
        <w:fldChar w:fldCharType="end"/>
      </w:r>
      <w:r>
        <w:rPr>
          <w:rFonts w:ascii="Arial" w:hAnsi="Arial" w:cs="Arial"/>
          <w:bCs/>
          <w:iCs/>
          <w:color w:val="000000" w:themeColor="text1"/>
        </w:rPr>
      </w:r>
      <w:r>
        <w:rPr>
          <w:rFonts w:ascii="Arial" w:hAnsi="Arial" w:cs="Arial"/>
          <w:bCs/>
          <w:iCs/>
          <w:color w:val="000000" w:themeColor="text1"/>
        </w:rPr>
        <w:fldChar w:fldCharType="separate"/>
      </w:r>
      <w:r>
        <w:rPr>
          <w:rFonts w:ascii="Arial" w:hAnsi="Arial" w:cs="Arial"/>
          <w:bCs/>
          <w:iCs/>
          <w:color w:val="000000" w:themeColor="text1"/>
        </w:rPr>
        <w:t>(Hara et al., 2001)</w:t>
      </w:r>
      <w:r>
        <w:rPr>
          <w:rFonts w:ascii="Arial" w:hAnsi="Arial" w:cs="Arial"/>
          <w:bCs/>
          <w:iCs/>
          <w:color w:val="000000" w:themeColor="text1"/>
        </w:rPr>
        <w:fldChar w:fldCharType="end"/>
      </w:r>
      <w:r>
        <w:rPr>
          <w:rFonts w:ascii="Arial" w:hAnsi="Arial" w:cs="Arial"/>
          <w:bCs/>
          <w:iCs/>
          <w:color w:val="000000" w:themeColor="text1"/>
        </w:rPr>
        <w:t xml:space="preserve">.  </w:t>
      </w:r>
    </w:p>
    <w:p>
      <w:pPr>
        <w:spacing w:line="480" w:lineRule="auto"/>
        <w:ind w:firstLine="360"/>
        <w:rPr>
          <w:rFonts w:ascii="Arial" w:hAnsi="Arial" w:cs="Arial"/>
          <w:bCs/>
          <w:iCs/>
          <w:color w:val="000000" w:themeColor="text1"/>
        </w:rPr>
      </w:pPr>
      <w:r>
        <w:rPr>
          <w:rFonts w:ascii="Arial" w:hAnsi="Arial" w:cs="Arial"/>
          <w:bCs/>
          <w:i/>
          <w:iCs/>
          <w:color w:val="000000" w:themeColor="text1"/>
        </w:rPr>
        <w:t>ATAX</w:t>
      </w:r>
      <w:r>
        <w:rPr>
          <w:rFonts w:ascii="Arial" w:hAnsi="Arial" w:cs="Arial"/>
          <w:bCs/>
          <w:iCs/>
          <w:color w:val="000000" w:themeColor="text1"/>
        </w:rPr>
        <w:t xml:space="preserve"> mice (</w:t>
      </w:r>
      <w:r>
        <w:rPr>
          <w:rFonts w:ascii="Arial" w:hAnsi="Arial" w:cs="Arial"/>
          <w:bCs/>
          <w:i/>
          <w:iCs/>
          <w:color w:val="000000" w:themeColor="text1"/>
        </w:rPr>
        <w:t xml:space="preserve">n </w:t>
      </w:r>
      <w:r>
        <w:rPr>
          <w:rFonts w:ascii="Arial" w:hAnsi="Arial" w:cs="Arial"/>
          <w:bCs/>
          <w:iCs/>
          <w:color w:val="000000" w:themeColor="text1"/>
        </w:rPr>
        <w:t xml:space="preserve">= 4) consumed significantly less food </w:t>
      </w:r>
      <w:r>
        <w:rPr>
          <w:rFonts w:ascii="Arial" w:hAnsi="Arial" w:cs="Arial"/>
          <w:bCs/>
          <w:iCs/>
          <w:color w:val="000000" w:themeColor="text1"/>
        </w:rPr>
        <w:t xml:space="preserve">(Fig. 4Aii, top panel) </w:t>
      </w:r>
      <w:r>
        <w:rPr>
          <w:rFonts w:ascii="Arial" w:hAnsi="Arial" w:cs="Arial"/>
          <w:bCs/>
          <w:iCs/>
          <w:color w:val="000000" w:themeColor="text1"/>
        </w:rPr>
        <w:t xml:space="preserve">than the other genotypes across the time periods analyzed (light: 0.07 ± 0.008g/h; dark: 0.12 ± 0.004g/h; 24-h: 0.09 ± 0.006g/h; 2-way ANOVA: </w:t>
      </w:r>
      <w:r>
        <w:rPr>
          <w:rFonts w:ascii="Arial" w:hAnsi="Arial" w:cs="Arial"/>
          <w:bCs/>
          <w:i/>
          <w:iCs/>
          <w:color w:val="000000" w:themeColor="text1"/>
        </w:rPr>
        <w:t>F</w:t>
      </w:r>
      <w:r>
        <w:rPr>
          <w:rFonts w:ascii="Arial" w:hAnsi="Arial" w:cs="Arial"/>
          <w:bCs/>
          <w:iCs/>
          <w:color w:val="000000" w:themeColor="text1"/>
        </w:rPr>
        <w:t>(3,15) = 7.59,</w:t>
      </w:r>
      <w:r>
        <w:rPr>
          <w:rFonts w:ascii="Arial" w:hAnsi="Arial" w:cs="Arial"/>
          <w:bCs/>
          <w:i/>
          <w:iCs/>
          <w:color w:val="000000" w:themeColor="text1"/>
        </w:rPr>
        <w:t xml:space="preserve"> p </w:t>
      </w:r>
      <w:r>
        <w:rPr>
          <w:rFonts w:ascii="Arial" w:hAnsi="Arial" w:cs="Arial"/>
          <w:bCs/>
          <w:iCs/>
          <w:color w:val="000000" w:themeColor="text1"/>
        </w:rPr>
        <w:t>=</w:t>
      </w:r>
      <w:r>
        <w:rPr>
          <w:rFonts w:ascii="Arial" w:hAnsi="Arial" w:cs="Arial"/>
          <w:bCs/>
          <w:i/>
          <w:iCs/>
          <w:color w:val="000000" w:themeColor="text1"/>
        </w:rPr>
        <w:t xml:space="preserve"> </w:t>
      </w:r>
      <w:r>
        <w:rPr>
          <w:rFonts w:ascii="Arial" w:hAnsi="Arial" w:cs="Arial"/>
          <w:bCs/>
          <w:iCs/>
          <w:color w:val="000000" w:themeColor="text1"/>
        </w:rPr>
        <w:t xml:space="preserve">0.003 for time; </w:t>
      </w:r>
      <w:r>
        <w:rPr>
          <w:rFonts w:ascii="Arial" w:hAnsi="Arial" w:cs="Arial"/>
          <w:bCs/>
          <w:i/>
          <w:iCs/>
          <w:color w:val="000000" w:themeColor="text1"/>
        </w:rPr>
        <w:t>F</w:t>
      </w:r>
      <w:r>
        <w:rPr>
          <w:rFonts w:ascii="Arial" w:hAnsi="Arial" w:cs="Arial"/>
          <w:bCs/>
          <w:iCs/>
          <w:color w:val="000000" w:themeColor="text1"/>
        </w:rPr>
        <w:t>(2,30) = 228.25,</w:t>
      </w:r>
      <w:r>
        <w:rPr>
          <w:rFonts w:ascii="Arial" w:hAnsi="Arial" w:cs="Arial"/>
          <w:bCs/>
          <w:i/>
          <w:iCs/>
          <w:color w:val="000000" w:themeColor="text1"/>
        </w:rPr>
        <w:t xml:space="preserve"> p </w:t>
      </w:r>
      <w:r>
        <w:rPr>
          <w:rFonts w:ascii="Arial" w:hAnsi="Arial" w:cs="Arial"/>
          <w:bCs/>
          <w:iCs/>
          <w:color w:val="000000" w:themeColor="text1"/>
        </w:rPr>
        <w:t xml:space="preserve">&lt; 0.0001 for genotype).  During the light phase, aHE mice ate amounts comparable to </w:t>
      </w:r>
      <w:r>
        <w:rPr>
          <w:rFonts w:ascii="Arial" w:hAnsi="Arial" w:cs="Arial"/>
          <w:bCs/>
          <w:i/>
          <w:color w:val="000000" w:themeColor="text1"/>
        </w:rPr>
        <w:t>ATAX</w:t>
      </w:r>
      <w:r>
        <w:rPr>
          <w:rFonts w:ascii="Arial" w:hAnsi="Arial" w:cs="Arial"/>
          <w:bCs/>
          <w:color w:val="000000" w:themeColor="text1"/>
        </w:rPr>
        <w:t xml:space="preserve"> </w:t>
      </w:r>
      <w:r>
        <w:rPr>
          <w:rFonts w:ascii="Arial" w:hAnsi="Arial" w:cs="Arial"/>
          <w:bCs/>
          <w:iCs/>
          <w:color w:val="000000" w:themeColor="text1"/>
        </w:rPr>
        <w:t xml:space="preserve">mice (light: 0.08 ± 0.008g/h vs. WT light: 0.11 ± 0.003g/h) but less than either </w:t>
      </w:r>
      <w:r>
        <w:rPr>
          <w:rFonts w:ascii="Arial" w:hAnsi="Arial" w:cs="Arial"/>
          <w:color w:val="000000" w:themeColor="text1"/>
        </w:rPr>
        <w:t>aLE or WT mice</w:t>
      </w:r>
      <w:r>
        <w:rPr>
          <w:rFonts w:ascii="Arial" w:hAnsi="Arial" w:cs="Arial"/>
          <w:bCs/>
          <w:iCs/>
          <w:color w:val="000000" w:themeColor="text1"/>
        </w:rPr>
        <w:t xml:space="preserve">.  </w:t>
      </w:r>
    </w:p>
    <w:p>
      <w:pPr>
        <w:spacing w:line="480" w:lineRule="auto"/>
        <w:ind w:firstLine="360"/>
        <w:rPr>
          <w:rFonts w:ascii="Arial" w:hAnsi="Arial" w:cs="Arial"/>
          <w:bCs/>
          <w:iCs/>
          <w:color w:val="000000" w:themeColor="text1"/>
        </w:rPr>
      </w:pPr>
      <w:r>
        <w:rPr>
          <w:rFonts w:ascii="Arial" w:hAnsi="Arial" w:cs="Arial"/>
          <w:color w:val="000000" w:themeColor="text1"/>
        </w:rPr>
        <w:t>X- and z-activity counts did not differ among genotypes across the 24-h period</w:t>
      </w:r>
      <w:r>
        <w:rPr>
          <w:rFonts w:ascii="Arial" w:hAnsi="Arial" w:cs="Arial"/>
          <w:color w:val="000000" w:themeColor="text1"/>
        </w:rPr>
        <w:t xml:space="preserve"> </w:t>
      </w:r>
      <w:r>
        <w:rPr>
          <w:rFonts w:ascii="Arial" w:hAnsi="Arial" w:cs="Arial"/>
          <w:bCs/>
          <w:iCs/>
          <w:color w:val="000000" w:themeColor="text1"/>
        </w:rPr>
        <w:t>(Fig. 4Aii)</w:t>
      </w:r>
      <w:r>
        <w:rPr>
          <w:rFonts w:ascii="Arial" w:hAnsi="Arial" w:cs="Arial"/>
          <w:color w:val="000000" w:themeColor="text1"/>
        </w:rPr>
        <w:t>.</w:t>
      </w:r>
      <w:r>
        <w:rPr>
          <w:rFonts w:ascii="Arial" w:hAnsi="Arial" w:cs="Arial"/>
          <w:color w:val="000000" w:themeColor="text1"/>
        </w:rPr>
        <w:t xml:space="preserve"> </w:t>
      </w:r>
      <w:r>
        <w:rPr>
          <w:rFonts w:ascii="Arial" w:hAnsi="Arial" w:cs="Arial"/>
          <w:color w:val="000000" w:themeColor="text1"/>
        </w:rPr>
        <w:t xml:space="preserve"> However,</w:t>
      </w:r>
      <w:r>
        <w:rPr>
          <w:rFonts w:ascii="Arial" w:hAnsi="Arial" w:cs="Arial"/>
          <w:color w:val="000000" w:themeColor="text1"/>
        </w:rPr>
        <w:t xml:space="preserve"> both </w:t>
      </w:r>
      <w:r>
        <w:rPr>
          <w:rFonts w:ascii="Arial" w:hAnsi="Arial" w:cs="Arial"/>
          <w:bCs/>
          <w:i/>
          <w:color w:val="000000" w:themeColor="text1"/>
        </w:rPr>
        <w:t xml:space="preserve">orexin/Arch </w:t>
      </w:r>
      <w:r>
        <w:rPr>
          <w:rFonts w:ascii="Arial" w:hAnsi="Arial" w:cs="Arial"/>
          <w:bCs/>
          <w:iCs/>
          <w:color w:val="000000" w:themeColor="text1"/>
        </w:rPr>
        <w:t xml:space="preserve">subgroups exhibited </w:t>
      </w:r>
      <w:r>
        <w:rPr>
          <w:rFonts w:ascii="Arial" w:hAnsi="Arial" w:cs="Arial"/>
          <w:color w:val="000000" w:themeColor="text1"/>
        </w:rPr>
        <w:t xml:space="preserve">increased activity </w:t>
      </w:r>
      <w:r>
        <w:rPr>
          <w:rFonts w:ascii="Arial" w:hAnsi="Arial" w:cs="Arial"/>
          <w:bCs/>
          <w:iCs/>
          <w:color w:val="000000" w:themeColor="text1"/>
        </w:rPr>
        <w:t xml:space="preserve">during the dark phase relative to WT mice (X-activity: WT: 1,963.35 ± 118.6 beam breaks, aLE: 2,792.10 ± 421.2 beam breaks, aHE: 2,681.65 ± 280.68 beam breaks; </w:t>
      </w:r>
      <w:r>
        <w:rPr>
          <w:rFonts w:ascii="Arial" w:hAnsi="Arial" w:cs="Arial"/>
          <w:bCs/>
          <w:i/>
          <w:iCs/>
          <w:color w:val="000000" w:themeColor="text1"/>
        </w:rPr>
        <w:t xml:space="preserve">p </w:t>
      </w:r>
      <w:r>
        <w:rPr>
          <w:rFonts w:ascii="Arial" w:hAnsi="Arial" w:cs="Arial"/>
          <w:bCs/>
          <w:iCs/>
          <w:color w:val="000000" w:themeColor="text1"/>
        </w:rPr>
        <w:t xml:space="preserve">= 0.01 for genotype by 2-way ANOVA).  </w:t>
      </w:r>
    </w:p>
    <w:p>
      <w:pPr>
        <w:spacing w:line="480" w:lineRule="auto"/>
        <w:ind w:firstLine="360"/>
        <w:rPr>
          <w:rFonts w:ascii="Arial" w:hAnsi="Arial" w:cs="Arial"/>
          <w:color w:val="000000" w:themeColor="text1"/>
        </w:rPr>
      </w:pPr>
      <w:r>
        <w:rPr>
          <w:rFonts w:ascii="Arial" w:hAnsi="Arial" w:cs="Arial"/>
          <w:bCs/>
          <w:iCs/>
          <w:color w:val="000000" w:themeColor="text1"/>
        </w:rPr>
        <w:t xml:space="preserve">Surprisingly, significant differences in RER occurred between WT mice and both subgroups of </w:t>
      </w:r>
      <w:r>
        <w:rPr>
          <w:rFonts w:ascii="Arial" w:hAnsi="Arial" w:cs="Arial"/>
          <w:bCs/>
          <w:i/>
          <w:color w:val="000000" w:themeColor="text1"/>
        </w:rPr>
        <w:t xml:space="preserve">orexin/Arch </w:t>
      </w:r>
      <w:r>
        <w:rPr>
          <w:rFonts w:ascii="Arial" w:hAnsi="Arial" w:cs="Arial"/>
          <w:bCs/>
          <w:iCs/>
          <w:color w:val="000000" w:themeColor="text1"/>
        </w:rPr>
        <w:t>mice</w:t>
      </w:r>
      <w:r>
        <w:rPr>
          <w:rFonts w:ascii="Arial" w:hAnsi="Arial" w:cs="Arial"/>
          <w:bCs/>
          <w:iCs/>
          <w:color w:val="000000" w:themeColor="text1"/>
        </w:rPr>
        <w:t xml:space="preserve"> (Fig. 4Aii, bottom panel)</w:t>
      </w:r>
      <w:r>
        <w:rPr>
          <w:rFonts w:ascii="Arial" w:hAnsi="Arial" w:cs="Arial"/>
          <w:bCs/>
          <w:iCs/>
          <w:color w:val="000000" w:themeColor="text1"/>
        </w:rPr>
        <w:t xml:space="preserve">.  During the light phase, aHE mice had significantly lower RER than WT (aHE:0.81 ± 0.01; WT: 0.88 ± 0.003) but aLE mice had increased RER (aLE: 0.92 ± 0.012; </w:t>
      </w:r>
      <w:r>
        <w:rPr>
          <w:rFonts w:ascii="Arial" w:hAnsi="Arial" w:cs="Arial"/>
          <w:bCs/>
          <w:i/>
          <w:iCs/>
          <w:color w:val="000000" w:themeColor="text1"/>
        </w:rPr>
        <w:t xml:space="preserve">p </w:t>
      </w:r>
      <w:r>
        <w:rPr>
          <w:rFonts w:ascii="Arial" w:hAnsi="Arial" w:cs="Arial"/>
          <w:bCs/>
          <w:iCs/>
          <w:color w:val="000000" w:themeColor="text1"/>
        </w:rPr>
        <w:t xml:space="preserve">= 0.0004 for genotype by 2-way ANOVA).  During the dark phase, both subgroups of </w:t>
      </w:r>
      <w:r>
        <w:rPr>
          <w:rFonts w:ascii="Arial" w:hAnsi="Arial" w:cs="Arial"/>
          <w:bCs/>
          <w:i/>
          <w:color w:val="000000" w:themeColor="text1"/>
        </w:rPr>
        <w:t xml:space="preserve">orexin/Arch </w:t>
      </w:r>
      <w:r>
        <w:rPr>
          <w:rFonts w:ascii="Arial" w:hAnsi="Arial" w:cs="Arial"/>
          <w:bCs/>
          <w:iCs/>
          <w:color w:val="000000" w:themeColor="text1"/>
        </w:rPr>
        <w:t xml:space="preserve">mice had significantly higher RER values than WT mice.  Together, these data indicate metabolic abnormalities in </w:t>
      </w:r>
      <w:r>
        <w:rPr>
          <w:rFonts w:ascii="Arial" w:hAnsi="Arial" w:cs="Arial"/>
          <w:bCs/>
          <w:i/>
          <w:color w:val="000000" w:themeColor="text1"/>
        </w:rPr>
        <w:t xml:space="preserve">orexin/Arch </w:t>
      </w:r>
      <w:r>
        <w:rPr>
          <w:rFonts w:ascii="Arial" w:hAnsi="Arial" w:cs="Arial"/>
          <w:bCs/>
          <w:iCs/>
          <w:color w:val="000000" w:themeColor="text1"/>
        </w:rPr>
        <w:t>mice, presumably due to an unexpected transgene effect on Hcrt/orexin neuronal function.</w:t>
      </w:r>
    </w:p>
    <w:p>
      <w:pPr>
        <w:spacing w:line="480" w:lineRule="auto"/>
        <w:rPr>
          <w:rFonts w:ascii="Arial" w:hAnsi="Arial" w:cs="Arial"/>
          <w:color w:val="000000" w:themeColor="text1"/>
        </w:rPr>
      </w:pPr>
    </w:p>
    <w:p>
      <w:pPr>
        <w:spacing w:line="480" w:lineRule="auto"/>
        <w:rPr>
          <w:rFonts w:ascii="Arial" w:hAnsi="Arial" w:cs="Arial"/>
          <w:b/>
          <w:color w:val="000000" w:themeColor="text1"/>
        </w:rPr>
      </w:pPr>
      <w:r>
        <w:rPr>
          <w:rFonts w:ascii="Arial" w:hAnsi="Arial" w:cs="Arial"/>
          <w:b/>
          <w:color w:val="000000" w:themeColor="text1"/>
        </w:rPr>
        <w:t>Phenotypic abnormalities in aHE o</w:t>
      </w:r>
      <w:r>
        <w:rPr>
          <w:rFonts w:ascii="Arial" w:hAnsi="Arial" w:cs="Arial"/>
          <w:b/>
          <w:i/>
          <w:color w:val="000000" w:themeColor="text1"/>
        </w:rPr>
        <w:t xml:space="preserve">rexin/Arch </w:t>
      </w:r>
      <w:r>
        <w:rPr>
          <w:rFonts w:ascii="Arial" w:hAnsi="Arial" w:cs="Arial"/>
          <w:b/>
          <w:iCs/>
          <w:color w:val="000000" w:themeColor="text1"/>
        </w:rPr>
        <w:t>mice</w:t>
      </w:r>
    </w:p>
    <w:p>
      <w:pPr>
        <w:spacing w:line="480" w:lineRule="auto"/>
        <w:ind w:firstLine="360"/>
        <w:rPr>
          <w:rFonts w:ascii="Arial" w:hAnsi="Arial" w:cs="Arial"/>
          <w:bCs/>
          <w:color w:val="000000" w:themeColor="text1"/>
        </w:rPr>
      </w:pPr>
      <w:r>
        <w:rPr>
          <w:rFonts w:ascii="Arial" w:hAnsi="Arial" w:cs="Arial"/>
          <w:bCs/>
          <w:iCs/>
          <w:color w:val="000000" w:themeColor="text1"/>
        </w:rPr>
        <w:t xml:space="preserve">As described above, data collected in the CLAMS instrument indicated aberrant physiology in </w:t>
      </w:r>
      <w:r>
        <w:rPr>
          <w:rFonts w:ascii="Arial" w:hAnsi="Arial" w:cs="Arial"/>
          <w:bCs/>
          <w:color w:val="000000" w:themeColor="text1"/>
        </w:rPr>
        <w:t>o</w:t>
      </w:r>
      <w:r>
        <w:rPr>
          <w:rFonts w:ascii="Arial" w:hAnsi="Arial" w:cs="Arial"/>
          <w:bCs/>
          <w:i/>
          <w:color w:val="000000" w:themeColor="text1"/>
        </w:rPr>
        <w:t xml:space="preserve">rexin/Arch </w:t>
      </w:r>
      <w:r>
        <w:rPr>
          <w:rFonts w:ascii="Arial" w:hAnsi="Arial" w:cs="Arial"/>
          <w:bCs/>
          <w:iCs/>
          <w:color w:val="000000" w:themeColor="text1"/>
        </w:rPr>
        <w:t xml:space="preserve">mice that was distinct from that of </w:t>
      </w:r>
      <w:r>
        <w:rPr>
          <w:rFonts w:ascii="Arial" w:hAnsi="Arial" w:cs="Arial"/>
          <w:bCs/>
          <w:i/>
          <w:color w:val="000000" w:themeColor="text1"/>
        </w:rPr>
        <w:t>ATAX</w:t>
      </w:r>
      <w:r>
        <w:rPr>
          <w:rFonts w:ascii="Arial" w:hAnsi="Arial" w:cs="Arial"/>
          <w:bCs/>
          <w:iCs/>
          <w:color w:val="000000" w:themeColor="text1"/>
        </w:rPr>
        <w:t xml:space="preserve"> mice. To more thoroughly investigate energy metabolism, we assessed growth rate, body composition, glucose tolerance, and circadian control of locomotor activity.</w:t>
      </w:r>
    </w:p>
    <w:p>
      <w:pPr>
        <w:spacing w:line="480" w:lineRule="auto"/>
        <w:ind w:firstLine="360"/>
        <w:rPr>
          <w:rFonts w:ascii="Arial" w:hAnsi="Arial" w:cs="Arial"/>
          <w:bCs/>
          <w:iCs/>
          <w:color w:val="000000" w:themeColor="text1"/>
        </w:rPr>
      </w:pPr>
      <w:r>
        <w:rPr>
          <w:rFonts w:ascii="Arial" w:hAnsi="Arial" w:cs="Arial"/>
          <w:bCs/>
          <w:iCs/>
          <w:color w:val="000000" w:themeColor="text1"/>
        </w:rPr>
        <w:t xml:space="preserve">Body weight varied significantly across genotypes with age (Fig. 4B).  At 3-4 mo, the body weight of aHE mice (35.71 ± 1.13g, </w:t>
      </w:r>
      <w:r>
        <w:rPr>
          <w:rFonts w:ascii="Arial" w:hAnsi="Arial" w:cs="Arial"/>
          <w:bCs/>
          <w:i/>
          <w:color w:val="000000" w:themeColor="text1"/>
        </w:rPr>
        <w:t xml:space="preserve">n </w:t>
      </w:r>
      <w:r>
        <w:rPr>
          <w:rFonts w:ascii="Arial" w:hAnsi="Arial" w:cs="Arial"/>
          <w:bCs/>
          <w:color w:val="000000" w:themeColor="text1"/>
        </w:rPr>
        <w:t xml:space="preserve">= </w:t>
      </w:r>
      <w:r>
        <w:rPr>
          <w:rFonts w:ascii="Arial" w:hAnsi="Arial" w:cs="Arial"/>
          <w:bCs/>
          <w:iCs/>
          <w:color w:val="000000" w:themeColor="text1"/>
        </w:rPr>
        <w:t xml:space="preserve">7) exceeded that of all other groups (WT: 30.37 ± 1.11g, </w:t>
      </w:r>
      <w:r>
        <w:rPr>
          <w:rFonts w:ascii="Arial" w:hAnsi="Arial" w:cs="Arial"/>
          <w:bCs/>
          <w:i/>
          <w:iCs/>
          <w:color w:val="000000" w:themeColor="text1"/>
        </w:rPr>
        <w:t xml:space="preserve">n </w:t>
      </w:r>
      <w:r>
        <w:rPr>
          <w:rFonts w:ascii="Arial" w:hAnsi="Arial" w:cs="Arial"/>
          <w:bCs/>
          <w:iCs/>
          <w:color w:val="000000" w:themeColor="text1"/>
        </w:rPr>
        <w:t xml:space="preserve">= 10; aLE: 31.70 ± 1.33g, </w:t>
      </w:r>
      <w:r>
        <w:rPr>
          <w:rFonts w:ascii="Arial" w:hAnsi="Arial" w:cs="Arial"/>
          <w:bCs/>
          <w:i/>
          <w:iCs/>
          <w:color w:val="000000" w:themeColor="text1"/>
        </w:rPr>
        <w:t xml:space="preserve">n </w:t>
      </w:r>
      <w:r>
        <w:rPr>
          <w:rFonts w:ascii="Arial" w:hAnsi="Arial" w:cs="Arial"/>
          <w:bCs/>
          <w:iCs/>
          <w:color w:val="000000" w:themeColor="text1"/>
        </w:rPr>
        <w:t xml:space="preserve">= 10; </w:t>
      </w:r>
      <w:r>
        <w:rPr>
          <w:rFonts w:ascii="Arial" w:hAnsi="Arial" w:cs="Arial"/>
          <w:bCs/>
          <w:i/>
          <w:iCs/>
          <w:color w:val="000000" w:themeColor="text1"/>
        </w:rPr>
        <w:t>ATAX</w:t>
      </w:r>
      <w:r>
        <w:rPr>
          <w:rFonts w:ascii="Arial" w:hAnsi="Arial" w:cs="Arial"/>
          <w:bCs/>
          <w:iCs/>
          <w:color w:val="000000" w:themeColor="text1"/>
        </w:rPr>
        <w:t xml:space="preserve">: 30.17 ± 0.89g, </w:t>
      </w:r>
      <w:r>
        <w:rPr>
          <w:rFonts w:ascii="Arial" w:hAnsi="Arial" w:cs="Arial"/>
          <w:bCs/>
          <w:i/>
          <w:iCs/>
          <w:color w:val="000000" w:themeColor="text1"/>
        </w:rPr>
        <w:t xml:space="preserve">n </w:t>
      </w:r>
      <w:r>
        <w:rPr>
          <w:rFonts w:ascii="Arial" w:hAnsi="Arial" w:cs="Arial"/>
          <w:bCs/>
          <w:iCs/>
          <w:color w:val="000000" w:themeColor="text1"/>
        </w:rPr>
        <w:t xml:space="preserve">= 6; 1-way ANOVA, </w:t>
      </w:r>
      <w:r>
        <w:rPr>
          <w:rFonts w:ascii="Arial" w:hAnsi="Arial" w:cs="Arial"/>
          <w:bCs/>
          <w:i/>
          <w:iCs/>
          <w:color w:val="000000" w:themeColor="text1"/>
        </w:rPr>
        <w:t>F</w:t>
      </w:r>
      <w:r>
        <w:rPr>
          <w:rFonts w:ascii="Arial" w:hAnsi="Arial" w:cs="Arial"/>
          <w:bCs/>
          <w:iCs/>
          <w:color w:val="000000" w:themeColor="text1"/>
        </w:rPr>
        <w:t>(3,29) = 3.93,</w:t>
      </w:r>
      <w:r>
        <w:rPr>
          <w:rFonts w:ascii="Arial" w:hAnsi="Arial" w:cs="Arial"/>
          <w:bCs/>
          <w:i/>
          <w:iCs/>
          <w:color w:val="000000" w:themeColor="text1"/>
        </w:rPr>
        <w:t xml:space="preserve"> p </w:t>
      </w:r>
      <w:r>
        <w:rPr>
          <w:rFonts w:ascii="Arial" w:hAnsi="Arial" w:cs="Arial"/>
          <w:bCs/>
          <w:iCs/>
          <w:color w:val="000000" w:themeColor="text1"/>
        </w:rPr>
        <w:t>=</w:t>
      </w:r>
      <w:r>
        <w:rPr>
          <w:rFonts w:ascii="Arial" w:hAnsi="Arial" w:cs="Arial"/>
          <w:bCs/>
          <w:i/>
          <w:iCs/>
          <w:color w:val="000000" w:themeColor="text1"/>
        </w:rPr>
        <w:t xml:space="preserve"> </w:t>
      </w:r>
      <w:r>
        <w:rPr>
          <w:rFonts w:ascii="Arial" w:hAnsi="Arial" w:cs="Arial"/>
          <w:bCs/>
          <w:iCs/>
          <w:color w:val="000000" w:themeColor="text1"/>
        </w:rPr>
        <w:t xml:space="preserve">0.02).  By 14-16 mo (Fig. 4B inset), both aHE and </w:t>
      </w:r>
      <w:r>
        <w:rPr>
          <w:rFonts w:ascii="Arial" w:hAnsi="Arial" w:cs="Arial"/>
          <w:bCs/>
          <w:i/>
          <w:color w:val="000000" w:themeColor="text1"/>
        </w:rPr>
        <w:t>ATAX</w:t>
      </w:r>
      <w:r>
        <w:rPr>
          <w:rFonts w:ascii="Arial" w:hAnsi="Arial" w:cs="Arial"/>
          <w:bCs/>
          <w:iCs/>
          <w:color w:val="000000" w:themeColor="text1"/>
        </w:rPr>
        <w:t xml:space="preserve"> mice were obese relative to either WT or aLE mice but were not significantly different from each other (WT: 39.80 ± 2.15g, </w:t>
      </w:r>
      <w:r>
        <w:rPr>
          <w:rFonts w:ascii="Arial" w:hAnsi="Arial" w:cs="Arial"/>
          <w:bCs/>
          <w:i/>
          <w:iCs/>
          <w:color w:val="000000" w:themeColor="text1"/>
        </w:rPr>
        <w:t xml:space="preserve">n </w:t>
      </w:r>
      <w:r>
        <w:rPr>
          <w:rFonts w:ascii="Arial" w:hAnsi="Arial" w:cs="Arial"/>
          <w:bCs/>
          <w:iCs/>
          <w:color w:val="000000" w:themeColor="text1"/>
        </w:rPr>
        <w:t xml:space="preserve">= 5; aLE: 42.33 ± 0.98g, </w:t>
      </w:r>
      <w:r>
        <w:rPr>
          <w:rFonts w:ascii="Arial" w:hAnsi="Arial" w:cs="Arial"/>
          <w:bCs/>
          <w:i/>
          <w:iCs/>
          <w:color w:val="000000" w:themeColor="text1"/>
        </w:rPr>
        <w:t xml:space="preserve">n </w:t>
      </w:r>
      <w:r>
        <w:rPr>
          <w:rFonts w:ascii="Arial" w:hAnsi="Arial" w:cs="Arial"/>
          <w:bCs/>
          <w:iCs/>
          <w:color w:val="000000" w:themeColor="text1"/>
        </w:rPr>
        <w:t xml:space="preserve">= 6; aHE: 56.80 ± 1.79g, </w:t>
      </w:r>
      <w:r>
        <w:rPr>
          <w:rFonts w:ascii="Arial" w:hAnsi="Arial" w:cs="Arial"/>
          <w:bCs/>
          <w:i/>
          <w:iCs/>
          <w:color w:val="000000" w:themeColor="text1"/>
        </w:rPr>
        <w:t xml:space="preserve">n </w:t>
      </w:r>
      <w:r>
        <w:rPr>
          <w:rFonts w:ascii="Arial" w:hAnsi="Arial" w:cs="Arial"/>
          <w:bCs/>
          <w:iCs/>
          <w:color w:val="000000" w:themeColor="text1"/>
        </w:rPr>
        <w:t xml:space="preserve">= 10; </w:t>
      </w:r>
      <w:r>
        <w:rPr>
          <w:rFonts w:ascii="Arial" w:hAnsi="Arial" w:cs="Arial"/>
          <w:bCs/>
          <w:i/>
          <w:iCs/>
          <w:color w:val="000000" w:themeColor="text1"/>
        </w:rPr>
        <w:t>ATAX</w:t>
      </w:r>
      <w:r>
        <w:rPr>
          <w:rFonts w:ascii="Arial" w:hAnsi="Arial" w:cs="Arial"/>
          <w:bCs/>
          <w:iCs/>
          <w:color w:val="000000" w:themeColor="text1"/>
        </w:rPr>
        <w:t xml:space="preserve">: 55.20 ± 4.03g, </w:t>
      </w:r>
      <w:r>
        <w:rPr>
          <w:rFonts w:ascii="Arial" w:hAnsi="Arial" w:cs="Arial"/>
          <w:bCs/>
          <w:i/>
          <w:iCs/>
          <w:color w:val="000000" w:themeColor="text1"/>
        </w:rPr>
        <w:t xml:space="preserve">n </w:t>
      </w:r>
      <w:r>
        <w:rPr>
          <w:rFonts w:ascii="Arial" w:hAnsi="Arial" w:cs="Arial"/>
          <w:bCs/>
          <w:iCs/>
          <w:color w:val="000000" w:themeColor="text1"/>
        </w:rPr>
        <w:t xml:space="preserve">= 5; 1-way ANOVA, </w:t>
      </w:r>
      <w:r>
        <w:rPr>
          <w:rFonts w:ascii="Arial" w:hAnsi="Arial" w:cs="Arial"/>
          <w:bCs/>
          <w:i/>
          <w:iCs/>
          <w:color w:val="000000" w:themeColor="text1"/>
        </w:rPr>
        <w:t>F</w:t>
      </w:r>
      <w:r>
        <w:rPr>
          <w:rFonts w:ascii="Arial" w:hAnsi="Arial" w:cs="Arial"/>
          <w:bCs/>
          <w:iCs/>
          <w:color w:val="000000" w:themeColor="text1"/>
        </w:rPr>
        <w:t>(3,22) = 14.68,</w:t>
      </w:r>
      <w:r>
        <w:rPr>
          <w:rFonts w:ascii="Arial" w:hAnsi="Arial" w:cs="Arial"/>
          <w:bCs/>
          <w:i/>
          <w:iCs/>
          <w:color w:val="000000" w:themeColor="text1"/>
        </w:rPr>
        <w:t xml:space="preserve"> p </w:t>
      </w:r>
      <w:r>
        <w:rPr>
          <w:rFonts w:ascii="Arial" w:hAnsi="Arial" w:cs="Arial"/>
          <w:bCs/>
          <w:iCs/>
          <w:color w:val="000000" w:themeColor="text1"/>
        </w:rPr>
        <w:t xml:space="preserve">&lt; 0.0001).  </w:t>
      </w:r>
    </w:p>
    <w:p>
      <w:pPr>
        <w:spacing w:line="480" w:lineRule="auto"/>
        <w:ind w:firstLine="360"/>
        <w:rPr>
          <w:rFonts w:ascii="Arial" w:hAnsi="Arial" w:cs="Arial"/>
          <w:bCs/>
          <w:iCs/>
          <w:color w:val="000000" w:themeColor="text1"/>
        </w:rPr>
      </w:pPr>
      <w:r>
        <w:rPr>
          <w:rFonts w:ascii="Arial" w:hAnsi="Arial" w:cs="Arial"/>
          <w:bCs/>
          <w:iCs/>
          <w:color w:val="000000" w:themeColor="text1"/>
        </w:rPr>
        <w:t>Since body weight was altered in aHE mice and</w:t>
      </w:r>
      <w:r>
        <w:rPr>
          <w:rFonts w:ascii="Arial" w:hAnsi="Arial" w:cs="Arial"/>
          <w:bCs/>
          <w:i/>
          <w:iCs/>
          <w:color w:val="000000" w:themeColor="text1"/>
        </w:rPr>
        <w:t xml:space="preserve"> </w:t>
      </w:r>
      <w:r>
        <w:rPr>
          <w:rFonts w:ascii="Arial" w:hAnsi="Arial" w:cs="Arial"/>
          <w:bCs/>
          <w:i/>
          <w:color w:val="000000" w:themeColor="text1"/>
        </w:rPr>
        <w:t>ATAX</w:t>
      </w:r>
      <w:r>
        <w:rPr>
          <w:rFonts w:ascii="Arial" w:hAnsi="Arial" w:cs="Arial"/>
          <w:bCs/>
          <w:iCs/>
          <w:color w:val="000000" w:themeColor="text1"/>
        </w:rPr>
        <w:t xml:space="preserve"> mice, we assessed whether this was due to increased fat mass.  Mice from all groups were sacrificed at various ages (Fig. 4C, inset) and the fat pads weighed (Fig. 4C).  We found that epididymal (EpD) and subcutaneous (SubQ) fat mass was comparable between </w:t>
      </w:r>
      <w:r>
        <w:rPr>
          <w:rFonts w:ascii="Arial" w:hAnsi="Arial" w:cs="Arial"/>
          <w:bCs/>
          <w:i/>
          <w:color w:val="000000" w:themeColor="text1"/>
        </w:rPr>
        <w:t>ATAX</w:t>
      </w:r>
      <w:r>
        <w:rPr>
          <w:rFonts w:ascii="Arial" w:hAnsi="Arial" w:cs="Arial"/>
          <w:bCs/>
          <w:iCs/>
          <w:color w:val="000000" w:themeColor="text1"/>
        </w:rPr>
        <w:t xml:space="preserve"> (</w:t>
      </w:r>
      <w:r>
        <w:rPr>
          <w:rFonts w:ascii="Arial" w:hAnsi="Arial" w:cs="Arial"/>
          <w:bCs/>
          <w:i/>
          <w:color w:val="000000" w:themeColor="text1"/>
        </w:rPr>
        <w:t xml:space="preserve">n </w:t>
      </w:r>
      <w:r>
        <w:rPr>
          <w:rFonts w:ascii="Arial" w:hAnsi="Arial" w:cs="Arial"/>
          <w:bCs/>
          <w:color w:val="000000" w:themeColor="text1"/>
        </w:rPr>
        <w:t xml:space="preserve">= </w:t>
      </w:r>
      <w:r>
        <w:rPr>
          <w:rFonts w:ascii="Arial" w:hAnsi="Arial" w:cs="Arial"/>
          <w:bCs/>
          <w:iCs/>
          <w:color w:val="000000" w:themeColor="text1"/>
        </w:rPr>
        <w:t>6) and aHE mice (</w:t>
      </w:r>
      <w:r>
        <w:rPr>
          <w:rFonts w:ascii="Arial" w:hAnsi="Arial" w:cs="Arial"/>
          <w:bCs/>
          <w:i/>
          <w:color w:val="000000" w:themeColor="text1"/>
        </w:rPr>
        <w:t xml:space="preserve">n </w:t>
      </w:r>
      <w:r>
        <w:rPr>
          <w:rFonts w:ascii="Arial" w:hAnsi="Arial" w:cs="Arial"/>
          <w:bCs/>
          <w:color w:val="000000" w:themeColor="text1"/>
        </w:rPr>
        <w:t xml:space="preserve">= </w:t>
      </w:r>
      <w:r>
        <w:rPr>
          <w:rFonts w:ascii="Arial" w:hAnsi="Arial" w:cs="Arial"/>
          <w:bCs/>
          <w:iCs/>
          <w:color w:val="000000" w:themeColor="text1"/>
        </w:rPr>
        <w:t>14).  The increase in both aHE fat pads was significantly different from WT (</w:t>
      </w:r>
      <w:r>
        <w:rPr>
          <w:rFonts w:ascii="Arial" w:hAnsi="Arial" w:cs="Arial"/>
          <w:bCs/>
          <w:i/>
          <w:color w:val="000000" w:themeColor="text1"/>
        </w:rPr>
        <w:t xml:space="preserve">n </w:t>
      </w:r>
      <w:r>
        <w:rPr>
          <w:rFonts w:ascii="Arial" w:hAnsi="Arial" w:cs="Arial"/>
          <w:bCs/>
          <w:color w:val="000000" w:themeColor="text1"/>
        </w:rPr>
        <w:t xml:space="preserve">= </w:t>
      </w:r>
      <w:r>
        <w:rPr>
          <w:rFonts w:ascii="Arial" w:hAnsi="Arial" w:cs="Arial"/>
          <w:bCs/>
          <w:iCs/>
          <w:color w:val="000000" w:themeColor="text1"/>
        </w:rPr>
        <w:t>10; 2-way ANOVA,</w:t>
      </w:r>
      <w:r>
        <w:rPr>
          <w:rFonts w:ascii="Arial" w:hAnsi="Arial" w:cs="Arial"/>
          <w:bCs/>
          <w:i/>
          <w:iCs/>
          <w:color w:val="000000" w:themeColor="text1"/>
        </w:rPr>
        <w:t xml:space="preserve"> p </w:t>
      </w:r>
      <w:r>
        <w:rPr>
          <w:rFonts w:ascii="Arial" w:hAnsi="Arial" w:cs="Arial"/>
          <w:bCs/>
          <w:iCs/>
          <w:color w:val="000000" w:themeColor="text1"/>
        </w:rPr>
        <w:t xml:space="preserve">&lt; 0.05 for EpD and SubQ).  </w:t>
      </w:r>
    </w:p>
    <w:p>
      <w:pPr>
        <w:spacing w:line="480" w:lineRule="auto"/>
        <w:ind w:firstLine="360"/>
        <w:rPr>
          <w:rFonts w:ascii="Arial" w:hAnsi="Arial" w:cs="Arial"/>
          <w:bCs/>
          <w:color w:val="000000" w:themeColor="text1"/>
        </w:rPr>
      </w:pPr>
      <w:r>
        <w:rPr>
          <w:rFonts w:ascii="Arial" w:hAnsi="Arial" w:cs="Arial"/>
          <w:bCs/>
          <w:iCs/>
          <w:color w:val="000000" w:themeColor="text1"/>
        </w:rPr>
        <w:t xml:space="preserve">We also assessed glucose tolerance in mice prior to age-related fat mass changes to determine if fasting glucose levels predicted increased body weight in later life.  A glucose tolerance test performed after overnight fasting did not reveal any significant differences in glucose tolerance among the strains examined (Fig. 4D; 1-way ANOVA, </w:t>
      </w:r>
      <w:r>
        <w:rPr>
          <w:rFonts w:ascii="Arial" w:hAnsi="Arial" w:cs="Arial"/>
          <w:bCs/>
          <w:i/>
          <w:iCs/>
          <w:color w:val="000000" w:themeColor="text1"/>
        </w:rPr>
        <w:t>F</w:t>
      </w:r>
      <w:r>
        <w:rPr>
          <w:rFonts w:ascii="Arial" w:hAnsi="Arial" w:cs="Arial"/>
          <w:bCs/>
          <w:iCs/>
          <w:color w:val="000000" w:themeColor="text1"/>
        </w:rPr>
        <w:t>(2,9) = 1.96,</w:t>
      </w:r>
      <w:r>
        <w:rPr>
          <w:rFonts w:ascii="Arial" w:hAnsi="Arial" w:cs="Arial"/>
          <w:bCs/>
          <w:i/>
          <w:iCs/>
          <w:color w:val="000000" w:themeColor="text1"/>
        </w:rPr>
        <w:t xml:space="preserve"> p </w:t>
      </w:r>
      <w:r>
        <w:rPr>
          <w:rFonts w:ascii="Arial" w:hAnsi="Arial" w:cs="Arial"/>
          <w:bCs/>
          <w:iCs/>
          <w:color w:val="000000" w:themeColor="text1"/>
        </w:rPr>
        <w:t>=</w:t>
      </w:r>
      <w:r>
        <w:rPr>
          <w:rFonts w:ascii="Arial" w:hAnsi="Arial" w:cs="Arial"/>
          <w:bCs/>
          <w:i/>
          <w:iCs/>
          <w:color w:val="000000" w:themeColor="text1"/>
        </w:rPr>
        <w:t xml:space="preserve"> </w:t>
      </w:r>
      <w:r>
        <w:rPr>
          <w:rFonts w:ascii="Arial" w:hAnsi="Arial" w:cs="Arial"/>
          <w:bCs/>
          <w:iCs/>
          <w:color w:val="000000" w:themeColor="text1"/>
        </w:rPr>
        <w:t>0.19).</w:t>
      </w:r>
    </w:p>
    <w:p>
      <w:pPr>
        <w:spacing w:line="480" w:lineRule="auto"/>
        <w:ind w:firstLine="360"/>
        <w:rPr>
          <w:rFonts w:ascii="Arial" w:hAnsi="Arial" w:cs="Arial"/>
          <w:color w:val="000000" w:themeColor="text1"/>
        </w:rPr>
      </w:pPr>
      <w:r>
        <w:rPr>
          <w:rFonts w:ascii="Arial" w:hAnsi="Arial" w:cs="Arial"/>
          <w:color w:val="000000" w:themeColor="text1"/>
        </w:rPr>
        <w:t>Since the circadian clock has been linked to metabolic regulation, we measured wheel-running activity under LD and constant dark (DD) conditions as an index of clock function in adult mice.  Mice were acclimated to running wheels for 5 days before assessing voluntary measures of circadian locomotor activity (Fig. 4E</w:t>
      </w:r>
      <w:r>
        <w:rPr>
          <w:rFonts w:ascii="Arial" w:hAnsi="Arial" w:cs="Arial"/>
          <w:color w:val="000000" w:themeColor="text1"/>
        </w:rPr>
        <w:t xml:space="preserve"> and</w:t>
      </w:r>
      <w:r>
        <w:rPr>
          <w:rFonts w:ascii="Arial" w:hAnsi="Arial" w:cs="Arial"/>
          <w:color w:val="000000" w:themeColor="text1"/>
        </w:rPr>
        <w:t xml:space="preserve"> Table 2).  Although mice of all strains entrained to an LD cycle, there were clear differences in the amount of running wheel activity across strains (2-way ANOVA, </w:t>
      </w:r>
      <w:r>
        <w:rPr>
          <w:rFonts w:ascii="Arial" w:hAnsi="Arial" w:cs="Arial"/>
          <w:i/>
          <w:color w:val="000000" w:themeColor="text1"/>
        </w:rPr>
        <w:t>F</w:t>
      </w:r>
      <w:r>
        <w:rPr>
          <w:rFonts w:ascii="Arial" w:hAnsi="Arial" w:cs="Arial"/>
          <w:color w:val="000000" w:themeColor="text1"/>
        </w:rPr>
        <w:t>(3,29) = 3.03,</w:t>
      </w:r>
      <w:r>
        <w:rPr>
          <w:rFonts w:ascii="Arial" w:hAnsi="Arial" w:cs="Arial"/>
          <w:i/>
          <w:color w:val="000000" w:themeColor="text1"/>
        </w:rPr>
        <w:t xml:space="preserve"> p </w:t>
      </w:r>
      <w:r>
        <w:rPr>
          <w:rFonts w:ascii="Arial" w:hAnsi="Arial" w:cs="Arial"/>
          <w:color w:val="000000" w:themeColor="text1"/>
        </w:rPr>
        <w:t>=</w:t>
      </w:r>
      <w:r>
        <w:rPr>
          <w:rFonts w:ascii="Arial" w:hAnsi="Arial" w:cs="Arial"/>
          <w:i/>
          <w:color w:val="000000" w:themeColor="text1"/>
        </w:rPr>
        <w:t xml:space="preserve"> </w:t>
      </w:r>
      <w:r>
        <w:rPr>
          <w:rFonts w:ascii="Arial" w:hAnsi="Arial" w:cs="Arial"/>
          <w:color w:val="000000" w:themeColor="text1"/>
        </w:rPr>
        <w:t xml:space="preserve">0.004) with aHE mice being the least active.  </w:t>
      </w:r>
      <w:r>
        <w:rPr>
          <w:rFonts w:ascii="Arial" w:hAnsi="Arial" w:cs="Arial"/>
          <w:bCs/>
          <w:iCs/>
          <w:color w:val="000000" w:themeColor="text1"/>
        </w:rPr>
        <w:t xml:space="preserve">The reduced activity in both aHE and </w:t>
      </w:r>
      <w:r>
        <w:rPr>
          <w:rFonts w:ascii="Arial" w:hAnsi="Arial" w:cs="Arial"/>
          <w:bCs/>
          <w:i/>
          <w:color w:val="000000" w:themeColor="text1"/>
        </w:rPr>
        <w:t xml:space="preserve">ATAX </w:t>
      </w:r>
      <w:r>
        <w:rPr>
          <w:rFonts w:ascii="Arial" w:hAnsi="Arial" w:cs="Arial"/>
          <w:bCs/>
          <w:color w:val="000000" w:themeColor="text1"/>
        </w:rPr>
        <w:t xml:space="preserve">mice </w:t>
      </w:r>
      <w:r>
        <w:rPr>
          <w:rFonts w:ascii="Arial" w:hAnsi="Arial" w:cs="Arial"/>
          <w:bCs/>
          <w:iCs/>
          <w:color w:val="000000" w:themeColor="text1"/>
        </w:rPr>
        <w:t>was significant under DD (2-way ANOVA,</w:t>
      </w:r>
      <w:r>
        <w:rPr>
          <w:rFonts w:ascii="Arial" w:hAnsi="Arial" w:cs="Arial"/>
          <w:bCs/>
          <w:i/>
          <w:iCs/>
          <w:color w:val="000000" w:themeColor="text1"/>
        </w:rPr>
        <w:t xml:space="preserve"> p </w:t>
      </w:r>
      <w:r>
        <w:rPr>
          <w:rFonts w:ascii="Arial" w:hAnsi="Arial" w:cs="Arial"/>
          <w:bCs/>
          <w:iCs/>
          <w:color w:val="000000" w:themeColor="text1"/>
        </w:rPr>
        <w:t>=</w:t>
      </w:r>
      <w:r>
        <w:rPr>
          <w:rFonts w:ascii="Arial" w:hAnsi="Arial" w:cs="Arial"/>
          <w:bCs/>
          <w:i/>
          <w:iCs/>
          <w:color w:val="000000" w:themeColor="text1"/>
        </w:rPr>
        <w:t xml:space="preserve"> </w:t>
      </w:r>
      <w:r>
        <w:rPr>
          <w:rFonts w:ascii="Arial" w:hAnsi="Arial" w:cs="Arial"/>
          <w:bCs/>
          <w:iCs/>
          <w:color w:val="000000" w:themeColor="text1"/>
        </w:rPr>
        <w:t xml:space="preserve">0.045; Bonferroni </w:t>
      </w:r>
      <w:r>
        <w:rPr>
          <w:rFonts w:ascii="Arial" w:hAnsi="Arial" w:cs="Arial"/>
          <w:bCs/>
          <w:i/>
          <w:iCs/>
          <w:color w:val="000000" w:themeColor="text1"/>
        </w:rPr>
        <w:t>post hoc</w:t>
      </w:r>
      <w:r>
        <w:rPr>
          <w:rFonts w:ascii="Arial" w:hAnsi="Arial" w:cs="Arial"/>
          <w:bCs/>
          <w:iCs/>
          <w:color w:val="000000" w:themeColor="text1"/>
        </w:rPr>
        <w:t xml:space="preserve"> test</w:t>
      </w:r>
      <w:r>
        <w:rPr>
          <w:rFonts w:ascii="Arial" w:hAnsi="Arial" w:cs="Arial"/>
          <w:bCs/>
          <w:i/>
          <w:iCs/>
          <w:color w:val="000000" w:themeColor="text1"/>
        </w:rPr>
        <w:t xml:space="preserve"> p </w:t>
      </w:r>
      <w:r>
        <w:rPr>
          <w:rFonts w:ascii="Arial" w:hAnsi="Arial" w:cs="Arial"/>
          <w:bCs/>
          <w:iCs/>
          <w:color w:val="000000" w:themeColor="text1"/>
        </w:rPr>
        <w:t>&lt; 0.01 for aHE vs. WT and</w:t>
      </w:r>
      <w:r>
        <w:rPr>
          <w:rFonts w:ascii="Arial" w:hAnsi="Arial" w:cs="Arial"/>
          <w:bCs/>
          <w:i/>
          <w:iCs/>
          <w:color w:val="000000" w:themeColor="text1"/>
        </w:rPr>
        <w:t xml:space="preserve"> p </w:t>
      </w:r>
      <w:r>
        <w:rPr>
          <w:rFonts w:ascii="Arial" w:hAnsi="Arial" w:cs="Arial"/>
          <w:bCs/>
          <w:iCs/>
          <w:color w:val="000000" w:themeColor="text1"/>
        </w:rPr>
        <w:t xml:space="preserve">&lt; 0.05 for </w:t>
      </w:r>
      <w:r>
        <w:rPr>
          <w:rFonts w:ascii="Arial" w:hAnsi="Arial" w:cs="Arial"/>
          <w:bCs/>
          <w:i/>
          <w:color w:val="000000" w:themeColor="text1"/>
        </w:rPr>
        <w:t xml:space="preserve">ATAX </w:t>
      </w:r>
      <w:r>
        <w:rPr>
          <w:rFonts w:ascii="Arial" w:hAnsi="Arial" w:cs="Arial"/>
          <w:bCs/>
          <w:iCs/>
          <w:color w:val="000000" w:themeColor="text1"/>
        </w:rPr>
        <w:t xml:space="preserve">vs. WT).  </w:t>
      </w:r>
      <w:r>
        <w:rPr>
          <w:rFonts w:ascii="Arial" w:hAnsi="Arial" w:cs="Arial"/>
          <w:color w:val="000000" w:themeColor="text1"/>
        </w:rPr>
        <w:t>In DD conditions, t</w:t>
      </w:r>
      <w:r>
        <w:rPr>
          <w:rFonts w:ascii="Arial" w:hAnsi="Arial" w:cs="Arial"/>
          <w:bCs/>
          <w:iCs/>
          <w:color w:val="000000" w:themeColor="text1"/>
        </w:rPr>
        <w:t xml:space="preserve">he endogenous period of </w:t>
      </w:r>
      <w:r>
        <w:rPr>
          <w:rFonts w:ascii="Arial" w:hAnsi="Arial" w:cs="Arial"/>
          <w:bCs/>
          <w:i/>
          <w:color w:val="000000" w:themeColor="text1"/>
        </w:rPr>
        <w:t>ATAX</w:t>
      </w:r>
      <w:r>
        <w:rPr>
          <w:rFonts w:ascii="Arial" w:hAnsi="Arial" w:cs="Arial"/>
          <w:bCs/>
          <w:iCs/>
          <w:color w:val="000000" w:themeColor="text1"/>
        </w:rPr>
        <w:t xml:space="preserve"> mice remained close to 24-h and was thus significantly longer than all other genotypes (</w:t>
      </w:r>
      <w:r>
        <w:rPr>
          <w:rFonts w:ascii="Arial" w:hAnsi="Arial" w:cs="Arial"/>
          <w:i/>
          <w:color w:val="000000" w:themeColor="text1"/>
        </w:rPr>
        <w:t>p</w:t>
      </w:r>
      <w:r>
        <w:rPr>
          <w:rFonts w:ascii="Arial" w:hAnsi="Arial" w:cs="Arial"/>
          <w:bCs/>
          <w:iCs/>
          <w:color w:val="000000" w:themeColor="text1"/>
        </w:rPr>
        <w:t xml:space="preserve"> &lt; 0.001).  There was no significant genotype x time interaction for circadian amplitude (2-way ANOVA,</w:t>
      </w:r>
      <w:r>
        <w:rPr>
          <w:rFonts w:ascii="Arial" w:hAnsi="Arial" w:cs="Arial"/>
          <w:bCs/>
          <w:i/>
          <w:iCs/>
          <w:color w:val="000000" w:themeColor="text1"/>
        </w:rPr>
        <w:t xml:space="preserve"> </w:t>
      </w:r>
      <w:r>
        <w:rPr>
          <w:rFonts w:ascii="Arial" w:hAnsi="Arial" w:cs="Arial"/>
          <w:i/>
          <w:color w:val="000000" w:themeColor="text1"/>
          <w:kern w:val="2"/>
          <w:lang w:eastAsia="ja-JP"/>
        </w:rPr>
        <w:t>F</w:t>
      </w:r>
      <w:r>
        <w:rPr>
          <w:rFonts w:ascii="Arial" w:hAnsi="Arial" w:cs="Arial"/>
          <w:color w:val="000000" w:themeColor="text1"/>
          <w:spacing w:val="2"/>
          <w:kern w:val="2"/>
          <w:lang w:eastAsia="ja-JP"/>
        </w:rPr>
        <w:t xml:space="preserve">(3,29) = 2.18; </w:t>
      </w:r>
      <w:r>
        <w:rPr>
          <w:rFonts w:ascii="Arial" w:hAnsi="Arial" w:cs="Arial"/>
          <w:bCs/>
          <w:i/>
          <w:iCs/>
          <w:color w:val="000000" w:themeColor="text1"/>
        </w:rPr>
        <w:t xml:space="preserve">p </w:t>
      </w:r>
      <w:r>
        <w:rPr>
          <w:rFonts w:ascii="Arial" w:hAnsi="Arial" w:cs="Arial"/>
          <w:bCs/>
          <w:iCs/>
          <w:color w:val="000000" w:themeColor="text1"/>
        </w:rPr>
        <w:t xml:space="preserve">&lt; 0.11).  </w:t>
      </w:r>
    </w:p>
    <w:p>
      <w:pPr>
        <w:spacing w:line="480" w:lineRule="auto"/>
        <w:ind w:firstLine="360"/>
        <w:rPr>
          <w:rFonts w:ascii="Arial" w:hAnsi="Arial" w:cs="Arial"/>
          <w:bCs/>
          <w:iCs/>
          <w:color w:val="000000" w:themeColor="text1"/>
        </w:rPr>
      </w:pPr>
      <w:r>
        <w:rPr>
          <w:rFonts w:ascii="Arial" w:hAnsi="Arial" w:cs="Arial"/>
          <w:bCs/>
          <w:iCs/>
          <w:color w:val="000000" w:themeColor="text1"/>
        </w:rPr>
        <w:t xml:space="preserve">Food intake and body weight were also measured in mice that had access to running wheels. Food intake was normalized to the body weight of each individual mouse (Table 3).  Although no significant differences were found, there was a trend toward increased body weight gain in aHE mice during DD compared to WT.  </w:t>
      </w:r>
    </w:p>
    <w:p>
      <w:pPr>
        <w:spacing w:line="480" w:lineRule="auto"/>
        <w:ind w:firstLine="360"/>
        <w:rPr>
          <w:rFonts w:ascii="Arial" w:hAnsi="Arial" w:cs="Arial"/>
          <w:bCs/>
          <w:iCs/>
          <w:color w:val="000000" w:themeColor="text1"/>
        </w:rPr>
      </w:pPr>
      <w:r>
        <w:rPr>
          <w:rFonts w:ascii="Arial" w:hAnsi="Arial" w:cs="Arial"/>
          <w:bCs/>
          <w:iCs/>
          <w:color w:val="000000" w:themeColor="text1"/>
        </w:rPr>
        <w:t xml:space="preserve">There was some variation in age </w:t>
      </w:r>
      <w:r>
        <w:rPr>
          <w:rFonts w:ascii="Arial" w:hAnsi="Arial" w:cs="Arial"/>
          <w:color w:val="000000" w:themeColor="text1"/>
        </w:rPr>
        <w:t>(WT:</w:t>
      </w:r>
      <w:r>
        <w:rPr>
          <w:rFonts w:ascii="Arial" w:hAnsi="Arial" w:cs="Arial"/>
          <w:bCs/>
          <w:iCs/>
          <w:color w:val="000000" w:themeColor="text1"/>
        </w:rPr>
        <w:t xml:space="preserve"> 6.3 ± 0.7 mo, </w:t>
      </w:r>
      <w:r>
        <w:rPr>
          <w:rFonts w:ascii="Arial" w:hAnsi="Arial" w:cs="Arial"/>
          <w:bCs/>
          <w:i/>
          <w:iCs/>
          <w:color w:val="000000" w:themeColor="text1"/>
        </w:rPr>
        <w:t xml:space="preserve">n </w:t>
      </w:r>
      <w:r>
        <w:rPr>
          <w:rFonts w:ascii="Arial" w:hAnsi="Arial" w:cs="Arial"/>
          <w:bCs/>
          <w:iCs/>
          <w:color w:val="000000" w:themeColor="text1"/>
        </w:rPr>
        <w:t xml:space="preserve">= 7; aLE: 7.3 ± 1.2 mo, </w:t>
      </w:r>
      <w:r>
        <w:rPr>
          <w:rFonts w:ascii="Arial" w:hAnsi="Arial" w:cs="Arial"/>
          <w:bCs/>
          <w:i/>
          <w:iCs/>
          <w:color w:val="000000" w:themeColor="text1"/>
        </w:rPr>
        <w:t>n</w:t>
      </w:r>
      <w:r>
        <w:rPr>
          <w:rFonts w:ascii="Arial" w:hAnsi="Arial" w:cs="Arial"/>
          <w:bCs/>
          <w:iCs/>
          <w:color w:val="000000" w:themeColor="text1"/>
        </w:rPr>
        <w:t xml:space="preserve"> = 11; aHE: 9.1 ± 2.2 mo</w:t>
      </w:r>
      <w:r>
        <w:rPr>
          <w:rFonts w:ascii="Arial" w:hAnsi="Arial" w:cs="Arial"/>
          <w:color w:val="000000" w:themeColor="text1"/>
        </w:rPr>
        <w:t xml:space="preserve">, </w:t>
      </w:r>
      <w:r>
        <w:rPr>
          <w:rFonts w:ascii="Arial" w:hAnsi="Arial" w:cs="Arial"/>
          <w:i/>
          <w:color w:val="000000" w:themeColor="text1"/>
        </w:rPr>
        <w:t xml:space="preserve">n </w:t>
      </w:r>
      <w:r>
        <w:rPr>
          <w:rFonts w:ascii="Arial" w:hAnsi="Arial" w:cs="Arial"/>
          <w:color w:val="000000" w:themeColor="text1"/>
        </w:rPr>
        <w:t xml:space="preserve">= 6; </w:t>
      </w:r>
      <w:r>
        <w:rPr>
          <w:rFonts w:ascii="Arial" w:hAnsi="Arial" w:cs="Arial"/>
          <w:bCs/>
          <w:i/>
          <w:color w:val="000000" w:themeColor="text1"/>
        </w:rPr>
        <w:t>ATAX</w:t>
      </w:r>
      <w:r>
        <w:rPr>
          <w:rFonts w:ascii="Arial" w:hAnsi="Arial" w:cs="Arial"/>
          <w:bCs/>
          <w:iCs/>
          <w:color w:val="000000" w:themeColor="text1"/>
        </w:rPr>
        <w:t xml:space="preserve">: 4.8 ± 0.3 mo, </w:t>
      </w:r>
      <w:r>
        <w:rPr>
          <w:rFonts w:ascii="Arial" w:hAnsi="Arial" w:cs="Arial"/>
          <w:bCs/>
          <w:i/>
          <w:iCs/>
          <w:color w:val="000000" w:themeColor="text1"/>
        </w:rPr>
        <w:t xml:space="preserve">n </w:t>
      </w:r>
      <w:r>
        <w:rPr>
          <w:rFonts w:ascii="Arial" w:hAnsi="Arial" w:cs="Arial"/>
          <w:bCs/>
          <w:iCs/>
          <w:color w:val="000000" w:themeColor="text1"/>
        </w:rPr>
        <w:t>= 8)</w:t>
      </w:r>
      <w:r>
        <w:rPr>
          <w:rFonts w:ascii="Arial" w:hAnsi="Arial" w:cs="Arial"/>
          <w:color w:val="000000" w:themeColor="text1"/>
        </w:rPr>
        <w:t xml:space="preserve"> and </w:t>
      </w:r>
      <w:r>
        <w:rPr>
          <w:rFonts w:ascii="Arial" w:hAnsi="Arial" w:cs="Arial"/>
          <w:bCs/>
          <w:iCs/>
          <w:color w:val="000000" w:themeColor="text1"/>
        </w:rPr>
        <w:t>body weight (WT = 37.2 ± 2.6g, aLE: 35.7 ± 1.6g, aHE: 47.6 ± 5.8g</w:t>
      </w:r>
      <w:r>
        <w:rPr>
          <w:rFonts w:ascii="Arial" w:hAnsi="Arial" w:cs="Arial"/>
          <w:color w:val="000000" w:themeColor="text1"/>
        </w:rPr>
        <w:t xml:space="preserve">, </w:t>
      </w:r>
      <w:r>
        <w:rPr>
          <w:rFonts w:ascii="Arial" w:hAnsi="Arial" w:cs="Arial"/>
          <w:bCs/>
          <w:i/>
          <w:color w:val="000000" w:themeColor="text1"/>
        </w:rPr>
        <w:t>ATAX</w:t>
      </w:r>
      <w:r>
        <w:rPr>
          <w:rFonts w:ascii="Arial" w:hAnsi="Arial" w:cs="Arial"/>
          <w:bCs/>
          <w:iCs/>
          <w:color w:val="000000" w:themeColor="text1"/>
        </w:rPr>
        <w:t>: 33.1 ± 1.2g) across strains of mice given access to running wheels.  Since these differences in age may have contributed to the differences in wheel-running activity recorded, we removed the oldest aHE mice from the analysis, which reduced the mean age of aHE mice to 5.5 ± 2.5 mo (</w:t>
      </w:r>
      <w:r>
        <w:rPr>
          <w:rFonts w:ascii="Arial" w:hAnsi="Arial" w:cs="Arial"/>
          <w:bCs/>
          <w:i/>
          <w:iCs/>
          <w:color w:val="000000" w:themeColor="text1"/>
        </w:rPr>
        <w:t xml:space="preserve">n </w:t>
      </w:r>
      <w:r>
        <w:rPr>
          <w:rFonts w:ascii="Arial" w:hAnsi="Arial" w:cs="Arial"/>
          <w:bCs/>
          <w:iCs/>
          <w:color w:val="000000" w:themeColor="text1"/>
        </w:rPr>
        <w:t>= 4).  Nevertheless, the reduced wheel-running of aHE mice in DD compared to WT persisted (aHE: 3.15 ± 1.15 revolutions/min vs. WT: 11.90 ± 2.42 revolutions/min; 1-way ANOVA,</w:t>
      </w:r>
      <w:r>
        <w:rPr>
          <w:rFonts w:ascii="Arial" w:hAnsi="Arial" w:cs="Arial"/>
          <w:bCs/>
          <w:i/>
          <w:iCs/>
          <w:color w:val="000000" w:themeColor="text1"/>
        </w:rPr>
        <w:t xml:space="preserve"> p </w:t>
      </w:r>
      <w:r>
        <w:rPr>
          <w:rFonts w:ascii="Arial" w:hAnsi="Arial" w:cs="Arial"/>
          <w:bCs/>
          <w:iCs/>
          <w:color w:val="000000" w:themeColor="text1"/>
        </w:rPr>
        <w:t>=</w:t>
      </w:r>
      <w:r>
        <w:rPr>
          <w:rFonts w:ascii="Arial" w:hAnsi="Arial" w:cs="Arial"/>
          <w:bCs/>
          <w:i/>
          <w:iCs/>
          <w:color w:val="000000" w:themeColor="text1"/>
        </w:rPr>
        <w:t xml:space="preserve"> </w:t>
      </w:r>
      <w:r>
        <w:rPr>
          <w:rFonts w:ascii="Arial" w:hAnsi="Arial" w:cs="Arial"/>
          <w:bCs/>
          <w:iCs/>
          <w:color w:val="000000" w:themeColor="text1"/>
        </w:rPr>
        <w:t xml:space="preserve">0.04; data not shown).  </w:t>
      </w:r>
    </w:p>
    <w:p>
      <w:pPr>
        <w:spacing w:line="480" w:lineRule="auto"/>
        <w:ind w:firstLine="360"/>
        <w:rPr>
          <w:rFonts w:ascii="Arial" w:hAnsi="Arial" w:cs="Arial"/>
          <w:color w:val="000000" w:themeColor="text1"/>
        </w:rPr>
      </w:pPr>
    </w:p>
    <w:p>
      <w:pPr>
        <w:spacing w:line="480" w:lineRule="auto"/>
        <w:rPr>
          <w:rFonts w:ascii="Arial" w:hAnsi="Arial" w:cs="Arial"/>
          <w:b/>
          <w:color w:val="000000" w:themeColor="text1"/>
        </w:rPr>
      </w:pPr>
      <w:r>
        <w:rPr>
          <w:rFonts w:ascii="Arial" w:hAnsi="Arial" w:cs="Arial"/>
          <w:b/>
          <w:i/>
          <w:color w:val="000000" w:themeColor="text1"/>
        </w:rPr>
        <w:t xml:space="preserve">ATAX </w:t>
      </w:r>
      <w:r>
        <w:rPr>
          <w:rFonts w:ascii="Arial" w:hAnsi="Arial" w:cs="Arial"/>
          <w:b/>
          <w:color w:val="000000" w:themeColor="text1"/>
        </w:rPr>
        <w:t>and</w:t>
      </w:r>
      <w:r>
        <w:rPr>
          <w:rFonts w:ascii="Arial" w:hAnsi="Arial" w:cs="Arial"/>
          <w:b/>
          <w:i/>
          <w:color w:val="000000" w:themeColor="text1"/>
        </w:rPr>
        <w:t xml:space="preserve"> Orexin/Arch</w:t>
      </w:r>
      <w:r>
        <w:rPr>
          <w:rFonts w:ascii="Arial" w:hAnsi="Arial" w:cs="Arial"/>
          <w:b/>
          <w:color w:val="000000" w:themeColor="text1"/>
        </w:rPr>
        <w:t xml:space="preserve"> transgenic mice exhibit distinct differences in sleep/wake architecture and EEG spectra</w:t>
      </w:r>
    </w:p>
    <w:p>
      <w:pPr>
        <w:spacing w:line="480" w:lineRule="auto"/>
        <w:ind w:firstLine="360"/>
        <w:rPr>
          <w:rFonts w:ascii="Arial" w:hAnsi="Arial" w:cs="Arial"/>
          <w:bCs/>
          <w:iCs/>
          <w:color w:val="000000" w:themeColor="text1"/>
        </w:rPr>
      </w:pPr>
      <w:r>
        <w:rPr>
          <w:rFonts w:ascii="Arial" w:hAnsi="Arial" w:cs="Arial"/>
          <w:bCs/>
          <w:iCs/>
          <w:color w:val="000000" w:themeColor="text1"/>
        </w:rPr>
        <w:t xml:space="preserve">The sleep/wake patterns and EEG spectral features of aLE and aHE </w:t>
      </w:r>
      <w:r>
        <w:rPr>
          <w:rFonts w:ascii="Arial" w:hAnsi="Arial" w:cs="Arial"/>
          <w:bCs/>
          <w:i/>
          <w:iCs/>
          <w:color w:val="000000" w:themeColor="text1"/>
        </w:rPr>
        <w:t xml:space="preserve">orexin/Arch </w:t>
      </w:r>
      <w:r>
        <w:rPr>
          <w:rFonts w:ascii="Arial" w:hAnsi="Arial" w:cs="Arial"/>
          <w:bCs/>
          <w:iCs/>
          <w:color w:val="000000" w:themeColor="text1"/>
        </w:rPr>
        <w:t xml:space="preserve">mice were compared to WT and to </w:t>
      </w:r>
      <w:r>
        <w:rPr>
          <w:rFonts w:ascii="Arial" w:hAnsi="Arial" w:cs="Arial"/>
          <w:bCs/>
          <w:i/>
          <w:color w:val="000000" w:themeColor="text1"/>
        </w:rPr>
        <w:t>ATAX</w:t>
      </w:r>
      <w:r>
        <w:rPr>
          <w:rFonts w:ascii="Arial" w:hAnsi="Arial" w:cs="Arial"/>
          <w:bCs/>
          <w:iCs/>
          <w:color w:val="000000" w:themeColor="text1"/>
        </w:rPr>
        <w:t xml:space="preserve"> mice, an established model of Hcrt/orexin cell loss that results in NT1.  </w:t>
      </w:r>
      <w:r>
        <w:rPr>
          <w:rFonts w:ascii="Arial" w:hAnsi="Arial" w:cs="Arial"/>
          <w:color w:val="000000" w:themeColor="text1"/>
        </w:rPr>
        <w:t xml:space="preserve">Baseline recordings of sleep/wake </w:t>
      </w:r>
      <w:r>
        <w:rPr>
          <w:rFonts w:ascii="Arial" w:hAnsi="Arial" w:cs="Arial"/>
          <w:color w:val="000000" w:themeColor="text1"/>
        </w:rPr>
        <w:t>sugges</w:t>
      </w:r>
      <w:r>
        <w:rPr>
          <w:rFonts w:ascii="Arial" w:hAnsi="Arial" w:cs="Arial"/>
          <w:color w:val="000000" w:themeColor="text1"/>
        </w:rPr>
        <w:t xml:space="preserve">ted little difference among strains </w:t>
      </w:r>
      <w:r>
        <w:rPr>
          <w:rFonts w:ascii="Arial" w:hAnsi="Arial" w:cs="Arial"/>
          <w:bCs/>
          <w:iCs/>
          <w:color w:val="000000" w:themeColor="text1"/>
        </w:rPr>
        <w:t xml:space="preserve">in the </w:t>
      </w:r>
      <w:r>
        <w:rPr>
          <w:rFonts w:ascii="Arial" w:hAnsi="Arial" w:cs="Arial"/>
          <w:bCs/>
          <w:iCs/>
          <w:color w:val="000000" w:themeColor="text1"/>
        </w:rPr>
        <w:t xml:space="preserve">hourly amounts of </w:t>
      </w:r>
      <w:r>
        <w:rPr>
          <w:rFonts w:ascii="Arial" w:hAnsi="Arial" w:cs="Arial"/>
          <w:bCs/>
          <w:iCs/>
          <w:color w:val="000000" w:themeColor="text1"/>
        </w:rPr>
        <w:t>wakefulness (</w:t>
      </w:r>
      <w:r>
        <w:rPr>
          <w:rFonts w:ascii="Arial" w:hAnsi="Arial" w:cs="Arial"/>
          <w:bCs/>
          <w:iCs/>
          <w:color w:val="000000" w:themeColor="text1"/>
        </w:rPr>
        <w:t xml:space="preserve">Fig. 5Ai, left) but </w:t>
      </w:r>
      <w:r>
        <w:rPr>
          <w:rFonts w:ascii="Arial" w:hAnsi="Arial" w:cs="Arial"/>
          <w:bCs/>
          <w:iCs/>
          <w:color w:val="000000" w:themeColor="text1"/>
        </w:rPr>
        <w:t>2</w:t>
      </w:r>
      <w:r>
        <w:rPr>
          <w:rFonts w:ascii="Arial" w:hAnsi="Arial" w:cs="Arial"/>
          <w:bCs/>
          <w:iCs/>
          <w:color w:val="000000" w:themeColor="text1"/>
        </w:rPr>
        <w:t>-</w:t>
      </w:r>
      <w:r>
        <w:rPr>
          <w:rFonts w:ascii="Arial" w:hAnsi="Arial" w:cs="Arial"/>
          <w:bCs/>
          <w:iCs/>
          <w:color w:val="000000" w:themeColor="text1"/>
        </w:rPr>
        <w:t>way RM</w:t>
      </w:r>
      <w:r>
        <w:rPr>
          <w:rFonts w:ascii="Arial" w:hAnsi="Arial" w:cs="Arial"/>
          <w:bCs/>
          <w:iCs/>
          <w:color w:val="000000" w:themeColor="text1"/>
        </w:rPr>
        <w:t xml:space="preserve"> </w:t>
      </w:r>
      <w:r>
        <w:rPr>
          <w:rFonts w:ascii="Arial" w:hAnsi="Arial" w:cs="Arial"/>
          <w:bCs/>
          <w:iCs/>
          <w:color w:val="000000" w:themeColor="text1"/>
        </w:rPr>
        <w:t>ANOVA</w:t>
      </w:r>
      <w:r>
        <w:rPr>
          <w:rFonts w:ascii="Arial" w:hAnsi="Arial" w:cs="Arial"/>
          <w:bCs/>
          <w:iCs/>
          <w:color w:val="000000" w:themeColor="text1"/>
        </w:rPr>
        <w:t xml:space="preserve"> revealed a </w:t>
      </w:r>
      <w:r>
        <w:rPr>
          <w:rFonts w:ascii="Arial" w:hAnsi="Arial" w:cs="Arial"/>
          <w:bCs/>
          <w:iCs/>
          <w:color w:val="000000" w:themeColor="text1"/>
        </w:rPr>
        <w:t xml:space="preserve">nominally </w:t>
      </w:r>
      <w:r>
        <w:rPr>
          <w:rFonts w:ascii="Arial" w:hAnsi="Arial" w:cs="Arial"/>
          <w:bCs/>
          <w:iCs/>
          <w:color w:val="000000" w:themeColor="text1"/>
        </w:rPr>
        <w:t xml:space="preserve">significant </w:t>
      </w:r>
      <w:r>
        <w:rPr>
          <w:rFonts w:ascii="Arial" w:hAnsi="Arial" w:cs="Arial"/>
          <w:bCs/>
          <w:iCs/>
          <w:color w:val="000000" w:themeColor="text1"/>
        </w:rPr>
        <w:t>genotype x time interaction</w:t>
      </w:r>
      <w:r>
        <w:rPr>
          <w:rFonts w:ascii="Arial" w:hAnsi="Arial" w:cs="Arial"/>
          <w:bCs/>
          <w:iCs/>
          <w:color w:val="000000" w:themeColor="text1"/>
        </w:rPr>
        <w:t xml:space="preserve"> w</w:t>
      </w:r>
      <w:r>
        <w:rPr>
          <w:rFonts w:ascii="Arial" w:hAnsi="Arial" w:cs="Arial"/>
          <w:bCs/>
          <w:iCs/>
          <w:color w:val="000000" w:themeColor="text1"/>
        </w:rPr>
        <w:t xml:space="preserve">hen </w:t>
      </w:r>
      <w:r>
        <w:rPr>
          <w:rFonts w:ascii="Arial" w:hAnsi="Arial" w:cs="Arial"/>
          <w:bCs/>
          <w:iCs/>
          <w:color w:val="000000" w:themeColor="text1"/>
        </w:rPr>
        <w:t xml:space="preserve">the </w:t>
      </w:r>
      <w:r>
        <w:rPr>
          <w:rFonts w:ascii="Arial" w:hAnsi="Arial" w:cs="Arial"/>
          <w:bCs/>
          <w:iCs/>
          <w:color w:val="000000" w:themeColor="text1"/>
        </w:rPr>
        <w:t>data w</w:t>
      </w:r>
      <w:r>
        <w:rPr>
          <w:rFonts w:ascii="Arial" w:hAnsi="Arial" w:cs="Arial"/>
          <w:bCs/>
          <w:iCs/>
          <w:color w:val="000000" w:themeColor="text1"/>
        </w:rPr>
        <w:t>ere</w:t>
      </w:r>
      <w:r>
        <w:rPr>
          <w:rFonts w:ascii="Arial" w:hAnsi="Arial" w:cs="Arial"/>
          <w:bCs/>
          <w:iCs/>
          <w:color w:val="000000" w:themeColor="text1"/>
        </w:rPr>
        <w:t xml:space="preserve"> </w:t>
      </w:r>
      <w:r>
        <w:rPr>
          <w:rFonts w:ascii="Arial" w:hAnsi="Arial" w:cs="Arial"/>
          <w:bCs/>
          <w:iCs/>
          <w:color w:val="000000" w:themeColor="text1"/>
        </w:rPr>
        <w:t>analyzed</w:t>
      </w:r>
      <w:r>
        <w:rPr>
          <w:rFonts w:ascii="Arial" w:hAnsi="Arial" w:cs="Arial"/>
          <w:bCs/>
          <w:iCs/>
          <w:color w:val="000000" w:themeColor="text1"/>
        </w:rPr>
        <w:t xml:space="preserve"> </w:t>
      </w:r>
      <w:r>
        <w:rPr>
          <w:rFonts w:ascii="Arial" w:hAnsi="Arial" w:cs="Arial"/>
          <w:bCs/>
          <w:iCs/>
          <w:color w:val="000000" w:themeColor="text1"/>
        </w:rPr>
        <w:t>across the</w:t>
      </w:r>
      <w:r>
        <w:rPr>
          <w:rFonts w:ascii="Arial" w:hAnsi="Arial" w:cs="Arial"/>
          <w:bCs/>
          <w:iCs/>
          <w:color w:val="000000" w:themeColor="text1"/>
        </w:rPr>
        <w:t xml:space="preserve"> </w:t>
      </w:r>
      <w:r>
        <w:rPr>
          <w:rFonts w:ascii="Arial" w:hAnsi="Arial" w:cs="Arial"/>
          <w:bCs/>
          <w:iCs/>
          <w:color w:val="000000" w:themeColor="text1"/>
        </w:rPr>
        <w:t>light</w:t>
      </w:r>
      <w:r>
        <w:rPr>
          <w:rFonts w:ascii="Arial" w:hAnsi="Arial" w:cs="Arial"/>
          <w:bCs/>
          <w:iCs/>
          <w:color w:val="000000" w:themeColor="text1"/>
        </w:rPr>
        <w:t xml:space="preserve"> and </w:t>
      </w:r>
      <w:r>
        <w:rPr>
          <w:rFonts w:ascii="Arial" w:hAnsi="Arial" w:cs="Arial"/>
          <w:bCs/>
          <w:iCs/>
          <w:color w:val="000000" w:themeColor="text1"/>
        </w:rPr>
        <w:t xml:space="preserve">dark </w:t>
      </w:r>
      <w:r>
        <w:rPr>
          <w:rFonts w:ascii="Arial" w:hAnsi="Arial" w:cs="Arial"/>
          <w:bCs/>
          <w:iCs/>
          <w:color w:val="000000" w:themeColor="text1"/>
        </w:rPr>
        <w:t xml:space="preserve">phases </w:t>
      </w:r>
      <w:r>
        <w:rPr>
          <w:rFonts w:ascii="Arial" w:hAnsi="Arial" w:cs="Arial"/>
          <w:bCs/>
          <w:iCs/>
          <w:color w:val="000000" w:themeColor="text1"/>
        </w:rPr>
        <w:t xml:space="preserve">and </w:t>
      </w:r>
      <w:r>
        <w:rPr>
          <w:rFonts w:ascii="Arial" w:hAnsi="Arial" w:cs="Arial"/>
          <w:bCs/>
          <w:iCs/>
          <w:color w:val="000000" w:themeColor="text1"/>
        </w:rPr>
        <w:t xml:space="preserve">the entire </w:t>
      </w:r>
      <w:r>
        <w:rPr>
          <w:rFonts w:ascii="Arial" w:hAnsi="Arial" w:cs="Arial"/>
          <w:bCs/>
          <w:iCs/>
          <w:color w:val="000000" w:themeColor="text1"/>
        </w:rPr>
        <w:t>24</w:t>
      </w:r>
      <w:r>
        <w:rPr>
          <w:rFonts w:ascii="Arial" w:hAnsi="Arial" w:cs="Arial"/>
          <w:bCs/>
          <w:iCs/>
          <w:color w:val="000000" w:themeColor="text1"/>
        </w:rPr>
        <w:t>-</w:t>
      </w:r>
      <w:r>
        <w:rPr>
          <w:rFonts w:ascii="Arial" w:hAnsi="Arial" w:cs="Arial"/>
          <w:bCs/>
          <w:iCs/>
          <w:color w:val="000000" w:themeColor="text1"/>
        </w:rPr>
        <w:t>h period</w:t>
      </w:r>
      <w:r>
        <w:rPr>
          <w:rFonts w:ascii="Arial" w:hAnsi="Arial" w:cs="Arial"/>
          <w:bCs/>
          <w:iCs/>
          <w:color w:val="000000" w:themeColor="text1"/>
        </w:rPr>
        <w:t xml:space="preserve"> </w:t>
      </w:r>
      <w:r>
        <w:rPr>
          <w:rFonts w:ascii="Arial" w:hAnsi="Arial" w:cs="Arial"/>
          <w:bCs/>
          <w:iCs/>
          <w:color w:val="000000" w:themeColor="text1"/>
        </w:rPr>
        <w:t>(</w:t>
      </w:r>
      <w:r>
        <w:rPr>
          <w:rFonts w:ascii="Arial" w:hAnsi="Arial" w:cs="Arial"/>
          <w:bCs/>
          <w:i/>
          <w:color w:val="000000" w:themeColor="text1"/>
        </w:rPr>
        <w:t>F</w:t>
      </w:r>
      <w:r>
        <w:rPr>
          <w:rFonts w:ascii="Arial" w:hAnsi="Arial" w:cs="Arial"/>
          <w:bCs/>
          <w:iCs/>
          <w:color w:val="000000" w:themeColor="text1"/>
        </w:rPr>
        <w:t xml:space="preserve">(6,48) = 2.9; </w:t>
      </w:r>
      <w:r>
        <w:rPr>
          <w:rFonts w:ascii="Arial" w:hAnsi="Arial" w:cs="Arial"/>
          <w:bCs/>
          <w:i/>
          <w:color w:val="000000" w:themeColor="text1"/>
        </w:rPr>
        <w:t>p</w:t>
      </w:r>
      <w:r>
        <w:rPr>
          <w:rFonts w:ascii="Arial" w:hAnsi="Arial" w:cs="Arial"/>
          <w:bCs/>
          <w:iCs/>
          <w:color w:val="000000" w:themeColor="text1"/>
        </w:rPr>
        <w:t xml:space="preserve"> = 0.</w:t>
      </w:r>
      <w:r>
        <w:rPr>
          <w:rFonts w:ascii="Arial" w:hAnsi="Arial" w:cs="Arial"/>
          <w:bCs/>
          <w:iCs/>
          <w:color w:val="000000" w:themeColor="text1"/>
        </w:rPr>
        <w:t>0</w:t>
      </w:r>
      <w:r>
        <w:rPr>
          <w:rFonts w:ascii="Arial" w:hAnsi="Arial" w:cs="Arial"/>
          <w:bCs/>
          <w:iCs/>
          <w:color w:val="000000" w:themeColor="text1"/>
        </w:rPr>
        <w:t xml:space="preserve">17; </w:t>
      </w:r>
      <w:r>
        <w:rPr>
          <w:rFonts w:ascii="Arial" w:hAnsi="Arial" w:cs="Arial"/>
          <w:bCs/>
          <w:iCs/>
          <w:color w:val="000000" w:themeColor="text1"/>
        </w:rPr>
        <w:t>Bonferroni</w:t>
      </w:r>
      <w:r>
        <w:rPr>
          <w:rFonts w:ascii="Arial" w:hAnsi="Arial" w:cs="Arial"/>
          <w:bCs/>
          <w:iCs/>
          <w:color w:val="000000" w:themeColor="text1"/>
        </w:rPr>
        <w:t>-corrected threshold</w:t>
      </w:r>
      <w:r>
        <w:rPr>
          <w:rFonts w:ascii="Arial" w:hAnsi="Arial" w:cs="Arial"/>
          <w:bCs/>
          <w:iCs/>
          <w:color w:val="000000" w:themeColor="text1"/>
        </w:rPr>
        <w:t xml:space="preserve"> α</w:t>
      </w:r>
      <w:r>
        <w:rPr>
          <w:rFonts w:ascii="Arial" w:hAnsi="Arial" w:cs="Arial"/>
          <w:bCs/>
          <w:iCs/>
          <w:color w:val="000000" w:themeColor="text1"/>
        </w:rPr>
        <w:t xml:space="preserve"> </w:t>
      </w:r>
      <w:r>
        <w:rPr>
          <w:rFonts w:ascii="Arial" w:hAnsi="Arial" w:cs="Arial"/>
          <w:bCs/>
          <w:iCs/>
          <w:color w:val="000000" w:themeColor="text1"/>
        </w:rPr>
        <w:t>= 0.00</w:t>
      </w:r>
      <w:r>
        <w:rPr>
          <w:rFonts w:ascii="Arial" w:hAnsi="Arial" w:cs="Arial"/>
          <w:bCs/>
          <w:iCs/>
          <w:color w:val="000000" w:themeColor="text1"/>
        </w:rPr>
        <w:t>6</w:t>
      </w:r>
      <w:r>
        <w:rPr>
          <w:rFonts w:ascii="Arial" w:hAnsi="Arial" w:cs="Arial"/>
          <w:bCs/>
          <w:iCs/>
          <w:color w:val="000000" w:themeColor="text1"/>
        </w:rPr>
        <w:t xml:space="preserve">; </w:t>
      </w:r>
      <w:r>
        <w:rPr>
          <w:rFonts w:ascii="Arial" w:hAnsi="Arial" w:cs="Arial"/>
          <w:bCs/>
          <w:iCs/>
          <w:color w:val="000000" w:themeColor="text1"/>
        </w:rPr>
        <w:t>Table 4).</w:t>
      </w:r>
      <w:r>
        <w:rPr>
          <w:rFonts w:ascii="Arial" w:hAnsi="Arial" w:cs="Arial"/>
          <w:bCs/>
          <w:iCs/>
          <w:color w:val="000000" w:themeColor="text1"/>
        </w:rPr>
        <w:t xml:space="preserve">  Wake bout architecture </w:t>
      </w:r>
      <w:r>
        <w:rPr>
          <w:rFonts w:ascii="Arial" w:hAnsi="Arial" w:cs="Arial"/>
          <w:bCs/>
          <w:iCs/>
          <w:color w:val="000000" w:themeColor="text1"/>
        </w:rPr>
        <w:t xml:space="preserve">(Fig. 5Ai, right) </w:t>
      </w:r>
      <w:r>
        <w:rPr>
          <w:rFonts w:ascii="Arial" w:hAnsi="Arial" w:cs="Arial"/>
          <w:bCs/>
          <w:iCs/>
          <w:color w:val="000000" w:themeColor="text1"/>
        </w:rPr>
        <w:t xml:space="preserve">differed among strains with </w:t>
      </w:r>
      <w:r>
        <w:rPr>
          <w:rFonts w:ascii="Arial" w:hAnsi="Arial" w:cs="Arial"/>
          <w:bCs/>
          <w:iCs/>
          <w:color w:val="000000" w:themeColor="text1"/>
        </w:rPr>
        <w:t xml:space="preserve">significant </w:t>
      </w:r>
      <w:r>
        <w:rPr>
          <w:rFonts w:ascii="Arial" w:hAnsi="Arial" w:cs="Arial"/>
          <w:bCs/>
          <w:iCs/>
          <w:color w:val="000000" w:themeColor="text1"/>
        </w:rPr>
        <w:t>genotype x time interactions for both the number of Wake bouts (</w:t>
      </w:r>
      <w:r>
        <w:rPr>
          <w:rFonts w:ascii="Arial" w:hAnsi="Arial" w:cs="Arial"/>
          <w:bCs/>
          <w:i/>
          <w:iCs/>
          <w:color w:val="000000" w:themeColor="text1"/>
        </w:rPr>
        <w:t>F</w:t>
      </w:r>
      <w:r>
        <w:rPr>
          <w:rFonts w:ascii="Arial" w:hAnsi="Arial" w:cs="Arial"/>
          <w:bCs/>
          <w:iCs/>
          <w:color w:val="000000" w:themeColor="text1"/>
        </w:rPr>
        <w:t>(6,</w:t>
      </w:r>
      <w:r>
        <w:rPr>
          <w:rFonts w:ascii="Arial" w:hAnsi="Arial" w:cs="Arial"/>
          <w:bCs/>
          <w:iCs/>
          <w:color w:val="000000" w:themeColor="text1"/>
        </w:rPr>
        <w:t>48</w:t>
      </w:r>
      <w:r>
        <w:rPr>
          <w:rFonts w:ascii="Arial" w:hAnsi="Arial" w:cs="Arial"/>
          <w:bCs/>
          <w:iCs/>
          <w:color w:val="000000" w:themeColor="text1"/>
        </w:rPr>
        <w:t xml:space="preserve">) = </w:t>
      </w:r>
      <w:r>
        <w:rPr>
          <w:rFonts w:ascii="Arial" w:hAnsi="Arial" w:cs="Arial"/>
          <w:bCs/>
          <w:iCs/>
          <w:color w:val="000000" w:themeColor="text1"/>
        </w:rPr>
        <w:t>14.4</w:t>
      </w:r>
      <w:r>
        <w:rPr>
          <w:rFonts w:ascii="Arial" w:hAnsi="Arial" w:cs="Arial"/>
          <w:bCs/>
          <w:iCs/>
          <w:color w:val="000000" w:themeColor="text1"/>
        </w:rPr>
        <w:t xml:space="preserve">; </w:t>
      </w:r>
      <w:r>
        <w:rPr>
          <w:rFonts w:ascii="Arial" w:hAnsi="Arial" w:cs="Arial"/>
          <w:bCs/>
          <w:i/>
          <w:iCs/>
          <w:color w:val="000000" w:themeColor="text1"/>
        </w:rPr>
        <w:t>p</w:t>
      </w:r>
      <w:r>
        <w:rPr>
          <w:rFonts w:ascii="Arial" w:hAnsi="Arial" w:cs="Arial"/>
          <w:bCs/>
          <w:iCs/>
          <w:color w:val="000000" w:themeColor="text1"/>
        </w:rPr>
        <w:t xml:space="preserve"> </w:t>
      </w:r>
      <w:r>
        <w:rPr>
          <w:rFonts w:ascii="Arial" w:hAnsi="Arial" w:cs="Arial"/>
          <w:bCs/>
          <w:iCs/>
          <w:color w:val="000000" w:themeColor="text1"/>
        </w:rPr>
        <w:t>&lt;</w:t>
      </w:r>
      <w:r>
        <w:rPr>
          <w:rFonts w:ascii="Arial" w:hAnsi="Arial" w:cs="Arial"/>
          <w:bCs/>
          <w:iCs/>
          <w:color w:val="000000" w:themeColor="text1"/>
        </w:rPr>
        <w:t xml:space="preserve"> 0.000</w:t>
      </w:r>
      <w:r>
        <w:rPr>
          <w:rFonts w:ascii="Arial" w:hAnsi="Arial" w:cs="Arial"/>
          <w:bCs/>
          <w:iCs/>
          <w:color w:val="000000" w:themeColor="text1"/>
        </w:rPr>
        <w:t>1</w:t>
      </w:r>
      <w:r>
        <w:rPr>
          <w:rFonts w:ascii="Arial" w:hAnsi="Arial" w:cs="Arial"/>
          <w:bCs/>
          <w:iCs/>
          <w:color w:val="000000" w:themeColor="text1"/>
        </w:rPr>
        <w:t xml:space="preserve">) and </w:t>
      </w:r>
      <w:r>
        <w:rPr>
          <w:rFonts w:ascii="Arial" w:hAnsi="Arial" w:cs="Arial"/>
          <w:bCs/>
          <w:iCs/>
          <w:color w:val="000000" w:themeColor="text1"/>
        </w:rPr>
        <w:t>W</w:t>
      </w:r>
      <w:r>
        <w:rPr>
          <w:rFonts w:ascii="Arial" w:hAnsi="Arial" w:cs="Arial"/>
          <w:bCs/>
          <w:iCs/>
          <w:color w:val="000000" w:themeColor="text1"/>
        </w:rPr>
        <w:t>ake bout duration (</w:t>
      </w:r>
      <w:r>
        <w:rPr>
          <w:rFonts w:ascii="Arial" w:hAnsi="Arial" w:cs="Arial"/>
          <w:bCs/>
          <w:i/>
          <w:iCs/>
          <w:color w:val="000000" w:themeColor="text1"/>
        </w:rPr>
        <w:t>F</w:t>
      </w:r>
      <w:r>
        <w:rPr>
          <w:rFonts w:ascii="Arial" w:hAnsi="Arial" w:cs="Arial"/>
          <w:bCs/>
          <w:iCs/>
          <w:color w:val="000000" w:themeColor="text1"/>
        </w:rPr>
        <w:t>(6,</w:t>
      </w:r>
      <w:r>
        <w:rPr>
          <w:rFonts w:ascii="Arial" w:hAnsi="Arial" w:cs="Arial"/>
          <w:bCs/>
          <w:iCs/>
          <w:color w:val="000000" w:themeColor="text1"/>
        </w:rPr>
        <w:t>48</w:t>
      </w:r>
      <w:r>
        <w:rPr>
          <w:rFonts w:ascii="Arial" w:hAnsi="Arial" w:cs="Arial"/>
          <w:bCs/>
          <w:iCs/>
          <w:color w:val="000000" w:themeColor="text1"/>
        </w:rPr>
        <w:t xml:space="preserve">) = </w:t>
      </w:r>
      <w:r>
        <w:rPr>
          <w:rFonts w:ascii="Arial" w:hAnsi="Arial" w:cs="Arial"/>
          <w:bCs/>
          <w:iCs/>
          <w:color w:val="000000" w:themeColor="text1"/>
        </w:rPr>
        <w:t>5.42</w:t>
      </w:r>
      <w:r>
        <w:rPr>
          <w:rFonts w:ascii="Arial" w:hAnsi="Arial" w:cs="Arial"/>
          <w:bCs/>
          <w:iCs/>
          <w:color w:val="000000" w:themeColor="text1"/>
        </w:rPr>
        <w:t xml:space="preserve">; </w:t>
      </w:r>
      <w:r>
        <w:rPr>
          <w:rFonts w:ascii="Arial" w:hAnsi="Arial" w:cs="Arial"/>
          <w:bCs/>
          <w:i/>
          <w:iCs/>
          <w:color w:val="000000" w:themeColor="text1"/>
        </w:rPr>
        <w:t>p</w:t>
      </w:r>
      <w:r>
        <w:rPr>
          <w:rFonts w:ascii="Arial" w:hAnsi="Arial" w:cs="Arial"/>
          <w:bCs/>
          <w:iCs/>
          <w:color w:val="000000" w:themeColor="text1"/>
        </w:rPr>
        <w:t xml:space="preserve"> = 0.00</w:t>
      </w:r>
      <w:r>
        <w:rPr>
          <w:rFonts w:ascii="Arial" w:hAnsi="Arial" w:cs="Arial"/>
          <w:bCs/>
          <w:iCs/>
          <w:color w:val="000000" w:themeColor="text1"/>
        </w:rPr>
        <w:t>02</w:t>
      </w:r>
      <w:r>
        <w:rPr>
          <w:rFonts w:ascii="Arial" w:hAnsi="Arial" w:cs="Arial"/>
          <w:bCs/>
          <w:iCs/>
          <w:color w:val="000000" w:themeColor="text1"/>
        </w:rPr>
        <w:t xml:space="preserve">).  </w:t>
      </w:r>
      <w:r>
        <w:rPr>
          <w:rFonts w:ascii="Arial" w:hAnsi="Arial" w:cs="Arial"/>
          <w:bCs/>
          <w:i/>
          <w:iCs/>
          <w:color w:val="000000" w:themeColor="text1"/>
        </w:rPr>
        <w:t>Post hoc</w:t>
      </w:r>
      <w:r>
        <w:rPr>
          <w:rFonts w:ascii="Arial" w:hAnsi="Arial" w:cs="Arial"/>
          <w:bCs/>
          <w:iCs/>
          <w:color w:val="000000" w:themeColor="text1"/>
        </w:rPr>
        <w:t xml:space="preserve"> analyses revealed that </w:t>
      </w:r>
      <w:r>
        <w:rPr>
          <w:rFonts w:ascii="Arial" w:hAnsi="Arial" w:cs="Arial"/>
          <w:bCs/>
          <w:i/>
          <w:iCs/>
          <w:color w:val="000000" w:themeColor="text1"/>
        </w:rPr>
        <w:t>ATAX</w:t>
      </w:r>
      <w:r>
        <w:rPr>
          <w:rFonts w:ascii="Arial" w:hAnsi="Arial" w:cs="Arial"/>
          <w:bCs/>
          <w:iCs/>
          <w:color w:val="000000" w:themeColor="text1"/>
        </w:rPr>
        <w:t xml:space="preserve"> mice were the source of th</w:t>
      </w:r>
      <w:r>
        <w:rPr>
          <w:rFonts w:ascii="Arial" w:hAnsi="Arial" w:cs="Arial"/>
          <w:bCs/>
          <w:iCs/>
          <w:color w:val="000000" w:themeColor="text1"/>
        </w:rPr>
        <w:t>is</w:t>
      </w:r>
      <w:r>
        <w:rPr>
          <w:rFonts w:ascii="Arial" w:hAnsi="Arial" w:cs="Arial"/>
          <w:bCs/>
          <w:iCs/>
          <w:color w:val="000000" w:themeColor="text1"/>
        </w:rPr>
        <w:t xml:space="preserve"> variation, exhibiting more wake bouts </w:t>
      </w:r>
      <w:r>
        <w:rPr>
          <w:rFonts w:ascii="Arial" w:hAnsi="Arial" w:cs="Arial"/>
          <w:bCs/>
          <w:iCs/>
          <w:color w:val="000000" w:themeColor="text1"/>
        </w:rPr>
        <w:t>(</w:t>
      </w:r>
      <w:r>
        <w:rPr>
          <w:rFonts w:ascii="Arial" w:hAnsi="Arial" w:cs="Arial"/>
          <w:bCs/>
          <w:i/>
          <w:iCs/>
          <w:color w:val="000000" w:themeColor="text1"/>
        </w:rPr>
        <w:t>p</w:t>
      </w:r>
      <w:r>
        <w:rPr>
          <w:rFonts w:ascii="Arial" w:hAnsi="Arial" w:cs="Arial"/>
          <w:bCs/>
          <w:iCs/>
          <w:color w:val="000000" w:themeColor="text1"/>
        </w:rPr>
        <w:t xml:space="preserve"> &lt; 0.001) </w:t>
      </w:r>
      <w:r>
        <w:rPr>
          <w:rFonts w:ascii="Arial" w:hAnsi="Arial" w:cs="Arial"/>
          <w:bCs/>
          <w:iCs/>
          <w:color w:val="000000" w:themeColor="text1"/>
        </w:rPr>
        <w:t xml:space="preserve">of shorter duration </w:t>
      </w:r>
      <w:r>
        <w:rPr>
          <w:rFonts w:ascii="Arial" w:hAnsi="Arial" w:cs="Arial"/>
          <w:bCs/>
          <w:iCs/>
          <w:color w:val="000000" w:themeColor="text1"/>
        </w:rPr>
        <w:t>(</w:t>
      </w:r>
      <w:r>
        <w:rPr>
          <w:rFonts w:ascii="Arial" w:hAnsi="Arial" w:cs="Arial"/>
          <w:bCs/>
          <w:i/>
          <w:iCs/>
          <w:color w:val="000000" w:themeColor="text1"/>
        </w:rPr>
        <w:t>p</w:t>
      </w:r>
      <w:r>
        <w:rPr>
          <w:rFonts w:ascii="Arial" w:hAnsi="Arial" w:cs="Arial"/>
          <w:bCs/>
          <w:iCs/>
          <w:color w:val="000000" w:themeColor="text1"/>
        </w:rPr>
        <w:t xml:space="preserve"> &lt; 0.001) </w:t>
      </w:r>
      <w:r>
        <w:rPr>
          <w:rFonts w:ascii="Arial" w:hAnsi="Arial" w:cs="Arial"/>
          <w:bCs/>
          <w:iCs/>
          <w:color w:val="000000" w:themeColor="text1"/>
        </w:rPr>
        <w:t xml:space="preserve">during </w:t>
      </w:r>
      <w:r>
        <w:rPr>
          <w:rFonts w:ascii="Arial" w:hAnsi="Arial" w:cs="Arial"/>
          <w:bCs/>
          <w:iCs/>
          <w:color w:val="000000" w:themeColor="text1"/>
        </w:rPr>
        <w:t>the</w:t>
      </w:r>
      <w:r>
        <w:rPr>
          <w:rFonts w:ascii="Arial" w:hAnsi="Arial" w:cs="Arial"/>
          <w:bCs/>
          <w:iCs/>
          <w:color w:val="000000" w:themeColor="text1"/>
        </w:rPr>
        <w:t xml:space="preserve"> dark </w:t>
      </w:r>
      <w:r>
        <w:rPr>
          <w:rFonts w:ascii="Arial" w:hAnsi="Arial" w:cs="Arial"/>
          <w:bCs/>
          <w:iCs/>
          <w:color w:val="000000" w:themeColor="text1"/>
        </w:rPr>
        <w:t xml:space="preserve">phase </w:t>
      </w:r>
      <w:r>
        <w:rPr>
          <w:rFonts w:ascii="Arial" w:hAnsi="Arial" w:cs="Arial"/>
          <w:bCs/>
          <w:iCs/>
          <w:color w:val="000000" w:themeColor="text1"/>
        </w:rPr>
        <w:t>compared to</w:t>
      </w:r>
      <w:r>
        <w:rPr>
          <w:rFonts w:ascii="Arial" w:hAnsi="Arial" w:cs="Arial"/>
          <w:bCs/>
          <w:iCs/>
          <w:color w:val="000000" w:themeColor="text1"/>
        </w:rPr>
        <w:t xml:space="preserve"> WT</w:t>
      </w:r>
      <w:r>
        <w:rPr>
          <w:rFonts w:ascii="Arial" w:hAnsi="Arial" w:cs="Arial"/>
          <w:bCs/>
          <w:iCs/>
          <w:color w:val="000000" w:themeColor="text1"/>
        </w:rPr>
        <w:t xml:space="preserve"> mice</w:t>
      </w:r>
      <w:r>
        <w:rPr>
          <w:rFonts w:ascii="Arial" w:hAnsi="Arial" w:cs="Arial"/>
          <w:bCs/>
          <w:iCs/>
          <w:color w:val="000000" w:themeColor="text1"/>
        </w:rPr>
        <w:t>.</w:t>
      </w:r>
    </w:p>
    <w:p>
      <w:pPr>
        <w:spacing w:line="480" w:lineRule="auto"/>
        <w:ind w:firstLine="360"/>
        <w:rPr>
          <w:rFonts w:ascii="Arial" w:hAnsi="Arial" w:cs="Arial"/>
          <w:bCs/>
          <w:iCs/>
          <w:color w:val="000000" w:themeColor="text1"/>
        </w:rPr>
      </w:pPr>
      <w:r>
        <w:rPr>
          <w:rFonts w:ascii="Arial" w:hAnsi="Arial" w:cs="Arial"/>
          <w:bCs/>
          <w:iCs/>
          <w:color w:val="000000" w:themeColor="text1"/>
        </w:rPr>
        <w:t xml:space="preserve">Like wakefulness, the </w:t>
      </w:r>
      <w:r>
        <w:rPr>
          <w:rFonts w:ascii="Arial" w:hAnsi="Arial" w:cs="Arial"/>
          <w:bCs/>
          <w:iCs/>
          <w:color w:val="000000" w:themeColor="text1"/>
        </w:rPr>
        <w:t xml:space="preserve">hourly </w:t>
      </w:r>
      <w:r>
        <w:rPr>
          <w:rFonts w:ascii="Arial" w:hAnsi="Arial" w:cs="Arial"/>
          <w:bCs/>
          <w:iCs/>
          <w:color w:val="000000" w:themeColor="text1"/>
        </w:rPr>
        <w:t xml:space="preserve">percentage of NREM sleep did not differ across strains </w:t>
      </w:r>
      <w:r>
        <w:rPr>
          <w:rFonts w:ascii="Arial" w:hAnsi="Arial" w:cs="Arial"/>
          <w:bCs/>
          <w:iCs/>
          <w:color w:val="000000" w:themeColor="text1"/>
        </w:rPr>
        <w:t>(</w:t>
      </w:r>
      <w:r>
        <w:rPr>
          <w:rFonts w:ascii="Arial" w:hAnsi="Arial" w:cs="Arial"/>
          <w:bCs/>
          <w:iCs/>
          <w:color w:val="000000" w:themeColor="text1"/>
        </w:rPr>
        <w:t>Fig. 5Aii)</w:t>
      </w:r>
      <w:r>
        <w:rPr>
          <w:rFonts w:ascii="Arial" w:hAnsi="Arial" w:cs="Arial"/>
          <w:bCs/>
          <w:iCs/>
          <w:color w:val="000000" w:themeColor="text1"/>
        </w:rPr>
        <w:t xml:space="preserve"> but, w</w:t>
      </w:r>
      <w:r>
        <w:rPr>
          <w:rFonts w:ascii="Arial" w:hAnsi="Arial" w:cs="Arial"/>
          <w:bCs/>
          <w:iCs/>
          <w:color w:val="000000" w:themeColor="text1"/>
        </w:rPr>
        <w:t xml:space="preserve">hen examined </w:t>
      </w:r>
      <w:r>
        <w:rPr>
          <w:rFonts w:ascii="Arial" w:hAnsi="Arial" w:cs="Arial"/>
          <w:bCs/>
          <w:iCs/>
          <w:color w:val="000000" w:themeColor="text1"/>
        </w:rPr>
        <w:t xml:space="preserve">across the </w:t>
      </w:r>
      <w:r>
        <w:rPr>
          <w:rFonts w:ascii="Arial" w:hAnsi="Arial" w:cs="Arial"/>
          <w:bCs/>
          <w:iCs/>
          <w:color w:val="000000" w:themeColor="text1"/>
        </w:rPr>
        <w:t>light</w:t>
      </w:r>
      <w:r>
        <w:rPr>
          <w:rFonts w:ascii="Arial" w:hAnsi="Arial" w:cs="Arial"/>
          <w:bCs/>
          <w:iCs/>
          <w:color w:val="000000" w:themeColor="text1"/>
        </w:rPr>
        <w:t xml:space="preserve"> and </w:t>
      </w:r>
      <w:r>
        <w:rPr>
          <w:rFonts w:ascii="Arial" w:hAnsi="Arial" w:cs="Arial"/>
          <w:bCs/>
          <w:iCs/>
          <w:color w:val="000000" w:themeColor="text1"/>
        </w:rPr>
        <w:t xml:space="preserve">dark </w:t>
      </w:r>
      <w:r>
        <w:rPr>
          <w:rFonts w:ascii="Arial" w:hAnsi="Arial" w:cs="Arial"/>
          <w:bCs/>
          <w:iCs/>
          <w:color w:val="000000" w:themeColor="text1"/>
        </w:rPr>
        <w:t>p</w:t>
      </w:r>
      <w:r>
        <w:rPr>
          <w:rFonts w:ascii="Arial" w:hAnsi="Arial" w:cs="Arial"/>
          <w:bCs/>
          <w:iCs/>
          <w:color w:val="000000" w:themeColor="text1"/>
        </w:rPr>
        <w:t>hases</w:t>
      </w:r>
      <w:r>
        <w:rPr>
          <w:rFonts w:ascii="Arial" w:hAnsi="Arial" w:cs="Arial"/>
          <w:bCs/>
          <w:iCs/>
          <w:color w:val="000000" w:themeColor="text1"/>
        </w:rPr>
        <w:t xml:space="preserve"> and the entire 24-h period</w:t>
      </w:r>
      <w:r>
        <w:rPr>
          <w:rFonts w:ascii="Arial" w:hAnsi="Arial" w:cs="Arial"/>
          <w:bCs/>
          <w:iCs/>
          <w:color w:val="000000" w:themeColor="text1"/>
        </w:rPr>
        <w:t>, 2-way RM ANOVA revealed significant genotype x time interaction</w:t>
      </w:r>
      <w:r>
        <w:rPr>
          <w:rFonts w:ascii="Arial" w:hAnsi="Arial" w:cs="Arial"/>
          <w:bCs/>
          <w:iCs/>
          <w:color w:val="000000" w:themeColor="text1"/>
        </w:rPr>
        <w:t>s</w:t>
      </w:r>
      <w:r>
        <w:rPr>
          <w:rFonts w:ascii="Arial" w:hAnsi="Arial" w:cs="Arial"/>
          <w:bCs/>
          <w:iCs/>
          <w:color w:val="000000" w:themeColor="text1"/>
        </w:rPr>
        <w:t xml:space="preserve"> </w:t>
      </w:r>
      <w:r>
        <w:rPr>
          <w:rFonts w:ascii="Arial" w:hAnsi="Arial" w:cs="Arial"/>
          <w:bCs/>
          <w:iCs/>
          <w:color w:val="000000" w:themeColor="text1"/>
        </w:rPr>
        <w:t xml:space="preserve">(Table 4) </w:t>
      </w:r>
      <w:r>
        <w:rPr>
          <w:rFonts w:ascii="Arial" w:hAnsi="Arial" w:cs="Arial"/>
          <w:bCs/>
          <w:iCs/>
          <w:color w:val="000000" w:themeColor="text1"/>
        </w:rPr>
        <w:t>for</w:t>
      </w:r>
      <w:r>
        <w:rPr>
          <w:rFonts w:ascii="Arial" w:hAnsi="Arial" w:cs="Arial"/>
          <w:bCs/>
          <w:iCs/>
          <w:color w:val="000000" w:themeColor="text1"/>
        </w:rPr>
        <w:t xml:space="preserve"> the number of NREM bouts (</w:t>
      </w:r>
      <w:bookmarkStart w:id="11" w:name="OLE_LINK9"/>
      <w:r>
        <w:rPr>
          <w:rFonts w:ascii="Arial" w:hAnsi="Arial" w:cs="Arial"/>
          <w:bCs/>
          <w:i/>
          <w:iCs/>
          <w:color w:val="000000" w:themeColor="text1"/>
        </w:rPr>
        <w:t>F</w:t>
      </w:r>
      <w:r>
        <w:rPr>
          <w:rFonts w:ascii="Arial" w:hAnsi="Arial" w:cs="Arial"/>
          <w:bCs/>
          <w:iCs/>
          <w:color w:val="000000" w:themeColor="text1"/>
        </w:rPr>
        <w:t>(6,</w:t>
      </w:r>
      <w:r>
        <w:rPr>
          <w:rFonts w:ascii="Arial" w:hAnsi="Arial" w:cs="Arial"/>
          <w:bCs/>
          <w:iCs/>
          <w:color w:val="000000" w:themeColor="text1"/>
        </w:rPr>
        <w:t>48</w:t>
      </w:r>
      <w:r>
        <w:rPr>
          <w:rFonts w:ascii="Arial" w:hAnsi="Arial" w:cs="Arial"/>
          <w:bCs/>
          <w:iCs/>
          <w:color w:val="000000" w:themeColor="text1"/>
        </w:rPr>
        <w:t xml:space="preserve">) = </w:t>
      </w:r>
      <w:r>
        <w:rPr>
          <w:rFonts w:ascii="Arial" w:hAnsi="Arial" w:cs="Arial"/>
          <w:bCs/>
          <w:iCs/>
          <w:color w:val="000000" w:themeColor="text1"/>
        </w:rPr>
        <w:t>5.36</w:t>
      </w:r>
      <w:r>
        <w:rPr>
          <w:rFonts w:ascii="Arial" w:hAnsi="Arial" w:cs="Arial"/>
          <w:bCs/>
          <w:iCs/>
          <w:color w:val="000000" w:themeColor="text1"/>
        </w:rPr>
        <w:t xml:space="preserve">; </w:t>
      </w:r>
      <w:r>
        <w:rPr>
          <w:rFonts w:ascii="Arial" w:hAnsi="Arial" w:cs="Arial"/>
          <w:bCs/>
          <w:i/>
          <w:iCs/>
          <w:color w:val="000000" w:themeColor="text1"/>
        </w:rPr>
        <w:t>p</w:t>
      </w:r>
      <w:r>
        <w:rPr>
          <w:rFonts w:ascii="Arial" w:hAnsi="Arial" w:cs="Arial"/>
          <w:bCs/>
          <w:iCs/>
          <w:color w:val="000000" w:themeColor="text1"/>
        </w:rPr>
        <w:t xml:space="preserve"> = 0.0</w:t>
      </w:r>
      <w:r>
        <w:rPr>
          <w:rFonts w:ascii="Arial" w:hAnsi="Arial" w:cs="Arial"/>
          <w:bCs/>
          <w:iCs/>
          <w:color w:val="000000" w:themeColor="text1"/>
        </w:rPr>
        <w:t>003</w:t>
      </w:r>
      <w:r>
        <w:rPr>
          <w:rFonts w:ascii="Arial" w:hAnsi="Arial" w:cs="Arial"/>
          <w:bCs/>
          <w:iCs/>
          <w:color w:val="000000" w:themeColor="text1"/>
        </w:rPr>
        <w:t>)</w:t>
      </w:r>
      <w:bookmarkEnd w:id="11"/>
      <w:r>
        <w:rPr>
          <w:rFonts w:ascii="Arial" w:hAnsi="Arial" w:cs="Arial"/>
          <w:bCs/>
          <w:iCs/>
          <w:color w:val="000000" w:themeColor="text1"/>
        </w:rPr>
        <w:t xml:space="preserve"> and </w:t>
      </w:r>
      <w:r>
        <w:rPr>
          <w:rFonts w:ascii="Arial" w:hAnsi="Arial" w:cs="Arial"/>
          <w:bCs/>
          <w:iCs/>
          <w:color w:val="000000" w:themeColor="text1"/>
        </w:rPr>
        <w:t xml:space="preserve">nominally significant </w:t>
      </w:r>
      <w:r>
        <w:rPr>
          <w:rFonts w:ascii="Arial" w:hAnsi="Arial" w:cs="Arial"/>
          <w:bCs/>
          <w:iCs/>
          <w:color w:val="000000" w:themeColor="text1"/>
        </w:rPr>
        <w:t xml:space="preserve">NREM </w:t>
      </w:r>
      <w:r>
        <w:rPr>
          <w:rFonts w:ascii="Arial" w:hAnsi="Arial" w:cs="Arial"/>
          <w:bCs/>
          <w:iCs/>
          <w:color w:val="000000" w:themeColor="text1"/>
        </w:rPr>
        <w:t>bout duration (</w:t>
      </w:r>
      <w:r>
        <w:rPr>
          <w:rFonts w:ascii="Arial" w:hAnsi="Arial" w:cs="Arial"/>
          <w:bCs/>
          <w:i/>
          <w:iCs/>
          <w:color w:val="000000" w:themeColor="text1"/>
        </w:rPr>
        <w:t>F</w:t>
      </w:r>
      <w:r>
        <w:rPr>
          <w:rFonts w:ascii="Arial" w:hAnsi="Arial" w:cs="Arial"/>
          <w:bCs/>
          <w:iCs/>
          <w:color w:val="000000" w:themeColor="text1"/>
        </w:rPr>
        <w:t xml:space="preserve">(6,48) = 3.02; </w:t>
      </w:r>
      <w:r>
        <w:rPr>
          <w:rFonts w:ascii="Arial" w:hAnsi="Arial" w:cs="Arial"/>
          <w:bCs/>
          <w:i/>
          <w:iCs/>
          <w:color w:val="000000" w:themeColor="text1"/>
        </w:rPr>
        <w:t>p</w:t>
      </w:r>
      <w:r>
        <w:rPr>
          <w:rFonts w:ascii="Arial" w:hAnsi="Arial" w:cs="Arial"/>
          <w:bCs/>
          <w:iCs/>
          <w:color w:val="000000" w:themeColor="text1"/>
        </w:rPr>
        <w:t xml:space="preserve"> = 0.014</w:t>
      </w:r>
      <w:r>
        <w:rPr>
          <w:rFonts w:ascii="Arial" w:hAnsi="Arial" w:cs="Arial"/>
          <w:bCs/>
          <w:iCs/>
          <w:color w:val="000000" w:themeColor="text1"/>
        </w:rPr>
        <w:t>; Bonferroni-corrected threshold α</w:t>
      </w:r>
      <w:r>
        <w:rPr>
          <w:rFonts w:ascii="Arial" w:hAnsi="Arial" w:cs="Arial"/>
          <w:bCs/>
          <w:iCs/>
          <w:color w:val="000000" w:themeColor="text1"/>
        </w:rPr>
        <w:t xml:space="preserve"> </w:t>
      </w:r>
      <w:r>
        <w:rPr>
          <w:rFonts w:ascii="Arial" w:hAnsi="Arial" w:cs="Arial"/>
          <w:bCs/>
          <w:iCs/>
          <w:color w:val="000000" w:themeColor="text1"/>
        </w:rPr>
        <w:t>= 0.006</w:t>
      </w:r>
      <w:r>
        <w:rPr>
          <w:rFonts w:ascii="Arial" w:hAnsi="Arial" w:cs="Arial"/>
          <w:bCs/>
          <w:iCs/>
          <w:color w:val="000000" w:themeColor="text1"/>
        </w:rPr>
        <w:t>)</w:t>
      </w:r>
      <w:r>
        <w:rPr>
          <w:rFonts w:ascii="Arial" w:hAnsi="Arial" w:cs="Arial"/>
          <w:bCs/>
          <w:iCs/>
          <w:color w:val="000000" w:themeColor="text1"/>
        </w:rPr>
        <w:t xml:space="preserve">.  </w:t>
      </w:r>
      <w:r>
        <w:rPr>
          <w:rFonts w:ascii="Arial" w:hAnsi="Arial" w:cs="Arial"/>
          <w:bCs/>
          <w:iCs/>
          <w:color w:val="000000" w:themeColor="text1"/>
        </w:rPr>
        <w:t xml:space="preserve">As </w:t>
      </w:r>
      <w:r>
        <w:rPr>
          <w:rFonts w:ascii="Arial" w:hAnsi="Arial" w:cs="Arial"/>
          <w:bCs/>
          <w:iCs/>
          <w:color w:val="000000" w:themeColor="text1"/>
        </w:rPr>
        <w:t xml:space="preserve">during </w:t>
      </w:r>
      <w:r>
        <w:rPr>
          <w:rFonts w:ascii="Arial" w:hAnsi="Arial" w:cs="Arial"/>
          <w:bCs/>
          <w:iCs/>
          <w:color w:val="000000" w:themeColor="text1"/>
        </w:rPr>
        <w:t>wakefulness, t</w:t>
      </w:r>
      <w:r>
        <w:rPr>
          <w:rFonts w:ascii="Arial" w:hAnsi="Arial" w:cs="Arial"/>
          <w:bCs/>
          <w:iCs/>
          <w:color w:val="000000" w:themeColor="text1"/>
        </w:rPr>
        <w:t xml:space="preserve">hese differences were due to the </w:t>
      </w:r>
      <w:r>
        <w:rPr>
          <w:rFonts w:ascii="Arial" w:hAnsi="Arial" w:cs="Arial"/>
          <w:bCs/>
          <w:i/>
          <w:color w:val="000000" w:themeColor="text1"/>
        </w:rPr>
        <w:t>ATAX</w:t>
      </w:r>
      <w:r>
        <w:rPr>
          <w:rFonts w:ascii="Arial" w:hAnsi="Arial" w:cs="Arial"/>
          <w:bCs/>
          <w:iCs/>
          <w:color w:val="000000" w:themeColor="text1"/>
        </w:rPr>
        <w:t xml:space="preserve"> mice, which had</w:t>
      </w:r>
      <w:r>
        <w:rPr>
          <w:rFonts w:ascii="Arial" w:hAnsi="Arial" w:cs="Arial"/>
          <w:bCs/>
          <w:iCs/>
          <w:color w:val="000000" w:themeColor="text1"/>
        </w:rPr>
        <w:t xml:space="preserve"> more than twice as many NREM bouts </w:t>
      </w:r>
      <w:r>
        <w:rPr>
          <w:rFonts w:ascii="Arial" w:hAnsi="Arial" w:cs="Arial"/>
          <w:bCs/>
          <w:iCs/>
          <w:color w:val="000000" w:themeColor="text1"/>
        </w:rPr>
        <w:t xml:space="preserve">during the dark period </w:t>
      </w:r>
      <w:r>
        <w:rPr>
          <w:rFonts w:ascii="Arial" w:hAnsi="Arial" w:cs="Arial"/>
          <w:bCs/>
          <w:iCs/>
          <w:color w:val="000000" w:themeColor="text1"/>
        </w:rPr>
        <w:t>compared to</w:t>
      </w:r>
      <w:r>
        <w:rPr>
          <w:rFonts w:ascii="Arial" w:hAnsi="Arial" w:cs="Arial"/>
          <w:bCs/>
          <w:iCs/>
          <w:color w:val="000000" w:themeColor="text1"/>
        </w:rPr>
        <w:t xml:space="preserve"> WT mice (</w:t>
      </w:r>
      <w:r>
        <w:rPr>
          <w:rFonts w:ascii="Arial" w:hAnsi="Arial" w:cs="Arial"/>
          <w:bCs/>
          <w:i/>
          <w:iCs/>
          <w:color w:val="000000" w:themeColor="text1"/>
        </w:rPr>
        <w:t>p</w:t>
      </w:r>
      <w:r>
        <w:rPr>
          <w:rFonts w:ascii="Arial" w:hAnsi="Arial" w:cs="Arial"/>
          <w:bCs/>
          <w:iCs/>
          <w:color w:val="000000" w:themeColor="text1"/>
        </w:rPr>
        <w:t xml:space="preserve"> &lt; 0.001</w:t>
      </w:r>
      <w:r>
        <w:rPr>
          <w:rFonts w:ascii="Arial" w:hAnsi="Arial" w:cs="Arial"/>
          <w:bCs/>
          <w:iCs/>
          <w:color w:val="000000" w:themeColor="text1"/>
        </w:rPr>
        <w:t>; Fig 5Aii, right</w:t>
      </w:r>
      <w:r>
        <w:rPr>
          <w:rFonts w:ascii="Arial" w:hAnsi="Arial" w:cs="Arial"/>
          <w:bCs/>
          <w:iCs/>
          <w:color w:val="000000" w:themeColor="text1"/>
        </w:rPr>
        <w:t>).</w:t>
      </w:r>
    </w:p>
    <w:p>
      <w:pPr>
        <w:spacing w:line="480" w:lineRule="auto"/>
        <w:ind w:firstLine="360"/>
        <w:rPr>
          <w:rFonts w:ascii="Arial" w:hAnsi="Arial" w:cs="Arial"/>
          <w:bCs/>
          <w:iCs/>
          <w:color w:val="000000" w:themeColor="text1"/>
        </w:rPr>
      </w:pPr>
      <w:r>
        <w:rPr>
          <w:rFonts w:ascii="Arial" w:hAnsi="Arial" w:cs="Arial"/>
          <w:bCs/>
          <w:iCs/>
          <w:color w:val="000000" w:themeColor="text1"/>
        </w:rPr>
        <w:t xml:space="preserve">In contrast to Wake and NREM sleep, 2-way </w:t>
      </w:r>
      <w:r>
        <w:rPr>
          <w:rFonts w:ascii="Arial" w:hAnsi="Arial" w:cs="Arial"/>
          <w:bCs/>
          <w:iCs/>
          <w:color w:val="000000" w:themeColor="text1"/>
        </w:rPr>
        <w:t>RM</w:t>
      </w:r>
      <w:r>
        <w:rPr>
          <w:rFonts w:ascii="Arial" w:hAnsi="Arial" w:cs="Arial"/>
          <w:bCs/>
          <w:iCs/>
          <w:color w:val="000000" w:themeColor="text1"/>
        </w:rPr>
        <w:t xml:space="preserve"> </w:t>
      </w:r>
      <w:r>
        <w:rPr>
          <w:rFonts w:ascii="Arial" w:hAnsi="Arial" w:cs="Arial"/>
          <w:bCs/>
          <w:iCs/>
          <w:color w:val="000000" w:themeColor="text1"/>
        </w:rPr>
        <w:t xml:space="preserve">ANOVA revealed a significant genotype x time interaction </w:t>
      </w:r>
      <w:r>
        <w:rPr>
          <w:rFonts w:ascii="Arial" w:hAnsi="Arial" w:cs="Arial"/>
          <w:bCs/>
          <w:iCs/>
          <w:color w:val="000000" w:themeColor="text1"/>
        </w:rPr>
        <w:t xml:space="preserve">in the hourly amount of REM sleep </w:t>
      </w:r>
      <w:r>
        <w:rPr>
          <w:rFonts w:ascii="Arial" w:hAnsi="Arial" w:cs="Arial"/>
          <w:bCs/>
          <w:iCs/>
          <w:color w:val="000000" w:themeColor="text1"/>
        </w:rPr>
        <w:t>(</w:t>
      </w:r>
      <w:r>
        <w:rPr>
          <w:rFonts w:ascii="Arial" w:hAnsi="Arial" w:cs="Arial"/>
          <w:bCs/>
          <w:i/>
          <w:iCs/>
          <w:color w:val="000000" w:themeColor="text1"/>
        </w:rPr>
        <w:t>F</w:t>
      </w:r>
      <w:r>
        <w:rPr>
          <w:rFonts w:ascii="Arial" w:hAnsi="Arial" w:cs="Arial"/>
          <w:bCs/>
          <w:iCs/>
          <w:color w:val="000000" w:themeColor="text1"/>
        </w:rPr>
        <w:t>(6</w:t>
      </w:r>
      <w:r>
        <w:rPr>
          <w:rFonts w:ascii="Arial" w:hAnsi="Arial" w:cs="Arial"/>
          <w:bCs/>
          <w:iCs/>
          <w:color w:val="000000" w:themeColor="text1"/>
        </w:rPr>
        <w:t>9</w:t>
      </w:r>
      <w:r>
        <w:rPr>
          <w:rFonts w:ascii="Arial" w:hAnsi="Arial" w:cs="Arial"/>
          <w:bCs/>
          <w:iCs/>
          <w:color w:val="000000" w:themeColor="text1"/>
        </w:rPr>
        <w:t>,</w:t>
      </w:r>
      <w:r>
        <w:rPr>
          <w:rFonts w:ascii="Arial" w:hAnsi="Arial" w:cs="Arial"/>
          <w:bCs/>
          <w:iCs/>
          <w:color w:val="000000" w:themeColor="text1"/>
        </w:rPr>
        <w:t>552</w:t>
      </w:r>
      <w:r>
        <w:rPr>
          <w:rFonts w:ascii="Arial" w:hAnsi="Arial" w:cs="Arial"/>
          <w:bCs/>
          <w:iCs/>
          <w:color w:val="000000" w:themeColor="text1"/>
        </w:rPr>
        <w:t xml:space="preserve">) = </w:t>
      </w:r>
      <w:r>
        <w:rPr>
          <w:rFonts w:ascii="Arial" w:hAnsi="Arial" w:cs="Arial"/>
          <w:bCs/>
          <w:iCs/>
          <w:color w:val="000000" w:themeColor="text1"/>
        </w:rPr>
        <w:t>2.02</w:t>
      </w:r>
      <w:r>
        <w:rPr>
          <w:rFonts w:ascii="Arial" w:hAnsi="Arial" w:cs="Arial"/>
          <w:bCs/>
          <w:iCs/>
          <w:color w:val="000000" w:themeColor="text1"/>
        </w:rPr>
        <w:t xml:space="preserve">; </w:t>
      </w:r>
      <w:r>
        <w:rPr>
          <w:rFonts w:ascii="Arial" w:hAnsi="Arial" w:cs="Arial"/>
          <w:bCs/>
          <w:i/>
          <w:iCs/>
          <w:color w:val="000000" w:themeColor="text1"/>
        </w:rPr>
        <w:t>p</w:t>
      </w:r>
      <w:r>
        <w:rPr>
          <w:rFonts w:ascii="Arial" w:hAnsi="Arial" w:cs="Arial"/>
          <w:bCs/>
          <w:iCs/>
          <w:color w:val="000000" w:themeColor="text1"/>
        </w:rPr>
        <w:t xml:space="preserve"> </w:t>
      </w:r>
      <w:r>
        <w:rPr>
          <w:rFonts w:ascii="Arial" w:hAnsi="Arial" w:cs="Arial"/>
          <w:bCs/>
          <w:iCs/>
          <w:color w:val="000000" w:themeColor="text1"/>
        </w:rPr>
        <w:t>&lt;</w:t>
      </w:r>
      <w:r>
        <w:rPr>
          <w:rFonts w:ascii="Arial" w:hAnsi="Arial" w:cs="Arial"/>
          <w:bCs/>
          <w:iCs/>
          <w:color w:val="000000" w:themeColor="text1"/>
        </w:rPr>
        <w:t xml:space="preserve"> 0.00</w:t>
      </w:r>
      <w:r>
        <w:rPr>
          <w:rFonts w:ascii="Arial" w:hAnsi="Arial" w:cs="Arial"/>
          <w:bCs/>
          <w:iCs/>
          <w:color w:val="000000" w:themeColor="text1"/>
        </w:rPr>
        <w:t>01</w:t>
      </w:r>
      <w:r>
        <w:rPr>
          <w:rFonts w:ascii="Arial" w:hAnsi="Arial" w:cs="Arial"/>
          <w:bCs/>
          <w:iCs/>
          <w:color w:val="000000" w:themeColor="text1"/>
        </w:rPr>
        <w:t xml:space="preserve">; Fig. 5Aiii).  </w:t>
      </w:r>
      <w:r>
        <w:rPr>
          <w:rFonts w:ascii="Arial" w:hAnsi="Arial" w:cs="Arial"/>
          <w:bCs/>
          <w:iCs/>
          <w:color w:val="000000" w:themeColor="text1"/>
        </w:rPr>
        <w:t xml:space="preserve">Further analysis indicated </w:t>
      </w:r>
      <w:r>
        <w:rPr>
          <w:rFonts w:ascii="Arial" w:hAnsi="Arial" w:cs="Arial"/>
          <w:bCs/>
          <w:i/>
          <w:color w:val="000000" w:themeColor="text1"/>
        </w:rPr>
        <w:t>ATAX</w:t>
      </w:r>
      <w:r>
        <w:rPr>
          <w:rFonts w:ascii="Arial" w:hAnsi="Arial" w:cs="Arial"/>
          <w:bCs/>
          <w:iCs/>
          <w:color w:val="000000" w:themeColor="text1"/>
        </w:rPr>
        <w:t xml:space="preserve"> mice had less REM sleep than WT during the 12-h light phase (</w:t>
      </w:r>
      <w:r>
        <w:rPr>
          <w:rFonts w:ascii="Arial" w:hAnsi="Arial" w:cs="Arial"/>
          <w:bCs/>
          <w:i/>
          <w:iCs/>
          <w:color w:val="000000" w:themeColor="text1"/>
        </w:rPr>
        <w:t>p</w:t>
      </w:r>
      <w:r>
        <w:rPr>
          <w:rFonts w:ascii="Arial" w:hAnsi="Arial" w:cs="Arial"/>
          <w:bCs/>
          <w:iCs/>
          <w:color w:val="000000" w:themeColor="text1"/>
        </w:rPr>
        <w:t xml:space="preserve"> &lt; 0.05) whereas aHE mice had more REM during this phase (</w:t>
      </w:r>
      <w:r>
        <w:rPr>
          <w:rFonts w:ascii="Arial" w:hAnsi="Arial" w:cs="Arial"/>
          <w:bCs/>
          <w:i/>
          <w:iCs/>
          <w:color w:val="000000" w:themeColor="text1"/>
        </w:rPr>
        <w:t>p</w:t>
      </w:r>
      <w:r>
        <w:rPr>
          <w:rFonts w:ascii="Arial" w:hAnsi="Arial" w:cs="Arial"/>
          <w:bCs/>
          <w:iCs/>
          <w:color w:val="000000" w:themeColor="text1"/>
        </w:rPr>
        <w:t xml:space="preserve"> &lt; 0.01) and more REM bouts across the entire 24-h period than WT mice (</w:t>
      </w:r>
      <w:r>
        <w:rPr>
          <w:rFonts w:ascii="Arial" w:hAnsi="Arial" w:cs="Arial"/>
          <w:bCs/>
          <w:i/>
          <w:iCs/>
          <w:color w:val="000000" w:themeColor="text1"/>
        </w:rPr>
        <w:t>p</w:t>
      </w:r>
      <w:r>
        <w:rPr>
          <w:rFonts w:ascii="Arial" w:hAnsi="Arial" w:cs="Arial"/>
          <w:bCs/>
          <w:iCs/>
          <w:color w:val="000000" w:themeColor="text1"/>
        </w:rPr>
        <w:t xml:space="preserve"> &lt; 0.01; Table 4).</w:t>
      </w:r>
    </w:p>
    <w:p>
      <w:pPr>
        <w:spacing w:line="480" w:lineRule="auto"/>
        <w:ind w:firstLine="360"/>
        <w:rPr>
          <w:rFonts w:ascii="Arial" w:hAnsi="Arial" w:cs="Arial"/>
          <w:bCs/>
          <w:iCs/>
          <w:color w:val="000000" w:themeColor="text1"/>
        </w:rPr>
      </w:pPr>
      <w:r>
        <w:rPr>
          <w:rFonts w:ascii="Arial" w:hAnsi="Arial" w:cs="Arial"/>
          <w:bCs/>
          <w:iCs/>
          <w:color w:val="000000" w:themeColor="text1"/>
        </w:rPr>
        <w:t xml:space="preserve">Analysis of </w:t>
      </w:r>
      <w:r>
        <w:rPr>
          <w:rFonts w:ascii="Arial" w:hAnsi="Arial" w:cs="Arial"/>
          <w:bCs/>
          <w:iCs/>
          <w:color w:val="000000" w:themeColor="text1"/>
        </w:rPr>
        <w:t xml:space="preserve">hourly </w:t>
      </w:r>
      <w:r>
        <w:rPr>
          <w:rFonts w:ascii="Arial" w:hAnsi="Arial" w:cs="Arial"/>
          <w:bCs/>
          <w:iCs/>
          <w:color w:val="000000" w:themeColor="text1"/>
        </w:rPr>
        <w:t>LMA</w:t>
      </w:r>
      <w:r>
        <w:rPr>
          <w:rFonts w:ascii="Arial" w:hAnsi="Arial" w:cs="Arial"/>
          <w:bCs/>
          <w:iCs/>
          <w:color w:val="000000" w:themeColor="text1"/>
        </w:rPr>
        <w:t xml:space="preserve"> </w:t>
      </w:r>
      <w:r>
        <w:rPr>
          <w:rFonts w:ascii="Arial" w:hAnsi="Arial" w:cs="Arial"/>
          <w:bCs/>
          <w:iCs/>
          <w:color w:val="000000" w:themeColor="text1"/>
        </w:rPr>
        <w:t xml:space="preserve">revealed a genotype x time interaction </w:t>
      </w:r>
      <w:r>
        <w:rPr>
          <w:rFonts w:ascii="Arial" w:hAnsi="Arial" w:cs="Arial"/>
          <w:bCs/>
          <w:iCs/>
          <w:color w:val="000000" w:themeColor="text1"/>
        </w:rPr>
        <w:t>(2-way RM</w:t>
      </w:r>
      <w:r>
        <w:rPr>
          <w:rFonts w:ascii="Arial" w:hAnsi="Arial" w:cs="Arial"/>
          <w:bCs/>
          <w:iCs/>
          <w:color w:val="000000" w:themeColor="text1"/>
        </w:rPr>
        <w:t xml:space="preserve"> </w:t>
      </w:r>
      <w:r>
        <w:rPr>
          <w:rFonts w:ascii="Arial" w:hAnsi="Arial" w:cs="Arial"/>
          <w:bCs/>
          <w:iCs/>
          <w:color w:val="000000" w:themeColor="text1"/>
        </w:rPr>
        <w:t xml:space="preserve">ANOVA, </w:t>
      </w:r>
      <w:r>
        <w:rPr>
          <w:rFonts w:ascii="Arial" w:hAnsi="Arial" w:cs="Arial"/>
          <w:bCs/>
          <w:i/>
          <w:iCs/>
          <w:color w:val="000000" w:themeColor="text1"/>
        </w:rPr>
        <w:t>F</w:t>
      </w:r>
      <w:r>
        <w:rPr>
          <w:rFonts w:ascii="Arial" w:hAnsi="Arial" w:cs="Arial"/>
          <w:bCs/>
          <w:iCs/>
          <w:color w:val="000000" w:themeColor="text1"/>
        </w:rPr>
        <w:t>(6</w:t>
      </w:r>
      <w:r>
        <w:rPr>
          <w:rFonts w:ascii="Arial" w:hAnsi="Arial" w:cs="Arial"/>
          <w:bCs/>
          <w:iCs/>
          <w:color w:val="000000" w:themeColor="text1"/>
        </w:rPr>
        <w:t>9</w:t>
      </w:r>
      <w:r>
        <w:rPr>
          <w:rFonts w:ascii="Arial" w:hAnsi="Arial" w:cs="Arial"/>
          <w:bCs/>
          <w:iCs/>
          <w:color w:val="000000" w:themeColor="text1"/>
        </w:rPr>
        <w:t>,</w:t>
      </w:r>
      <w:r>
        <w:rPr>
          <w:rFonts w:ascii="Arial" w:hAnsi="Arial" w:cs="Arial"/>
          <w:bCs/>
          <w:iCs/>
          <w:color w:val="000000" w:themeColor="text1"/>
        </w:rPr>
        <w:t>552</w:t>
      </w:r>
      <w:r>
        <w:rPr>
          <w:rFonts w:ascii="Arial" w:hAnsi="Arial" w:cs="Arial"/>
          <w:bCs/>
          <w:iCs/>
          <w:color w:val="000000" w:themeColor="text1"/>
        </w:rPr>
        <w:t>) = 1.</w:t>
      </w:r>
      <w:r>
        <w:rPr>
          <w:rFonts w:ascii="Arial" w:hAnsi="Arial" w:cs="Arial"/>
          <w:bCs/>
          <w:iCs/>
          <w:color w:val="000000" w:themeColor="text1"/>
        </w:rPr>
        <w:t>33</w:t>
      </w:r>
      <w:r>
        <w:rPr>
          <w:rFonts w:ascii="Arial" w:hAnsi="Arial" w:cs="Arial"/>
          <w:bCs/>
          <w:iCs/>
          <w:color w:val="000000" w:themeColor="text1"/>
        </w:rPr>
        <w:t xml:space="preserve">; </w:t>
      </w:r>
      <w:r>
        <w:rPr>
          <w:rFonts w:ascii="Arial" w:hAnsi="Arial" w:cs="Arial"/>
          <w:bCs/>
          <w:i/>
          <w:iCs/>
          <w:color w:val="000000" w:themeColor="text1"/>
        </w:rPr>
        <w:t>p</w:t>
      </w:r>
      <w:r>
        <w:rPr>
          <w:rFonts w:ascii="Arial" w:hAnsi="Arial" w:cs="Arial"/>
          <w:bCs/>
          <w:iCs/>
          <w:color w:val="000000" w:themeColor="text1"/>
        </w:rPr>
        <w:t xml:space="preserve"> = 0.</w:t>
      </w:r>
      <w:r>
        <w:rPr>
          <w:rFonts w:ascii="Arial" w:hAnsi="Arial" w:cs="Arial"/>
          <w:bCs/>
          <w:iCs/>
          <w:color w:val="000000" w:themeColor="text1"/>
        </w:rPr>
        <w:t>04; Extended Fig. 5-1Ai</w:t>
      </w:r>
      <w:r>
        <w:rPr>
          <w:rFonts w:ascii="Arial" w:hAnsi="Arial" w:cs="Arial"/>
          <w:bCs/>
          <w:iCs/>
          <w:color w:val="000000" w:themeColor="text1"/>
        </w:rPr>
        <w:t>, left</w:t>
      </w:r>
      <w:r>
        <w:rPr>
          <w:rFonts w:ascii="Arial" w:hAnsi="Arial" w:cs="Arial"/>
          <w:bCs/>
          <w:iCs/>
          <w:color w:val="000000" w:themeColor="text1"/>
        </w:rPr>
        <w:t>)</w:t>
      </w:r>
      <w:r>
        <w:rPr>
          <w:rFonts w:ascii="Arial" w:hAnsi="Arial" w:cs="Arial"/>
          <w:bCs/>
          <w:iCs/>
          <w:color w:val="000000" w:themeColor="text1"/>
        </w:rPr>
        <w:t xml:space="preserve"> </w:t>
      </w:r>
      <w:r>
        <w:rPr>
          <w:rFonts w:ascii="Arial" w:hAnsi="Arial" w:cs="Arial"/>
          <w:bCs/>
          <w:iCs/>
          <w:color w:val="000000" w:themeColor="text1"/>
        </w:rPr>
        <w:t>that</w:t>
      </w:r>
      <w:r>
        <w:rPr>
          <w:rFonts w:ascii="Arial" w:hAnsi="Arial" w:cs="Arial"/>
          <w:bCs/>
          <w:iCs/>
          <w:color w:val="000000" w:themeColor="text1"/>
        </w:rPr>
        <w:t xml:space="preserve"> </w:t>
      </w:r>
      <w:r>
        <w:rPr>
          <w:rFonts w:ascii="Arial" w:hAnsi="Arial" w:cs="Arial"/>
          <w:bCs/>
          <w:iCs/>
          <w:color w:val="000000" w:themeColor="text1"/>
        </w:rPr>
        <w:t xml:space="preserve">may reflect, in part, </w:t>
      </w:r>
      <w:r>
        <w:rPr>
          <w:rFonts w:ascii="Arial" w:hAnsi="Arial" w:cs="Arial"/>
          <w:bCs/>
          <w:iCs/>
          <w:color w:val="000000" w:themeColor="text1"/>
        </w:rPr>
        <w:t>the t</w:t>
      </w:r>
      <w:r>
        <w:rPr>
          <w:rFonts w:ascii="Arial" w:hAnsi="Arial" w:cs="Arial"/>
          <w:bCs/>
          <w:iCs/>
          <w:color w:val="000000" w:themeColor="text1"/>
        </w:rPr>
        <w:t>endency for</w:t>
      </w:r>
      <w:r>
        <w:rPr>
          <w:rFonts w:ascii="Arial" w:hAnsi="Arial" w:cs="Arial"/>
          <w:bCs/>
          <w:iCs/>
          <w:color w:val="000000" w:themeColor="text1"/>
        </w:rPr>
        <w:t xml:space="preserve"> older </w:t>
      </w:r>
      <w:r>
        <w:rPr>
          <w:rFonts w:ascii="Arial" w:hAnsi="Arial" w:cs="Arial"/>
          <w:bCs/>
          <w:i/>
          <w:iCs/>
          <w:color w:val="000000" w:themeColor="text1"/>
        </w:rPr>
        <w:t>ATAX</w:t>
      </w:r>
      <w:r>
        <w:rPr>
          <w:rFonts w:ascii="Arial" w:hAnsi="Arial" w:cs="Arial"/>
          <w:bCs/>
          <w:iCs/>
          <w:color w:val="000000" w:themeColor="text1"/>
        </w:rPr>
        <w:t xml:space="preserve"> and aHE mice </w:t>
      </w:r>
      <w:r>
        <w:rPr>
          <w:rFonts w:ascii="Arial" w:hAnsi="Arial" w:cs="Arial"/>
          <w:bCs/>
          <w:iCs/>
          <w:color w:val="000000" w:themeColor="text1"/>
        </w:rPr>
        <w:t>to exhibit</w:t>
      </w:r>
      <w:r>
        <w:rPr>
          <w:rFonts w:ascii="Arial" w:hAnsi="Arial" w:cs="Arial"/>
          <w:bCs/>
          <w:iCs/>
          <w:color w:val="000000" w:themeColor="text1"/>
        </w:rPr>
        <w:t xml:space="preserve"> reduced wheel-running activity compared to WTs</w:t>
      </w:r>
      <w:r>
        <w:rPr>
          <w:rFonts w:ascii="Arial" w:hAnsi="Arial" w:cs="Arial"/>
          <w:bCs/>
          <w:iCs/>
          <w:color w:val="000000" w:themeColor="text1"/>
        </w:rPr>
        <w:t xml:space="preserve"> (Fig. 4E)</w:t>
      </w:r>
      <w:r>
        <w:rPr>
          <w:rFonts w:ascii="Arial" w:hAnsi="Arial" w:cs="Arial"/>
          <w:bCs/>
          <w:iCs/>
          <w:color w:val="000000" w:themeColor="text1"/>
        </w:rPr>
        <w:t xml:space="preserve">. </w:t>
      </w:r>
      <w:r>
        <w:rPr>
          <w:rFonts w:ascii="Arial" w:hAnsi="Arial" w:cs="Arial"/>
          <w:bCs/>
          <w:iCs/>
          <w:color w:val="000000" w:themeColor="text1"/>
        </w:rPr>
        <w:t xml:space="preserve"> </w:t>
      </w:r>
      <w:r>
        <w:rPr>
          <w:rFonts w:ascii="Arial" w:hAnsi="Arial" w:cs="Arial"/>
          <w:bCs/>
          <w:iCs/>
          <w:color w:val="000000" w:themeColor="text1"/>
        </w:rPr>
        <w:t xml:space="preserve">When </w:t>
      </w:r>
      <w:r>
        <w:rPr>
          <w:rFonts w:ascii="Arial" w:hAnsi="Arial" w:cs="Arial"/>
          <w:bCs/>
          <w:iCs/>
          <w:color w:val="000000" w:themeColor="text1"/>
        </w:rPr>
        <w:t xml:space="preserve">the LMA </w:t>
      </w:r>
      <w:r>
        <w:rPr>
          <w:rFonts w:ascii="Arial" w:hAnsi="Arial" w:cs="Arial"/>
          <w:bCs/>
          <w:iCs/>
          <w:color w:val="000000" w:themeColor="text1"/>
        </w:rPr>
        <w:t xml:space="preserve">data was binned into respective light/dark </w:t>
      </w:r>
      <w:r>
        <w:rPr>
          <w:rFonts w:ascii="Arial" w:hAnsi="Arial" w:cs="Arial"/>
          <w:bCs/>
          <w:iCs/>
          <w:color w:val="000000" w:themeColor="text1"/>
        </w:rPr>
        <w:t>p</w:t>
      </w:r>
      <w:r>
        <w:rPr>
          <w:rFonts w:ascii="Arial" w:hAnsi="Arial" w:cs="Arial"/>
          <w:bCs/>
          <w:iCs/>
          <w:color w:val="000000" w:themeColor="text1"/>
        </w:rPr>
        <w:t>hase</w:t>
      </w:r>
      <w:r>
        <w:rPr>
          <w:rFonts w:ascii="Arial" w:hAnsi="Arial" w:cs="Arial"/>
          <w:bCs/>
          <w:iCs/>
          <w:color w:val="000000" w:themeColor="text1"/>
        </w:rPr>
        <w:t>s</w:t>
      </w:r>
      <w:r>
        <w:rPr>
          <w:rFonts w:ascii="Arial" w:hAnsi="Arial" w:cs="Arial"/>
          <w:bCs/>
          <w:iCs/>
          <w:color w:val="000000" w:themeColor="text1"/>
        </w:rPr>
        <w:t xml:space="preserve">, </w:t>
      </w:r>
      <w:r>
        <w:rPr>
          <w:rFonts w:ascii="Arial" w:hAnsi="Arial" w:cs="Arial"/>
          <w:bCs/>
          <w:iCs/>
          <w:color w:val="000000" w:themeColor="text1"/>
        </w:rPr>
        <w:t xml:space="preserve">however, </w:t>
      </w:r>
      <w:r>
        <w:rPr>
          <w:rFonts w:ascii="Arial" w:hAnsi="Arial" w:cs="Arial"/>
          <w:bCs/>
          <w:iCs/>
          <w:color w:val="000000" w:themeColor="text1"/>
        </w:rPr>
        <w:t>the</w:t>
      </w:r>
      <w:r>
        <w:rPr>
          <w:rFonts w:ascii="Arial" w:hAnsi="Arial" w:cs="Arial"/>
          <w:bCs/>
          <w:iCs/>
          <w:color w:val="000000" w:themeColor="text1"/>
        </w:rPr>
        <w:t xml:space="preserve"> genotype x time of day interaction</w:t>
      </w:r>
      <w:r>
        <w:rPr>
          <w:rFonts w:ascii="Arial" w:hAnsi="Arial" w:cs="Arial"/>
          <w:bCs/>
          <w:iCs/>
          <w:color w:val="000000" w:themeColor="text1"/>
        </w:rPr>
        <w:t xml:space="preserve"> was not </w:t>
      </w:r>
      <w:r>
        <w:rPr>
          <w:rFonts w:ascii="Arial" w:hAnsi="Arial" w:cs="Arial"/>
          <w:bCs/>
          <w:iCs/>
          <w:color w:val="000000" w:themeColor="text1"/>
        </w:rPr>
        <w:t>significa</w:t>
      </w:r>
      <w:r>
        <w:rPr>
          <w:rFonts w:ascii="Arial" w:hAnsi="Arial" w:cs="Arial"/>
          <w:bCs/>
          <w:iCs/>
          <w:color w:val="000000" w:themeColor="text1"/>
        </w:rPr>
        <w:t>nt</w:t>
      </w:r>
      <w:r>
        <w:rPr>
          <w:rFonts w:ascii="Arial" w:hAnsi="Arial" w:cs="Arial"/>
          <w:bCs/>
          <w:iCs/>
          <w:color w:val="000000" w:themeColor="text1"/>
        </w:rPr>
        <w:t xml:space="preserve"> (</w:t>
      </w:r>
      <w:bookmarkStart w:id="12" w:name="OLE_LINK11"/>
      <w:r>
        <w:rPr>
          <w:rFonts w:ascii="Arial" w:hAnsi="Arial" w:cs="Arial"/>
          <w:bCs/>
          <w:iCs/>
          <w:color w:val="000000" w:themeColor="text1"/>
        </w:rPr>
        <w:t xml:space="preserve">2-way </w:t>
      </w:r>
      <w:r>
        <w:rPr>
          <w:rFonts w:ascii="Arial" w:hAnsi="Arial" w:cs="Arial"/>
          <w:bCs/>
          <w:iCs/>
          <w:color w:val="000000" w:themeColor="text1"/>
        </w:rPr>
        <w:t>RM</w:t>
      </w:r>
      <w:r>
        <w:rPr>
          <w:rFonts w:ascii="Arial" w:hAnsi="Arial" w:cs="Arial"/>
          <w:bCs/>
          <w:iCs/>
          <w:color w:val="000000" w:themeColor="text1"/>
        </w:rPr>
        <w:t xml:space="preserve"> </w:t>
      </w:r>
      <w:r>
        <w:rPr>
          <w:rFonts w:ascii="Arial" w:hAnsi="Arial" w:cs="Arial"/>
          <w:bCs/>
          <w:iCs/>
          <w:color w:val="000000" w:themeColor="text1"/>
        </w:rPr>
        <w:t xml:space="preserve">ANOVA, </w:t>
      </w:r>
      <w:r>
        <w:rPr>
          <w:rFonts w:ascii="Arial" w:hAnsi="Arial" w:cs="Arial"/>
          <w:bCs/>
          <w:i/>
          <w:iCs/>
          <w:color w:val="000000" w:themeColor="text1"/>
        </w:rPr>
        <w:t>F</w:t>
      </w:r>
      <w:r>
        <w:rPr>
          <w:rFonts w:ascii="Arial" w:hAnsi="Arial" w:cs="Arial"/>
          <w:bCs/>
          <w:iCs/>
          <w:color w:val="000000" w:themeColor="text1"/>
        </w:rPr>
        <w:t xml:space="preserve">(6,48) = 1.80; </w:t>
      </w:r>
      <w:r>
        <w:rPr>
          <w:rFonts w:ascii="Arial" w:hAnsi="Arial" w:cs="Arial"/>
          <w:bCs/>
          <w:i/>
          <w:iCs/>
          <w:color w:val="000000" w:themeColor="text1"/>
        </w:rPr>
        <w:t>p</w:t>
      </w:r>
      <w:r>
        <w:rPr>
          <w:rFonts w:ascii="Arial" w:hAnsi="Arial" w:cs="Arial"/>
          <w:bCs/>
          <w:iCs/>
          <w:color w:val="000000" w:themeColor="text1"/>
        </w:rPr>
        <w:t xml:space="preserve"> = 0.12</w:t>
      </w:r>
      <w:bookmarkEnd w:id="12"/>
      <w:r>
        <w:rPr>
          <w:rFonts w:ascii="Arial" w:hAnsi="Arial" w:cs="Arial"/>
          <w:bCs/>
          <w:iCs/>
          <w:color w:val="000000" w:themeColor="text1"/>
        </w:rPr>
        <w:t>; Extended Fig. 5-1Ai</w:t>
      </w:r>
      <w:r>
        <w:rPr>
          <w:rFonts w:ascii="Arial" w:hAnsi="Arial" w:cs="Arial"/>
          <w:bCs/>
          <w:iCs/>
          <w:color w:val="000000" w:themeColor="text1"/>
        </w:rPr>
        <w:t>, right</w:t>
      </w:r>
      <w:r>
        <w:rPr>
          <w:rFonts w:ascii="Arial" w:hAnsi="Arial" w:cs="Arial"/>
          <w:bCs/>
          <w:iCs/>
          <w:color w:val="000000" w:themeColor="text1"/>
        </w:rPr>
        <w:t>).  Basal T</w:t>
      </w:r>
      <w:r>
        <w:rPr>
          <w:rFonts w:ascii="Arial" w:hAnsi="Arial" w:cs="Arial"/>
          <w:bCs/>
          <w:iCs/>
          <w:color w:val="000000" w:themeColor="text1"/>
          <w:vertAlign w:val="subscript"/>
        </w:rPr>
        <w:t>b</w:t>
      </w:r>
      <w:r>
        <w:rPr>
          <w:rFonts w:ascii="Arial" w:hAnsi="Arial" w:cs="Arial"/>
          <w:bCs/>
          <w:iCs/>
          <w:color w:val="000000" w:themeColor="text1"/>
        </w:rPr>
        <w:t xml:space="preserve"> was similar </w:t>
      </w:r>
      <w:r>
        <w:rPr>
          <w:rFonts w:ascii="Arial" w:hAnsi="Arial" w:cs="Arial"/>
          <w:bCs/>
          <w:iCs/>
          <w:color w:val="000000" w:themeColor="text1"/>
        </w:rPr>
        <w:t>across</w:t>
      </w:r>
      <w:r>
        <w:rPr>
          <w:rFonts w:ascii="Arial" w:hAnsi="Arial" w:cs="Arial"/>
          <w:bCs/>
          <w:iCs/>
          <w:color w:val="000000" w:themeColor="text1"/>
        </w:rPr>
        <w:t xml:space="preserve"> </w:t>
      </w:r>
      <w:r>
        <w:rPr>
          <w:rFonts w:ascii="Arial" w:hAnsi="Arial" w:cs="Arial"/>
          <w:bCs/>
          <w:iCs/>
          <w:color w:val="000000" w:themeColor="text1"/>
        </w:rPr>
        <w:t xml:space="preserve">strains when viewed either </w:t>
      </w:r>
      <w:r>
        <w:rPr>
          <w:rFonts w:ascii="Arial" w:hAnsi="Arial" w:cs="Arial"/>
          <w:bCs/>
          <w:iCs/>
          <w:color w:val="000000" w:themeColor="text1"/>
        </w:rPr>
        <w:t>hourly (2-way RM</w:t>
      </w:r>
      <w:r>
        <w:rPr>
          <w:rFonts w:ascii="Arial" w:hAnsi="Arial" w:cs="Arial"/>
          <w:bCs/>
          <w:iCs/>
          <w:color w:val="000000" w:themeColor="text1"/>
        </w:rPr>
        <w:t xml:space="preserve"> </w:t>
      </w:r>
      <w:r>
        <w:rPr>
          <w:rFonts w:ascii="Arial" w:hAnsi="Arial" w:cs="Arial"/>
          <w:bCs/>
          <w:iCs/>
          <w:color w:val="000000" w:themeColor="text1"/>
        </w:rPr>
        <w:t xml:space="preserve">ANOVA, </w:t>
      </w:r>
      <w:r>
        <w:rPr>
          <w:rFonts w:ascii="Arial" w:hAnsi="Arial" w:cs="Arial"/>
          <w:bCs/>
          <w:i/>
          <w:iCs/>
          <w:color w:val="000000" w:themeColor="text1"/>
        </w:rPr>
        <w:t>F</w:t>
      </w:r>
      <w:r>
        <w:rPr>
          <w:rFonts w:ascii="Arial" w:hAnsi="Arial" w:cs="Arial"/>
          <w:bCs/>
          <w:iCs/>
          <w:color w:val="000000" w:themeColor="text1"/>
        </w:rPr>
        <w:t xml:space="preserve">(69,552) = 1.13; </w:t>
      </w:r>
      <w:r>
        <w:rPr>
          <w:rFonts w:ascii="Arial" w:hAnsi="Arial" w:cs="Arial"/>
          <w:bCs/>
          <w:i/>
          <w:iCs/>
          <w:color w:val="000000" w:themeColor="text1"/>
        </w:rPr>
        <w:t>p</w:t>
      </w:r>
      <w:r>
        <w:rPr>
          <w:rFonts w:ascii="Arial" w:hAnsi="Arial" w:cs="Arial"/>
          <w:bCs/>
          <w:iCs/>
          <w:color w:val="000000" w:themeColor="text1"/>
        </w:rPr>
        <w:t xml:space="preserve"> = 0.24) </w:t>
      </w:r>
      <w:r>
        <w:rPr>
          <w:rFonts w:ascii="Arial" w:hAnsi="Arial" w:cs="Arial"/>
          <w:bCs/>
          <w:iCs/>
          <w:color w:val="000000" w:themeColor="text1"/>
        </w:rPr>
        <w:t>or when</w:t>
      </w:r>
      <w:r>
        <w:rPr>
          <w:rFonts w:ascii="Arial" w:hAnsi="Arial" w:cs="Arial"/>
          <w:bCs/>
          <w:iCs/>
          <w:color w:val="000000" w:themeColor="text1"/>
        </w:rPr>
        <w:t xml:space="preserve"> binned </w:t>
      </w:r>
      <w:r>
        <w:rPr>
          <w:rFonts w:ascii="Arial" w:hAnsi="Arial" w:cs="Arial"/>
          <w:bCs/>
          <w:iCs/>
          <w:color w:val="000000" w:themeColor="text1"/>
        </w:rPr>
        <w:t xml:space="preserve">into the light and dark phases </w:t>
      </w:r>
      <w:r>
        <w:rPr>
          <w:rFonts w:ascii="Arial" w:hAnsi="Arial" w:cs="Arial"/>
          <w:bCs/>
          <w:iCs/>
          <w:color w:val="000000" w:themeColor="text1"/>
        </w:rPr>
        <w:t>(</w:t>
      </w:r>
      <w:bookmarkStart w:id="13" w:name="OLE_LINK12"/>
      <w:r>
        <w:rPr>
          <w:rFonts w:ascii="Arial" w:hAnsi="Arial" w:cs="Arial"/>
          <w:bCs/>
          <w:iCs/>
          <w:color w:val="000000" w:themeColor="text1"/>
        </w:rPr>
        <w:t xml:space="preserve">2-way </w:t>
      </w:r>
      <w:r>
        <w:rPr>
          <w:rFonts w:ascii="Arial" w:hAnsi="Arial" w:cs="Arial"/>
          <w:bCs/>
          <w:iCs/>
          <w:color w:val="000000" w:themeColor="text1"/>
        </w:rPr>
        <w:t>RM</w:t>
      </w:r>
      <w:r>
        <w:rPr>
          <w:rFonts w:ascii="Arial" w:hAnsi="Arial" w:cs="Arial"/>
          <w:bCs/>
          <w:iCs/>
          <w:color w:val="000000" w:themeColor="text1"/>
        </w:rPr>
        <w:t xml:space="preserve"> </w:t>
      </w:r>
      <w:r>
        <w:rPr>
          <w:rFonts w:ascii="Arial" w:hAnsi="Arial" w:cs="Arial"/>
          <w:bCs/>
          <w:iCs/>
          <w:color w:val="000000" w:themeColor="text1"/>
        </w:rPr>
        <w:t xml:space="preserve">ANOVA, </w:t>
      </w:r>
      <w:r>
        <w:rPr>
          <w:rFonts w:ascii="Arial" w:hAnsi="Arial" w:cs="Arial"/>
          <w:bCs/>
          <w:i/>
          <w:iCs/>
          <w:color w:val="000000" w:themeColor="text1"/>
        </w:rPr>
        <w:t>F</w:t>
      </w:r>
      <w:r>
        <w:rPr>
          <w:rFonts w:ascii="Arial" w:hAnsi="Arial" w:cs="Arial"/>
          <w:bCs/>
          <w:iCs/>
          <w:color w:val="000000" w:themeColor="text1"/>
        </w:rPr>
        <w:t>(</w:t>
      </w:r>
      <w:r>
        <w:rPr>
          <w:rFonts w:ascii="Arial" w:hAnsi="Arial" w:cs="Arial"/>
          <w:bCs/>
          <w:iCs/>
          <w:color w:val="000000" w:themeColor="text1"/>
        </w:rPr>
        <w:t>6</w:t>
      </w:r>
      <w:r>
        <w:rPr>
          <w:rFonts w:ascii="Arial" w:hAnsi="Arial" w:cs="Arial"/>
          <w:bCs/>
          <w:iCs/>
          <w:color w:val="000000" w:themeColor="text1"/>
        </w:rPr>
        <w:t>,</w:t>
      </w:r>
      <w:r>
        <w:rPr>
          <w:rFonts w:ascii="Arial" w:hAnsi="Arial" w:cs="Arial"/>
          <w:bCs/>
          <w:iCs/>
          <w:color w:val="000000" w:themeColor="text1"/>
        </w:rPr>
        <w:t>48</w:t>
      </w:r>
      <w:r>
        <w:rPr>
          <w:rFonts w:ascii="Arial" w:hAnsi="Arial" w:cs="Arial"/>
          <w:bCs/>
          <w:iCs/>
          <w:color w:val="000000" w:themeColor="text1"/>
        </w:rPr>
        <w:t>) = 0.</w:t>
      </w:r>
      <w:r>
        <w:rPr>
          <w:rFonts w:ascii="Arial" w:hAnsi="Arial" w:cs="Arial"/>
          <w:bCs/>
          <w:iCs/>
          <w:color w:val="000000" w:themeColor="text1"/>
        </w:rPr>
        <w:t>36</w:t>
      </w:r>
      <w:r>
        <w:rPr>
          <w:rFonts w:ascii="Arial" w:hAnsi="Arial" w:cs="Arial"/>
          <w:bCs/>
          <w:iCs/>
          <w:color w:val="000000" w:themeColor="text1"/>
        </w:rPr>
        <w:t xml:space="preserve">; </w:t>
      </w:r>
      <w:r>
        <w:rPr>
          <w:rFonts w:ascii="Arial" w:hAnsi="Arial" w:cs="Arial"/>
          <w:bCs/>
          <w:i/>
          <w:iCs/>
          <w:color w:val="000000" w:themeColor="text1"/>
        </w:rPr>
        <w:t>p</w:t>
      </w:r>
      <w:r>
        <w:rPr>
          <w:rFonts w:ascii="Arial" w:hAnsi="Arial" w:cs="Arial"/>
          <w:bCs/>
          <w:iCs/>
          <w:color w:val="000000" w:themeColor="text1"/>
        </w:rPr>
        <w:t xml:space="preserve"> = 0.</w:t>
      </w:r>
      <w:bookmarkEnd w:id="13"/>
      <w:r>
        <w:rPr>
          <w:rFonts w:ascii="Arial" w:hAnsi="Arial" w:cs="Arial"/>
          <w:bCs/>
          <w:iCs/>
          <w:color w:val="000000" w:themeColor="text1"/>
        </w:rPr>
        <w:t>90</w:t>
      </w:r>
      <w:r>
        <w:rPr>
          <w:rFonts w:ascii="Arial" w:hAnsi="Arial" w:cs="Arial"/>
          <w:bCs/>
          <w:iCs/>
          <w:color w:val="000000" w:themeColor="text1"/>
        </w:rPr>
        <w:t xml:space="preserve">; Extended Fig. 5-1Aii). </w:t>
      </w:r>
    </w:p>
    <w:p>
      <w:pPr>
        <w:spacing w:line="480" w:lineRule="auto"/>
        <w:ind w:firstLine="360"/>
        <w:rPr>
          <w:rFonts w:ascii="Arial" w:hAnsi="Arial" w:cs="Arial"/>
          <w:bCs/>
          <w:iCs/>
          <w:color w:val="000000" w:themeColor="text1"/>
        </w:rPr>
      </w:pPr>
      <w:r>
        <w:rPr>
          <w:rFonts w:ascii="Arial" w:hAnsi="Arial" w:cs="Arial"/>
          <w:bCs/>
          <w:iCs/>
          <w:color w:val="000000" w:themeColor="text1"/>
        </w:rPr>
        <w:t xml:space="preserve">Spontaneous cataplexy occurred exclusively in </w:t>
      </w:r>
      <w:r>
        <w:rPr>
          <w:rFonts w:ascii="Arial" w:hAnsi="Arial" w:cs="Arial"/>
          <w:bCs/>
          <w:i/>
          <w:color w:val="000000" w:themeColor="text1"/>
        </w:rPr>
        <w:t xml:space="preserve">ATAX </w:t>
      </w:r>
      <w:r>
        <w:rPr>
          <w:rFonts w:ascii="Arial" w:hAnsi="Arial" w:cs="Arial"/>
          <w:bCs/>
          <w:iCs/>
          <w:color w:val="000000" w:themeColor="text1"/>
        </w:rPr>
        <w:t xml:space="preserve">mice and was only observed during the dark phase (Fig. 5Aiv).  Since Hcrt/orexin neurons appear to be hypofunctional in aHE </w:t>
      </w:r>
      <w:r>
        <w:rPr>
          <w:rFonts w:ascii="Arial" w:hAnsi="Arial" w:cs="Arial"/>
          <w:bCs/>
          <w:i/>
          <w:color w:val="000000" w:themeColor="text1"/>
        </w:rPr>
        <w:t xml:space="preserve">orexin/Arch </w:t>
      </w:r>
      <w:r>
        <w:rPr>
          <w:rFonts w:ascii="Arial" w:hAnsi="Arial" w:cs="Arial"/>
          <w:bCs/>
          <w:iCs/>
          <w:color w:val="000000" w:themeColor="text1"/>
        </w:rPr>
        <w:t xml:space="preserve">mice, we utilized </w:t>
      </w:r>
      <w:r>
        <w:rPr>
          <w:rFonts w:ascii="Arial" w:hAnsi="Arial" w:cs="Arial"/>
          <w:color w:val="000000" w:themeColor="text1"/>
        </w:rPr>
        <w:t xml:space="preserve">the CCA (Oishi et al., 2010) to determine whether we could elicit cataplectic attacks in aHE mice.  Under the rewarding condition of the CCA, </w:t>
      </w:r>
      <w:r>
        <w:rPr>
          <w:rFonts w:ascii="Arial" w:hAnsi="Arial" w:cs="Arial"/>
          <w:bCs/>
          <w:iCs/>
          <w:color w:val="000000" w:themeColor="text1"/>
        </w:rPr>
        <w:t xml:space="preserve">cataplexy increased substantially in </w:t>
      </w:r>
      <w:r>
        <w:rPr>
          <w:rFonts w:ascii="Arial" w:hAnsi="Arial" w:cs="Arial"/>
          <w:bCs/>
          <w:i/>
          <w:color w:val="000000" w:themeColor="text1"/>
        </w:rPr>
        <w:t xml:space="preserve">ATAX </w:t>
      </w:r>
      <w:r>
        <w:rPr>
          <w:rFonts w:ascii="Arial" w:hAnsi="Arial" w:cs="Arial"/>
          <w:bCs/>
          <w:iCs/>
          <w:color w:val="000000" w:themeColor="text1"/>
        </w:rPr>
        <w:t>mice (Fig. 5Biv vs. 5Aiv) and was even observed during the light phase but remained restricted to this strain</w:t>
      </w:r>
      <w:r>
        <w:rPr>
          <w:rFonts w:ascii="Arial" w:hAnsi="Arial" w:cs="Arial"/>
          <w:color w:val="000000" w:themeColor="text1"/>
        </w:rPr>
        <w:t>.  A</w:t>
      </w:r>
      <w:r>
        <w:rPr>
          <w:rFonts w:ascii="Arial" w:hAnsi="Arial" w:cs="Arial"/>
          <w:bCs/>
          <w:iCs/>
          <w:color w:val="000000" w:themeColor="text1"/>
        </w:rPr>
        <w:t xml:space="preserve">ccess to chocolate at the beginning of the dark phase prolonged wakefulness (Fig. 5Bi vs. Fig. 5Ai) and decreased NREM sleep during the </w:t>
      </w:r>
      <w:r>
        <w:rPr>
          <w:rFonts w:ascii="Arial" w:hAnsi="Arial" w:cs="Arial"/>
          <w:bCs/>
          <w:iCs/>
          <w:color w:val="000000" w:themeColor="text1"/>
        </w:rPr>
        <w:t>dark</w:t>
      </w:r>
      <w:r>
        <w:rPr>
          <w:rFonts w:ascii="Arial" w:hAnsi="Arial" w:cs="Arial"/>
          <w:bCs/>
          <w:iCs/>
          <w:color w:val="000000" w:themeColor="text1"/>
        </w:rPr>
        <w:t xml:space="preserve"> phase (Fig. 5Bii vs. Fig. 5</w:t>
      </w:r>
      <w:r>
        <w:rPr>
          <w:rFonts w:ascii="Arial" w:hAnsi="Arial" w:cs="Arial"/>
          <w:bCs/>
          <w:iCs/>
          <w:color w:val="000000" w:themeColor="text1"/>
        </w:rPr>
        <w:t>Ai</w:t>
      </w:r>
      <w:r>
        <w:rPr>
          <w:rFonts w:ascii="Arial" w:hAnsi="Arial" w:cs="Arial"/>
          <w:bCs/>
          <w:iCs/>
          <w:color w:val="000000" w:themeColor="text1"/>
        </w:rPr>
        <w:t xml:space="preserve">i) in all genotypes.  Chocolate availability at the beginning of the </w:t>
      </w:r>
      <w:r>
        <w:rPr>
          <w:rFonts w:ascii="Arial" w:hAnsi="Arial" w:cs="Arial"/>
          <w:bCs/>
          <w:iCs/>
          <w:color w:val="000000" w:themeColor="text1"/>
        </w:rPr>
        <w:t>dark</w:t>
      </w:r>
      <w:r>
        <w:rPr>
          <w:rFonts w:ascii="Arial" w:hAnsi="Arial" w:cs="Arial"/>
          <w:bCs/>
          <w:iCs/>
          <w:color w:val="000000" w:themeColor="text1"/>
        </w:rPr>
        <w:t xml:space="preserve"> phase also tended to </w:t>
      </w:r>
      <w:r>
        <w:rPr>
          <w:rFonts w:ascii="Arial" w:hAnsi="Arial" w:cs="Arial"/>
          <w:bCs/>
          <w:iCs/>
          <w:color w:val="000000" w:themeColor="text1"/>
        </w:rPr>
        <w:t>displac</w:t>
      </w:r>
      <w:r>
        <w:rPr>
          <w:rFonts w:ascii="Arial" w:hAnsi="Arial" w:cs="Arial"/>
          <w:bCs/>
          <w:iCs/>
          <w:color w:val="000000" w:themeColor="text1"/>
        </w:rPr>
        <w:t xml:space="preserve">e REM sleep </w:t>
      </w:r>
      <w:r>
        <w:rPr>
          <w:rFonts w:ascii="Arial" w:hAnsi="Arial" w:cs="Arial"/>
          <w:bCs/>
          <w:iCs/>
          <w:color w:val="000000" w:themeColor="text1"/>
        </w:rPr>
        <w:t>in</w:t>
      </w:r>
      <w:r>
        <w:rPr>
          <w:rFonts w:ascii="Arial" w:hAnsi="Arial" w:cs="Arial"/>
          <w:bCs/>
          <w:iCs/>
          <w:color w:val="000000" w:themeColor="text1"/>
        </w:rPr>
        <w:t xml:space="preserve">to the light phase (Fig. 5Biii vs. vs. Fig. 5Aiii).  LMA </w:t>
      </w:r>
      <w:r>
        <w:rPr>
          <w:rFonts w:ascii="Arial" w:hAnsi="Arial" w:cs="Arial"/>
          <w:bCs/>
          <w:iCs/>
          <w:color w:val="000000" w:themeColor="text1"/>
        </w:rPr>
        <w:t>did</w:t>
      </w:r>
      <w:r>
        <w:rPr>
          <w:rFonts w:ascii="Arial" w:hAnsi="Arial" w:cs="Arial"/>
          <w:bCs/>
          <w:iCs/>
          <w:color w:val="000000" w:themeColor="text1"/>
        </w:rPr>
        <w:t xml:space="preserve"> not differ</w:t>
      </w:r>
      <w:r>
        <w:rPr>
          <w:rFonts w:ascii="Arial" w:hAnsi="Arial" w:cs="Arial"/>
          <w:bCs/>
          <w:iCs/>
          <w:color w:val="000000" w:themeColor="text1"/>
        </w:rPr>
        <w:t xml:space="preserve"> among</w:t>
      </w:r>
      <w:r>
        <w:rPr>
          <w:rFonts w:ascii="Arial" w:hAnsi="Arial" w:cs="Arial"/>
          <w:bCs/>
          <w:iCs/>
          <w:color w:val="000000" w:themeColor="text1"/>
        </w:rPr>
        <w:t xml:space="preserve"> genotypes in the CCA (</w:t>
      </w:r>
      <w:r>
        <w:rPr>
          <w:rFonts w:ascii="Arial" w:hAnsi="Arial" w:cs="Arial"/>
          <w:color w:val="000000" w:themeColor="text1"/>
          <w:shd w:val="clear" w:color="auto" w:fill="FFFFFF"/>
        </w:rPr>
        <w:t>Extended Fig. 5-1</w:t>
      </w:r>
      <w:r>
        <w:rPr>
          <w:rFonts w:ascii="Arial" w:hAnsi="Arial" w:cs="Arial"/>
          <w:color w:val="000000" w:themeColor="text1"/>
          <w:shd w:val="clear" w:color="auto" w:fill="FFFFFF"/>
        </w:rPr>
        <w:t xml:space="preserve">Bi) nor </w:t>
      </w:r>
      <w:r>
        <w:rPr>
          <w:rFonts w:ascii="Arial" w:hAnsi="Arial" w:cs="Arial"/>
          <w:color w:val="000000" w:themeColor="text1"/>
          <w:shd w:val="clear" w:color="auto" w:fill="FFFFFF"/>
        </w:rPr>
        <w:t>did</w:t>
      </w:r>
      <w:r>
        <w:rPr>
          <w:rFonts w:ascii="Arial" w:hAnsi="Arial" w:cs="Arial"/>
          <w:color w:val="000000" w:themeColor="text1"/>
          <w:shd w:val="clear" w:color="auto" w:fill="FFFFFF"/>
        </w:rPr>
        <w:t xml:space="preserve"> </w:t>
      </w:r>
      <w:r>
        <w:rPr>
          <w:rFonts w:ascii="Arial" w:hAnsi="Arial" w:cs="Arial"/>
          <w:bCs/>
          <w:iCs/>
          <w:color w:val="000000" w:themeColor="text1"/>
        </w:rPr>
        <w:t>T</w:t>
      </w:r>
      <w:r>
        <w:rPr>
          <w:rFonts w:ascii="Arial" w:hAnsi="Arial" w:cs="Arial"/>
          <w:bCs/>
          <w:iCs/>
          <w:color w:val="000000" w:themeColor="text1"/>
          <w:vertAlign w:val="subscript"/>
        </w:rPr>
        <w:t>b</w:t>
      </w:r>
      <w:r>
        <w:rPr>
          <w:rFonts w:ascii="Arial" w:hAnsi="Arial" w:cs="Arial"/>
          <w:color w:val="000000" w:themeColor="text1"/>
          <w:shd w:val="clear" w:color="auto" w:fill="FFFFFF"/>
        </w:rPr>
        <w:t xml:space="preserve"> </w:t>
      </w:r>
      <w:r>
        <w:rPr>
          <w:rFonts w:ascii="Arial" w:hAnsi="Arial" w:cs="Arial"/>
          <w:bCs/>
          <w:iCs/>
          <w:color w:val="000000" w:themeColor="text1"/>
        </w:rPr>
        <w:t>(</w:t>
      </w:r>
      <w:r>
        <w:rPr>
          <w:rFonts w:ascii="Arial" w:hAnsi="Arial" w:cs="Arial"/>
          <w:color w:val="000000" w:themeColor="text1"/>
          <w:shd w:val="clear" w:color="auto" w:fill="FFFFFF"/>
        </w:rPr>
        <w:t>Extended Fig. 5-1</w:t>
      </w:r>
      <w:r>
        <w:rPr>
          <w:rFonts w:ascii="Arial" w:hAnsi="Arial" w:cs="Arial"/>
          <w:color w:val="000000" w:themeColor="text1"/>
          <w:shd w:val="clear" w:color="auto" w:fill="FFFFFF"/>
        </w:rPr>
        <w:t>Bii</w:t>
      </w:r>
      <w:r>
        <w:rPr>
          <w:rFonts w:ascii="Arial" w:hAnsi="Arial" w:cs="Arial"/>
          <w:bCs/>
          <w:iCs/>
          <w:color w:val="000000" w:themeColor="text1"/>
        </w:rPr>
        <w:t xml:space="preserve">). </w:t>
      </w:r>
      <w:r>
        <w:rPr>
          <w:rFonts w:ascii="Arial" w:hAnsi="Arial" w:cs="Arial"/>
          <w:bCs/>
          <w:iCs/>
          <w:color w:val="000000" w:themeColor="text1"/>
        </w:rPr>
        <w:t xml:space="preserve"> </w:t>
      </w:r>
      <w:r>
        <w:rPr>
          <w:rFonts w:ascii="Arial" w:hAnsi="Arial" w:cs="Arial"/>
          <w:bCs/>
          <w:iCs/>
          <w:color w:val="000000" w:themeColor="text1"/>
        </w:rPr>
        <w:t xml:space="preserve">LMA </w:t>
      </w:r>
      <w:r>
        <w:rPr>
          <w:rFonts w:ascii="Arial" w:hAnsi="Arial" w:cs="Arial"/>
          <w:bCs/>
          <w:iCs/>
          <w:color w:val="000000" w:themeColor="text1"/>
        </w:rPr>
        <w:t xml:space="preserve">increased </w:t>
      </w:r>
      <w:r>
        <w:rPr>
          <w:rFonts w:ascii="Arial" w:hAnsi="Arial" w:cs="Arial"/>
          <w:bCs/>
          <w:iCs/>
          <w:color w:val="000000" w:themeColor="text1"/>
        </w:rPr>
        <w:t xml:space="preserve">significantly </w:t>
      </w:r>
      <w:r>
        <w:rPr>
          <w:rFonts w:ascii="Arial" w:hAnsi="Arial" w:cs="Arial"/>
          <w:bCs/>
          <w:iCs/>
          <w:color w:val="000000" w:themeColor="text1"/>
        </w:rPr>
        <w:t xml:space="preserve">during the CCA relative to baseline </w:t>
      </w:r>
      <w:r>
        <w:rPr>
          <w:rFonts w:ascii="Arial" w:hAnsi="Arial" w:cs="Arial"/>
          <w:bCs/>
          <w:iCs/>
          <w:color w:val="000000" w:themeColor="text1"/>
        </w:rPr>
        <w:t xml:space="preserve">only </w:t>
      </w:r>
      <w:r>
        <w:rPr>
          <w:rFonts w:ascii="Arial" w:hAnsi="Arial" w:cs="Arial"/>
          <w:bCs/>
          <w:iCs/>
          <w:color w:val="000000" w:themeColor="text1"/>
        </w:rPr>
        <w:t xml:space="preserve">in aLE mice </w:t>
      </w:r>
      <w:r>
        <w:rPr>
          <w:rFonts w:ascii="Arial" w:hAnsi="Arial" w:cs="Arial"/>
          <w:bCs/>
          <w:iCs/>
          <w:color w:val="000000" w:themeColor="text1"/>
        </w:rPr>
        <w:t>(</w:t>
      </w:r>
      <w:bookmarkStart w:id="14" w:name="OLE_LINK14"/>
      <w:r>
        <w:rPr>
          <w:rFonts w:ascii="Arial" w:hAnsi="Arial" w:cs="Arial"/>
          <w:bCs/>
          <w:iCs/>
          <w:color w:val="000000" w:themeColor="text1"/>
        </w:rPr>
        <w:t>2-way RM</w:t>
      </w:r>
      <w:r>
        <w:rPr>
          <w:rFonts w:ascii="Arial" w:hAnsi="Arial" w:cs="Arial"/>
          <w:bCs/>
          <w:iCs/>
          <w:color w:val="000000" w:themeColor="text1"/>
        </w:rPr>
        <w:t xml:space="preserve"> </w:t>
      </w:r>
      <w:r>
        <w:rPr>
          <w:rFonts w:ascii="Arial" w:hAnsi="Arial" w:cs="Arial"/>
          <w:bCs/>
          <w:iCs/>
          <w:color w:val="000000" w:themeColor="text1"/>
        </w:rPr>
        <w:t xml:space="preserve">ANOVA, </w:t>
      </w:r>
      <w:r>
        <w:rPr>
          <w:rFonts w:ascii="Arial" w:hAnsi="Arial" w:cs="Arial"/>
          <w:bCs/>
          <w:iCs/>
          <w:color w:val="000000" w:themeColor="text1"/>
        </w:rPr>
        <w:t>treatment x time i</w:t>
      </w:r>
      <w:r>
        <w:rPr>
          <w:rFonts w:ascii="Arial" w:hAnsi="Arial" w:cs="Arial"/>
          <w:bCs/>
          <w:iCs/>
          <w:color w:val="000000" w:themeColor="text1"/>
        </w:rPr>
        <w:t xml:space="preserve">nteraction: </w:t>
      </w:r>
      <w:r>
        <w:rPr>
          <w:rFonts w:ascii="Arial" w:hAnsi="Arial" w:cs="Arial"/>
          <w:bCs/>
          <w:i/>
          <w:iCs/>
          <w:color w:val="000000" w:themeColor="text1"/>
        </w:rPr>
        <w:t>F</w:t>
      </w:r>
      <w:r>
        <w:rPr>
          <w:rFonts w:ascii="Arial" w:hAnsi="Arial" w:cs="Arial"/>
          <w:bCs/>
          <w:iCs/>
          <w:color w:val="000000" w:themeColor="text1"/>
        </w:rPr>
        <w:t xml:space="preserve">(2,18) = 42.13; </w:t>
      </w:r>
      <w:r>
        <w:rPr>
          <w:rFonts w:ascii="Arial" w:hAnsi="Arial" w:cs="Arial"/>
          <w:bCs/>
          <w:i/>
          <w:iCs/>
          <w:color w:val="000000" w:themeColor="text1"/>
        </w:rPr>
        <w:t>p</w:t>
      </w:r>
      <w:r>
        <w:rPr>
          <w:rFonts w:ascii="Arial" w:hAnsi="Arial" w:cs="Arial"/>
          <w:bCs/>
          <w:iCs/>
          <w:color w:val="000000" w:themeColor="text1"/>
        </w:rPr>
        <w:t xml:space="preserve"> &lt;0.0001; </w:t>
      </w:r>
      <w:r>
        <w:rPr>
          <w:rFonts w:ascii="Arial" w:hAnsi="Arial" w:cs="Arial"/>
          <w:color w:val="000000" w:themeColor="text1"/>
          <w:shd w:val="clear" w:color="auto" w:fill="FFFFFF"/>
        </w:rPr>
        <w:t>Extended Fig. 5-1Bi</w:t>
      </w:r>
      <w:bookmarkEnd w:id="14"/>
      <w:r>
        <w:rPr>
          <w:rFonts w:ascii="Arial" w:hAnsi="Arial" w:cs="Arial"/>
          <w:color w:val="000000" w:themeColor="text1"/>
          <w:shd w:val="clear" w:color="auto" w:fill="FFFFFF"/>
        </w:rPr>
        <w:t xml:space="preserve"> vs. 5-1Ai</w:t>
      </w:r>
      <w:r>
        <w:rPr>
          <w:rFonts w:ascii="Arial" w:hAnsi="Arial" w:cs="Arial"/>
          <w:color w:val="000000" w:themeColor="text1"/>
          <w:shd w:val="clear" w:color="auto" w:fill="FFFFFF"/>
        </w:rPr>
        <w:t>)</w:t>
      </w:r>
      <w:r>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 xml:space="preserve">In comparison, </w:t>
      </w:r>
      <w:r>
        <w:rPr>
          <w:rFonts w:ascii="Arial" w:hAnsi="Arial" w:cs="Arial"/>
          <w:bCs/>
          <w:iCs/>
          <w:color w:val="000000" w:themeColor="text1"/>
        </w:rPr>
        <w:t>T</w:t>
      </w:r>
      <w:r>
        <w:rPr>
          <w:rFonts w:ascii="Arial" w:hAnsi="Arial" w:cs="Arial"/>
          <w:bCs/>
          <w:iCs/>
          <w:color w:val="000000" w:themeColor="text1"/>
          <w:vertAlign w:val="subscript"/>
        </w:rPr>
        <w:t xml:space="preserve">b </w:t>
      </w:r>
      <w:r>
        <w:rPr>
          <w:rFonts w:ascii="Arial" w:hAnsi="Arial" w:cs="Arial"/>
          <w:color w:val="000000" w:themeColor="text1"/>
          <w:shd w:val="clear" w:color="auto" w:fill="FFFFFF"/>
        </w:rPr>
        <w:t xml:space="preserve"> increased during the CCA </w:t>
      </w:r>
      <w:r>
        <w:rPr>
          <w:rFonts w:ascii="Arial" w:hAnsi="Arial" w:cs="Arial"/>
          <w:bCs/>
          <w:iCs/>
          <w:color w:val="000000" w:themeColor="text1"/>
        </w:rPr>
        <w:t>in all p</w:t>
      </w:r>
      <w:r>
        <w:rPr>
          <w:rFonts w:ascii="Arial" w:hAnsi="Arial" w:cs="Arial"/>
          <w:bCs/>
          <w:iCs/>
          <w:color w:val="000000" w:themeColor="text1"/>
        </w:rPr>
        <w:t>hase</w:t>
      </w:r>
      <w:r>
        <w:rPr>
          <w:rFonts w:ascii="Arial" w:hAnsi="Arial" w:cs="Arial"/>
          <w:bCs/>
          <w:iCs/>
          <w:color w:val="000000" w:themeColor="text1"/>
        </w:rPr>
        <w:t>s</w:t>
      </w:r>
      <w:r>
        <w:rPr>
          <w:rFonts w:ascii="Arial" w:hAnsi="Arial" w:cs="Arial"/>
          <w:bCs/>
          <w:iCs/>
          <w:color w:val="000000" w:themeColor="text1"/>
        </w:rPr>
        <w:t xml:space="preserve"> (</w:t>
      </w:r>
      <w:r>
        <w:rPr>
          <w:rFonts w:ascii="Arial" w:hAnsi="Arial" w:cs="Arial"/>
          <w:color w:val="000000" w:themeColor="text1"/>
          <w:shd w:val="clear" w:color="auto" w:fill="FFFFFF"/>
        </w:rPr>
        <w:t>Extended Fig. 5-1Bii)</w:t>
      </w:r>
      <w:r>
        <w:rPr>
          <w:rFonts w:ascii="Arial" w:hAnsi="Arial" w:cs="Arial"/>
          <w:bCs/>
          <w:iCs/>
          <w:color w:val="000000" w:themeColor="text1"/>
        </w:rPr>
        <w:t xml:space="preserve"> with</w:t>
      </w:r>
      <w:r>
        <w:rPr>
          <w:rFonts w:ascii="Arial" w:hAnsi="Arial" w:cs="Arial"/>
          <w:color w:val="000000" w:themeColor="text1"/>
          <w:shd w:val="clear" w:color="auto" w:fill="FFFFFF"/>
        </w:rPr>
        <w:t xml:space="preserve"> significant</w:t>
      </w:r>
      <w:r>
        <w:rPr>
          <w:rFonts w:ascii="Arial" w:hAnsi="Arial" w:cs="Arial"/>
          <w:color w:val="000000" w:themeColor="text1"/>
          <w:shd w:val="clear" w:color="auto" w:fill="FFFFFF"/>
        </w:rPr>
        <w:t xml:space="preserve"> </w:t>
      </w:r>
      <w:r>
        <w:rPr>
          <w:rFonts w:ascii="Arial" w:hAnsi="Arial" w:cs="Arial"/>
          <w:bCs/>
          <w:iCs/>
          <w:color w:val="000000" w:themeColor="text1"/>
        </w:rPr>
        <w:t>treatment x time</w:t>
      </w:r>
      <w:r>
        <w:rPr>
          <w:rFonts w:ascii="Arial" w:hAnsi="Arial" w:cs="Arial"/>
          <w:color w:val="000000" w:themeColor="text1"/>
          <w:shd w:val="clear" w:color="auto" w:fill="FFFFFF"/>
        </w:rPr>
        <w:t xml:space="preserve"> </w:t>
      </w:r>
      <w:r>
        <w:rPr>
          <w:rFonts w:ascii="Arial" w:hAnsi="Arial" w:cs="Arial"/>
          <w:bCs/>
          <w:iCs/>
          <w:color w:val="000000" w:themeColor="text1"/>
        </w:rPr>
        <w:t>interactio</w:t>
      </w:r>
      <w:r>
        <w:rPr>
          <w:rFonts w:ascii="Arial" w:hAnsi="Arial" w:cs="Arial"/>
          <w:bCs/>
          <w:iCs/>
          <w:color w:val="000000" w:themeColor="text1"/>
        </w:rPr>
        <w:t>ns</w:t>
      </w:r>
      <w:r>
        <w:rPr>
          <w:rFonts w:ascii="Arial" w:hAnsi="Arial" w:cs="Arial"/>
          <w:bCs/>
          <w:iCs/>
          <w:color w:val="000000" w:themeColor="text1"/>
        </w:rPr>
        <w:t xml:space="preserve"> </w:t>
      </w:r>
      <w:r>
        <w:rPr>
          <w:rFonts w:ascii="Arial" w:hAnsi="Arial" w:cs="Arial"/>
          <w:bCs/>
          <w:iCs/>
          <w:color w:val="000000" w:themeColor="text1"/>
        </w:rPr>
        <w:t>for</w:t>
      </w:r>
      <w:r>
        <w:rPr>
          <w:rFonts w:ascii="Arial" w:hAnsi="Arial" w:cs="Arial"/>
          <w:bCs/>
          <w:iCs/>
          <w:color w:val="000000" w:themeColor="text1"/>
        </w:rPr>
        <w:t xml:space="preserve"> WT (2-way RM</w:t>
      </w:r>
      <w:r>
        <w:rPr>
          <w:rFonts w:ascii="Arial" w:hAnsi="Arial" w:cs="Arial"/>
          <w:bCs/>
          <w:iCs/>
          <w:color w:val="000000" w:themeColor="text1"/>
        </w:rPr>
        <w:t xml:space="preserve"> </w:t>
      </w:r>
      <w:r>
        <w:rPr>
          <w:rFonts w:ascii="Arial" w:hAnsi="Arial" w:cs="Arial"/>
          <w:bCs/>
          <w:iCs/>
          <w:color w:val="000000" w:themeColor="text1"/>
        </w:rPr>
        <w:t xml:space="preserve">ANOVA, </w:t>
      </w:r>
      <w:r>
        <w:rPr>
          <w:rFonts w:ascii="Arial" w:hAnsi="Arial" w:cs="Arial"/>
          <w:bCs/>
          <w:i/>
          <w:iCs/>
          <w:color w:val="000000" w:themeColor="text1"/>
        </w:rPr>
        <w:t>F</w:t>
      </w:r>
      <w:r>
        <w:rPr>
          <w:rFonts w:ascii="Arial" w:hAnsi="Arial" w:cs="Arial"/>
          <w:bCs/>
          <w:iCs/>
          <w:color w:val="000000" w:themeColor="text1"/>
        </w:rPr>
        <w:t xml:space="preserve">(2,14) = 14.29; </w:t>
      </w:r>
      <w:r>
        <w:rPr>
          <w:rFonts w:ascii="Arial" w:hAnsi="Arial" w:cs="Arial"/>
          <w:bCs/>
          <w:i/>
          <w:iCs/>
          <w:color w:val="000000" w:themeColor="text1"/>
        </w:rPr>
        <w:t>p</w:t>
      </w:r>
      <w:r>
        <w:rPr>
          <w:rFonts w:ascii="Arial" w:hAnsi="Arial" w:cs="Arial"/>
          <w:bCs/>
          <w:iCs/>
          <w:color w:val="000000" w:themeColor="text1"/>
        </w:rPr>
        <w:t xml:space="preserve"> &lt;0.0001</w:t>
      </w:r>
      <w:r>
        <w:rPr>
          <w:rFonts w:ascii="Arial" w:hAnsi="Arial" w:cs="Arial"/>
          <w:bCs/>
          <w:iCs/>
          <w:color w:val="000000" w:themeColor="text1"/>
        </w:rPr>
        <w:t>),</w:t>
      </w:r>
      <w:r>
        <w:rPr>
          <w:rFonts w:ascii="Arial" w:hAnsi="Arial" w:cs="Arial"/>
          <w:bCs/>
          <w:iCs/>
          <w:color w:val="000000" w:themeColor="text1"/>
        </w:rPr>
        <w:t xml:space="preserve"> </w:t>
      </w:r>
      <w:r>
        <w:rPr>
          <w:rFonts w:ascii="Arial" w:hAnsi="Arial" w:cs="Arial"/>
          <w:color w:val="000000" w:themeColor="text1"/>
          <w:shd w:val="clear" w:color="auto" w:fill="FFFFFF"/>
        </w:rPr>
        <w:t>aLE (</w:t>
      </w:r>
      <w:r>
        <w:rPr>
          <w:rFonts w:ascii="Arial" w:hAnsi="Arial" w:cs="Arial"/>
          <w:bCs/>
          <w:iCs/>
          <w:color w:val="000000" w:themeColor="text1"/>
        </w:rPr>
        <w:t>2-way RM</w:t>
      </w:r>
      <w:r>
        <w:rPr>
          <w:rFonts w:ascii="Arial" w:hAnsi="Arial" w:cs="Arial"/>
          <w:bCs/>
          <w:iCs/>
          <w:color w:val="000000" w:themeColor="text1"/>
        </w:rPr>
        <w:t xml:space="preserve"> </w:t>
      </w:r>
      <w:r>
        <w:rPr>
          <w:rFonts w:ascii="Arial" w:hAnsi="Arial" w:cs="Arial"/>
          <w:bCs/>
          <w:iCs/>
          <w:color w:val="000000" w:themeColor="text1"/>
        </w:rPr>
        <w:t xml:space="preserve">ANOVA, </w:t>
      </w:r>
      <w:r>
        <w:rPr>
          <w:rFonts w:ascii="Arial" w:hAnsi="Arial" w:cs="Arial"/>
          <w:bCs/>
          <w:i/>
          <w:iCs/>
          <w:color w:val="000000" w:themeColor="text1"/>
        </w:rPr>
        <w:t>F</w:t>
      </w:r>
      <w:r>
        <w:rPr>
          <w:rFonts w:ascii="Arial" w:hAnsi="Arial" w:cs="Arial"/>
          <w:bCs/>
          <w:iCs/>
          <w:color w:val="000000" w:themeColor="text1"/>
        </w:rPr>
        <w:t xml:space="preserve">(2,18) = 18.79; </w:t>
      </w:r>
      <w:r>
        <w:rPr>
          <w:rFonts w:ascii="Arial" w:hAnsi="Arial" w:cs="Arial"/>
          <w:bCs/>
          <w:i/>
          <w:iCs/>
          <w:color w:val="000000" w:themeColor="text1"/>
        </w:rPr>
        <w:t>p</w:t>
      </w:r>
      <w:r>
        <w:rPr>
          <w:rFonts w:ascii="Arial" w:hAnsi="Arial" w:cs="Arial"/>
          <w:bCs/>
          <w:iCs/>
          <w:color w:val="000000" w:themeColor="text1"/>
        </w:rPr>
        <w:t xml:space="preserve"> &lt;0.0001</w:t>
      </w:r>
      <w:r>
        <w:rPr>
          <w:rFonts w:ascii="Arial" w:hAnsi="Arial" w:cs="Arial"/>
          <w:bCs/>
          <w:iCs/>
          <w:color w:val="000000" w:themeColor="text1"/>
        </w:rPr>
        <w:t xml:space="preserve">) </w:t>
      </w:r>
      <w:r>
        <w:rPr>
          <w:rFonts w:ascii="Arial" w:hAnsi="Arial" w:cs="Arial"/>
          <w:color w:val="000000" w:themeColor="text1"/>
          <w:shd w:val="clear" w:color="auto" w:fill="FFFFFF"/>
        </w:rPr>
        <w:t>and aHE (</w:t>
      </w:r>
      <w:r>
        <w:rPr>
          <w:rFonts w:ascii="Arial" w:hAnsi="Arial" w:cs="Arial"/>
          <w:bCs/>
          <w:iCs/>
          <w:color w:val="000000" w:themeColor="text1"/>
        </w:rPr>
        <w:t>2-way RM</w:t>
      </w:r>
      <w:r>
        <w:rPr>
          <w:rFonts w:ascii="Arial" w:hAnsi="Arial" w:cs="Arial"/>
          <w:bCs/>
          <w:iCs/>
          <w:color w:val="000000" w:themeColor="text1"/>
        </w:rPr>
        <w:t xml:space="preserve"> </w:t>
      </w:r>
      <w:r>
        <w:rPr>
          <w:rFonts w:ascii="Arial" w:hAnsi="Arial" w:cs="Arial"/>
          <w:bCs/>
          <w:iCs/>
          <w:color w:val="000000" w:themeColor="text1"/>
        </w:rPr>
        <w:t xml:space="preserve">ANOVA, </w:t>
      </w:r>
      <w:r>
        <w:rPr>
          <w:rFonts w:ascii="Arial" w:hAnsi="Arial" w:cs="Arial"/>
          <w:bCs/>
          <w:i/>
          <w:iCs/>
          <w:color w:val="000000" w:themeColor="text1"/>
        </w:rPr>
        <w:t>F</w:t>
      </w:r>
      <w:r>
        <w:rPr>
          <w:rFonts w:ascii="Arial" w:hAnsi="Arial" w:cs="Arial"/>
          <w:bCs/>
          <w:iCs/>
          <w:color w:val="000000" w:themeColor="text1"/>
        </w:rPr>
        <w:t xml:space="preserve">(2,8) = 14.88; </w:t>
      </w:r>
      <w:r>
        <w:rPr>
          <w:rFonts w:ascii="Arial" w:hAnsi="Arial" w:cs="Arial"/>
          <w:bCs/>
          <w:i/>
          <w:iCs/>
          <w:color w:val="000000" w:themeColor="text1"/>
        </w:rPr>
        <w:t>p</w:t>
      </w:r>
      <w:r>
        <w:rPr>
          <w:rFonts w:ascii="Arial" w:hAnsi="Arial" w:cs="Arial"/>
          <w:bCs/>
          <w:iCs/>
          <w:color w:val="000000" w:themeColor="text1"/>
        </w:rPr>
        <w:t xml:space="preserve"> =0.0020</w:t>
      </w:r>
      <w:r>
        <w:rPr>
          <w:rFonts w:ascii="Arial" w:hAnsi="Arial" w:cs="Arial"/>
          <w:bCs/>
          <w:iCs/>
          <w:color w:val="000000" w:themeColor="text1"/>
        </w:rPr>
        <w:t xml:space="preserve">) </w:t>
      </w:r>
      <w:r>
        <w:rPr>
          <w:rFonts w:ascii="Arial" w:hAnsi="Arial" w:cs="Arial"/>
          <w:color w:val="000000" w:themeColor="text1"/>
          <w:shd w:val="clear" w:color="auto" w:fill="FFFFFF"/>
        </w:rPr>
        <w:t>mice.</w:t>
      </w:r>
    </w:p>
    <w:p>
      <w:pPr>
        <w:spacing w:line="480" w:lineRule="auto"/>
        <w:ind w:firstLine="360"/>
        <w:rPr>
          <w:rFonts w:ascii="Arial" w:hAnsi="Arial" w:cs="Arial"/>
          <w:bCs/>
          <w:iCs/>
          <w:color w:val="000000" w:themeColor="text1"/>
        </w:rPr>
      </w:pPr>
      <w:r>
        <w:rPr>
          <w:rFonts w:ascii="Arial" w:hAnsi="Arial" w:cs="Arial"/>
          <w:color w:val="000000" w:themeColor="text1"/>
        </w:rPr>
        <w:t xml:space="preserve">Spectral analysis of baseline wake, NREM and REM states during the active (ZT12-23) and inactive phases (ZT0-11) revealed </w:t>
      </w:r>
      <w:r>
        <w:rPr>
          <w:rFonts w:ascii="Arial" w:hAnsi="Arial" w:cs="Arial"/>
          <w:color w:val="000000" w:themeColor="text1"/>
        </w:rPr>
        <w:t>nomina</w:t>
      </w:r>
      <w:r>
        <w:rPr>
          <w:rFonts w:ascii="Arial" w:hAnsi="Arial" w:cs="Arial"/>
          <w:color w:val="000000" w:themeColor="text1"/>
        </w:rPr>
        <w:t>l</w:t>
      </w:r>
      <w:r>
        <w:rPr>
          <w:rFonts w:ascii="Arial" w:hAnsi="Arial" w:cs="Arial"/>
          <w:color w:val="000000" w:themeColor="text1"/>
        </w:rPr>
        <w:t>l</w:t>
      </w:r>
      <w:r>
        <w:rPr>
          <w:rFonts w:ascii="Arial" w:hAnsi="Arial" w:cs="Arial"/>
          <w:color w:val="000000" w:themeColor="text1"/>
        </w:rPr>
        <w:t>y</w:t>
      </w:r>
      <w:r>
        <w:rPr>
          <w:rFonts w:ascii="Arial" w:hAnsi="Arial" w:cs="Arial"/>
          <w:color w:val="000000" w:themeColor="text1"/>
        </w:rPr>
        <w:t xml:space="preserve"> </w:t>
      </w:r>
      <w:r>
        <w:rPr>
          <w:rFonts w:ascii="Arial" w:hAnsi="Arial" w:cs="Arial"/>
          <w:color w:val="000000" w:themeColor="text1"/>
        </w:rPr>
        <w:t xml:space="preserve">significant </w:t>
      </w:r>
      <w:r>
        <w:rPr>
          <w:rFonts w:ascii="Arial" w:hAnsi="Arial" w:cs="Arial"/>
          <w:color w:val="000000" w:themeColor="text1"/>
        </w:rPr>
        <w:t>(</w:t>
      </w:r>
      <w:r>
        <w:rPr>
          <w:rFonts w:ascii="Arial" w:hAnsi="Arial" w:cs="Arial"/>
          <w:bCs/>
          <w:iCs/>
          <w:color w:val="000000" w:themeColor="text1"/>
        </w:rPr>
        <w:t xml:space="preserve">Bonferroni-corrected threshold α= 0.02) </w:t>
      </w:r>
      <w:r>
        <w:rPr>
          <w:rFonts w:ascii="Arial" w:hAnsi="Arial" w:cs="Arial"/>
          <w:color w:val="000000" w:themeColor="text1"/>
        </w:rPr>
        <w:t>differences</w:t>
      </w:r>
      <w:r>
        <w:rPr>
          <w:rFonts w:ascii="Arial" w:hAnsi="Arial" w:cs="Arial"/>
          <w:color w:val="000000" w:themeColor="text1"/>
        </w:rPr>
        <w:t xml:space="preserve"> in </w:t>
      </w:r>
      <w:r>
        <w:rPr>
          <w:rFonts w:ascii="Arial" w:hAnsi="Arial" w:cs="Arial"/>
          <w:color w:val="000000" w:themeColor="text1"/>
        </w:rPr>
        <w:t>the</w:t>
      </w:r>
      <w:r>
        <w:rPr>
          <w:rFonts w:ascii="Arial" w:hAnsi="Arial" w:cs="Arial"/>
          <w:color w:val="000000" w:themeColor="text1"/>
        </w:rPr>
        <w:t xml:space="preserve"> frequency bands in </w:t>
      </w:r>
      <w:r>
        <w:rPr>
          <w:rFonts w:ascii="Arial" w:hAnsi="Arial" w:cs="Arial"/>
          <w:bCs/>
          <w:color w:val="000000" w:themeColor="text1"/>
        </w:rPr>
        <w:t>o</w:t>
      </w:r>
      <w:r>
        <w:rPr>
          <w:rFonts w:ascii="Arial" w:hAnsi="Arial" w:cs="Arial"/>
          <w:bCs/>
          <w:i/>
          <w:color w:val="000000" w:themeColor="text1"/>
        </w:rPr>
        <w:t xml:space="preserve">rexin/Arch </w:t>
      </w:r>
      <w:r>
        <w:rPr>
          <w:rFonts w:ascii="Arial" w:hAnsi="Arial" w:cs="Arial"/>
          <w:bCs/>
          <w:iCs/>
          <w:color w:val="000000" w:themeColor="text1"/>
        </w:rPr>
        <w:t xml:space="preserve">mice (Fig. 5C), despite relatively normal sleep/wake architecture. </w:t>
      </w:r>
      <w:r>
        <w:rPr>
          <w:rFonts w:ascii="Arial" w:hAnsi="Arial" w:cs="Arial"/>
          <w:bCs/>
          <w:iCs/>
          <w:color w:val="000000" w:themeColor="text1"/>
        </w:rPr>
        <w:t>These differences were more prominent in total spectral power</w:t>
      </w:r>
      <w:r>
        <w:rPr>
          <w:rFonts w:ascii="Arial" w:hAnsi="Arial" w:cs="Arial"/>
          <w:bCs/>
          <w:iCs/>
          <w:color w:val="000000" w:themeColor="text1"/>
        </w:rPr>
        <w:t xml:space="preserve"> </w:t>
      </w:r>
      <w:r>
        <w:rPr>
          <w:rFonts w:ascii="Arial" w:hAnsi="Arial" w:cs="Arial"/>
          <w:bCs/>
          <w:iCs/>
          <w:color w:val="000000" w:themeColor="text1"/>
        </w:rPr>
        <w:t xml:space="preserve">during wake </w:t>
      </w:r>
      <w:r>
        <w:rPr>
          <w:rFonts w:ascii="Arial" w:hAnsi="Arial" w:cs="Arial"/>
          <w:bCs/>
          <w:iCs/>
          <w:color w:val="000000" w:themeColor="text1"/>
        </w:rPr>
        <w:t xml:space="preserve">across </w:t>
      </w:r>
      <w:r>
        <w:rPr>
          <w:rFonts w:ascii="Arial" w:hAnsi="Arial" w:cs="Arial"/>
          <w:bCs/>
          <w:iCs/>
          <w:color w:val="000000" w:themeColor="text1"/>
        </w:rPr>
        <w:t xml:space="preserve">the </w:t>
      </w:r>
      <w:r>
        <w:rPr>
          <w:rFonts w:ascii="Arial" w:hAnsi="Arial" w:cs="Arial"/>
          <w:bCs/>
          <w:iCs/>
          <w:color w:val="000000" w:themeColor="text1"/>
        </w:rPr>
        <w:t>24-h</w:t>
      </w:r>
      <w:r>
        <w:rPr>
          <w:rFonts w:ascii="Arial" w:hAnsi="Arial" w:cs="Arial"/>
          <w:bCs/>
          <w:iCs/>
          <w:color w:val="000000" w:themeColor="text1"/>
        </w:rPr>
        <w:t xml:space="preserve"> baseline period</w:t>
      </w:r>
      <w:r>
        <w:rPr>
          <w:rFonts w:ascii="Arial" w:hAnsi="Arial" w:cs="Arial"/>
          <w:bCs/>
          <w:iCs/>
          <w:color w:val="000000" w:themeColor="text1"/>
        </w:rPr>
        <w:t xml:space="preserve"> (2-way RM ANOVA, </w:t>
      </w:r>
      <w:r>
        <w:rPr>
          <w:rFonts w:ascii="Arial" w:hAnsi="Arial" w:cs="Arial"/>
          <w:color w:val="000000" w:themeColor="text1"/>
          <w:shd w:val="clear" w:color="auto" w:fill="FFFFFF"/>
        </w:rPr>
        <w:t xml:space="preserve">significant </w:t>
      </w:r>
      <w:r>
        <w:rPr>
          <w:rFonts w:ascii="Arial" w:hAnsi="Arial" w:cs="Arial"/>
          <w:bCs/>
          <w:iCs/>
          <w:color w:val="000000" w:themeColor="text1"/>
        </w:rPr>
        <w:t>genotype x spectral band</w:t>
      </w:r>
      <w:r>
        <w:rPr>
          <w:rFonts w:ascii="Arial" w:hAnsi="Arial" w:cs="Arial"/>
          <w:color w:val="000000" w:themeColor="text1"/>
          <w:shd w:val="clear" w:color="auto" w:fill="FFFFFF"/>
        </w:rPr>
        <w:t xml:space="preserve"> </w:t>
      </w:r>
      <w:r>
        <w:rPr>
          <w:rFonts w:ascii="Arial" w:hAnsi="Arial" w:cs="Arial"/>
          <w:bCs/>
          <w:iCs/>
          <w:color w:val="000000" w:themeColor="text1"/>
        </w:rPr>
        <w:t>interactions for Wake:</w:t>
      </w:r>
      <w:r>
        <w:rPr>
          <w:rFonts w:ascii="Arial" w:hAnsi="Arial" w:cs="Arial"/>
          <w:bCs/>
          <w:i/>
          <w:iCs/>
          <w:color w:val="000000" w:themeColor="text1"/>
        </w:rPr>
        <w:t xml:space="preserve"> </w:t>
      </w:r>
      <w:bookmarkStart w:id="15" w:name="OLE_LINK15"/>
      <w:r>
        <w:rPr>
          <w:rFonts w:ascii="Arial" w:hAnsi="Arial" w:cs="Arial"/>
          <w:bCs/>
          <w:i/>
          <w:iCs/>
          <w:color w:val="000000" w:themeColor="text1"/>
        </w:rPr>
        <w:t>F</w:t>
      </w:r>
      <w:r>
        <w:rPr>
          <w:rFonts w:ascii="Arial" w:hAnsi="Arial" w:cs="Arial"/>
          <w:bCs/>
          <w:iCs/>
          <w:color w:val="000000" w:themeColor="text1"/>
        </w:rPr>
        <w:t xml:space="preserve">(12,96) = 3.05; </w:t>
      </w:r>
      <w:r>
        <w:rPr>
          <w:rFonts w:ascii="Arial" w:hAnsi="Arial" w:cs="Arial"/>
          <w:bCs/>
          <w:i/>
          <w:iCs/>
          <w:color w:val="000000" w:themeColor="text1"/>
        </w:rPr>
        <w:t>p</w:t>
      </w:r>
      <w:r>
        <w:rPr>
          <w:rFonts w:ascii="Arial" w:hAnsi="Arial" w:cs="Arial"/>
          <w:bCs/>
          <w:iCs/>
          <w:color w:val="000000" w:themeColor="text1"/>
        </w:rPr>
        <w:t xml:space="preserve"> =</w:t>
      </w:r>
      <w:r>
        <w:rPr>
          <w:rFonts w:ascii="Arial" w:hAnsi="Arial" w:cs="Arial"/>
          <w:bCs/>
          <w:iCs/>
          <w:color w:val="000000" w:themeColor="text1"/>
        </w:rPr>
        <w:t xml:space="preserve"> </w:t>
      </w:r>
      <w:r>
        <w:rPr>
          <w:rFonts w:ascii="Arial" w:hAnsi="Arial" w:cs="Arial"/>
          <w:bCs/>
          <w:iCs/>
          <w:color w:val="000000" w:themeColor="text1"/>
        </w:rPr>
        <w:t>0.001</w:t>
      </w:r>
      <w:bookmarkEnd w:id="15"/>
      <w:r>
        <w:rPr>
          <w:rFonts w:ascii="Arial" w:hAnsi="Arial" w:cs="Arial"/>
          <w:bCs/>
          <w:iCs/>
          <w:color w:val="000000" w:themeColor="text1"/>
        </w:rPr>
        <w:t>). There were also significant genotype x spectral band interactions for NREM (</w:t>
      </w:r>
      <w:r>
        <w:rPr>
          <w:rFonts w:ascii="Arial" w:hAnsi="Arial" w:cs="Arial"/>
          <w:bCs/>
          <w:i/>
          <w:iCs/>
          <w:color w:val="000000" w:themeColor="text1"/>
        </w:rPr>
        <w:t>F</w:t>
      </w:r>
      <w:r>
        <w:rPr>
          <w:rFonts w:ascii="Arial" w:hAnsi="Arial" w:cs="Arial"/>
          <w:bCs/>
          <w:iCs/>
          <w:color w:val="000000" w:themeColor="text1"/>
        </w:rPr>
        <w:t xml:space="preserve">(12,96) = 2.35; </w:t>
      </w:r>
      <w:r>
        <w:rPr>
          <w:rFonts w:ascii="Arial" w:hAnsi="Arial" w:cs="Arial"/>
          <w:bCs/>
          <w:i/>
          <w:iCs/>
          <w:color w:val="000000" w:themeColor="text1"/>
        </w:rPr>
        <w:t>p</w:t>
      </w:r>
      <w:r>
        <w:rPr>
          <w:rFonts w:ascii="Arial" w:hAnsi="Arial" w:cs="Arial"/>
          <w:bCs/>
          <w:iCs/>
          <w:color w:val="000000" w:themeColor="text1"/>
        </w:rPr>
        <w:t xml:space="preserve"> = 0.01</w:t>
      </w:r>
      <w:r>
        <w:rPr>
          <w:rFonts w:ascii="Arial" w:hAnsi="Arial" w:cs="Arial"/>
          <w:bCs/>
          <w:iCs/>
          <w:color w:val="000000" w:themeColor="text1"/>
        </w:rPr>
        <w:t>)</w:t>
      </w:r>
      <w:r>
        <w:rPr>
          <w:rFonts w:ascii="Arial" w:hAnsi="Arial" w:cs="Arial"/>
          <w:bCs/>
          <w:iCs/>
          <w:color w:val="000000" w:themeColor="text1"/>
        </w:rPr>
        <w:t xml:space="preserve"> while</w:t>
      </w:r>
      <w:r>
        <w:rPr>
          <w:rFonts w:ascii="Arial" w:hAnsi="Arial" w:cs="Arial"/>
          <w:bCs/>
          <w:color w:val="000000" w:themeColor="text1"/>
        </w:rPr>
        <w:t xml:space="preserve"> REM </w:t>
      </w:r>
      <w:r>
        <w:rPr>
          <w:rFonts w:ascii="Arial" w:hAnsi="Arial" w:cs="Arial"/>
          <w:bCs/>
          <w:iCs/>
          <w:color w:val="000000" w:themeColor="text1"/>
        </w:rPr>
        <w:t xml:space="preserve">genotype x spectral band interaction </w:t>
      </w:r>
      <w:r>
        <w:rPr>
          <w:rFonts w:ascii="Arial" w:hAnsi="Arial" w:cs="Arial"/>
          <w:bCs/>
          <w:color w:val="000000" w:themeColor="text1"/>
        </w:rPr>
        <w:t>did not reach significance</w:t>
      </w:r>
      <w:r>
        <w:rPr>
          <w:rFonts w:ascii="Arial" w:hAnsi="Arial" w:cs="Arial"/>
          <w:bCs/>
          <w:color w:val="000000" w:themeColor="text1"/>
        </w:rPr>
        <w:t xml:space="preserve"> </w:t>
      </w:r>
      <w:r>
        <w:rPr>
          <w:rFonts w:ascii="Arial" w:hAnsi="Arial" w:cs="Arial"/>
          <w:bCs/>
          <w:color w:val="000000" w:themeColor="text1"/>
        </w:rPr>
        <w:t>(</w:t>
      </w:r>
      <w:r>
        <w:rPr>
          <w:rFonts w:ascii="Arial" w:hAnsi="Arial" w:cs="Arial"/>
          <w:bCs/>
          <w:i/>
          <w:iCs/>
          <w:color w:val="000000" w:themeColor="text1"/>
        </w:rPr>
        <w:t>F</w:t>
      </w:r>
      <w:r>
        <w:rPr>
          <w:rFonts w:ascii="Arial" w:hAnsi="Arial" w:cs="Arial"/>
          <w:bCs/>
          <w:iCs/>
          <w:color w:val="000000" w:themeColor="text1"/>
        </w:rPr>
        <w:t>(12,96) = 0.027)</w:t>
      </w:r>
      <w:r>
        <w:rPr>
          <w:rFonts w:ascii="Arial" w:hAnsi="Arial" w:cs="Arial"/>
          <w:bCs/>
          <w:iCs/>
          <w:color w:val="000000" w:themeColor="text1"/>
        </w:rPr>
        <w:t xml:space="preserve">. </w:t>
      </w:r>
      <w:r>
        <w:rPr>
          <w:rFonts w:ascii="Arial" w:hAnsi="Arial" w:cs="Arial"/>
          <w:bCs/>
          <w:iCs/>
          <w:color w:val="000000" w:themeColor="text1"/>
        </w:rPr>
        <w:t>Compared to WT mice</w:t>
      </w:r>
      <w:r>
        <w:rPr>
          <w:rFonts w:ascii="Arial" w:hAnsi="Arial" w:cs="Arial"/>
          <w:bCs/>
          <w:iCs/>
          <w:color w:val="000000" w:themeColor="text1"/>
        </w:rPr>
        <w:t xml:space="preserve"> in the wake state</w:t>
      </w:r>
      <w:r>
        <w:rPr>
          <w:rFonts w:ascii="Arial" w:hAnsi="Arial" w:cs="Arial"/>
          <w:bCs/>
          <w:iCs/>
          <w:color w:val="000000" w:themeColor="text1"/>
        </w:rPr>
        <w:t>,</w:t>
      </w:r>
      <w:r>
        <w:rPr>
          <w:rFonts w:ascii="Arial" w:hAnsi="Arial" w:cs="Arial"/>
          <w:bCs/>
          <w:iCs/>
          <w:color w:val="000000" w:themeColor="text1"/>
        </w:rPr>
        <w:t xml:space="preserve"> aLE mice</w:t>
      </w:r>
      <w:r>
        <w:rPr>
          <w:rFonts w:ascii="Arial" w:hAnsi="Arial" w:cs="Arial"/>
          <w:bCs/>
          <w:iCs/>
          <w:color w:val="000000" w:themeColor="text1"/>
        </w:rPr>
        <w:t xml:space="preserve"> had increased</w:t>
      </w:r>
      <w:r>
        <w:rPr>
          <w:rFonts w:ascii="Arial" w:hAnsi="Arial" w:cs="Arial"/>
          <w:bCs/>
          <w:iCs/>
          <w:color w:val="000000" w:themeColor="text1"/>
        </w:rPr>
        <w:t xml:space="preserve"> </w:t>
      </w:r>
      <w:r>
        <w:rPr>
          <w:rFonts w:ascii="Arial" w:hAnsi="Arial" w:cs="Arial"/>
          <w:bCs/>
          <w:iCs/>
          <w:color w:val="000000" w:themeColor="text1"/>
        </w:rPr>
        <w:t>alpha</w:t>
      </w:r>
      <w:r>
        <w:rPr>
          <w:rFonts w:ascii="Arial" w:hAnsi="Arial" w:cs="Arial"/>
          <w:bCs/>
          <w:iCs/>
          <w:color w:val="000000" w:themeColor="text1"/>
        </w:rPr>
        <w:t xml:space="preserve"> power </w:t>
      </w:r>
      <w:r>
        <w:rPr>
          <w:rFonts w:ascii="Arial" w:hAnsi="Arial" w:cs="Arial"/>
          <w:bCs/>
          <w:iCs/>
          <w:color w:val="000000" w:themeColor="text1"/>
        </w:rPr>
        <w:t xml:space="preserve">and aHE had increased beta power. </w:t>
      </w:r>
      <w:r>
        <w:rPr>
          <w:rFonts w:ascii="Arial" w:hAnsi="Arial" w:cs="Arial"/>
          <w:bCs/>
          <w:iCs/>
          <w:color w:val="000000" w:themeColor="text1"/>
        </w:rPr>
        <w:t xml:space="preserve">There was a trend for increased beta power in aHE during NREM and delta power in REM compared to WT (both </w:t>
      </w:r>
      <w:r>
        <w:rPr>
          <w:rFonts w:ascii="Arial" w:hAnsi="Arial" w:cs="Arial"/>
          <w:bCs/>
          <w:i/>
          <w:iCs/>
          <w:color w:val="000000" w:themeColor="text1"/>
        </w:rPr>
        <w:t>p</w:t>
      </w:r>
      <w:r>
        <w:rPr>
          <w:rFonts w:ascii="Arial" w:hAnsi="Arial" w:cs="Arial"/>
          <w:bCs/>
          <w:iCs/>
          <w:color w:val="000000" w:themeColor="text1"/>
        </w:rPr>
        <w:t xml:space="preserve"> =</w:t>
      </w:r>
      <w:r>
        <w:rPr>
          <w:rFonts w:ascii="Arial" w:hAnsi="Arial" w:cs="Arial"/>
          <w:bCs/>
          <w:iCs/>
          <w:color w:val="000000" w:themeColor="text1"/>
        </w:rPr>
        <w:t xml:space="preserve"> </w:t>
      </w:r>
      <w:r>
        <w:rPr>
          <w:rFonts w:ascii="Arial" w:hAnsi="Arial" w:cs="Arial"/>
          <w:bCs/>
          <w:iCs/>
          <w:color w:val="000000" w:themeColor="text1"/>
        </w:rPr>
        <w:t xml:space="preserve">0.03). </w:t>
      </w:r>
      <w:r>
        <w:rPr>
          <w:rFonts w:ascii="Arial" w:hAnsi="Arial" w:cs="Arial"/>
          <w:bCs/>
          <w:iCs/>
          <w:color w:val="000000" w:themeColor="text1"/>
        </w:rPr>
        <w:t xml:space="preserve">In contrast, </w:t>
      </w:r>
      <w:r>
        <w:rPr>
          <w:rFonts w:ascii="Arial" w:hAnsi="Arial" w:cs="Arial"/>
          <w:bCs/>
          <w:i/>
          <w:iCs/>
          <w:color w:val="000000" w:themeColor="text1"/>
        </w:rPr>
        <w:t>ATAX</w:t>
      </w:r>
      <w:r>
        <w:rPr>
          <w:rFonts w:ascii="Arial" w:hAnsi="Arial" w:cs="Arial"/>
          <w:bCs/>
          <w:iCs/>
          <w:color w:val="000000" w:themeColor="text1"/>
        </w:rPr>
        <w:t xml:space="preserve"> mice did not differ from WT mice in any EEG spectral parameter during either phase or across the 24-h period.</w:t>
      </w:r>
    </w:p>
    <w:p>
      <w:pPr>
        <w:spacing w:line="480" w:lineRule="auto"/>
        <w:ind w:firstLine="360"/>
        <w:rPr>
          <w:rFonts w:ascii="Arial" w:hAnsi="Arial" w:cs="Arial"/>
          <w:color w:val="000000" w:themeColor="text1"/>
        </w:rPr>
      </w:pPr>
    </w:p>
    <w:p>
      <w:pPr>
        <w:spacing w:line="480" w:lineRule="auto"/>
        <w:rPr>
          <w:rFonts w:ascii="Arial" w:hAnsi="Arial" w:cs="Arial"/>
          <w:b/>
          <w:color w:val="000000" w:themeColor="text1"/>
        </w:rPr>
      </w:pPr>
      <w:r>
        <w:rPr>
          <w:rFonts w:ascii="Arial" w:hAnsi="Arial" w:cs="Arial"/>
          <w:b/>
          <w:color w:val="000000" w:themeColor="text1"/>
        </w:rPr>
        <w:t xml:space="preserve">Sleep homeostasis is intact in </w:t>
      </w:r>
      <w:r>
        <w:rPr>
          <w:rFonts w:ascii="Arial" w:hAnsi="Arial" w:cs="Arial"/>
          <w:b/>
          <w:i/>
          <w:color w:val="000000" w:themeColor="text1"/>
        </w:rPr>
        <w:t>orexin/Arch</w:t>
      </w:r>
      <w:r>
        <w:rPr>
          <w:rFonts w:ascii="Arial" w:hAnsi="Arial" w:cs="Arial"/>
          <w:b/>
          <w:color w:val="000000" w:themeColor="text1"/>
        </w:rPr>
        <w:t xml:space="preserve"> transgenic mice</w:t>
      </w:r>
    </w:p>
    <w:p>
      <w:pPr>
        <w:spacing w:line="480" w:lineRule="auto"/>
        <w:ind w:firstLine="360"/>
        <w:rPr>
          <w:rFonts w:ascii="Arial" w:hAnsi="Arial" w:cs="Arial"/>
          <w:color w:val="000000" w:themeColor="text1"/>
          <w:shd w:val="clear" w:color="auto" w:fill="FFFFFF"/>
        </w:rPr>
      </w:pPr>
      <w:r>
        <w:rPr>
          <w:rFonts w:ascii="Arial" w:hAnsi="Arial" w:cs="Arial"/>
          <w:color w:val="000000" w:themeColor="text1"/>
          <w:shd w:val="clear" w:color="auto" w:fill="FFFFFF"/>
        </w:rPr>
        <w:t xml:space="preserve">Homeostatic sleep regulation was evaluated by analyzing the response to 4-h sleep deprivation (SD) initiated at ZT0 (Fig. 6A).  During the 4-h SD, all mice </w:t>
      </w:r>
      <w:r>
        <w:rPr>
          <w:rFonts w:ascii="Arial" w:hAnsi="Arial" w:cs="Arial"/>
          <w:color w:val="000000" w:themeColor="text1"/>
          <w:shd w:val="clear" w:color="auto" w:fill="FFFFFF"/>
        </w:rPr>
        <w:t>exhibite</w:t>
      </w:r>
      <w:r>
        <w:rPr>
          <w:rFonts w:ascii="Arial" w:hAnsi="Arial" w:cs="Arial"/>
          <w:color w:val="000000" w:themeColor="text1"/>
          <w:shd w:val="clear" w:color="auto" w:fill="FFFFFF"/>
        </w:rPr>
        <w:t xml:space="preserve">d increased activity </w:t>
      </w:r>
      <w:r>
        <w:rPr>
          <w:rFonts w:ascii="Arial" w:hAnsi="Arial" w:cs="Arial"/>
          <w:color w:val="000000" w:themeColor="text1"/>
          <w:shd w:val="clear" w:color="auto" w:fill="FFFFFF"/>
        </w:rPr>
        <w:t>(Extended Fig. 5-1Ci).  A</w:t>
      </w:r>
      <w:r>
        <w:rPr>
          <w:rFonts w:ascii="Arial" w:hAnsi="Arial" w:cs="Arial"/>
          <w:color w:val="000000" w:themeColor="text1"/>
          <w:shd w:val="clear" w:color="auto" w:fill="FFFFFF"/>
        </w:rPr>
        <w:t xml:space="preserve"> genotype x time interaction </w:t>
      </w:r>
      <w:r>
        <w:rPr>
          <w:rFonts w:ascii="Arial" w:hAnsi="Arial" w:cs="Arial"/>
          <w:color w:val="000000" w:themeColor="text1"/>
          <w:shd w:val="clear" w:color="auto" w:fill="FFFFFF"/>
        </w:rPr>
        <w:t xml:space="preserve">was evident </w:t>
      </w:r>
      <w:r>
        <w:rPr>
          <w:rFonts w:ascii="Arial" w:hAnsi="Arial" w:cs="Arial"/>
          <w:color w:val="000000" w:themeColor="text1"/>
          <w:shd w:val="clear" w:color="auto" w:fill="FFFFFF"/>
        </w:rPr>
        <w:t>in</w:t>
      </w:r>
      <w:r>
        <w:rPr>
          <w:rFonts w:ascii="Arial" w:hAnsi="Arial" w:cs="Arial"/>
          <w:color w:val="000000" w:themeColor="text1"/>
          <w:shd w:val="clear" w:color="auto" w:fill="FFFFFF"/>
        </w:rPr>
        <w:t xml:space="preserve"> the</w:t>
      </w:r>
      <w:r>
        <w:rPr>
          <w:rFonts w:ascii="Arial" w:hAnsi="Arial" w:cs="Arial"/>
          <w:color w:val="000000" w:themeColor="text1"/>
          <w:shd w:val="clear" w:color="auto" w:fill="FFFFFF"/>
        </w:rPr>
        <w:t xml:space="preserve"> hourly T</w:t>
      </w:r>
      <w:r>
        <w:rPr>
          <w:rFonts w:ascii="Arial" w:hAnsi="Arial" w:cs="Arial"/>
          <w:color w:val="000000" w:themeColor="text1"/>
          <w:shd w:val="clear" w:color="auto" w:fill="FFFFFF"/>
          <w:vertAlign w:val="subscript"/>
        </w:rPr>
        <w:t>b</w:t>
      </w:r>
      <w:r>
        <w:rPr>
          <w:rFonts w:ascii="Arial" w:hAnsi="Arial" w:cs="Arial"/>
          <w:color w:val="000000" w:themeColor="text1"/>
          <w:shd w:val="clear" w:color="auto" w:fill="FFFFFF"/>
        </w:rPr>
        <w:t xml:space="preserve"> data (2-way RM ANOVA, </w:t>
      </w:r>
      <w:r>
        <w:rPr>
          <w:rFonts w:ascii="Arial" w:hAnsi="Arial" w:cs="Arial"/>
          <w:bCs/>
          <w:i/>
          <w:iCs/>
          <w:color w:val="000000" w:themeColor="text1"/>
        </w:rPr>
        <w:t>F</w:t>
      </w:r>
      <w:r>
        <w:rPr>
          <w:rFonts w:ascii="Arial" w:hAnsi="Arial" w:cs="Arial"/>
          <w:bCs/>
          <w:iCs/>
          <w:color w:val="000000" w:themeColor="text1"/>
        </w:rPr>
        <w:t xml:space="preserve">(69,552) = 1.40; </w:t>
      </w:r>
      <w:r>
        <w:rPr>
          <w:rFonts w:ascii="Arial" w:hAnsi="Arial" w:cs="Arial"/>
          <w:bCs/>
          <w:i/>
          <w:iCs/>
          <w:color w:val="000000" w:themeColor="text1"/>
        </w:rPr>
        <w:t>p</w:t>
      </w:r>
      <w:r>
        <w:rPr>
          <w:rFonts w:ascii="Arial" w:hAnsi="Arial" w:cs="Arial"/>
          <w:bCs/>
          <w:iCs/>
          <w:color w:val="000000" w:themeColor="text1"/>
        </w:rPr>
        <w:t xml:space="preserve"> = 0.02</w:t>
      </w:r>
      <w:r>
        <w:rPr>
          <w:rFonts w:ascii="Arial" w:hAnsi="Arial" w:cs="Arial"/>
          <w:bCs/>
          <w:iCs/>
          <w:color w:val="000000" w:themeColor="text1"/>
        </w:rPr>
        <w:t xml:space="preserve">; </w:t>
      </w:r>
      <w:r>
        <w:rPr>
          <w:rFonts w:ascii="Arial" w:hAnsi="Arial" w:cs="Arial"/>
          <w:color w:val="000000" w:themeColor="text1"/>
          <w:shd w:val="clear" w:color="auto" w:fill="FFFFFF"/>
        </w:rPr>
        <w:t>Extended Fig. 5-1Cii, left</w:t>
      </w:r>
      <w:r>
        <w:rPr>
          <w:rFonts w:ascii="Arial" w:hAnsi="Arial" w:cs="Arial"/>
          <w:bCs/>
          <w:iCs/>
          <w:color w:val="000000" w:themeColor="text1"/>
        </w:rPr>
        <w:t xml:space="preserve">) </w:t>
      </w:r>
      <w:r>
        <w:rPr>
          <w:rFonts w:ascii="Arial" w:hAnsi="Arial" w:cs="Arial"/>
          <w:bCs/>
          <w:iCs/>
          <w:color w:val="000000" w:themeColor="text1"/>
        </w:rPr>
        <w:t xml:space="preserve">that </w:t>
      </w:r>
      <w:r>
        <w:rPr>
          <w:rFonts w:ascii="Arial" w:hAnsi="Arial" w:cs="Arial"/>
          <w:bCs/>
          <w:iCs/>
          <w:color w:val="000000" w:themeColor="text1"/>
        </w:rPr>
        <w:t xml:space="preserve">was </w:t>
      </w:r>
      <w:r>
        <w:rPr>
          <w:rFonts w:ascii="Arial" w:hAnsi="Arial" w:cs="Arial"/>
          <w:bCs/>
          <w:iCs/>
          <w:color w:val="000000" w:themeColor="text1"/>
        </w:rPr>
        <w:t xml:space="preserve">not </w:t>
      </w:r>
      <w:r>
        <w:rPr>
          <w:rFonts w:ascii="Arial" w:hAnsi="Arial" w:cs="Arial"/>
          <w:bCs/>
          <w:iCs/>
          <w:color w:val="000000" w:themeColor="text1"/>
        </w:rPr>
        <w:t>significant</w:t>
      </w:r>
      <w:r>
        <w:rPr>
          <w:rFonts w:ascii="Arial" w:hAnsi="Arial" w:cs="Arial"/>
          <w:bCs/>
          <w:iCs/>
          <w:color w:val="000000" w:themeColor="text1"/>
        </w:rPr>
        <w:t xml:space="preserve"> when the data was collapsed into </w:t>
      </w:r>
      <w:r>
        <w:rPr>
          <w:rFonts w:ascii="Arial" w:hAnsi="Arial" w:cs="Arial"/>
          <w:bCs/>
          <w:iCs/>
          <w:color w:val="000000" w:themeColor="text1"/>
        </w:rPr>
        <w:t xml:space="preserve">bins corresponding to the </w:t>
      </w:r>
      <w:r>
        <w:rPr>
          <w:rFonts w:ascii="Arial" w:hAnsi="Arial" w:cs="Arial"/>
          <w:bCs/>
          <w:iCs/>
          <w:color w:val="000000" w:themeColor="text1"/>
        </w:rPr>
        <w:t>light</w:t>
      </w:r>
      <w:r>
        <w:rPr>
          <w:rFonts w:ascii="Arial" w:hAnsi="Arial" w:cs="Arial"/>
          <w:bCs/>
          <w:iCs/>
          <w:color w:val="000000" w:themeColor="text1"/>
        </w:rPr>
        <w:t xml:space="preserve"> and </w:t>
      </w:r>
      <w:r>
        <w:rPr>
          <w:rFonts w:ascii="Arial" w:hAnsi="Arial" w:cs="Arial"/>
          <w:bCs/>
          <w:iCs/>
          <w:color w:val="000000" w:themeColor="text1"/>
        </w:rPr>
        <w:t xml:space="preserve">dark </w:t>
      </w:r>
      <w:r>
        <w:rPr>
          <w:rFonts w:ascii="Arial" w:hAnsi="Arial" w:cs="Arial"/>
          <w:bCs/>
          <w:iCs/>
          <w:color w:val="000000" w:themeColor="text1"/>
        </w:rPr>
        <w:t>phases</w:t>
      </w:r>
      <w:r>
        <w:rPr>
          <w:rFonts w:ascii="Arial" w:hAnsi="Arial" w:cs="Arial"/>
          <w:bCs/>
          <w:iCs/>
          <w:color w:val="000000" w:themeColor="text1"/>
        </w:rPr>
        <w:t xml:space="preserve"> (</w:t>
      </w:r>
      <w:r>
        <w:rPr>
          <w:rFonts w:ascii="Arial" w:hAnsi="Arial" w:cs="Arial"/>
          <w:color w:val="000000" w:themeColor="text1"/>
          <w:shd w:val="clear" w:color="auto" w:fill="FFFFFF"/>
        </w:rPr>
        <w:t xml:space="preserve">2-way </w:t>
      </w:r>
      <w:r>
        <w:rPr>
          <w:rFonts w:ascii="Arial" w:hAnsi="Arial" w:cs="Arial"/>
          <w:color w:val="000000" w:themeColor="text1"/>
          <w:shd w:val="clear" w:color="auto" w:fill="FFFFFF"/>
        </w:rPr>
        <w:t xml:space="preserve">RM </w:t>
      </w:r>
      <w:r>
        <w:rPr>
          <w:rFonts w:ascii="Arial" w:hAnsi="Arial" w:cs="Arial"/>
          <w:color w:val="000000" w:themeColor="text1"/>
          <w:shd w:val="clear" w:color="auto" w:fill="FFFFFF"/>
        </w:rPr>
        <w:t xml:space="preserve">ANOVA, </w:t>
      </w:r>
      <w:r>
        <w:rPr>
          <w:rFonts w:ascii="Arial" w:hAnsi="Arial" w:cs="Arial"/>
          <w:bCs/>
          <w:i/>
          <w:iCs/>
          <w:color w:val="000000" w:themeColor="text1"/>
        </w:rPr>
        <w:t>F</w:t>
      </w:r>
      <w:r>
        <w:rPr>
          <w:rFonts w:ascii="Arial" w:hAnsi="Arial" w:cs="Arial"/>
          <w:bCs/>
          <w:iCs/>
          <w:color w:val="000000" w:themeColor="text1"/>
        </w:rPr>
        <w:t>(</w:t>
      </w:r>
      <w:r>
        <w:rPr>
          <w:rFonts w:ascii="Arial" w:hAnsi="Arial" w:cs="Arial"/>
          <w:bCs/>
          <w:iCs/>
          <w:color w:val="000000" w:themeColor="text1"/>
        </w:rPr>
        <w:t>6</w:t>
      </w:r>
      <w:r>
        <w:rPr>
          <w:rFonts w:ascii="Arial" w:hAnsi="Arial" w:cs="Arial"/>
          <w:bCs/>
          <w:iCs/>
          <w:color w:val="000000" w:themeColor="text1"/>
        </w:rPr>
        <w:t>,</w:t>
      </w:r>
      <w:r>
        <w:rPr>
          <w:rFonts w:ascii="Arial" w:hAnsi="Arial" w:cs="Arial"/>
          <w:bCs/>
          <w:iCs/>
          <w:color w:val="000000" w:themeColor="text1"/>
        </w:rPr>
        <w:t>48</w:t>
      </w:r>
      <w:r>
        <w:rPr>
          <w:rFonts w:ascii="Arial" w:hAnsi="Arial" w:cs="Arial"/>
          <w:bCs/>
          <w:iCs/>
          <w:color w:val="000000" w:themeColor="text1"/>
        </w:rPr>
        <w:t>) = 1.</w:t>
      </w:r>
      <w:r>
        <w:rPr>
          <w:rFonts w:ascii="Arial" w:hAnsi="Arial" w:cs="Arial"/>
          <w:bCs/>
          <w:iCs/>
          <w:color w:val="000000" w:themeColor="text1"/>
        </w:rPr>
        <w:t>98</w:t>
      </w:r>
      <w:r>
        <w:rPr>
          <w:rFonts w:ascii="Arial" w:hAnsi="Arial" w:cs="Arial"/>
          <w:bCs/>
          <w:iCs/>
          <w:color w:val="000000" w:themeColor="text1"/>
        </w:rPr>
        <w:t xml:space="preserve">; </w:t>
      </w:r>
      <w:r>
        <w:rPr>
          <w:rFonts w:ascii="Arial" w:hAnsi="Arial" w:cs="Arial"/>
          <w:bCs/>
          <w:i/>
          <w:iCs/>
          <w:color w:val="000000" w:themeColor="text1"/>
        </w:rPr>
        <w:t>p</w:t>
      </w:r>
      <w:r>
        <w:rPr>
          <w:rFonts w:ascii="Arial" w:hAnsi="Arial" w:cs="Arial"/>
          <w:bCs/>
          <w:iCs/>
          <w:color w:val="000000" w:themeColor="text1"/>
        </w:rPr>
        <w:t xml:space="preserve"> = 0.</w:t>
      </w:r>
      <w:r>
        <w:rPr>
          <w:rFonts w:ascii="Arial" w:hAnsi="Arial" w:cs="Arial"/>
          <w:bCs/>
          <w:iCs/>
          <w:color w:val="000000" w:themeColor="text1"/>
        </w:rPr>
        <w:t>089</w:t>
      </w:r>
      <w:r>
        <w:rPr>
          <w:rFonts w:ascii="Arial" w:hAnsi="Arial" w:cs="Arial"/>
          <w:bCs/>
          <w:iCs/>
          <w:color w:val="000000" w:themeColor="text1"/>
        </w:rPr>
        <w:t xml:space="preserve">; </w:t>
      </w:r>
      <w:r>
        <w:rPr>
          <w:rFonts w:ascii="Arial" w:hAnsi="Arial" w:cs="Arial"/>
          <w:color w:val="000000" w:themeColor="text1"/>
          <w:shd w:val="clear" w:color="auto" w:fill="FFFFFF"/>
        </w:rPr>
        <w:t>Extended Fig. 5-1Cii, right</w:t>
      </w:r>
      <w:r>
        <w:rPr>
          <w:rFonts w:ascii="Arial" w:hAnsi="Arial" w:cs="Arial"/>
          <w:bCs/>
          <w:iCs/>
          <w:color w:val="000000" w:themeColor="text1"/>
        </w:rPr>
        <w:t xml:space="preserve">). </w:t>
      </w:r>
      <w:r>
        <w:rPr>
          <w:rFonts w:ascii="Arial" w:hAnsi="Arial" w:cs="Arial"/>
          <w:bCs/>
          <w:iCs/>
          <w:color w:val="000000" w:themeColor="text1"/>
        </w:rPr>
        <w:t xml:space="preserve"> </w:t>
      </w:r>
    </w:p>
    <w:p>
      <w:pPr>
        <w:spacing w:line="480" w:lineRule="auto"/>
        <w:ind w:firstLine="360"/>
        <w:rPr>
          <w:rFonts w:ascii="Arial" w:hAnsi="Arial" w:cs="Arial"/>
          <w:i/>
          <w:color w:val="000000" w:themeColor="text1"/>
          <w:shd w:val="clear" w:color="auto" w:fill="FFFFFF"/>
        </w:rPr>
      </w:pPr>
      <w:r>
        <w:rPr>
          <w:rFonts w:ascii="Arial" w:hAnsi="Arial" w:cs="Arial"/>
          <w:bCs/>
          <w:i/>
          <w:color w:val="000000" w:themeColor="text1"/>
        </w:rPr>
        <w:t>ATAX</w:t>
      </w:r>
      <w:r>
        <w:rPr>
          <w:rFonts w:ascii="Arial" w:hAnsi="Arial" w:cs="Arial"/>
          <w:bCs/>
          <w:iCs/>
          <w:color w:val="000000" w:themeColor="text1"/>
        </w:rPr>
        <w:t xml:space="preserve"> mice were the most difficult of the 4 strains to keep awake across the 4-h SD period (Fig. 6A).  </w:t>
      </w:r>
      <w:r>
        <w:rPr>
          <w:rFonts w:ascii="Arial" w:hAnsi="Arial" w:cs="Arial"/>
          <w:color w:val="000000" w:themeColor="text1"/>
          <w:shd w:val="clear" w:color="auto" w:fill="FFFFFF"/>
        </w:rPr>
        <w:t xml:space="preserve">During the recovery sleep (RS) opportunity period (ZT5-12), all genotypes exhibited a similar distribution of sleep-wake.  Under baseline conditions, the latency to NREM (measured from light onset) was consistently shorter in </w:t>
      </w:r>
      <w:r>
        <w:rPr>
          <w:rFonts w:ascii="Arial" w:hAnsi="Arial" w:cs="Arial"/>
          <w:i/>
          <w:color w:val="000000" w:themeColor="text1"/>
          <w:shd w:val="clear" w:color="auto" w:fill="FFFFFF"/>
        </w:rPr>
        <w:t>orexin/Arch</w:t>
      </w:r>
      <w:r>
        <w:rPr>
          <w:rFonts w:ascii="Arial" w:hAnsi="Arial" w:cs="Arial"/>
          <w:color w:val="000000" w:themeColor="text1"/>
          <w:shd w:val="clear" w:color="auto" w:fill="FFFFFF"/>
        </w:rPr>
        <w:t xml:space="preserve"> mice compared to WTs (Fig. 6B) and both </w:t>
      </w:r>
      <w:r>
        <w:rPr>
          <w:rFonts w:ascii="Arial" w:hAnsi="Arial" w:cs="Arial"/>
          <w:i/>
          <w:color w:val="000000" w:themeColor="text1"/>
          <w:shd w:val="clear" w:color="auto" w:fill="FFFFFF"/>
        </w:rPr>
        <w:t>orexin/Arch</w:t>
      </w:r>
      <w:r>
        <w:rPr>
          <w:rFonts w:ascii="Arial" w:hAnsi="Arial" w:cs="Arial"/>
          <w:color w:val="000000" w:themeColor="text1"/>
          <w:shd w:val="clear" w:color="auto" w:fill="FFFFFF"/>
        </w:rPr>
        <w:t xml:space="preserve"> and </w:t>
      </w:r>
      <w:r>
        <w:rPr>
          <w:rFonts w:ascii="Arial" w:hAnsi="Arial" w:cs="Arial"/>
          <w:i/>
          <w:color w:val="000000" w:themeColor="text1"/>
          <w:shd w:val="clear" w:color="auto" w:fill="FFFFFF"/>
        </w:rPr>
        <w:t xml:space="preserve">ATAX </w:t>
      </w:r>
      <w:r>
        <w:rPr>
          <w:rFonts w:ascii="Arial" w:hAnsi="Arial" w:cs="Arial"/>
          <w:color w:val="000000" w:themeColor="text1"/>
          <w:shd w:val="clear" w:color="auto" w:fill="FFFFFF"/>
        </w:rPr>
        <w:t xml:space="preserve">mice had significantly faster REM sleep onsets than WT mice.  Following SD, all genotypes had a reduced NREM and REM sleep latency (measured from cessation of SD) that did not differ across strains. NRD was elevated during RS in all strains (Fig. 6C), suggesting that the sleep homeostat is unaltered in either </w:t>
      </w:r>
      <w:r>
        <w:rPr>
          <w:rFonts w:ascii="Arial" w:hAnsi="Arial" w:cs="Arial"/>
          <w:i/>
          <w:color w:val="000000" w:themeColor="text1"/>
          <w:shd w:val="clear" w:color="auto" w:fill="FFFFFF"/>
        </w:rPr>
        <w:t xml:space="preserve">orexin/Arch </w:t>
      </w:r>
      <w:r>
        <w:rPr>
          <w:rFonts w:ascii="Arial" w:hAnsi="Arial" w:cs="Arial"/>
          <w:color w:val="000000" w:themeColor="text1"/>
          <w:shd w:val="clear" w:color="auto" w:fill="FFFFFF"/>
        </w:rPr>
        <w:t xml:space="preserve">or </w:t>
      </w:r>
      <w:r>
        <w:rPr>
          <w:rFonts w:ascii="Arial" w:hAnsi="Arial" w:cs="Arial"/>
          <w:i/>
          <w:color w:val="000000" w:themeColor="text1"/>
          <w:shd w:val="clear" w:color="auto" w:fill="FFFFFF"/>
        </w:rPr>
        <w:t xml:space="preserve">ATAX </w:t>
      </w:r>
      <w:r>
        <w:rPr>
          <w:rFonts w:ascii="Arial" w:hAnsi="Arial" w:cs="Arial"/>
          <w:color w:val="000000" w:themeColor="text1"/>
          <w:shd w:val="clear" w:color="auto" w:fill="FFFFFF"/>
        </w:rPr>
        <w:t>mice</w:t>
      </w:r>
      <w:r>
        <w:rPr>
          <w:rFonts w:ascii="Arial" w:hAnsi="Arial" w:cs="Arial"/>
          <w:i/>
          <w:color w:val="000000" w:themeColor="text1"/>
          <w:shd w:val="clear" w:color="auto" w:fill="FFFFFF"/>
        </w:rPr>
        <w:t>.</w:t>
      </w:r>
    </w:p>
    <w:p>
      <w:pPr>
        <w:spacing w:line="480" w:lineRule="auto"/>
        <w:ind w:firstLine="360"/>
        <w:rPr>
          <w:rFonts w:ascii="Arial" w:hAnsi="Arial" w:cs="Arial"/>
          <w:color w:val="000000" w:themeColor="text1"/>
          <w:shd w:val="clear" w:color="auto" w:fill="FFFFFF"/>
        </w:rPr>
      </w:pPr>
      <w:r>
        <w:rPr>
          <w:rFonts w:ascii="Arial" w:hAnsi="Arial" w:cs="Arial"/>
          <w:color w:val="000000" w:themeColor="text1"/>
          <w:shd w:val="clear" w:color="auto" w:fill="FFFFFF"/>
        </w:rPr>
        <w:t xml:space="preserve">To assess sleep propensity, we used a mMSLT that began at ZT3 to further challenge the sleep homeostat (Fig. 6D). We found no significant difference across genotypes in wake or NREM states during the five 20-min nap opportunities. NREM latency was comparable across genotypes except for the first nap opportunity, during which aHE mice took longer to enter NREM (Fig. 6E). REM sleep latencies were comparable between WT and </w:t>
      </w:r>
      <w:r>
        <w:rPr>
          <w:rFonts w:ascii="Arial" w:hAnsi="Arial" w:cs="Arial"/>
          <w:i/>
          <w:color w:val="000000" w:themeColor="text1"/>
          <w:shd w:val="clear" w:color="auto" w:fill="FFFFFF"/>
        </w:rPr>
        <w:t>orexin/Arch</w:t>
      </w:r>
      <w:r>
        <w:rPr>
          <w:rFonts w:ascii="Arial" w:hAnsi="Arial" w:cs="Arial"/>
          <w:color w:val="000000" w:themeColor="text1"/>
          <w:shd w:val="clear" w:color="auto" w:fill="FFFFFF"/>
        </w:rPr>
        <w:t xml:space="preserve"> mice, but </w:t>
      </w:r>
      <w:r>
        <w:rPr>
          <w:rFonts w:ascii="Arial" w:hAnsi="Arial" w:cs="Arial"/>
          <w:i/>
          <w:color w:val="000000" w:themeColor="text1"/>
          <w:shd w:val="clear" w:color="auto" w:fill="FFFFFF"/>
        </w:rPr>
        <w:t>ATAX</w:t>
      </w:r>
      <w:r>
        <w:rPr>
          <w:rFonts w:ascii="Arial" w:hAnsi="Arial" w:cs="Arial"/>
          <w:color w:val="000000" w:themeColor="text1"/>
          <w:shd w:val="clear" w:color="auto" w:fill="FFFFFF"/>
        </w:rPr>
        <w:t xml:space="preserve"> mice tended to have shorter latencies which were significant in nap opportunities 3 and 4 (Fig. 6E).</w:t>
      </w:r>
    </w:p>
    <w:p>
      <w:pPr>
        <w:spacing w:line="480" w:lineRule="auto"/>
        <w:ind w:firstLine="360"/>
        <w:rPr>
          <w:rFonts w:ascii="Arial" w:hAnsi="Arial" w:cs="Arial"/>
          <w:color w:val="000000" w:themeColor="text1"/>
          <w:shd w:val="clear" w:color="auto" w:fill="FFFFFF"/>
        </w:rPr>
      </w:pPr>
    </w:p>
    <w:p>
      <w:pPr>
        <w:spacing w:line="480" w:lineRule="auto"/>
        <w:rPr>
          <w:rFonts w:ascii="Arial" w:hAnsi="Arial" w:cs="Arial"/>
          <w:color w:val="000000" w:themeColor="text1"/>
          <w:shd w:val="clear" w:color="auto" w:fill="FFFFFF"/>
        </w:rPr>
      </w:pPr>
      <w:r>
        <w:rPr>
          <w:rFonts w:ascii="Arial" w:hAnsi="Arial" w:cs="Arial"/>
          <w:b/>
          <w:color w:val="000000" w:themeColor="text1"/>
          <w:shd w:val="clear" w:color="auto" w:fill="FFFFFF"/>
        </w:rPr>
        <w:t>Food preference and c-FOS expression across genotypes</w:t>
      </w:r>
      <w:r>
        <w:rPr>
          <w:rFonts w:ascii="Arial" w:hAnsi="Arial" w:cs="Arial"/>
          <w:color w:val="000000" w:themeColor="text1"/>
          <w:shd w:val="clear" w:color="auto" w:fill="FFFFFF"/>
        </w:rPr>
        <w:t xml:space="preserve"> </w:t>
      </w:r>
    </w:p>
    <w:p>
      <w:pPr>
        <w:spacing w:line="480" w:lineRule="auto"/>
        <w:ind w:firstLine="360"/>
        <w:rPr>
          <w:rFonts w:ascii="Arial" w:hAnsi="Arial" w:cs="Arial"/>
          <w:color w:val="000000" w:themeColor="text1"/>
          <w:shd w:val="clear" w:color="auto" w:fill="FFFFFF"/>
        </w:rPr>
      </w:pPr>
      <w:r>
        <w:rPr>
          <w:rFonts w:ascii="Arial" w:hAnsi="Arial" w:cs="Arial"/>
          <w:color w:val="000000" w:themeColor="text1"/>
          <w:shd w:val="clear" w:color="auto" w:fill="FFFFFF"/>
        </w:rPr>
        <w:t xml:space="preserve">To determine whether aberrant Hcrt/orexin neuron function affected food preference between chow and chocolate, we carried out a final CCA in which mice were sacrificed 4-h after chocolate presentation (Oishi et al., 2012).  We found that all genotypes preferentially ate chocolate over chow (Fig. 6F) and only aLE mice ate significantly more chow than WT (2-way ANOVA, </w:t>
      </w:r>
      <w:r>
        <w:rPr>
          <w:rFonts w:ascii="Arial" w:hAnsi="Arial" w:cs="Arial"/>
          <w:i/>
          <w:color w:val="000000" w:themeColor="text1"/>
          <w:shd w:val="clear" w:color="auto" w:fill="FFFFFF"/>
        </w:rPr>
        <w:t xml:space="preserve">p </w:t>
      </w:r>
      <w:r>
        <w:rPr>
          <w:rFonts w:ascii="Arial" w:hAnsi="Arial" w:cs="Arial"/>
          <w:color w:val="000000" w:themeColor="text1"/>
          <w:shd w:val="clear" w:color="auto" w:fill="FFFFFF"/>
        </w:rPr>
        <w:t xml:space="preserve">= 0.03).  Overall, the genotypes exhibited a similar range of total food intake and did not significantly differ from each other.  </w:t>
      </w:r>
    </w:p>
    <w:p>
      <w:pPr>
        <w:spacing w:line="480" w:lineRule="auto"/>
        <w:ind w:firstLine="360"/>
        <w:rPr>
          <w:rFonts w:ascii="Arial" w:hAnsi="Arial" w:cs="Arial"/>
          <w:bCs/>
          <w:iCs/>
          <w:color w:val="000000" w:themeColor="text1"/>
        </w:rPr>
      </w:pPr>
      <w:r>
        <w:rPr>
          <w:rFonts w:ascii="Arial" w:hAnsi="Arial" w:cs="Arial"/>
          <w:color w:val="000000" w:themeColor="text1"/>
          <w:shd w:val="clear" w:color="auto" w:fill="FFFFFF"/>
        </w:rPr>
        <w:t xml:space="preserve">After 4-h exposure to chocolate from ZT12-16, we assessed cellular activation in the LHA by measuring cFOS- and orexin-IR. The number of Hcrt/orexin neurons counted was similar across WT and </w:t>
      </w:r>
      <w:r>
        <w:rPr>
          <w:rFonts w:ascii="Arial" w:hAnsi="Arial" w:cs="Arial"/>
          <w:i/>
          <w:color w:val="000000" w:themeColor="text1"/>
          <w:shd w:val="clear" w:color="auto" w:fill="FFFFFF"/>
        </w:rPr>
        <w:t xml:space="preserve">orexin/Arch </w:t>
      </w:r>
      <w:r>
        <w:rPr>
          <w:rFonts w:ascii="Arial" w:hAnsi="Arial" w:cs="Arial"/>
          <w:color w:val="000000" w:themeColor="text1"/>
          <w:shd w:val="clear" w:color="auto" w:fill="FFFFFF"/>
        </w:rPr>
        <w:t xml:space="preserve">mice (WT: 90.23 </w:t>
      </w:r>
      <w:r>
        <w:rPr>
          <w:rFonts w:ascii="Arial" w:hAnsi="Arial" w:cs="Arial"/>
          <w:bCs/>
          <w:iCs/>
          <w:color w:val="000000" w:themeColor="text1"/>
        </w:rPr>
        <w:t>± 9.68 cells; aLE: 83.93 ± 1.04 cells; aHE: 83.06 ± 3.63 cells) and largely absent in the mouse model of NT1 (</w:t>
      </w:r>
      <w:r>
        <w:rPr>
          <w:rFonts w:ascii="Arial" w:hAnsi="Arial" w:cs="Arial"/>
          <w:bCs/>
          <w:i/>
          <w:iCs/>
          <w:color w:val="000000" w:themeColor="text1"/>
        </w:rPr>
        <w:t>ATAX</w:t>
      </w:r>
      <w:r>
        <w:rPr>
          <w:rFonts w:ascii="Arial" w:hAnsi="Arial" w:cs="Arial"/>
          <w:bCs/>
          <w:iCs/>
          <w:color w:val="000000" w:themeColor="text1"/>
        </w:rPr>
        <w:t xml:space="preserve">: 2.5 ± 0.51 cells). The </w:t>
      </w:r>
      <w:r>
        <w:rPr>
          <w:rFonts w:ascii="Arial" w:hAnsi="Arial" w:cs="Arial"/>
          <w:color w:val="000000" w:themeColor="text1"/>
          <w:shd w:val="clear" w:color="auto" w:fill="FFFFFF"/>
        </w:rPr>
        <w:t xml:space="preserve">percentage of Hcrt/orexin neurons expressing c-FOS was comparable between WT (38.48 </w:t>
      </w:r>
      <w:r>
        <w:rPr>
          <w:rFonts w:ascii="Arial" w:hAnsi="Arial" w:cs="Arial"/>
          <w:bCs/>
          <w:iCs/>
          <w:color w:val="000000" w:themeColor="text1"/>
        </w:rPr>
        <w:t xml:space="preserve">± 4.4%, </w:t>
      </w:r>
      <w:r>
        <w:rPr>
          <w:rFonts w:ascii="Arial" w:hAnsi="Arial" w:cs="Arial"/>
          <w:bCs/>
          <w:i/>
          <w:iCs/>
          <w:color w:val="000000" w:themeColor="text1"/>
        </w:rPr>
        <w:t xml:space="preserve">n </w:t>
      </w:r>
      <w:r>
        <w:rPr>
          <w:rFonts w:ascii="Arial" w:hAnsi="Arial" w:cs="Arial"/>
          <w:bCs/>
          <w:iCs/>
          <w:color w:val="000000" w:themeColor="text1"/>
        </w:rPr>
        <w:t xml:space="preserve">= 8) </w:t>
      </w:r>
      <w:r>
        <w:rPr>
          <w:rFonts w:ascii="Arial" w:hAnsi="Arial" w:cs="Arial"/>
          <w:color w:val="000000" w:themeColor="text1"/>
          <w:shd w:val="clear" w:color="auto" w:fill="FFFFFF"/>
        </w:rPr>
        <w:t xml:space="preserve">and </w:t>
      </w:r>
      <w:r>
        <w:rPr>
          <w:rFonts w:ascii="Arial" w:hAnsi="Arial" w:cs="Arial"/>
          <w:i/>
          <w:color w:val="000000" w:themeColor="text1"/>
          <w:shd w:val="clear" w:color="auto" w:fill="FFFFFF"/>
        </w:rPr>
        <w:t xml:space="preserve">orexin/Arch </w:t>
      </w:r>
      <w:r>
        <w:rPr>
          <w:rFonts w:ascii="Arial" w:hAnsi="Arial" w:cs="Arial"/>
          <w:color w:val="000000" w:themeColor="text1"/>
          <w:shd w:val="clear" w:color="auto" w:fill="FFFFFF"/>
        </w:rPr>
        <w:t xml:space="preserve">mice (aLE: 44.77 </w:t>
      </w:r>
      <w:r>
        <w:rPr>
          <w:rFonts w:ascii="Arial" w:hAnsi="Arial" w:cs="Arial"/>
          <w:bCs/>
          <w:iCs/>
          <w:color w:val="000000" w:themeColor="text1"/>
        </w:rPr>
        <w:t xml:space="preserve">± 3.4%, </w:t>
      </w:r>
      <w:r>
        <w:rPr>
          <w:rFonts w:ascii="Arial" w:hAnsi="Arial" w:cs="Arial"/>
          <w:bCs/>
          <w:i/>
          <w:iCs/>
          <w:color w:val="000000" w:themeColor="text1"/>
        </w:rPr>
        <w:t xml:space="preserve">n </w:t>
      </w:r>
      <w:r>
        <w:rPr>
          <w:rFonts w:ascii="Arial" w:hAnsi="Arial" w:cs="Arial"/>
          <w:bCs/>
          <w:iCs/>
          <w:color w:val="000000" w:themeColor="text1"/>
        </w:rPr>
        <w:t>= 10; aHE: 44.90</w:t>
      </w:r>
      <w:r>
        <w:rPr>
          <w:rFonts w:ascii="Arial" w:hAnsi="Arial" w:cs="Arial"/>
          <w:color w:val="000000" w:themeColor="text1"/>
          <w:shd w:val="clear" w:color="auto" w:fill="FFFFFF"/>
        </w:rPr>
        <w:t xml:space="preserve"> </w:t>
      </w:r>
      <w:r>
        <w:rPr>
          <w:rFonts w:ascii="Arial" w:hAnsi="Arial" w:cs="Arial"/>
          <w:bCs/>
          <w:iCs/>
          <w:color w:val="000000" w:themeColor="text1"/>
        </w:rPr>
        <w:t xml:space="preserve">± 4.7%, </w:t>
      </w:r>
      <w:r>
        <w:rPr>
          <w:rFonts w:ascii="Arial" w:hAnsi="Arial" w:cs="Arial"/>
          <w:bCs/>
          <w:i/>
          <w:iCs/>
          <w:color w:val="000000" w:themeColor="text1"/>
        </w:rPr>
        <w:t xml:space="preserve">n </w:t>
      </w:r>
      <w:r>
        <w:rPr>
          <w:rFonts w:ascii="Arial" w:hAnsi="Arial" w:cs="Arial"/>
          <w:bCs/>
          <w:iCs/>
          <w:color w:val="000000" w:themeColor="text1"/>
        </w:rPr>
        <w:t>= 5)</w:t>
      </w:r>
      <w:r>
        <w:rPr>
          <w:rFonts w:ascii="Arial" w:hAnsi="Arial" w:cs="Arial"/>
          <w:iCs/>
          <w:color w:val="000000" w:themeColor="text1"/>
          <w:shd w:val="clear" w:color="auto" w:fill="FFFFFF"/>
        </w:rPr>
        <w:t xml:space="preserve">. Total cFOS-IR indicated a more general activation of LHA neurons since </w:t>
      </w:r>
      <w:r>
        <w:rPr>
          <w:rFonts w:ascii="Arial" w:hAnsi="Arial" w:cs="Arial"/>
          <w:bCs/>
          <w:iCs/>
          <w:color w:val="000000" w:themeColor="text1"/>
        </w:rPr>
        <w:t>the percentage of orexin</w:t>
      </w:r>
      <w:r>
        <w:rPr>
          <w:rFonts w:ascii="Arial" w:hAnsi="Arial" w:cs="Arial"/>
          <w:bCs/>
          <w:iCs/>
          <w:color w:val="000000" w:themeColor="text1"/>
          <w:vertAlign w:val="superscript"/>
        </w:rPr>
        <w:t>+</w:t>
      </w:r>
      <w:r>
        <w:rPr>
          <w:rFonts w:ascii="Arial" w:hAnsi="Arial" w:cs="Arial"/>
          <w:bCs/>
          <w:iCs/>
          <w:color w:val="000000" w:themeColor="text1"/>
        </w:rPr>
        <w:t>/Fos</w:t>
      </w:r>
      <w:r>
        <w:rPr>
          <w:rFonts w:ascii="Arial" w:hAnsi="Arial" w:cs="Arial"/>
          <w:bCs/>
          <w:iCs/>
          <w:color w:val="000000" w:themeColor="text1"/>
          <w:vertAlign w:val="superscript"/>
        </w:rPr>
        <w:t xml:space="preserve">+ </w:t>
      </w:r>
      <w:r>
        <w:rPr>
          <w:rFonts w:ascii="Arial" w:hAnsi="Arial" w:cs="Arial"/>
          <w:bCs/>
          <w:iCs/>
          <w:color w:val="000000" w:themeColor="text1"/>
        </w:rPr>
        <w:t>neurons only accounted for a proportion of the total c-FOS-expressing cells in the LHA (WT: 44.63 ± 4.18%, aLE: 44.91 ± 2.45%, aHE: 49.22 ± 4.49%).</w:t>
      </w:r>
    </w:p>
    <w:p>
      <w:pPr>
        <w:spacing w:line="480" w:lineRule="auto"/>
        <w:rPr>
          <w:rFonts w:ascii="Arial" w:hAnsi="Arial" w:cs="Arial"/>
          <w:b/>
          <w:color w:val="000000" w:themeColor="text1"/>
        </w:rPr>
      </w:pPr>
    </w:p>
    <w:p>
      <w:pPr>
        <w:spacing w:line="480" w:lineRule="auto"/>
        <w:rPr>
          <w:rFonts w:ascii="Arial" w:hAnsi="Arial" w:cs="Arial"/>
          <w:b/>
          <w:color w:val="000000" w:themeColor="text1"/>
        </w:rPr>
      </w:pPr>
      <w:r>
        <w:rPr>
          <w:rFonts w:ascii="Arial" w:hAnsi="Arial" w:cs="Arial"/>
          <w:b/>
          <w:color w:val="000000" w:themeColor="text1"/>
        </w:rPr>
        <w:t>DISCUSSION</w:t>
      </w:r>
    </w:p>
    <w:p>
      <w:pPr>
        <w:spacing w:line="480" w:lineRule="auto"/>
        <w:ind w:firstLine="360"/>
        <w:rPr>
          <w:rFonts w:ascii="Arial" w:hAnsi="Arial" w:cs="Arial"/>
          <w:bCs/>
          <w:iCs/>
          <w:color w:val="000000" w:themeColor="text1"/>
        </w:rPr>
      </w:pPr>
      <w:r>
        <w:rPr>
          <w:rFonts w:ascii="Arial" w:hAnsi="Arial" w:cs="Arial"/>
          <w:bCs/>
          <w:iCs/>
          <w:color w:val="000000" w:themeColor="text1"/>
        </w:rPr>
        <w:t xml:space="preserve">Optogenetics has been a useful tool to further our understanding of the roles of different neurotransmitter systems in sleep/wake control </w:t>
      </w:r>
      <w:r>
        <w:rPr>
          <w:rFonts w:ascii="Arial" w:hAnsi="Arial" w:cs="Arial"/>
          <w:bCs/>
          <w:iCs/>
          <w:color w:val="000000" w:themeColor="text1"/>
        </w:rPr>
        <w:fldChar w:fldCharType="begin">
          <w:fldData xml:space="preserve">PEVuZE5vdGU+PENpdGU+PEF1dGhvcj5KZWdvPC9BdXRob3I+PFllYXI+MjAxMzwvWWVhcj48UmVj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==
</w:fldData>
        </w:fldChar>
      </w:r>
      <w:r>
        <w:rPr>
          <w:rFonts w:ascii="Arial" w:hAnsi="Arial" w:cs="Arial"/>
          <w:bCs/>
          <w:iCs/>
          <w:color w:val="000000" w:themeColor="text1"/>
        </w:rPr>
        <w:instrText xml:space="preserve"> ADDIN EN.CITE </w:instrText>
      </w:r>
      <w:r>
        <w:rPr>
          <w:rFonts w:ascii="Arial" w:hAnsi="Arial" w:cs="Arial"/>
          <w:bCs/>
          <w:iCs/>
          <w:color w:val="000000" w:themeColor="text1"/>
        </w:rPr>
        <w:fldChar w:fldCharType="begin">
          <w:fldData xml:space="preserve">PEVuZE5vdGU+PENpdGU+PEF1dGhvcj5KZWdvPC9BdXRob3I+PFllYXI+MjAxMzwvWWVhcj48UmVj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==
</w:fldData>
        </w:fldChar>
      </w:r>
      <w:r>
        <w:rPr>
          <w:rFonts w:ascii="Arial" w:hAnsi="Arial" w:cs="Arial"/>
          <w:bCs/>
          <w:iCs/>
          <w:color w:val="000000" w:themeColor="text1"/>
        </w:rPr>
        <w:instrText xml:space="preserve"> ADDIN EN.CITE.DATA </w:instrText>
      </w:r>
      <w:r>
        <w:rPr>
          <w:rFonts w:ascii="Arial" w:hAnsi="Arial" w:cs="Arial"/>
          <w:bCs/>
          <w:iCs/>
          <w:color w:val="000000" w:themeColor="text1"/>
        </w:rPr>
      </w:r>
      <w:r>
        <w:rPr>
          <w:rFonts w:ascii="Arial" w:hAnsi="Arial" w:cs="Arial"/>
          <w:bCs/>
          <w:iCs/>
          <w:color w:val="000000" w:themeColor="text1"/>
        </w:rPr>
        <w:fldChar w:fldCharType="end"/>
      </w:r>
      <w:r>
        <w:rPr>
          <w:rFonts w:ascii="Arial" w:hAnsi="Arial" w:cs="Arial"/>
          <w:bCs/>
          <w:iCs/>
          <w:color w:val="000000" w:themeColor="text1"/>
        </w:rPr>
      </w:r>
      <w:r>
        <w:rPr>
          <w:rFonts w:ascii="Arial" w:hAnsi="Arial" w:cs="Arial"/>
          <w:bCs/>
          <w:iCs/>
          <w:color w:val="000000" w:themeColor="text1"/>
        </w:rPr>
        <w:fldChar w:fldCharType="separate"/>
      </w:r>
      <w:r>
        <w:rPr>
          <w:rFonts w:ascii="Arial" w:hAnsi="Arial" w:cs="Arial"/>
          <w:bCs/>
          <w:iCs/>
          <w:noProof/>
          <w:color w:val="000000" w:themeColor="text1"/>
        </w:rPr>
        <w:t>(Jego et al., 2013; Konadhode et al., 2013; Irmak and de Lecea, 2014; Tsunematsu et al., 2014; Van Dort et al., 2015; Xu et al., 2015)</w:t>
      </w:r>
      <w:r>
        <w:rPr>
          <w:rFonts w:ascii="Arial" w:hAnsi="Arial" w:cs="Arial"/>
          <w:bCs/>
          <w:iCs/>
          <w:color w:val="000000" w:themeColor="text1"/>
        </w:rPr>
        <w:fldChar w:fldCharType="end"/>
      </w:r>
      <w:r>
        <w:rPr>
          <w:rFonts w:ascii="Arial" w:hAnsi="Arial" w:cs="Arial"/>
          <w:bCs/>
          <w:iCs/>
          <w:color w:val="000000" w:themeColor="text1"/>
        </w:rPr>
        <w:t xml:space="preserve"> including Hcrt/orexin </w:t>
      </w:r>
      <w:r>
        <w:rPr>
          <w:rFonts w:ascii="Arial" w:hAnsi="Arial" w:cs="Arial"/>
          <w:bCs/>
          <w:iCs/>
          <w:color w:val="000000" w:themeColor="text1"/>
        </w:rPr>
        <w:fldChar w:fldCharType="begin">
          <w:fldData xml:space="preserve">PEVuZE5vdGU+PENpdGU+PEF1dGhvcj5Uc3VuZW1hdHN1PC9BdXRob3I+PFllYXI+MjAxMTwvWWVh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</w:fldData>
        </w:fldChar>
      </w:r>
      <w:r>
        <w:rPr>
          <w:rFonts w:ascii="Arial" w:hAnsi="Arial" w:cs="Arial"/>
          <w:bCs/>
          <w:iCs/>
          <w:color w:val="000000" w:themeColor="text1"/>
        </w:rPr>
        <w:instrText xml:space="preserve"> ADDIN EN.CITE </w:instrText>
      </w:r>
      <w:r>
        <w:rPr>
          <w:rFonts w:ascii="Arial" w:hAnsi="Arial" w:cs="Arial"/>
          <w:bCs/>
          <w:iCs/>
          <w:color w:val="000000" w:themeColor="text1"/>
        </w:rPr>
        <w:fldChar w:fldCharType="begin">
          <w:fldData xml:space="preserve">PEVuZE5vdGU+PENpdGU+PEF1dGhvcj5Uc3VuZW1hdHN1PC9BdXRob3I+PFllYXI+MjAxMTwvWWVh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</w:fldData>
        </w:fldChar>
      </w:r>
      <w:r>
        <w:rPr>
          <w:rFonts w:ascii="Arial" w:hAnsi="Arial" w:cs="Arial"/>
          <w:bCs/>
          <w:iCs/>
          <w:color w:val="000000" w:themeColor="text1"/>
        </w:rPr>
        <w:instrText xml:space="preserve"> ADDIN EN.CITE.DATA </w:instrText>
      </w:r>
      <w:r>
        <w:rPr>
          <w:rFonts w:ascii="Arial" w:hAnsi="Arial" w:cs="Arial"/>
          <w:bCs/>
          <w:iCs/>
          <w:color w:val="000000" w:themeColor="text1"/>
        </w:rPr>
      </w:r>
      <w:r>
        <w:rPr>
          <w:rFonts w:ascii="Arial" w:hAnsi="Arial" w:cs="Arial"/>
          <w:bCs/>
          <w:iCs/>
          <w:color w:val="000000" w:themeColor="text1"/>
        </w:rPr>
        <w:fldChar w:fldCharType="end"/>
      </w:r>
      <w:r>
        <w:rPr>
          <w:rFonts w:ascii="Arial" w:hAnsi="Arial" w:cs="Arial"/>
          <w:bCs/>
          <w:iCs/>
          <w:color w:val="000000" w:themeColor="text1"/>
        </w:rPr>
      </w:r>
      <w:r>
        <w:rPr>
          <w:rFonts w:ascii="Arial" w:hAnsi="Arial" w:cs="Arial"/>
          <w:bCs/>
          <w:iCs/>
          <w:color w:val="000000" w:themeColor="text1"/>
        </w:rPr>
        <w:fldChar w:fldCharType="separate"/>
      </w:r>
      <w:r>
        <w:rPr>
          <w:rFonts w:ascii="Arial" w:hAnsi="Arial" w:cs="Arial"/>
          <w:bCs/>
          <w:iCs/>
          <w:noProof/>
          <w:color w:val="000000" w:themeColor="text1"/>
        </w:rPr>
        <w:t>(Adamantidis et al., 2007; Carter et al., 2009; Tsunematsu et al., 2011; Carter et al., 2012; Tsunematsu et al., 2013)</w:t>
      </w:r>
      <w:r>
        <w:rPr>
          <w:rFonts w:ascii="Arial" w:hAnsi="Arial" w:cs="Arial"/>
          <w:bCs/>
          <w:iCs/>
          <w:color w:val="000000" w:themeColor="text1"/>
        </w:rPr>
        <w:fldChar w:fldCharType="end"/>
      </w:r>
      <w:r>
        <w:rPr>
          <w:rFonts w:ascii="Arial" w:hAnsi="Arial" w:cs="Arial"/>
          <w:bCs/>
          <w:iCs/>
          <w:color w:val="000000" w:themeColor="text1"/>
        </w:rPr>
        <w:t xml:space="preserve">.  In the present study, we utilized the light-sensitive Arch protein which inhibits neurons through a proton pump.  We found that photoillumination of Hcrt/orexin cells expressing Arch in transgenic </w:t>
      </w:r>
      <w:r>
        <w:rPr>
          <w:rFonts w:ascii="Arial" w:hAnsi="Arial" w:cs="Arial"/>
          <w:bCs/>
          <w:i/>
          <w:iCs/>
          <w:color w:val="000000" w:themeColor="text1"/>
        </w:rPr>
        <w:t>orexin/Arch</w:t>
      </w:r>
      <w:r>
        <w:rPr>
          <w:rFonts w:ascii="Arial" w:hAnsi="Arial" w:cs="Arial"/>
          <w:bCs/>
          <w:iCs/>
          <w:color w:val="000000" w:themeColor="text1"/>
        </w:rPr>
        <w:t xml:space="preserve"> mice could induce sleep with short latency but that the efficacy of sleep induction was dependent on time-of-day and the degree of transgene expression.  Furthermore, high Arch expression levels affected Hcrt neuron excitability and physiology including energy metabolism, locomotor activity, REM sleep amount and EEG spectra.</w:t>
      </w:r>
    </w:p>
    <w:p>
      <w:pPr>
        <w:spacing w:line="480" w:lineRule="auto"/>
        <w:rPr>
          <w:rFonts w:ascii="Arial" w:hAnsi="Arial" w:cs="Arial"/>
          <w:b/>
          <w:bCs/>
          <w:iCs/>
          <w:color w:val="000000" w:themeColor="text1"/>
        </w:rPr>
      </w:pPr>
    </w:p>
    <w:p>
      <w:pPr>
        <w:spacing w:line="480" w:lineRule="auto"/>
        <w:rPr>
          <w:rFonts w:ascii="Arial" w:hAnsi="Arial" w:cs="Arial"/>
          <w:b/>
          <w:bCs/>
          <w:iCs/>
          <w:color w:val="000000" w:themeColor="text1"/>
        </w:rPr>
      </w:pPr>
      <w:r>
        <w:rPr>
          <w:rFonts w:ascii="Arial" w:hAnsi="Arial" w:cs="Arial"/>
          <w:b/>
          <w:bCs/>
          <w:iCs/>
          <w:color w:val="000000" w:themeColor="text1"/>
        </w:rPr>
        <w:t xml:space="preserve">Photoillumination-induced Sleep in </w:t>
      </w:r>
      <w:r>
        <w:rPr>
          <w:rFonts w:ascii="Arial" w:hAnsi="Arial" w:cs="Arial"/>
          <w:b/>
          <w:bCs/>
          <w:i/>
          <w:iCs/>
          <w:color w:val="000000" w:themeColor="text1"/>
        </w:rPr>
        <w:t>Orexin/Arch</w:t>
      </w:r>
      <w:r>
        <w:rPr>
          <w:rFonts w:ascii="Arial" w:hAnsi="Arial" w:cs="Arial"/>
          <w:b/>
          <w:bCs/>
          <w:iCs/>
          <w:color w:val="000000" w:themeColor="text1"/>
        </w:rPr>
        <w:t xml:space="preserve"> Mice </w:t>
      </w:r>
    </w:p>
    <w:p>
      <w:pPr>
        <w:spacing w:line="480" w:lineRule="auto"/>
        <w:ind w:firstLine="360"/>
        <w:rPr>
          <w:rFonts w:ascii="Arial" w:hAnsi="Arial" w:cs="Arial"/>
          <w:bCs/>
          <w:iCs/>
          <w:color w:val="000000" w:themeColor="text1"/>
        </w:rPr>
      </w:pPr>
      <w:r>
        <w:rPr>
          <w:rFonts w:ascii="Arial" w:hAnsi="Arial" w:cs="Arial"/>
          <w:bCs/>
          <w:iCs/>
          <w:color w:val="000000" w:themeColor="text1"/>
        </w:rPr>
        <w:t xml:space="preserve">In studies in which the light-sensitive chloride channel halorhodopsin </w:t>
      </w:r>
      <w:r>
        <w:rPr>
          <w:rFonts w:ascii="Arial" w:hAnsi="Arial" w:cs="Arial"/>
          <w:bCs/>
          <w:iCs/>
          <w:color w:val="000000" w:themeColor="text1"/>
        </w:rPr>
        <w:fldChar w:fldCharType="begin">
          <w:fldData xml:space="preserve">PEVuZE5vdGU+PENpdGU+PEF1dGhvcj5Uc3VuZW1hdHN1PC9BdXRob3I+PFllYXI+MjAxMTwvWWVh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</w:fldData>
        </w:fldChar>
      </w:r>
      <w:r>
        <w:rPr>
          <w:rFonts w:ascii="Arial" w:hAnsi="Arial" w:cs="Arial"/>
          <w:bCs/>
          <w:iCs/>
          <w:color w:val="000000" w:themeColor="text1"/>
        </w:rPr>
        <w:instrText xml:space="preserve"> ADDIN EN.CITE </w:instrText>
      </w:r>
      <w:r>
        <w:rPr>
          <w:rFonts w:ascii="Arial" w:hAnsi="Arial" w:cs="Arial"/>
          <w:bCs/>
          <w:iCs/>
          <w:color w:val="000000" w:themeColor="text1"/>
        </w:rPr>
        <w:fldChar w:fldCharType="begin">
          <w:fldData xml:space="preserve">PEVuZE5vdGU+PENpdGU+PEF1dGhvcj5Uc3VuZW1hdHN1PC9BdXRob3I+PFllYXI+MjAxMTwvWWVh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</w:fldData>
        </w:fldChar>
      </w:r>
      <w:r>
        <w:rPr>
          <w:rFonts w:ascii="Arial" w:hAnsi="Arial" w:cs="Arial"/>
          <w:bCs/>
          <w:iCs/>
          <w:color w:val="000000" w:themeColor="text1"/>
        </w:rPr>
        <w:instrText xml:space="preserve"> ADDIN EN.CITE.DATA </w:instrText>
      </w:r>
      <w:r>
        <w:rPr>
          <w:rFonts w:ascii="Arial" w:hAnsi="Arial" w:cs="Arial"/>
          <w:bCs/>
          <w:iCs/>
          <w:color w:val="000000" w:themeColor="text1"/>
        </w:rPr>
      </w:r>
      <w:r>
        <w:rPr>
          <w:rFonts w:ascii="Arial" w:hAnsi="Arial" w:cs="Arial"/>
          <w:bCs/>
          <w:iCs/>
          <w:color w:val="000000" w:themeColor="text1"/>
        </w:rPr>
        <w:fldChar w:fldCharType="end"/>
      </w:r>
      <w:r>
        <w:rPr>
          <w:rFonts w:ascii="Arial" w:hAnsi="Arial" w:cs="Arial"/>
          <w:bCs/>
          <w:iCs/>
          <w:color w:val="000000" w:themeColor="text1"/>
        </w:rPr>
      </w:r>
      <w:r>
        <w:rPr>
          <w:rFonts w:ascii="Arial" w:hAnsi="Arial" w:cs="Arial"/>
          <w:bCs/>
          <w:iCs/>
          <w:color w:val="000000" w:themeColor="text1"/>
        </w:rPr>
        <w:fldChar w:fldCharType="separate"/>
      </w:r>
      <w:r>
        <w:rPr>
          <w:rFonts w:ascii="Arial" w:hAnsi="Arial" w:cs="Arial"/>
          <w:bCs/>
          <w:iCs/>
          <w:noProof/>
          <w:color w:val="000000" w:themeColor="text1"/>
        </w:rPr>
        <w:t>(Tsunematsu et al., 2011)</w:t>
      </w:r>
      <w:r>
        <w:rPr>
          <w:rFonts w:ascii="Arial" w:hAnsi="Arial" w:cs="Arial"/>
          <w:bCs/>
          <w:iCs/>
          <w:color w:val="000000" w:themeColor="text1"/>
        </w:rPr>
        <w:fldChar w:fldCharType="end"/>
      </w:r>
      <w:r>
        <w:rPr>
          <w:rFonts w:ascii="Arial" w:hAnsi="Arial" w:cs="Arial"/>
          <w:bCs/>
          <w:iCs/>
          <w:color w:val="000000" w:themeColor="text1"/>
        </w:rPr>
        <w:t xml:space="preserve"> or the proton pump ArchT </w:t>
      </w:r>
      <w:r>
        <w:rPr>
          <w:rFonts w:ascii="Arial" w:hAnsi="Arial" w:cs="Arial"/>
          <w:bCs/>
          <w:iCs/>
          <w:color w:val="000000" w:themeColor="text1"/>
        </w:rPr>
        <w:fldChar w:fldCharType="begin"/>
      </w:r>
      <w:r>
        <w:rPr>
          <w:rFonts w:ascii="Arial" w:hAnsi="Arial" w:cs="Arial"/>
          <w:bCs/>
          <w:iCs/>
          <w:color w:val="000000" w:themeColor="text1"/>
        </w:rPr>
        <w:instrText xml:space="preserve"> ADDIN EN.CITE &lt;EndNote&gt;&lt;Cite&gt;&lt;Author&gt;Tsunematsu&lt;/Author&gt;&lt;Year&gt;2013&lt;/Year&gt;&lt;RecNum&gt;4539&lt;/RecNum&gt;&lt;DisplayText&gt;(Tsunematsu et al., 2013)&lt;/DisplayText&gt;&lt;record&gt;&lt;rec-number&gt;4539&lt;/rec-number&gt;&lt;foreign-keys&gt;&lt;key app="EN" db-id="rrxef5axb2rwpceszvlpvsadp9d2vewa5ftz" timestamp="1382490860"&gt;4539&lt;/key&gt;&lt;/foreign-keys&gt;&lt;ref-type name="Journal Article"&gt;17&lt;/ref-type&gt;&lt;contributors&gt;&lt;authors&gt;&lt;author&gt;Tsunematsu, T.&lt;/author&gt;&lt;author&gt;Tabuchi, S.&lt;/author&gt;&lt;author&gt;Tanaka, K. F.&lt;/author&gt;&lt;author&gt;Boyden, E. S.&lt;/author&gt;&lt;author&gt;Tominaga, M.&lt;/author&gt;&lt;author&gt;Yamanaka, A.&lt;/author&gt;&lt;/authors&gt;&lt;/contributors&gt;&lt;auth-address&gt;Division of Cell Signaling, Okazaki Institute for Integrative Bioscience, National Institute for Physiological Sciences, Okazaki 444-8787, Japan; The Japan Society for the Promotion of Sciences, Tokyo 102-8472, Japan.&lt;/auth-address&gt;&lt;titles&gt;&lt;title&gt;Long-lasting silencing of orexin/hypocretin neurons using archaerhodopsin induces slow-wave sleep in mice&lt;/title&gt;&lt;secondary-title&gt;Behav Brain Res&lt;/secondary-title&gt;&lt;alt-title&gt;Behavioural brain research&lt;/alt-title&gt;&lt;/titles&gt;&lt;periodical&gt;&lt;full-title&gt;Behav Brain Res&lt;/full-title&gt;&lt;/periodical&gt;&lt;edition&gt;2013/05/28&lt;/edition&gt;&lt;dates&gt;&lt;year&gt;2013&lt;/year&gt;&lt;pub-dates&gt;&lt;date&gt;May 21&lt;/date&gt;&lt;/pub-dates&gt;&lt;/dates&gt;&lt;isbn&gt;1872-7549 (Electronic)&amp;#xD;0166-4328 (Linking)&lt;/isbn&gt;&lt;accession-num&gt;23707248&lt;/accession-num&gt;&lt;urls&gt;&lt;related-urls&gt;&lt;url&gt;http://www.ncbi.nlm.nih.gov/pubmed/23707248&lt;/url&gt;&lt;/related-urls&gt;&lt;/urls&gt;&lt;electronic-resource-num&gt;10.1016/j.bbr.2013.05.021&lt;/electronic-resource-num&gt;&lt;language&gt;Eng&lt;/language&gt;&lt;/record&gt;&lt;/Cite&gt;&lt;/EndNote&gt;</w:instrText>
      </w:r>
      <w:r>
        <w:rPr>
          <w:rFonts w:ascii="Arial" w:hAnsi="Arial" w:cs="Arial"/>
          <w:bCs/>
          <w:iCs/>
          <w:color w:val="000000" w:themeColor="text1"/>
        </w:rPr>
        <w:fldChar w:fldCharType="separate"/>
      </w:r>
      <w:r>
        <w:rPr>
          <w:rFonts w:ascii="Arial" w:hAnsi="Arial" w:cs="Arial"/>
          <w:bCs/>
          <w:iCs/>
          <w:noProof/>
          <w:color w:val="000000" w:themeColor="text1"/>
        </w:rPr>
        <w:t>(Tsunematsu et al., 2013)</w:t>
      </w:r>
      <w:r>
        <w:rPr>
          <w:rFonts w:ascii="Arial" w:hAnsi="Arial" w:cs="Arial"/>
          <w:bCs/>
          <w:iCs/>
          <w:color w:val="000000" w:themeColor="text1"/>
        </w:rPr>
        <w:fldChar w:fldCharType="end"/>
      </w:r>
      <w:r>
        <w:rPr>
          <w:rFonts w:ascii="Arial" w:hAnsi="Arial" w:cs="Arial"/>
          <w:bCs/>
          <w:iCs/>
          <w:color w:val="000000" w:themeColor="text1"/>
        </w:rPr>
        <w:t xml:space="preserve"> was expressed in Hcrt/orexin neurons, brief (1-min) photoillumination induced NREM sleep with short latency only at certain times of day.  Here, 1-min photoillumination of Arch-expressing Hcrt neurons induced NREM only during the light phase (Fig. 2C), supporting the concept of the Hcrt system as a “wake-maintaining” rather than a “wake-promoting" system.  Narcoleptic patients and their animal counterparts that lack Hcrt neurons or have compromised Hcrt signaling are able to awaken but are less able to sustain long periods of wakefulness.  Photic inhibition of Arch-containing Hcrt neurons during the light phase reduces Hcrt neural activity and creates conditions that are permissive for sleep to occur when sleep drive is high, resulting in shorter sleep onset latency.  Conversely, 1-min photoillumination during the dark phase was ineffective because other arousal systems are activated at that time </w:t>
      </w:r>
      <w:r>
        <w:rPr>
          <w:rFonts w:ascii="Arial" w:hAnsi="Arial" w:cs="Arial"/>
          <w:bCs/>
          <w:iCs/>
          <w:color w:val="000000" w:themeColor="text1"/>
        </w:rPr>
        <w:fldChar w:fldCharType="begin">
          <w:fldData xml:space="preserve">PEVuZE5vdGU+PENpdGU+PEF1dGhvcj5TdXp1a2k8L0F1dGhvcj48WWVhcj4yMDEzPC9ZZWFyPjxS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</w:fldData>
        </w:fldChar>
      </w:r>
      <w:r>
        <w:rPr>
          <w:rFonts w:ascii="Arial" w:hAnsi="Arial" w:cs="Arial"/>
          <w:bCs/>
          <w:iCs/>
          <w:color w:val="000000" w:themeColor="text1"/>
        </w:rPr>
        <w:instrText xml:space="preserve"> ADDIN EN.CITE </w:instrText>
      </w:r>
      <w:r>
        <w:rPr>
          <w:rFonts w:ascii="Arial" w:hAnsi="Arial" w:cs="Arial"/>
          <w:bCs/>
          <w:iCs/>
          <w:color w:val="000000" w:themeColor="text1"/>
        </w:rPr>
        <w:fldChar w:fldCharType="begin">
          <w:fldData xml:space="preserve">PEVuZE5vdGU+PENpdGU+PEF1dGhvcj5TdXp1a2k8L0F1dGhvcj48WWVhcj4yMDEzPC9ZZWFyPjxS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</w:fldData>
        </w:fldChar>
      </w:r>
      <w:r>
        <w:rPr>
          <w:rFonts w:ascii="Arial" w:hAnsi="Arial" w:cs="Arial"/>
          <w:bCs/>
          <w:iCs/>
          <w:color w:val="000000" w:themeColor="text1"/>
        </w:rPr>
        <w:instrText xml:space="preserve"> ADDIN EN.CITE.DATA </w:instrText>
      </w:r>
      <w:r>
        <w:rPr>
          <w:rFonts w:ascii="Arial" w:hAnsi="Arial" w:cs="Arial"/>
          <w:bCs/>
          <w:iCs/>
          <w:color w:val="000000" w:themeColor="text1"/>
        </w:rPr>
      </w:r>
      <w:r>
        <w:rPr>
          <w:rFonts w:ascii="Arial" w:hAnsi="Arial" w:cs="Arial"/>
          <w:bCs/>
          <w:iCs/>
          <w:color w:val="000000" w:themeColor="text1"/>
        </w:rPr>
        <w:fldChar w:fldCharType="end"/>
      </w:r>
      <w:r>
        <w:rPr>
          <w:rFonts w:ascii="Arial" w:hAnsi="Arial" w:cs="Arial"/>
          <w:bCs/>
          <w:iCs/>
          <w:color w:val="000000" w:themeColor="text1"/>
        </w:rPr>
      </w:r>
      <w:r>
        <w:rPr>
          <w:rFonts w:ascii="Arial" w:hAnsi="Arial" w:cs="Arial"/>
          <w:bCs/>
          <w:iCs/>
          <w:color w:val="000000" w:themeColor="text1"/>
        </w:rPr>
        <w:fldChar w:fldCharType="separate"/>
      </w:r>
      <w:r>
        <w:rPr>
          <w:rFonts w:ascii="Arial" w:hAnsi="Arial" w:cs="Arial"/>
          <w:bCs/>
          <w:iCs/>
          <w:noProof/>
          <w:color w:val="000000" w:themeColor="text1"/>
        </w:rPr>
        <w:t>(Suzuki et al., 2013)</w:t>
      </w:r>
      <w:r>
        <w:rPr>
          <w:rFonts w:ascii="Arial" w:hAnsi="Arial" w:cs="Arial"/>
          <w:bCs/>
          <w:iCs/>
          <w:color w:val="000000" w:themeColor="text1"/>
        </w:rPr>
        <w:fldChar w:fldCharType="end"/>
      </w:r>
      <w:r>
        <w:rPr>
          <w:rFonts w:ascii="Arial" w:hAnsi="Arial" w:cs="Arial"/>
          <w:bCs/>
          <w:iCs/>
          <w:color w:val="000000" w:themeColor="text1"/>
        </w:rPr>
        <w:t>.</w:t>
      </w:r>
    </w:p>
    <w:p>
      <w:pPr>
        <w:spacing w:line="480" w:lineRule="auto"/>
        <w:ind w:firstLine="360"/>
        <w:rPr>
          <w:rFonts w:ascii="Arial" w:hAnsi="Arial" w:cs="Arial"/>
          <w:bCs/>
          <w:iCs/>
          <w:color w:val="000000" w:themeColor="text1"/>
        </w:rPr>
      </w:pPr>
      <w:r>
        <w:rPr>
          <w:rFonts w:ascii="Arial" w:hAnsi="Arial" w:cs="Arial"/>
          <w:bCs/>
          <w:iCs/>
          <w:color w:val="000000" w:themeColor="text1"/>
        </w:rPr>
        <w:t>In contrast, longer 1-h photoillumination produced sleep only during the dark phase (Fig. 2F) and not during the light phase (Fig. 2E), which may seem paradoxical.  However, since there is relatively little sleep early in the dark phase, even a small amount of sleep induced through inhibition of Hcrt neural activity can result in a significant change in sleep amounts. Conversely, a 1-h photoillumination during the light phase fails to produce significant effects due to a “ceiling effect” since this is the major sleep period for mice and the time of day when Hcrt/orexin levels are minimal.</w:t>
      </w:r>
    </w:p>
    <w:p>
      <w:pPr>
        <w:spacing w:line="480" w:lineRule="auto"/>
        <w:rPr>
          <w:rFonts w:ascii="Arial" w:hAnsi="Arial" w:cs="Arial"/>
          <w:b/>
          <w:bCs/>
          <w:iCs/>
          <w:color w:val="000000" w:themeColor="text1"/>
        </w:rPr>
      </w:pPr>
    </w:p>
    <w:p>
      <w:pPr>
        <w:spacing w:line="480" w:lineRule="auto"/>
        <w:rPr>
          <w:rFonts w:ascii="Arial" w:hAnsi="Arial" w:cs="Arial"/>
          <w:b/>
          <w:bCs/>
          <w:iCs/>
          <w:color w:val="000000" w:themeColor="text1"/>
        </w:rPr>
      </w:pPr>
      <w:r>
        <w:rPr>
          <w:rFonts w:ascii="Arial" w:hAnsi="Arial" w:cs="Arial"/>
          <w:b/>
          <w:bCs/>
          <w:iCs/>
          <w:color w:val="000000" w:themeColor="text1"/>
        </w:rPr>
        <w:t xml:space="preserve">Novel Observations in </w:t>
      </w:r>
      <w:r>
        <w:rPr>
          <w:rFonts w:ascii="Arial" w:hAnsi="Arial" w:cs="Arial"/>
          <w:b/>
          <w:bCs/>
          <w:i/>
          <w:iCs/>
          <w:color w:val="000000" w:themeColor="text1"/>
        </w:rPr>
        <w:t>Orexin/Ataxin-3</w:t>
      </w:r>
      <w:r>
        <w:rPr>
          <w:rFonts w:ascii="Arial" w:hAnsi="Arial" w:cs="Arial"/>
          <w:b/>
          <w:bCs/>
          <w:iCs/>
          <w:color w:val="000000" w:themeColor="text1"/>
        </w:rPr>
        <w:t xml:space="preserve"> </w:t>
      </w:r>
      <w:r>
        <w:rPr>
          <w:rFonts w:ascii="Arial" w:hAnsi="Arial" w:cs="Arial"/>
          <w:b/>
          <w:bCs/>
          <w:i/>
          <w:iCs/>
          <w:color w:val="000000" w:themeColor="text1"/>
        </w:rPr>
        <w:t>(ATAX)</w:t>
      </w:r>
      <w:r>
        <w:rPr>
          <w:rFonts w:ascii="Arial" w:hAnsi="Arial" w:cs="Arial"/>
          <w:b/>
          <w:bCs/>
          <w:iCs/>
          <w:color w:val="000000" w:themeColor="text1"/>
        </w:rPr>
        <w:t xml:space="preserve"> Mice </w:t>
      </w:r>
    </w:p>
    <w:p>
      <w:pPr>
        <w:spacing w:line="480" w:lineRule="auto"/>
        <w:ind w:firstLine="360"/>
        <w:rPr>
          <w:rFonts w:ascii="Arial" w:hAnsi="Arial" w:cs="Arial"/>
          <w:bCs/>
          <w:iCs/>
          <w:color w:val="000000" w:themeColor="text1"/>
        </w:rPr>
      </w:pPr>
      <w:r>
        <w:rPr>
          <w:rFonts w:ascii="Arial" w:hAnsi="Arial" w:cs="Arial"/>
          <w:bCs/>
          <w:iCs/>
          <w:color w:val="000000" w:themeColor="text1"/>
        </w:rPr>
        <w:t xml:space="preserve">Because loss of Hcrt neurons in </w:t>
      </w:r>
      <w:r>
        <w:rPr>
          <w:rFonts w:ascii="Arial" w:hAnsi="Arial" w:cs="Arial"/>
          <w:bCs/>
          <w:i/>
          <w:iCs/>
          <w:color w:val="000000" w:themeColor="text1"/>
        </w:rPr>
        <w:t xml:space="preserve">ATAX </w:t>
      </w:r>
      <w:r>
        <w:rPr>
          <w:rFonts w:ascii="Arial" w:hAnsi="Arial" w:cs="Arial"/>
          <w:bCs/>
          <w:iCs/>
          <w:color w:val="000000" w:themeColor="text1"/>
        </w:rPr>
        <w:t xml:space="preserve">mice provides face validity with NT1, this model has been used for pharmacological studies </w:t>
      </w:r>
      <w:r>
        <w:rPr>
          <w:rFonts w:ascii="Arial" w:hAnsi="Arial" w:cs="Arial"/>
          <w:bCs/>
          <w:iCs/>
          <w:color w:val="000000" w:themeColor="text1"/>
        </w:rPr>
        <w:fldChar w:fldCharType="begin">
          <w:fldData xml:space="preserve">PEVuZE5vdGU+PENpdGU+PEF1dGhvcj5CbGFjazwvQXV0aG9yPjxZZWFyPjIwMTQ8L1llYXI+PFJl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=
</w:fldData>
        </w:fldChar>
      </w:r>
      <w:r>
        <w:rPr>
          <w:rFonts w:ascii="Arial" w:hAnsi="Arial" w:cs="Arial"/>
          <w:bCs/>
          <w:iCs/>
          <w:color w:val="000000" w:themeColor="text1"/>
        </w:rPr>
        <w:instrText xml:space="preserve"> ADDIN EN.CITE </w:instrText>
      </w:r>
      <w:r>
        <w:rPr>
          <w:rFonts w:ascii="Arial" w:hAnsi="Arial" w:cs="Arial"/>
          <w:bCs/>
          <w:iCs/>
          <w:color w:val="000000" w:themeColor="text1"/>
        </w:rPr>
        <w:fldChar w:fldCharType="begin">
          <w:fldData xml:space="preserve">PEVuZE5vdGU+PENpdGU+PEF1dGhvcj5CbGFjazwvQXV0aG9yPjxZZWFyPjIwMTQ8L1llYXI+PFJl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=
</w:fldData>
        </w:fldChar>
      </w:r>
      <w:r>
        <w:rPr>
          <w:rFonts w:ascii="Arial" w:hAnsi="Arial" w:cs="Arial"/>
          <w:bCs/>
          <w:iCs/>
          <w:color w:val="000000" w:themeColor="text1"/>
        </w:rPr>
        <w:instrText xml:space="preserve"> ADDIN EN.CITE.DATA </w:instrText>
      </w:r>
      <w:r>
        <w:rPr>
          <w:rFonts w:ascii="Arial" w:hAnsi="Arial" w:cs="Arial"/>
          <w:bCs/>
          <w:iCs/>
          <w:color w:val="000000" w:themeColor="text1"/>
        </w:rPr>
      </w:r>
      <w:r>
        <w:rPr>
          <w:rFonts w:ascii="Arial" w:hAnsi="Arial" w:cs="Arial"/>
          <w:bCs/>
          <w:iCs/>
          <w:color w:val="000000" w:themeColor="text1"/>
        </w:rPr>
        <w:fldChar w:fldCharType="end"/>
      </w:r>
      <w:r>
        <w:rPr>
          <w:rFonts w:ascii="Arial" w:hAnsi="Arial" w:cs="Arial"/>
          <w:bCs/>
          <w:iCs/>
          <w:color w:val="000000" w:themeColor="text1"/>
        </w:rPr>
      </w:r>
      <w:r>
        <w:rPr>
          <w:rFonts w:ascii="Arial" w:hAnsi="Arial" w:cs="Arial"/>
          <w:bCs/>
          <w:iCs/>
          <w:color w:val="000000" w:themeColor="text1"/>
        </w:rPr>
        <w:fldChar w:fldCharType="separate"/>
      </w:r>
      <w:r>
        <w:rPr>
          <w:rFonts w:ascii="Arial" w:hAnsi="Arial" w:cs="Arial"/>
          <w:bCs/>
          <w:iCs/>
          <w:noProof/>
          <w:color w:val="000000" w:themeColor="text1"/>
        </w:rPr>
        <w:t>(Xie et al., 2008; Hara et al., 2009; Okuro et al., 2010; Black et al., 2013; Black et al., 2014; Sagawa et al., 2016; Black et al., 2017b)</w:t>
      </w:r>
      <w:r>
        <w:rPr>
          <w:rFonts w:ascii="Arial" w:hAnsi="Arial" w:cs="Arial"/>
          <w:bCs/>
          <w:iCs/>
          <w:color w:val="000000" w:themeColor="text1"/>
        </w:rPr>
        <w:fldChar w:fldCharType="end"/>
      </w:r>
      <w:r>
        <w:rPr>
          <w:rFonts w:ascii="Arial" w:hAnsi="Arial" w:cs="Arial"/>
          <w:bCs/>
          <w:iCs/>
          <w:color w:val="000000" w:themeColor="text1"/>
        </w:rPr>
        <w:t xml:space="preserve">.  The original description of this strain described behavioral arrests resembling cataplexy, disrupted sleep architecture, reduced wake bout durations in both light and dark phases, more REM sleep in the dark phase due to longer bouts, reduced LMA and late-onset obesity despite lower food consumption than non-transgenic littermates </w:t>
      </w:r>
      <w:r>
        <w:rPr>
          <w:rFonts w:ascii="Arial" w:hAnsi="Arial" w:cs="Arial"/>
          <w:bCs/>
          <w:iCs/>
          <w:color w:val="000000" w:themeColor="text1"/>
        </w:rPr>
        <w:fldChar w:fldCharType="begin">
          <w:fldData xml:space="preserve">PEVuZE5vdGU+PENpdGU+PEF1dGhvcj5IYXJhPC9BdXRob3I+PFllYXI+MjAwMTwvWWVhcj48UmVj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</w:fldData>
        </w:fldChar>
      </w:r>
      <w:r>
        <w:rPr>
          <w:rFonts w:ascii="Arial" w:hAnsi="Arial" w:cs="Arial"/>
          <w:bCs/>
          <w:iCs/>
          <w:color w:val="000000" w:themeColor="text1"/>
        </w:rPr>
        <w:instrText xml:space="preserve"> ADDIN EN.CITE </w:instrText>
      </w:r>
      <w:r>
        <w:rPr>
          <w:rFonts w:ascii="Arial" w:hAnsi="Arial" w:cs="Arial"/>
          <w:bCs/>
          <w:iCs/>
          <w:color w:val="000000" w:themeColor="text1"/>
        </w:rPr>
        <w:fldChar w:fldCharType="begin">
          <w:fldData xml:space="preserve">PEVuZE5vdGU+PENpdGU+PEF1dGhvcj5IYXJhPC9BdXRob3I+PFllYXI+MjAwMTwvWWVhcj48UmVj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</w:fldData>
        </w:fldChar>
      </w:r>
      <w:r>
        <w:rPr>
          <w:rFonts w:ascii="Arial" w:hAnsi="Arial" w:cs="Arial"/>
          <w:bCs/>
          <w:iCs/>
          <w:color w:val="000000" w:themeColor="text1"/>
        </w:rPr>
        <w:instrText xml:space="preserve"> ADDIN EN.CITE.DATA </w:instrText>
      </w:r>
      <w:r>
        <w:rPr>
          <w:rFonts w:ascii="Arial" w:hAnsi="Arial" w:cs="Arial"/>
          <w:bCs/>
          <w:iCs/>
          <w:color w:val="000000" w:themeColor="text1"/>
        </w:rPr>
      </w:r>
      <w:r>
        <w:rPr>
          <w:rFonts w:ascii="Arial" w:hAnsi="Arial" w:cs="Arial"/>
          <w:bCs/>
          <w:iCs/>
          <w:color w:val="000000" w:themeColor="text1"/>
        </w:rPr>
        <w:fldChar w:fldCharType="end"/>
      </w:r>
      <w:r>
        <w:rPr>
          <w:rFonts w:ascii="Arial" w:hAnsi="Arial" w:cs="Arial"/>
          <w:bCs/>
          <w:iCs/>
          <w:color w:val="000000" w:themeColor="text1"/>
        </w:rPr>
      </w:r>
      <w:r>
        <w:rPr>
          <w:rFonts w:ascii="Arial" w:hAnsi="Arial" w:cs="Arial"/>
          <w:bCs/>
          <w:iCs/>
          <w:color w:val="000000" w:themeColor="text1"/>
        </w:rPr>
        <w:fldChar w:fldCharType="separate"/>
      </w:r>
      <w:r>
        <w:rPr>
          <w:rFonts w:ascii="Arial" w:hAnsi="Arial" w:cs="Arial"/>
          <w:bCs/>
          <w:iCs/>
          <w:noProof/>
          <w:color w:val="000000" w:themeColor="text1"/>
        </w:rPr>
        <w:t>(Hara et al., 2001)</w:t>
      </w:r>
      <w:r>
        <w:rPr>
          <w:rFonts w:ascii="Arial" w:hAnsi="Arial" w:cs="Arial"/>
          <w:bCs/>
          <w:iCs/>
          <w:color w:val="000000" w:themeColor="text1"/>
        </w:rPr>
        <w:fldChar w:fldCharType="end"/>
      </w:r>
      <w:r>
        <w:rPr>
          <w:rFonts w:ascii="Arial" w:hAnsi="Arial" w:cs="Arial"/>
          <w:bCs/>
          <w:iCs/>
          <w:color w:val="000000" w:themeColor="text1"/>
        </w:rPr>
        <w:t>.  We confirmed virtually all of these features including cataplexy (Fig. 5Aiv), reduced wake bout durations (Fig. 5Ai) and activity (Fig. 4</w:t>
      </w:r>
      <w:r>
        <w:rPr>
          <w:rFonts w:ascii="Arial" w:hAnsi="Arial" w:cs="Arial"/>
          <w:bCs/>
          <w:iCs/>
          <w:color w:val="000000" w:themeColor="text1"/>
        </w:rPr>
        <w:t>Aii</w:t>
      </w:r>
      <w:r>
        <w:rPr>
          <w:rFonts w:ascii="Arial" w:hAnsi="Arial" w:cs="Arial"/>
          <w:bCs/>
          <w:iCs/>
          <w:color w:val="000000" w:themeColor="text1"/>
        </w:rPr>
        <w:t xml:space="preserve">) during the dark phase, disrupted sleep architecture (increased numbers of Wake and NREM bouts during the dark phase and across the 24-h period; Fig. </w:t>
      </w:r>
      <w:r>
        <w:rPr>
          <w:rFonts w:ascii="Arial" w:hAnsi="Arial" w:cs="Arial"/>
          <w:bCs/>
          <w:iCs/>
          <w:color w:val="000000" w:themeColor="text1"/>
        </w:rPr>
        <w:t>5</w:t>
      </w:r>
      <w:r>
        <w:rPr>
          <w:rFonts w:ascii="Arial" w:hAnsi="Arial" w:cs="Arial"/>
          <w:bCs/>
          <w:iCs/>
          <w:color w:val="000000" w:themeColor="text1"/>
        </w:rPr>
        <w:t xml:space="preserve">A) and increased weight gain relative to WT mice (Fig. 4B inset) despite reduced food intake (Fig. 4Aii).  In addition, we find that </w:t>
      </w:r>
      <w:r>
        <w:rPr>
          <w:rFonts w:ascii="Arial" w:hAnsi="Arial" w:cs="Arial"/>
          <w:bCs/>
          <w:i/>
          <w:iCs/>
          <w:color w:val="000000" w:themeColor="text1"/>
        </w:rPr>
        <w:t>ATAX</w:t>
      </w:r>
      <w:r>
        <w:rPr>
          <w:rFonts w:ascii="Arial" w:hAnsi="Arial" w:cs="Arial"/>
          <w:bCs/>
          <w:iCs/>
          <w:color w:val="000000" w:themeColor="text1"/>
        </w:rPr>
        <w:t xml:space="preserve"> mice have reduced RER during the dark phase. These results confirm that </w:t>
      </w:r>
      <w:r>
        <w:rPr>
          <w:rFonts w:ascii="Arial" w:hAnsi="Arial" w:cs="Arial"/>
          <w:bCs/>
          <w:i/>
          <w:iCs/>
          <w:color w:val="000000" w:themeColor="text1"/>
        </w:rPr>
        <w:t>ATAX</w:t>
      </w:r>
      <w:r>
        <w:rPr>
          <w:rFonts w:ascii="Arial" w:hAnsi="Arial" w:cs="Arial"/>
          <w:bCs/>
          <w:iCs/>
          <w:color w:val="000000" w:themeColor="text1"/>
        </w:rPr>
        <w:t xml:space="preserve"> mice replicate the metabolic and arousal state abnormalities characteristic of NT1.</w:t>
      </w:r>
    </w:p>
    <w:p>
      <w:pPr>
        <w:spacing w:line="480" w:lineRule="auto"/>
        <w:ind w:firstLine="360"/>
        <w:rPr>
          <w:rFonts w:ascii="Arial" w:hAnsi="Arial" w:cs="Arial"/>
          <w:bCs/>
          <w:iCs/>
          <w:color w:val="000000" w:themeColor="text1"/>
        </w:rPr>
      </w:pPr>
      <w:r>
        <w:rPr>
          <w:rFonts w:ascii="Arial" w:hAnsi="Arial" w:cs="Arial"/>
          <w:bCs/>
          <w:iCs/>
          <w:color w:val="000000" w:themeColor="text1"/>
        </w:rPr>
        <w:t xml:space="preserve">The present study also extends characterization of sleep/wake abnormalities in </w:t>
      </w:r>
      <w:r>
        <w:rPr>
          <w:rFonts w:ascii="Arial" w:hAnsi="Arial" w:cs="Arial"/>
          <w:bCs/>
          <w:i/>
          <w:iCs/>
          <w:color w:val="000000" w:themeColor="text1"/>
        </w:rPr>
        <w:t>ATAX</w:t>
      </w:r>
      <w:r>
        <w:rPr>
          <w:rFonts w:ascii="Arial" w:hAnsi="Arial" w:cs="Arial"/>
          <w:bCs/>
          <w:iCs/>
          <w:color w:val="000000" w:themeColor="text1"/>
        </w:rPr>
        <w:t xml:space="preserve"> mice.  Although these mice entrained normally to a light/dark cycle, they had a </w:t>
      </w:r>
      <w:r>
        <w:rPr>
          <w:rFonts w:ascii="Arial" w:hAnsi="Arial" w:cs="Arial"/>
          <w:bCs/>
          <w:iCs/>
          <w:color w:val="000000" w:themeColor="text1"/>
        </w:rPr>
        <w:t>long</w:t>
      </w:r>
      <w:r>
        <w:rPr>
          <w:rFonts w:ascii="Arial" w:hAnsi="Arial" w:cs="Arial"/>
          <w:bCs/>
          <w:iCs/>
          <w:color w:val="000000" w:themeColor="text1"/>
        </w:rPr>
        <w:t xml:space="preserve">er circadian period than WT mice or either </w:t>
      </w:r>
      <w:r>
        <w:rPr>
          <w:rFonts w:ascii="Arial" w:hAnsi="Arial" w:cs="Arial"/>
          <w:bCs/>
          <w:i/>
          <w:iCs/>
          <w:color w:val="000000" w:themeColor="text1"/>
        </w:rPr>
        <w:t>orexin/Arch</w:t>
      </w:r>
      <w:r>
        <w:rPr>
          <w:rFonts w:ascii="Arial" w:hAnsi="Arial" w:cs="Arial"/>
          <w:bCs/>
          <w:iCs/>
          <w:color w:val="000000" w:themeColor="text1"/>
        </w:rPr>
        <w:t xml:space="preserve"> subgroup (Fig. 4E) -- </w:t>
      </w:r>
      <w:r>
        <w:rPr>
          <w:rFonts w:ascii="Arial" w:hAnsi="Arial" w:cs="Arial"/>
          <w:bCs/>
          <w:i/>
          <w:iCs/>
          <w:color w:val="000000" w:themeColor="text1"/>
        </w:rPr>
        <w:t>ATAX</w:t>
      </w:r>
      <w:r>
        <w:rPr>
          <w:rFonts w:ascii="Arial" w:hAnsi="Arial" w:cs="Arial"/>
          <w:bCs/>
          <w:iCs/>
          <w:color w:val="000000" w:themeColor="text1"/>
        </w:rPr>
        <w:t xml:space="preserve"> mice drifted very little from 24-h (tau=23.90±0.06 h).  Cataplexy in </w:t>
      </w:r>
      <w:r>
        <w:rPr>
          <w:rFonts w:ascii="Arial" w:hAnsi="Arial" w:cs="Arial"/>
          <w:bCs/>
          <w:i/>
          <w:iCs/>
          <w:color w:val="000000" w:themeColor="text1"/>
        </w:rPr>
        <w:t>ATAX</w:t>
      </w:r>
      <w:r>
        <w:rPr>
          <w:rFonts w:ascii="Arial" w:hAnsi="Arial" w:cs="Arial"/>
          <w:bCs/>
          <w:iCs/>
          <w:color w:val="000000" w:themeColor="text1"/>
        </w:rPr>
        <w:t xml:space="preserve"> mice was greatly exacerbated in the CCA (Fig. </w:t>
      </w:r>
      <w:r>
        <w:rPr>
          <w:rFonts w:ascii="Arial" w:hAnsi="Arial" w:cs="Arial"/>
          <w:bCs/>
          <w:iCs/>
          <w:color w:val="000000" w:themeColor="text1"/>
        </w:rPr>
        <w:t>5</w:t>
      </w:r>
      <w:r>
        <w:rPr>
          <w:rFonts w:ascii="Arial" w:hAnsi="Arial" w:cs="Arial"/>
          <w:bCs/>
          <w:iCs/>
          <w:color w:val="000000" w:themeColor="text1"/>
        </w:rPr>
        <w:t xml:space="preserve">Biv vs. Fig. </w:t>
      </w:r>
      <w:r>
        <w:rPr>
          <w:rFonts w:ascii="Arial" w:hAnsi="Arial" w:cs="Arial"/>
          <w:bCs/>
          <w:iCs/>
          <w:color w:val="000000" w:themeColor="text1"/>
        </w:rPr>
        <w:t>5</w:t>
      </w:r>
      <w:r>
        <w:rPr>
          <w:rFonts w:ascii="Arial" w:hAnsi="Arial" w:cs="Arial"/>
          <w:bCs/>
          <w:iCs/>
          <w:color w:val="000000" w:themeColor="text1"/>
        </w:rPr>
        <w:t xml:space="preserve">Aiv).  On the other hand, the EEG spectra (Fig. 5C) and homeostatic response to 4-h SD (Fig. 6A) were unchanged in </w:t>
      </w:r>
      <w:r>
        <w:rPr>
          <w:rFonts w:ascii="Arial" w:hAnsi="Arial" w:cs="Arial"/>
          <w:bCs/>
          <w:i/>
          <w:iCs/>
          <w:color w:val="000000" w:themeColor="text1"/>
        </w:rPr>
        <w:t>ATAX</w:t>
      </w:r>
      <w:r>
        <w:rPr>
          <w:rFonts w:ascii="Arial" w:hAnsi="Arial" w:cs="Arial"/>
          <w:bCs/>
          <w:iCs/>
          <w:color w:val="000000" w:themeColor="text1"/>
        </w:rPr>
        <w:t xml:space="preserve"> mice relative to WT.  Sleep homeostasis has been reported as normal </w:t>
      </w:r>
      <w:r>
        <w:rPr>
          <w:rFonts w:ascii="Arial" w:hAnsi="Arial" w:cs="Arial"/>
          <w:bCs/>
          <w:iCs/>
          <w:color w:val="000000" w:themeColor="text1"/>
        </w:rPr>
        <w:fldChar w:fldCharType="begin"/>
      </w:r>
      <w:r>
        <w:rPr>
          <w:rFonts w:ascii="Arial" w:hAnsi="Arial" w:cs="Arial"/>
          <w:bCs/>
          <w:iCs/>
          <w:color w:val="000000" w:themeColor="text1"/>
        </w:rPr>
        <w:instrText xml:space="preserve"> ADDIN EN.CITE &lt;EndNote&gt;&lt;Cite&gt;&lt;Author&gt;Dantz&lt;/Author&gt;&lt;Year&gt;1994&lt;/Year&gt;&lt;RecNum&gt;375&lt;/RecNum&gt;&lt;DisplayText&gt;(Dantz et al., 1994)&lt;/DisplayText&gt;&lt;record&gt;&lt;rec-number&gt;375&lt;/rec-number&gt;&lt;foreign-keys&gt;&lt;key app="EN" db-id="rrxef5axb2rwpceszvlpvsadp9d2vewa5ftz" timestamp="0"&gt;375&lt;/key&gt;&lt;/foreign-keys&gt;&lt;ref-type name="Journal Article"&gt;17&lt;/ref-type&gt;&lt;contributors&gt;&lt;authors&gt;&lt;author&gt;Dantz, B.&lt;/author&gt;&lt;author&gt;Edgar, D. M.&lt;/author&gt;&lt;author&gt;Dement, W. C.&lt;/author&gt;&lt;/authors&gt;&lt;/contributors&gt;&lt;titles&gt;&lt;title&gt;Circadian rhythms in narcolepsy: studies on a 90 minute day&lt;/title&gt;&lt;secondary-title&gt;Electroencephalogr Clin Neurophysiol&lt;/secondary-title&gt;&lt;/titles&gt;&lt;periodical&gt;&lt;full-title&gt;Electroencephalogr Clin Neurophysiol&lt;/full-title&gt;&lt;/periodical&gt;&lt;pages&gt;24-35&lt;/pages&gt;&lt;volume&gt;90&lt;/volume&gt;&lt;number&gt;1&lt;/number&gt;&lt;keywords&gt;&lt;keyword&gt;Adolescence&lt;/keyword&gt;&lt;keyword&gt;Adult&lt;/keyword&gt;&lt;keyword&gt;Analysis of Variance&lt;/keyword&gt;&lt;keyword&gt;Circadian Rhythm/*PHYSIOLOGY&lt;/keyword&gt;&lt;keyword&gt;Electroencephalography&lt;/keyword&gt;&lt;keyword&gt;Female&lt;/keyword&gt;&lt;keyword&gt;Human&lt;/keyword&gt;&lt;keyword&gt;Male&lt;/keyword&gt;&lt;keyword&gt;Middle Age&lt;/keyword&gt;&lt;keyword&gt;Narcolepsy/*PHYSIOPATHOLOGY&lt;/keyword&gt;&lt;keyword&gt;Reaction Time/PHYSIOLOGY&lt;/keyword&gt;&lt;keyword&gt;Sleep/PHYSIOLOGY&lt;/keyword&gt;&lt;keyword&gt;Support, Non-U.S. Gov&amp;apos;t&lt;/keyword&gt;&lt;keyword&gt;Support, U.S. Gov&amp;apos;t, P.H.S.&lt;/keyword&gt;&lt;keyword&gt;Wakefulness/PHYSIOLOGY&lt;/keyword&gt;&lt;/keywords&gt;&lt;dates&gt;&lt;year&gt;1994&lt;/year&gt;&lt;/dates&gt;&lt;urls&gt;&lt;/urls&gt;&lt;/record&gt;&lt;/Cite&gt;&lt;/EndNote&gt;</w:instrText>
      </w:r>
      <w:r>
        <w:rPr>
          <w:rFonts w:ascii="Arial" w:hAnsi="Arial" w:cs="Arial"/>
          <w:bCs/>
          <w:iCs/>
          <w:color w:val="000000" w:themeColor="text1"/>
        </w:rPr>
        <w:fldChar w:fldCharType="separate"/>
      </w:r>
      <w:r>
        <w:rPr>
          <w:rFonts w:ascii="Arial" w:hAnsi="Arial" w:cs="Arial"/>
          <w:bCs/>
          <w:iCs/>
          <w:noProof/>
          <w:color w:val="000000" w:themeColor="text1"/>
        </w:rPr>
        <w:t>(Dantz et al., 1994)</w:t>
      </w:r>
      <w:r>
        <w:rPr>
          <w:rFonts w:ascii="Arial" w:hAnsi="Arial" w:cs="Arial"/>
          <w:bCs/>
          <w:iCs/>
          <w:color w:val="000000" w:themeColor="text1"/>
        </w:rPr>
        <w:fldChar w:fldCharType="end"/>
      </w:r>
      <w:r>
        <w:rPr>
          <w:rFonts w:ascii="Arial" w:hAnsi="Arial" w:cs="Arial"/>
          <w:bCs/>
          <w:iCs/>
          <w:color w:val="000000" w:themeColor="text1"/>
        </w:rPr>
        <w:t xml:space="preserve"> or enhanced in narcoleptic patients </w:t>
      </w:r>
      <w:r>
        <w:rPr>
          <w:rFonts w:ascii="Arial" w:hAnsi="Arial" w:cs="Arial"/>
          <w:bCs/>
          <w:iCs/>
          <w:color w:val="000000" w:themeColor="text1"/>
        </w:rPr>
        <w:fldChar w:fldCharType="begin"/>
      </w:r>
      <w:r>
        <w:rPr>
          <w:rFonts w:ascii="Arial" w:hAnsi="Arial" w:cs="Arial"/>
          <w:bCs/>
          <w:iCs/>
          <w:color w:val="000000" w:themeColor="text1"/>
        </w:rPr>
        <w:instrText xml:space="preserve"> ADDIN EN.CITE &lt;EndNote&gt;&lt;Cite&gt;&lt;Author&gt;Tafti&lt;/Author&gt;&lt;Year&gt;1992&lt;/Year&gt;&lt;RecNum&gt;5418&lt;/RecNum&gt;&lt;DisplayText&gt;(Tafti et al., 1992)&lt;/DisplayText&gt;&lt;record&gt;&lt;rec-number&gt;5418&lt;/rec-number&gt;&lt;foreign-keys&gt;&lt;key app="EN" db-id="rrxef5axb2rwpceszvlpvsadp9d2vewa5ftz" timestamp="1542506437"&gt;5418&lt;/key&gt;&lt;/foreign-keys&gt;&lt;ref-type name="Journal Article"&gt;17&lt;/ref-type&gt;&lt;contributors&gt;&lt;authors&gt;&lt;author&gt;Tafti, M.&lt;/author&gt;&lt;author&gt;Rondouin, G.&lt;/author&gt;&lt;author&gt;Besset, A.&lt;/author&gt;&lt;author&gt;Billiard, M.&lt;/author&gt;&lt;/authors&gt;&lt;/contributors&gt;&lt;auth-address&gt;Sleep and Wake Disorders Unit, Gui-de-Chauliac Hospital, Montpellier, France.&lt;/auth-address&gt;&lt;titles&gt;&lt;title&gt;Sleep deprivation in narcoleptic subjects: effect on sleep stages and EEG power density&lt;/title&gt;&lt;secondary-title&gt;Electroencephalogr Clin Neurophysiol&lt;/secondary-title&gt;&lt;/titles&gt;&lt;periodical&gt;&lt;full-title&gt;Electroencephalogr Clin Neurophysiol&lt;/full-title&gt;&lt;/periodical&gt;&lt;pages&gt;339-49&lt;/pages&gt;&lt;volume&gt;83&lt;/volume&gt;&lt;number&gt;6&lt;/number&gt;&lt;edition&gt;1992/12/01&lt;/edition&gt;&lt;keywords&gt;&lt;keyword&gt;Adolescent&lt;/keyword&gt;&lt;keyword&gt;Adult&lt;/keyword&gt;&lt;keyword&gt;Electroencephalography&lt;/keyword&gt;&lt;keyword&gt;Female&lt;/keyword&gt;&lt;keyword&gt;Humans&lt;/keyword&gt;&lt;keyword&gt;Male&lt;/keyword&gt;&lt;keyword&gt;Narcolepsy/*physiopathology&lt;/keyword&gt;&lt;keyword&gt;Sleep Deprivation/*physiology&lt;/keyword&gt;&lt;keyword&gt;Sleep Stages/*physiology&lt;/keyword&gt;&lt;/keywords&gt;&lt;dates&gt;&lt;year&gt;1992&lt;/year&gt;&lt;pub-dates&gt;&lt;date&gt;Dec&lt;/date&gt;&lt;/pub-dates&gt;&lt;/dates&gt;&lt;isbn&gt;0013-4694 (Print)&amp;#xD;0013-4694 (Linking)&lt;/isbn&gt;&lt;accession-num&gt;1281079&lt;/accession-num&gt;&lt;urls&gt;&lt;related-urls&gt;&lt;url&gt;https://www.ncbi.nlm.nih.gov/pubmed/1281079&lt;/url&gt;&lt;/related-urls&gt;&lt;/urls&gt;&lt;/record&gt;&lt;/Cite&gt;&lt;/EndNote&gt;</w:instrText>
      </w:r>
      <w:r>
        <w:rPr>
          <w:rFonts w:ascii="Arial" w:hAnsi="Arial" w:cs="Arial"/>
          <w:bCs/>
          <w:iCs/>
          <w:color w:val="000000" w:themeColor="text1"/>
        </w:rPr>
        <w:fldChar w:fldCharType="separate"/>
      </w:r>
      <w:r>
        <w:rPr>
          <w:rFonts w:ascii="Arial" w:hAnsi="Arial" w:cs="Arial"/>
          <w:bCs/>
          <w:iCs/>
          <w:noProof/>
          <w:color w:val="000000" w:themeColor="text1"/>
        </w:rPr>
        <w:t>(Tafti et al., 1992)</w:t>
      </w:r>
      <w:r>
        <w:rPr>
          <w:rFonts w:ascii="Arial" w:hAnsi="Arial" w:cs="Arial"/>
          <w:bCs/>
          <w:iCs/>
          <w:color w:val="000000" w:themeColor="text1"/>
        </w:rPr>
        <w:fldChar w:fldCharType="end"/>
      </w:r>
      <w:r>
        <w:rPr>
          <w:rFonts w:ascii="Arial" w:hAnsi="Arial" w:cs="Arial"/>
          <w:bCs/>
          <w:iCs/>
          <w:color w:val="000000" w:themeColor="text1"/>
        </w:rPr>
        <w:t xml:space="preserve"> and other narcoleptic models </w:t>
      </w:r>
      <w:r>
        <w:rPr>
          <w:rFonts w:ascii="Arial" w:hAnsi="Arial" w:cs="Arial"/>
          <w:bCs/>
          <w:iCs/>
          <w:color w:val="000000" w:themeColor="text1"/>
        </w:rPr>
        <w:fldChar w:fldCharType="begin">
          <w:fldData xml:space="preserve">PEVuZE5vdGU+PENpdGU+PEF1dGhvcj5Nb2NoaXp1a2k8L0F1dGhvcj48WWVhcj4yMDA0PC9ZZWFy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</w:fldData>
        </w:fldChar>
      </w:r>
      <w:r>
        <w:rPr>
          <w:rFonts w:ascii="Arial" w:hAnsi="Arial" w:cs="Arial"/>
          <w:bCs/>
          <w:iCs/>
          <w:color w:val="000000" w:themeColor="text1"/>
        </w:rPr>
        <w:instrText xml:space="preserve"> ADDIN EN.CITE </w:instrText>
      </w:r>
      <w:r>
        <w:rPr>
          <w:rFonts w:ascii="Arial" w:hAnsi="Arial" w:cs="Arial"/>
          <w:bCs/>
          <w:iCs/>
          <w:color w:val="000000" w:themeColor="text1"/>
        </w:rPr>
        <w:fldChar w:fldCharType="begin">
          <w:fldData xml:space="preserve">PEVuZE5vdGU+PENpdGU+PEF1dGhvcj5Nb2NoaXp1a2k8L0F1dGhvcj48WWVhcj4yMDA0PC9ZZWFy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</w:fldData>
        </w:fldChar>
      </w:r>
      <w:r>
        <w:rPr>
          <w:rFonts w:ascii="Arial" w:hAnsi="Arial" w:cs="Arial"/>
          <w:bCs/>
          <w:iCs/>
          <w:color w:val="000000" w:themeColor="text1"/>
        </w:rPr>
        <w:instrText xml:space="preserve"> ADDIN EN.CITE.DATA </w:instrText>
      </w:r>
      <w:r>
        <w:rPr>
          <w:rFonts w:ascii="Arial" w:hAnsi="Arial" w:cs="Arial"/>
          <w:bCs/>
          <w:iCs/>
          <w:color w:val="000000" w:themeColor="text1"/>
        </w:rPr>
      </w:r>
      <w:r>
        <w:rPr>
          <w:rFonts w:ascii="Arial" w:hAnsi="Arial" w:cs="Arial"/>
          <w:bCs/>
          <w:iCs/>
          <w:color w:val="000000" w:themeColor="text1"/>
        </w:rPr>
        <w:fldChar w:fldCharType="end"/>
      </w:r>
      <w:r>
        <w:rPr>
          <w:rFonts w:ascii="Arial" w:hAnsi="Arial" w:cs="Arial"/>
          <w:bCs/>
          <w:iCs/>
          <w:color w:val="000000" w:themeColor="text1"/>
        </w:rPr>
      </w:r>
      <w:r>
        <w:rPr>
          <w:rFonts w:ascii="Arial" w:hAnsi="Arial" w:cs="Arial"/>
          <w:bCs/>
          <w:iCs/>
          <w:color w:val="000000" w:themeColor="text1"/>
        </w:rPr>
        <w:fldChar w:fldCharType="separate"/>
      </w:r>
      <w:r>
        <w:rPr>
          <w:rFonts w:ascii="Arial" w:hAnsi="Arial" w:cs="Arial"/>
          <w:bCs/>
          <w:iCs/>
          <w:noProof/>
          <w:color w:val="000000" w:themeColor="text1"/>
        </w:rPr>
        <w:t>(Mochizuki et al., 2004; Vassalli and Franken, 2017)</w:t>
      </w:r>
      <w:r>
        <w:rPr>
          <w:rFonts w:ascii="Arial" w:hAnsi="Arial" w:cs="Arial"/>
          <w:bCs/>
          <w:iCs/>
          <w:color w:val="000000" w:themeColor="text1"/>
        </w:rPr>
        <w:fldChar w:fldCharType="end"/>
      </w:r>
      <w:r>
        <w:rPr>
          <w:rFonts w:ascii="Arial" w:hAnsi="Arial" w:cs="Arial"/>
          <w:bCs/>
          <w:iCs/>
          <w:color w:val="000000" w:themeColor="text1"/>
        </w:rPr>
        <w:t xml:space="preserve">.  </w:t>
      </w:r>
      <w:r>
        <w:rPr>
          <w:rFonts w:ascii="Arial" w:hAnsi="Arial" w:cs="Arial"/>
          <w:bCs/>
          <w:i/>
          <w:iCs/>
          <w:color w:val="000000" w:themeColor="text1"/>
        </w:rPr>
        <w:t>ATAX</w:t>
      </w:r>
      <w:r>
        <w:rPr>
          <w:rFonts w:ascii="Arial" w:hAnsi="Arial" w:cs="Arial"/>
          <w:bCs/>
          <w:iCs/>
          <w:color w:val="000000" w:themeColor="text1"/>
        </w:rPr>
        <w:t xml:space="preserve"> mice had faster REM sleep onset in 4 of the 5 nap opportunities during the mMSLT than the other strains tested, further validating this strain as a model of NT1.</w:t>
      </w:r>
    </w:p>
    <w:p>
      <w:pPr>
        <w:spacing w:line="480" w:lineRule="auto"/>
        <w:rPr>
          <w:rFonts w:ascii="Arial" w:hAnsi="Arial" w:cs="Arial"/>
          <w:b/>
          <w:bCs/>
          <w:iCs/>
          <w:color w:val="000000" w:themeColor="text1"/>
        </w:rPr>
      </w:pPr>
    </w:p>
    <w:p>
      <w:pPr>
        <w:spacing w:line="480" w:lineRule="auto"/>
        <w:rPr>
          <w:rFonts w:ascii="Arial" w:hAnsi="Arial" w:cs="Arial"/>
          <w:b/>
          <w:bCs/>
          <w:iCs/>
          <w:color w:val="000000" w:themeColor="text1"/>
        </w:rPr>
      </w:pPr>
      <w:r>
        <w:rPr>
          <w:rFonts w:ascii="Arial" w:hAnsi="Arial" w:cs="Arial"/>
          <w:b/>
          <w:bCs/>
          <w:iCs/>
          <w:color w:val="000000" w:themeColor="text1"/>
        </w:rPr>
        <w:t xml:space="preserve">aHE </w:t>
      </w:r>
      <w:r>
        <w:rPr>
          <w:rFonts w:ascii="Arial" w:hAnsi="Arial" w:cs="Arial"/>
          <w:b/>
          <w:bCs/>
          <w:i/>
          <w:iCs/>
          <w:color w:val="000000" w:themeColor="text1"/>
        </w:rPr>
        <w:t>Orexin/Arch</w:t>
      </w:r>
      <w:r>
        <w:rPr>
          <w:rFonts w:ascii="Arial" w:hAnsi="Arial" w:cs="Arial"/>
          <w:b/>
          <w:bCs/>
          <w:iCs/>
          <w:color w:val="000000" w:themeColor="text1"/>
        </w:rPr>
        <w:t xml:space="preserve"> mice:  A possible model of Narcolepsy Type 2?</w:t>
      </w:r>
    </w:p>
    <w:p>
      <w:pPr>
        <w:spacing w:line="480" w:lineRule="auto"/>
        <w:ind w:firstLine="360"/>
        <w:rPr>
          <w:rFonts w:ascii="Arial" w:hAnsi="Arial" w:cs="Arial"/>
          <w:bCs/>
          <w:iCs/>
          <w:color w:val="000000" w:themeColor="text1"/>
        </w:rPr>
      </w:pPr>
      <w:r>
        <w:rPr>
          <w:rFonts w:ascii="Arial" w:hAnsi="Arial" w:cs="Arial"/>
          <w:bCs/>
          <w:i/>
          <w:iCs/>
          <w:color w:val="000000" w:themeColor="text1"/>
        </w:rPr>
        <w:t>ATAX</w:t>
      </w:r>
      <w:r>
        <w:rPr>
          <w:rFonts w:ascii="Arial" w:hAnsi="Arial" w:cs="Arial"/>
          <w:bCs/>
          <w:iCs/>
          <w:color w:val="000000" w:themeColor="text1"/>
        </w:rPr>
        <w:t xml:space="preserve"> and </w:t>
      </w:r>
      <w:r>
        <w:rPr>
          <w:rFonts w:ascii="Arial" w:hAnsi="Arial" w:cs="Arial"/>
          <w:bCs/>
          <w:i/>
          <w:color w:val="000000" w:themeColor="text1"/>
        </w:rPr>
        <w:t>orexin-tTA;TetO-</w:t>
      </w:r>
      <w:r>
        <w:rPr>
          <w:rFonts w:ascii="Arial" w:hAnsi="Arial" w:cs="Arial"/>
          <w:bCs/>
          <w:i/>
          <w:iCs/>
          <w:color w:val="000000" w:themeColor="text1"/>
        </w:rPr>
        <w:t>DTA</w:t>
      </w:r>
      <w:r>
        <w:rPr>
          <w:rFonts w:ascii="Arial" w:hAnsi="Arial" w:cs="Arial"/>
          <w:bCs/>
          <w:iCs/>
          <w:color w:val="000000" w:themeColor="text1"/>
        </w:rPr>
        <w:t xml:space="preserve"> mice </w:t>
      </w:r>
      <w:r>
        <w:rPr>
          <w:rFonts w:ascii="Arial" w:hAnsi="Arial" w:cs="Arial"/>
          <w:bCs/>
          <w:iCs/>
          <w:color w:val="000000" w:themeColor="text1"/>
        </w:rPr>
        <w:fldChar w:fldCharType="begin">
          <w:fldData xml:space="preserve">PEVuZE5vdGU+PENpdGU+PEF1dGhvcj5UYWJ1Y2hpPC9BdXRob3I+PFllYXI+MjAxNDwvWWVhcj48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</w:fldData>
        </w:fldChar>
      </w:r>
      <w:r>
        <w:rPr>
          <w:rFonts w:ascii="Arial" w:hAnsi="Arial" w:cs="Arial"/>
          <w:bCs/>
          <w:iCs/>
          <w:color w:val="000000" w:themeColor="text1"/>
        </w:rPr>
        <w:instrText xml:space="preserve"> ADDIN EN.CITE </w:instrText>
      </w:r>
      <w:r>
        <w:rPr>
          <w:rFonts w:ascii="Arial" w:hAnsi="Arial" w:cs="Arial"/>
          <w:bCs/>
          <w:iCs/>
          <w:color w:val="000000" w:themeColor="text1"/>
        </w:rPr>
        <w:fldChar w:fldCharType="begin">
          <w:fldData xml:space="preserve">PEVuZE5vdGU+PENpdGU+PEF1dGhvcj5UYWJ1Y2hpPC9BdXRob3I+PFllYXI+MjAxNDwvWWVhcj48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</w:fldData>
        </w:fldChar>
      </w:r>
      <w:r>
        <w:rPr>
          <w:rFonts w:ascii="Arial" w:hAnsi="Arial" w:cs="Arial"/>
          <w:bCs/>
          <w:iCs/>
          <w:color w:val="000000" w:themeColor="text1"/>
        </w:rPr>
        <w:instrText xml:space="preserve"> ADDIN EN.CITE.DATA </w:instrText>
      </w:r>
      <w:r>
        <w:rPr>
          <w:rFonts w:ascii="Arial" w:hAnsi="Arial" w:cs="Arial"/>
          <w:bCs/>
          <w:iCs/>
          <w:color w:val="000000" w:themeColor="text1"/>
        </w:rPr>
      </w:r>
      <w:r>
        <w:rPr>
          <w:rFonts w:ascii="Arial" w:hAnsi="Arial" w:cs="Arial"/>
          <w:bCs/>
          <w:iCs/>
          <w:color w:val="000000" w:themeColor="text1"/>
        </w:rPr>
        <w:fldChar w:fldCharType="end"/>
      </w:r>
      <w:r>
        <w:rPr>
          <w:rFonts w:ascii="Arial" w:hAnsi="Arial" w:cs="Arial"/>
          <w:bCs/>
          <w:iCs/>
          <w:color w:val="000000" w:themeColor="text1"/>
        </w:rPr>
      </w:r>
      <w:r>
        <w:rPr>
          <w:rFonts w:ascii="Arial" w:hAnsi="Arial" w:cs="Arial"/>
          <w:bCs/>
          <w:iCs/>
          <w:color w:val="000000" w:themeColor="text1"/>
        </w:rPr>
        <w:fldChar w:fldCharType="separate"/>
      </w:r>
      <w:r>
        <w:rPr>
          <w:rFonts w:ascii="Arial" w:hAnsi="Arial" w:cs="Arial"/>
          <w:bCs/>
          <w:iCs/>
          <w:noProof/>
          <w:color w:val="000000" w:themeColor="text1"/>
        </w:rPr>
        <w:t>(Tabuchi et al., 2014)</w:t>
      </w:r>
      <w:r>
        <w:rPr>
          <w:rFonts w:ascii="Arial" w:hAnsi="Arial" w:cs="Arial"/>
          <w:bCs/>
          <w:iCs/>
          <w:color w:val="000000" w:themeColor="text1"/>
        </w:rPr>
        <w:fldChar w:fldCharType="end"/>
      </w:r>
      <w:r>
        <w:rPr>
          <w:rFonts w:ascii="Arial" w:hAnsi="Arial" w:cs="Arial"/>
          <w:bCs/>
          <w:iCs/>
          <w:color w:val="000000" w:themeColor="text1"/>
        </w:rPr>
        <w:t xml:space="preserve"> are accepted NT1 models because of their Hcrt/orexin neuron loss, cataplexy, disrupted sleep architecture and metabolic abnormalities.  Short latency REM onsets during the mMSLT resemble the sleep onset REM periods (SOREMPs) that are diagnostic of human NT1, which is also characterized by low CSF Hcrt-1/orexin-A levels.  In contrast, type 2 narcolepsy (NT2) shares some NT1 features such as EDS and SOREMPs but without cataplexy and usually with normal CSF Hcrt-1/orexin-A levels </w:t>
      </w:r>
      <w:r>
        <w:rPr>
          <w:rFonts w:ascii="Arial" w:hAnsi="Arial" w:cs="Arial"/>
          <w:bCs/>
          <w:iCs/>
          <w:color w:val="000000" w:themeColor="text1"/>
        </w:rPr>
        <w:fldChar w:fldCharType="begin">
          <w:fldData xml:space="preserve">PEVuZE5vdGU+PENpdGU+PEF1dGhvcj5TY2FtbWVsbDwvQXV0aG9yPjxZZWFyPjIwMTU8L1llYXI+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</w:fldData>
        </w:fldChar>
      </w:r>
      <w:r>
        <w:rPr>
          <w:rFonts w:ascii="Arial" w:hAnsi="Arial" w:cs="Arial"/>
          <w:bCs/>
          <w:iCs/>
          <w:color w:val="000000" w:themeColor="text1"/>
        </w:rPr>
        <w:instrText xml:space="preserve"> ADDIN EN.CITE </w:instrText>
      </w:r>
      <w:r>
        <w:rPr>
          <w:rFonts w:ascii="Arial" w:hAnsi="Arial" w:cs="Arial"/>
          <w:bCs/>
          <w:iCs/>
          <w:color w:val="000000" w:themeColor="text1"/>
        </w:rPr>
        <w:fldChar w:fldCharType="begin">
          <w:fldData xml:space="preserve">PEVuZE5vdGU+PENpdGU+PEF1dGhvcj5TY2FtbWVsbDwvQXV0aG9yPjxZZWFyPjIwMTU8L1llYXI+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</w:fldData>
        </w:fldChar>
      </w:r>
      <w:r>
        <w:rPr>
          <w:rFonts w:ascii="Arial" w:hAnsi="Arial" w:cs="Arial"/>
          <w:bCs/>
          <w:iCs/>
          <w:color w:val="000000" w:themeColor="text1"/>
        </w:rPr>
        <w:instrText xml:space="preserve"> ADDIN EN.CITE.DATA </w:instrText>
      </w:r>
      <w:r>
        <w:rPr>
          <w:rFonts w:ascii="Arial" w:hAnsi="Arial" w:cs="Arial"/>
          <w:bCs/>
          <w:iCs/>
          <w:color w:val="000000" w:themeColor="text1"/>
        </w:rPr>
      </w:r>
      <w:r>
        <w:rPr>
          <w:rFonts w:ascii="Arial" w:hAnsi="Arial" w:cs="Arial"/>
          <w:bCs/>
          <w:iCs/>
          <w:color w:val="000000" w:themeColor="text1"/>
        </w:rPr>
        <w:fldChar w:fldCharType="end"/>
      </w:r>
      <w:r>
        <w:rPr>
          <w:rFonts w:ascii="Arial" w:hAnsi="Arial" w:cs="Arial"/>
          <w:bCs/>
          <w:iCs/>
          <w:color w:val="000000" w:themeColor="text1"/>
        </w:rPr>
      </w:r>
      <w:r>
        <w:rPr>
          <w:rFonts w:ascii="Arial" w:hAnsi="Arial" w:cs="Arial"/>
          <w:bCs/>
          <w:iCs/>
          <w:color w:val="000000" w:themeColor="text1"/>
        </w:rPr>
        <w:fldChar w:fldCharType="separate"/>
      </w:r>
      <w:r>
        <w:rPr>
          <w:rFonts w:ascii="Arial" w:hAnsi="Arial" w:cs="Arial"/>
          <w:bCs/>
          <w:iCs/>
          <w:noProof/>
          <w:color w:val="000000" w:themeColor="text1"/>
        </w:rPr>
        <w:t>(Scammell, 2015; Black et al., 2017a; Bassetti et al., 2019; Szabo et al., 2019)</w:t>
      </w:r>
      <w:r>
        <w:rPr>
          <w:rFonts w:ascii="Arial" w:hAnsi="Arial" w:cs="Arial"/>
          <w:bCs/>
          <w:iCs/>
          <w:color w:val="000000" w:themeColor="text1"/>
        </w:rPr>
        <w:fldChar w:fldCharType="end"/>
      </w:r>
      <w:r>
        <w:rPr>
          <w:rFonts w:ascii="Arial" w:hAnsi="Arial" w:cs="Arial"/>
          <w:bCs/>
          <w:iCs/>
          <w:color w:val="000000" w:themeColor="text1"/>
        </w:rPr>
        <w:t xml:space="preserve">.  </w:t>
      </w:r>
      <w:r>
        <w:rPr>
          <w:rFonts w:ascii="Arial" w:hAnsi="Arial" w:cs="Arial"/>
          <w:bCs/>
          <w:iCs/>
          <w:color w:val="000000" w:themeColor="text1"/>
        </w:rPr>
        <w:t xml:space="preserve">A subset (10-20%) of NT2 patients may progress to NT1 over their lifetime but the large majority of NT2 patients will not; non-progressing NT2 patients are thought to have a distinct disorder that may involve dysfunction of the Hcrt system without the massive cell loss found in NT1 </w:t>
      </w:r>
      <w:r>
        <w:rPr>
          <w:rFonts w:ascii="Arial" w:hAnsi="Arial" w:cs="Arial"/>
          <w:bCs/>
          <w:iCs/>
          <w:color w:val="000000" w:themeColor="text1"/>
        </w:rPr>
        <w:fldChar w:fldCharType="begin">
          <w:fldData xml:space="preserve">PEVuZE5vdGU+PENpdGU+PEF1dGhvcj5TemFibzwvQXV0aG9yPjxZZWFyPjIwMTk8L1llYXI+PFJl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</w:fldData>
        </w:fldChar>
      </w:r>
      <w:r>
        <w:rPr>
          <w:rFonts w:ascii="Arial" w:hAnsi="Arial" w:cs="Arial"/>
          <w:bCs/>
          <w:iCs/>
          <w:color w:val="000000" w:themeColor="text1"/>
        </w:rPr>
        <w:instrText xml:space="preserve"> ADDIN EN.CITE </w:instrText>
      </w:r>
      <w:r>
        <w:rPr>
          <w:rFonts w:ascii="Arial" w:hAnsi="Arial" w:cs="Arial"/>
          <w:bCs/>
          <w:iCs/>
          <w:color w:val="000000" w:themeColor="text1"/>
        </w:rPr>
        <w:fldChar w:fldCharType="begin">
          <w:fldData xml:space="preserve">PEVuZE5vdGU+PENpdGU+PEF1dGhvcj5TemFibzwvQXV0aG9yPjxZZWFyPjIwMTk8L1llYXI+PFJl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</w:fldData>
        </w:fldChar>
      </w:r>
      <w:r>
        <w:rPr>
          <w:rFonts w:ascii="Arial" w:hAnsi="Arial" w:cs="Arial"/>
          <w:bCs/>
          <w:iCs/>
          <w:color w:val="000000" w:themeColor="text1"/>
        </w:rPr>
        <w:instrText xml:space="preserve"> ADDIN EN.CITE.DATA </w:instrText>
      </w:r>
      <w:r>
        <w:rPr>
          <w:rFonts w:ascii="Arial" w:hAnsi="Arial" w:cs="Arial"/>
          <w:bCs/>
          <w:iCs/>
          <w:color w:val="000000" w:themeColor="text1"/>
        </w:rPr>
      </w:r>
      <w:r>
        <w:rPr>
          <w:rFonts w:ascii="Arial" w:hAnsi="Arial" w:cs="Arial"/>
          <w:bCs/>
          <w:iCs/>
          <w:color w:val="000000" w:themeColor="text1"/>
        </w:rPr>
        <w:fldChar w:fldCharType="end"/>
      </w:r>
      <w:r>
        <w:rPr>
          <w:rFonts w:ascii="Arial" w:hAnsi="Arial" w:cs="Arial"/>
          <w:bCs/>
          <w:iCs/>
          <w:color w:val="000000" w:themeColor="text1"/>
        </w:rPr>
      </w:r>
      <w:r>
        <w:rPr>
          <w:rFonts w:ascii="Arial" w:hAnsi="Arial" w:cs="Arial"/>
          <w:bCs/>
          <w:iCs/>
          <w:color w:val="000000" w:themeColor="text1"/>
        </w:rPr>
        <w:fldChar w:fldCharType="separate"/>
      </w:r>
      <w:r>
        <w:rPr>
          <w:rFonts w:ascii="Arial" w:hAnsi="Arial" w:cs="Arial"/>
          <w:bCs/>
          <w:iCs/>
          <w:noProof/>
          <w:color w:val="000000" w:themeColor="text1"/>
        </w:rPr>
        <w:t>(Bassetti et al., 2019; Szabo et al., 2019)</w:t>
      </w:r>
      <w:r>
        <w:rPr>
          <w:rFonts w:ascii="Arial" w:hAnsi="Arial" w:cs="Arial"/>
          <w:bCs/>
          <w:iCs/>
          <w:color w:val="000000" w:themeColor="text1"/>
        </w:rPr>
        <w:fldChar w:fldCharType="end"/>
      </w:r>
      <w:r>
        <w:rPr>
          <w:rFonts w:ascii="Arial" w:hAnsi="Arial" w:cs="Arial"/>
          <w:bCs/>
          <w:iCs/>
          <w:color w:val="000000" w:themeColor="text1"/>
        </w:rPr>
        <w:t>.</w:t>
      </w:r>
    </w:p>
    <w:p>
      <w:pPr>
        <w:shd w:val="clear" w:color="auto" w:fill="FFFFFF"/>
        <w:spacing w:line="480" w:lineRule="auto"/>
        <w:ind w:firstLine="360"/>
        <w:rPr>
          <w:rFonts w:ascii="Arial" w:hAnsi="Arial" w:cs="Arial"/>
          <w:bCs/>
          <w:iCs/>
          <w:color w:val="000000" w:themeColor="text1"/>
        </w:rPr>
      </w:pPr>
      <w:r>
        <w:rPr>
          <w:rFonts w:ascii="Arial" w:hAnsi="Arial" w:cs="Arial"/>
          <w:bCs/>
          <w:iCs/>
          <w:color w:val="000000" w:themeColor="text1"/>
        </w:rPr>
        <w:t xml:space="preserve">The abnormal Hcrt neuron properties in </w:t>
      </w:r>
      <w:r>
        <w:rPr>
          <w:rFonts w:ascii="Arial" w:hAnsi="Arial" w:cs="Arial"/>
          <w:bCs/>
          <w:i/>
          <w:iCs/>
          <w:color w:val="000000" w:themeColor="text1"/>
        </w:rPr>
        <w:t>aHE</w:t>
      </w:r>
      <w:r>
        <w:rPr>
          <w:rFonts w:ascii="Arial" w:hAnsi="Arial" w:cs="Arial"/>
          <w:bCs/>
          <w:iCs/>
          <w:color w:val="000000" w:themeColor="text1"/>
        </w:rPr>
        <w:t xml:space="preserve"> mice (Fig. 3) raise the question whether this</w:t>
      </w:r>
      <w:r>
        <w:rPr>
          <w:rFonts w:ascii="Arial" w:hAnsi="Arial" w:cs="Arial"/>
          <w:bCs/>
          <w:i/>
          <w:iCs/>
          <w:color w:val="000000" w:themeColor="text1"/>
        </w:rPr>
        <w:t xml:space="preserve"> </w:t>
      </w:r>
      <w:r>
        <w:rPr>
          <w:rFonts w:ascii="Arial" w:hAnsi="Arial" w:cs="Arial"/>
          <w:bCs/>
          <w:iCs/>
          <w:color w:val="000000" w:themeColor="text1"/>
        </w:rPr>
        <w:t xml:space="preserve">strain could be a useful NT2 model.  </w:t>
      </w:r>
      <w:r>
        <w:rPr>
          <w:rFonts w:ascii="Arial" w:hAnsi="Arial" w:cs="Arial"/>
          <w:bCs/>
          <w:i/>
          <w:iCs/>
          <w:color w:val="000000" w:themeColor="text1"/>
        </w:rPr>
        <w:t>aHE</w:t>
      </w:r>
      <w:r>
        <w:rPr>
          <w:rFonts w:ascii="Arial" w:hAnsi="Arial" w:cs="Arial"/>
          <w:bCs/>
          <w:iCs/>
          <w:color w:val="000000" w:themeColor="text1"/>
        </w:rPr>
        <w:t xml:space="preserve"> mice exhibited obesity as well as lower RER values during the light phase but greater </w:t>
      </w:r>
      <w:r>
        <w:rPr>
          <w:rFonts w:ascii="Arial" w:hAnsi="Arial" w:cs="Arial"/>
          <w:bCs/>
          <w:iCs/>
          <w:color w:val="000000" w:themeColor="text1"/>
        </w:rPr>
        <w:t xml:space="preserve">RER </w:t>
      </w:r>
      <w:r>
        <w:rPr>
          <w:rFonts w:ascii="Arial" w:hAnsi="Arial" w:cs="Arial"/>
          <w:bCs/>
          <w:iCs/>
          <w:color w:val="000000" w:themeColor="text1"/>
        </w:rPr>
        <w:t>during the dark phase than age-matched WT mice (Fig. 4Aii).  Low RER values during the light phase have also been reported in aged Hcrt</w:t>
      </w:r>
      <w:r>
        <w:rPr>
          <w:rFonts w:ascii="Arial" w:hAnsi="Arial" w:cs="Arial"/>
          <w:bCs/>
          <w:iCs/>
          <w:color w:val="000000" w:themeColor="text1"/>
        </w:rPr>
        <w:t>/orexin ligand</w:t>
      </w:r>
      <w:r>
        <w:rPr>
          <w:rFonts w:ascii="Arial" w:hAnsi="Arial" w:cs="Arial"/>
          <w:bCs/>
          <w:iCs/>
          <w:color w:val="000000" w:themeColor="text1"/>
        </w:rPr>
        <w:t xml:space="preserve"> KO mice </w:t>
      </w:r>
      <w:r>
        <w:rPr>
          <w:rFonts w:ascii="Arial" w:hAnsi="Arial" w:cs="Arial"/>
          <w:bCs/>
          <w:iCs/>
          <w:color w:val="000000" w:themeColor="text1"/>
        </w:rPr>
        <w:fldChar w:fldCharType="begin">
          <w:fldData xml:space="preserve">PEVuZE5vdGU+PENpdGU+PEF1dGhvcj5SYW1hbmF0aGFuPC9BdXRob3I+PFllYXI+MjAxNDwvWWVh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</w:fldData>
        </w:fldChar>
      </w:r>
      <w:r>
        <w:rPr>
          <w:rFonts w:ascii="Arial" w:hAnsi="Arial" w:cs="Arial"/>
          <w:bCs/>
          <w:iCs/>
          <w:color w:val="000000" w:themeColor="text1"/>
        </w:rPr>
        <w:instrText xml:space="preserve"> ADDIN EN.CITE </w:instrText>
      </w:r>
      <w:r>
        <w:rPr>
          <w:rFonts w:ascii="Arial" w:hAnsi="Arial" w:cs="Arial"/>
          <w:bCs/>
          <w:iCs/>
          <w:color w:val="000000" w:themeColor="text1"/>
        </w:rPr>
        <w:fldChar w:fldCharType="begin">
          <w:fldData xml:space="preserve">PEVuZE5vdGU+PENpdGU+PEF1dGhvcj5SYW1hbmF0aGFuPC9BdXRob3I+PFllYXI+MjAxNDwvWWVh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</w:fldData>
        </w:fldChar>
      </w:r>
      <w:r>
        <w:rPr>
          <w:rFonts w:ascii="Arial" w:hAnsi="Arial" w:cs="Arial"/>
          <w:bCs/>
          <w:iCs/>
          <w:color w:val="000000" w:themeColor="text1"/>
        </w:rPr>
        <w:instrText xml:space="preserve"> ADDIN EN.CITE.DATA </w:instrText>
      </w:r>
      <w:r>
        <w:rPr>
          <w:rFonts w:ascii="Arial" w:hAnsi="Arial" w:cs="Arial"/>
          <w:bCs/>
          <w:iCs/>
          <w:color w:val="000000" w:themeColor="text1"/>
        </w:rPr>
      </w:r>
      <w:r>
        <w:rPr>
          <w:rFonts w:ascii="Arial" w:hAnsi="Arial" w:cs="Arial"/>
          <w:bCs/>
          <w:iCs/>
          <w:color w:val="000000" w:themeColor="text1"/>
        </w:rPr>
        <w:fldChar w:fldCharType="end"/>
      </w:r>
      <w:r>
        <w:rPr>
          <w:rFonts w:ascii="Arial" w:hAnsi="Arial" w:cs="Arial"/>
          <w:bCs/>
          <w:iCs/>
          <w:color w:val="000000" w:themeColor="text1"/>
        </w:rPr>
      </w:r>
      <w:r>
        <w:rPr>
          <w:rFonts w:ascii="Arial" w:hAnsi="Arial" w:cs="Arial"/>
          <w:bCs/>
          <w:iCs/>
          <w:color w:val="000000" w:themeColor="text1"/>
        </w:rPr>
        <w:fldChar w:fldCharType="separate"/>
      </w:r>
      <w:r>
        <w:rPr>
          <w:rFonts w:ascii="Arial" w:hAnsi="Arial" w:cs="Arial"/>
          <w:bCs/>
          <w:iCs/>
          <w:noProof/>
          <w:color w:val="000000" w:themeColor="text1"/>
        </w:rPr>
        <w:t>(Ramanathan and Siegel, 2014)</w:t>
      </w:r>
      <w:r>
        <w:rPr>
          <w:rFonts w:ascii="Arial" w:hAnsi="Arial" w:cs="Arial"/>
          <w:bCs/>
          <w:iCs/>
          <w:color w:val="000000" w:themeColor="text1"/>
        </w:rPr>
        <w:fldChar w:fldCharType="end"/>
      </w:r>
      <w:r>
        <w:rPr>
          <w:rFonts w:ascii="Arial" w:eastAsia="SimSun" w:hAnsi="Arial" w:cs="Arial"/>
          <w:color w:val="000000" w:themeColor="text1"/>
          <w:lang w:eastAsia="zh-CN"/>
        </w:rPr>
        <w:t>.</w:t>
      </w:r>
      <w:r>
        <w:rPr>
          <w:rFonts w:ascii="Arial" w:eastAsia="SimSun" w:hAnsi="Arial" w:cs="Arial"/>
          <w:color w:val="000000" w:themeColor="text1"/>
          <w:shd w:val="clear" w:color="auto" w:fill="FFFFFF"/>
          <w:lang w:eastAsia="zh-CN"/>
        </w:rPr>
        <w:t xml:space="preserve"> The increased RER in the dark phase was present in both </w:t>
      </w:r>
      <w:r>
        <w:rPr>
          <w:rFonts w:ascii="Arial" w:eastAsia="SimSun" w:hAnsi="Arial" w:cs="Arial"/>
          <w:i/>
          <w:color w:val="000000" w:themeColor="text1"/>
          <w:shd w:val="clear" w:color="auto" w:fill="FFFFFF"/>
          <w:lang w:eastAsia="zh-CN"/>
        </w:rPr>
        <w:t>orexin/Arch</w:t>
      </w:r>
      <w:r>
        <w:rPr>
          <w:rFonts w:ascii="Arial" w:eastAsia="SimSun" w:hAnsi="Arial" w:cs="Arial"/>
          <w:color w:val="000000" w:themeColor="text1"/>
          <w:shd w:val="clear" w:color="auto" w:fill="FFFFFF"/>
          <w:lang w:eastAsia="zh-CN"/>
        </w:rPr>
        <w:t xml:space="preserve"> subgroups, but </w:t>
      </w:r>
      <w:r>
        <w:rPr>
          <w:rFonts w:ascii="Arial" w:eastAsia="SimSun" w:hAnsi="Arial" w:cs="Arial"/>
          <w:i/>
          <w:color w:val="000000" w:themeColor="text1"/>
          <w:shd w:val="clear" w:color="auto" w:fill="FFFFFF"/>
          <w:lang w:eastAsia="zh-CN"/>
        </w:rPr>
        <w:t>ATAX</w:t>
      </w:r>
      <w:r>
        <w:rPr>
          <w:rFonts w:ascii="Arial" w:eastAsia="SimSun" w:hAnsi="Arial" w:cs="Arial"/>
          <w:color w:val="000000" w:themeColor="text1"/>
          <w:shd w:val="clear" w:color="auto" w:fill="FFFFFF"/>
          <w:lang w:eastAsia="zh-CN"/>
        </w:rPr>
        <w:t xml:space="preserve"> mice</w:t>
      </w:r>
      <w:r>
        <w:rPr>
          <w:rFonts w:ascii="Arial" w:eastAsia="SimSun" w:hAnsi="Arial" w:cs="Arial"/>
          <w:color w:val="000000" w:themeColor="text1"/>
          <w:shd w:val="clear" w:color="auto" w:fill="FFFFFF"/>
          <w:lang w:eastAsia="zh-CN"/>
        </w:rPr>
        <w:t xml:space="preserve"> </w:t>
      </w:r>
      <w:r>
        <w:rPr>
          <w:rFonts w:ascii="Arial" w:eastAsia="SimSun" w:hAnsi="Arial" w:cs="Arial"/>
          <w:color w:val="000000" w:themeColor="text1"/>
          <w:shd w:val="clear" w:color="auto" w:fill="FFFFFF"/>
          <w:lang w:eastAsia="zh-CN"/>
        </w:rPr>
        <w:t>had the reverse pattern.</w:t>
      </w:r>
      <w:r>
        <w:rPr>
          <w:rFonts w:ascii="Arial" w:eastAsia="SimSun" w:hAnsi="Arial" w:cs="Arial"/>
          <w:color w:val="000000" w:themeColor="text1"/>
          <w:sz w:val="28"/>
          <w:szCs w:val="28"/>
          <w:shd w:val="clear" w:color="auto" w:fill="FFFFFF"/>
          <w:lang w:eastAsia="zh-CN"/>
        </w:rPr>
        <w:t xml:space="preserve"> </w:t>
      </w:r>
      <w:r>
        <w:rPr>
          <w:rFonts w:ascii="Arial" w:hAnsi="Arial" w:cs="Arial"/>
          <w:bCs/>
          <w:iCs/>
          <w:color w:val="000000" w:themeColor="text1"/>
        </w:rPr>
        <w:t xml:space="preserve">Activity measured in the CLAMS system was elevated in the dark phase in both </w:t>
      </w:r>
      <w:r>
        <w:rPr>
          <w:rFonts w:ascii="Arial" w:eastAsia="SimSun" w:hAnsi="Arial" w:cs="Arial"/>
          <w:i/>
          <w:color w:val="000000" w:themeColor="text1"/>
          <w:shd w:val="clear" w:color="auto" w:fill="FFFFFF"/>
          <w:lang w:eastAsia="zh-CN"/>
        </w:rPr>
        <w:t>orexin/Arch</w:t>
      </w:r>
      <w:r>
        <w:rPr>
          <w:rFonts w:ascii="Arial" w:eastAsia="SimSun" w:hAnsi="Arial" w:cs="Arial"/>
          <w:color w:val="000000" w:themeColor="text1"/>
          <w:shd w:val="clear" w:color="auto" w:fill="FFFFFF"/>
          <w:lang w:eastAsia="zh-CN"/>
        </w:rPr>
        <w:t xml:space="preserve"> strains </w:t>
      </w:r>
      <w:r>
        <w:rPr>
          <w:rFonts w:ascii="Arial" w:hAnsi="Arial" w:cs="Arial"/>
          <w:bCs/>
          <w:iCs/>
          <w:color w:val="000000" w:themeColor="text1"/>
        </w:rPr>
        <w:t>(Fig. 4</w:t>
      </w:r>
      <w:r>
        <w:rPr>
          <w:rFonts w:ascii="Arial" w:hAnsi="Arial" w:cs="Arial"/>
          <w:bCs/>
          <w:iCs/>
          <w:color w:val="000000" w:themeColor="text1"/>
        </w:rPr>
        <w:t>Aii</w:t>
      </w:r>
      <w:r>
        <w:rPr>
          <w:rFonts w:ascii="Arial" w:hAnsi="Arial" w:cs="Arial"/>
          <w:bCs/>
          <w:iCs/>
          <w:color w:val="000000" w:themeColor="text1"/>
        </w:rPr>
        <w:t>) but, when provided access to a running wheel, aHE mice ran less than any other strain (</w:t>
      </w:r>
      <w:r>
        <w:rPr>
          <w:rFonts w:ascii="Arial" w:hAnsi="Arial" w:cs="Arial"/>
          <w:bCs/>
          <w:iCs/>
          <w:color w:val="000000" w:themeColor="text1"/>
        </w:rPr>
        <w:t xml:space="preserve">Fig. 4E; </w:t>
      </w:r>
      <w:r>
        <w:rPr>
          <w:rFonts w:ascii="Arial" w:hAnsi="Arial" w:cs="Arial"/>
          <w:bCs/>
          <w:iCs/>
          <w:color w:val="000000" w:themeColor="text1"/>
        </w:rPr>
        <w:t xml:space="preserve">Table 2).  Although many factors could contribute to reduced activity, other mouse models with compromised Hcrt signaling are less willing to work for a positive reward </w:t>
      </w:r>
      <w:r>
        <w:rPr>
          <w:rFonts w:ascii="Arial" w:hAnsi="Arial" w:cs="Arial"/>
          <w:bCs/>
          <w:iCs/>
          <w:color w:val="000000" w:themeColor="text1"/>
        </w:rPr>
        <w:fldChar w:fldCharType="begin">
          <w:fldData xml:space="preserve">PEVuZE5vdGU+PENpdGU+PEF1dGhvcj5NY0dyZWdvcjwvQXV0aG9yPjxZZWFyPjIwMTE8L1llYXI+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</w:fldData>
        </w:fldChar>
      </w:r>
      <w:r>
        <w:rPr>
          <w:rFonts w:ascii="Arial" w:hAnsi="Arial" w:cs="Arial"/>
          <w:bCs/>
          <w:iCs/>
          <w:color w:val="000000" w:themeColor="text1"/>
        </w:rPr>
        <w:instrText xml:space="preserve"> ADDIN EN.CITE </w:instrText>
      </w:r>
      <w:r>
        <w:rPr>
          <w:rFonts w:ascii="Arial" w:hAnsi="Arial" w:cs="Arial"/>
          <w:bCs/>
          <w:iCs/>
          <w:color w:val="000000" w:themeColor="text1"/>
        </w:rPr>
        <w:fldChar w:fldCharType="begin">
          <w:fldData xml:space="preserve">PEVuZE5vdGU+PENpdGU+PEF1dGhvcj5NY0dyZWdvcjwvQXV0aG9yPjxZZWFyPjIwMTE8L1llYXI+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</w:fldData>
        </w:fldChar>
      </w:r>
      <w:r>
        <w:rPr>
          <w:rFonts w:ascii="Arial" w:hAnsi="Arial" w:cs="Arial"/>
          <w:bCs/>
          <w:iCs/>
          <w:color w:val="000000" w:themeColor="text1"/>
        </w:rPr>
        <w:instrText xml:space="preserve"> ADDIN EN.CITE.DATA </w:instrText>
      </w:r>
      <w:r>
        <w:rPr>
          <w:rFonts w:ascii="Arial" w:hAnsi="Arial" w:cs="Arial"/>
          <w:bCs/>
          <w:iCs/>
          <w:color w:val="000000" w:themeColor="text1"/>
        </w:rPr>
      </w:r>
      <w:r>
        <w:rPr>
          <w:rFonts w:ascii="Arial" w:hAnsi="Arial" w:cs="Arial"/>
          <w:bCs/>
          <w:iCs/>
          <w:color w:val="000000" w:themeColor="text1"/>
        </w:rPr>
        <w:fldChar w:fldCharType="end"/>
      </w:r>
      <w:r>
        <w:rPr>
          <w:rFonts w:ascii="Arial" w:hAnsi="Arial" w:cs="Arial"/>
          <w:bCs/>
          <w:iCs/>
          <w:color w:val="000000" w:themeColor="text1"/>
        </w:rPr>
      </w:r>
      <w:r>
        <w:rPr>
          <w:rFonts w:ascii="Arial" w:hAnsi="Arial" w:cs="Arial"/>
          <w:bCs/>
          <w:iCs/>
          <w:color w:val="000000" w:themeColor="text1"/>
        </w:rPr>
        <w:fldChar w:fldCharType="separate"/>
      </w:r>
      <w:r>
        <w:rPr>
          <w:rFonts w:ascii="Arial" w:hAnsi="Arial" w:cs="Arial"/>
          <w:bCs/>
          <w:iCs/>
          <w:noProof/>
          <w:color w:val="000000" w:themeColor="text1"/>
        </w:rPr>
        <w:t>(McGregor et al., 2011)</w:t>
      </w:r>
      <w:r>
        <w:rPr>
          <w:rFonts w:ascii="Arial" w:hAnsi="Arial" w:cs="Arial"/>
          <w:bCs/>
          <w:iCs/>
          <w:color w:val="000000" w:themeColor="text1"/>
        </w:rPr>
        <w:fldChar w:fldCharType="end"/>
      </w:r>
      <w:r>
        <w:rPr>
          <w:rFonts w:ascii="Arial" w:hAnsi="Arial" w:cs="Arial"/>
          <w:bCs/>
          <w:iCs/>
          <w:color w:val="000000" w:themeColor="text1"/>
        </w:rPr>
        <w:t xml:space="preserve">, the emotional valence that is associated with running activity.  aHE mice also had more REM bouts than other strains across the 24-h period (Fig. 5Aiii) and a shorter REM latency under baseline conditions (Fig. 6B) but not on the mMSLT (Fig. 6E).  The aHE phenotype was distinct from </w:t>
      </w:r>
      <w:r>
        <w:rPr>
          <w:rFonts w:ascii="Arial" w:hAnsi="Arial" w:cs="Arial"/>
          <w:bCs/>
          <w:i/>
          <w:iCs/>
          <w:color w:val="000000" w:themeColor="text1"/>
        </w:rPr>
        <w:t>ATAX</w:t>
      </w:r>
      <w:r>
        <w:rPr>
          <w:rFonts w:ascii="Arial" w:hAnsi="Arial" w:cs="Arial"/>
          <w:bCs/>
          <w:iCs/>
          <w:color w:val="000000" w:themeColor="text1"/>
        </w:rPr>
        <w:t xml:space="preserve"> mice as aHE mice showed 24-h FI (Fig. 4Aii), circadian periodicity (Fig. 4E) and REM latency on mMSLT that was equivalent to WT mice and, like NT2 patients, they lacked cataplexy (Fig. 5Aiv).  Of all the strains examined, aHE mice consistently showed the most abnormal EEG spectra, with </w:t>
      </w:r>
      <w:r>
        <w:rPr>
          <w:rFonts w:ascii="Arial" w:hAnsi="Arial" w:cs="Arial"/>
          <w:bCs/>
          <w:iCs/>
          <w:color w:val="000000" w:themeColor="text1"/>
        </w:rPr>
        <w:t xml:space="preserve">increased beta power in wake and </w:t>
      </w:r>
      <w:r>
        <w:rPr>
          <w:rFonts w:ascii="Arial" w:hAnsi="Arial" w:cs="Arial"/>
          <w:bCs/>
          <w:iCs/>
          <w:color w:val="000000" w:themeColor="text1"/>
        </w:rPr>
        <w:t>further trends for altered spectra bands in NREM and REM</w:t>
      </w:r>
      <w:r>
        <w:rPr>
          <w:rFonts w:ascii="Arial" w:hAnsi="Arial" w:cs="Arial"/>
          <w:bCs/>
          <w:iCs/>
          <w:color w:val="000000" w:themeColor="text1"/>
        </w:rPr>
        <w:t xml:space="preserve"> (Fig. 5C)</w:t>
      </w:r>
      <w:r>
        <w:rPr>
          <w:rFonts w:ascii="Arial" w:hAnsi="Arial" w:cs="Arial"/>
          <w:bCs/>
          <w:iCs/>
          <w:color w:val="000000" w:themeColor="text1"/>
        </w:rPr>
        <w:t>.</w:t>
      </w:r>
      <w:r>
        <w:rPr>
          <w:rFonts w:ascii="Arial" w:hAnsi="Arial" w:cs="Arial"/>
          <w:bCs/>
          <w:iCs/>
          <w:color w:val="000000" w:themeColor="text1"/>
        </w:rPr>
        <w:t xml:space="preserve"> </w:t>
      </w:r>
    </w:p>
    <w:p>
      <w:pPr>
        <w:shd w:val="clear" w:color="auto" w:fill="FFFFFF"/>
        <w:spacing w:line="480" w:lineRule="auto"/>
        <w:ind w:firstLine="720"/>
        <w:rPr>
          <w:rFonts w:ascii="Arial" w:hAnsi="Arial" w:cs="Arial"/>
          <w:bCs/>
          <w:iCs/>
          <w:color w:val="000000" w:themeColor="text1"/>
        </w:rPr>
      </w:pPr>
      <w:r>
        <w:rPr>
          <w:rFonts w:ascii="Arial" w:hAnsi="Arial" w:cs="Arial"/>
          <w:bCs/>
          <w:iCs/>
          <w:color w:val="000000" w:themeColor="text1"/>
        </w:rPr>
        <w:t xml:space="preserve">For aHE mice to be considered as a model for NT2, key features such as the absence of cataplexy, reduced sleep latency, increased sleep fragmentation, EDS, SOREM, and normal levels of hypocretin/orexin expression should be present.  We </w:t>
      </w:r>
      <w:r>
        <w:rPr>
          <w:rFonts w:ascii="Arial" w:hAnsi="Arial" w:cs="Arial"/>
          <w:bCs/>
          <w:iCs/>
          <w:color w:val="000000" w:themeColor="text1"/>
        </w:rPr>
        <w:t>found</w:t>
      </w:r>
      <w:r>
        <w:rPr>
          <w:rFonts w:ascii="Arial" w:hAnsi="Arial" w:cs="Arial"/>
          <w:bCs/>
          <w:iCs/>
          <w:color w:val="000000" w:themeColor="text1"/>
        </w:rPr>
        <w:t xml:space="preserve"> that aHE mice lack cataplexy (Fig. 5Aiv), have increased REM sleep (Fig. 5Aiii), reduced sleep latency under basal conditions (Fig. 6B), and normal orexin cell counts.  However, aHE mice did not present sleep/wake fragmentation nor did we observe EDS or SOREM during the mMSLT evaluation. Thus, although aHE mice share some, but not all, of the characteristics of NT2, they may be the best available model to study this disorder.  </w:t>
      </w:r>
    </w:p>
    <w:p>
      <w:pPr>
        <w:spacing w:line="480" w:lineRule="auto"/>
        <w:rPr>
          <w:rFonts w:ascii="Arial" w:hAnsi="Arial" w:cs="Arial"/>
          <w:b/>
          <w:bCs/>
          <w:iCs/>
          <w:color w:val="000000" w:themeColor="text1"/>
        </w:rPr>
      </w:pPr>
    </w:p>
    <w:p>
      <w:pPr>
        <w:spacing w:line="480" w:lineRule="auto"/>
        <w:rPr>
          <w:rFonts w:ascii="Arial" w:hAnsi="Arial" w:cs="Arial"/>
          <w:b/>
          <w:bCs/>
          <w:iCs/>
          <w:color w:val="000000" w:themeColor="text1"/>
        </w:rPr>
      </w:pPr>
      <w:r>
        <w:rPr>
          <w:rFonts w:ascii="Arial" w:hAnsi="Arial" w:cs="Arial"/>
          <w:b/>
          <w:bCs/>
          <w:iCs/>
          <w:color w:val="000000" w:themeColor="text1"/>
        </w:rPr>
        <w:t>Limitations of Viral vs. Transgenic Approaches to Optogenetics</w:t>
      </w:r>
    </w:p>
    <w:p>
      <w:pPr>
        <w:spacing w:line="480" w:lineRule="auto"/>
        <w:ind w:firstLine="360"/>
        <w:rPr>
          <w:rFonts w:ascii="Arial" w:hAnsi="Arial" w:cs="Arial"/>
          <w:bCs/>
          <w:iCs/>
          <w:color w:val="000000" w:themeColor="text1"/>
        </w:rPr>
      </w:pPr>
      <w:r>
        <w:rPr>
          <w:rFonts w:ascii="Arial" w:hAnsi="Arial" w:cs="Arial"/>
          <w:bCs/>
          <w:iCs/>
          <w:color w:val="000000" w:themeColor="text1"/>
        </w:rPr>
        <w:t xml:space="preserve">Previous optogenetic studies have either utilized viral-mediated or transgenic approaches to introduce light-sensitive proteins into the Hcrt neurons.  Appropriate expression of light-sensitive proteins via viral delivery depends upon the accuracy of stereotaxic injections, efficacy of viral penetration into the relevant neuronal population, and subsequent gene transcription and translation of the protein.  The efficiency of this approach has been greatly aided by Cre-dependent viruses and transgenic mouse strains that express Cre recombinase.  In contrast, transgenic mice can provide stable expression which may enable more reproducible results, although ectopic expression can be problematic. The present study demonstrates another limitation of transgenic lines: the phenotype observed may be due to disruption of normal cellular function due to the level of opsin expression.  In the present study, the phenotypic characterization of </w:t>
      </w:r>
      <w:r>
        <w:rPr>
          <w:rFonts w:ascii="Arial" w:hAnsi="Arial" w:cs="Arial"/>
          <w:bCs/>
          <w:i/>
          <w:iCs/>
          <w:color w:val="000000" w:themeColor="text1"/>
        </w:rPr>
        <w:t>orexin/Arch</w:t>
      </w:r>
      <w:r>
        <w:rPr>
          <w:rFonts w:ascii="Arial" w:hAnsi="Arial" w:cs="Arial"/>
          <w:bCs/>
          <w:iCs/>
          <w:color w:val="000000" w:themeColor="text1"/>
        </w:rPr>
        <w:t xml:space="preserve"> mice at the cellular and organismal levels documented as many differences between aLE and aHE mice as between either subgroup and WT mice, underscoring the need for thorough characterization of transgenic models.  Such extensive phenotyping may avoid inappropriate attribution of a gain or loss of function to an intervention such as optogenetic stimulation that may, in fact, be due to transgene expression-dependent modification of cellular properties and concomitant downstream effects.</w:t>
      </w:r>
    </w:p>
    <w:p>
      <w:pPr>
        <w:spacing w:line="480" w:lineRule="auto"/>
        <w:rPr>
          <w:rFonts w:ascii="Calibri" w:hAnsi="Calibri" w:cs="Calibri"/>
          <w:color w:val="000000" w:themeColor="text1"/>
        </w:rPr>
      </w:pPr>
    </w:p>
    <w:p>
      <w:pPr>
        <w:rPr>
          <w:rFonts w:ascii="Arial" w:hAnsi="Arial" w:cs="Arial"/>
          <w:b/>
          <w:color w:val="000000" w:themeColor="text1"/>
        </w:rPr>
      </w:pPr>
      <w:r>
        <w:rPr>
          <w:rFonts w:ascii="Arial" w:hAnsi="Arial" w:cs="Arial"/>
          <w:b/>
          <w:color w:val="000000" w:themeColor="text1"/>
        </w:rPr>
        <w:br w:type="page"/>
      </w:r>
    </w:p>
    <w:p>
      <w:pPr>
        <w:spacing w:line="480" w:lineRule="auto"/>
        <w:outlineLvl w:val="0"/>
        <w:rPr>
          <w:rFonts w:ascii="Arial" w:hAnsi="Arial" w:cs="Arial"/>
          <w:b/>
          <w:color w:val="000000" w:themeColor="text1"/>
        </w:rPr>
      </w:pPr>
      <w:r>
        <w:rPr>
          <w:rFonts w:ascii="Arial" w:hAnsi="Arial" w:cs="Arial"/>
          <w:b/>
          <w:color w:val="000000" w:themeColor="text1"/>
        </w:rPr>
        <w:t>REFERENCES</w:t>
      </w:r>
    </w:p>
    <w:p>
      <w:pPr>
        <w:pStyle w:val="EndNoteBibliography"/>
        <w:spacing w:line="480" w:lineRule="auto"/>
        <w:ind w:left="720" w:hanging="720"/>
        <w:rPr>
          <w:rFonts w:ascii="Arial" w:hAnsi="Arial" w:cs="Arial"/>
          <w:noProof/>
          <w:color w:val="000000" w:themeColor="text1"/>
        </w:rPr>
      </w:pPr>
      <w:r>
        <w:rPr>
          <w:rFonts w:ascii="Arial" w:hAnsi="Arial" w:cs="Arial"/>
          <w:color w:val="000000" w:themeColor="text1"/>
        </w:rPr>
        <w:fldChar w:fldCharType="begin"/>
      </w:r>
      <w:r>
        <w:rPr>
          <w:rFonts w:ascii="Arial" w:hAnsi="Arial" w:cs="Arial"/>
          <w:color w:val="000000" w:themeColor="text1"/>
        </w:rPr>
        <w:instrText xml:space="preserve"> ADDIN EN.REFLIST </w:instrText>
      </w:r>
      <w:r>
        <w:rPr>
          <w:rFonts w:ascii="Arial" w:hAnsi="Arial" w:cs="Arial"/>
          <w:color w:val="000000" w:themeColor="text1"/>
        </w:rPr>
        <w:fldChar w:fldCharType="separate"/>
      </w:r>
      <w:r>
        <w:rPr>
          <w:rFonts w:ascii="Arial" w:hAnsi="Arial" w:cs="Arial"/>
          <w:noProof/>
          <w:color w:val="000000" w:themeColor="text1"/>
        </w:rPr>
        <w:t>Adamantidis AR, Zhang F, Aravanis AM, Deisseroth K, de Lecea L (2007) Neural substrates of awakening probed with optogenetic control of hypocretin neurons. Nature 450:420-424.</w:t>
      </w:r>
    </w:p>
    <w:p>
      <w:pPr>
        <w:pStyle w:val="EndNoteBibliography"/>
        <w:spacing w:line="480" w:lineRule="auto"/>
        <w:ind w:left="720" w:hanging="720"/>
        <w:rPr>
          <w:rFonts w:ascii="Arial" w:hAnsi="Arial" w:cs="Arial"/>
          <w:noProof/>
          <w:color w:val="000000" w:themeColor="text1"/>
        </w:rPr>
      </w:pPr>
      <w:r>
        <w:rPr>
          <w:rFonts w:ascii="Arial" w:hAnsi="Arial" w:cs="Arial"/>
          <w:noProof/>
          <w:color w:val="000000" w:themeColor="text1"/>
        </w:rPr>
        <w:t>Apergis-Schoute J, Iordanidou P, Faure C, Jego S, Schone C, Aitta-Aho T, Adamantidis A, Burdakov D (2015) Optogenetic evidence for inhibitory signaling from orexin to MCH neurons via local microcircuits. J Neurosci 35:5435-5441.</w:t>
      </w:r>
    </w:p>
    <w:p>
      <w:pPr>
        <w:pStyle w:val="EndNoteBibliography"/>
        <w:spacing w:line="480" w:lineRule="auto"/>
        <w:ind w:left="720" w:hanging="720"/>
        <w:rPr>
          <w:rFonts w:ascii="Arial" w:hAnsi="Arial" w:cs="Arial"/>
          <w:noProof/>
          <w:color w:val="000000" w:themeColor="text1"/>
        </w:rPr>
      </w:pPr>
      <w:r>
        <w:rPr>
          <w:rFonts w:ascii="Arial" w:hAnsi="Arial" w:cs="Arial"/>
          <w:noProof/>
          <w:color w:val="000000" w:themeColor="text1"/>
        </w:rPr>
        <w:t>Bassetti CLA, Adamantidis A, Burdakov D, Han F, Gay S, Kallweit U, Khatami R, Koning F, Kornum BR, Lammers GJ, Liblau RS, Luppi PH, Mayer G, Pollmacher T, Sakurai T, Sallusto F, Scammell TE, Tafti M, Dauvilliers Y (2019) Narcolepsy - clinical spectrum, aetiopathophysiology, diagnosis and treatment. Nat Rev Neurol.</w:t>
      </w:r>
    </w:p>
    <w:p>
      <w:pPr>
        <w:pStyle w:val="EndNoteBibliography"/>
        <w:spacing w:line="480" w:lineRule="auto"/>
        <w:ind w:left="720" w:hanging="720"/>
        <w:rPr>
          <w:rFonts w:ascii="Arial" w:hAnsi="Arial" w:cs="Arial"/>
          <w:noProof/>
          <w:color w:val="000000" w:themeColor="text1"/>
        </w:rPr>
      </w:pPr>
      <w:r>
        <w:rPr>
          <w:rFonts w:ascii="Arial" w:hAnsi="Arial" w:cs="Arial"/>
          <w:noProof/>
          <w:color w:val="000000" w:themeColor="text1"/>
        </w:rPr>
        <w:t>Black SW, Yamanaka A, Kilduff TS (2017a) Challenges in the development of therapeutics for narcolepsy. Prog Neurobiol 152:89-113.</w:t>
      </w:r>
    </w:p>
    <w:p>
      <w:pPr>
        <w:pStyle w:val="EndNoteBibliography"/>
        <w:spacing w:line="480" w:lineRule="auto"/>
        <w:ind w:left="720" w:hanging="720"/>
        <w:rPr>
          <w:rFonts w:ascii="Arial" w:hAnsi="Arial" w:cs="Arial"/>
          <w:noProof/>
          <w:color w:val="000000" w:themeColor="text1"/>
        </w:rPr>
      </w:pPr>
      <w:r>
        <w:rPr>
          <w:rFonts w:ascii="Arial" w:hAnsi="Arial" w:cs="Arial"/>
          <w:noProof/>
          <w:color w:val="000000" w:themeColor="text1"/>
        </w:rPr>
        <w:t>Black SW, Schwartz MD, Chen TM, Hoener MC, Kilduff TS (2017b) Trace Amine-Associated Receptor 1 Agonists as Narcolepsy Therapeutics. Biol Psychiatry 82:623-633.</w:t>
      </w:r>
    </w:p>
    <w:p>
      <w:pPr>
        <w:pStyle w:val="EndNoteBibliography"/>
        <w:spacing w:line="480" w:lineRule="auto"/>
        <w:ind w:left="720" w:hanging="720"/>
        <w:rPr>
          <w:rFonts w:ascii="Arial" w:hAnsi="Arial" w:cs="Arial"/>
          <w:noProof/>
          <w:color w:val="000000" w:themeColor="text1"/>
        </w:rPr>
      </w:pPr>
      <w:r>
        <w:rPr>
          <w:rFonts w:ascii="Arial" w:hAnsi="Arial" w:cs="Arial"/>
          <w:noProof/>
          <w:color w:val="000000" w:themeColor="text1"/>
        </w:rPr>
        <w:t>Black SW, Morairty SR, Fisher SP, Chen TM, Warrier DR, Kilduff TS (2013) Almorexant promotes sleep and exacerbates cataplexy in a murine model of narcolepsy. Sleep 36:325-336.</w:t>
      </w:r>
    </w:p>
    <w:p>
      <w:pPr>
        <w:pStyle w:val="EndNoteBibliography"/>
        <w:spacing w:line="480" w:lineRule="auto"/>
        <w:ind w:left="720" w:hanging="720"/>
        <w:rPr>
          <w:rFonts w:ascii="Arial" w:hAnsi="Arial" w:cs="Arial"/>
          <w:noProof/>
          <w:color w:val="000000" w:themeColor="text1"/>
        </w:rPr>
      </w:pPr>
      <w:r>
        <w:rPr>
          <w:rFonts w:ascii="Arial" w:hAnsi="Arial" w:cs="Arial"/>
          <w:noProof/>
          <w:color w:val="000000" w:themeColor="text1"/>
        </w:rPr>
        <w:t>Black SW, Morairty SR, Chen TM, Leung AK, Wisor JP, Yamanaka A, Kilduff TS (2014) GABAB agonism promotes sleep and reduces cataplexy in murine narcolepsy. J Neurosci 34:6485-6494.</w:t>
      </w:r>
    </w:p>
    <w:p>
      <w:pPr>
        <w:pStyle w:val="EndNoteBibliography"/>
        <w:spacing w:line="480" w:lineRule="auto"/>
        <w:ind w:left="720" w:hanging="720"/>
        <w:rPr>
          <w:rFonts w:ascii="Arial" w:hAnsi="Arial" w:cs="Arial"/>
          <w:noProof/>
          <w:color w:val="000000" w:themeColor="text1"/>
        </w:rPr>
      </w:pPr>
      <w:r>
        <w:rPr>
          <w:rFonts w:ascii="Arial" w:hAnsi="Arial" w:cs="Arial"/>
          <w:noProof/>
          <w:color w:val="000000" w:themeColor="text1"/>
        </w:rPr>
        <w:t>Carter ME, Adamantidis A, Ohtsu H, Deisseroth K, de Lecea L (2009) Sleep homeostasis modulates hypocretin-mediated sleep-to-wake transitions. J Neurosci 29:10939-10949.</w:t>
      </w:r>
    </w:p>
    <w:p>
      <w:pPr>
        <w:pStyle w:val="EndNoteBibliography"/>
        <w:spacing w:line="480" w:lineRule="auto"/>
        <w:ind w:left="720" w:hanging="720"/>
        <w:rPr>
          <w:rFonts w:ascii="Arial" w:hAnsi="Arial" w:cs="Arial"/>
          <w:noProof/>
          <w:color w:val="000000" w:themeColor="text1"/>
        </w:rPr>
      </w:pPr>
      <w:r>
        <w:rPr>
          <w:rFonts w:ascii="Arial" w:hAnsi="Arial" w:cs="Arial"/>
          <w:noProof/>
          <w:color w:val="000000" w:themeColor="text1"/>
        </w:rPr>
        <w:t>Carter ME, Brill J, Bonnavion P, Huguenard JR, Huerta R, de Lecea L (2012) Mechanism for Hypocretin-mediated sleep-to-wake transitions. Proc Natl Acad Sci U S A 109:E2635-2644.</w:t>
      </w:r>
    </w:p>
    <w:p>
      <w:pPr>
        <w:pStyle w:val="EndNoteBibliography"/>
        <w:spacing w:line="480" w:lineRule="auto"/>
        <w:ind w:left="720" w:hanging="720"/>
        <w:rPr>
          <w:rFonts w:ascii="Arial" w:hAnsi="Arial" w:cs="Arial"/>
          <w:noProof/>
          <w:color w:val="000000" w:themeColor="text1"/>
        </w:rPr>
      </w:pPr>
      <w:r>
        <w:rPr>
          <w:rFonts w:ascii="Arial" w:hAnsi="Arial" w:cs="Arial"/>
          <w:noProof/>
          <w:color w:val="000000" w:themeColor="text1"/>
        </w:rPr>
        <w:t>Chow BY, Han X, Dobry AS, Qian X, Chuong AS, Li M, Henninger MA, Belfort GM, Lin Y, Monahan PE, Boyden ES (2010) High-performance genetically targetable optical neural silencing by light-driven proton pumps. Nature 463:98-102.</w:t>
      </w:r>
    </w:p>
    <w:p>
      <w:pPr>
        <w:pStyle w:val="EndNoteBibliography"/>
        <w:spacing w:line="480" w:lineRule="auto"/>
        <w:ind w:left="720" w:hanging="720"/>
        <w:rPr>
          <w:rFonts w:ascii="Arial" w:hAnsi="Arial" w:cs="Arial"/>
          <w:noProof/>
          <w:color w:val="000000" w:themeColor="text1"/>
        </w:rPr>
      </w:pPr>
      <w:r>
        <w:rPr>
          <w:rFonts w:ascii="Arial" w:hAnsi="Arial" w:cs="Arial"/>
          <w:noProof/>
          <w:color w:val="000000" w:themeColor="text1"/>
        </w:rPr>
        <w:t>Dantz B, Edgar DM, Dement WC (1994) Circadian rhythms in narcolepsy: studies on a 90 minute day. Electroencephalogr Clin Neurophysiol 90:24-35.</w:t>
      </w:r>
    </w:p>
    <w:p>
      <w:pPr>
        <w:pStyle w:val="EndNoteBibliography"/>
        <w:spacing w:line="480" w:lineRule="auto"/>
        <w:ind w:left="720" w:hanging="720"/>
        <w:rPr>
          <w:rFonts w:ascii="Arial" w:hAnsi="Arial" w:cs="Arial"/>
          <w:noProof/>
          <w:color w:val="000000" w:themeColor="text1"/>
        </w:rPr>
      </w:pPr>
      <w:r>
        <w:rPr>
          <w:rFonts w:ascii="Arial" w:hAnsi="Arial" w:cs="Arial"/>
          <w:noProof/>
          <w:color w:val="000000" w:themeColor="text1"/>
        </w:rPr>
        <w:t>Date Y, Ueta Y, Yamashita H, Yamaguchi H, Matsukura S, Kangawa K, Sakurai T, Yanagisawa M, Nakazato M (1999) Orexins, orexigenic hypothalamic peptides, interact with autonomic, neuroendocrine and neuroregulatory systems. Proc Natl Acad Sci U S A 96:748-753.</w:t>
      </w:r>
    </w:p>
    <w:p>
      <w:pPr>
        <w:pStyle w:val="EndNoteBibliography"/>
        <w:spacing w:line="480" w:lineRule="auto"/>
        <w:ind w:left="720" w:hanging="720"/>
        <w:rPr>
          <w:rFonts w:ascii="Arial" w:hAnsi="Arial" w:cs="Arial"/>
          <w:noProof/>
          <w:color w:val="000000" w:themeColor="text1"/>
        </w:rPr>
      </w:pPr>
      <w:r>
        <w:rPr>
          <w:rFonts w:ascii="Arial" w:hAnsi="Arial" w:cs="Arial"/>
          <w:noProof/>
          <w:color w:val="000000" w:themeColor="text1"/>
        </w:rPr>
        <w:t>Franklin KBJ, Paxinos G (2008) The Mouse Brain In Stereotaxic Coordinates, 3rd Edition. Amsterdam: Elsevier.</w:t>
      </w:r>
    </w:p>
    <w:p>
      <w:pPr>
        <w:pStyle w:val="EndNoteBibliography"/>
        <w:spacing w:line="480" w:lineRule="auto"/>
        <w:ind w:left="720" w:hanging="720"/>
        <w:rPr>
          <w:rFonts w:ascii="Arial" w:hAnsi="Arial" w:cs="Arial"/>
          <w:noProof/>
          <w:color w:val="000000" w:themeColor="text1"/>
        </w:rPr>
      </w:pPr>
      <w:r>
        <w:rPr>
          <w:rFonts w:ascii="Arial" w:hAnsi="Arial" w:cs="Arial"/>
          <w:noProof/>
          <w:color w:val="000000" w:themeColor="text1"/>
        </w:rPr>
        <w:t>Funato H, Tsai AL, Willie JT, Kisanuki Y, Williams SC, Sakurai T, Yanagisawa M (2009) Enhanced orexin receptor-2 signaling prevents diet-induced obesity and improves leptin sensitivity. Cell Metab 9:64-76.</w:t>
      </w:r>
    </w:p>
    <w:p>
      <w:pPr>
        <w:pStyle w:val="EndNoteBibliography"/>
        <w:spacing w:line="480" w:lineRule="auto"/>
        <w:ind w:left="720" w:hanging="720"/>
        <w:rPr>
          <w:rFonts w:ascii="Arial" w:hAnsi="Arial" w:cs="Arial"/>
          <w:noProof/>
          <w:color w:val="000000" w:themeColor="text1"/>
        </w:rPr>
      </w:pPr>
      <w:r>
        <w:rPr>
          <w:rFonts w:ascii="Arial" w:hAnsi="Arial" w:cs="Arial"/>
          <w:noProof/>
          <w:color w:val="000000" w:themeColor="text1"/>
        </w:rPr>
        <w:t>Han X, Boyden ES (2007) Multiple-color optical activation, silencing, and desynchronization of neural activity, with single-spike temporal resolution. PLoS One 2:e299.</w:t>
      </w:r>
    </w:p>
    <w:p>
      <w:pPr>
        <w:pStyle w:val="EndNoteBibliography"/>
        <w:spacing w:line="480" w:lineRule="auto"/>
        <w:ind w:left="720" w:hanging="720"/>
        <w:rPr>
          <w:rFonts w:ascii="Arial" w:hAnsi="Arial" w:cs="Arial"/>
          <w:noProof/>
          <w:color w:val="000000" w:themeColor="text1"/>
        </w:rPr>
      </w:pPr>
      <w:r>
        <w:rPr>
          <w:rFonts w:ascii="Arial" w:hAnsi="Arial" w:cs="Arial"/>
          <w:noProof/>
          <w:color w:val="000000" w:themeColor="text1"/>
        </w:rPr>
        <w:t>Han X, Chow BY, Zhou H, Klapoetke NC, Chuong A, Rajimehr R, Yang A, Baratta MV, Winkle J, Desimone R, Boyden ES (2011) A high-light sensitivity optical neural silencer: development and application to optogenetic control of non-human primate cortex. Front Syst Neurosci 5:18.</w:t>
      </w:r>
    </w:p>
    <w:p>
      <w:pPr>
        <w:pStyle w:val="EndNoteBibliography"/>
        <w:spacing w:line="480" w:lineRule="auto"/>
        <w:ind w:left="720" w:hanging="720"/>
        <w:rPr>
          <w:rFonts w:ascii="Arial" w:hAnsi="Arial" w:cs="Arial"/>
          <w:noProof/>
          <w:color w:val="000000" w:themeColor="text1"/>
        </w:rPr>
      </w:pPr>
      <w:r>
        <w:rPr>
          <w:rFonts w:ascii="Arial" w:hAnsi="Arial" w:cs="Arial"/>
          <w:noProof/>
          <w:color w:val="000000" w:themeColor="text1"/>
        </w:rPr>
        <w:t>Hara J, Gerashchenko D, Wisor JP, Sakurai T, Xie X, Kilduff TS (2009) Thyrotropin-releasing hormone increases behavioral arousal through modulation of hypocretin/orexin neurons. J Neurosci 29:3705-3714.</w:t>
      </w:r>
    </w:p>
    <w:p>
      <w:pPr>
        <w:pStyle w:val="EndNoteBibliography"/>
        <w:spacing w:line="480" w:lineRule="auto"/>
        <w:ind w:left="720" w:hanging="720"/>
        <w:rPr>
          <w:rFonts w:ascii="Arial" w:hAnsi="Arial" w:cs="Arial"/>
          <w:noProof/>
          <w:color w:val="000000" w:themeColor="text1"/>
        </w:rPr>
      </w:pPr>
      <w:r>
        <w:rPr>
          <w:rFonts w:ascii="Arial" w:hAnsi="Arial" w:cs="Arial"/>
          <w:noProof/>
          <w:color w:val="000000" w:themeColor="text1"/>
        </w:rPr>
        <w:t>Hara J, Beuckmann CT, Nambu T, Willie JT, Chemelli RM, Sinton CM, Sugiyama F, Yagami K, Goto K, Yanagisawa M, Sakurai T (2001) Genetic ablation of orexin neurons in mice results in narcolepsy, hypophagia, and obesity. Neuron 30:345-354.</w:t>
      </w:r>
    </w:p>
    <w:p>
      <w:pPr>
        <w:pStyle w:val="EndNoteBibliography"/>
        <w:spacing w:line="480" w:lineRule="auto"/>
        <w:ind w:left="720" w:hanging="720"/>
        <w:rPr>
          <w:rFonts w:ascii="Arial" w:hAnsi="Arial" w:cs="Arial"/>
          <w:noProof/>
          <w:color w:val="000000" w:themeColor="text1"/>
        </w:rPr>
      </w:pPr>
      <w:r>
        <w:rPr>
          <w:rFonts w:ascii="Arial" w:hAnsi="Arial" w:cs="Arial"/>
          <w:noProof/>
          <w:color w:val="000000" w:themeColor="text1"/>
        </w:rPr>
        <w:t>Inutsuka A, Inui A, Tabuchi S, Tsunematsu T, Lazarus M, Yamanaka A (2014) Concurrent and robust regulation of feeding behaviors and metabolism by orexin neurons. Neuropharmacology 85:451-460.</w:t>
      </w:r>
    </w:p>
    <w:p>
      <w:pPr>
        <w:pStyle w:val="EndNoteBibliography"/>
        <w:spacing w:line="480" w:lineRule="auto"/>
        <w:ind w:left="720" w:hanging="720"/>
        <w:rPr>
          <w:rFonts w:ascii="Arial" w:hAnsi="Arial" w:cs="Arial"/>
          <w:noProof/>
          <w:color w:val="000000" w:themeColor="text1"/>
        </w:rPr>
      </w:pPr>
      <w:r>
        <w:rPr>
          <w:rFonts w:ascii="Arial" w:hAnsi="Arial" w:cs="Arial"/>
          <w:noProof/>
          <w:color w:val="000000" w:themeColor="text1"/>
        </w:rPr>
        <w:t>Irmak SO, de Lecea L (2014) Basal forebrain cholinergic modulation of sleep transitions. Sleep 37:1941-1951.</w:t>
      </w:r>
    </w:p>
    <w:p>
      <w:pPr>
        <w:pStyle w:val="EndNoteBibliography"/>
        <w:spacing w:line="480" w:lineRule="auto"/>
        <w:ind w:left="720" w:hanging="720"/>
        <w:rPr>
          <w:rFonts w:ascii="Arial" w:hAnsi="Arial" w:cs="Arial"/>
          <w:noProof/>
          <w:color w:val="000000" w:themeColor="text1"/>
        </w:rPr>
      </w:pPr>
      <w:r>
        <w:rPr>
          <w:rFonts w:ascii="Arial" w:hAnsi="Arial" w:cs="Arial"/>
          <w:noProof/>
          <w:color w:val="000000" w:themeColor="text1"/>
        </w:rPr>
        <w:t>Jego S, Glasgow SD, Herrera CG, Ekstrand M, Reed SJ, Boyce R, Friedman J, Burdakov D, Adamantidis AR (2013) Optogenetic identification of a rapid eye movement sleep modulatory circuit in the hypothalamus. Nat Neurosci 16:1637-1643.</w:t>
      </w:r>
    </w:p>
    <w:p>
      <w:pPr>
        <w:pStyle w:val="EndNoteBibliography"/>
        <w:spacing w:line="480" w:lineRule="auto"/>
        <w:ind w:left="720" w:hanging="720"/>
        <w:rPr>
          <w:rFonts w:ascii="Arial" w:hAnsi="Arial" w:cs="Arial"/>
          <w:noProof/>
          <w:color w:val="000000" w:themeColor="text1"/>
        </w:rPr>
      </w:pPr>
      <w:r>
        <w:rPr>
          <w:rFonts w:ascii="Arial" w:hAnsi="Arial" w:cs="Arial"/>
          <w:noProof/>
          <w:color w:val="000000" w:themeColor="text1"/>
        </w:rPr>
        <w:t>Konadhode RR, Pelluru D, Blanco-Centurion C, Zayachkivsky A, Liu M, Uhde T, Glen WB, Jr., van den Pol AN, Mulholland PJ, Shiromani PJ (2013) Optogenetic stimulation of MCH neurons increases sleep. J Neurosci 33:10257-10263.</w:t>
      </w:r>
    </w:p>
    <w:p>
      <w:pPr>
        <w:pStyle w:val="EndNoteBibliography"/>
        <w:spacing w:line="480" w:lineRule="auto"/>
        <w:ind w:left="720" w:hanging="720"/>
        <w:rPr>
          <w:rFonts w:ascii="Arial" w:hAnsi="Arial" w:cs="Arial"/>
          <w:noProof/>
          <w:color w:val="000000" w:themeColor="text1"/>
        </w:rPr>
      </w:pPr>
      <w:r>
        <w:rPr>
          <w:rFonts w:ascii="Arial" w:hAnsi="Arial" w:cs="Arial"/>
          <w:noProof/>
          <w:color w:val="000000" w:themeColor="text1"/>
        </w:rPr>
        <w:t>Li SB, Giardino WJ, de Lecea L (2017) Hypocretins and Arousal. Curr Top Behav Neurosci 33:93-104.</w:t>
      </w:r>
    </w:p>
    <w:p>
      <w:pPr>
        <w:pStyle w:val="EndNoteBibliography"/>
        <w:spacing w:line="480" w:lineRule="auto"/>
        <w:ind w:left="720" w:hanging="720"/>
        <w:rPr>
          <w:rFonts w:ascii="Arial" w:hAnsi="Arial" w:cs="Arial"/>
          <w:noProof/>
          <w:color w:val="000000" w:themeColor="text1"/>
        </w:rPr>
      </w:pPr>
      <w:r>
        <w:rPr>
          <w:rFonts w:ascii="Arial" w:hAnsi="Arial" w:cs="Arial"/>
          <w:noProof/>
          <w:color w:val="000000" w:themeColor="text1"/>
        </w:rPr>
        <w:t>Mahler SV, Moorman DE, Smith RJ, James MH, Aston-Jones G (2014) Motivational activation: a unifying hypothesis of orexin/hypocretin function. Nat Neurosci 17:1298-1303.</w:t>
      </w:r>
    </w:p>
    <w:p>
      <w:pPr>
        <w:pStyle w:val="EndNoteBibliography"/>
        <w:spacing w:line="480" w:lineRule="auto"/>
        <w:ind w:left="720" w:hanging="720"/>
        <w:rPr>
          <w:rFonts w:ascii="Arial" w:hAnsi="Arial" w:cs="Arial"/>
          <w:noProof/>
          <w:color w:val="000000" w:themeColor="text1"/>
        </w:rPr>
      </w:pPr>
      <w:r>
        <w:rPr>
          <w:rFonts w:ascii="Arial" w:hAnsi="Arial" w:cs="Arial"/>
          <w:noProof/>
          <w:color w:val="000000" w:themeColor="text1"/>
        </w:rPr>
        <w:t>McGregor R, Wu MF, Barber G, Ramanathan L, Siegel JM (2011) Highly specific role of hypocretin (orexin) neurons: differential activation as a function of diurnal phase, operant reinforcement versus operant avoidance and light level. J Neurosci 31:15455-15467.</w:t>
      </w:r>
    </w:p>
    <w:p>
      <w:pPr>
        <w:pStyle w:val="EndNoteBibliography"/>
        <w:spacing w:line="480" w:lineRule="auto"/>
        <w:ind w:left="720" w:hanging="720"/>
        <w:rPr>
          <w:rFonts w:ascii="Arial" w:hAnsi="Arial" w:cs="Arial"/>
          <w:noProof/>
          <w:color w:val="000000" w:themeColor="text1"/>
        </w:rPr>
      </w:pPr>
      <w:r>
        <w:rPr>
          <w:rFonts w:ascii="Arial" w:hAnsi="Arial" w:cs="Arial"/>
          <w:noProof/>
          <w:color w:val="000000" w:themeColor="text1"/>
        </w:rPr>
        <w:t>Mochizuki T, Crocker A, McCormack S, Yanagisawa M, Sakurai T, Scammell TE (2004) Behavioral state instability in orexin knock-out mice. J Neurosci 24:6291-6300.</w:t>
      </w:r>
    </w:p>
    <w:p>
      <w:pPr>
        <w:pStyle w:val="EndNoteBibliography"/>
        <w:spacing w:line="480" w:lineRule="auto"/>
        <w:ind w:left="720" w:hanging="720"/>
        <w:rPr>
          <w:rFonts w:ascii="Arial" w:hAnsi="Arial" w:cs="Arial"/>
          <w:noProof/>
          <w:color w:val="000000" w:themeColor="text1"/>
        </w:rPr>
      </w:pPr>
      <w:r>
        <w:rPr>
          <w:rFonts w:ascii="Arial" w:hAnsi="Arial" w:cs="Arial"/>
          <w:noProof/>
          <w:color w:val="000000" w:themeColor="text1"/>
        </w:rPr>
        <w:t>Morairty SR, Dittrich L, Pasumarthi RK, Valladao D, Heiss JE, Gerashchenko D, Kilduff TS (2013) A role for cortical nNOS/NK1 neurons in coupling homeostatic sleep drive to EEG slow wave activity. Proc Natl Acad Sci U S A 110:20272-20277.</w:t>
      </w:r>
    </w:p>
    <w:p>
      <w:pPr>
        <w:pStyle w:val="EndNoteBibliography"/>
        <w:spacing w:line="480" w:lineRule="auto"/>
        <w:ind w:left="720" w:hanging="720"/>
        <w:rPr>
          <w:rFonts w:ascii="Arial" w:hAnsi="Arial" w:cs="Arial"/>
          <w:noProof/>
          <w:color w:val="000000" w:themeColor="text1"/>
        </w:rPr>
      </w:pPr>
      <w:r>
        <w:rPr>
          <w:rFonts w:ascii="Arial" w:hAnsi="Arial" w:cs="Arial"/>
          <w:noProof/>
          <w:color w:val="000000" w:themeColor="text1"/>
        </w:rPr>
        <w:t>Oishi Y, Williams RH, Agostinelli L, Arrigoni E, Fuller PM, Mochizuki T, Saper CB, Scammell TE (2013) Role of the medial prefrontal cortex in cataplexy. J Neurosci 33:9743-9751.</w:t>
      </w:r>
    </w:p>
    <w:p>
      <w:pPr>
        <w:pStyle w:val="EndNoteBibliography"/>
        <w:spacing w:line="480" w:lineRule="auto"/>
        <w:ind w:left="720" w:hanging="720"/>
        <w:rPr>
          <w:rFonts w:ascii="Arial" w:hAnsi="Arial" w:cs="Arial"/>
          <w:noProof/>
          <w:color w:val="000000" w:themeColor="text1"/>
        </w:rPr>
      </w:pPr>
      <w:r>
        <w:rPr>
          <w:rFonts w:ascii="Arial" w:hAnsi="Arial" w:cs="Arial"/>
          <w:noProof/>
          <w:color w:val="000000" w:themeColor="text1"/>
        </w:rPr>
        <w:t>Okuro M, Fujiki N, Kotorii N, Ishimaru Y, Sokoloff P, Nishino S (2010) Effects of paraxanthine and caffeine on sleep, locomotor activity, and body temperature in orexin/ataxin-3 transgenic narcoleptic mice. Sleep 33:930-942.</w:t>
      </w:r>
    </w:p>
    <w:p>
      <w:pPr>
        <w:pStyle w:val="EndNoteBibliography"/>
        <w:spacing w:line="480" w:lineRule="auto"/>
        <w:ind w:left="720" w:hanging="720"/>
        <w:rPr>
          <w:rFonts w:ascii="Arial" w:hAnsi="Arial" w:cs="Arial"/>
          <w:noProof/>
          <w:color w:val="000000" w:themeColor="text1"/>
        </w:rPr>
      </w:pPr>
      <w:r>
        <w:rPr>
          <w:rFonts w:ascii="Arial" w:hAnsi="Arial" w:cs="Arial"/>
          <w:noProof/>
          <w:color w:val="000000" w:themeColor="text1"/>
        </w:rPr>
        <w:t>Peyron C, Tighe DK, van den Pol AN, de Lecea L, Heller HC, Sutcliffe JG, Kilduff TS (1998) Neurons containing hypocretin (orexin) project to multiple neuronal systems. J Neurosci 18:9996-10015.</w:t>
      </w:r>
    </w:p>
    <w:p>
      <w:pPr>
        <w:pStyle w:val="EndNoteBibliography"/>
        <w:spacing w:line="480" w:lineRule="auto"/>
        <w:ind w:left="720" w:hanging="720"/>
        <w:rPr>
          <w:rFonts w:ascii="Arial" w:hAnsi="Arial" w:cs="Arial"/>
          <w:noProof/>
          <w:color w:val="000000" w:themeColor="text1"/>
        </w:rPr>
      </w:pPr>
      <w:r>
        <w:rPr>
          <w:rFonts w:ascii="Arial" w:hAnsi="Arial" w:cs="Arial"/>
          <w:noProof/>
          <w:color w:val="000000" w:themeColor="text1"/>
        </w:rPr>
        <w:t>Ramanathan L, Siegel JM (2014) Gender differences between hypocretin/orexin knockout and wild type mice: age, body weight, body composition, metabolic markers, leptin and insulin resistance. J Neurochem 131:615-624.</w:t>
      </w:r>
    </w:p>
    <w:p>
      <w:pPr>
        <w:pStyle w:val="EndNoteBibliography"/>
        <w:spacing w:line="480" w:lineRule="auto"/>
        <w:ind w:left="720" w:hanging="720"/>
        <w:rPr>
          <w:rFonts w:ascii="Arial" w:hAnsi="Arial" w:cs="Arial"/>
          <w:noProof/>
          <w:color w:val="000000" w:themeColor="text1"/>
        </w:rPr>
      </w:pPr>
      <w:r>
        <w:rPr>
          <w:rFonts w:ascii="Arial" w:hAnsi="Arial" w:cs="Arial"/>
          <w:noProof/>
          <w:color w:val="000000" w:themeColor="text1"/>
        </w:rPr>
        <w:t>Sagawa Y, Sato M, Sakai N, Chikahisa S, Chiba S, Maruyama T, Yamamoto J, Nishino S (2016) Wake-promoting effects of ONO-4127Na, a prostaglandin DP1 receptor antagonist, in hypocretin/orexin deficient narcoleptic mice. Neuropharmacology 110:268-276.</w:t>
      </w:r>
    </w:p>
    <w:p>
      <w:pPr>
        <w:pStyle w:val="EndNoteBibliography"/>
        <w:spacing w:line="480" w:lineRule="auto"/>
        <w:ind w:left="720" w:hanging="720"/>
        <w:rPr>
          <w:rFonts w:ascii="Arial" w:hAnsi="Arial" w:cs="Arial"/>
          <w:noProof/>
          <w:color w:val="000000" w:themeColor="text1"/>
        </w:rPr>
      </w:pPr>
      <w:r>
        <w:rPr>
          <w:rFonts w:ascii="Arial" w:hAnsi="Arial" w:cs="Arial"/>
          <w:noProof/>
          <w:color w:val="000000" w:themeColor="text1"/>
        </w:rPr>
        <w:t>Sakurai T (2007) The neural circuit of orexin (hypocretin): maintaining sleep and wakefulness. Nat Rev Neurosci 8:171-181.</w:t>
      </w:r>
    </w:p>
    <w:p>
      <w:pPr>
        <w:pStyle w:val="EndNoteBibliography"/>
        <w:spacing w:line="480" w:lineRule="auto"/>
        <w:ind w:left="720" w:hanging="720"/>
        <w:rPr>
          <w:rFonts w:ascii="Arial" w:hAnsi="Arial" w:cs="Arial"/>
          <w:noProof/>
          <w:color w:val="000000" w:themeColor="text1"/>
        </w:rPr>
      </w:pPr>
      <w:r>
        <w:rPr>
          <w:rFonts w:ascii="Arial" w:hAnsi="Arial" w:cs="Arial"/>
          <w:noProof/>
          <w:color w:val="000000" w:themeColor="text1"/>
        </w:rPr>
        <w:t>Sakurai T, Moriguchi T, Furuya K, Kajiwara N, Nakamura T, Yanagisawa M, Goto K (1999) Structure and function of human prepro-orexin gene. J Biol Chem 274:17771-17776.</w:t>
      </w:r>
    </w:p>
    <w:p>
      <w:pPr>
        <w:pStyle w:val="EndNoteBibliography"/>
        <w:spacing w:line="480" w:lineRule="auto"/>
        <w:ind w:left="720" w:hanging="720"/>
        <w:rPr>
          <w:rFonts w:ascii="Arial" w:hAnsi="Arial" w:cs="Arial"/>
          <w:noProof/>
          <w:color w:val="000000" w:themeColor="text1"/>
        </w:rPr>
      </w:pPr>
      <w:r>
        <w:rPr>
          <w:rFonts w:ascii="Arial" w:hAnsi="Arial" w:cs="Arial"/>
          <w:noProof/>
          <w:color w:val="000000" w:themeColor="text1"/>
        </w:rPr>
        <w:t>Sakurai T, Nagata R, Yamanaka A, Kawamura H, Tsujino N, Muraki Y, Kageyama H, Kunita S, Takahashi S, Goto K, Koyama Y, Shioda S, Yanagisawa M (2005) Input of orexin/hypocretin neurons revealed by a genetically encoded tracer in mice. Neuron 46:297-308.</w:t>
      </w:r>
    </w:p>
    <w:p>
      <w:pPr>
        <w:pStyle w:val="EndNoteBibliography"/>
        <w:spacing w:line="480" w:lineRule="auto"/>
        <w:ind w:left="720" w:hanging="720"/>
        <w:rPr>
          <w:rFonts w:ascii="Arial" w:hAnsi="Arial" w:cs="Arial"/>
          <w:noProof/>
          <w:color w:val="000000" w:themeColor="text1"/>
        </w:rPr>
      </w:pPr>
      <w:r>
        <w:rPr>
          <w:rFonts w:ascii="Arial" w:hAnsi="Arial" w:cs="Arial"/>
          <w:noProof/>
          <w:color w:val="000000" w:themeColor="text1"/>
        </w:rPr>
        <w:t>Scammell TE (2015) Narcolepsy. N Engl J Med 373:2654-2662.</w:t>
      </w:r>
    </w:p>
    <w:p>
      <w:pPr>
        <w:pStyle w:val="EndNoteBibliography"/>
        <w:spacing w:line="480" w:lineRule="auto"/>
        <w:ind w:left="720" w:hanging="720"/>
        <w:rPr>
          <w:rFonts w:ascii="Arial" w:hAnsi="Arial" w:cs="Arial"/>
          <w:noProof/>
          <w:color w:val="000000" w:themeColor="text1"/>
        </w:rPr>
      </w:pPr>
      <w:r>
        <w:rPr>
          <w:rFonts w:ascii="Arial" w:hAnsi="Arial" w:cs="Arial"/>
          <w:noProof/>
          <w:color w:val="000000" w:themeColor="text1"/>
        </w:rPr>
        <w:t>Scammell TE, Willie JT, Guilleminault C, Siegel JM (2009) A consensus definition of cataplexy in mouse models of narcolepsy. Sleep 32:111-116.</w:t>
      </w:r>
    </w:p>
    <w:p>
      <w:pPr>
        <w:pStyle w:val="EndNoteBibliography"/>
        <w:spacing w:line="480" w:lineRule="auto"/>
        <w:ind w:left="720" w:hanging="720"/>
        <w:rPr>
          <w:rFonts w:ascii="Arial" w:hAnsi="Arial" w:cs="Arial"/>
          <w:noProof/>
          <w:color w:val="000000" w:themeColor="text1"/>
        </w:rPr>
      </w:pPr>
      <w:r>
        <w:rPr>
          <w:rFonts w:ascii="Arial" w:hAnsi="Arial" w:cs="Arial"/>
          <w:noProof/>
          <w:color w:val="000000" w:themeColor="text1"/>
        </w:rPr>
        <w:t>Schone C, Apergis-Schoute J, Sakurai T, Adamantidis A, Burdakov D (2014) Coreleased orexin and glutamate evoke nonredundant spike outputs and computations in histamine neurons. Cell Rep 7:697-704.</w:t>
      </w:r>
    </w:p>
    <w:p>
      <w:pPr>
        <w:pStyle w:val="EndNoteBibliography"/>
        <w:spacing w:line="480" w:lineRule="auto"/>
        <w:ind w:left="720" w:hanging="720"/>
        <w:rPr>
          <w:rFonts w:ascii="Arial" w:hAnsi="Arial" w:cs="Arial"/>
          <w:noProof/>
          <w:color w:val="000000" w:themeColor="text1"/>
        </w:rPr>
      </w:pPr>
      <w:r>
        <w:rPr>
          <w:rFonts w:ascii="Arial" w:hAnsi="Arial" w:cs="Arial"/>
          <w:noProof/>
          <w:color w:val="000000" w:themeColor="text1"/>
        </w:rPr>
        <w:t>Schone C, Cao ZF, Apergis-Schoute J, Adamantidis A, Sakurai T, Burdakov D (2012) Optogenetic probing of fast glutamatergic transmission from hypocretin/orexin to histamine neurons in situ. J Neurosci 32:12437-12443.</w:t>
      </w:r>
    </w:p>
    <w:p>
      <w:pPr>
        <w:pStyle w:val="EndNoteBibliography"/>
        <w:spacing w:line="480" w:lineRule="auto"/>
        <w:ind w:left="720" w:hanging="720"/>
        <w:rPr>
          <w:rFonts w:ascii="Arial" w:hAnsi="Arial" w:cs="Arial"/>
          <w:noProof/>
          <w:color w:val="000000" w:themeColor="text1"/>
        </w:rPr>
      </w:pPr>
      <w:r>
        <w:rPr>
          <w:rFonts w:ascii="Arial" w:hAnsi="Arial" w:cs="Arial"/>
          <w:noProof/>
          <w:color w:val="000000" w:themeColor="text1"/>
        </w:rPr>
        <w:t>Schuld A, Hebebrand J, Geller F, Pollmacher T (2000) Increased body-mass index in patients with narcolepsy. Lancet 355:1274-1275.</w:t>
      </w:r>
    </w:p>
    <w:p>
      <w:pPr>
        <w:pStyle w:val="EndNoteBibliography"/>
        <w:spacing w:line="480" w:lineRule="auto"/>
        <w:ind w:left="720" w:hanging="720"/>
        <w:rPr>
          <w:rFonts w:ascii="Arial" w:hAnsi="Arial" w:cs="Arial"/>
          <w:noProof/>
          <w:color w:val="000000" w:themeColor="text1"/>
        </w:rPr>
      </w:pPr>
      <w:r>
        <w:rPr>
          <w:rFonts w:ascii="Arial" w:hAnsi="Arial" w:cs="Arial"/>
          <w:noProof/>
          <w:color w:val="000000" w:themeColor="text1"/>
        </w:rPr>
        <w:t>Schuld A, Beitinger PA, Dalal M, Geller F, Wetter TC, Albert ED, Hebebrand J, Pollmacher T (2002) Increased body mass index (BMI) in male narcoleptic patients, but not in HLA-DR2-positive healthy male volunteers. Sleep Med 3:335-339.</w:t>
      </w:r>
    </w:p>
    <w:p>
      <w:pPr>
        <w:pStyle w:val="EndNoteBibliography"/>
        <w:spacing w:line="480" w:lineRule="auto"/>
        <w:ind w:left="720" w:hanging="720"/>
        <w:rPr>
          <w:rFonts w:ascii="Arial" w:hAnsi="Arial" w:cs="Arial"/>
          <w:noProof/>
          <w:color w:val="000000" w:themeColor="text1"/>
        </w:rPr>
      </w:pPr>
      <w:r>
        <w:rPr>
          <w:rFonts w:ascii="Arial" w:hAnsi="Arial" w:cs="Arial"/>
          <w:noProof/>
          <w:color w:val="000000" w:themeColor="text1"/>
        </w:rPr>
        <w:t>Schwartz MD, Black SW, Fisher SP, Palmerston JB, Morairty SR, Hoener MC, Kilduff TS (2017) Trace Amine-Associated Receptor 1 Regulates Wakefulness and EEG Spectral Composition. Neuropsychopharmacology 42:1305-1314.</w:t>
      </w:r>
    </w:p>
    <w:p>
      <w:pPr>
        <w:pStyle w:val="EndNoteBibliography"/>
        <w:spacing w:line="480" w:lineRule="auto"/>
        <w:ind w:left="720" w:hanging="720"/>
        <w:rPr>
          <w:rFonts w:ascii="Arial" w:hAnsi="Arial" w:cs="Arial"/>
          <w:noProof/>
          <w:color w:val="000000" w:themeColor="text1"/>
        </w:rPr>
      </w:pPr>
      <w:r>
        <w:rPr>
          <w:rFonts w:ascii="Arial" w:hAnsi="Arial" w:cs="Arial"/>
          <w:noProof/>
          <w:color w:val="000000" w:themeColor="text1"/>
        </w:rPr>
        <w:t>Suzuki A, Sinton CM, Greene RW, Yanagisawa M (2013) Behavioral and biochemical dissociation of arousal and homeostatic sleep need influenced by prior wakeful experience in mice. Proc Natl Acad Sci U S A 110:10288-10293.</w:t>
      </w:r>
    </w:p>
    <w:p>
      <w:pPr>
        <w:pStyle w:val="EndNoteBibliography"/>
        <w:spacing w:line="480" w:lineRule="auto"/>
        <w:ind w:left="720" w:hanging="720"/>
        <w:rPr>
          <w:rFonts w:ascii="Arial" w:hAnsi="Arial" w:cs="Arial"/>
          <w:noProof/>
          <w:color w:val="000000" w:themeColor="text1"/>
        </w:rPr>
      </w:pPr>
      <w:r>
        <w:rPr>
          <w:rFonts w:ascii="Arial" w:hAnsi="Arial" w:cs="Arial"/>
          <w:noProof/>
          <w:color w:val="000000" w:themeColor="text1"/>
        </w:rPr>
        <w:t>Szabo ST, Thorpy MJ, Mayer G, Peever J, Kilduff TS (2019) Neurobiological and immunogenetic aspects of narcolepsy: implications for pharmacotherapy. Sleep Med Rev 43:23-36.</w:t>
      </w:r>
    </w:p>
    <w:p>
      <w:pPr>
        <w:pStyle w:val="EndNoteBibliography"/>
        <w:spacing w:line="480" w:lineRule="auto"/>
        <w:ind w:left="720" w:hanging="720"/>
        <w:rPr>
          <w:rFonts w:ascii="Arial" w:hAnsi="Arial" w:cs="Arial"/>
          <w:noProof/>
          <w:color w:val="000000" w:themeColor="text1"/>
        </w:rPr>
      </w:pPr>
      <w:r>
        <w:rPr>
          <w:rFonts w:ascii="Arial" w:hAnsi="Arial" w:cs="Arial"/>
          <w:noProof/>
          <w:color w:val="000000" w:themeColor="text1"/>
        </w:rPr>
        <w:t>Tabuchi S, Tsunematsu T, Black SW, Tominaga M, Maruyama M, Takagi K, Minokoshi Y, Sakurai T, Kilduff TS, Yamanaka A (2014) Conditional ablation of orexin/hypocretin neurons: a new mouse model for the study of narcolepsy and orexin system function. J Neurosci 34:6495-6509.</w:t>
      </w:r>
    </w:p>
    <w:p>
      <w:pPr>
        <w:pStyle w:val="EndNoteBibliography"/>
        <w:spacing w:line="480" w:lineRule="auto"/>
        <w:ind w:left="720" w:hanging="720"/>
        <w:rPr>
          <w:rFonts w:ascii="Arial" w:hAnsi="Arial" w:cs="Arial"/>
          <w:noProof/>
          <w:color w:val="000000" w:themeColor="text1"/>
        </w:rPr>
      </w:pPr>
      <w:r>
        <w:rPr>
          <w:rFonts w:ascii="Arial" w:hAnsi="Arial" w:cs="Arial"/>
          <w:noProof/>
          <w:color w:val="000000" w:themeColor="text1"/>
        </w:rPr>
        <w:t>Tafti M, Rondouin G, Besset A, Billiard M (1992) Sleep deprivation in narcoleptic subjects: effect on sleep stages and EEG power density. Electroencephalogr Clin Neurophysiol 83:339-349.</w:t>
      </w:r>
    </w:p>
    <w:p>
      <w:pPr>
        <w:pStyle w:val="EndNoteBibliography"/>
        <w:spacing w:line="480" w:lineRule="auto"/>
        <w:ind w:left="720" w:hanging="720"/>
        <w:rPr>
          <w:rFonts w:ascii="Arial" w:hAnsi="Arial" w:cs="Arial"/>
          <w:noProof/>
          <w:color w:val="000000" w:themeColor="text1"/>
        </w:rPr>
      </w:pPr>
      <w:r>
        <w:rPr>
          <w:rFonts w:ascii="Arial" w:hAnsi="Arial" w:cs="Arial"/>
          <w:noProof/>
          <w:color w:val="000000" w:themeColor="text1"/>
        </w:rPr>
        <w:t>Tsujino N, Yamanaka A, Ichiki K, Muraki Y, Kilduff TS, Yagami K, Takahashi S, Goto K, Sakurai T (2005) Cholecystokinin activates orexin/hypocretin neurons through the cholecystokinin A receptor. J Neurosci 25:7459-7469.</w:t>
      </w:r>
    </w:p>
    <w:p>
      <w:pPr>
        <w:pStyle w:val="EndNoteBibliography"/>
        <w:spacing w:line="480" w:lineRule="auto"/>
        <w:ind w:left="720" w:hanging="720"/>
        <w:rPr>
          <w:rFonts w:ascii="Arial" w:hAnsi="Arial" w:cs="Arial"/>
          <w:noProof/>
          <w:color w:val="000000" w:themeColor="text1"/>
        </w:rPr>
      </w:pPr>
      <w:r>
        <w:rPr>
          <w:rFonts w:ascii="Arial" w:hAnsi="Arial" w:cs="Arial"/>
          <w:noProof/>
          <w:color w:val="000000" w:themeColor="text1"/>
        </w:rPr>
        <w:t>Tsunematsu T, Kilduff TS, Boyden ES, Takahashi S, Tominaga M, Yamanaka A (2011) Acute optogenetic silencing of orexin/hypocretin neurons induces slow-wave sleep in mice. J Neurosci 31:10529-10539.</w:t>
      </w:r>
    </w:p>
    <w:p>
      <w:pPr>
        <w:pStyle w:val="EndNoteBibliography"/>
        <w:spacing w:line="480" w:lineRule="auto"/>
        <w:ind w:left="720" w:hanging="720"/>
        <w:rPr>
          <w:rFonts w:ascii="Arial" w:hAnsi="Arial" w:cs="Arial"/>
          <w:noProof/>
          <w:color w:val="000000" w:themeColor="text1"/>
        </w:rPr>
      </w:pPr>
      <w:r>
        <w:rPr>
          <w:rFonts w:ascii="Arial" w:hAnsi="Arial" w:cs="Arial"/>
          <w:noProof/>
          <w:color w:val="000000" w:themeColor="text1"/>
        </w:rPr>
        <w:t>Tsunematsu T, Tabuchi S, Tanaka KF, Boyden ES, Tominaga M, Yamanaka A (2013) Long-lasting silencing of orexin/hypocretin neurons using archaerhodopsin induces slow-wave sleep in mice. Behav Brain Res.</w:t>
      </w:r>
    </w:p>
    <w:p>
      <w:pPr>
        <w:pStyle w:val="EndNoteBibliography"/>
        <w:spacing w:line="480" w:lineRule="auto"/>
        <w:ind w:left="720" w:hanging="720"/>
        <w:rPr>
          <w:rFonts w:ascii="Arial" w:hAnsi="Arial" w:cs="Arial"/>
          <w:noProof/>
          <w:color w:val="000000" w:themeColor="text1"/>
        </w:rPr>
      </w:pPr>
      <w:r>
        <w:rPr>
          <w:rFonts w:ascii="Arial" w:hAnsi="Arial" w:cs="Arial"/>
          <w:noProof/>
          <w:color w:val="000000" w:themeColor="text1"/>
        </w:rPr>
        <w:t>Tsunematsu T, Ueno T, Tabuchi S, Inutsuka A, Tanaka KF, Hasuwa H, Kilduff TS, Terao A, Yamanaka A (2014) Optogenetic manipulation of activity and temporally controlled cell-specific ablation reveal a role for MCH neurons in sleep/wake regulation. J Neurosci 34:6896-6909.</w:t>
      </w:r>
    </w:p>
    <w:p>
      <w:pPr>
        <w:pStyle w:val="EndNoteBibliography"/>
        <w:spacing w:line="480" w:lineRule="auto"/>
        <w:ind w:left="720" w:hanging="720"/>
        <w:rPr>
          <w:rFonts w:ascii="Arial" w:hAnsi="Arial" w:cs="Arial"/>
          <w:noProof/>
          <w:color w:val="000000" w:themeColor="text1"/>
        </w:rPr>
      </w:pPr>
      <w:r>
        <w:rPr>
          <w:rFonts w:ascii="Arial" w:hAnsi="Arial" w:cs="Arial"/>
          <w:noProof/>
          <w:color w:val="000000" w:themeColor="text1"/>
        </w:rPr>
        <w:t>Van Dort CJ, Zachs DP, Kenny JD, Zheng S, Goldblum RR, Gelwan NA, Ramos DM, Nolan MA, Wang K, Weng FJ, Lin Y, Wilson MA, Brown EN (2015) Optogenetic activation of cholinergic neurons in the PPT or LDT induces REM sleep. Proc Natl Acad Sci U S A 112:584-589.</w:t>
      </w:r>
    </w:p>
    <w:p>
      <w:pPr>
        <w:pStyle w:val="EndNoteBibliography"/>
        <w:spacing w:line="480" w:lineRule="auto"/>
        <w:ind w:left="720" w:hanging="720"/>
        <w:rPr>
          <w:rFonts w:ascii="Arial" w:hAnsi="Arial" w:cs="Arial"/>
          <w:noProof/>
          <w:color w:val="000000" w:themeColor="text1"/>
        </w:rPr>
      </w:pPr>
      <w:r>
        <w:rPr>
          <w:rFonts w:ascii="Arial" w:hAnsi="Arial" w:cs="Arial"/>
          <w:noProof/>
          <w:color w:val="000000" w:themeColor="text1"/>
        </w:rPr>
        <w:t>Vassalli A, Franken P (2017) Hypocretin (orexin) is critical in sustaining theta/gamma-rich waking behaviors that drive sleep need. Proc Natl Acad Sci U S A 114:E5464-E5473.</w:t>
      </w:r>
    </w:p>
    <w:p>
      <w:pPr>
        <w:pStyle w:val="EndNoteBibliography"/>
        <w:spacing w:line="480" w:lineRule="auto"/>
        <w:ind w:left="720" w:hanging="720"/>
        <w:rPr>
          <w:rFonts w:ascii="Arial" w:hAnsi="Arial" w:cs="Arial"/>
          <w:noProof/>
          <w:color w:val="000000" w:themeColor="text1"/>
        </w:rPr>
      </w:pPr>
      <w:r>
        <w:rPr>
          <w:rFonts w:ascii="Arial" w:hAnsi="Arial" w:cs="Arial"/>
          <w:noProof/>
          <w:color w:val="000000" w:themeColor="text1"/>
        </w:rPr>
        <w:t>Veasey SC, Yeou-Jey H, Thayer P, Fenik P (2004) Murine Multiple Sleep Latency Test: phenotyping sleep propensity in mice. Sleep 27:388-393.</w:t>
      </w:r>
    </w:p>
    <w:p>
      <w:pPr>
        <w:pStyle w:val="EndNoteBibliography"/>
        <w:spacing w:line="480" w:lineRule="auto"/>
        <w:ind w:left="720" w:hanging="720"/>
        <w:rPr>
          <w:rFonts w:ascii="Arial" w:hAnsi="Arial" w:cs="Arial"/>
          <w:noProof/>
          <w:color w:val="000000" w:themeColor="text1"/>
        </w:rPr>
      </w:pPr>
      <w:r>
        <w:rPr>
          <w:rFonts w:ascii="Arial" w:hAnsi="Arial" w:cs="Arial"/>
          <w:noProof/>
          <w:color w:val="000000" w:themeColor="text1"/>
        </w:rPr>
        <w:t>Xie X, Wisor JP, Hara J, Crowder TL, Lewinter R, Khroyan TV, Yamanaka A, Diano S, Horvath TL, Sakurai T, Toll L, Kilduff TS (2008) Hypocretin/orexin and nociceptin/orphanin FQ coordinately regulate analgesia in a mouse model of stress-induced analgesia. J Clin Invest 118:2471-2481.</w:t>
      </w:r>
    </w:p>
    <w:p>
      <w:pPr>
        <w:pStyle w:val="EndNoteBibliography"/>
        <w:spacing w:line="480" w:lineRule="auto"/>
        <w:ind w:left="720" w:hanging="720"/>
        <w:rPr>
          <w:rFonts w:ascii="Arial" w:hAnsi="Arial" w:cs="Arial"/>
          <w:noProof/>
          <w:color w:val="000000" w:themeColor="text1"/>
        </w:rPr>
      </w:pPr>
      <w:r>
        <w:rPr>
          <w:rFonts w:ascii="Arial" w:hAnsi="Arial" w:cs="Arial"/>
          <w:noProof/>
          <w:color w:val="000000" w:themeColor="text1"/>
        </w:rPr>
        <w:t>Xu M, Chung S, Zhang S, Zhong P, Ma C, Chang WC, Weissbourd B, Sakai N, Luo L, Nishino S, Dan Y (2015) Basal forebrain circuit for sleep-wake control. Nat Neurosci 18:1641-1647.</w:t>
      </w:r>
    </w:p>
    <w:p>
      <w:pPr>
        <w:pStyle w:val="EndNoteBibliography"/>
        <w:spacing w:line="480" w:lineRule="auto"/>
        <w:ind w:left="720" w:hanging="720"/>
        <w:rPr>
          <w:rFonts w:ascii="Arial" w:hAnsi="Arial" w:cs="Arial"/>
          <w:noProof/>
          <w:color w:val="000000" w:themeColor="text1"/>
        </w:rPr>
      </w:pPr>
      <w:r>
        <w:rPr>
          <w:rFonts w:ascii="Arial" w:hAnsi="Arial" w:cs="Arial"/>
          <w:noProof/>
          <w:color w:val="000000" w:themeColor="text1"/>
        </w:rPr>
        <w:t>Yamanaka A, Muraki Y, Tsujino N, Goto K, Sakurai T (2003a) Regulation of orexin neurons by the monoaminergic and cholinergic systems. Biochem Biophys Res Commun 303:120-129.</w:t>
      </w:r>
    </w:p>
    <w:p>
      <w:pPr>
        <w:pStyle w:val="EndNoteBibliography"/>
        <w:spacing w:line="480" w:lineRule="auto"/>
        <w:ind w:left="720" w:hanging="720"/>
        <w:rPr>
          <w:rFonts w:ascii="Arial" w:hAnsi="Arial" w:cs="Arial"/>
          <w:noProof/>
          <w:color w:val="000000" w:themeColor="text1"/>
        </w:rPr>
      </w:pPr>
      <w:r>
        <w:rPr>
          <w:rFonts w:ascii="Arial" w:hAnsi="Arial" w:cs="Arial"/>
          <w:noProof/>
          <w:color w:val="000000" w:themeColor="text1"/>
        </w:rPr>
        <w:t>Yamanaka A, Tsujino N, Funahashi H, Honda K, Guan JL, Wang QP, Tominaga M, Goto K, Shioda S, Sakurai T (2002) Orexins activate histaminergic neurons via the orexin 2 receptor. Biochem Biophys Res Commun 290:1237-1245.</w:t>
      </w:r>
    </w:p>
    <w:p>
      <w:pPr>
        <w:pStyle w:val="EndNoteBibliography"/>
        <w:spacing w:line="480" w:lineRule="auto"/>
        <w:ind w:left="720" w:hanging="720"/>
        <w:rPr>
          <w:rFonts w:ascii="Arial" w:hAnsi="Arial" w:cs="Arial"/>
          <w:noProof/>
          <w:color w:val="000000" w:themeColor="text1"/>
        </w:rPr>
      </w:pPr>
      <w:r>
        <w:rPr>
          <w:rFonts w:ascii="Arial" w:hAnsi="Arial" w:cs="Arial"/>
          <w:noProof/>
          <w:color w:val="000000" w:themeColor="text1"/>
        </w:rPr>
        <w:t>Yamanaka A, Beuckmann CT, Willie JT, Hara J, Tsujino N, Mieda M, Tominaga M, Yagami K, Sugiyama F, Goto K, Yanagisawa M, Sakurai T (2003b) Hypothalamic orexin neurons regulate arousal according to energy balance in mice. Neuron 38:701-713.</w:t>
      </w:r>
    </w:p>
    <w:p>
      <w:pPr>
        <w:pStyle w:val="EndNoteBibliography"/>
        <w:spacing w:line="480" w:lineRule="auto"/>
        <w:ind w:left="720" w:hanging="720"/>
        <w:rPr>
          <w:rFonts w:ascii="Arial" w:hAnsi="Arial" w:cs="Arial"/>
          <w:noProof/>
          <w:color w:val="000000" w:themeColor="text1"/>
        </w:rPr>
      </w:pPr>
      <w:r>
        <w:rPr>
          <w:rFonts w:ascii="Arial" w:hAnsi="Arial" w:cs="Arial"/>
          <w:noProof/>
          <w:color w:val="000000" w:themeColor="text1"/>
        </w:rPr>
        <w:t>Yoshida K, McCormack S, Espana RA, Crocker A, Scammell TE (2006) Afferents to the orexin neurons of the rat brain. J Comp Neurol 494:845-861.</w:t>
      </w:r>
    </w:p>
    <w:p>
      <w:pPr>
        <w:pStyle w:val="EndNoteBibliography"/>
        <w:spacing w:line="480" w:lineRule="auto"/>
        <w:ind w:left="720" w:hanging="720"/>
        <w:rPr>
          <w:rFonts w:ascii="Arial" w:hAnsi="Arial" w:cs="Arial"/>
          <w:noProof/>
          <w:color w:val="000000" w:themeColor="text1"/>
        </w:rPr>
      </w:pPr>
      <w:r>
        <w:rPr>
          <w:rFonts w:ascii="Arial" w:hAnsi="Arial" w:cs="Arial"/>
          <w:noProof/>
          <w:color w:val="000000" w:themeColor="text1"/>
        </w:rPr>
        <w:t>Zhang F, Wang LP, Brauner M, Liewald JF, Kay K, Watzke N, Wood PG, Bamberg E, Nagel G, Gottschalk A, Deisseroth K (2007) Multimodal fast optical interrogation of neural circuitry. Nature 446:633-639.</w:t>
      </w:r>
    </w:p>
    <w:p>
      <w:pPr>
        <w:spacing w:line="480" w:lineRule="auto"/>
        <w:rPr>
          <w:rFonts w:ascii="Arial" w:hAnsi="Arial" w:cs="Arial"/>
          <w:color w:val="000000" w:themeColor="text1"/>
        </w:rPr>
      </w:pPr>
      <w:r>
        <w:rPr>
          <w:rFonts w:ascii="Arial" w:hAnsi="Arial" w:cs="Arial"/>
          <w:color w:val="000000" w:themeColor="text1"/>
        </w:rPr>
        <w:fldChar w:fldCharType="end"/>
      </w:r>
    </w:p>
    <w:p>
      <w:pPr>
        <w:spacing w:line="480" w:lineRule="auto"/>
        <w:rPr>
          <w:rFonts w:ascii="Arial" w:hAnsi="Arial" w:cs="Arial"/>
          <w:b/>
          <w:color w:val="000000" w:themeColor="text1"/>
        </w:rPr>
      </w:pPr>
      <w:r>
        <w:rPr>
          <w:rFonts w:ascii="Arial" w:hAnsi="Arial" w:cs="Arial"/>
          <w:b/>
          <w:color w:val="000000" w:themeColor="text1"/>
        </w:rPr>
        <w:br w:type="page"/>
      </w:r>
      <w:r>
        <w:rPr>
          <w:rFonts w:ascii="Arial" w:hAnsi="Arial" w:cs="Arial"/>
          <w:b/>
          <w:color w:val="000000" w:themeColor="text1"/>
        </w:rPr>
        <w:t>FIGURE LEGENDS</w:t>
      </w:r>
    </w:p>
    <w:p>
      <w:pPr>
        <w:spacing w:line="480" w:lineRule="auto"/>
        <w:rPr>
          <w:rFonts w:ascii="Arial" w:hAnsi="Arial" w:cs="Arial"/>
          <w:color w:val="000000" w:themeColor="text1"/>
        </w:rPr>
      </w:pPr>
    </w:p>
    <w:p>
      <w:pPr>
        <w:tabs>
          <w:tab w:val="left" w:pos="540"/>
        </w:tabs>
        <w:spacing w:line="480" w:lineRule="auto"/>
        <w:rPr>
          <w:rFonts w:ascii="Arial" w:hAnsi="Arial" w:cs="Arial"/>
          <w:color w:val="000000" w:themeColor="text1"/>
        </w:rPr>
      </w:pPr>
      <w:r>
        <w:rPr>
          <w:rFonts w:ascii="Arial" w:hAnsi="Arial" w:cs="Arial"/>
          <w:b/>
          <w:color w:val="000000" w:themeColor="text1"/>
        </w:rPr>
        <w:t>Figure 1.</w:t>
      </w:r>
      <w:r>
        <w:rPr>
          <w:rFonts w:ascii="Arial" w:hAnsi="Arial" w:cs="Arial"/>
          <w:color w:val="000000" w:themeColor="text1"/>
        </w:rPr>
        <w:t xml:space="preserve"> Archaerhodopsin (Arch) expression in Hcrt/orexin neurons in the </w:t>
      </w:r>
      <w:r>
        <w:rPr>
          <w:rFonts w:ascii="Arial" w:hAnsi="Arial" w:cs="Arial"/>
          <w:i/>
          <w:color w:val="000000" w:themeColor="text1"/>
        </w:rPr>
        <w:t>orexin/Arch</w:t>
      </w:r>
      <w:r>
        <w:rPr>
          <w:rFonts w:ascii="Arial" w:hAnsi="Arial" w:cs="Arial"/>
          <w:color w:val="000000" w:themeColor="text1"/>
        </w:rPr>
        <w:t xml:space="preserve"> transgenic mouse brain. (</w:t>
      </w:r>
      <w:r>
        <w:rPr>
          <w:rFonts w:ascii="Arial" w:hAnsi="Arial" w:cs="Arial"/>
          <w:b/>
          <w:color w:val="000000" w:themeColor="text1"/>
        </w:rPr>
        <w:t>A</w:t>
      </w:r>
      <w:r>
        <w:rPr>
          <w:rFonts w:ascii="Arial" w:hAnsi="Arial" w:cs="Arial"/>
          <w:color w:val="000000" w:themeColor="text1"/>
        </w:rPr>
        <w:t xml:space="preserve">) Schematic of transgene used to express Arch downstream of the </w:t>
      </w:r>
      <w:r>
        <w:rPr>
          <w:rFonts w:ascii="Arial" w:hAnsi="Arial" w:cs="Arial"/>
          <w:i/>
          <w:color w:val="000000" w:themeColor="text1"/>
        </w:rPr>
        <w:t>prepro-orexin</w:t>
      </w:r>
      <w:r>
        <w:rPr>
          <w:rFonts w:ascii="Arial" w:hAnsi="Arial" w:cs="Arial"/>
          <w:color w:val="000000" w:themeColor="text1"/>
        </w:rPr>
        <w:t xml:space="preserve"> promoter.  (</w:t>
      </w:r>
      <w:r>
        <w:rPr>
          <w:rFonts w:ascii="Arial" w:hAnsi="Arial" w:cs="Arial"/>
          <w:b/>
          <w:color w:val="000000" w:themeColor="text1"/>
        </w:rPr>
        <w:t>B</w:t>
      </w:r>
      <w:r>
        <w:rPr>
          <w:rFonts w:ascii="Arial" w:hAnsi="Arial" w:cs="Arial"/>
          <w:color w:val="000000" w:themeColor="text1"/>
        </w:rPr>
        <w:t xml:space="preserve">) Top: Immunostaining of Hcrt/orexin-IR neurons (Alexa594, red) located in the LHA. Middle: GFP-IR neurons (Alexa488, green), reporting Arch expression, are also observed in the LHA. Bottom: Merged picture showing expression of Arch within Hcrt/orexin neurons in the LHA of the </w:t>
      </w:r>
      <w:r>
        <w:rPr>
          <w:rFonts w:ascii="Arial" w:hAnsi="Arial" w:cs="Arial"/>
          <w:i/>
          <w:color w:val="000000" w:themeColor="text1"/>
        </w:rPr>
        <w:t>orexin/Arch</w:t>
      </w:r>
      <w:r>
        <w:rPr>
          <w:rFonts w:ascii="Arial" w:hAnsi="Arial" w:cs="Arial"/>
          <w:color w:val="000000" w:themeColor="text1"/>
        </w:rPr>
        <w:t xml:space="preserve"> transgenic mice (left column scale bar, 300 µm; right column scale bar 50 µm).  Arch expression was not observed in non-orexin neurons in any brain region.  (</w:t>
      </w:r>
      <w:r>
        <w:rPr>
          <w:rFonts w:ascii="Arial" w:hAnsi="Arial" w:cs="Arial"/>
          <w:b/>
          <w:color w:val="000000" w:themeColor="text1"/>
        </w:rPr>
        <w:t>C</w:t>
      </w:r>
      <w:r>
        <w:rPr>
          <w:rFonts w:ascii="Arial" w:hAnsi="Arial" w:cs="Arial"/>
          <w:color w:val="000000" w:themeColor="text1"/>
        </w:rPr>
        <w:t>) Arch expression was observed in the dendrites as well as somata of identified orexin-A-IR (red channel) and orexin-B-IR neurons (blue channel; scale bar, 50 µm). Approximately 80% of Hcrt/orexin neurons colocalized with Arch.  (</w:t>
      </w:r>
      <w:r>
        <w:rPr>
          <w:rFonts w:ascii="Arial" w:hAnsi="Arial" w:cs="Arial"/>
          <w:b/>
          <w:color w:val="000000" w:themeColor="text1"/>
        </w:rPr>
        <w:t>D</w:t>
      </w:r>
      <w:r>
        <w:rPr>
          <w:rFonts w:ascii="Arial" w:hAnsi="Arial" w:cs="Arial"/>
          <w:color w:val="000000" w:themeColor="text1"/>
        </w:rPr>
        <w:t>) Immunohistochemistry demonstrates Arch expression in orexin-innervated regions such as the tuberomammillary nucleus (TMN), locus coeruleus (LC) and dorsal raphe nucleus (DRN). (</w:t>
      </w:r>
      <w:r>
        <w:rPr>
          <w:rFonts w:ascii="Arial" w:hAnsi="Arial" w:cs="Arial"/>
          <w:b/>
          <w:color w:val="000000" w:themeColor="text1"/>
        </w:rPr>
        <w:t>E</w:t>
      </w:r>
      <w:r>
        <w:rPr>
          <w:rFonts w:ascii="Arial" w:hAnsi="Arial" w:cs="Arial"/>
          <w:color w:val="000000" w:themeColor="text1"/>
        </w:rPr>
        <w:t xml:space="preserve">) </w:t>
      </w:r>
      <w:r>
        <w:rPr>
          <w:rFonts w:ascii="Arial" w:hAnsi="Arial" w:cs="Arial"/>
          <w:bCs/>
          <w:i/>
          <w:iCs/>
          <w:color w:val="000000" w:themeColor="text1"/>
        </w:rPr>
        <w:t>In vitro</w:t>
      </w:r>
      <w:r>
        <w:rPr>
          <w:rFonts w:ascii="Arial" w:hAnsi="Arial" w:cs="Arial"/>
          <w:bCs/>
          <w:color w:val="000000" w:themeColor="text1"/>
        </w:rPr>
        <w:t xml:space="preserve"> functionality and sensitivity of the Arch proton pump expressed in </w:t>
      </w:r>
      <w:r>
        <w:rPr>
          <w:rFonts w:ascii="Arial" w:hAnsi="Arial" w:cs="Arial"/>
          <w:color w:val="000000" w:themeColor="text1"/>
        </w:rPr>
        <w:t>Hcrt/</w:t>
      </w:r>
      <w:r>
        <w:rPr>
          <w:rFonts w:ascii="Arial" w:hAnsi="Arial" w:cs="Arial"/>
          <w:bCs/>
          <w:color w:val="000000" w:themeColor="text1"/>
        </w:rPr>
        <w:t xml:space="preserve">orexin cells of </w:t>
      </w:r>
      <w:r>
        <w:rPr>
          <w:rFonts w:ascii="Arial" w:hAnsi="Arial" w:cs="Arial"/>
          <w:bCs/>
          <w:i/>
          <w:iCs/>
          <w:color w:val="000000" w:themeColor="text1"/>
        </w:rPr>
        <w:t xml:space="preserve">orexin/Arch </w:t>
      </w:r>
      <w:r>
        <w:rPr>
          <w:rFonts w:ascii="Arial" w:hAnsi="Arial" w:cs="Arial"/>
          <w:bCs/>
          <w:color w:val="000000" w:themeColor="text1"/>
        </w:rPr>
        <w:t>mice</w:t>
      </w:r>
      <w:r>
        <w:rPr>
          <w:rFonts w:ascii="Arial" w:hAnsi="Arial" w:cs="Arial"/>
          <w:bCs/>
          <w:i/>
          <w:iCs/>
          <w:color w:val="000000" w:themeColor="text1"/>
        </w:rPr>
        <w:t>.</w:t>
      </w:r>
      <w:r>
        <w:rPr>
          <w:rFonts w:ascii="Arial" w:hAnsi="Arial" w:cs="Arial"/>
          <w:b/>
          <w:bCs/>
          <w:color w:val="000000" w:themeColor="text1"/>
        </w:rPr>
        <w:t xml:space="preserve"> </w:t>
      </w:r>
      <w:r>
        <w:rPr>
          <w:rFonts w:ascii="Arial" w:hAnsi="Arial" w:cs="Arial"/>
          <w:color w:val="000000" w:themeColor="text1"/>
        </w:rPr>
        <w:t xml:space="preserve"> Representative examples demonstrating that 575 ± 25 nm</w:t>
      </w:r>
      <w:r>
        <w:rPr>
          <w:rFonts w:ascii="Arial" w:hAnsi="Arial" w:cs="Arial"/>
          <w:color w:val="000000" w:themeColor="text1"/>
        </w:rPr>
        <w:t xml:space="preserve"> </w:t>
      </w:r>
      <w:r>
        <w:rPr>
          <w:rFonts w:ascii="Arial" w:hAnsi="Arial" w:cs="Arial"/>
          <w:color w:val="000000" w:themeColor="text1"/>
        </w:rPr>
        <w:t xml:space="preserve">illumination of Hcrt/orexin neurons from </w:t>
      </w:r>
      <w:r>
        <w:rPr>
          <w:rFonts w:ascii="Arial" w:hAnsi="Arial" w:cs="Arial"/>
          <w:bCs/>
          <w:i/>
          <w:iCs/>
          <w:color w:val="000000" w:themeColor="text1"/>
        </w:rPr>
        <w:t xml:space="preserve">orexin/Arch </w:t>
      </w:r>
      <w:r>
        <w:rPr>
          <w:rFonts w:ascii="Arial" w:hAnsi="Arial" w:cs="Arial"/>
          <w:bCs/>
          <w:color w:val="000000" w:themeColor="text1"/>
        </w:rPr>
        <w:t>mice results in a reduction in firing rate in both (</w:t>
      </w:r>
      <w:r>
        <w:rPr>
          <w:rFonts w:ascii="Arial" w:hAnsi="Arial" w:cs="Arial"/>
          <w:b/>
          <w:color w:val="000000" w:themeColor="text1"/>
        </w:rPr>
        <w:t>i</w:t>
      </w:r>
      <w:r>
        <w:rPr>
          <w:rFonts w:ascii="Arial" w:hAnsi="Arial" w:cs="Arial"/>
          <w:bCs/>
          <w:color w:val="000000" w:themeColor="text1"/>
        </w:rPr>
        <w:t>) cell-attached and</w:t>
      </w:r>
      <w:r>
        <w:rPr>
          <w:rFonts w:ascii="Arial" w:hAnsi="Arial" w:cs="Arial"/>
          <w:color w:val="000000" w:themeColor="text1"/>
        </w:rPr>
        <w:t xml:space="preserve"> (</w:t>
      </w:r>
      <w:r>
        <w:rPr>
          <w:rFonts w:ascii="Arial" w:hAnsi="Arial" w:cs="Arial"/>
          <w:b/>
          <w:bCs/>
          <w:color w:val="000000" w:themeColor="text1"/>
        </w:rPr>
        <w:t>ii</w:t>
      </w:r>
      <w:r>
        <w:rPr>
          <w:rFonts w:ascii="Arial" w:hAnsi="Arial" w:cs="Arial"/>
          <w:color w:val="000000" w:themeColor="text1"/>
        </w:rPr>
        <w:t xml:space="preserve">) current-clamp configurations. </w:t>
      </w:r>
      <w:r>
        <w:rPr>
          <w:rFonts w:ascii="Arial" w:hAnsi="Arial" w:cs="Arial"/>
          <w:bCs/>
          <w:color w:val="000000" w:themeColor="text1"/>
        </w:rPr>
        <w:t>(</w:t>
      </w:r>
      <w:r>
        <w:rPr>
          <w:rFonts w:ascii="Arial" w:hAnsi="Arial" w:cs="Arial"/>
          <w:b/>
          <w:color w:val="000000" w:themeColor="text1"/>
        </w:rPr>
        <w:t>F</w:t>
      </w:r>
      <w:r>
        <w:rPr>
          <w:rFonts w:ascii="Arial" w:hAnsi="Arial" w:cs="Arial"/>
          <w:color w:val="000000" w:themeColor="text1"/>
        </w:rPr>
        <w:t xml:space="preserve">) Yellow light stimulation (575 ± 25 nm, orange bar) significantly reduced the firing activity of </w:t>
      </w:r>
      <w:r>
        <w:rPr>
          <w:rFonts w:ascii="Arial" w:hAnsi="Arial" w:cs="Arial"/>
          <w:bCs/>
          <w:i/>
          <w:iCs/>
          <w:color w:val="000000" w:themeColor="text1"/>
        </w:rPr>
        <w:t>orexin/Arch</w:t>
      </w:r>
      <w:r>
        <w:rPr>
          <w:rFonts w:ascii="Arial" w:hAnsi="Arial" w:cs="Arial"/>
          <w:color w:val="000000" w:themeColor="text1"/>
        </w:rPr>
        <w:t xml:space="preserve"> neurons in cell-attached configuration. (</w:t>
      </w:r>
      <w:r>
        <w:rPr>
          <w:rFonts w:ascii="Arial" w:hAnsi="Arial" w:cs="Arial"/>
          <w:b/>
          <w:color w:val="000000" w:themeColor="text1"/>
        </w:rPr>
        <w:t>G</w:t>
      </w:r>
      <w:r>
        <w:rPr>
          <w:rFonts w:ascii="Arial" w:hAnsi="Arial" w:cs="Arial"/>
          <w:color w:val="000000" w:themeColor="text1"/>
        </w:rPr>
        <w:t xml:space="preserve">) Photoactivation of Arch similarly reduced electrical firing with concomitant hyperpolarization of the membrane potential in current-clamp recordings of Hcrt/orexin neurons. </w:t>
      </w:r>
    </w:p>
    <w:p>
      <w:pPr>
        <w:tabs>
          <w:tab w:val="left" w:pos="540"/>
        </w:tabs>
        <w:spacing w:line="480" w:lineRule="auto"/>
        <w:rPr>
          <w:rFonts w:ascii="Arial" w:hAnsi="Arial" w:cs="Arial"/>
          <w:b/>
          <w:color w:val="000000" w:themeColor="text1"/>
        </w:rPr>
      </w:pPr>
    </w:p>
    <w:p>
      <w:pPr>
        <w:tabs>
          <w:tab w:val="left" w:pos="540"/>
        </w:tabs>
        <w:spacing w:line="480" w:lineRule="auto"/>
        <w:rPr>
          <w:rFonts w:ascii="Arial" w:hAnsi="Arial" w:cs="Arial"/>
          <w:color w:val="000000" w:themeColor="text1"/>
        </w:rPr>
      </w:pPr>
      <w:r>
        <w:rPr>
          <w:rFonts w:ascii="Arial" w:hAnsi="Arial" w:cs="Arial"/>
          <w:b/>
          <w:color w:val="000000" w:themeColor="text1"/>
        </w:rPr>
        <w:t>Figure 2</w:t>
      </w:r>
      <w:r>
        <w:rPr>
          <w:rFonts w:ascii="Arial" w:hAnsi="Arial" w:cs="Arial"/>
          <w:color w:val="000000" w:themeColor="text1"/>
        </w:rPr>
        <w:t xml:space="preserve">. Bilateral </w:t>
      </w:r>
      <w:r>
        <w:rPr>
          <w:rFonts w:ascii="Arial" w:hAnsi="Arial" w:cs="Arial"/>
          <w:i/>
          <w:iCs/>
          <w:color w:val="000000" w:themeColor="text1"/>
        </w:rPr>
        <w:t>i</w:t>
      </w:r>
      <w:r>
        <w:rPr>
          <w:rFonts w:ascii="Arial" w:hAnsi="Arial" w:cs="Arial"/>
          <w:bCs/>
          <w:i/>
          <w:iCs/>
          <w:color w:val="000000" w:themeColor="text1"/>
        </w:rPr>
        <w:t>n vivo</w:t>
      </w:r>
      <w:r>
        <w:rPr>
          <w:rFonts w:ascii="Arial" w:hAnsi="Arial" w:cs="Arial"/>
          <w:bCs/>
          <w:color w:val="000000" w:themeColor="text1"/>
        </w:rPr>
        <w:t xml:space="preserve"> green light stimulation activates Arch and silences Hcrt/orexin neurons. (</w:t>
      </w:r>
      <w:r>
        <w:rPr>
          <w:rFonts w:ascii="Arial" w:hAnsi="Arial" w:cs="Arial"/>
          <w:b/>
          <w:bCs/>
          <w:color w:val="000000" w:themeColor="text1"/>
        </w:rPr>
        <w:t>Ai</w:t>
      </w:r>
      <w:r>
        <w:rPr>
          <w:rFonts w:ascii="Arial" w:hAnsi="Arial" w:cs="Arial"/>
          <w:color w:val="000000" w:themeColor="text1"/>
        </w:rPr>
        <w:t xml:space="preserve">) </w:t>
      </w:r>
      <w:r>
        <w:rPr>
          <w:rFonts w:ascii="Arial" w:hAnsi="Arial" w:cs="Arial"/>
          <w:bCs/>
          <w:color w:val="000000" w:themeColor="text1"/>
        </w:rPr>
        <w:t>Acute 1-min photoillumination applied at random intervals during wake bouts between ZT8 - ZT11 decreased the probability of wake (</w:t>
      </w:r>
      <w:r>
        <w:rPr>
          <w:rFonts w:ascii="Arial" w:hAnsi="Arial" w:cs="Arial"/>
          <w:b/>
          <w:bCs/>
          <w:color w:val="000000" w:themeColor="text1"/>
        </w:rPr>
        <w:t>Aii</w:t>
      </w:r>
      <w:r>
        <w:rPr>
          <w:rFonts w:ascii="Arial" w:hAnsi="Arial" w:cs="Arial"/>
          <w:bCs/>
          <w:color w:val="000000" w:themeColor="text1"/>
        </w:rPr>
        <w:t>) and increased NREM sleep (</w:t>
      </w:r>
      <w:r>
        <w:rPr>
          <w:rFonts w:ascii="Arial" w:hAnsi="Arial" w:cs="Arial"/>
          <w:b/>
          <w:bCs/>
          <w:color w:val="000000" w:themeColor="text1"/>
        </w:rPr>
        <w:t>Aiii</w:t>
      </w:r>
      <w:r>
        <w:rPr>
          <w:rFonts w:ascii="Arial" w:hAnsi="Arial" w:cs="Arial"/>
          <w:bCs/>
          <w:color w:val="000000" w:themeColor="text1"/>
        </w:rPr>
        <w:t>) but not REM sleep (</w:t>
      </w:r>
      <w:r>
        <w:rPr>
          <w:rFonts w:ascii="Arial" w:hAnsi="Arial" w:cs="Arial"/>
          <w:b/>
          <w:bCs/>
          <w:color w:val="000000" w:themeColor="text1"/>
        </w:rPr>
        <w:t>Aiv</w:t>
      </w:r>
      <w:r>
        <w:rPr>
          <w:rFonts w:ascii="Arial" w:hAnsi="Arial" w:cs="Arial"/>
          <w:bCs/>
          <w:color w:val="000000" w:themeColor="text1"/>
        </w:rPr>
        <w:t xml:space="preserve">). </w:t>
      </w:r>
      <w:r>
        <w:rPr>
          <w:rFonts w:ascii="Arial" w:hAnsi="Arial" w:cs="Arial"/>
          <w:b/>
          <w:color w:val="000000" w:themeColor="text1"/>
        </w:rPr>
        <w:t xml:space="preserve"> (Bi)</w:t>
      </w:r>
      <w:r>
        <w:rPr>
          <w:rFonts w:ascii="Arial" w:hAnsi="Arial" w:cs="Arial"/>
          <w:bCs/>
          <w:color w:val="000000" w:themeColor="text1"/>
        </w:rPr>
        <w:t xml:space="preserve"> Longer 1-h photoillumination</w:t>
      </w:r>
      <w:r>
        <w:rPr>
          <w:rFonts w:ascii="Arial" w:hAnsi="Arial" w:cs="Arial"/>
          <w:bCs/>
          <w:color w:val="000000" w:themeColor="text1"/>
        </w:rPr>
        <w:t xml:space="preserve"> </w:t>
      </w:r>
      <w:r>
        <w:rPr>
          <w:rFonts w:ascii="Arial" w:hAnsi="Arial" w:cs="Arial"/>
          <w:bCs/>
          <w:color w:val="000000" w:themeColor="text1"/>
        </w:rPr>
        <w:t xml:space="preserve">between ZT8-ZT9 did not change the total time spent in sleep versus wake </w:t>
      </w:r>
      <w:r>
        <w:rPr>
          <w:rFonts w:ascii="Arial" w:hAnsi="Arial" w:cs="Arial"/>
          <w:b/>
          <w:color w:val="000000" w:themeColor="text1"/>
        </w:rPr>
        <w:t>(Bii)</w:t>
      </w:r>
      <w:r>
        <w:rPr>
          <w:rFonts w:ascii="Arial" w:hAnsi="Arial" w:cs="Arial"/>
          <w:bCs/>
          <w:color w:val="000000" w:themeColor="text1"/>
        </w:rPr>
        <w:t xml:space="preserve"> compared to baseline conditions.  (</w:t>
      </w:r>
      <w:r>
        <w:rPr>
          <w:rFonts w:ascii="Arial" w:hAnsi="Arial" w:cs="Arial"/>
          <w:b/>
          <w:color w:val="000000" w:themeColor="text1"/>
        </w:rPr>
        <w:t>Ci)</w:t>
      </w:r>
      <w:r>
        <w:rPr>
          <w:rFonts w:ascii="Arial" w:hAnsi="Arial" w:cs="Arial"/>
          <w:bCs/>
          <w:color w:val="000000" w:themeColor="text1"/>
        </w:rPr>
        <w:t xml:space="preserve"> In contrast, when 1-h green light was applied between ZT16-ZT17, a significant increase in NREM sleep and concomitant reductions in both wake and LMA (</w:t>
      </w:r>
      <w:r>
        <w:rPr>
          <w:rFonts w:ascii="Arial" w:hAnsi="Arial" w:cs="Arial"/>
          <w:b/>
          <w:bCs/>
          <w:color w:val="000000" w:themeColor="text1"/>
        </w:rPr>
        <w:t>Cii</w:t>
      </w:r>
      <w:r>
        <w:rPr>
          <w:rFonts w:ascii="Arial" w:hAnsi="Arial" w:cs="Arial"/>
          <w:bCs/>
          <w:color w:val="000000" w:themeColor="text1"/>
        </w:rPr>
        <w:t xml:space="preserve">) occurred during photoillumination. </w:t>
      </w:r>
      <w:r>
        <w:rPr>
          <w:rFonts w:ascii="Arial" w:hAnsi="Arial" w:cs="Arial"/>
          <w:bCs/>
          <w:iCs/>
          <w:color w:val="000000" w:themeColor="text1"/>
        </w:rPr>
        <w:t xml:space="preserve">The EEG spectra during photoillumination at any time of day was indistinguishable from sleep/wake of WT mice (Extended Fig. 2-1).  </w:t>
      </w:r>
      <w:r>
        <w:rPr>
          <w:rFonts w:ascii="Arial" w:hAnsi="Arial" w:cs="Arial"/>
          <w:bCs/>
          <w:color w:val="000000" w:themeColor="text1"/>
        </w:rPr>
        <w:t>(</w:t>
      </w:r>
      <w:r>
        <w:rPr>
          <w:rFonts w:ascii="Arial" w:hAnsi="Arial" w:cs="Arial"/>
          <w:b/>
          <w:color w:val="000000" w:themeColor="text1"/>
        </w:rPr>
        <w:t>Di)</w:t>
      </w:r>
      <w:r>
        <w:rPr>
          <w:rFonts w:ascii="Arial" w:hAnsi="Arial" w:cs="Arial"/>
          <w:bCs/>
          <w:color w:val="000000" w:themeColor="text1"/>
        </w:rPr>
        <w:t xml:space="preserve"> 1-h photoillumination beginning at ZT12 resulted in a decrease of c-FOS in orexin-IR neurons.  Top: Black </w:t>
      </w:r>
      <w:r>
        <w:rPr>
          <w:rFonts w:ascii="Arial" w:hAnsi="Arial" w:cs="Arial"/>
          <w:color w:val="000000" w:themeColor="text1"/>
        </w:rPr>
        <w:t>triangles indicate double-labelled c-FOS</w:t>
      </w:r>
      <w:r>
        <w:rPr>
          <w:rFonts w:ascii="Arial" w:hAnsi="Arial" w:cs="Arial"/>
          <w:color w:val="000000" w:themeColor="text1"/>
          <w:vertAlign w:val="superscript"/>
        </w:rPr>
        <w:t>+</w:t>
      </w:r>
      <w:r>
        <w:rPr>
          <w:rFonts w:ascii="Arial" w:hAnsi="Arial" w:cs="Arial"/>
          <w:color w:val="000000" w:themeColor="text1"/>
        </w:rPr>
        <w:t xml:space="preserve"> Hcrt/orexin neurons.  Bottom: Open triangles indicate c-FOS</w:t>
      </w:r>
      <w:r>
        <w:rPr>
          <w:rFonts w:ascii="Arial" w:hAnsi="Arial" w:cs="Arial"/>
          <w:color w:val="000000" w:themeColor="text1"/>
          <w:sz w:val="28"/>
          <w:szCs w:val="28"/>
          <w:vertAlign w:val="superscript"/>
        </w:rPr>
        <w:t>-</w:t>
      </w:r>
      <w:r>
        <w:rPr>
          <w:rFonts w:ascii="Arial" w:hAnsi="Arial" w:cs="Arial"/>
          <w:color w:val="000000" w:themeColor="text1"/>
        </w:rPr>
        <w:t xml:space="preserve"> Hcrt/orexin neurons; open triangles indicate orexin</w:t>
      </w:r>
      <w:r>
        <w:rPr>
          <w:rFonts w:ascii="Arial" w:hAnsi="Arial" w:cs="Arial"/>
          <w:color w:val="000000" w:themeColor="text1"/>
          <w:vertAlign w:val="superscript"/>
        </w:rPr>
        <w:t>-</w:t>
      </w:r>
      <w:r>
        <w:rPr>
          <w:rFonts w:ascii="Arial" w:hAnsi="Arial" w:cs="Arial"/>
          <w:color w:val="000000" w:themeColor="text1"/>
        </w:rPr>
        <w:t xml:space="preserve"> neurons. (</w:t>
      </w:r>
      <w:r>
        <w:rPr>
          <w:rFonts w:ascii="Arial" w:hAnsi="Arial" w:cs="Arial"/>
          <w:b/>
          <w:color w:val="000000" w:themeColor="text1"/>
        </w:rPr>
        <w:t>Dii</w:t>
      </w:r>
      <w:r>
        <w:rPr>
          <w:rFonts w:ascii="Arial" w:hAnsi="Arial" w:cs="Arial"/>
          <w:color w:val="000000" w:themeColor="text1"/>
        </w:rPr>
        <w:t>) Bar graph depicts the percentage of Fos</w:t>
      </w:r>
      <w:r>
        <w:rPr>
          <w:rFonts w:ascii="Arial" w:hAnsi="Arial" w:cs="Arial"/>
          <w:color w:val="000000" w:themeColor="text1"/>
          <w:vertAlign w:val="superscript"/>
        </w:rPr>
        <w:t>+</w:t>
      </w:r>
      <w:r>
        <w:rPr>
          <w:rFonts w:ascii="Arial" w:hAnsi="Arial" w:cs="Arial"/>
          <w:color w:val="000000" w:themeColor="text1"/>
        </w:rPr>
        <w:t xml:space="preserve"> orexin neurons (</w:t>
      </w:r>
      <w:r>
        <w:rPr>
          <w:rFonts w:ascii="Arial" w:hAnsi="Arial" w:cs="Arial"/>
          <w:i/>
          <w:color w:val="000000" w:themeColor="text1"/>
        </w:rPr>
        <w:t>n</w:t>
      </w:r>
      <w:r>
        <w:rPr>
          <w:rFonts w:ascii="Arial" w:hAnsi="Arial" w:cs="Arial"/>
          <w:color w:val="000000" w:themeColor="text1"/>
        </w:rPr>
        <w:t xml:space="preserve"> = 11 for control, </w:t>
      </w:r>
      <w:r>
        <w:rPr>
          <w:rFonts w:ascii="Arial" w:hAnsi="Arial" w:cs="Arial"/>
          <w:i/>
          <w:color w:val="000000" w:themeColor="text1"/>
        </w:rPr>
        <w:t>n</w:t>
      </w:r>
      <w:r>
        <w:rPr>
          <w:rFonts w:ascii="Arial" w:hAnsi="Arial" w:cs="Arial"/>
          <w:color w:val="000000" w:themeColor="text1"/>
        </w:rPr>
        <w:t xml:space="preserve"> = 12 for light illumination).</w:t>
      </w:r>
      <w:r>
        <w:rPr>
          <w:rFonts w:ascii="Arial" w:hAnsi="Arial" w:cs="Arial"/>
          <w:bCs/>
          <w:color w:val="000000" w:themeColor="text1"/>
        </w:rPr>
        <w:t xml:space="preserve"> </w:t>
      </w:r>
      <w:r>
        <w:rPr>
          <w:rFonts w:ascii="Arial" w:hAnsi="Arial" w:cs="Arial"/>
          <w:color w:val="000000" w:themeColor="text1"/>
        </w:rPr>
        <w:t xml:space="preserve">Values are means ± S.E.M. *, </w:t>
      </w:r>
      <w:r>
        <w:rPr>
          <w:rFonts w:ascii="Arial" w:hAnsi="Arial" w:cs="Arial"/>
          <w:i/>
          <w:color w:val="000000" w:themeColor="text1"/>
        </w:rPr>
        <w:t>p</w:t>
      </w:r>
      <w:r>
        <w:rPr>
          <w:rFonts w:ascii="Arial" w:hAnsi="Arial" w:cs="Arial"/>
          <w:color w:val="000000" w:themeColor="text1"/>
        </w:rPr>
        <w:t xml:space="preserve"> &lt; 0.05; **, </w:t>
      </w:r>
      <w:r>
        <w:rPr>
          <w:rFonts w:ascii="Arial" w:hAnsi="Arial" w:cs="Arial"/>
          <w:i/>
          <w:color w:val="000000" w:themeColor="text1"/>
        </w:rPr>
        <w:t>p</w:t>
      </w:r>
      <w:r>
        <w:rPr>
          <w:rFonts w:ascii="Arial" w:hAnsi="Arial" w:cs="Arial"/>
          <w:color w:val="000000" w:themeColor="text1"/>
        </w:rPr>
        <w:t xml:space="preserve"> &lt; 0.01; ***, </w:t>
      </w:r>
      <w:r>
        <w:rPr>
          <w:rFonts w:ascii="Arial" w:hAnsi="Arial" w:cs="Arial"/>
          <w:i/>
          <w:color w:val="000000" w:themeColor="text1"/>
        </w:rPr>
        <w:t>p</w:t>
      </w:r>
      <w:r>
        <w:rPr>
          <w:rFonts w:ascii="Arial" w:hAnsi="Arial" w:cs="Arial"/>
          <w:color w:val="000000" w:themeColor="text1"/>
        </w:rPr>
        <w:t xml:space="preserve"> &lt; 0.001 versus pre-light application.</w:t>
      </w:r>
    </w:p>
    <w:p>
      <w:pPr>
        <w:tabs>
          <w:tab w:val="left" w:pos="540"/>
        </w:tabs>
        <w:spacing w:line="480" w:lineRule="auto"/>
        <w:rPr>
          <w:rFonts w:ascii="Arial" w:hAnsi="Arial" w:cs="Arial"/>
          <w:b/>
          <w:bCs/>
          <w:color w:val="000000" w:themeColor="text1"/>
        </w:rPr>
      </w:pPr>
      <w:r>
        <w:rPr>
          <w:rFonts w:ascii="Arial" w:hAnsi="Arial" w:cs="Arial"/>
          <w:b/>
          <w:bCs/>
          <w:color w:val="000000" w:themeColor="text1"/>
        </w:rPr>
        <w:t xml:space="preserve">  </w:t>
      </w:r>
    </w:p>
    <w:p>
      <w:pPr>
        <w:spacing w:line="480" w:lineRule="auto"/>
        <w:rPr>
          <w:rFonts w:ascii="Arial" w:hAnsi="Arial" w:cs="Arial"/>
          <w:color w:val="000000" w:themeColor="text1"/>
        </w:rPr>
      </w:pPr>
      <w:r>
        <w:rPr>
          <w:rFonts w:ascii="Arial" w:hAnsi="Arial" w:cs="Arial"/>
          <w:b/>
          <w:color w:val="000000" w:themeColor="text1"/>
        </w:rPr>
        <w:t>Figure 3</w:t>
      </w:r>
      <w:r>
        <w:rPr>
          <w:rFonts w:ascii="Arial" w:hAnsi="Arial" w:cs="Arial"/>
          <w:color w:val="000000" w:themeColor="text1"/>
        </w:rPr>
        <w:t xml:space="preserve">. Differential Arch expression levels in </w:t>
      </w:r>
      <w:r>
        <w:rPr>
          <w:rFonts w:ascii="Arial" w:hAnsi="Arial" w:cs="Arial"/>
          <w:i/>
          <w:color w:val="000000" w:themeColor="text1"/>
        </w:rPr>
        <w:t>orexin/Arch</w:t>
      </w:r>
      <w:r>
        <w:rPr>
          <w:rFonts w:ascii="Arial" w:hAnsi="Arial" w:cs="Arial"/>
          <w:color w:val="000000" w:themeColor="text1"/>
        </w:rPr>
        <w:t xml:space="preserve"> mice cause aberrant electrophysiological properties of Hcrt/orexin neurons and result in a gradient of photoinhibition. (</w:t>
      </w:r>
      <w:r>
        <w:rPr>
          <w:rFonts w:ascii="Arial" w:hAnsi="Arial" w:cs="Arial"/>
          <w:b/>
          <w:color w:val="000000" w:themeColor="text1"/>
        </w:rPr>
        <w:t>A</w:t>
      </w:r>
      <w:r>
        <w:rPr>
          <w:rFonts w:ascii="Arial" w:hAnsi="Arial" w:cs="Arial"/>
          <w:color w:val="000000" w:themeColor="text1"/>
        </w:rPr>
        <w:t xml:space="preserve">) </w:t>
      </w:r>
      <w:bookmarkStart w:id="16" w:name="_Hlk507763556"/>
      <w:r>
        <w:rPr>
          <w:rFonts w:ascii="Arial" w:hAnsi="Arial" w:cs="Arial"/>
          <w:color w:val="000000" w:themeColor="text1"/>
        </w:rPr>
        <w:t xml:space="preserve">Quantitative PCR results distinguished two subgroups of </w:t>
      </w:r>
      <w:r>
        <w:rPr>
          <w:rFonts w:ascii="Arial" w:hAnsi="Arial" w:cs="Arial"/>
          <w:bCs/>
          <w:i/>
          <w:iCs/>
          <w:color w:val="000000" w:themeColor="text1"/>
        </w:rPr>
        <w:t>orexin/Arch</w:t>
      </w:r>
      <w:r>
        <w:rPr>
          <w:rFonts w:ascii="Arial" w:hAnsi="Arial" w:cs="Arial"/>
          <w:color w:val="000000" w:themeColor="text1"/>
        </w:rPr>
        <w:t xml:space="preserve"> mice, low- (aLE) or high- (aHE) Arch expressers, based on gene copy number</w:t>
      </w:r>
      <w:bookmarkEnd w:id="16"/>
      <w:r>
        <w:rPr>
          <w:rFonts w:ascii="Arial" w:hAnsi="Arial" w:cs="Arial"/>
          <w:color w:val="000000" w:themeColor="text1"/>
        </w:rPr>
        <w:t>. (</w:t>
      </w:r>
      <w:r>
        <w:rPr>
          <w:rFonts w:ascii="Arial" w:hAnsi="Arial" w:cs="Arial"/>
          <w:b/>
          <w:color w:val="000000" w:themeColor="text1"/>
        </w:rPr>
        <w:t>B</w:t>
      </w:r>
      <w:r>
        <w:rPr>
          <w:rFonts w:ascii="Arial" w:hAnsi="Arial" w:cs="Arial"/>
          <w:color w:val="000000" w:themeColor="text1"/>
        </w:rPr>
        <w:t xml:space="preserve">) </w:t>
      </w:r>
      <w:bookmarkStart w:id="17" w:name="_Hlk507763664"/>
      <w:r>
        <w:rPr>
          <w:rFonts w:ascii="Arial" w:hAnsi="Arial" w:cs="Arial"/>
          <w:color w:val="000000" w:themeColor="text1"/>
        </w:rPr>
        <w:t xml:space="preserve">Cell-attached recordings in response to 5-min photoillumination (orange line, 575 ± 25 nm) grouped by age (juvenile: P14-27; adult: &gt;8 weeks) and Arch expression. In contrast to juvenile aLE mice, adult </w:t>
      </w:r>
      <w:r>
        <w:rPr>
          <w:rFonts w:ascii="Arial" w:hAnsi="Arial" w:cs="Arial"/>
          <w:bCs/>
          <w:i/>
          <w:iCs/>
          <w:color w:val="000000" w:themeColor="text1"/>
        </w:rPr>
        <w:t>orexin/Arch</w:t>
      </w:r>
      <w:r>
        <w:rPr>
          <w:rFonts w:ascii="Arial" w:hAnsi="Arial" w:cs="Arial"/>
          <w:color w:val="000000" w:themeColor="text1"/>
        </w:rPr>
        <w:t xml:space="preserve"> mice exhibited photoinhibition throughout the illumination period. Upon cessation of photoillumination, there was a significant rebound in spiking activity, before the firing rate returned towards pre-stimulation levels. (</w:t>
      </w:r>
      <w:r>
        <w:rPr>
          <w:rFonts w:ascii="Arial" w:hAnsi="Arial" w:cs="Arial"/>
          <w:b/>
          <w:color w:val="000000" w:themeColor="text1"/>
        </w:rPr>
        <w:t>C</w:t>
      </w:r>
      <w:r>
        <w:rPr>
          <w:rFonts w:ascii="Arial" w:hAnsi="Arial" w:cs="Arial"/>
          <w:color w:val="000000" w:themeColor="text1"/>
        </w:rPr>
        <w:t xml:space="preserve">) Summary data indicate that photoillumination silenced Hcrt/orexin neuronal activity. However, Hcrt/orexin neurons in aHE mice of both ages (purple) had </w:t>
      </w:r>
      <w:r>
        <w:rPr>
          <w:rFonts w:ascii="Arial" w:hAnsi="Arial" w:cs="Arial"/>
          <w:color w:val="000000" w:themeColor="text1"/>
        </w:rPr>
        <w:t>hyperpolarized resting membrane potentials (V</w:t>
      </w:r>
      <w:r>
        <w:rPr>
          <w:rFonts w:ascii="Arial" w:hAnsi="Arial" w:cs="Arial"/>
          <w:color w:val="000000" w:themeColor="text1"/>
          <w:vertAlign w:val="subscript"/>
        </w:rPr>
        <w:t>m</w:t>
      </w:r>
      <w:r>
        <w:rPr>
          <w:rFonts w:ascii="Arial" w:hAnsi="Arial" w:cs="Arial"/>
          <w:color w:val="000000" w:themeColor="text1"/>
        </w:rPr>
        <w:t>) and (</w:t>
      </w:r>
      <w:r>
        <w:rPr>
          <w:rFonts w:ascii="Arial" w:hAnsi="Arial" w:cs="Arial"/>
          <w:b/>
          <w:color w:val="000000" w:themeColor="text1"/>
        </w:rPr>
        <w:t>D</w:t>
      </w:r>
      <w:r>
        <w:rPr>
          <w:rFonts w:ascii="Arial" w:hAnsi="Arial" w:cs="Arial"/>
          <w:color w:val="000000" w:themeColor="text1"/>
        </w:rPr>
        <w:t xml:space="preserve">) </w:t>
      </w:r>
      <w:r>
        <w:rPr>
          <w:rFonts w:ascii="Arial" w:hAnsi="Arial" w:cs="Arial"/>
          <w:color w:val="000000" w:themeColor="text1"/>
        </w:rPr>
        <w:t>a lower basal firing rate</w:t>
      </w:r>
      <w:r>
        <w:rPr>
          <w:rFonts w:ascii="Arial" w:hAnsi="Arial" w:cs="Arial"/>
          <w:color w:val="000000" w:themeColor="text1"/>
        </w:rPr>
        <w:t>.</w:t>
      </w:r>
      <w:r>
        <w:rPr>
          <w:rFonts w:ascii="Arial" w:hAnsi="Arial" w:cs="Arial"/>
          <w:color w:val="000000" w:themeColor="text1"/>
        </w:rPr>
        <w:t xml:space="preserve"> </w:t>
      </w:r>
      <w:bookmarkEnd w:id="17"/>
      <w:r>
        <w:rPr>
          <w:rFonts w:ascii="Arial" w:hAnsi="Arial" w:cs="Arial"/>
          <w:color w:val="000000" w:themeColor="text1"/>
        </w:rPr>
        <w:t>(</w:t>
      </w:r>
      <w:r>
        <w:rPr>
          <w:rFonts w:ascii="Arial" w:hAnsi="Arial" w:cs="Arial"/>
          <w:b/>
          <w:color w:val="000000" w:themeColor="text1"/>
        </w:rPr>
        <w:t>E</w:t>
      </w:r>
      <w:r>
        <w:rPr>
          <w:rFonts w:ascii="Arial" w:hAnsi="Arial" w:cs="Arial"/>
          <w:color w:val="000000" w:themeColor="text1"/>
        </w:rPr>
        <w:t>) Photoillumination evoked a significant outward current (I</w:t>
      </w:r>
      <w:r>
        <w:rPr>
          <w:rFonts w:ascii="Arial" w:hAnsi="Arial" w:cs="Arial"/>
          <w:color w:val="000000" w:themeColor="text1"/>
          <w:vertAlign w:val="subscript"/>
        </w:rPr>
        <w:t>o</w:t>
      </w:r>
      <w:r>
        <w:rPr>
          <w:rFonts w:ascii="Arial" w:hAnsi="Arial" w:cs="Arial"/>
          <w:color w:val="000000" w:themeColor="text1"/>
        </w:rPr>
        <w:t>) with different light durations (</w:t>
      </w:r>
      <w:r>
        <w:rPr>
          <w:rFonts w:ascii="Arial" w:hAnsi="Arial" w:cs="Arial"/>
          <w:b/>
          <w:color w:val="000000" w:themeColor="text1"/>
        </w:rPr>
        <w:t>i</w:t>
      </w:r>
      <w:r>
        <w:rPr>
          <w:rFonts w:ascii="Arial" w:hAnsi="Arial" w:cs="Arial"/>
          <w:color w:val="000000" w:themeColor="text1"/>
        </w:rPr>
        <w:t>). Photoillumination also decreased spontaneous excitatory postsynaptic currents (sEPSCs) onto Hcrt/orexin neurons in aLE mice (</w:t>
      </w:r>
      <w:r>
        <w:rPr>
          <w:rFonts w:ascii="Arial" w:hAnsi="Arial" w:cs="Arial"/>
          <w:b/>
          <w:color w:val="000000" w:themeColor="text1"/>
        </w:rPr>
        <w:t>ii</w:t>
      </w:r>
      <w:r>
        <w:rPr>
          <w:rFonts w:ascii="Arial" w:hAnsi="Arial" w:cs="Arial"/>
          <w:color w:val="000000" w:themeColor="text1"/>
        </w:rPr>
        <w:t xml:space="preserve">). Further characterization of basal sEPSC activity </w:t>
      </w:r>
      <w:r>
        <w:rPr>
          <w:rFonts w:ascii="Arial" w:hAnsi="Arial" w:cs="Arial"/>
          <w:b/>
          <w:color w:val="000000" w:themeColor="text1"/>
        </w:rPr>
        <w:t>(iii)</w:t>
      </w:r>
      <w:r>
        <w:rPr>
          <w:rFonts w:ascii="Arial" w:hAnsi="Arial" w:cs="Arial"/>
          <w:color w:val="000000" w:themeColor="text1"/>
        </w:rPr>
        <w:t xml:space="preserve"> indicated no </w:t>
      </w:r>
      <w:r>
        <w:rPr>
          <w:rFonts w:ascii="Arial" w:hAnsi="Arial" w:cs="Arial"/>
          <w:color w:val="000000" w:themeColor="text1"/>
        </w:rPr>
        <w:t>difference</w:t>
      </w:r>
      <w:r>
        <w:rPr>
          <w:rFonts w:ascii="Arial" w:hAnsi="Arial" w:cs="Arial"/>
          <w:color w:val="000000" w:themeColor="text1"/>
        </w:rPr>
        <w:t xml:space="preserve"> in sEPSC amplitude </w:t>
      </w:r>
      <w:r>
        <w:rPr>
          <w:rFonts w:ascii="Arial" w:hAnsi="Arial" w:cs="Arial"/>
          <w:color w:val="000000" w:themeColor="text1"/>
        </w:rPr>
        <w:t>between</w:t>
      </w:r>
      <w:r>
        <w:rPr>
          <w:rFonts w:ascii="Arial" w:hAnsi="Arial" w:cs="Arial"/>
          <w:color w:val="000000" w:themeColor="text1"/>
        </w:rPr>
        <w:t xml:space="preserve"> </w:t>
      </w:r>
      <w:r>
        <w:rPr>
          <w:rFonts w:ascii="Arial" w:hAnsi="Arial" w:cs="Arial"/>
          <w:color w:val="000000" w:themeColor="text1"/>
        </w:rPr>
        <w:t>Hcrt/</w:t>
      </w:r>
      <w:r>
        <w:rPr>
          <w:rFonts w:ascii="Arial" w:hAnsi="Arial" w:cs="Arial"/>
          <w:bCs/>
          <w:iCs/>
          <w:color w:val="000000" w:themeColor="text1"/>
        </w:rPr>
        <w:t xml:space="preserve">orexin neurons from </w:t>
      </w:r>
      <w:r>
        <w:rPr>
          <w:rFonts w:ascii="Arial" w:hAnsi="Arial" w:cs="Arial"/>
          <w:bCs/>
          <w:i/>
          <w:iCs/>
          <w:color w:val="000000" w:themeColor="text1"/>
        </w:rPr>
        <w:t xml:space="preserve">orexin/Arch </w:t>
      </w:r>
      <w:r>
        <w:rPr>
          <w:rFonts w:ascii="Arial" w:hAnsi="Arial" w:cs="Arial"/>
          <w:bCs/>
          <w:iCs/>
          <w:color w:val="000000" w:themeColor="text1"/>
        </w:rPr>
        <w:t xml:space="preserve">and </w:t>
      </w:r>
      <w:r>
        <w:rPr>
          <w:rFonts w:ascii="Arial" w:hAnsi="Arial" w:cs="Arial"/>
          <w:bCs/>
          <w:i/>
          <w:iCs/>
          <w:color w:val="000000" w:themeColor="text1"/>
        </w:rPr>
        <w:t>orexin/eGFP</w:t>
      </w:r>
      <w:r>
        <w:rPr>
          <w:rFonts w:ascii="Arial" w:hAnsi="Arial" w:cs="Arial"/>
          <w:bCs/>
          <w:iCs/>
          <w:color w:val="000000" w:themeColor="text1"/>
        </w:rPr>
        <w:t xml:space="preserve"> mice, although there was a significant reduction in the frequency of glutamatergic events that was more pronounced in aHE mice. </w:t>
      </w:r>
      <w:r>
        <w:rPr>
          <w:rFonts w:ascii="Arial" w:hAnsi="Arial" w:cs="Arial"/>
          <w:color w:val="000000" w:themeColor="text1"/>
        </w:rPr>
        <w:t xml:space="preserve"> (</w:t>
      </w:r>
      <w:r>
        <w:rPr>
          <w:rFonts w:ascii="Arial" w:hAnsi="Arial" w:cs="Arial"/>
          <w:b/>
          <w:color w:val="000000" w:themeColor="text1"/>
        </w:rPr>
        <w:t>F</w:t>
      </w:r>
      <w:r>
        <w:rPr>
          <w:rFonts w:ascii="Arial" w:hAnsi="Arial" w:cs="Arial"/>
          <w:color w:val="000000" w:themeColor="text1"/>
        </w:rPr>
        <w:t>) When photoillumination was applied in conditions to measure spontaneous inhibitory postsynaptic currents (sIPSCs), yellow light (575 ± 25 nm) evoked an outward current in all groups (</w:t>
      </w:r>
      <w:r>
        <w:rPr>
          <w:rFonts w:ascii="Arial" w:hAnsi="Arial" w:cs="Arial"/>
          <w:b/>
          <w:color w:val="000000" w:themeColor="text1"/>
        </w:rPr>
        <w:t>i</w:t>
      </w:r>
      <w:r>
        <w:rPr>
          <w:rFonts w:ascii="Arial" w:hAnsi="Arial" w:cs="Arial"/>
          <w:color w:val="000000" w:themeColor="text1"/>
        </w:rPr>
        <w:t>) but sIPSC activity did not change (</w:t>
      </w:r>
      <w:r>
        <w:rPr>
          <w:rFonts w:ascii="Arial" w:hAnsi="Arial" w:cs="Arial"/>
          <w:b/>
          <w:color w:val="000000" w:themeColor="text1"/>
        </w:rPr>
        <w:t>ii</w:t>
      </w:r>
      <w:r>
        <w:rPr>
          <w:rFonts w:ascii="Arial" w:hAnsi="Arial" w:cs="Arial"/>
          <w:color w:val="000000" w:themeColor="text1"/>
        </w:rPr>
        <w:t xml:space="preserve">). </w:t>
      </w:r>
      <w:r>
        <w:rPr>
          <w:rFonts w:ascii="Arial" w:hAnsi="Arial" w:cs="Arial"/>
          <w:bCs/>
          <w:iCs/>
          <w:color w:val="000000" w:themeColor="text1"/>
        </w:rPr>
        <w:t xml:space="preserve">Nevertheless, basal GABAergic tone was altered in </w:t>
      </w:r>
      <w:r>
        <w:rPr>
          <w:rFonts w:ascii="Arial" w:hAnsi="Arial" w:cs="Arial"/>
          <w:bCs/>
          <w:i/>
          <w:iCs/>
          <w:color w:val="000000" w:themeColor="text1"/>
        </w:rPr>
        <w:t xml:space="preserve">orexin/Arch </w:t>
      </w:r>
      <w:r>
        <w:rPr>
          <w:rFonts w:ascii="Arial" w:hAnsi="Arial" w:cs="Arial"/>
          <w:bCs/>
          <w:iCs/>
          <w:color w:val="000000" w:themeColor="text1"/>
        </w:rPr>
        <w:t xml:space="preserve">mice relative to </w:t>
      </w:r>
      <w:r>
        <w:rPr>
          <w:rFonts w:ascii="Arial" w:hAnsi="Arial" w:cs="Arial"/>
          <w:bCs/>
          <w:i/>
          <w:iCs/>
          <w:color w:val="000000" w:themeColor="text1"/>
        </w:rPr>
        <w:t>orexin/eGFP</w:t>
      </w:r>
      <w:r>
        <w:rPr>
          <w:rFonts w:ascii="Arial" w:hAnsi="Arial" w:cs="Arial"/>
          <w:bCs/>
          <w:iCs/>
          <w:color w:val="000000" w:themeColor="text1"/>
        </w:rPr>
        <w:t xml:space="preserve"> mice, with a larger amplitude of basal events and greater sIPSC frequency (</w:t>
      </w:r>
      <w:r>
        <w:rPr>
          <w:rFonts w:ascii="Arial" w:hAnsi="Arial" w:cs="Arial"/>
          <w:b/>
          <w:bCs/>
          <w:iCs/>
          <w:color w:val="000000" w:themeColor="text1"/>
        </w:rPr>
        <w:t>iii</w:t>
      </w:r>
      <w:r>
        <w:rPr>
          <w:rFonts w:ascii="Arial" w:hAnsi="Arial" w:cs="Arial"/>
          <w:bCs/>
          <w:iCs/>
          <w:color w:val="000000" w:themeColor="text1"/>
        </w:rPr>
        <w:t>). (</w:t>
      </w:r>
      <w:r>
        <w:rPr>
          <w:rFonts w:ascii="Arial" w:hAnsi="Arial" w:cs="Arial"/>
          <w:b/>
          <w:bCs/>
          <w:iCs/>
          <w:color w:val="000000" w:themeColor="text1"/>
        </w:rPr>
        <w:t>G</w:t>
      </w:r>
      <w:r>
        <w:rPr>
          <w:rFonts w:ascii="Arial" w:hAnsi="Arial" w:cs="Arial"/>
          <w:bCs/>
          <w:iCs/>
          <w:color w:val="000000" w:themeColor="text1"/>
        </w:rPr>
        <w:t xml:space="preserve">) Bath application of oxytocin (300 nM), a known activator of </w:t>
      </w:r>
      <w:r>
        <w:rPr>
          <w:rFonts w:ascii="Arial" w:hAnsi="Arial" w:cs="Arial"/>
          <w:color w:val="000000" w:themeColor="text1"/>
        </w:rPr>
        <w:t>Hcrt/</w:t>
      </w:r>
      <w:r>
        <w:rPr>
          <w:rFonts w:ascii="Arial" w:hAnsi="Arial" w:cs="Arial"/>
          <w:bCs/>
          <w:iCs/>
          <w:color w:val="000000" w:themeColor="text1"/>
        </w:rPr>
        <w:t xml:space="preserve">orexin neurons, had differential effects on the excitability of </w:t>
      </w:r>
      <w:r>
        <w:rPr>
          <w:rFonts w:ascii="Arial" w:hAnsi="Arial" w:cs="Arial"/>
          <w:color w:val="000000" w:themeColor="text1"/>
        </w:rPr>
        <w:t>Hcrt/</w:t>
      </w:r>
      <w:r>
        <w:rPr>
          <w:rFonts w:ascii="Arial" w:hAnsi="Arial" w:cs="Arial"/>
          <w:bCs/>
          <w:iCs/>
          <w:color w:val="000000" w:themeColor="text1"/>
        </w:rPr>
        <w:t>orexin neurons in (</w:t>
      </w:r>
      <w:r>
        <w:rPr>
          <w:rFonts w:ascii="Arial" w:hAnsi="Arial" w:cs="Arial"/>
          <w:b/>
          <w:iCs/>
          <w:color w:val="000000" w:themeColor="text1"/>
        </w:rPr>
        <w:t>i</w:t>
      </w:r>
      <w:r>
        <w:rPr>
          <w:rFonts w:ascii="Arial" w:hAnsi="Arial" w:cs="Arial"/>
          <w:bCs/>
          <w:iCs/>
          <w:color w:val="000000" w:themeColor="text1"/>
        </w:rPr>
        <w:t>) aLE and (</w:t>
      </w:r>
      <w:r>
        <w:rPr>
          <w:rFonts w:ascii="Arial" w:hAnsi="Arial" w:cs="Arial"/>
          <w:b/>
          <w:iCs/>
          <w:color w:val="000000" w:themeColor="text1"/>
        </w:rPr>
        <w:t>ii</w:t>
      </w:r>
      <w:r>
        <w:rPr>
          <w:rFonts w:ascii="Arial" w:hAnsi="Arial" w:cs="Arial"/>
          <w:bCs/>
          <w:iCs/>
          <w:color w:val="000000" w:themeColor="text1"/>
        </w:rPr>
        <w:t xml:space="preserve">) aHE </w:t>
      </w:r>
      <w:r>
        <w:rPr>
          <w:rFonts w:ascii="Arial" w:hAnsi="Arial" w:cs="Arial"/>
          <w:bCs/>
          <w:i/>
          <w:iCs/>
          <w:color w:val="000000" w:themeColor="text1"/>
        </w:rPr>
        <w:t xml:space="preserve">orexin/Arch </w:t>
      </w:r>
      <w:r>
        <w:rPr>
          <w:rFonts w:ascii="Arial" w:hAnsi="Arial" w:cs="Arial"/>
          <w:bCs/>
          <w:iCs/>
          <w:color w:val="000000" w:themeColor="text1"/>
        </w:rPr>
        <w:t>mice</w:t>
      </w:r>
      <w:r>
        <w:rPr>
          <w:rFonts w:ascii="Arial" w:hAnsi="Arial" w:cs="Arial"/>
          <w:bCs/>
          <w:iCs/>
          <w:color w:val="000000" w:themeColor="text1"/>
        </w:rPr>
        <w:t>: o</w:t>
      </w:r>
      <w:r>
        <w:rPr>
          <w:rFonts w:ascii="Arial" w:hAnsi="Arial" w:cs="Arial"/>
          <w:bCs/>
          <w:iCs/>
          <w:color w:val="000000" w:themeColor="text1"/>
        </w:rPr>
        <w:t>xytocin significantly depolarized V</w:t>
      </w:r>
      <w:r>
        <w:rPr>
          <w:rFonts w:ascii="Arial" w:hAnsi="Arial" w:cs="Arial"/>
          <w:bCs/>
          <w:iCs/>
          <w:color w:val="000000" w:themeColor="text1"/>
          <w:vertAlign w:val="subscript"/>
        </w:rPr>
        <w:t>m</w:t>
      </w:r>
      <w:r>
        <w:rPr>
          <w:rFonts w:ascii="Arial" w:hAnsi="Arial" w:cs="Arial"/>
          <w:bCs/>
          <w:iCs/>
          <w:color w:val="000000" w:themeColor="text1"/>
        </w:rPr>
        <w:t xml:space="preserve"> of </w:t>
      </w:r>
      <w:r>
        <w:rPr>
          <w:rFonts w:ascii="Arial" w:hAnsi="Arial" w:cs="Arial"/>
          <w:color w:val="000000" w:themeColor="text1"/>
        </w:rPr>
        <w:t>Hcrt/</w:t>
      </w:r>
      <w:r>
        <w:rPr>
          <w:rFonts w:ascii="Arial" w:hAnsi="Arial" w:cs="Arial"/>
          <w:bCs/>
          <w:iCs/>
          <w:color w:val="000000" w:themeColor="text1"/>
        </w:rPr>
        <w:t>orexin neurons from aLE mice but not aHE mice (</w:t>
      </w:r>
      <w:r>
        <w:rPr>
          <w:rFonts w:ascii="Arial" w:hAnsi="Arial" w:cs="Arial"/>
          <w:b/>
          <w:iCs/>
          <w:color w:val="000000" w:themeColor="text1"/>
        </w:rPr>
        <w:t>iii</w:t>
      </w:r>
      <w:r>
        <w:rPr>
          <w:rFonts w:ascii="Arial" w:hAnsi="Arial" w:cs="Arial"/>
          <w:bCs/>
          <w:iCs/>
          <w:color w:val="000000" w:themeColor="text1"/>
        </w:rPr>
        <w:t>).</w:t>
      </w:r>
    </w:p>
    <w:p>
      <w:pPr>
        <w:spacing w:line="480" w:lineRule="auto"/>
        <w:rPr>
          <w:rFonts w:ascii="Arial" w:hAnsi="Arial" w:cs="Arial"/>
          <w:color w:val="000000" w:themeColor="text1"/>
        </w:rPr>
      </w:pPr>
    </w:p>
    <w:p>
      <w:pPr>
        <w:spacing w:line="480" w:lineRule="auto"/>
        <w:rPr>
          <w:rFonts w:ascii="Arial" w:hAnsi="Arial" w:cs="Arial"/>
          <w:color w:val="000000" w:themeColor="text1"/>
        </w:rPr>
      </w:pPr>
      <w:r>
        <w:rPr>
          <w:rFonts w:ascii="Arial" w:hAnsi="Arial" w:cs="Arial"/>
          <w:b/>
          <w:color w:val="000000" w:themeColor="text1"/>
        </w:rPr>
        <w:t>Figure 4</w:t>
      </w:r>
      <w:r>
        <w:rPr>
          <w:rFonts w:ascii="Arial" w:hAnsi="Arial" w:cs="Arial"/>
          <w:color w:val="000000" w:themeColor="text1"/>
        </w:rPr>
        <w:t xml:space="preserve">. Aberrant </w:t>
      </w:r>
      <w:r>
        <w:rPr>
          <w:rFonts w:ascii="Arial" w:hAnsi="Arial" w:cs="Arial"/>
          <w:bCs/>
          <w:color w:val="000000" w:themeColor="text1"/>
        </w:rPr>
        <w:t xml:space="preserve">circadian and metabolic features of </w:t>
      </w:r>
      <w:r>
        <w:rPr>
          <w:rFonts w:ascii="Arial" w:hAnsi="Arial" w:cs="Arial"/>
          <w:bCs/>
          <w:i/>
          <w:iCs/>
          <w:color w:val="000000" w:themeColor="text1"/>
        </w:rPr>
        <w:t xml:space="preserve">orexin/Arch </w:t>
      </w:r>
      <w:r>
        <w:rPr>
          <w:rFonts w:ascii="Arial" w:hAnsi="Arial" w:cs="Arial"/>
          <w:bCs/>
          <w:iCs/>
          <w:color w:val="000000" w:themeColor="text1"/>
        </w:rPr>
        <w:t>mice compared to</w:t>
      </w:r>
      <w:r>
        <w:rPr>
          <w:rFonts w:ascii="Arial" w:hAnsi="Arial" w:cs="Arial"/>
          <w:bCs/>
          <w:color w:val="000000" w:themeColor="text1"/>
        </w:rPr>
        <w:t xml:space="preserve"> </w:t>
      </w:r>
      <w:r>
        <w:rPr>
          <w:rFonts w:ascii="Arial" w:hAnsi="Arial" w:cs="Arial"/>
          <w:bCs/>
          <w:i/>
          <w:color w:val="000000" w:themeColor="text1"/>
        </w:rPr>
        <w:t>orexin/Ataxin-3</w:t>
      </w:r>
      <w:r>
        <w:rPr>
          <w:rFonts w:ascii="Arial" w:hAnsi="Arial" w:cs="Arial"/>
          <w:bCs/>
          <w:color w:val="000000" w:themeColor="text1"/>
        </w:rPr>
        <w:t xml:space="preserve"> (</w:t>
      </w:r>
      <w:r>
        <w:rPr>
          <w:rFonts w:ascii="Arial" w:hAnsi="Arial" w:cs="Arial"/>
          <w:bCs/>
          <w:i/>
          <w:color w:val="000000" w:themeColor="text1"/>
        </w:rPr>
        <w:t>ATAX)</w:t>
      </w:r>
      <w:r>
        <w:rPr>
          <w:rFonts w:ascii="Arial" w:hAnsi="Arial" w:cs="Arial"/>
          <w:bCs/>
          <w:color w:val="000000" w:themeColor="text1"/>
        </w:rPr>
        <w:t xml:space="preserve"> and WT mice.</w:t>
      </w:r>
      <w:r>
        <w:rPr>
          <w:rFonts w:ascii="Arial" w:hAnsi="Arial" w:cs="Arial"/>
          <w:color w:val="000000" w:themeColor="text1"/>
        </w:rPr>
        <w:t xml:space="preserve"> (</w:t>
      </w:r>
      <w:r>
        <w:rPr>
          <w:rFonts w:ascii="Arial" w:hAnsi="Arial" w:cs="Arial"/>
          <w:b/>
          <w:bCs/>
          <w:color w:val="000000" w:themeColor="text1"/>
        </w:rPr>
        <w:t>A</w:t>
      </w:r>
      <w:r>
        <w:rPr>
          <w:rFonts w:ascii="Arial" w:hAnsi="Arial" w:cs="Arial"/>
          <w:color w:val="000000" w:themeColor="text1"/>
        </w:rPr>
        <w:t xml:space="preserve">) </w:t>
      </w:r>
      <w:r>
        <w:rPr>
          <w:rFonts w:ascii="Arial" w:hAnsi="Arial" w:cs="Arial"/>
          <w:color w:val="000000" w:themeColor="text1"/>
        </w:rPr>
        <w:t>Hourly m</w:t>
      </w:r>
      <w:r>
        <w:rPr>
          <w:rFonts w:ascii="Arial" w:hAnsi="Arial" w:cs="Arial"/>
          <w:color w:val="000000" w:themeColor="text1"/>
        </w:rPr>
        <w:t xml:space="preserve">etabolic </w:t>
      </w:r>
      <w:r>
        <w:rPr>
          <w:rFonts w:ascii="Arial" w:hAnsi="Arial" w:cs="Arial"/>
          <w:color w:val="000000" w:themeColor="text1"/>
        </w:rPr>
        <w:t xml:space="preserve">rate </w:t>
      </w:r>
      <w:r>
        <w:rPr>
          <w:rFonts w:ascii="Arial" w:hAnsi="Arial" w:cs="Arial"/>
          <w:color w:val="000000" w:themeColor="text1"/>
        </w:rPr>
        <w:t>over a 48h period (</w:t>
      </w:r>
      <w:r>
        <w:rPr>
          <w:rFonts w:ascii="Arial" w:hAnsi="Arial" w:cs="Arial"/>
          <w:b/>
          <w:color w:val="000000" w:themeColor="text1"/>
        </w:rPr>
        <w:t>i</w:t>
      </w:r>
      <w:r>
        <w:rPr>
          <w:rFonts w:ascii="Arial" w:hAnsi="Arial" w:cs="Arial"/>
          <w:color w:val="000000" w:themeColor="text1"/>
        </w:rPr>
        <w:t>) and summed for the light, dark and 24-h periods (</w:t>
      </w:r>
      <w:r>
        <w:rPr>
          <w:rFonts w:ascii="Arial" w:hAnsi="Arial" w:cs="Arial"/>
          <w:b/>
          <w:color w:val="000000" w:themeColor="text1"/>
        </w:rPr>
        <w:t>ii</w:t>
      </w:r>
      <w:r>
        <w:rPr>
          <w:rFonts w:ascii="Arial" w:hAnsi="Arial" w:cs="Arial"/>
          <w:color w:val="000000" w:themeColor="text1"/>
        </w:rPr>
        <w:t xml:space="preserve">) revealed reduced food intake (FI), Z-activity and respiratory exchange ratio (RER) during the dark phase in </w:t>
      </w:r>
      <w:r>
        <w:rPr>
          <w:rFonts w:ascii="Arial" w:hAnsi="Arial" w:cs="Arial"/>
          <w:bCs/>
          <w:i/>
          <w:color w:val="000000" w:themeColor="text1"/>
        </w:rPr>
        <w:t xml:space="preserve">ATAX </w:t>
      </w:r>
      <w:r>
        <w:rPr>
          <w:rFonts w:ascii="Arial" w:hAnsi="Arial" w:cs="Arial"/>
          <w:bCs/>
          <w:color w:val="000000" w:themeColor="text1"/>
        </w:rPr>
        <w:t>mice and reduced FI and RER in aHE mice during the light phase relative to other strains</w:t>
      </w:r>
      <w:r>
        <w:rPr>
          <w:rFonts w:ascii="Arial" w:hAnsi="Arial" w:cs="Arial"/>
          <w:bCs/>
          <w:iCs/>
          <w:color w:val="000000" w:themeColor="text1"/>
        </w:rPr>
        <w:t>.</w:t>
      </w:r>
      <w:r>
        <w:rPr>
          <w:rFonts w:ascii="Arial" w:hAnsi="Arial" w:cs="Arial"/>
          <w:color w:val="000000" w:themeColor="text1"/>
        </w:rPr>
        <w:t xml:space="preserve"> Both aLE and aHE mice had greater X-activity and RER </w:t>
      </w:r>
      <w:r>
        <w:rPr>
          <w:rFonts w:ascii="Arial" w:hAnsi="Arial" w:cs="Arial"/>
          <w:bCs/>
          <w:color w:val="000000" w:themeColor="text1"/>
        </w:rPr>
        <w:t>during the dark phase relative to other strains</w:t>
      </w:r>
      <w:r>
        <w:rPr>
          <w:rFonts w:ascii="Arial" w:hAnsi="Arial" w:cs="Arial"/>
          <w:bCs/>
          <w:iCs/>
          <w:color w:val="000000" w:themeColor="text1"/>
        </w:rPr>
        <w:t>.</w:t>
      </w:r>
      <w:r>
        <w:rPr>
          <w:rFonts w:ascii="Arial" w:hAnsi="Arial" w:cs="Arial"/>
          <w:color w:val="000000" w:themeColor="text1"/>
        </w:rPr>
        <w:t xml:space="preserve"> (</w:t>
      </w:r>
      <w:r>
        <w:rPr>
          <w:rFonts w:ascii="Arial" w:hAnsi="Arial" w:cs="Arial"/>
          <w:b/>
          <w:bCs/>
          <w:color w:val="000000" w:themeColor="text1"/>
        </w:rPr>
        <w:t>B</w:t>
      </w:r>
      <w:r>
        <w:rPr>
          <w:rFonts w:ascii="Arial" w:hAnsi="Arial" w:cs="Arial"/>
          <w:color w:val="000000" w:themeColor="text1"/>
        </w:rPr>
        <w:t xml:space="preserve">) By 12 weeks of age, </w:t>
      </w:r>
      <w:r>
        <w:rPr>
          <w:rFonts w:ascii="Arial" w:hAnsi="Arial" w:cs="Arial"/>
          <w:bCs/>
          <w:color w:val="000000" w:themeColor="text1"/>
        </w:rPr>
        <w:t>the body weight of</w:t>
      </w:r>
      <w:r>
        <w:rPr>
          <w:rFonts w:ascii="Arial" w:hAnsi="Arial" w:cs="Arial"/>
          <w:b/>
          <w:bCs/>
          <w:color w:val="000000" w:themeColor="text1"/>
        </w:rPr>
        <w:t xml:space="preserve"> </w:t>
      </w:r>
      <w:r>
        <w:rPr>
          <w:rFonts w:ascii="Arial" w:hAnsi="Arial" w:cs="Arial"/>
          <w:i/>
          <w:iCs/>
          <w:color w:val="000000" w:themeColor="text1"/>
        </w:rPr>
        <w:t>orexin/Arch</w:t>
      </w:r>
      <w:r>
        <w:rPr>
          <w:rFonts w:ascii="Arial" w:hAnsi="Arial" w:cs="Arial"/>
          <w:color w:val="000000" w:themeColor="text1"/>
        </w:rPr>
        <w:t xml:space="preserve"> aHE mice exceeded that of both WT and </w:t>
      </w:r>
      <w:r>
        <w:rPr>
          <w:rFonts w:ascii="Arial" w:hAnsi="Arial" w:cs="Arial"/>
          <w:bCs/>
          <w:i/>
          <w:color w:val="000000" w:themeColor="text1"/>
        </w:rPr>
        <w:t>ATAX</w:t>
      </w:r>
      <w:r>
        <w:rPr>
          <w:rFonts w:ascii="Arial" w:hAnsi="Arial" w:cs="Arial"/>
          <w:color w:val="000000" w:themeColor="text1"/>
        </w:rPr>
        <w:t xml:space="preserve"> mice.  The inset presents body weight trajectory with age across the different strains using a line of best fit for each genotype (0.83 &gt; R</w:t>
      </w:r>
      <w:r>
        <w:rPr>
          <w:rFonts w:ascii="Arial" w:hAnsi="Arial" w:cs="Arial"/>
          <w:color w:val="000000" w:themeColor="text1"/>
          <w:vertAlign w:val="superscript"/>
        </w:rPr>
        <w:t xml:space="preserve">2 </w:t>
      </w:r>
      <w:r>
        <w:rPr>
          <w:rFonts w:ascii="Arial" w:hAnsi="Arial" w:cs="Arial"/>
          <w:color w:val="000000" w:themeColor="text1"/>
        </w:rPr>
        <w:t>&gt; 0.90). (</w:t>
      </w:r>
      <w:r>
        <w:rPr>
          <w:rFonts w:ascii="Arial" w:hAnsi="Arial" w:cs="Arial"/>
          <w:b/>
          <w:bCs/>
          <w:color w:val="000000" w:themeColor="text1"/>
        </w:rPr>
        <w:t>C</w:t>
      </w:r>
      <w:r>
        <w:rPr>
          <w:rFonts w:ascii="Arial" w:hAnsi="Arial" w:cs="Arial"/>
          <w:color w:val="000000" w:themeColor="text1"/>
        </w:rPr>
        <w:t xml:space="preserve">) Age-matched mice were used to assess </w:t>
      </w:r>
      <w:r>
        <w:rPr>
          <w:rFonts w:ascii="Arial" w:hAnsi="Arial" w:cs="Arial"/>
          <w:bCs/>
          <w:i/>
          <w:color w:val="000000" w:themeColor="text1"/>
        </w:rPr>
        <w:t>post mortem</w:t>
      </w:r>
      <w:r>
        <w:rPr>
          <w:rFonts w:ascii="Arial" w:hAnsi="Arial" w:cs="Arial"/>
          <w:bCs/>
          <w:color w:val="000000" w:themeColor="text1"/>
        </w:rPr>
        <w:t xml:space="preserve"> body composition</w:t>
      </w:r>
      <w:r>
        <w:rPr>
          <w:rFonts w:ascii="Arial" w:hAnsi="Arial" w:cs="Arial"/>
          <w:bCs/>
          <w:color w:val="000000" w:themeColor="text1"/>
        </w:rPr>
        <w:t xml:space="preserve">; </w:t>
      </w:r>
      <w:r>
        <w:rPr>
          <w:rFonts w:ascii="Arial" w:hAnsi="Arial" w:cs="Arial"/>
          <w:bCs/>
          <w:color w:val="000000" w:themeColor="text1"/>
        </w:rPr>
        <w:t xml:space="preserve"> </w:t>
      </w:r>
      <w:r>
        <w:rPr>
          <w:rFonts w:ascii="Arial" w:hAnsi="Arial" w:cs="Arial"/>
          <w:color w:val="000000" w:themeColor="text1"/>
        </w:rPr>
        <w:t xml:space="preserve">aHE </w:t>
      </w:r>
      <w:r>
        <w:rPr>
          <w:rFonts w:ascii="Arial" w:hAnsi="Arial" w:cs="Arial"/>
          <w:bCs/>
          <w:i/>
          <w:iCs/>
          <w:color w:val="000000" w:themeColor="text1"/>
        </w:rPr>
        <w:t>orexin/Arch</w:t>
      </w:r>
      <w:r>
        <w:rPr>
          <w:rFonts w:ascii="Arial" w:hAnsi="Arial" w:cs="Arial"/>
          <w:color w:val="000000" w:themeColor="text1"/>
        </w:rPr>
        <w:t xml:space="preserve"> mice had significantly elevated adiposity, particularly increased epididymal (EpD) and subcutaneous (SubQ) fat mass. (</w:t>
      </w:r>
      <w:r>
        <w:rPr>
          <w:rFonts w:ascii="Arial" w:hAnsi="Arial" w:cs="Arial"/>
          <w:b/>
          <w:bCs/>
          <w:color w:val="000000" w:themeColor="text1"/>
        </w:rPr>
        <w:t>D</w:t>
      </w:r>
      <w:r>
        <w:rPr>
          <w:rFonts w:ascii="Arial" w:hAnsi="Arial" w:cs="Arial"/>
          <w:color w:val="000000" w:themeColor="text1"/>
        </w:rPr>
        <w:t>) Male mice (9 wks) were fasted overnight for a glucose tolerance test; no significant differences were observed across genotypes. (</w:t>
      </w:r>
      <w:r>
        <w:rPr>
          <w:rFonts w:ascii="Arial" w:hAnsi="Arial" w:cs="Arial"/>
          <w:b/>
          <w:color w:val="000000" w:themeColor="text1"/>
        </w:rPr>
        <w:t>E</w:t>
      </w:r>
      <w:r>
        <w:rPr>
          <w:rFonts w:ascii="Arial" w:hAnsi="Arial" w:cs="Arial"/>
          <w:color w:val="000000" w:themeColor="text1"/>
        </w:rPr>
        <w:t>) Representative wheel-running actograms indicate comparable locomotor rhythms between WT and aLE</w:t>
      </w:r>
      <w:r>
        <w:rPr>
          <w:rFonts w:ascii="Arial" w:hAnsi="Arial" w:cs="Arial"/>
          <w:i/>
          <w:iCs/>
          <w:color w:val="000000" w:themeColor="text1"/>
        </w:rPr>
        <w:t xml:space="preserve"> orexin/Arch</w:t>
      </w:r>
      <w:r>
        <w:rPr>
          <w:rFonts w:ascii="Arial" w:hAnsi="Arial" w:cs="Arial"/>
          <w:color w:val="000000" w:themeColor="text1"/>
        </w:rPr>
        <w:t xml:space="preserve"> mice under both 12h light:12h dark (yellow bar: gray bar; LD) and constant darkness (gray shaded area; DD) conditions.  In contrast, aHE </w:t>
      </w:r>
      <w:r>
        <w:rPr>
          <w:rFonts w:ascii="Arial" w:hAnsi="Arial" w:cs="Arial"/>
          <w:i/>
          <w:iCs/>
          <w:color w:val="000000" w:themeColor="text1"/>
        </w:rPr>
        <w:t>orexin/Arch</w:t>
      </w:r>
      <w:r>
        <w:rPr>
          <w:rFonts w:ascii="Arial" w:hAnsi="Arial" w:cs="Arial"/>
          <w:color w:val="000000" w:themeColor="text1"/>
        </w:rPr>
        <w:t xml:space="preserve"> mice have greatly reduced running wheel activity. </w:t>
      </w:r>
      <w:r>
        <w:rPr>
          <w:rFonts w:ascii="Arial" w:hAnsi="Arial" w:cs="Arial"/>
          <w:color w:val="000000" w:themeColor="text1"/>
        </w:rPr>
        <w:t xml:space="preserve"> </w:t>
      </w:r>
      <w:r>
        <w:rPr>
          <w:rFonts w:ascii="Arial" w:hAnsi="Arial" w:cs="Arial"/>
          <w:bCs/>
          <w:color w:val="000000" w:themeColor="text1"/>
        </w:rPr>
        <w:t>(</w:t>
      </w:r>
      <w:r>
        <w:rPr>
          <w:rFonts w:ascii="Arial" w:hAnsi="Arial" w:cs="Arial"/>
          <w:color w:val="000000" w:themeColor="text1"/>
        </w:rPr>
        <w:t xml:space="preserve">2-way ANOVA with Bonferroni </w:t>
      </w:r>
      <w:r>
        <w:rPr>
          <w:rFonts w:ascii="Arial" w:hAnsi="Arial" w:cs="Arial"/>
          <w:i/>
          <w:color w:val="000000" w:themeColor="text1"/>
        </w:rPr>
        <w:t>post hoc</w:t>
      </w:r>
      <w:r>
        <w:rPr>
          <w:rFonts w:ascii="Arial" w:hAnsi="Arial" w:cs="Arial"/>
          <w:color w:val="000000" w:themeColor="text1"/>
        </w:rPr>
        <w:t xml:space="preserve"> test; *</w:t>
      </w:r>
      <w:r>
        <w:rPr>
          <w:rFonts w:ascii="Arial" w:hAnsi="Arial" w:cs="Arial"/>
          <w:i/>
          <w:color w:val="000000" w:themeColor="text1"/>
        </w:rPr>
        <w:t>p</w:t>
      </w:r>
      <w:r>
        <w:rPr>
          <w:rFonts w:ascii="Arial" w:hAnsi="Arial" w:cs="Arial"/>
          <w:color w:val="000000" w:themeColor="text1"/>
        </w:rPr>
        <w:t xml:space="preserve"> &lt; 0.05; **</w:t>
      </w:r>
      <w:r>
        <w:rPr>
          <w:rFonts w:ascii="Arial" w:hAnsi="Arial" w:cs="Arial"/>
          <w:i/>
          <w:color w:val="000000" w:themeColor="text1"/>
        </w:rPr>
        <w:t>p</w:t>
      </w:r>
      <w:r>
        <w:rPr>
          <w:rFonts w:ascii="Arial" w:hAnsi="Arial" w:cs="Arial"/>
          <w:color w:val="000000" w:themeColor="text1"/>
        </w:rPr>
        <w:t xml:space="preserve"> &lt; 0.01; ***</w:t>
      </w:r>
      <w:r>
        <w:rPr>
          <w:rFonts w:ascii="Arial" w:hAnsi="Arial" w:cs="Arial"/>
          <w:i/>
          <w:color w:val="000000" w:themeColor="text1"/>
        </w:rPr>
        <w:t>p</w:t>
      </w:r>
      <w:r>
        <w:rPr>
          <w:rFonts w:ascii="Arial" w:hAnsi="Arial" w:cs="Arial"/>
          <w:color w:val="000000" w:themeColor="text1"/>
        </w:rPr>
        <w:t xml:space="preserve"> &lt; 0.001). [Abd, abdominal fat; aHE, </w:t>
      </w:r>
      <w:r>
        <w:rPr>
          <w:rFonts w:ascii="Arial" w:hAnsi="Arial" w:cs="Arial"/>
          <w:i/>
          <w:iCs/>
          <w:color w:val="000000" w:themeColor="text1"/>
        </w:rPr>
        <w:t xml:space="preserve">orexin/Arch </w:t>
      </w:r>
      <w:r>
        <w:rPr>
          <w:rFonts w:ascii="Arial" w:hAnsi="Arial" w:cs="Arial"/>
          <w:color w:val="000000" w:themeColor="text1"/>
        </w:rPr>
        <w:t xml:space="preserve">high-expressers; aLE, </w:t>
      </w:r>
      <w:r>
        <w:rPr>
          <w:rFonts w:ascii="Arial" w:hAnsi="Arial" w:cs="Arial"/>
          <w:i/>
          <w:iCs/>
          <w:color w:val="000000" w:themeColor="text1"/>
        </w:rPr>
        <w:t xml:space="preserve">orexin/Arch </w:t>
      </w:r>
      <w:r>
        <w:rPr>
          <w:rFonts w:ascii="Arial" w:hAnsi="Arial" w:cs="Arial"/>
          <w:color w:val="000000" w:themeColor="text1"/>
        </w:rPr>
        <w:t xml:space="preserve">low-expressers; </w:t>
      </w:r>
      <w:r>
        <w:rPr>
          <w:rFonts w:ascii="Arial" w:hAnsi="Arial" w:cs="Arial"/>
          <w:i/>
          <w:color w:val="000000" w:themeColor="text1"/>
        </w:rPr>
        <w:t>ATAX</w:t>
      </w:r>
      <w:r>
        <w:rPr>
          <w:rFonts w:ascii="Arial" w:hAnsi="Arial" w:cs="Arial"/>
          <w:color w:val="000000" w:themeColor="text1"/>
        </w:rPr>
        <w:t xml:space="preserve">, </w:t>
      </w:r>
      <w:r>
        <w:rPr>
          <w:rFonts w:ascii="Arial" w:hAnsi="Arial" w:cs="Arial"/>
          <w:bCs/>
          <w:i/>
          <w:color w:val="000000" w:themeColor="text1"/>
          <w:lang w:val="en-GB"/>
        </w:rPr>
        <w:t xml:space="preserve">orexin/ataxin-3 </w:t>
      </w:r>
      <w:r>
        <w:rPr>
          <w:rFonts w:ascii="Arial" w:hAnsi="Arial" w:cs="Arial"/>
          <w:bCs/>
          <w:color w:val="000000" w:themeColor="text1"/>
          <w:lang w:val="en-GB"/>
        </w:rPr>
        <w:t>mice</w:t>
      </w:r>
      <w:r>
        <w:rPr>
          <w:rFonts w:ascii="Arial" w:hAnsi="Arial" w:cs="Arial"/>
          <w:bCs/>
          <w:i/>
          <w:color w:val="000000" w:themeColor="text1"/>
          <w:lang w:val="en-GB"/>
        </w:rPr>
        <w:t>;</w:t>
      </w:r>
      <w:r>
        <w:rPr>
          <w:rFonts w:ascii="Arial" w:hAnsi="Arial" w:cs="Arial"/>
          <w:bCs/>
          <w:color w:val="000000" w:themeColor="text1"/>
          <w:lang w:val="en-GB"/>
        </w:rPr>
        <w:t xml:space="preserve"> EpD, epididymal fat pad; FI, food intake; </w:t>
      </w:r>
      <w:r>
        <w:rPr>
          <w:rFonts w:ascii="Arial" w:hAnsi="Arial" w:cs="Arial"/>
          <w:color w:val="000000" w:themeColor="text1"/>
        </w:rPr>
        <w:t xml:space="preserve">RER, respiratory exchange ratio; SubQ, </w:t>
      </w:r>
      <w:r>
        <w:rPr>
          <w:rFonts w:ascii="Arial" w:hAnsi="Arial" w:cs="Arial"/>
          <w:bCs/>
          <w:color w:val="000000" w:themeColor="text1"/>
          <w:lang w:val="en-GB"/>
        </w:rPr>
        <w:t xml:space="preserve">subcutaneous fat pad; </w:t>
      </w:r>
      <w:r>
        <w:rPr>
          <w:rFonts w:ascii="Arial" w:hAnsi="Arial" w:cs="Arial"/>
          <w:bCs/>
          <w:iCs/>
          <w:color w:val="000000" w:themeColor="text1"/>
          <w:lang w:val="en-GB"/>
        </w:rPr>
        <w:t>WT, wildtype mice].</w:t>
      </w:r>
    </w:p>
    <w:p>
      <w:pPr>
        <w:spacing w:line="480" w:lineRule="auto"/>
        <w:rPr>
          <w:rFonts w:ascii="Arial" w:hAnsi="Arial" w:cs="Arial"/>
          <w:color w:val="000000" w:themeColor="text1"/>
        </w:rPr>
      </w:pPr>
    </w:p>
    <w:p>
      <w:pPr>
        <w:spacing w:line="480" w:lineRule="auto"/>
        <w:rPr>
          <w:rFonts w:ascii="Arial" w:hAnsi="Arial" w:cs="Arial"/>
          <w:iCs/>
          <w:color w:val="000000" w:themeColor="text1"/>
        </w:rPr>
      </w:pPr>
      <w:r>
        <w:rPr>
          <w:rFonts w:ascii="Arial" w:hAnsi="Arial" w:cs="Arial"/>
          <w:b/>
          <w:color w:val="000000" w:themeColor="text1"/>
        </w:rPr>
        <w:t>Figure 5</w:t>
      </w:r>
      <w:r>
        <w:rPr>
          <w:rFonts w:ascii="Arial" w:hAnsi="Arial" w:cs="Arial"/>
          <w:color w:val="000000" w:themeColor="text1"/>
        </w:rPr>
        <w:t xml:space="preserve">.  EEG phenotyping of male </w:t>
      </w:r>
      <w:r>
        <w:rPr>
          <w:rFonts w:ascii="Arial" w:hAnsi="Arial" w:cs="Arial"/>
          <w:bCs/>
          <w:i/>
          <w:color w:val="000000" w:themeColor="text1"/>
        </w:rPr>
        <w:t>orexin/Ataxin-3 (</w:t>
      </w:r>
      <w:r>
        <w:rPr>
          <w:rFonts w:ascii="Arial" w:hAnsi="Arial" w:cs="Arial"/>
          <w:i/>
          <w:color w:val="000000" w:themeColor="text1"/>
        </w:rPr>
        <w:t>ATAX)</w:t>
      </w:r>
      <w:r>
        <w:rPr>
          <w:rFonts w:ascii="Arial" w:hAnsi="Arial" w:cs="Arial"/>
          <w:color w:val="000000" w:themeColor="text1"/>
        </w:rPr>
        <w:t xml:space="preserve"> and </w:t>
      </w:r>
      <w:r>
        <w:rPr>
          <w:rFonts w:ascii="Arial" w:hAnsi="Arial" w:cs="Arial"/>
          <w:i/>
          <w:iCs/>
          <w:color w:val="000000" w:themeColor="text1"/>
        </w:rPr>
        <w:t xml:space="preserve">orexin/Arch </w:t>
      </w:r>
      <w:r>
        <w:rPr>
          <w:rFonts w:ascii="Arial" w:hAnsi="Arial" w:cs="Arial"/>
          <w:iCs/>
          <w:color w:val="000000" w:themeColor="text1"/>
        </w:rPr>
        <w:t>mice reveals distinct differences in sleep-wake architecture and EEG spectral composition. (</w:t>
      </w:r>
      <w:r>
        <w:rPr>
          <w:rFonts w:ascii="Arial" w:hAnsi="Arial" w:cs="Arial"/>
          <w:b/>
          <w:iCs/>
          <w:color w:val="000000" w:themeColor="text1"/>
        </w:rPr>
        <w:t>A</w:t>
      </w:r>
      <w:r>
        <w:rPr>
          <w:rFonts w:ascii="Arial" w:hAnsi="Arial" w:cs="Arial"/>
          <w:iCs/>
          <w:color w:val="000000" w:themeColor="text1"/>
        </w:rPr>
        <w:t>) Diurnal distribution of wakefulness (</w:t>
      </w:r>
      <w:r>
        <w:rPr>
          <w:rFonts w:ascii="Arial" w:hAnsi="Arial" w:cs="Arial"/>
          <w:b/>
          <w:iCs/>
          <w:color w:val="000000" w:themeColor="text1"/>
        </w:rPr>
        <w:t>i</w:t>
      </w:r>
      <w:r>
        <w:rPr>
          <w:rFonts w:ascii="Arial" w:hAnsi="Arial" w:cs="Arial"/>
          <w:iCs/>
          <w:color w:val="000000" w:themeColor="text1"/>
        </w:rPr>
        <w:t>) and NREM sleep (</w:t>
      </w:r>
      <w:r>
        <w:rPr>
          <w:rFonts w:ascii="Arial" w:hAnsi="Arial" w:cs="Arial"/>
          <w:b/>
          <w:iCs/>
          <w:color w:val="000000" w:themeColor="text1"/>
        </w:rPr>
        <w:t>ii</w:t>
      </w:r>
      <w:r>
        <w:rPr>
          <w:rFonts w:ascii="Arial" w:hAnsi="Arial" w:cs="Arial"/>
          <w:iCs/>
          <w:color w:val="000000" w:themeColor="text1"/>
        </w:rPr>
        <w:t>) in both aLE and aHE</w:t>
      </w:r>
      <w:r>
        <w:rPr>
          <w:rFonts w:ascii="Arial" w:hAnsi="Arial" w:cs="Arial"/>
          <w:i/>
          <w:iCs/>
          <w:color w:val="000000" w:themeColor="text1"/>
        </w:rPr>
        <w:t xml:space="preserve"> orexin/Arch </w:t>
      </w:r>
      <w:r>
        <w:rPr>
          <w:rFonts w:ascii="Arial" w:hAnsi="Arial" w:cs="Arial"/>
          <w:iCs/>
          <w:color w:val="000000" w:themeColor="text1"/>
        </w:rPr>
        <w:t xml:space="preserve">mice is comparable to age-matched male WT mice but distinct from that of </w:t>
      </w:r>
      <w:r>
        <w:rPr>
          <w:rFonts w:ascii="Arial" w:hAnsi="Arial" w:cs="Arial"/>
          <w:i/>
          <w:color w:val="000000" w:themeColor="text1"/>
        </w:rPr>
        <w:t>ATAX</w:t>
      </w:r>
      <w:r>
        <w:rPr>
          <w:rFonts w:ascii="Arial" w:hAnsi="Arial" w:cs="Arial"/>
          <w:color w:val="000000" w:themeColor="text1"/>
        </w:rPr>
        <w:t xml:space="preserve"> </w:t>
      </w:r>
      <w:r>
        <w:rPr>
          <w:rFonts w:ascii="Arial" w:hAnsi="Arial" w:cs="Arial"/>
          <w:bCs/>
          <w:color w:val="000000" w:themeColor="text1"/>
        </w:rPr>
        <w:t>mice</w:t>
      </w:r>
      <w:r>
        <w:rPr>
          <w:rFonts w:ascii="Arial" w:hAnsi="Arial" w:cs="Arial"/>
          <w:bCs/>
          <w:i/>
          <w:color w:val="000000" w:themeColor="text1"/>
        </w:rPr>
        <w:t>.</w:t>
      </w:r>
      <w:r>
        <w:rPr>
          <w:rFonts w:ascii="Arial" w:hAnsi="Arial" w:cs="Arial"/>
          <w:bCs/>
          <w:color w:val="000000" w:themeColor="text1"/>
        </w:rPr>
        <w:t xml:space="preserve"> However, the number of REM bouts in </w:t>
      </w:r>
      <w:r>
        <w:rPr>
          <w:rFonts w:ascii="Arial" w:hAnsi="Arial" w:cs="Arial"/>
          <w:iCs/>
          <w:color w:val="000000" w:themeColor="text1"/>
        </w:rPr>
        <w:t>aHE</w:t>
      </w:r>
      <w:r>
        <w:rPr>
          <w:rFonts w:ascii="Arial" w:hAnsi="Arial" w:cs="Arial"/>
          <w:i/>
          <w:iCs/>
          <w:color w:val="000000" w:themeColor="text1"/>
        </w:rPr>
        <w:t xml:space="preserve"> orexin/Arch </w:t>
      </w:r>
      <w:r>
        <w:rPr>
          <w:rFonts w:ascii="Arial" w:hAnsi="Arial" w:cs="Arial"/>
          <w:iCs/>
          <w:color w:val="000000" w:themeColor="text1"/>
        </w:rPr>
        <w:t xml:space="preserve">mice </w:t>
      </w:r>
      <w:r>
        <w:rPr>
          <w:rFonts w:ascii="Arial" w:hAnsi="Arial" w:cs="Arial"/>
          <w:bCs/>
          <w:color w:val="000000" w:themeColor="text1"/>
        </w:rPr>
        <w:t>was significantly increased over the 24-h period relative to the other strains (</w:t>
      </w:r>
      <w:r>
        <w:rPr>
          <w:rFonts w:ascii="Arial" w:hAnsi="Arial" w:cs="Arial"/>
          <w:b/>
          <w:bCs/>
          <w:color w:val="000000" w:themeColor="text1"/>
        </w:rPr>
        <w:t>iii</w:t>
      </w:r>
      <w:r>
        <w:rPr>
          <w:rFonts w:ascii="Arial" w:hAnsi="Arial" w:cs="Arial"/>
          <w:bCs/>
          <w:color w:val="000000" w:themeColor="text1"/>
        </w:rPr>
        <w:t xml:space="preserve">). Spontaneous cataplexy was only observed in </w:t>
      </w:r>
      <w:r>
        <w:rPr>
          <w:rFonts w:ascii="Arial" w:hAnsi="Arial" w:cs="Arial"/>
          <w:i/>
          <w:iCs/>
          <w:color w:val="000000" w:themeColor="text1"/>
        </w:rPr>
        <w:t xml:space="preserve">ATAX </w:t>
      </w:r>
      <w:r>
        <w:rPr>
          <w:rFonts w:ascii="Arial" w:hAnsi="Arial" w:cs="Arial"/>
          <w:iCs/>
          <w:color w:val="000000" w:themeColor="text1"/>
        </w:rPr>
        <w:t>mice (</w:t>
      </w:r>
      <w:r>
        <w:rPr>
          <w:rFonts w:ascii="Arial" w:hAnsi="Arial" w:cs="Arial"/>
          <w:b/>
          <w:iCs/>
          <w:color w:val="000000" w:themeColor="text1"/>
        </w:rPr>
        <w:t>iv</w:t>
      </w:r>
      <w:r>
        <w:rPr>
          <w:rFonts w:ascii="Arial" w:hAnsi="Arial" w:cs="Arial"/>
          <w:iCs/>
          <w:color w:val="000000" w:themeColor="text1"/>
        </w:rPr>
        <w:t>)</w:t>
      </w:r>
      <w:r>
        <w:rPr>
          <w:rFonts w:ascii="Arial" w:hAnsi="Arial" w:cs="Arial"/>
          <w:iCs/>
          <w:color w:val="000000" w:themeColor="text1"/>
        </w:rPr>
        <w:t xml:space="preserve">. </w:t>
      </w:r>
      <w:r>
        <w:rPr>
          <w:rFonts w:ascii="Arial" w:hAnsi="Arial" w:cs="Arial"/>
          <w:iCs/>
          <w:color w:val="000000" w:themeColor="text1"/>
        </w:rPr>
        <w:t xml:space="preserve">RM ANOVA revealed strain </w:t>
      </w:r>
      <w:r>
        <w:rPr>
          <w:rFonts w:ascii="Arial" w:hAnsi="Arial" w:cs="Arial"/>
          <w:iCs/>
          <w:color w:val="000000" w:themeColor="text1"/>
        </w:rPr>
        <w:t xml:space="preserve">differences in hourly </w:t>
      </w:r>
      <w:r>
        <w:rPr>
          <w:rFonts w:ascii="Arial" w:hAnsi="Arial" w:cs="Arial"/>
          <w:bCs/>
          <w:iCs/>
          <w:color w:val="000000" w:themeColor="text1"/>
        </w:rPr>
        <w:t xml:space="preserve">LMA </w:t>
      </w:r>
      <w:r>
        <w:rPr>
          <w:rFonts w:ascii="Arial" w:hAnsi="Arial" w:cs="Arial"/>
          <w:bCs/>
          <w:iCs/>
          <w:color w:val="000000" w:themeColor="text1"/>
        </w:rPr>
        <w:t>(Extended Fig. 5-1Ai)</w:t>
      </w:r>
      <w:r>
        <w:rPr>
          <w:rFonts w:ascii="Arial" w:hAnsi="Arial" w:cs="Arial"/>
          <w:iCs/>
          <w:color w:val="000000" w:themeColor="text1"/>
        </w:rPr>
        <w:t xml:space="preserve"> </w:t>
      </w:r>
      <w:r>
        <w:rPr>
          <w:rFonts w:ascii="Arial" w:hAnsi="Arial" w:cs="Arial"/>
          <w:bCs/>
          <w:iCs/>
          <w:color w:val="000000" w:themeColor="text1"/>
        </w:rPr>
        <w:t>without a significant</w:t>
      </w:r>
      <w:r>
        <w:rPr>
          <w:rFonts w:ascii="Arial" w:hAnsi="Arial" w:cs="Arial"/>
          <w:bCs/>
          <w:iCs/>
          <w:color w:val="000000" w:themeColor="text1"/>
        </w:rPr>
        <w:t xml:space="preserve"> effect</w:t>
      </w:r>
      <w:r>
        <w:rPr>
          <w:rFonts w:ascii="Arial" w:hAnsi="Arial" w:cs="Arial"/>
          <w:bCs/>
          <w:iCs/>
          <w:color w:val="000000" w:themeColor="text1"/>
        </w:rPr>
        <w:t xml:space="preserve"> on</w:t>
      </w:r>
      <w:r>
        <w:rPr>
          <w:rFonts w:ascii="Arial" w:hAnsi="Arial" w:cs="Arial"/>
          <w:bCs/>
          <w:iCs/>
          <w:color w:val="000000" w:themeColor="text1"/>
        </w:rPr>
        <w:t xml:space="preserve"> </w:t>
      </w:r>
      <w:r>
        <w:rPr>
          <w:rFonts w:ascii="Arial" w:hAnsi="Arial" w:cs="Arial"/>
          <w:iCs/>
          <w:color w:val="000000" w:themeColor="text1"/>
        </w:rPr>
        <w:t>T</w:t>
      </w:r>
      <w:r>
        <w:rPr>
          <w:rFonts w:ascii="Arial" w:hAnsi="Arial" w:cs="Arial"/>
          <w:iCs/>
          <w:color w:val="000000" w:themeColor="text1"/>
          <w:vertAlign w:val="subscript"/>
        </w:rPr>
        <w:t>b</w:t>
      </w:r>
      <w:r>
        <w:rPr>
          <w:rFonts w:ascii="Arial" w:hAnsi="Arial" w:cs="Arial"/>
          <w:bCs/>
          <w:iCs/>
          <w:color w:val="000000" w:themeColor="text1"/>
        </w:rPr>
        <w:t xml:space="preserve"> </w:t>
      </w:r>
      <w:r>
        <w:rPr>
          <w:rFonts w:ascii="Arial" w:hAnsi="Arial" w:cs="Arial"/>
          <w:bCs/>
          <w:iCs/>
          <w:color w:val="000000" w:themeColor="text1"/>
        </w:rPr>
        <w:t>(</w:t>
      </w:r>
      <w:r>
        <w:rPr>
          <w:rFonts w:ascii="Arial" w:hAnsi="Arial" w:cs="Arial"/>
          <w:bCs/>
          <w:iCs/>
          <w:color w:val="000000" w:themeColor="text1"/>
        </w:rPr>
        <w:t>Extended Fig. 5-1Aii)</w:t>
      </w:r>
      <w:r>
        <w:rPr>
          <w:rFonts w:ascii="Arial" w:hAnsi="Arial" w:cs="Arial"/>
          <w:bCs/>
          <w:iCs/>
          <w:color w:val="000000" w:themeColor="text1"/>
        </w:rPr>
        <w:t>.</w:t>
      </w:r>
      <w:r>
        <w:rPr>
          <w:rFonts w:ascii="Arial" w:hAnsi="Arial" w:cs="Arial"/>
          <w:iCs/>
          <w:color w:val="000000" w:themeColor="text1"/>
        </w:rPr>
        <w:t xml:space="preserve"> (</w:t>
      </w:r>
      <w:r>
        <w:rPr>
          <w:rFonts w:ascii="Arial" w:hAnsi="Arial" w:cs="Arial"/>
          <w:b/>
          <w:iCs/>
          <w:color w:val="000000" w:themeColor="text1"/>
        </w:rPr>
        <w:t>B</w:t>
      </w:r>
      <w:r>
        <w:rPr>
          <w:rFonts w:ascii="Arial" w:hAnsi="Arial" w:cs="Arial"/>
          <w:iCs/>
          <w:color w:val="000000" w:themeColor="text1"/>
        </w:rPr>
        <w:t xml:space="preserve">) The chocolate-cataplexy assay was employed to determine whether cataplexy could be elicited in </w:t>
      </w:r>
      <w:r>
        <w:rPr>
          <w:rFonts w:ascii="Arial" w:hAnsi="Arial" w:cs="Arial"/>
          <w:i/>
          <w:iCs/>
          <w:color w:val="000000" w:themeColor="text1"/>
        </w:rPr>
        <w:t xml:space="preserve">orexin/Arch </w:t>
      </w:r>
      <w:r>
        <w:rPr>
          <w:rFonts w:ascii="Arial" w:hAnsi="Arial" w:cs="Arial"/>
          <w:iCs/>
          <w:color w:val="000000" w:themeColor="text1"/>
        </w:rPr>
        <w:t>mice under rewarding conditions. Presentation of chocolate at ZT12 significantly increased time spent awake (</w:t>
      </w:r>
      <w:r>
        <w:rPr>
          <w:rFonts w:ascii="Arial" w:hAnsi="Arial" w:cs="Arial"/>
          <w:b/>
          <w:iCs/>
          <w:color w:val="000000" w:themeColor="text1"/>
        </w:rPr>
        <w:t>i</w:t>
      </w:r>
      <w:r>
        <w:rPr>
          <w:rFonts w:ascii="Arial" w:hAnsi="Arial" w:cs="Arial"/>
          <w:iCs/>
          <w:color w:val="000000" w:themeColor="text1"/>
        </w:rPr>
        <w:t>) and reduced NREM sleep (</w:t>
      </w:r>
      <w:r>
        <w:rPr>
          <w:rFonts w:ascii="Arial" w:hAnsi="Arial" w:cs="Arial"/>
          <w:b/>
          <w:iCs/>
          <w:color w:val="000000" w:themeColor="text1"/>
        </w:rPr>
        <w:t>ii</w:t>
      </w:r>
      <w:r>
        <w:rPr>
          <w:rFonts w:ascii="Arial" w:hAnsi="Arial" w:cs="Arial"/>
          <w:iCs/>
          <w:color w:val="000000" w:themeColor="text1"/>
        </w:rPr>
        <w:t xml:space="preserve">) during the dark phase for all strains.  The percent time in REM sleep also decreased, except in </w:t>
      </w:r>
      <w:r>
        <w:rPr>
          <w:rFonts w:ascii="Arial" w:hAnsi="Arial" w:cs="Arial"/>
          <w:i/>
          <w:iCs/>
          <w:color w:val="000000" w:themeColor="text1"/>
        </w:rPr>
        <w:t>ATAX</w:t>
      </w:r>
      <w:r>
        <w:rPr>
          <w:rFonts w:ascii="Arial" w:hAnsi="Arial" w:cs="Arial"/>
          <w:iCs/>
          <w:color w:val="000000" w:themeColor="text1"/>
        </w:rPr>
        <w:t xml:space="preserve"> </w:t>
      </w:r>
      <w:r>
        <w:rPr>
          <w:rFonts w:ascii="Arial" w:hAnsi="Arial" w:cs="Arial"/>
          <w:bCs/>
          <w:color w:val="000000" w:themeColor="text1"/>
        </w:rPr>
        <w:t>mice (</w:t>
      </w:r>
      <w:r>
        <w:rPr>
          <w:rFonts w:ascii="Arial" w:hAnsi="Arial" w:cs="Arial"/>
          <w:b/>
          <w:bCs/>
          <w:color w:val="000000" w:themeColor="text1"/>
        </w:rPr>
        <w:t>iii</w:t>
      </w:r>
      <w:r>
        <w:rPr>
          <w:rFonts w:ascii="Arial" w:hAnsi="Arial" w:cs="Arial"/>
          <w:bCs/>
          <w:color w:val="000000" w:themeColor="text1"/>
        </w:rPr>
        <w:t xml:space="preserve">).  Chocolate also robustly increased cataplexy in </w:t>
      </w:r>
      <w:r>
        <w:rPr>
          <w:rFonts w:ascii="Arial" w:hAnsi="Arial" w:cs="Arial"/>
          <w:bCs/>
          <w:i/>
          <w:color w:val="000000" w:themeColor="text1"/>
        </w:rPr>
        <w:t>ATAX</w:t>
      </w:r>
      <w:r>
        <w:rPr>
          <w:rFonts w:ascii="Arial" w:hAnsi="Arial" w:cs="Arial"/>
          <w:bCs/>
          <w:color w:val="000000" w:themeColor="text1"/>
        </w:rPr>
        <w:t xml:space="preserve"> mice but did not elicit cataplexy in </w:t>
      </w:r>
      <w:r>
        <w:rPr>
          <w:rFonts w:ascii="Arial" w:hAnsi="Arial" w:cs="Arial"/>
          <w:i/>
          <w:iCs/>
          <w:color w:val="000000" w:themeColor="text1"/>
        </w:rPr>
        <w:t xml:space="preserve">orexin/Arch </w:t>
      </w:r>
      <w:r>
        <w:rPr>
          <w:rFonts w:ascii="Arial" w:hAnsi="Arial" w:cs="Arial"/>
          <w:iCs/>
          <w:color w:val="000000" w:themeColor="text1"/>
        </w:rPr>
        <w:t>mice</w:t>
      </w:r>
      <w:r>
        <w:rPr>
          <w:rFonts w:ascii="Arial" w:hAnsi="Arial" w:cs="Arial"/>
          <w:bCs/>
          <w:color w:val="000000" w:themeColor="text1"/>
        </w:rPr>
        <w:t xml:space="preserve"> (</w:t>
      </w:r>
      <w:r>
        <w:rPr>
          <w:rFonts w:ascii="Arial" w:hAnsi="Arial" w:cs="Arial"/>
          <w:b/>
          <w:bCs/>
          <w:color w:val="000000" w:themeColor="text1"/>
        </w:rPr>
        <w:t>iv</w:t>
      </w:r>
      <w:r>
        <w:rPr>
          <w:rFonts w:ascii="Arial" w:hAnsi="Arial" w:cs="Arial"/>
          <w:bCs/>
          <w:color w:val="000000" w:themeColor="text1"/>
        </w:rPr>
        <w:t xml:space="preserve">).  </w:t>
      </w:r>
      <w:r>
        <w:rPr>
          <w:rFonts w:ascii="Arial" w:hAnsi="Arial" w:cs="Arial"/>
          <w:bCs/>
          <w:color w:val="000000" w:themeColor="text1"/>
        </w:rPr>
        <w:t xml:space="preserve">Neither </w:t>
      </w:r>
      <w:r>
        <w:rPr>
          <w:rFonts w:ascii="Arial" w:hAnsi="Arial" w:cs="Arial"/>
          <w:bCs/>
          <w:iCs/>
          <w:color w:val="000000" w:themeColor="text1"/>
        </w:rPr>
        <w:t>LMA (</w:t>
      </w:r>
      <w:r>
        <w:rPr>
          <w:rFonts w:ascii="Arial" w:hAnsi="Arial" w:cs="Arial"/>
          <w:bCs/>
          <w:i/>
          <w:iCs/>
          <w:color w:val="000000" w:themeColor="text1"/>
        </w:rPr>
        <w:t>p</w:t>
      </w:r>
      <w:r>
        <w:rPr>
          <w:rFonts w:ascii="Arial" w:hAnsi="Arial" w:cs="Arial"/>
          <w:bCs/>
          <w:iCs/>
          <w:color w:val="000000" w:themeColor="text1"/>
        </w:rPr>
        <w:t xml:space="preserve"> = 0.</w:t>
      </w:r>
      <w:r>
        <w:rPr>
          <w:rFonts w:ascii="Arial" w:hAnsi="Arial" w:cs="Arial"/>
          <w:bCs/>
          <w:iCs/>
          <w:color w:val="000000" w:themeColor="text1"/>
        </w:rPr>
        <w:t>12</w:t>
      </w:r>
      <w:r>
        <w:rPr>
          <w:rFonts w:ascii="Arial" w:hAnsi="Arial" w:cs="Arial"/>
          <w:bCs/>
          <w:iCs/>
          <w:color w:val="000000" w:themeColor="text1"/>
        </w:rPr>
        <w:t xml:space="preserve">; </w:t>
      </w:r>
      <w:r>
        <w:rPr>
          <w:rFonts w:ascii="Arial" w:hAnsi="Arial" w:cs="Arial"/>
          <w:bCs/>
          <w:color w:val="000000" w:themeColor="text1"/>
        </w:rPr>
        <w:t xml:space="preserve">Extended Fig. 5-1Bi) nor </w:t>
      </w:r>
      <w:r>
        <w:rPr>
          <w:rFonts w:ascii="Arial" w:hAnsi="Arial" w:cs="Arial"/>
          <w:bCs/>
          <w:iCs/>
          <w:color w:val="000000" w:themeColor="text1"/>
        </w:rPr>
        <w:t>T</w:t>
      </w:r>
      <w:r>
        <w:rPr>
          <w:rFonts w:ascii="Arial" w:hAnsi="Arial" w:cs="Arial"/>
          <w:bCs/>
          <w:iCs/>
          <w:color w:val="000000" w:themeColor="text1"/>
          <w:vertAlign w:val="subscript"/>
        </w:rPr>
        <w:t>b</w:t>
      </w:r>
      <w:r>
        <w:rPr>
          <w:rFonts w:ascii="Arial" w:hAnsi="Arial" w:cs="Arial"/>
          <w:bCs/>
          <w:color w:val="000000" w:themeColor="text1"/>
        </w:rPr>
        <w:t xml:space="preserve"> </w:t>
      </w:r>
      <w:r>
        <w:rPr>
          <w:rFonts w:ascii="Arial" w:hAnsi="Arial" w:cs="Arial"/>
          <w:bCs/>
          <w:iCs/>
          <w:color w:val="000000" w:themeColor="text1"/>
        </w:rPr>
        <w:t>(</w:t>
      </w:r>
      <w:r>
        <w:rPr>
          <w:rFonts w:ascii="Arial" w:hAnsi="Arial" w:cs="Arial"/>
          <w:bCs/>
          <w:i/>
          <w:iCs/>
          <w:color w:val="000000" w:themeColor="text1"/>
        </w:rPr>
        <w:t>p</w:t>
      </w:r>
      <w:r>
        <w:rPr>
          <w:rFonts w:ascii="Arial" w:hAnsi="Arial" w:cs="Arial"/>
          <w:bCs/>
          <w:iCs/>
          <w:color w:val="000000" w:themeColor="text1"/>
        </w:rPr>
        <w:t xml:space="preserve"> = 0.</w:t>
      </w:r>
      <w:r>
        <w:rPr>
          <w:rFonts w:ascii="Arial" w:hAnsi="Arial" w:cs="Arial"/>
          <w:bCs/>
          <w:iCs/>
          <w:color w:val="000000" w:themeColor="text1"/>
        </w:rPr>
        <w:t>21</w:t>
      </w:r>
      <w:r>
        <w:rPr>
          <w:rFonts w:ascii="Arial" w:hAnsi="Arial" w:cs="Arial"/>
          <w:bCs/>
          <w:iCs/>
          <w:color w:val="000000" w:themeColor="text1"/>
        </w:rPr>
        <w:t xml:space="preserve">; </w:t>
      </w:r>
      <w:r>
        <w:rPr>
          <w:rFonts w:ascii="Arial" w:hAnsi="Arial" w:cs="Arial"/>
          <w:bCs/>
          <w:color w:val="000000" w:themeColor="text1"/>
        </w:rPr>
        <w:t>Extended Fig. 5-1Bii</w:t>
      </w:r>
      <w:r>
        <w:rPr>
          <w:rFonts w:ascii="Arial" w:hAnsi="Arial" w:cs="Arial"/>
          <w:bCs/>
          <w:iCs/>
          <w:color w:val="000000" w:themeColor="text1"/>
        </w:rPr>
        <w:t xml:space="preserve">) were significantly different among genotypes in the CCA. </w:t>
      </w:r>
      <w:r>
        <w:rPr>
          <w:rFonts w:ascii="Arial" w:hAnsi="Arial" w:cs="Arial"/>
          <w:bCs/>
          <w:color w:val="000000" w:themeColor="text1"/>
        </w:rPr>
        <w:t>(</w:t>
      </w:r>
      <w:r>
        <w:rPr>
          <w:rFonts w:ascii="Arial" w:hAnsi="Arial" w:cs="Arial"/>
          <w:b/>
          <w:bCs/>
          <w:color w:val="000000" w:themeColor="text1"/>
        </w:rPr>
        <w:t>C</w:t>
      </w:r>
      <w:r>
        <w:rPr>
          <w:rFonts w:ascii="Arial" w:hAnsi="Arial" w:cs="Arial"/>
          <w:bCs/>
          <w:color w:val="000000" w:themeColor="text1"/>
        </w:rPr>
        <w:t>) Spectral analysis of normalized EEG power across the active phase (ZT12-ZT23</w:t>
      </w:r>
      <w:r>
        <w:rPr>
          <w:rFonts w:ascii="Arial" w:hAnsi="Arial" w:cs="Arial"/>
          <w:bCs/>
          <w:color w:val="000000" w:themeColor="text1"/>
        </w:rPr>
        <w:t xml:space="preserve">) </w:t>
      </w:r>
      <w:r>
        <w:rPr>
          <w:rFonts w:ascii="Arial" w:hAnsi="Arial" w:cs="Arial"/>
          <w:bCs/>
          <w:color w:val="000000" w:themeColor="text1"/>
        </w:rPr>
        <w:t xml:space="preserve">and inactive phase (ZT24-ZT11) indicated significant changes in different bands across sleep-wake states in </w:t>
      </w:r>
      <w:r>
        <w:rPr>
          <w:rFonts w:ascii="Arial" w:hAnsi="Arial" w:cs="Arial"/>
          <w:i/>
          <w:iCs/>
          <w:color w:val="000000" w:themeColor="text1"/>
        </w:rPr>
        <w:t xml:space="preserve">orexin/Arch </w:t>
      </w:r>
      <w:r>
        <w:rPr>
          <w:rFonts w:ascii="Arial" w:hAnsi="Arial" w:cs="Arial"/>
          <w:iCs/>
          <w:color w:val="000000" w:themeColor="text1"/>
        </w:rPr>
        <w:t>mice</w:t>
      </w:r>
      <w:r>
        <w:rPr>
          <w:rFonts w:ascii="Arial" w:hAnsi="Arial" w:cs="Arial"/>
          <w:iCs/>
          <w:color w:val="000000" w:themeColor="text1"/>
        </w:rPr>
        <w:t xml:space="preserve"> during baseline recordings</w:t>
      </w:r>
      <w:r>
        <w:rPr>
          <w:rFonts w:ascii="Arial" w:hAnsi="Arial" w:cs="Arial"/>
          <w:iCs/>
          <w:color w:val="000000" w:themeColor="text1"/>
        </w:rPr>
        <w:t>.</w:t>
      </w:r>
      <w:r>
        <w:rPr>
          <w:rFonts w:ascii="Arial" w:hAnsi="Arial" w:cs="Arial"/>
          <w:iCs/>
          <w:color w:val="000000" w:themeColor="text1"/>
        </w:rPr>
        <w:t xml:space="preserve">  During the 4-h SD, neither LMA (</w:t>
      </w:r>
      <w:r>
        <w:rPr>
          <w:rFonts w:ascii="Arial" w:hAnsi="Arial" w:cs="Arial"/>
          <w:bCs/>
          <w:i/>
          <w:iCs/>
          <w:color w:val="000000" w:themeColor="text1"/>
        </w:rPr>
        <w:t>p</w:t>
      </w:r>
      <w:r>
        <w:rPr>
          <w:rFonts w:ascii="Arial" w:hAnsi="Arial" w:cs="Arial"/>
          <w:bCs/>
          <w:iCs/>
          <w:color w:val="000000" w:themeColor="text1"/>
        </w:rPr>
        <w:t xml:space="preserve"> = 0.</w:t>
      </w:r>
      <w:r>
        <w:rPr>
          <w:rFonts w:ascii="Arial" w:hAnsi="Arial" w:cs="Arial"/>
          <w:bCs/>
          <w:iCs/>
          <w:color w:val="000000" w:themeColor="text1"/>
        </w:rPr>
        <w:t>87</w:t>
      </w:r>
      <w:r>
        <w:rPr>
          <w:rFonts w:ascii="Arial" w:hAnsi="Arial" w:cs="Arial"/>
          <w:bCs/>
          <w:iCs/>
          <w:color w:val="000000" w:themeColor="text1"/>
        </w:rPr>
        <w:t xml:space="preserve">; </w:t>
      </w:r>
      <w:r>
        <w:rPr>
          <w:rFonts w:ascii="Arial" w:hAnsi="Arial" w:cs="Arial"/>
          <w:iCs/>
          <w:color w:val="000000" w:themeColor="text1"/>
        </w:rPr>
        <w:t>Extended Fig. 5-1Ci) nor T</w:t>
      </w:r>
      <w:r>
        <w:rPr>
          <w:rFonts w:ascii="Arial" w:hAnsi="Arial" w:cs="Arial"/>
          <w:iCs/>
          <w:color w:val="000000" w:themeColor="text1"/>
          <w:vertAlign w:val="subscript"/>
        </w:rPr>
        <w:t>b</w:t>
      </w:r>
      <w:r>
        <w:rPr>
          <w:rFonts w:ascii="Arial" w:hAnsi="Arial" w:cs="Arial"/>
          <w:iCs/>
          <w:color w:val="000000" w:themeColor="text1"/>
        </w:rPr>
        <w:t xml:space="preserve"> (</w:t>
      </w:r>
      <w:r>
        <w:rPr>
          <w:rFonts w:ascii="Arial" w:hAnsi="Arial" w:cs="Arial"/>
          <w:bCs/>
          <w:i/>
          <w:iCs/>
          <w:color w:val="000000" w:themeColor="text1"/>
        </w:rPr>
        <w:t>p</w:t>
      </w:r>
      <w:r>
        <w:rPr>
          <w:rFonts w:ascii="Arial" w:hAnsi="Arial" w:cs="Arial"/>
          <w:bCs/>
          <w:iCs/>
          <w:color w:val="000000" w:themeColor="text1"/>
        </w:rPr>
        <w:t xml:space="preserve"> = 0.</w:t>
      </w:r>
      <w:r>
        <w:rPr>
          <w:rFonts w:ascii="Arial" w:hAnsi="Arial" w:cs="Arial"/>
          <w:bCs/>
          <w:iCs/>
          <w:color w:val="000000" w:themeColor="text1"/>
        </w:rPr>
        <w:t>089</w:t>
      </w:r>
      <w:r>
        <w:rPr>
          <w:rFonts w:ascii="Arial" w:hAnsi="Arial" w:cs="Arial"/>
          <w:bCs/>
          <w:iCs/>
          <w:color w:val="000000" w:themeColor="text1"/>
        </w:rPr>
        <w:t xml:space="preserve">; </w:t>
      </w:r>
      <w:r>
        <w:rPr>
          <w:rFonts w:ascii="Arial" w:hAnsi="Arial" w:cs="Arial"/>
          <w:iCs/>
          <w:color w:val="000000" w:themeColor="text1"/>
        </w:rPr>
        <w:t xml:space="preserve">Extended Fig. 5-1Cii) differed across strains.  </w:t>
      </w:r>
      <w:r>
        <w:rPr>
          <w:rFonts w:ascii="Arial" w:hAnsi="Arial" w:cs="Arial"/>
          <w:color w:val="000000" w:themeColor="text1"/>
        </w:rPr>
        <w:t xml:space="preserve">[aHE, </w:t>
      </w:r>
      <w:r>
        <w:rPr>
          <w:rFonts w:ascii="Arial" w:hAnsi="Arial" w:cs="Arial"/>
          <w:i/>
          <w:iCs/>
          <w:color w:val="000000" w:themeColor="text1"/>
        </w:rPr>
        <w:t xml:space="preserve">orexin/Arch </w:t>
      </w:r>
      <w:r>
        <w:rPr>
          <w:rFonts w:ascii="Arial" w:hAnsi="Arial" w:cs="Arial"/>
          <w:color w:val="000000" w:themeColor="text1"/>
        </w:rPr>
        <w:t xml:space="preserve">high-expressers; aLE, </w:t>
      </w:r>
      <w:r>
        <w:rPr>
          <w:rFonts w:ascii="Arial" w:hAnsi="Arial" w:cs="Arial"/>
          <w:i/>
          <w:iCs/>
          <w:color w:val="000000" w:themeColor="text1"/>
        </w:rPr>
        <w:t xml:space="preserve">orexin/Arch </w:t>
      </w:r>
      <w:r>
        <w:rPr>
          <w:rFonts w:ascii="Arial" w:hAnsi="Arial" w:cs="Arial"/>
          <w:color w:val="000000" w:themeColor="text1"/>
        </w:rPr>
        <w:t xml:space="preserve">low-expressers; </w:t>
      </w:r>
      <w:r>
        <w:rPr>
          <w:rFonts w:ascii="Arial" w:hAnsi="Arial" w:cs="Arial"/>
          <w:i/>
          <w:color w:val="000000" w:themeColor="text1"/>
        </w:rPr>
        <w:t>ATAX</w:t>
      </w:r>
      <w:r>
        <w:rPr>
          <w:rFonts w:ascii="Arial" w:hAnsi="Arial" w:cs="Arial"/>
          <w:color w:val="000000" w:themeColor="text1"/>
        </w:rPr>
        <w:t xml:space="preserve">, </w:t>
      </w:r>
      <w:r>
        <w:rPr>
          <w:rFonts w:ascii="Arial" w:hAnsi="Arial" w:cs="Arial"/>
          <w:bCs/>
          <w:i/>
          <w:color w:val="000000" w:themeColor="text1"/>
          <w:lang w:val="en-GB"/>
        </w:rPr>
        <w:t xml:space="preserve">orexin/ataxin-3 </w:t>
      </w:r>
      <w:r>
        <w:rPr>
          <w:rFonts w:ascii="Arial" w:hAnsi="Arial" w:cs="Arial"/>
          <w:bCs/>
          <w:color w:val="000000" w:themeColor="text1"/>
          <w:lang w:val="en-GB"/>
        </w:rPr>
        <w:t>mice</w:t>
      </w:r>
      <w:r>
        <w:rPr>
          <w:rFonts w:ascii="Arial" w:hAnsi="Arial" w:cs="Arial"/>
          <w:bCs/>
          <w:i/>
          <w:color w:val="000000" w:themeColor="text1"/>
          <w:lang w:val="en-GB"/>
        </w:rPr>
        <w:t xml:space="preserve">; </w:t>
      </w:r>
      <w:r>
        <w:rPr>
          <w:rFonts w:ascii="Arial" w:hAnsi="Arial" w:cs="Arial"/>
          <w:bCs/>
          <w:iCs/>
          <w:color w:val="000000" w:themeColor="text1"/>
          <w:lang w:val="en-GB"/>
        </w:rPr>
        <w:t xml:space="preserve">WT, wildtype mice; Bout D., Bout duration]. </w:t>
      </w:r>
      <w:r>
        <w:rPr>
          <w:rFonts w:ascii="Arial" w:hAnsi="Arial" w:cs="Arial"/>
          <w:bCs/>
          <w:iCs/>
          <w:color w:val="000000" w:themeColor="text1"/>
        </w:rPr>
        <w:t xml:space="preserve">2-way ANOVA with Bonferroni </w:t>
      </w:r>
      <w:r>
        <w:rPr>
          <w:rFonts w:ascii="Arial" w:hAnsi="Arial" w:cs="Arial"/>
          <w:bCs/>
          <w:i/>
          <w:iCs/>
          <w:color w:val="000000" w:themeColor="text1"/>
        </w:rPr>
        <w:t>post hoc</w:t>
      </w:r>
      <w:r>
        <w:rPr>
          <w:rFonts w:ascii="Arial" w:hAnsi="Arial" w:cs="Arial"/>
          <w:bCs/>
          <w:iCs/>
          <w:color w:val="000000" w:themeColor="text1"/>
        </w:rPr>
        <w:t xml:space="preserve"> test; *</w:t>
      </w:r>
      <w:r>
        <w:rPr>
          <w:rFonts w:ascii="Arial" w:hAnsi="Arial" w:cs="Arial"/>
          <w:bCs/>
          <w:i/>
          <w:iCs/>
          <w:color w:val="000000" w:themeColor="text1"/>
        </w:rPr>
        <w:t>p</w:t>
      </w:r>
      <w:r>
        <w:rPr>
          <w:rFonts w:ascii="Arial" w:hAnsi="Arial" w:cs="Arial"/>
          <w:bCs/>
          <w:iCs/>
          <w:color w:val="000000" w:themeColor="text1"/>
        </w:rPr>
        <w:t xml:space="preserve"> &lt; 0.05; **</w:t>
      </w:r>
      <w:r>
        <w:rPr>
          <w:rFonts w:ascii="Arial" w:hAnsi="Arial" w:cs="Arial"/>
          <w:bCs/>
          <w:i/>
          <w:iCs/>
          <w:color w:val="000000" w:themeColor="text1"/>
        </w:rPr>
        <w:t>p</w:t>
      </w:r>
      <w:r>
        <w:rPr>
          <w:rFonts w:ascii="Arial" w:hAnsi="Arial" w:cs="Arial"/>
          <w:bCs/>
          <w:iCs/>
          <w:color w:val="000000" w:themeColor="text1"/>
        </w:rPr>
        <w:t xml:space="preserve"> &lt; 0.01; ***</w:t>
      </w:r>
      <w:r>
        <w:rPr>
          <w:rFonts w:ascii="Arial" w:hAnsi="Arial" w:cs="Arial"/>
          <w:bCs/>
          <w:i/>
          <w:iCs/>
          <w:color w:val="000000" w:themeColor="text1"/>
        </w:rPr>
        <w:t>p</w:t>
      </w:r>
      <w:r>
        <w:rPr>
          <w:rFonts w:ascii="Arial" w:hAnsi="Arial" w:cs="Arial"/>
          <w:bCs/>
          <w:iCs/>
          <w:color w:val="000000" w:themeColor="text1"/>
        </w:rPr>
        <w:t xml:space="preserve"> &lt; 0.001 relative to WT.</w:t>
      </w:r>
      <w:r>
        <w:rPr>
          <w:rFonts w:ascii="Arial" w:hAnsi="Arial" w:cs="Arial"/>
          <w:bCs/>
          <w:iCs/>
          <w:color w:val="000000" w:themeColor="text1"/>
        </w:rPr>
        <w:t xml:space="preserve"> </w:t>
      </w:r>
    </w:p>
    <w:p>
      <w:pPr>
        <w:spacing w:line="480" w:lineRule="auto"/>
        <w:rPr>
          <w:rFonts w:ascii="Arial" w:hAnsi="Arial" w:cs="Arial"/>
          <w:iCs/>
          <w:color w:val="000000" w:themeColor="text1"/>
        </w:rPr>
      </w:pPr>
    </w:p>
    <w:p>
      <w:pPr>
        <w:spacing w:line="480" w:lineRule="auto"/>
        <w:rPr>
          <w:rFonts w:ascii="Arial" w:hAnsi="Arial" w:cs="Arial"/>
          <w:iCs/>
          <w:color w:val="000000" w:themeColor="text1"/>
        </w:rPr>
      </w:pPr>
      <w:r>
        <w:rPr>
          <w:rFonts w:ascii="Arial" w:hAnsi="Arial" w:cs="Arial"/>
          <w:b/>
          <w:iCs/>
          <w:color w:val="000000" w:themeColor="text1"/>
        </w:rPr>
        <w:t>Figure 6</w:t>
      </w:r>
      <w:r>
        <w:rPr>
          <w:rFonts w:ascii="Arial" w:hAnsi="Arial" w:cs="Arial"/>
          <w:iCs/>
          <w:color w:val="000000" w:themeColor="text1"/>
        </w:rPr>
        <w:t xml:space="preserve">. Sleep homeostasis parameters are normal in </w:t>
      </w:r>
      <w:r>
        <w:rPr>
          <w:rFonts w:ascii="Arial" w:hAnsi="Arial" w:cs="Arial"/>
          <w:i/>
          <w:iCs/>
          <w:color w:val="000000" w:themeColor="text1"/>
        </w:rPr>
        <w:t xml:space="preserve">orexin/Arch </w:t>
      </w:r>
      <w:r>
        <w:rPr>
          <w:rFonts w:ascii="Arial" w:hAnsi="Arial" w:cs="Arial"/>
          <w:iCs/>
          <w:color w:val="000000" w:themeColor="text1"/>
        </w:rPr>
        <w:t>mice. (</w:t>
      </w:r>
      <w:r>
        <w:rPr>
          <w:rFonts w:ascii="Arial" w:hAnsi="Arial" w:cs="Arial"/>
          <w:b/>
          <w:iCs/>
          <w:color w:val="000000" w:themeColor="text1"/>
        </w:rPr>
        <w:t>A</w:t>
      </w:r>
      <w:r>
        <w:rPr>
          <w:rFonts w:ascii="Arial" w:hAnsi="Arial" w:cs="Arial"/>
          <w:iCs/>
          <w:color w:val="000000" w:themeColor="text1"/>
        </w:rPr>
        <w:t>) Percentage of Wake, NREM and REM sleep during a 4-h sleep deprivation (SD) period initiated at ZT0 (blue shading) and the subsequent recovery period from ZT4-12. (</w:t>
      </w:r>
      <w:r>
        <w:rPr>
          <w:rFonts w:ascii="Arial" w:hAnsi="Arial" w:cs="Arial"/>
          <w:b/>
          <w:iCs/>
          <w:color w:val="000000" w:themeColor="text1"/>
        </w:rPr>
        <w:t>B</w:t>
      </w:r>
      <w:r>
        <w:rPr>
          <w:rFonts w:ascii="Arial" w:hAnsi="Arial" w:cs="Arial"/>
          <w:iCs/>
          <w:color w:val="000000" w:themeColor="text1"/>
        </w:rPr>
        <w:t>) The latencies to NREM and REM sleep w</w:t>
      </w:r>
      <w:r>
        <w:rPr>
          <w:rFonts w:ascii="Arial" w:hAnsi="Arial" w:cs="Arial"/>
          <w:iCs/>
          <w:color w:val="000000" w:themeColor="text1"/>
        </w:rPr>
        <w:t>ere</w:t>
      </w:r>
      <w:r>
        <w:rPr>
          <w:rFonts w:ascii="Arial" w:hAnsi="Arial" w:cs="Arial"/>
          <w:iCs/>
          <w:color w:val="000000" w:themeColor="text1"/>
        </w:rPr>
        <w:t xml:space="preserve"> significantly shorter in </w:t>
      </w:r>
      <w:r>
        <w:rPr>
          <w:rFonts w:ascii="Arial" w:hAnsi="Arial" w:cs="Arial"/>
          <w:i/>
          <w:iCs/>
          <w:color w:val="000000" w:themeColor="text1"/>
        </w:rPr>
        <w:t xml:space="preserve">orexin/Arch </w:t>
      </w:r>
      <w:r>
        <w:rPr>
          <w:rFonts w:ascii="Arial" w:hAnsi="Arial" w:cs="Arial"/>
          <w:iCs/>
          <w:color w:val="000000" w:themeColor="text1"/>
        </w:rPr>
        <w:t>mice under baseline conditions but all genotypes had similar latencies after 4-h SD.  (</w:t>
      </w:r>
      <w:r>
        <w:rPr>
          <w:rFonts w:ascii="Arial" w:hAnsi="Arial" w:cs="Arial"/>
          <w:b/>
          <w:iCs/>
          <w:color w:val="000000" w:themeColor="text1"/>
        </w:rPr>
        <w:t>C</w:t>
      </w:r>
      <w:r>
        <w:rPr>
          <w:rFonts w:ascii="Arial" w:hAnsi="Arial" w:cs="Arial"/>
          <w:iCs/>
          <w:color w:val="000000" w:themeColor="text1"/>
        </w:rPr>
        <w:t>) After 4-h SD, all mice increased EEG delta power during NREM sleep, indicating comparable sleep homeostasis across genotypes. (</w:t>
      </w:r>
      <w:r>
        <w:rPr>
          <w:rFonts w:ascii="Arial" w:hAnsi="Arial" w:cs="Arial"/>
          <w:b/>
          <w:iCs/>
          <w:color w:val="000000" w:themeColor="text1"/>
        </w:rPr>
        <w:t>D</w:t>
      </w:r>
      <w:r>
        <w:rPr>
          <w:rFonts w:ascii="Arial" w:hAnsi="Arial" w:cs="Arial"/>
          <w:iCs/>
          <w:color w:val="000000" w:themeColor="text1"/>
        </w:rPr>
        <w:t>) A murine multiple sleep latency test (mMSLT), comprised of five 20 min SD sessions interspersed with five 20 min ‘nap’ opportunities, was initiated at ZT3 to assess sleepiness of each genotype. (</w:t>
      </w:r>
      <w:r>
        <w:rPr>
          <w:rFonts w:ascii="Arial" w:hAnsi="Arial" w:cs="Arial"/>
          <w:b/>
          <w:iCs/>
          <w:color w:val="000000" w:themeColor="text1"/>
        </w:rPr>
        <w:t>E</w:t>
      </w:r>
      <w:r>
        <w:rPr>
          <w:rFonts w:ascii="Arial" w:hAnsi="Arial" w:cs="Arial"/>
          <w:iCs/>
          <w:color w:val="000000" w:themeColor="text1"/>
        </w:rPr>
        <w:t xml:space="preserve">)  Latencies to NREM and REM sleep for all 4 genotypes during each ‘nap’ opportunity of the mMSLT indicated that </w:t>
      </w:r>
      <w:r>
        <w:rPr>
          <w:rFonts w:ascii="Arial" w:hAnsi="Arial" w:cs="Arial"/>
          <w:i/>
          <w:iCs/>
          <w:color w:val="000000" w:themeColor="text1"/>
        </w:rPr>
        <w:t>ATAX</w:t>
      </w:r>
      <w:r>
        <w:rPr>
          <w:rFonts w:ascii="Arial" w:hAnsi="Arial" w:cs="Arial"/>
          <w:iCs/>
          <w:color w:val="000000" w:themeColor="text1"/>
        </w:rPr>
        <w:t xml:space="preserve"> mice had significantly shorter REM latencies during the 3</w:t>
      </w:r>
      <w:r>
        <w:rPr>
          <w:rFonts w:ascii="Arial" w:hAnsi="Arial" w:cs="Arial"/>
          <w:iCs/>
          <w:color w:val="000000" w:themeColor="text1"/>
          <w:vertAlign w:val="superscript"/>
        </w:rPr>
        <w:t>rd</w:t>
      </w:r>
      <w:r>
        <w:rPr>
          <w:rFonts w:ascii="Arial" w:hAnsi="Arial" w:cs="Arial"/>
          <w:iCs/>
          <w:color w:val="000000" w:themeColor="text1"/>
        </w:rPr>
        <w:t xml:space="preserve"> and 4</w:t>
      </w:r>
      <w:r>
        <w:rPr>
          <w:rFonts w:ascii="Arial" w:hAnsi="Arial" w:cs="Arial"/>
          <w:iCs/>
          <w:color w:val="000000" w:themeColor="text1"/>
          <w:vertAlign w:val="superscript"/>
        </w:rPr>
        <w:t>th</w:t>
      </w:r>
      <w:r>
        <w:rPr>
          <w:rFonts w:ascii="Arial" w:hAnsi="Arial" w:cs="Arial"/>
          <w:iCs/>
          <w:color w:val="000000" w:themeColor="text1"/>
        </w:rPr>
        <w:t xml:space="preserve"> nap opportunities. (</w:t>
      </w:r>
      <w:r>
        <w:rPr>
          <w:rFonts w:ascii="Arial" w:hAnsi="Arial" w:cs="Arial"/>
          <w:b/>
          <w:iCs/>
          <w:color w:val="000000" w:themeColor="text1"/>
        </w:rPr>
        <w:t>F</w:t>
      </w:r>
      <w:r>
        <w:rPr>
          <w:rFonts w:ascii="Arial" w:hAnsi="Arial" w:cs="Arial"/>
          <w:iCs/>
          <w:color w:val="000000" w:themeColor="text1"/>
        </w:rPr>
        <w:t xml:space="preserve">) After initiation of access to chocolate at ZT12, total food intake, i.e., consumption of chocolate and chow, was measured over the subsequent 4-h.  </w:t>
      </w:r>
      <w:r>
        <w:rPr>
          <w:rFonts w:ascii="Arial" w:hAnsi="Arial" w:cs="Arial"/>
          <w:i/>
          <w:iCs/>
          <w:color w:val="000000" w:themeColor="text1"/>
        </w:rPr>
        <w:t xml:space="preserve">Orexin/Arch </w:t>
      </w:r>
      <w:r>
        <w:rPr>
          <w:rFonts w:ascii="Arial" w:hAnsi="Arial" w:cs="Arial"/>
          <w:iCs/>
          <w:color w:val="000000" w:themeColor="text1"/>
        </w:rPr>
        <w:t xml:space="preserve">mice had food preference and consumption levels comparable to WT and </w:t>
      </w:r>
      <w:r>
        <w:rPr>
          <w:rFonts w:ascii="Arial" w:hAnsi="Arial" w:cs="Arial"/>
          <w:bCs/>
          <w:i/>
          <w:color w:val="000000" w:themeColor="text1"/>
        </w:rPr>
        <w:t xml:space="preserve">ATAX </w:t>
      </w:r>
      <w:r>
        <w:rPr>
          <w:rFonts w:ascii="Arial" w:hAnsi="Arial" w:cs="Arial"/>
          <w:bCs/>
          <w:color w:val="000000" w:themeColor="text1"/>
        </w:rPr>
        <w:t xml:space="preserve">mice. </w:t>
      </w:r>
      <w:r>
        <w:rPr>
          <w:rFonts w:ascii="Arial" w:hAnsi="Arial" w:cs="Arial"/>
          <w:iCs/>
          <w:color w:val="000000" w:themeColor="text1"/>
        </w:rPr>
        <w:t>Mice were then sacrificed at ZT16 and a</w:t>
      </w:r>
      <w:r>
        <w:rPr>
          <w:rFonts w:ascii="Arial" w:hAnsi="Arial" w:cs="Arial"/>
          <w:bCs/>
          <w:color w:val="000000" w:themeColor="text1"/>
        </w:rPr>
        <w:t xml:space="preserve">ssessment of c-FOS expression in </w:t>
      </w:r>
      <w:r>
        <w:rPr>
          <w:rFonts w:ascii="Arial" w:hAnsi="Arial" w:cs="Arial"/>
          <w:color w:val="000000" w:themeColor="text1"/>
        </w:rPr>
        <w:t>Hcrt/</w:t>
      </w:r>
      <w:r>
        <w:rPr>
          <w:rFonts w:ascii="Arial" w:hAnsi="Arial" w:cs="Arial"/>
          <w:bCs/>
          <w:color w:val="000000" w:themeColor="text1"/>
        </w:rPr>
        <w:t xml:space="preserve">orexin neurons indicated that </w:t>
      </w:r>
      <w:r>
        <w:rPr>
          <w:rFonts w:ascii="Arial" w:hAnsi="Arial" w:cs="Arial"/>
          <w:i/>
          <w:iCs/>
          <w:color w:val="000000" w:themeColor="text1"/>
        </w:rPr>
        <w:t xml:space="preserve">orexin/Arch </w:t>
      </w:r>
      <w:r>
        <w:rPr>
          <w:rFonts w:ascii="Arial" w:hAnsi="Arial" w:cs="Arial"/>
          <w:iCs/>
          <w:color w:val="000000" w:themeColor="text1"/>
        </w:rPr>
        <w:t xml:space="preserve">mice had levels of cFOS in </w:t>
      </w:r>
      <w:r>
        <w:rPr>
          <w:rFonts w:ascii="Arial" w:hAnsi="Arial" w:cs="Arial"/>
          <w:color w:val="000000" w:themeColor="text1"/>
        </w:rPr>
        <w:t>Hcrt/</w:t>
      </w:r>
      <w:r>
        <w:rPr>
          <w:rFonts w:ascii="Arial" w:hAnsi="Arial" w:cs="Arial"/>
          <w:iCs/>
          <w:color w:val="000000" w:themeColor="text1"/>
        </w:rPr>
        <w:t xml:space="preserve">orexin neurons comparable to WT mice, and that cFOS expression was not specific to </w:t>
      </w:r>
      <w:r>
        <w:rPr>
          <w:rFonts w:ascii="Arial" w:hAnsi="Arial" w:cs="Arial"/>
          <w:color w:val="000000" w:themeColor="text1"/>
        </w:rPr>
        <w:t>Hcrt/</w:t>
      </w:r>
      <w:r>
        <w:rPr>
          <w:rFonts w:ascii="Arial" w:hAnsi="Arial" w:cs="Arial"/>
          <w:iCs/>
          <w:color w:val="000000" w:themeColor="text1"/>
        </w:rPr>
        <w:t xml:space="preserve">orexin neurons within the LHA.  </w:t>
      </w:r>
      <w:r>
        <w:rPr>
          <w:rFonts w:ascii="Arial" w:hAnsi="Arial" w:cs="Arial"/>
          <w:bCs/>
          <w:color w:val="000000" w:themeColor="text1"/>
        </w:rPr>
        <w:t xml:space="preserve"> </w:t>
      </w:r>
      <w:r>
        <w:rPr>
          <w:rFonts w:ascii="Arial" w:hAnsi="Arial" w:cs="Arial"/>
          <w:iCs/>
          <w:color w:val="000000" w:themeColor="text1"/>
        </w:rPr>
        <w:t xml:space="preserve"> </w:t>
      </w:r>
    </w:p>
    <w:p>
      <w:pPr>
        <w:spacing w:line="480" w:lineRule="auto"/>
        <w:rPr>
          <w:rFonts w:ascii="Arial" w:hAnsi="Arial" w:cs="Arial"/>
          <w:b/>
          <w:iCs/>
          <w:color w:val="000000" w:themeColor="text1"/>
        </w:rPr>
      </w:pPr>
      <w:r>
        <w:rPr>
          <w:rFonts w:ascii="Arial" w:hAnsi="Arial" w:cs="Arial"/>
          <w:b/>
          <w:iCs/>
          <w:color w:val="000000" w:themeColor="text1"/>
        </w:rPr>
        <w:br w:type="page"/>
      </w:r>
      <w:r>
        <w:rPr>
          <w:rFonts w:ascii="Arial" w:hAnsi="Arial" w:cs="Arial"/>
          <w:b/>
          <w:color w:val="000000" w:themeColor="text1"/>
        </w:rPr>
        <w:t>Table 1.</w:t>
      </w:r>
      <w:r>
        <w:rPr>
          <w:rFonts w:ascii="Arial" w:hAnsi="Arial" w:cs="Arial"/>
          <w:color w:val="000000" w:themeColor="text1"/>
        </w:rPr>
        <w:t xml:space="preserve">  Average episode duration and total time of each vigilance state recorded from </w:t>
      </w:r>
      <w:r>
        <w:rPr>
          <w:rFonts w:ascii="Arial" w:hAnsi="Arial" w:cs="Arial"/>
          <w:color w:val="000000" w:themeColor="text1"/>
        </w:rPr>
        <w:t xml:space="preserve">transgenic </w:t>
      </w:r>
      <w:r>
        <w:rPr>
          <w:rFonts w:ascii="Arial" w:hAnsi="Arial" w:cs="Arial"/>
          <w:i/>
          <w:color w:val="000000" w:themeColor="text1"/>
        </w:rPr>
        <w:t>orexin/Arch</w:t>
      </w:r>
      <w:r>
        <w:rPr>
          <w:rFonts w:ascii="Arial" w:hAnsi="Arial" w:cs="Arial"/>
          <w:color w:val="000000" w:themeColor="text1"/>
        </w:rPr>
        <w:t xml:space="preserve"> and littermate wild-type mice. </w:t>
      </w:r>
    </w:p>
    <w:tbl>
      <w:tblPr>
        <w:tblW w:w="0" w:type="auto"/>
        <w:tblInd w:w="-54" w:type="dxa"/>
        <w:tblLayout w:type="fixed"/>
        <w:tblCellMar>
          <w:left w:w="54" w:type="dxa"/>
          <w:right w:w="54" w:type="dxa"/>
        </w:tblCellMar>
        <w:tblLook w:val="0000" w:firstRow="0" w:lastRow="0" w:firstColumn="0" w:lastColumn="0" w:noHBand="0" w:noVBand="0"/>
      </w:tblPr>
      <w:tblGrid>
        <w:gridCol w:w="2553"/>
        <w:gridCol w:w="1055"/>
        <w:gridCol w:w="2125"/>
        <w:gridCol w:w="2125"/>
      </w:tblGrid>
      <w:tr>
        <w:trPr>
          <w:trHeight w:val="700"/>
        </w:trPr>
        <w:tc>
          <w:tcPr>
            <w:tcW w:w="2553" w:type="dxa"/>
            <w:tcBorders>
              <w:top w:val="single" w:sz="12" w:space="0" w:color="auto"/>
              <w:left w:val="nil"/>
              <w:bottom w:val="single" w:sz="12" w:space="0" w:color="auto"/>
              <w:right w:val="nil"/>
            </w:tcBorders>
          </w:tcPr>
          <w:p>
            <w:pPr>
              <w:autoSpaceDE w:val="0"/>
              <w:autoSpaceDN w:val="0"/>
              <w:adjustRightInd w:val="0"/>
              <w:spacing w:line="480" w:lineRule="auto"/>
              <w:rPr>
                <w:rFonts w:ascii="Arial" w:hAnsi="Arial" w:cs="Arial"/>
                <w:b/>
                <w:bCs/>
                <w:color w:val="000000" w:themeColor="text1"/>
              </w:rPr>
            </w:pPr>
          </w:p>
          <w:p>
            <w:pPr>
              <w:autoSpaceDE w:val="0"/>
              <w:autoSpaceDN w:val="0"/>
              <w:adjustRightInd w:val="0"/>
              <w:spacing w:line="480" w:lineRule="auto"/>
              <w:rPr>
                <w:rFonts w:ascii="Arial" w:hAnsi="Arial" w:cs="Arial"/>
                <w:b/>
                <w:bCs/>
                <w:color w:val="000000" w:themeColor="text1"/>
              </w:rPr>
            </w:pPr>
            <w:r>
              <w:rPr>
                <w:rFonts w:ascii="Arial" w:hAnsi="Arial" w:cs="Arial"/>
                <w:b/>
                <w:bCs/>
                <w:color w:val="000000" w:themeColor="text1"/>
              </w:rPr>
              <w:t>Parameter</w:t>
            </w:r>
          </w:p>
        </w:tc>
        <w:tc>
          <w:tcPr>
            <w:tcW w:w="1055" w:type="dxa"/>
            <w:tcBorders>
              <w:top w:val="single" w:sz="12" w:space="0" w:color="auto"/>
              <w:left w:val="nil"/>
              <w:bottom w:val="single" w:sz="12" w:space="0" w:color="auto"/>
              <w:right w:val="nil"/>
            </w:tcBorders>
          </w:tcPr>
          <w:p>
            <w:pPr>
              <w:autoSpaceDE w:val="0"/>
              <w:autoSpaceDN w:val="0"/>
              <w:adjustRightInd w:val="0"/>
              <w:spacing w:line="480" w:lineRule="auto"/>
              <w:jc w:val="center"/>
              <w:rPr>
                <w:rFonts w:ascii="Arial" w:hAnsi="Arial" w:cs="Arial"/>
                <w:b/>
                <w:bCs/>
                <w:color w:val="000000" w:themeColor="text1"/>
              </w:rPr>
            </w:pPr>
          </w:p>
          <w:p>
            <w:pPr>
              <w:autoSpaceDE w:val="0"/>
              <w:autoSpaceDN w:val="0"/>
              <w:adjustRightInd w:val="0"/>
              <w:spacing w:line="480" w:lineRule="auto"/>
              <w:jc w:val="center"/>
              <w:rPr>
                <w:rFonts w:ascii="Arial" w:hAnsi="Arial" w:cs="Arial"/>
                <w:b/>
                <w:bCs/>
                <w:color w:val="000000" w:themeColor="text1"/>
              </w:rPr>
            </w:pPr>
            <w:r>
              <w:rPr>
                <w:rFonts w:ascii="Arial" w:hAnsi="Arial" w:cs="Arial"/>
                <w:b/>
                <w:bCs/>
                <w:color w:val="000000" w:themeColor="text1"/>
              </w:rPr>
              <w:t>State</w:t>
            </w:r>
          </w:p>
        </w:tc>
        <w:tc>
          <w:tcPr>
            <w:tcW w:w="2125" w:type="dxa"/>
            <w:tcBorders>
              <w:top w:val="single" w:sz="12" w:space="0" w:color="auto"/>
              <w:left w:val="nil"/>
              <w:bottom w:val="single" w:sz="12" w:space="0" w:color="auto"/>
              <w:right w:val="nil"/>
            </w:tcBorders>
          </w:tcPr>
          <w:p>
            <w:pPr>
              <w:autoSpaceDE w:val="0"/>
              <w:autoSpaceDN w:val="0"/>
              <w:adjustRightInd w:val="0"/>
              <w:spacing w:line="480" w:lineRule="auto"/>
              <w:jc w:val="center"/>
              <w:rPr>
                <w:rFonts w:ascii="Arial" w:hAnsi="Arial" w:cs="Arial"/>
                <w:b/>
                <w:bCs/>
                <w:color w:val="000000" w:themeColor="text1"/>
              </w:rPr>
            </w:pPr>
          </w:p>
          <w:p>
            <w:pPr>
              <w:autoSpaceDE w:val="0"/>
              <w:autoSpaceDN w:val="0"/>
              <w:adjustRightInd w:val="0"/>
              <w:spacing w:line="480" w:lineRule="auto"/>
              <w:jc w:val="center"/>
              <w:rPr>
                <w:rFonts w:ascii="Arial" w:hAnsi="Arial" w:cs="Arial"/>
                <w:b/>
                <w:bCs/>
                <w:color w:val="000000" w:themeColor="text1"/>
              </w:rPr>
            </w:pPr>
            <w:r>
              <w:rPr>
                <w:rFonts w:ascii="Arial" w:hAnsi="Arial" w:cs="Arial"/>
                <w:b/>
                <w:bCs/>
                <w:color w:val="000000" w:themeColor="text1"/>
              </w:rPr>
              <w:t xml:space="preserve">Wild-type mice       </w:t>
            </w:r>
            <w:r>
              <w:rPr>
                <w:rFonts w:ascii="Arial" w:hAnsi="Arial" w:cs="Arial"/>
                <w:bCs/>
                <w:color w:val="000000" w:themeColor="text1"/>
              </w:rPr>
              <w:t>(</w:t>
            </w:r>
            <w:r>
              <w:rPr>
                <w:rFonts w:ascii="Arial" w:hAnsi="Arial" w:cs="Arial"/>
                <w:bCs/>
                <w:i/>
                <w:color w:val="000000" w:themeColor="text1"/>
              </w:rPr>
              <w:t>n</w:t>
            </w:r>
            <w:r>
              <w:rPr>
                <w:rFonts w:ascii="Arial" w:hAnsi="Arial" w:cs="Arial"/>
                <w:bCs/>
                <w:color w:val="000000" w:themeColor="text1"/>
              </w:rPr>
              <w:t xml:space="preserve"> = 5)</w:t>
            </w:r>
          </w:p>
        </w:tc>
        <w:tc>
          <w:tcPr>
            <w:tcW w:w="2125" w:type="dxa"/>
            <w:tcBorders>
              <w:top w:val="single" w:sz="12" w:space="0" w:color="auto"/>
              <w:left w:val="nil"/>
              <w:bottom w:val="single" w:sz="12" w:space="0" w:color="auto"/>
              <w:right w:val="nil"/>
            </w:tcBorders>
          </w:tcPr>
          <w:p>
            <w:pPr>
              <w:autoSpaceDE w:val="0"/>
              <w:autoSpaceDN w:val="0"/>
              <w:adjustRightInd w:val="0"/>
              <w:spacing w:line="480" w:lineRule="auto"/>
              <w:jc w:val="center"/>
              <w:rPr>
                <w:rFonts w:ascii="Arial" w:hAnsi="Arial" w:cs="Arial"/>
                <w:b/>
                <w:bCs/>
                <w:i/>
                <w:iCs/>
                <w:color w:val="000000" w:themeColor="text1"/>
              </w:rPr>
            </w:pPr>
          </w:p>
          <w:p>
            <w:pPr>
              <w:autoSpaceDE w:val="0"/>
              <w:autoSpaceDN w:val="0"/>
              <w:adjustRightInd w:val="0"/>
              <w:spacing w:line="480" w:lineRule="auto"/>
              <w:jc w:val="center"/>
              <w:rPr>
                <w:rFonts w:ascii="Arial" w:hAnsi="Arial" w:cs="Arial"/>
                <w:bCs/>
                <w:iCs/>
                <w:color w:val="000000" w:themeColor="text1"/>
              </w:rPr>
            </w:pPr>
            <w:r>
              <w:rPr>
                <w:rFonts w:ascii="Arial" w:hAnsi="Arial" w:cs="Arial"/>
                <w:b/>
                <w:bCs/>
                <w:i/>
                <w:iCs/>
                <w:color w:val="000000" w:themeColor="text1"/>
              </w:rPr>
              <w:t xml:space="preserve">Orexin/Arch mice </w:t>
            </w:r>
            <w:r>
              <w:rPr>
                <w:rFonts w:ascii="Arial" w:hAnsi="Arial" w:cs="Arial"/>
                <w:bCs/>
                <w:iCs/>
                <w:color w:val="000000" w:themeColor="text1"/>
              </w:rPr>
              <w:t>(</w:t>
            </w:r>
            <w:r>
              <w:rPr>
                <w:rFonts w:ascii="Arial" w:hAnsi="Arial" w:cs="Arial"/>
                <w:bCs/>
                <w:i/>
                <w:iCs/>
                <w:color w:val="000000" w:themeColor="text1"/>
              </w:rPr>
              <w:t>n</w:t>
            </w:r>
            <w:r>
              <w:rPr>
                <w:rFonts w:ascii="Arial" w:hAnsi="Arial" w:cs="Arial"/>
                <w:bCs/>
                <w:iCs/>
                <w:color w:val="000000" w:themeColor="text1"/>
              </w:rPr>
              <w:t xml:space="preserve"> = 5)</w:t>
            </w:r>
          </w:p>
          <w:p>
            <w:pPr>
              <w:autoSpaceDE w:val="0"/>
              <w:autoSpaceDN w:val="0"/>
              <w:adjustRightInd w:val="0"/>
              <w:spacing w:line="480" w:lineRule="auto"/>
              <w:jc w:val="center"/>
              <w:rPr>
                <w:rFonts w:ascii="Arial" w:hAnsi="Arial" w:cs="Arial"/>
                <w:b/>
                <w:bCs/>
                <w:i/>
                <w:iCs/>
                <w:color w:val="000000" w:themeColor="text1"/>
              </w:rPr>
            </w:pPr>
          </w:p>
        </w:tc>
      </w:tr>
      <w:tr>
        <w:trPr>
          <w:trHeight w:val="340"/>
        </w:trPr>
        <w:tc>
          <w:tcPr>
            <w:tcW w:w="2553" w:type="dxa"/>
            <w:tcBorders>
              <w:top w:val="nil"/>
              <w:left w:val="nil"/>
              <w:bottom w:val="nil"/>
              <w:right w:val="nil"/>
            </w:tcBorders>
          </w:tcPr>
          <w:p>
            <w:pPr>
              <w:autoSpaceDE w:val="0"/>
              <w:autoSpaceDN w:val="0"/>
              <w:adjustRightInd w:val="0"/>
              <w:spacing w:line="480" w:lineRule="auto"/>
              <w:rPr>
                <w:rFonts w:ascii="Arial" w:hAnsi="Arial" w:cs="Arial"/>
                <w:b/>
                <w:bCs/>
                <w:i/>
                <w:iCs/>
                <w:color w:val="000000" w:themeColor="text1"/>
              </w:rPr>
            </w:pPr>
            <w:r>
              <w:rPr>
                <w:rFonts w:ascii="Arial" w:hAnsi="Arial" w:cs="Arial"/>
                <w:b/>
                <w:bCs/>
                <w:i/>
                <w:iCs/>
                <w:color w:val="000000" w:themeColor="text1"/>
              </w:rPr>
              <w:t>Light phase</w:t>
            </w:r>
          </w:p>
        </w:tc>
        <w:tc>
          <w:tcPr>
            <w:tcW w:w="1055" w:type="dxa"/>
            <w:tcBorders>
              <w:top w:val="nil"/>
              <w:left w:val="nil"/>
              <w:bottom w:val="nil"/>
              <w:right w:val="nil"/>
            </w:tcBorders>
          </w:tcPr>
          <w:p>
            <w:pPr>
              <w:autoSpaceDE w:val="0"/>
              <w:autoSpaceDN w:val="0"/>
              <w:adjustRightInd w:val="0"/>
              <w:spacing w:line="480" w:lineRule="auto"/>
              <w:jc w:val="center"/>
              <w:rPr>
                <w:rFonts w:ascii="Arial" w:hAnsi="Arial" w:cs="Arial"/>
                <w:color w:val="000000" w:themeColor="text1"/>
              </w:rPr>
            </w:pPr>
          </w:p>
        </w:tc>
        <w:tc>
          <w:tcPr>
            <w:tcW w:w="2125" w:type="dxa"/>
            <w:tcBorders>
              <w:top w:val="nil"/>
              <w:left w:val="nil"/>
              <w:bottom w:val="nil"/>
              <w:right w:val="nil"/>
            </w:tcBorders>
          </w:tcPr>
          <w:p>
            <w:pPr>
              <w:autoSpaceDE w:val="0"/>
              <w:autoSpaceDN w:val="0"/>
              <w:adjustRightInd w:val="0"/>
              <w:spacing w:line="480" w:lineRule="auto"/>
              <w:jc w:val="center"/>
              <w:rPr>
                <w:rFonts w:ascii="Arial" w:hAnsi="Arial" w:cs="Arial"/>
                <w:color w:val="000000" w:themeColor="text1"/>
              </w:rPr>
            </w:pPr>
          </w:p>
        </w:tc>
        <w:tc>
          <w:tcPr>
            <w:tcW w:w="2125" w:type="dxa"/>
            <w:tcBorders>
              <w:top w:val="nil"/>
              <w:left w:val="nil"/>
              <w:bottom w:val="nil"/>
              <w:right w:val="nil"/>
            </w:tcBorders>
          </w:tcPr>
          <w:p>
            <w:pPr>
              <w:autoSpaceDE w:val="0"/>
              <w:autoSpaceDN w:val="0"/>
              <w:adjustRightInd w:val="0"/>
              <w:spacing w:line="480" w:lineRule="auto"/>
              <w:jc w:val="center"/>
              <w:rPr>
                <w:rFonts w:ascii="Arial" w:hAnsi="Arial" w:cs="Arial"/>
                <w:color w:val="000000" w:themeColor="text1"/>
              </w:rPr>
            </w:pPr>
          </w:p>
        </w:tc>
      </w:tr>
      <w:tr>
        <w:trPr>
          <w:trHeight w:val="340"/>
        </w:trPr>
        <w:tc>
          <w:tcPr>
            <w:tcW w:w="2553" w:type="dxa"/>
            <w:tcBorders>
              <w:top w:val="nil"/>
              <w:left w:val="nil"/>
              <w:bottom w:val="nil"/>
              <w:right w:val="nil"/>
            </w:tcBorders>
          </w:tcPr>
          <w:p>
            <w:pPr>
              <w:autoSpaceDE w:val="0"/>
              <w:autoSpaceDN w:val="0"/>
              <w:adjustRightInd w:val="0"/>
              <w:spacing w:line="480" w:lineRule="auto"/>
              <w:rPr>
                <w:rFonts w:ascii="Arial" w:hAnsi="Arial" w:cs="Arial"/>
                <w:color w:val="000000" w:themeColor="text1"/>
              </w:rPr>
            </w:pPr>
            <w:r>
              <w:rPr>
                <w:rFonts w:ascii="Arial" w:hAnsi="Arial" w:cs="Arial"/>
                <w:color w:val="000000" w:themeColor="text1"/>
              </w:rPr>
              <w:t>Episode duration (sec)</w:t>
            </w:r>
          </w:p>
        </w:tc>
        <w:tc>
          <w:tcPr>
            <w:tcW w:w="1055" w:type="dxa"/>
            <w:tcBorders>
              <w:top w:val="nil"/>
              <w:left w:val="nil"/>
              <w:bottom w:val="nil"/>
              <w:right w:val="nil"/>
            </w:tcBorders>
          </w:tcPr>
          <w:p>
            <w:pPr>
              <w:autoSpaceDE w:val="0"/>
              <w:autoSpaceDN w:val="0"/>
              <w:adjustRightInd w:val="0"/>
              <w:spacing w:line="480" w:lineRule="auto"/>
              <w:jc w:val="center"/>
              <w:rPr>
                <w:rFonts w:ascii="Arial" w:hAnsi="Arial" w:cs="Arial"/>
                <w:color w:val="000000" w:themeColor="text1"/>
              </w:rPr>
            </w:pPr>
            <w:r>
              <w:rPr>
                <w:rFonts w:ascii="Arial" w:hAnsi="Arial" w:cs="Arial"/>
                <w:color w:val="000000" w:themeColor="text1"/>
              </w:rPr>
              <w:t xml:space="preserve">Wake </w:t>
            </w:r>
          </w:p>
        </w:tc>
        <w:tc>
          <w:tcPr>
            <w:tcW w:w="2125" w:type="dxa"/>
            <w:tcBorders>
              <w:top w:val="nil"/>
              <w:left w:val="nil"/>
              <w:bottom w:val="nil"/>
              <w:right w:val="nil"/>
            </w:tcBorders>
          </w:tcPr>
          <w:p>
            <w:pPr>
              <w:autoSpaceDE w:val="0"/>
              <w:autoSpaceDN w:val="0"/>
              <w:adjustRightInd w:val="0"/>
              <w:spacing w:line="480" w:lineRule="auto"/>
              <w:jc w:val="center"/>
              <w:rPr>
                <w:rFonts w:ascii="Arial" w:hAnsi="Arial" w:cs="Arial"/>
                <w:color w:val="000000" w:themeColor="text1"/>
              </w:rPr>
            </w:pPr>
            <w:r>
              <w:rPr>
                <w:rFonts w:ascii="Arial" w:hAnsi="Arial" w:cs="Arial"/>
                <w:color w:val="000000" w:themeColor="text1"/>
              </w:rPr>
              <w:t>146.6 ± 10.4</w:t>
            </w:r>
          </w:p>
        </w:tc>
        <w:tc>
          <w:tcPr>
            <w:tcW w:w="2125" w:type="dxa"/>
            <w:tcBorders>
              <w:top w:val="nil"/>
              <w:left w:val="nil"/>
              <w:bottom w:val="nil"/>
              <w:right w:val="nil"/>
            </w:tcBorders>
          </w:tcPr>
          <w:p>
            <w:pPr>
              <w:autoSpaceDE w:val="0"/>
              <w:autoSpaceDN w:val="0"/>
              <w:adjustRightInd w:val="0"/>
              <w:spacing w:line="480" w:lineRule="auto"/>
              <w:jc w:val="center"/>
              <w:rPr>
                <w:rFonts w:ascii="Arial" w:hAnsi="Arial" w:cs="Arial"/>
                <w:color w:val="000000" w:themeColor="text1"/>
              </w:rPr>
            </w:pPr>
            <w:r>
              <w:rPr>
                <w:rFonts w:ascii="Arial" w:hAnsi="Arial" w:cs="Arial"/>
                <w:color w:val="000000" w:themeColor="text1"/>
              </w:rPr>
              <w:t>128.5 ± 15.3</w:t>
            </w:r>
          </w:p>
        </w:tc>
      </w:tr>
      <w:tr>
        <w:trPr>
          <w:trHeight w:val="340"/>
        </w:trPr>
        <w:tc>
          <w:tcPr>
            <w:tcW w:w="2553" w:type="dxa"/>
            <w:tcBorders>
              <w:top w:val="nil"/>
              <w:left w:val="nil"/>
              <w:bottom w:val="nil"/>
              <w:right w:val="nil"/>
            </w:tcBorders>
          </w:tcPr>
          <w:p>
            <w:pPr>
              <w:autoSpaceDE w:val="0"/>
              <w:autoSpaceDN w:val="0"/>
              <w:adjustRightInd w:val="0"/>
              <w:spacing w:line="480" w:lineRule="auto"/>
              <w:rPr>
                <w:rFonts w:ascii="Arial" w:hAnsi="Arial" w:cs="Arial"/>
                <w:color w:val="000000" w:themeColor="text1"/>
              </w:rPr>
            </w:pPr>
          </w:p>
        </w:tc>
        <w:tc>
          <w:tcPr>
            <w:tcW w:w="1055" w:type="dxa"/>
            <w:tcBorders>
              <w:top w:val="nil"/>
              <w:left w:val="nil"/>
              <w:bottom w:val="nil"/>
              <w:right w:val="nil"/>
            </w:tcBorders>
          </w:tcPr>
          <w:p>
            <w:pPr>
              <w:autoSpaceDE w:val="0"/>
              <w:autoSpaceDN w:val="0"/>
              <w:adjustRightInd w:val="0"/>
              <w:spacing w:line="480" w:lineRule="auto"/>
              <w:jc w:val="center"/>
              <w:rPr>
                <w:rFonts w:ascii="Arial" w:hAnsi="Arial" w:cs="Arial"/>
                <w:color w:val="000000" w:themeColor="text1"/>
              </w:rPr>
            </w:pPr>
            <w:r>
              <w:rPr>
                <w:rFonts w:ascii="Arial" w:hAnsi="Arial" w:cs="Arial"/>
                <w:color w:val="000000" w:themeColor="text1"/>
              </w:rPr>
              <w:t xml:space="preserve">SWS </w:t>
            </w:r>
          </w:p>
        </w:tc>
        <w:tc>
          <w:tcPr>
            <w:tcW w:w="2125" w:type="dxa"/>
            <w:tcBorders>
              <w:top w:val="nil"/>
              <w:left w:val="nil"/>
              <w:bottom w:val="nil"/>
              <w:right w:val="nil"/>
            </w:tcBorders>
          </w:tcPr>
          <w:p>
            <w:pPr>
              <w:autoSpaceDE w:val="0"/>
              <w:autoSpaceDN w:val="0"/>
              <w:adjustRightInd w:val="0"/>
              <w:spacing w:line="480" w:lineRule="auto"/>
              <w:jc w:val="center"/>
              <w:rPr>
                <w:rFonts w:ascii="Arial" w:hAnsi="Arial" w:cs="Arial"/>
                <w:color w:val="000000" w:themeColor="text1"/>
              </w:rPr>
            </w:pPr>
            <w:r>
              <w:rPr>
                <w:rFonts w:ascii="Arial" w:hAnsi="Arial" w:cs="Arial"/>
                <w:color w:val="000000" w:themeColor="text1"/>
              </w:rPr>
              <w:t>279.2 ± 27.1</w:t>
            </w:r>
          </w:p>
        </w:tc>
        <w:tc>
          <w:tcPr>
            <w:tcW w:w="2125" w:type="dxa"/>
            <w:tcBorders>
              <w:top w:val="nil"/>
              <w:left w:val="nil"/>
              <w:bottom w:val="nil"/>
              <w:right w:val="nil"/>
            </w:tcBorders>
          </w:tcPr>
          <w:p>
            <w:pPr>
              <w:autoSpaceDE w:val="0"/>
              <w:autoSpaceDN w:val="0"/>
              <w:adjustRightInd w:val="0"/>
              <w:spacing w:line="480" w:lineRule="auto"/>
              <w:jc w:val="center"/>
              <w:rPr>
                <w:rFonts w:ascii="Arial" w:hAnsi="Arial" w:cs="Arial"/>
                <w:color w:val="000000" w:themeColor="text1"/>
              </w:rPr>
            </w:pPr>
            <w:r>
              <w:rPr>
                <w:rFonts w:ascii="Arial" w:hAnsi="Arial" w:cs="Arial"/>
                <w:color w:val="000000" w:themeColor="text1"/>
              </w:rPr>
              <w:t>296.0 ± 33.3</w:t>
            </w:r>
          </w:p>
        </w:tc>
      </w:tr>
      <w:tr>
        <w:trPr>
          <w:trHeight w:val="340"/>
        </w:trPr>
        <w:tc>
          <w:tcPr>
            <w:tcW w:w="2553" w:type="dxa"/>
            <w:tcBorders>
              <w:top w:val="nil"/>
              <w:left w:val="nil"/>
              <w:bottom w:val="nil"/>
              <w:right w:val="nil"/>
            </w:tcBorders>
          </w:tcPr>
          <w:p>
            <w:pPr>
              <w:autoSpaceDE w:val="0"/>
              <w:autoSpaceDN w:val="0"/>
              <w:adjustRightInd w:val="0"/>
              <w:spacing w:line="480" w:lineRule="auto"/>
              <w:rPr>
                <w:rFonts w:ascii="Arial" w:hAnsi="Arial" w:cs="Arial"/>
                <w:color w:val="000000" w:themeColor="text1"/>
              </w:rPr>
            </w:pPr>
          </w:p>
        </w:tc>
        <w:tc>
          <w:tcPr>
            <w:tcW w:w="1055" w:type="dxa"/>
            <w:tcBorders>
              <w:top w:val="nil"/>
              <w:left w:val="nil"/>
              <w:bottom w:val="nil"/>
              <w:right w:val="nil"/>
            </w:tcBorders>
          </w:tcPr>
          <w:p>
            <w:pPr>
              <w:autoSpaceDE w:val="0"/>
              <w:autoSpaceDN w:val="0"/>
              <w:adjustRightInd w:val="0"/>
              <w:spacing w:line="480" w:lineRule="auto"/>
              <w:jc w:val="center"/>
              <w:rPr>
                <w:rFonts w:ascii="Arial" w:hAnsi="Arial" w:cs="Arial"/>
                <w:color w:val="000000" w:themeColor="text1"/>
              </w:rPr>
            </w:pPr>
            <w:r>
              <w:rPr>
                <w:rFonts w:ascii="Arial" w:hAnsi="Arial" w:cs="Arial"/>
                <w:color w:val="000000" w:themeColor="text1"/>
              </w:rPr>
              <w:t xml:space="preserve">REM </w:t>
            </w:r>
          </w:p>
        </w:tc>
        <w:tc>
          <w:tcPr>
            <w:tcW w:w="2125" w:type="dxa"/>
            <w:tcBorders>
              <w:top w:val="nil"/>
              <w:left w:val="nil"/>
              <w:bottom w:val="nil"/>
              <w:right w:val="nil"/>
            </w:tcBorders>
          </w:tcPr>
          <w:p>
            <w:pPr>
              <w:autoSpaceDE w:val="0"/>
              <w:autoSpaceDN w:val="0"/>
              <w:adjustRightInd w:val="0"/>
              <w:spacing w:line="480" w:lineRule="auto"/>
              <w:jc w:val="center"/>
              <w:rPr>
                <w:rFonts w:ascii="Arial" w:hAnsi="Arial" w:cs="Arial"/>
                <w:color w:val="000000" w:themeColor="text1"/>
              </w:rPr>
            </w:pPr>
            <w:r>
              <w:rPr>
                <w:rFonts w:ascii="Arial" w:hAnsi="Arial" w:cs="Arial"/>
                <w:color w:val="000000" w:themeColor="text1"/>
              </w:rPr>
              <w:t>96.7 ± 7.6</w:t>
            </w:r>
          </w:p>
        </w:tc>
        <w:tc>
          <w:tcPr>
            <w:tcW w:w="2125" w:type="dxa"/>
            <w:tcBorders>
              <w:top w:val="nil"/>
              <w:left w:val="nil"/>
              <w:bottom w:val="nil"/>
              <w:right w:val="nil"/>
            </w:tcBorders>
          </w:tcPr>
          <w:p>
            <w:pPr>
              <w:autoSpaceDE w:val="0"/>
              <w:autoSpaceDN w:val="0"/>
              <w:adjustRightInd w:val="0"/>
              <w:spacing w:line="480" w:lineRule="auto"/>
              <w:jc w:val="center"/>
              <w:rPr>
                <w:rFonts w:ascii="Arial" w:hAnsi="Arial" w:cs="Arial"/>
                <w:color w:val="000000" w:themeColor="text1"/>
              </w:rPr>
            </w:pPr>
            <w:r>
              <w:rPr>
                <w:rFonts w:ascii="Arial" w:hAnsi="Arial" w:cs="Arial"/>
                <w:color w:val="000000" w:themeColor="text1"/>
              </w:rPr>
              <w:t>83.2 ± 4.6</w:t>
            </w:r>
          </w:p>
        </w:tc>
      </w:tr>
      <w:tr>
        <w:trPr>
          <w:trHeight w:val="320"/>
        </w:trPr>
        <w:tc>
          <w:tcPr>
            <w:tcW w:w="2553" w:type="dxa"/>
            <w:tcBorders>
              <w:top w:val="nil"/>
              <w:left w:val="nil"/>
              <w:bottom w:val="nil"/>
              <w:right w:val="nil"/>
            </w:tcBorders>
          </w:tcPr>
          <w:p>
            <w:pPr>
              <w:autoSpaceDE w:val="0"/>
              <w:autoSpaceDN w:val="0"/>
              <w:adjustRightInd w:val="0"/>
              <w:spacing w:line="480" w:lineRule="auto"/>
              <w:rPr>
                <w:rFonts w:ascii="Arial" w:hAnsi="Arial" w:cs="Arial"/>
                <w:color w:val="000000" w:themeColor="text1"/>
              </w:rPr>
            </w:pPr>
          </w:p>
        </w:tc>
        <w:tc>
          <w:tcPr>
            <w:tcW w:w="1055" w:type="dxa"/>
            <w:tcBorders>
              <w:top w:val="nil"/>
              <w:left w:val="nil"/>
              <w:bottom w:val="nil"/>
              <w:right w:val="nil"/>
            </w:tcBorders>
          </w:tcPr>
          <w:p>
            <w:pPr>
              <w:autoSpaceDE w:val="0"/>
              <w:autoSpaceDN w:val="0"/>
              <w:adjustRightInd w:val="0"/>
              <w:spacing w:line="480" w:lineRule="auto"/>
              <w:jc w:val="center"/>
              <w:rPr>
                <w:rFonts w:ascii="Arial" w:hAnsi="Arial" w:cs="Arial"/>
                <w:color w:val="000000" w:themeColor="text1"/>
              </w:rPr>
            </w:pPr>
          </w:p>
        </w:tc>
        <w:tc>
          <w:tcPr>
            <w:tcW w:w="2125" w:type="dxa"/>
            <w:tcBorders>
              <w:top w:val="nil"/>
              <w:left w:val="nil"/>
              <w:bottom w:val="nil"/>
              <w:right w:val="nil"/>
            </w:tcBorders>
          </w:tcPr>
          <w:p>
            <w:pPr>
              <w:autoSpaceDE w:val="0"/>
              <w:autoSpaceDN w:val="0"/>
              <w:adjustRightInd w:val="0"/>
              <w:spacing w:line="480" w:lineRule="auto"/>
              <w:jc w:val="center"/>
              <w:rPr>
                <w:rFonts w:ascii="Arial" w:hAnsi="Arial" w:cs="Arial"/>
                <w:color w:val="000000" w:themeColor="text1"/>
              </w:rPr>
            </w:pPr>
          </w:p>
        </w:tc>
        <w:tc>
          <w:tcPr>
            <w:tcW w:w="2125" w:type="dxa"/>
            <w:tcBorders>
              <w:top w:val="nil"/>
              <w:left w:val="nil"/>
              <w:bottom w:val="nil"/>
              <w:right w:val="nil"/>
            </w:tcBorders>
          </w:tcPr>
          <w:p>
            <w:pPr>
              <w:autoSpaceDE w:val="0"/>
              <w:autoSpaceDN w:val="0"/>
              <w:adjustRightInd w:val="0"/>
              <w:spacing w:line="480" w:lineRule="auto"/>
              <w:jc w:val="center"/>
              <w:rPr>
                <w:rFonts w:ascii="Arial" w:hAnsi="Arial" w:cs="Arial"/>
                <w:color w:val="000000" w:themeColor="text1"/>
              </w:rPr>
            </w:pPr>
          </w:p>
        </w:tc>
      </w:tr>
      <w:tr>
        <w:trPr>
          <w:trHeight w:val="340"/>
        </w:trPr>
        <w:tc>
          <w:tcPr>
            <w:tcW w:w="2553" w:type="dxa"/>
            <w:tcBorders>
              <w:top w:val="nil"/>
              <w:left w:val="nil"/>
              <w:bottom w:val="nil"/>
              <w:right w:val="nil"/>
            </w:tcBorders>
          </w:tcPr>
          <w:p>
            <w:pPr>
              <w:autoSpaceDE w:val="0"/>
              <w:autoSpaceDN w:val="0"/>
              <w:adjustRightInd w:val="0"/>
              <w:spacing w:line="480" w:lineRule="auto"/>
              <w:rPr>
                <w:rFonts w:ascii="Arial" w:hAnsi="Arial" w:cs="Arial"/>
                <w:color w:val="000000" w:themeColor="text1"/>
              </w:rPr>
            </w:pPr>
            <w:r>
              <w:rPr>
                <w:rFonts w:ascii="Arial" w:hAnsi="Arial" w:cs="Arial"/>
                <w:color w:val="000000" w:themeColor="text1"/>
              </w:rPr>
              <w:t>Total time (min)</w:t>
            </w:r>
          </w:p>
        </w:tc>
        <w:tc>
          <w:tcPr>
            <w:tcW w:w="1055" w:type="dxa"/>
            <w:tcBorders>
              <w:top w:val="nil"/>
              <w:left w:val="nil"/>
              <w:bottom w:val="nil"/>
              <w:right w:val="nil"/>
            </w:tcBorders>
          </w:tcPr>
          <w:p>
            <w:pPr>
              <w:autoSpaceDE w:val="0"/>
              <w:autoSpaceDN w:val="0"/>
              <w:adjustRightInd w:val="0"/>
              <w:spacing w:line="480" w:lineRule="auto"/>
              <w:jc w:val="center"/>
              <w:rPr>
                <w:rFonts w:ascii="Arial" w:hAnsi="Arial" w:cs="Arial"/>
                <w:color w:val="000000" w:themeColor="text1"/>
              </w:rPr>
            </w:pPr>
            <w:r>
              <w:rPr>
                <w:rFonts w:ascii="Arial" w:hAnsi="Arial" w:cs="Arial"/>
                <w:color w:val="000000" w:themeColor="text1"/>
              </w:rPr>
              <w:t>Wake</w:t>
            </w:r>
          </w:p>
        </w:tc>
        <w:tc>
          <w:tcPr>
            <w:tcW w:w="2125" w:type="dxa"/>
            <w:tcBorders>
              <w:top w:val="nil"/>
              <w:left w:val="nil"/>
              <w:bottom w:val="nil"/>
              <w:right w:val="nil"/>
            </w:tcBorders>
          </w:tcPr>
          <w:p>
            <w:pPr>
              <w:autoSpaceDE w:val="0"/>
              <w:autoSpaceDN w:val="0"/>
              <w:adjustRightInd w:val="0"/>
              <w:spacing w:line="480" w:lineRule="auto"/>
              <w:jc w:val="center"/>
              <w:rPr>
                <w:rFonts w:ascii="Arial" w:hAnsi="Arial" w:cs="Arial"/>
                <w:color w:val="000000" w:themeColor="text1"/>
              </w:rPr>
            </w:pPr>
            <w:r>
              <w:rPr>
                <w:rFonts w:ascii="Arial" w:hAnsi="Arial" w:cs="Arial"/>
                <w:color w:val="000000" w:themeColor="text1"/>
              </w:rPr>
              <w:t>231.4 ± 18.7</w:t>
            </w:r>
          </w:p>
        </w:tc>
        <w:tc>
          <w:tcPr>
            <w:tcW w:w="2125" w:type="dxa"/>
            <w:tcBorders>
              <w:top w:val="nil"/>
              <w:left w:val="nil"/>
              <w:bottom w:val="nil"/>
              <w:right w:val="nil"/>
            </w:tcBorders>
          </w:tcPr>
          <w:p>
            <w:pPr>
              <w:autoSpaceDE w:val="0"/>
              <w:autoSpaceDN w:val="0"/>
              <w:adjustRightInd w:val="0"/>
              <w:spacing w:line="480" w:lineRule="auto"/>
              <w:jc w:val="center"/>
              <w:rPr>
                <w:rFonts w:ascii="Arial" w:hAnsi="Arial" w:cs="Arial"/>
                <w:color w:val="000000" w:themeColor="text1"/>
              </w:rPr>
            </w:pPr>
            <w:r>
              <w:rPr>
                <w:rFonts w:ascii="Arial" w:hAnsi="Arial" w:cs="Arial"/>
                <w:color w:val="000000" w:themeColor="text1"/>
              </w:rPr>
              <w:t>200.2 ± 8.5</w:t>
            </w:r>
          </w:p>
        </w:tc>
      </w:tr>
      <w:tr>
        <w:trPr>
          <w:trHeight w:val="340"/>
        </w:trPr>
        <w:tc>
          <w:tcPr>
            <w:tcW w:w="2553" w:type="dxa"/>
            <w:tcBorders>
              <w:top w:val="nil"/>
              <w:left w:val="nil"/>
              <w:bottom w:val="nil"/>
              <w:right w:val="nil"/>
            </w:tcBorders>
          </w:tcPr>
          <w:p>
            <w:pPr>
              <w:autoSpaceDE w:val="0"/>
              <w:autoSpaceDN w:val="0"/>
              <w:adjustRightInd w:val="0"/>
              <w:spacing w:line="480" w:lineRule="auto"/>
              <w:rPr>
                <w:rFonts w:ascii="Arial" w:hAnsi="Arial" w:cs="Arial"/>
                <w:color w:val="000000" w:themeColor="text1"/>
              </w:rPr>
            </w:pPr>
          </w:p>
        </w:tc>
        <w:tc>
          <w:tcPr>
            <w:tcW w:w="1055" w:type="dxa"/>
            <w:tcBorders>
              <w:top w:val="nil"/>
              <w:left w:val="nil"/>
              <w:bottom w:val="nil"/>
              <w:right w:val="nil"/>
            </w:tcBorders>
          </w:tcPr>
          <w:p>
            <w:pPr>
              <w:autoSpaceDE w:val="0"/>
              <w:autoSpaceDN w:val="0"/>
              <w:adjustRightInd w:val="0"/>
              <w:spacing w:line="480" w:lineRule="auto"/>
              <w:jc w:val="center"/>
              <w:rPr>
                <w:rFonts w:ascii="Arial" w:hAnsi="Arial" w:cs="Arial"/>
                <w:color w:val="000000" w:themeColor="text1"/>
              </w:rPr>
            </w:pPr>
            <w:r>
              <w:rPr>
                <w:rFonts w:ascii="Arial" w:hAnsi="Arial" w:cs="Arial"/>
                <w:color w:val="000000" w:themeColor="text1"/>
              </w:rPr>
              <w:t>SWS</w:t>
            </w:r>
          </w:p>
        </w:tc>
        <w:tc>
          <w:tcPr>
            <w:tcW w:w="2125" w:type="dxa"/>
            <w:tcBorders>
              <w:top w:val="nil"/>
              <w:left w:val="nil"/>
              <w:bottom w:val="nil"/>
              <w:right w:val="nil"/>
            </w:tcBorders>
          </w:tcPr>
          <w:p>
            <w:pPr>
              <w:autoSpaceDE w:val="0"/>
              <w:autoSpaceDN w:val="0"/>
              <w:adjustRightInd w:val="0"/>
              <w:spacing w:line="480" w:lineRule="auto"/>
              <w:jc w:val="center"/>
              <w:rPr>
                <w:rFonts w:ascii="Arial" w:hAnsi="Arial" w:cs="Arial"/>
                <w:color w:val="000000" w:themeColor="text1"/>
              </w:rPr>
            </w:pPr>
            <w:r>
              <w:rPr>
                <w:rFonts w:ascii="Arial" w:hAnsi="Arial" w:cs="Arial"/>
                <w:color w:val="000000" w:themeColor="text1"/>
              </w:rPr>
              <w:t>434.1 ± 16.9</w:t>
            </w:r>
          </w:p>
        </w:tc>
        <w:tc>
          <w:tcPr>
            <w:tcW w:w="2125" w:type="dxa"/>
            <w:tcBorders>
              <w:top w:val="nil"/>
              <w:left w:val="nil"/>
              <w:bottom w:val="nil"/>
              <w:right w:val="nil"/>
            </w:tcBorders>
          </w:tcPr>
          <w:p>
            <w:pPr>
              <w:autoSpaceDE w:val="0"/>
              <w:autoSpaceDN w:val="0"/>
              <w:adjustRightInd w:val="0"/>
              <w:spacing w:line="480" w:lineRule="auto"/>
              <w:jc w:val="center"/>
              <w:rPr>
                <w:rFonts w:ascii="Arial" w:hAnsi="Arial" w:cs="Arial"/>
                <w:color w:val="000000" w:themeColor="text1"/>
              </w:rPr>
            </w:pPr>
            <w:r>
              <w:rPr>
                <w:rFonts w:ascii="Arial" w:hAnsi="Arial" w:cs="Arial"/>
                <w:color w:val="000000" w:themeColor="text1"/>
              </w:rPr>
              <w:t>464.9 ± 8.9</w:t>
            </w:r>
          </w:p>
        </w:tc>
      </w:tr>
      <w:tr>
        <w:trPr>
          <w:trHeight w:val="360"/>
        </w:trPr>
        <w:tc>
          <w:tcPr>
            <w:tcW w:w="2553" w:type="dxa"/>
            <w:tcBorders>
              <w:top w:val="nil"/>
              <w:left w:val="nil"/>
              <w:bottom w:val="single" w:sz="12" w:space="0" w:color="auto"/>
              <w:right w:val="nil"/>
            </w:tcBorders>
          </w:tcPr>
          <w:p>
            <w:pPr>
              <w:autoSpaceDE w:val="0"/>
              <w:autoSpaceDN w:val="0"/>
              <w:adjustRightInd w:val="0"/>
              <w:spacing w:line="480" w:lineRule="auto"/>
              <w:rPr>
                <w:rFonts w:ascii="Arial" w:hAnsi="Arial" w:cs="Arial"/>
                <w:color w:val="000000" w:themeColor="text1"/>
              </w:rPr>
            </w:pPr>
          </w:p>
        </w:tc>
        <w:tc>
          <w:tcPr>
            <w:tcW w:w="1055" w:type="dxa"/>
            <w:tcBorders>
              <w:top w:val="nil"/>
              <w:left w:val="nil"/>
              <w:bottom w:val="single" w:sz="12" w:space="0" w:color="auto"/>
              <w:right w:val="nil"/>
            </w:tcBorders>
          </w:tcPr>
          <w:p>
            <w:pPr>
              <w:autoSpaceDE w:val="0"/>
              <w:autoSpaceDN w:val="0"/>
              <w:adjustRightInd w:val="0"/>
              <w:spacing w:line="480" w:lineRule="auto"/>
              <w:jc w:val="center"/>
              <w:rPr>
                <w:rFonts w:ascii="Arial" w:hAnsi="Arial" w:cs="Arial"/>
                <w:color w:val="000000" w:themeColor="text1"/>
              </w:rPr>
            </w:pPr>
            <w:r>
              <w:rPr>
                <w:rFonts w:ascii="Arial" w:hAnsi="Arial" w:cs="Arial"/>
                <w:color w:val="000000" w:themeColor="text1"/>
              </w:rPr>
              <w:t>REM</w:t>
            </w:r>
          </w:p>
        </w:tc>
        <w:tc>
          <w:tcPr>
            <w:tcW w:w="2125" w:type="dxa"/>
            <w:tcBorders>
              <w:top w:val="nil"/>
              <w:left w:val="nil"/>
              <w:bottom w:val="single" w:sz="12" w:space="0" w:color="auto"/>
              <w:right w:val="nil"/>
            </w:tcBorders>
          </w:tcPr>
          <w:p>
            <w:pPr>
              <w:autoSpaceDE w:val="0"/>
              <w:autoSpaceDN w:val="0"/>
              <w:adjustRightInd w:val="0"/>
              <w:spacing w:line="480" w:lineRule="auto"/>
              <w:jc w:val="center"/>
              <w:rPr>
                <w:rFonts w:ascii="Arial" w:hAnsi="Arial" w:cs="Arial"/>
                <w:color w:val="000000" w:themeColor="text1"/>
              </w:rPr>
            </w:pPr>
            <w:r>
              <w:rPr>
                <w:rFonts w:ascii="Arial" w:hAnsi="Arial" w:cs="Arial"/>
                <w:color w:val="000000" w:themeColor="text1"/>
              </w:rPr>
              <w:t>54.5 ± 2.3</w:t>
            </w:r>
          </w:p>
        </w:tc>
        <w:tc>
          <w:tcPr>
            <w:tcW w:w="2125" w:type="dxa"/>
            <w:tcBorders>
              <w:top w:val="nil"/>
              <w:left w:val="nil"/>
              <w:bottom w:val="single" w:sz="12" w:space="0" w:color="auto"/>
              <w:right w:val="nil"/>
            </w:tcBorders>
          </w:tcPr>
          <w:p>
            <w:pPr>
              <w:autoSpaceDE w:val="0"/>
              <w:autoSpaceDN w:val="0"/>
              <w:adjustRightInd w:val="0"/>
              <w:spacing w:line="480" w:lineRule="auto"/>
              <w:jc w:val="center"/>
              <w:rPr>
                <w:rFonts w:ascii="Arial" w:hAnsi="Arial" w:cs="Arial"/>
                <w:color w:val="000000" w:themeColor="text1"/>
              </w:rPr>
            </w:pPr>
            <w:r>
              <w:rPr>
                <w:rFonts w:ascii="Arial" w:hAnsi="Arial" w:cs="Arial"/>
                <w:color w:val="000000" w:themeColor="text1"/>
              </w:rPr>
              <w:t>54.9 ± 6.3</w:t>
            </w:r>
          </w:p>
        </w:tc>
      </w:tr>
      <w:tr>
        <w:trPr>
          <w:trHeight w:val="340"/>
        </w:trPr>
        <w:tc>
          <w:tcPr>
            <w:tcW w:w="2553" w:type="dxa"/>
            <w:tcBorders>
              <w:top w:val="nil"/>
              <w:left w:val="nil"/>
              <w:bottom w:val="nil"/>
              <w:right w:val="nil"/>
            </w:tcBorders>
          </w:tcPr>
          <w:p>
            <w:pPr>
              <w:autoSpaceDE w:val="0"/>
              <w:autoSpaceDN w:val="0"/>
              <w:adjustRightInd w:val="0"/>
              <w:spacing w:line="480" w:lineRule="auto"/>
              <w:rPr>
                <w:rFonts w:ascii="Arial" w:hAnsi="Arial" w:cs="Arial"/>
                <w:b/>
                <w:bCs/>
                <w:i/>
                <w:iCs/>
                <w:color w:val="000000" w:themeColor="text1"/>
              </w:rPr>
            </w:pPr>
            <w:r>
              <w:rPr>
                <w:rFonts w:ascii="Arial" w:hAnsi="Arial" w:cs="Arial"/>
                <w:b/>
                <w:bCs/>
                <w:i/>
                <w:iCs/>
                <w:color w:val="000000" w:themeColor="text1"/>
              </w:rPr>
              <w:t>Dark phase</w:t>
            </w:r>
          </w:p>
        </w:tc>
        <w:tc>
          <w:tcPr>
            <w:tcW w:w="1055" w:type="dxa"/>
            <w:tcBorders>
              <w:top w:val="nil"/>
              <w:left w:val="nil"/>
              <w:bottom w:val="nil"/>
              <w:right w:val="nil"/>
            </w:tcBorders>
          </w:tcPr>
          <w:p>
            <w:pPr>
              <w:autoSpaceDE w:val="0"/>
              <w:autoSpaceDN w:val="0"/>
              <w:adjustRightInd w:val="0"/>
              <w:spacing w:line="480" w:lineRule="auto"/>
              <w:jc w:val="center"/>
              <w:rPr>
                <w:rFonts w:ascii="Arial" w:hAnsi="Arial" w:cs="Arial"/>
                <w:color w:val="000000" w:themeColor="text1"/>
              </w:rPr>
            </w:pPr>
          </w:p>
        </w:tc>
        <w:tc>
          <w:tcPr>
            <w:tcW w:w="2125" w:type="dxa"/>
            <w:tcBorders>
              <w:top w:val="nil"/>
              <w:left w:val="nil"/>
              <w:bottom w:val="nil"/>
              <w:right w:val="nil"/>
            </w:tcBorders>
          </w:tcPr>
          <w:p>
            <w:pPr>
              <w:autoSpaceDE w:val="0"/>
              <w:autoSpaceDN w:val="0"/>
              <w:adjustRightInd w:val="0"/>
              <w:spacing w:line="480" w:lineRule="auto"/>
              <w:jc w:val="center"/>
              <w:rPr>
                <w:rFonts w:ascii="Arial" w:hAnsi="Arial" w:cs="Arial"/>
                <w:color w:val="000000" w:themeColor="text1"/>
              </w:rPr>
            </w:pPr>
          </w:p>
        </w:tc>
        <w:tc>
          <w:tcPr>
            <w:tcW w:w="2125" w:type="dxa"/>
            <w:tcBorders>
              <w:top w:val="nil"/>
              <w:left w:val="nil"/>
              <w:bottom w:val="nil"/>
              <w:right w:val="nil"/>
            </w:tcBorders>
          </w:tcPr>
          <w:p>
            <w:pPr>
              <w:autoSpaceDE w:val="0"/>
              <w:autoSpaceDN w:val="0"/>
              <w:adjustRightInd w:val="0"/>
              <w:spacing w:line="480" w:lineRule="auto"/>
              <w:jc w:val="center"/>
              <w:rPr>
                <w:rFonts w:ascii="Arial" w:hAnsi="Arial" w:cs="Arial"/>
                <w:color w:val="000000" w:themeColor="text1"/>
              </w:rPr>
            </w:pPr>
          </w:p>
        </w:tc>
      </w:tr>
      <w:tr>
        <w:trPr>
          <w:trHeight w:val="340"/>
        </w:trPr>
        <w:tc>
          <w:tcPr>
            <w:tcW w:w="2553" w:type="dxa"/>
            <w:tcBorders>
              <w:top w:val="nil"/>
              <w:left w:val="nil"/>
              <w:bottom w:val="nil"/>
              <w:right w:val="nil"/>
            </w:tcBorders>
          </w:tcPr>
          <w:p>
            <w:pPr>
              <w:autoSpaceDE w:val="0"/>
              <w:autoSpaceDN w:val="0"/>
              <w:adjustRightInd w:val="0"/>
              <w:spacing w:line="480" w:lineRule="auto"/>
              <w:rPr>
                <w:rFonts w:ascii="Arial" w:hAnsi="Arial" w:cs="Arial"/>
                <w:color w:val="000000" w:themeColor="text1"/>
              </w:rPr>
            </w:pPr>
            <w:r>
              <w:rPr>
                <w:rFonts w:ascii="Arial" w:hAnsi="Arial" w:cs="Arial"/>
                <w:color w:val="000000" w:themeColor="text1"/>
              </w:rPr>
              <w:t>Episode duration (sec)</w:t>
            </w:r>
          </w:p>
        </w:tc>
        <w:tc>
          <w:tcPr>
            <w:tcW w:w="1055" w:type="dxa"/>
            <w:tcBorders>
              <w:top w:val="nil"/>
              <w:left w:val="nil"/>
              <w:bottom w:val="nil"/>
              <w:right w:val="nil"/>
            </w:tcBorders>
          </w:tcPr>
          <w:p>
            <w:pPr>
              <w:autoSpaceDE w:val="0"/>
              <w:autoSpaceDN w:val="0"/>
              <w:adjustRightInd w:val="0"/>
              <w:spacing w:line="480" w:lineRule="auto"/>
              <w:jc w:val="center"/>
              <w:rPr>
                <w:rFonts w:ascii="Arial" w:hAnsi="Arial" w:cs="Arial"/>
                <w:color w:val="000000" w:themeColor="text1"/>
              </w:rPr>
            </w:pPr>
            <w:r>
              <w:rPr>
                <w:rFonts w:ascii="Arial" w:hAnsi="Arial" w:cs="Arial"/>
                <w:color w:val="000000" w:themeColor="text1"/>
              </w:rPr>
              <w:t>Wake</w:t>
            </w:r>
          </w:p>
        </w:tc>
        <w:tc>
          <w:tcPr>
            <w:tcW w:w="2125" w:type="dxa"/>
            <w:tcBorders>
              <w:top w:val="nil"/>
              <w:left w:val="nil"/>
              <w:bottom w:val="nil"/>
              <w:right w:val="nil"/>
            </w:tcBorders>
          </w:tcPr>
          <w:p>
            <w:pPr>
              <w:autoSpaceDE w:val="0"/>
              <w:autoSpaceDN w:val="0"/>
              <w:adjustRightInd w:val="0"/>
              <w:spacing w:line="480" w:lineRule="auto"/>
              <w:jc w:val="center"/>
              <w:rPr>
                <w:rFonts w:ascii="Arial" w:hAnsi="Arial" w:cs="Arial"/>
                <w:color w:val="000000" w:themeColor="text1"/>
              </w:rPr>
            </w:pPr>
            <w:r>
              <w:rPr>
                <w:rFonts w:ascii="Arial" w:hAnsi="Arial" w:cs="Arial"/>
                <w:color w:val="000000" w:themeColor="text1"/>
              </w:rPr>
              <w:t>426.9 ± 81.6</w:t>
            </w:r>
          </w:p>
        </w:tc>
        <w:tc>
          <w:tcPr>
            <w:tcW w:w="2125" w:type="dxa"/>
            <w:tcBorders>
              <w:top w:val="nil"/>
              <w:left w:val="nil"/>
              <w:bottom w:val="nil"/>
              <w:right w:val="nil"/>
            </w:tcBorders>
          </w:tcPr>
          <w:p>
            <w:pPr>
              <w:autoSpaceDE w:val="0"/>
              <w:autoSpaceDN w:val="0"/>
              <w:adjustRightInd w:val="0"/>
              <w:spacing w:line="480" w:lineRule="auto"/>
              <w:jc w:val="center"/>
              <w:rPr>
                <w:rFonts w:ascii="Arial" w:hAnsi="Arial" w:cs="Arial"/>
                <w:color w:val="000000" w:themeColor="text1"/>
              </w:rPr>
            </w:pPr>
            <w:r>
              <w:rPr>
                <w:rFonts w:ascii="Arial" w:hAnsi="Arial" w:cs="Arial"/>
                <w:color w:val="000000" w:themeColor="text1"/>
              </w:rPr>
              <w:t>322.2 ± 75.8</w:t>
            </w:r>
          </w:p>
        </w:tc>
      </w:tr>
      <w:tr>
        <w:trPr>
          <w:trHeight w:val="340"/>
        </w:trPr>
        <w:tc>
          <w:tcPr>
            <w:tcW w:w="2553" w:type="dxa"/>
            <w:tcBorders>
              <w:top w:val="nil"/>
              <w:left w:val="nil"/>
              <w:bottom w:val="nil"/>
              <w:right w:val="nil"/>
            </w:tcBorders>
          </w:tcPr>
          <w:p>
            <w:pPr>
              <w:autoSpaceDE w:val="0"/>
              <w:autoSpaceDN w:val="0"/>
              <w:adjustRightInd w:val="0"/>
              <w:spacing w:line="480" w:lineRule="auto"/>
              <w:rPr>
                <w:rFonts w:ascii="Arial" w:hAnsi="Arial" w:cs="Arial"/>
                <w:color w:val="000000" w:themeColor="text1"/>
              </w:rPr>
            </w:pPr>
          </w:p>
        </w:tc>
        <w:tc>
          <w:tcPr>
            <w:tcW w:w="1055" w:type="dxa"/>
            <w:tcBorders>
              <w:top w:val="nil"/>
              <w:left w:val="nil"/>
              <w:bottom w:val="nil"/>
              <w:right w:val="nil"/>
            </w:tcBorders>
          </w:tcPr>
          <w:p>
            <w:pPr>
              <w:autoSpaceDE w:val="0"/>
              <w:autoSpaceDN w:val="0"/>
              <w:adjustRightInd w:val="0"/>
              <w:spacing w:line="480" w:lineRule="auto"/>
              <w:jc w:val="center"/>
              <w:rPr>
                <w:rFonts w:ascii="Arial" w:hAnsi="Arial" w:cs="Arial"/>
                <w:color w:val="000000" w:themeColor="text1"/>
              </w:rPr>
            </w:pPr>
            <w:r>
              <w:rPr>
                <w:rFonts w:ascii="Arial" w:hAnsi="Arial" w:cs="Arial"/>
                <w:color w:val="000000" w:themeColor="text1"/>
              </w:rPr>
              <w:t>SWS</w:t>
            </w:r>
          </w:p>
        </w:tc>
        <w:tc>
          <w:tcPr>
            <w:tcW w:w="2125" w:type="dxa"/>
            <w:tcBorders>
              <w:top w:val="nil"/>
              <w:left w:val="nil"/>
              <w:bottom w:val="nil"/>
              <w:right w:val="nil"/>
            </w:tcBorders>
          </w:tcPr>
          <w:p>
            <w:pPr>
              <w:autoSpaceDE w:val="0"/>
              <w:autoSpaceDN w:val="0"/>
              <w:adjustRightInd w:val="0"/>
              <w:spacing w:line="480" w:lineRule="auto"/>
              <w:jc w:val="center"/>
              <w:rPr>
                <w:rFonts w:ascii="Arial" w:hAnsi="Arial" w:cs="Arial"/>
                <w:color w:val="000000" w:themeColor="text1"/>
              </w:rPr>
            </w:pPr>
            <w:r>
              <w:rPr>
                <w:rFonts w:ascii="Arial" w:hAnsi="Arial" w:cs="Arial"/>
                <w:color w:val="000000" w:themeColor="text1"/>
              </w:rPr>
              <w:t>362.9 ± 87.8</w:t>
            </w:r>
          </w:p>
        </w:tc>
        <w:tc>
          <w:tcPr>
            <w:tcW w:w="2125" w:type="dxa"/>
            <w:tcBorders>
              <w:top w:val="nil"/>
              <w:left w:val="nil"/>
              <w:bottom w:val="nil"/>
              <w:right w:val="nil"/>
            </w:tcBorders>
          </w:tcPr>
          <w:p>
            <w:pPr>
              <w:autoSpaceDE w:val="0"/>
              <w:autoSpaceDN w:val="0"/>
              <w:adjustRightInd w:val="0"/>
              <w:spacing w:line="480" w:lineRule="auto"/>
              <w:jc w:val="center"/>
              <w:rPr>
                <w:rFonts w:ascii="Arial" w:hAnsi="Arial" w:cs="Arial"/>
                <w:color w:val="000000" w:themeColor="text1"/>
              </w:rPr>
            </w:pPr>
            <w:r>
              <w:rPr>
                <w:rFonts w:ascii="Arial" w:hAnsi="Arial" w:cs="Arial"/>
                <w:color w:val="000000" w:themeColor="text1"/>
              </w:rPr>
              <w:t>259.3 ± 36.3</w:t>
            </w:r>
          </w:p>
        </w:tc>
      </w:tr>
      <w:tr>
        <w:trPr>
          <w:trHeight w:val="340"/>
        </w:trPr>
        <w:tc>
          <w:tcPr>
            <w:tcW w:w="2553" w:type="dxa"/>
            <w:tcBorders>
              <w:top w:val="nil"/>
              <w:left w:val="nil"/>
              <w:bottom w:val="nil"/>
              <w:right w:val="nil"/>
            </w:tcBorders>
          </w:tcPr>
          <w:p>
            <w:pPr>
              <w:autoSpaceDE w:val="0"/>
              <w:autoSpaceDN w:val="0"/>
              <w:adjustRightInd w:val="0"/>
              <w:spacing w:line="480" w:lineRule="auto"/>
              <w:rPr>
                <w:rFonts w:ascii="Arial" w:hAnsi="Arial" w:cs="Arial"/>
                <w:color w:val="000000" w:themeColor="text1"/>
              </w:rPr>
            </w:pPr>
          </w:p>
        </w:tc>
        <w:tc>
          <w:tcPr>
            <w:tcW w:w="1055" w:type="dxa"/>
            <w:tcBorders>
              <w:top w:val="nil"/>
              <w:left w:val="nil"/>
              <w:bottom w:val="nil"/>
              <w:right w:val="nil"/>
            </w:tcBorders>
          </w:tcPr>
          <w:p>
            <w:pPr>
              <w:autoSpaceDE w:val="0"/>
              <w:autoSpaceDN w:val="0"/>
              <w:adjustRightInd w:val="0"/>
              <w:spacing w:line="480" w:lineRule="auto"/>
              <w:jc w:val="center"/>
              <w:rPr>
                <w:rFonts w:ascii="Arial" w:hAnsi="Arial" w:cs="Arial"/>
                <w:color w:val="000000" w:themeColor="text1"/>
              </w:rPr>
            </w:pPr>
            <w:r>
              <w:rPr>
                <w:rFonts w:ascii="Arial" w:hAnsi="Arial" w:cs="Arial"/>
                <w:color w:val="000000" w:themeColor="text1"/>
              </w:rPr>
              <w:t>REM</w:t>
            </w:r>
          </w:p>
        </w:tc>
        <w:tc>
          <w:tcPr>
            <w:tcW w:w="2125" w:type="dxa"/>
            <w:tcBorders>
              <w:top w:val="nil"/>
              <w:left w:val="nil"/>
              <w:bottom w:val="nil"/>
              <w:right w:val="nil"/>
            </w:tcBorders>
          </w:tcPr>
          <w:p>
            <w:pPr>
              <w:autoSpaceDE w:val="0"/>
              <w:autoSpaceDN w:val="0"/>
              <w:adjustRightInd w:val="0"/>
              <w:spacing w:line="480" w:lineRule="auto"/>
              <w:jc w:val="center"/>
              <w:rPr>
                <w:rFonts w:ascii="Arial" w:hAnsi="Arial" w:cs="Arial"/>
                <w:color w:val="000000" w:themeColor="text1"/>
              </w:rPr>
            </w:pPr>
            <w:r>
              <w:rPr>
                <w:rFonts w:ascii="Arial" w:hAnsi="Arial" w:cs="Arial"/>
                <w:color w:val="000000" w:themeColor="text1"/>
              </w:rPr>
              <w:t>84.4 ± 4.2</w:t>
            </w:r>
          </w:p>
        </w:tc>
        <w:tc>
          <w:tcPr>
            <w:tcW w:w="2125" w:type="dxa"/>
            <w:tcBorders>
              <w:top w:val="nil"/>
              <w:left w:val="nil"/>
              <w:bottom w:val="nil"/>
              <w:right w:val="nil"/>
            </w:tcBorders>
          </w:tcPr>
          <w:p>
            <w:pPr>
              <w:autoSpaceDE w:val="0"/>
              <w:autoSpaceDN w:val="0"/>
              <w:adjustRightInd w:val="0"/>
              <w:spacing w:line="480" w:lineRule="auto"/>
              <w:jc w:val="center"/>
              <w:rPr>
                <w:rFonts w:ascii="Arial" w:hAnsi="Arial" w:cs="Arial"/>
                <w:color w:val="000000" w:themeColor="text1"/>
              </w:rPr>
            </w:pPr>
            <w:r>
              <w:rPr>
                <w:rFonts w:ascii="Arial" w:hAnsi="Arial" w:cs="Arial"/>
                <w:color w:val="000000" w:themeColor="text1"/>
              </w:rPr>
              <w:t>77.2 ± 4.5</w:t>
            </w:r>
          </w:p>
        </w:tc>
      </w:tr>
      <w:tr>
        <w:trPr>
          <w:trHeight w:val="320"/>
        </w:trPr>
        <w:tc>
          <w:tcPr>
            <w:tcW w:w="2553" w:type="dxa"/>
            <w:tcBorders>
              <w:top w:val="nil"/>
              <w:left w:val="nil"/>
              <w:bottom w:val="nil"/>
              <w:right w:val="nil"/>
            </w:tcBorders>
          </w:tcPr>
          <w:p>
            <w:pPr>
              <w:autoSpaceDE w:val="0"/>
              <w:autoSpaceDN w:val="0"/>
              <w:adjustRightInd w:val="0"/>
              <w:spacing w:line="480" w:lineRule="auto"/>
              <w:rPr>
                <w:rFonts w:ascii="Arial" w:hAnsi="Arial" w:cs="Arial"/>
                <w:color w:val="000000" w:themeColor="text1"/>
              </w:rPr>
            </w:pPr>
          </w:p>
        </w:tc>
        <w:tc>
          <w:tcPr>
            <w:tcW w:w="1055" w:type="dxa"/>
            <w:tcBorders>
              <w:top w:val="nil"/>
              <w:left w:val="nil"/>
              <w:bottom w:val="nil"/>
              <w:right w:val="nil"/>
            </w:tcBorders>
          </w:tcPr>
          <w:p>
            <w:pPr>
              <w:autoSpaceDE w:val="0"/>
              <w:autoSpaceDN w:val="0"/>
              <w:adjustRightInd w:val="0"/>
              <w:spacing w:line="480" w:lineRule="auto"/>
              <w:jc w:val="center"/>
              <w:rPr>
                <w:rFonts w:ascii="Arial" w:hAnsi="Arial" w:cs="Arial"/>
                <w:color w:val="000000" w:themeColor="text1"/>
              </w:rPr>
            </w:pPr>
          </w:p>
        </w:tc>
        <w:tc>
          <w:tcPr>
            <w:tcW w:w="2125" w:type="dxa"/>
            <w:tcBorders>
              <w:top w:val="nil"/>
              <w:left w:val="nil"/>
              <w:bottom w:val="nil"/>
              <w:right w:val="nil"/>
            </w:tcBorders>
          </w:tcPr>
          <w:p>
            <w:pPr>
              <w:autoSpaceDE w:val="0"/>
              <w:autoSpaceDN w:val="0"/>
              <w:adjustRightInd w:val="0"/>
              <w:spacing w:line="480" w:lineRule="auto"/>
              <w:jc w:val="center"/>
              <w:rPr>
                <w:rFonts w:ascii="Arial" w:hAnsi="Arial" w:cs="Arial"/>
                <w:color w:val="000000" w:themeColor="text1"/>
              </w:rPr>
            </w:pPr>
          </w:p>
        </w:tc>
        <w:tc>
          <w:tcPr>
            <w:tcW w:w="2125" w:type="dxa"/>
            <w:tcBorders>
              <w:top w:val="nil"/>
              <w:left w:val="nil"/>
              <w:bottom w:val="nil"/>
              <w:right w:val="nil"/>
            </w:tcBorders>
          </w:tcPr>
          <w:p>
            <w:pPr>
              <w:autoSpaceDE w:val="0"/>
              <w:autoSpaceDN w:val="0"/>
              <w:adjustRightInd w:val="0"/>
              <w:spacing w:line="480" w:lineRule="auto"/>
              <w:jc w:val="center"/>
              <w:rPr>
                <w:rFonts w:ascii="Arial" w:hAnsi="Arial" w:cs="Arial"/>
                <w:color w:val="000000" w:themeColor="text1"/>
              </w:rPr>
            </w:pPr>
          </w:p>
        </w:tc>
      </w:tr>
      <w:tr>
        <w:trPr>
          <w:trHeight w:val="340"/>
        </w:trPr>
        <w:tc>
          <w:tcPr>
            <w:tcW w:w="2553" w:type="dxa"/>
            <w:tcBorders>
              <w:top w:val="nil"/>
              <w:left w:val="nil"/>
              <w:bottom w:val="nil"/>
              <w:right w:val="nil"/>
            </w:tcBorders>
          </w:tcPr>
          <w:p>
            <w:pPr>
              <w:autoSpaceDE w:val="0"/>
              <w:autoSpaceDN w:val="0"/>
              <w:adjustRightInd w:val="0"/>
              <w:spacing w:line="480" w:lineRule="auto"/>
              <w:rPr>
                <w:rFonts w:ascii="Arial" w:hAnsi="Arial" w:cs="Arial"/>
                <w:color w:val="000000" w:themeColor="text1"/>
              </w:rPr>
            </w:pPr>
            <w:r>
              <w:rPr>
                <w:rFonts w:ascii="Arial" w:hAnsi="Arial" w:cs="Arial"/>
                <w:color w:val="000000" w:themeColor="text1"/>
              </w:rPr>
              <w:t>Total time (min)</w:t>
            </w:r>
          </w:p>
        </w:tc>
        <w:tc>
          <w:tcPr>
            <w:tcW w:w="1055" w:type="dxa"/>
            <w:tcBorders>
              <w:top w:val="nil"/>
              <w:left w:val="nil"/>
              <w:bottom w:val="nil"/>
              <w:right w:val="nil"/>
            </w:tcBorders>
          </w:tcPr>
          <w:p>
            <w:pPr>
              <w:autoSpaceDE w:val="0"/>
              <w:autoSpaceDN w:val="0"/>
              <w:adjustRightInd w:val="0"/>
              <w:spacing w:line="480" w:lineRule="auto"/>
              <w:jc w:val="center"/>
              <w:rPr>
                <w:rFonts w:ascii="Arial" w:hAnsi="Arial" w:cs="Arial"/>
                <w:color w:val="000000" w:themeColor="text1"/>
              </w:rPr>
            </w:pPr>
            <w:r>
              <w:rPr>
                <w:rFonts w:ascii="Arial" w:hAnsi="Arial" w:cs="Arial"/>
                <w:color w:val="000000" w:themeColor="text1"/>
              </w:rPr>
              <w:t>Wake</w:t>
            </w:r>
          </w:p>
        </w:tc>
        <w:tc>
          <w:tcPr>
            <w:tcW w:w="2125" w:type="dxa"/>
            <w:tcBorders>
              <w:top w:val="nil"/>
              <w:left w:val="nil"/>
              <w:bottom w:val="nil"/>
              <w:right w:val="nil"/>
            </w:tcBorders>
          </w:tcPr>
          <w:p>
            <w:pPr>
              <w:autoSpaceDE w:val="0"/>
              <w:autoSpaceDN w:val="0"/>
              <w:adjustRightInd w:val="0"/>
              <w:spacing w:line="480" w:lineRule="auto"/>
              <w:jc w:val="center"/>
              <w:rPr>
                <w:rFonts w:ascii="Arial" w:hAnsi="Arial" w:cs="Arial"/>
                <w:color w:val="000000" w:themeColor="text1"/>
              </w:rPr>
            </w:pPr>
            <w:r>
              <w:rPr>
                <w:rFonts w:ascii="Arial" w:hAnsi="Arial" w:cs="Arial"/>
                <w:color w:val="000000" w:themeColor="text1"/>
              </w:rPr>
              <w:t>399.1 ± 36.2</w:t>
            </w:r>
          </w:p>
        </w:tc>
        <w:tc>
          <w:tcPr>
            <w:tcW w:w="2125" w:type="dxa"/>
            <w:tcBorders>
              <w:top w:val="nil"/>
              <w:left w:val="nil"/>
              <w:bottom w:val="nil"/>
              <w:right w:val="nil"/>
            </w:tcBorders>
          </w:tcPr>
          <w:p>
            <w:pPr>
              <w:autoSpaceDE w:val="0"/>
              <w:autoSpaceDN w:val="0"/>
              <w:adjustRightInd w:val="0"/>
              <w:spacing w:line="480" w:lineRule="auto"/>
              <w:jc w:val="center"/>
              <w:rPr>
                <w:rFonts w:ascii="Arial" w:hAnsi="Arial" w:cs="Arial"/>
                <w:color w:val="000000" w:themeColor="text1"/>
              </w:rPr>
            </w:pPr>
            <w:r>
              <w:rPr>
                <w:rFonts w:ascii="Arial" w:hAnsi="Arial" w:cs="Arial"/>
                <w:color w:val="000000" w:themeColor="text1"/>
              </w:rPr>
              <w:t>372.1 ± 25.7</w:t>
            </w:r>
          </w:p>
        </w:tc>
      </w:tr>
      <w:tr>
        <w:trPr>
          <w:trHeight w:val="340"/>
        </w:trPr>
        <w:tc>
          <w:tcPr>
            <w:tcW w:w="2553" w:type="dxa"/>
            <w:tcBorders>
              <w:top w:val="nil"/>
              <w:left w:val="nil"/>
              <w:bottom w:val="nil"/>
              <w:right w:val="nil"/>
            </w:tcBorders>
          </w:tcPr>
          <w:p>
            <w:pPr>
              <w:autoSpaceDE w:val="0"/>
              <w:autoSpaceDN w:val="0"/>
              <w:adjustRightInd w:val="0"/>
              <w:spacing w:line="480" w:lineRule="auto"/>
              <w:rPr>
                <w:rFonts w:ascii="Arial" w:hAnsi="Arial" w:cs="Arial"/>
                <w:color w:val="000000" w:themeColor="text1"/>
              </w:rPr>
            </w:pPr>
          </w:p>
        </w:tc>
        <w:tc>
          <w:tcPr>
            <w:tcW w:w="1055" w:type="dxa"/>
            <w:tcBorders>
              <w:top w:val="nil"/>
              <w:left w:val="nil"/>
              <w:bottom w:val="nil"/>
              <w:right w:val="nil"/>
            </w:tcBorders>
          </w:tcPr>
          <w:p>
            <w:pPr>
              <w:autoSpaceDE w:val="0"/>
              <w:autoSpaceDN w:val="0"/>
              <w:adjustRightInd w:val="0"/>
              <w:spacing w:line="480" w:lineRule="auto"/>
              <w:jc w:val="center"/>
              <w:rPr>
                <w:rFonts w:ascii="Arial" w:hAnsi="Arial" w:cs="Arial"/>
                <w:color w:val="000000" w:themeColor="text1"/>
              </w:rPr>
            </w:pPr>
            <w:r>
              <w:rPr>
                <w:rFonts w:ascii="Arial" w:hAnsi="Arial" w:cs="Arial"/>
                <w:color w:val="000000" w:themeColor="text1"/>
              </w:rPr>
              <w:t>SWS</w:t>
            </w:r>
          </w:p>
        </w:tc>
        <w:tc>
          <w:tcPr>
            <w:tcW w:w="2125" w:type="dxa"/>
            <w:tcBorders>
              <w:top w:val="nil"/>
              <w:left w:val="nil"/>
              <w:bottom w:val="nil"/>
              <w:right w:val="nil"/>
            </w:tcBorders>
          </w:tcPr>
          <w:p>
            <w:pPr>
              <w:autoSpaceDE w:val="0"/>
              <w:autoSpaceDN w:val="0"/>
              <w:adjustRightInd w:val="0"/>
              <w:spacing w:line="480" w:lineRule="auto"/>
              <w:jc w:val="center"/>
              <w:rPr>
                <w:rFonts w:ascii="Arial" w:hAnsi="Arial" w:cs="Arial"/>
                <w:color w:val="000000" w:themeColor="text1"/>
              </w:rPr>
            </w:pPr>
            <w:r>
              <w:rPr>
                <w:rFonts w:ascii="Arial" w:hAnsi="Arial" w:cs="Arial"/>
                <w:color w:val="000000" w:themeColor="text1"/>
              </w:rPr>
              <w:t>288.2 ± 31.5</w:t>
            </w:r>
          </w:p>
        </w:tc>
        <w:tc>
          <w:tcPr>
            <w:tcW w:w="2125" w:type="dxa"/>
            <w:tcBorders>
              <w:top w:val="nil"/>
              <w:left w:val="nil"/>
              <w:bottom w:val="nil"/>
              <w:right w:val="nil"/>
            </w:tcBorders>
          </w:tcPr>
          <w:p>
            <w:pPr>
              <w:autoSpaceDE w:val="0"/>
              <w:autoSpaceDN w:val="0"/>
              <w:adjustRightInd w:val="0"/>
              <w:spacing w:line="480" w:lineRule="auto"/>
              <w:jc w:val="center"/>
              <w:rPr>
                <w:rFonts w:ascii="Arial" w:hAnsi="Arial" w:cs="Arial"/>
                <w:color w:val="000000" w:themeColor="text1"/>
              </w:rPr>
            </w:pPr>
            <w:r>
              <w:rPr>
                <w:rFonts w:ascii="Arial" w:hAnsi="Arial" w:cs="Arial"/>
                <w:color w:val="000000" w:themeColor="text1"/>
              </w:rPr>
              <w:t>316.8 ± 20.9</w:t>
            </w:r>
          </w:p>
        </w:tc>
      </w:tr>
      <w:tr>
        <w:trPr>
          <w:trHeight w:val="360"/>
        </w:trPr>
        <w:tc>
          <w:tcPr>
            <w:tcW w:w="2553" w:type="dxa"/>
            <w:tcBorders>
              <w:top w:val="nil"/>
              <w:left w:val="nil"/>
              <w:bottom w:val="single" w:sz="12" w:space="0" w:color="auto"/>
              <w:right w:val="nil"/>
            </w:tcBorders>
          </w:tcPr>
          <w:p>
            <w:pPr>
              <w:autoSpaceDE w:val="0"/>
              <w:autoSpaceDN w:val="0"/>
              <w:adjustRightInd w:val="0"/>
              <w:spacing w:line="480" w:lineRule="auto"/>
              <w:rPr>
                <w:rFonts w:ascii="Arial" w:hAnsi="Arial" w:cs="Arial"/>
                <w:color w:val="000000" w:themeColor="text1"/>
              </w:rPr>
            </w:pPr>
          </w:p>
        </w:tc>
        <w:tc>
          <w:tcPr>
            <w:tcW w:w="1055" w:type="dxa"/>
            <w:tcBorders>
              <w:top w:val="nil"/>
              <w:left w:val="nil"/>
              <w:bottom w:val="single" w:sz="12" w:space="0" w:color="auto"/>
              <w:right w:val="nil"/>
            </w:tcBorders>
          </w:tcPr>
          <w:p>
            <w:pPr>
              <w:autoSpaceDE w:val="0"/>
              <w:autoSpaceDN w:val="0"/>
              <w:adjustRightInd w:val="0"/>
              <w:spacing w:line="480" w:lineRule="auto"/>
              <w:jc w:val="center"/>
              <w:rPr>
                <w:rFonts w:ascii="Arial" w:hAnsi="Arial" w:cs="Arial"/>
                <w:color w:val="000000" w:themeColor="text1"/>
              </w:rPr>
            </w:pPr>
            <w:r>
              <w:rPr>
                <w:rFonts w:ascii="Arial" w:hAnsi="Arial" w:cs="Arial"/>
                <w:color w:val="000000" w:themeColor="text1"/>
              </w:rPr>
              <w:t>REM</w:t>
            </w:r>
          </w:p>
        </w:tc>
        <w:tc>
          <w:tcPr>
            <w:tcW w:w="2125" w:type="dxa"/>
            <w:tcBorders>
              <w:top w:val="nil"/>
              <w:left w:val="nil"/>
              <w:bottom w:val="single" w:sz="12" w:space="0" w:color="auto"/>
              <w:right w:val="nil"/>
            </w:tcBorders>
          </w:tcPr>
          <w:p>
            <w:pPr>
              <w:autoSpaceDE w:val="0"/>
              <w:autoSpaceDN w:val="0"/>
              <w:adjustRightInd w:val="0"/>
              <w:spacing w:line="480" w:lineRule="auto"/>
              <w:jc w:val="center"/>
              <w:rPr>
                <w:rFonts w:ascii="Arial" w:hAnsi="Arial" w:cs="Arial"/>
                <w:color w:val="000000" w:themeColor="text1"/>
              </w:rPr>
            </w:pPr>
            <w:r>
              <w:rPr>
                <w:rFonts w:ascii="Arial" w:hAnsi="Arial" w:cs="Arial"/>
                <w:color w:val="000000" w:themeColor="text1"/>
              </w:rPr>
              <w:t>32.8 ± 5.9</w:t>
            </w:r>
          </w:p>
        </w:tc>
        <w:tc>
          <w:tcPr>
            <w:tcW w:w="2125" w:type="dxa"/>
            <w:tcBorders>
              <w:top w:val="nil"/>
              <w:left w:val="nil"/>
              <w:bottom w:val="single" w:sz="12" w:space="0" w:color="auto"/>
              <w:right w:val="nil"/>
            </w:tcBorders>
          </w:tcPr>
          <w:p>
            <w:pPr>
              <w:autoSpaceDE w:val="0"/>
              <w:autoSpaceDN w:val="0"/>
              <w:adjustRightInd w:val="0"/>
              <w:spacing w:line="480" w:lineRule="auto"/>
              <w:jc w:val="center"/>
              <w:rPr>
                <w:rFonts w:ascii="Arial" w:hAnsi="Arial" w:cs="Arial"/>
                <w:color w:val="000000" w:themeColor="text1"/>
              </w:rPr>
            </w:pPr>
            <w:r>
              <w:rPr>
                <w:rFonts w:ascii="Arial" w:hAnsi="Arial" w:cs="Arial"/>
                <w:color w:val="000000" w:themeColor="text1"/>
              </w:rPr>
              <w:t>31.1 ± 5.2</w:t>
            </w:r>
          </w:p>
        </w:tc>
      </w:tr>
    </w:tbl>
    <w:p>
      <w:pPr>
        <w:spacing w:line="480" w:lineRule="auto"/>
        <w:rPr>
          <w:rFonts w:ascii="Arial" w:hAnsi="Arial" w:cs="Arial"/>
          <w:color w:val="000000" w:themeColor="text1"/>
          <w:sz w:val="22"/>
        </w:rPr>
      </w:pPr>
      <w:r>
        <w:rPr>
          <w:rFonts w:ascii="Arial" w:hAnsi="Arial" w:cs="Arial"/>
          <w:color w:val="000000" w:themeColor="text1"/>
          <w:sz w:val="22"/>
        </w:rPr>
        <w:t>Values are means ± S.E.M. Wake, wakefulness; SWS, slow wave sleep; REM, REM sleep</w:t>
      </w:r>
    </w:p>
    <w:p>
      <w:pPr>
        <w:spacing w:line="480" w:lineRule="auto"/>
        <w:rPr>
          <w:b/>
          <w:color w:val="000000" w:themeColor="text1"/>
          <w:spacing w:val="-3"/>
        </w:rPr>
        <w:sectPr>
          <w:footerReference w:type="even" r:id="rId9"/>
          <w:footerReference w:type="default" r:id="rId10"/>
          <w:pgSz w:w="12240" w:h="15840"/>
          <w:pgMar w:top="1440" w:right="1440" w:bottom="1440" w:left="1440" w:header="720" w:footer="720" w:gutter="0"/>
          <w:lnNumType w:countBy="1" w:restart="continuous"/>
          <w:cols w:space="720"/>
          <w:titlePg/>
          <w:docGrid w:linePitch="360"/>
        </w:sectPr>
      </w:pPr>
    </w:p>
    <w:p>
      <w:pPr>
        <w:spacing w:line="360" w:lineRule="auto"/>
        <w:rPr>
          <w:rFonts w:ascii="Arial" w:hAnsi="Arial" w:cs="Arial"/>
          <w:color w:val="000000" w:themeColor="text1"/>
          <w:spacing w:val="1"/>
          <w:sz w:val="21"/>
          <w:szCs w:val="21"/>
        </w:rPr>
      </w:pPr>
      <w:r>
        <w:rPr>
          <w:rFonts w:ascii="Arial" w:hAnsi="Arial" w:cs="Arial"/>
          <w:b/>
          <w:color w:val="000000" w:themeColor="text1"/>
          <w:spacing w:val="-3"/>
          <w:sz w:val="21"/>
          <w:szCs w:val="21"/>
        </w:rPr>
        <w:t>Table</w:t>
      </w:r>
      <w:r>
        <w:rPr>
          <w:rFonts w:ascii="Arial" w:hAnsi="Arial" w:cs="Arial"/>
          <w:b/>
          <w:color w:val="000000" w:themeColor="text1"/>
          <w:spacing w:val="7"/>
          <w:sz w:val="21"/>
          <w:szCs w:val="21"/>
        </w:rPr>
        <w:t xml:space="preserve"> </w:t>
      </w:r>
      <w:r>
        <w:rPr>
          <w:rFonts w:ascii="Arial" w:hAnsi="Arial" w:cs="Arial"/>
          <w:b/>
          <w:color w:val="000000" w:themeColor="text1"/>
          <w:spacing w:val="1"/>
          <w:sz w:val="21"/>
          <w:szCs w:val="21"/>
        </w:rPr>
        <w:t>2.</w:t>
      </w:r>
      <w:r>
        <w:rPr>
          <w:rFonts w:ascii="Arial" w:hAnsi="Arial" w:cs="Arial"/>
          <w:b/>
          <w:color w:val="000000" w:themeColor="text1"/>
          <w:sz w:val="21"/>
          <w:szCs w:val="21"/>
        </w:rPr>
        <w:t xml:space="preserve">  </w:t>
      </w:r>
      <w:r>
        <w:rPr>
          <w:rFonts w:ascii="Arial" w:hAnsi="Arial" w:cs="Arial"/>
          <w:iCs/>
          <w:color w:val="000000" w:themeColor="text1"/>
          <w:sz w:val="21"/>
          <w:szCs w:val="21"/>
        </w:rPr>
        <w:t xml:space="preserve">Diurnal and circadian parameters of running wheel activity rhythms in wild-type, </w:t>
      </w:r>
      <w:r>
        <w:rPr>
          <w:rFonts w:ascii="Arial" w:hAnsi="Arial" w:cs="Arial"/>
          <w:bCs/>
          <w:i/>
          <w:iCs/>
          <w:color w:val="000000" w:themeColor="text1"/>
          <w:sz w:val="21"/>
          <w:szCs w:val="21"/>
        </w:rPr>
        <w:t xml:space="preserve">orexin/Ataxin-3 </w:t>
      </w:r>
      <w:r>
        <w:rPr>
          <w:rFonts w:ascii="Arial" w:hAnsi="Arial" w:cs="Arial"/>
          <w:bCs/>
          <w:iCs/>
          <w:color w:val="000000" w:themeColor="text1"/>
          <w:sz w:val="21"/>
          <w:szCs w:val="21"/>
        </w:rPr>
        <w:t>and</w:t>
      </w:r>
      <w:r>
        <w:rPr>
          <w:rFonts w:ascii="Arial" w:hAnsi="Arial" w:cs="Arial"/>
          <w:bCs/>
          <w:i/>
          <w:iCs/>
          <w:color w:val="000000" w:themeColor="text1"/>
          <w:sz w:val="21"/>
          <w:szCs w:val="21"/>
        </w:rPr>
        <w:t xml:space="preserve"> </w:t>
      </w:r>
      <w:r>
        <w:rPr>
          <w:rFonts w:ascii="Arial" w:hAnsi="Arial" w:cs="Arial"/>
          <w:i/>
          <w:iCs/>
          <w:color w:val="000000" w:themeColor="text1"/>
          <w:sz w:val="21"/>
          <w:szCs w:val="21"/>
        </w:rPr>
        <w:t>orexin/Arch</w:t>
      </w:r>
      <w:r>
        <w:rPr>
          <w:rFonts w:ascii="Arial" w:hAnsi="Arial" w:cs="Arial"/>
          <w:iCs/>
          <w:color w:val="000000" w:themeColor="text1"/>
          <w:sz w:val="21"/>
          <w:szCs w:val="21"/>
        </w:rPr>
        <w:t xml:space="preserve"> transgenic mice.</w:t>
      </w:r>
    </w:p>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62"/>
        <w:gridCol w:w="1364"/>
        <w:gridCol w:w="1613"/>
        <w:gridCol w:w="1613"/>
        <w:gridCol w:w="1613"/>
        <w:gridCol w:w="1613"/>
        <w:gridCol w:w="1613"/>
        <w:gridCol w:w="1613"/>
      </w:tblGrid>
      <w:tr>
        <w:trPr>
          <w:jc w:val="center"/>
        </w:trPr>
        <w:tc>
          <w:tcPr>
            <w:tcW w:w="1862" w:type="dxa"/>
            <w:tcBorders>
              <w:bottom w:val="single" w:sz="4" w:space="0" w:color="auto"/>
            </w:tcBorders>
            <w:vAlign w:val="center"/>
          </w:tcPr>
          <w:p>
            <w:pPr>
              <w:spacing w:line="480" w:lineRule="auto"/>
              <w:rPr>
                <w:rFonts w:ascii="Arial" w:eastAsia="Arial" w:hAnsi="Arial" w:cs="Arial"/>
                <w:i/>
                <w:color w:val="000000" w:themeColor="text1"/>
                <w:sz w:val="17"/>
                <w:szCs w:val="17"/>
              </w:rPr>
            </w:pPr>
          </w:p>
        </w:tc>
        <w:tc>
          <w:tcPr>
            <w:tcW w:w="1364" w:type="dxa"/>
            <w:tcBorders>
              <w:bottom w:val="single" w:sz="4" w:space="0" w:color="auto"/>
            </w:tcBorders>
            <w:vAlign w:val="center"/>
          </w:tcPr>
          <w:p>
            <w:pPr>
              <w:spacing w:line="480" w:lineRule="auto"/>
              <w:rPr>
                <w:rFonts w:ascii="Arial" w:eastAsia="Arial" w:hAnsi="Arial" w:cs="Arial"/>
                <w:color w:val="000000" w:themeColor="text1"/>
                <w:spacing w:val="1"/>
                <w:sz w:val="17"/>
                <w:szCs w:val="17"/>
              </w:rPr>
            </w:pPr>
          </w:p>
        </w:tc>
        <w:tc>
          <w:tcPr>
            <w:tcW w:w="1613" w:type="dxa"/>
            <w:tcBorders>
              <w:bottom w:val="single" w:sz="4" w:space="0" w:color="auto"/>
            </w:tcBorders>
            <w:vAlign w:val="center"/>
          </w:tcPr>
          <w:p>
            <w:pPr>
              <w:spacing w:line="480" w:lineRule="auto"/>
              <w:rPr>
                <w:rFonts w:ascii="Arial" w:eastAsia="Arial" w:hAnsi="Arial" w:cs="Arial"/>
                <w:color w:val="000000" w:themeColor="text1"/>
                <w:sz w:val="17"/>
                <w:szCs w:val="17"/>
              </w:rPr>
            </w:pPr>
          </w:p>
        </w:tc>
        <w:tc>
          <w:tcPr>
            <w:tcW w:w="1613" w:type="dxa"/>
            <w:tcBorders>
              <w:bottom w:val="single" w:sz="4" w:space="0" w:color="auto"/>
            </w:tcBorders>
            <w:vAlign w:val="center"/>
          </w:tcPr>
          <w:p>
            <w:pPr>
              <w:spacing w:line="480" w:lineRule="auto"/>
              <w:rPr>
                <w:rFonts w:ascii="Arial" w:eastAsia="Arial" w:hAnsi="Arial" w:cs="Arial"/>
                <w:color w:val="000000" w:themeColor="text1"/>
                <w:sz w:val="17"/>
                <w:szCs w:val="17"/>
              </w:rPr>
            </w:pPr>
          </w:p>
        </w:tc>
        <w:tc>
          <w:tcPr>
            <w:tcW w:w="1613" w:type="dxa"/>
            <w:tcBorders>
              <w:bottom w:val="single" w:sz="4" w:space="0" w:color="auto"/>
            </w:tcBorders>
            <w:vAlign w:val="center"/>
          </w:tcPr>
          <w:p>
            <w:pPr>
              <w:spacing w:line="480" w:lineRule="auto"/>
              <w:rPr>
                <w:rFonts w:ascii="Arial" w:eastAsia="Arial" w:hAnsi="Arial" w:cs="Arial"/>
                <w:color w:val="000000" w:themeColor="text1"/>
                <w:spacing w:val="1"/>
                <w:sz w:val="17"/>
                <w:szCs w:val="17"/>
              </w:rPr>
            </w:pPr>
          </w:p>
        </w:tc>
        <w:tc>
          <w:tcPr>
            <w:tcW w:w="1613" w:type="dxa"/>
            <w:tcBorders>
              <w:bottom w:val="single" w:sz="4" w:space="0" w:color="auto"/>
            </w:tcBorders>
            <w:vAlign w:val="center"/>
          </w:tcPr>
          <w:p>
            <w:pPr>
              <w:spacing w:line="480" w:lineRule="auto"/>
              <w:rPr>
                <w:rFonts w:ascii="Arial" w:eastAsia="Arial" w:hAnsi="Arial" w:cs="Arial"/>
                <w:color w:val="000000" w:themeColor="text1"/>
                <w:spacing w:val="1"/>
                <w:sz w:val="17"/>
                <w:szCs w:val="17"/>
              </w:rPr>
            </w:pPr>
          </w:p>
        </w:tc>
        <w:tc>
          <w:tcPr>
            <w:tcW w:w="1613" w:type="dxa"/>
            <w:tcBorders>
              <w:bottom w:val="single" w:sz="4" w:space="0" w:color="auto"/>
            </w:tcBorders>
            <w:vAlign w:val="center"/>
          </w:tcPr>
          <w:p>
            <w:pPr>
              <w:spacing w:line="480" w:lineRule="auto"/>
              <w:rPr>
                <w:rFonts w:ascii="Arial" w:eastAsia="Arial" w:hAnsi="Arial" w:cs="Arial"/>
                <w:color w:val="000000" w:themeColor="text1"/>
                <w:spacing w:val="2"/>
                <w:sz w:val="17"/>
                <w:szCs w:val="17"/>
              </w:rPr>
            </w:pPr>
          </w:p>
        </w:tc>
        <w:tc>
          <w:tcPr>
            <w:tcW w:w="1613" w:type="dxa"/>
            <w:tcBorders>
              <w:bottom w:val="single" w:sz="4" w:space="0" w:color="auto"/>
            </w:tcBorders>
            <w:vAlign w:val="center"/>
          </w:tcPr>
          <w:p>
            <w:pPr>
              <w:spacing w:line="480" w:lineRule="auto"/>
              <w:rPr>
                <w:rFonts w:ascii="Arial" w:eastAsia="Arial" w:hAnsi="Arial" w:cs="Arial"/>
                <w:color w:val="000000" w:themeColor="text1"/>
                <w:spacing w:val="2"/>
                <w:sz w:val="17"/>
                <w:szCs w:val="17"/>
              </w:rPr>
            </w:pPr>
          </w:p>
        </w:tc>
      </w:tr>
      <w:tr>
        <w:trPr>
          <w:jc w:val="center"/>
        </w:trPr>
        <w:tc>
          <w:tcPr>
            <w:tcW w:w="1862" w:type="dxa"/>
            <w:vAlign w:val="center"/>
          </w:tcPr>
          <w:p>
            <w:pPr>
              <w:spacing w:line="480" w:lineRule="auto"/>
              <w:rPr>
                <w:rFonts w:ascii="Arial" w:hAnsi="Arial" w:cs="Arial"/>
                <w:color w:val="000000" w:themeColor="text1"/>
                <w:sz w:val="18"/>
                <w:szCs w:val="18"/>
              </w:rPr>
            </w:pPr>
          </w:p>
        </w:tc>
        <w:tc>
          <w:tcPr>
            <w:tcW w:w="1364" w:type="dxa"/>
            <w:vAlign w:val="center"/>
          </w:tcPr>
          <w:p>
            <w:pPr>
              <w:spacing w:line="480" w:lineRule="auto"/>
              <w:rPr>
                <w:rFonts w:ascii="Arial" w:hAnsi="Arial" w:cs="Arial"/>
                <w:color w:val="000000" w:themeColor="text1"/>
                <w:sz w:val="18"/>
                <w:szCs w:val="18"/>
              </w:rPr>
            </w:pPr>
          </w:p>
        </w:tc>
        <w:tc>
          <w:tcPr>
            <w:tcW w:w="3226" w:type="dxa"/>
            <w:gridSpan w:val="2"/>
            <w:tcBorders>
              <w:bottom w:val="single" w:sz="4" w:space="0" w:color="auto"/>
            </w:tcBorders>
            <w:vAlign w:val="center"/>
          </w:tcPr>
          <w:p>
            <w:pPr>
              <w:spacing w:before="120" w:line="480" w:lineRule="auto"/>
              <w:jc w:val="center"/>
              <w:rPr>
                <w:rFonts w:ascii="Arial" w:hAnsi="Arial" w:cs="Arial"/>
                <w:b/>
                <w:color w:val="000000" w:themeColor="text1"/>
                <w:sz w:val="18"/>
                <w:szCs w:val="18"/>
              </w:rPr>
            </w:pPr>
            <w:r>
              <w:rPr>
                <w:rFonts w:ascii="Arial" w:hAnsi="Arial" w:cs="Arial"/>
                <w:b/>
                <w:color w:val="000000" w:themeColor="text1"/>
                <w:sz w:val="18"/>
                <w:szCs w:val="18"/>
              </w:rPr>
              <w:t>Mean revolutions/min</w:t>
            </w:r>
          </w:p>
        </w:tc>
        <w:tc>
          <w:tcPr>
            <w:tcW w:w="3226" w:type="dxa"/>
            <w:gridSpan w:val="2"/>
            <w:tcBorders>
              <w:bottom w:val="single" w:sz="4" w:space="0" w:color="auto"/>
            </w:tcBorders>
            <w:vAlign w:val="center"/>
          </w:tcPr>
          <w:p>
            <w:pPr>
              <w:spacing w:before="120" w:line="480" w:lineRule="auto"/>
              <w:jc w:val="center"/>
              <w:rPr>
                <w:rFonts w:ascii="Arial" w:hAnsi="Arial" w:cs="Arial"/>
                <w:b/>
                <w:color w:val="000000" w:themeColor="text1"/>
                <w:sz w:val="18"/>
                <w:szCs w:val="18"/>
              </w:rPr>
            </w:pPr>
            <w:r>
              <w:rPr>
                <w:rFonts w:ascii="Arial" w:hAnsi="Arial" w:cs="Arial"/>
                <w:b/>
                <w:color w:val="000000" w:themeColor="text1"/>
                <w:spacing w:val="-1"/>
                <w:sz w:val="18"/>
                <w:szCs w:val="18"/>
              </w:rPr>
              <w:t>Tau</w:t>
            </w:r>
            <w:r>
              <w:rPr>
                <w:rFonts w:ascii="Arial" w:hAnsi="Arial" w:cs="Arial"/>
                <w:b/>
                <w:color w:val="000000" w:themeColor="text1"/>
                <w:spacing w:val="5"/>
                <w:sz w:val="18"/>
                <w:szCs w:val="18"/>
              </w:rPr>
              <w:t xml:space="preserve"> </w:t>
            </w:r>
            <w:r>
              <w:rPr>
                <w:rFonts w:ascii="Arial" w:hAnsi="Arial" w:cs="Arial"/>
                <w:b/>
                <w:color w:val="000000" w:themeColor="text1"/>
                <w:spacing w:val="1"/>
                <w:sz w:val="18"/>
                <w:szCs w:val="18"/>
              </w:rPr>
              <w:t>(h)</w:t>
            </w:r>
          </w:p>
        </w:tc>
        <w:tc>
          <w:tcPr>
            <w:tcW w:w="3226" w:type="dxa"/>
            <w:gridSpan w:val="2"/>
            <w:tcBorders>
              <w:bottom w:val="single" w:sz="4" w:space="0" w:color="auto"/>
            </w:tcBorders>
            <w:vAlign w:val="center"/>
          </w:tcPr>
          <w:p>
            <w:pPr>
              <w:spacing w:before="120" w:line="480" w:lineRule="auto"/>
              <w:jc w:val="center"/>
              <w:rPr>
                <w:rFonts w:ascii="Arial" w:hAnsi="Arial" w:cs="Arial"/>
                <w:b/>
                <w:color w:val="000000" w:themeColor="text1"/>
                <w:sz w:val="18"/>
                <w:szCs w:val="18"/>
              </w:rPr>
            </w:pPr>
            <w:r>
              <w:rPr>
                <w:rFonts w:ascii="Arial" w:hAnsi="Arial" w:cs="Arial"/>
                <w:b/>
                <w:color w:val="000000" w:themeColor="text1"/>
                <w:spacing w:val="1"/>
                <w:sz w:val="18"/>
                <w:szCs w:val="18"/>
              </w:rPr>
              <w:t>Amplitude</w:t>
            </w:r>
          </w:p>
        </w:tc>
      </w:tr>
      <w:tr>
        <w:trPr>
          <w:jc w:val="center"/>
        </w:trPr>
        <w:tc>
          <w:tcPr>
            <w:tcW w:w="1862" w:type="dxa"/>
            <w:tcBorders>
              <w:bottom w:val="single" w:sz="4" w:space="0" w:color="auto"/>
            </w:tcBorders>
            <w:vAlign w:val="center"/>
          </w:tcPr>
          <w:p>
            <w:pPr>
              <w:spacing w:before="120" w:line="480" w:lineRule="auto"/>
              <w:rPr>
                <w:rFonts w:ascii="Arial" w:hAnsi="Arial" w:cs="Arial"/>
                <w:b/>
                <w:color w:val="000000" w:themeColor="text1"/>
                <w:sz w:val="18"/>
                <w:szCs w:val="18"/>
              </w:rPr>
            </w:pPr>
            <w:r>
              <w:rPr>
                <w:rFonts w:ascii="Arial" w:hAnsi="Arial" w:cs="Arial"/>
                <w:b/>
                <w:color w:val="000000" w:themeColor="text1"/>
                <w:sz w:val="18"/>
                <w:szCs w:val="18"/>
              </w:rPr>
              <w:t>Strain</w:t>
            </w:r>
          </w:p>
        </w:tc>
        <w:tc>
          <w:tcPr>
            <w:tcW w:w="1364" w:type="dxa"/>
            <w:tcBorders>
              <w:bottom w:val="single" w:sz="4" w:space="0" w:color="auto"/>
            </w:tcBorders>
            <w:vAlign w:val="center"/>
          </w:tcPr>
          <w:p>
            <w:pPr>
              <w:spacing w:before="120" w:line="480" w:lineRule="auto"/>
              <w:jc w:val="center"/>
              <w:rPr>
                <w:rFonts w:ascii="Arial" w:hAnsi="Arial" w:cs="Arial"/>
                <w:b/>
                <w:color w:val="000000" w:themeColor="text1"/>
                <w:sz w:val="18"/>
                <w:szCs w:val="18"/>
              </w:rPr>
            </w:pPr>
            <w:r>
              <w:rPr>
                <w:rFonts w:ascii="Arial" w:hAnsi="Arial" w:cs="Arial"/>
                <w:b/>
                <w:color w:val="000000" w:themeColor="text1"/>
                <w:sz w:val="18"/>
                <w:szCs w:val="18"/>
              </w:rPr>
              <w:t>N</w:t>
            </w:r>
          </w:p>
        </w:tc>
        <w:tc>
          <w:tcPr>
            <w:tcW w:w="1613" w:type="dxa"/>
            <w:tcBorders>
              <w:top w:val="single" w:sz="4" w:space="0" w:color="auto"/>
              <w:bottom w:val="single" w:sz="4" w:space="0" w:color="auto"/>
            </w:tcBorders>
            <w:vAlign w:val="center"/>
          </w:tcPr>
          <w:p>
            <w:pPr>
              <w:spacing w:before="120" w:line="480" w:lineRule="auto"/>
              <w:jc w:val="center"/>
              <w:rPr>
                <w:rFonts w:ascii="Arial" w:hAnsi="Arial" w:cs="Arial"/>
                <w:b/>
                <w:color w:val="000000" w:themeColor="text1"/>
                <w:spacing w:val="1"/>
                <w:sz w:val="18"/>
                <w:szCs w:val="18"/>
              </w:rPr>
            </w:pPr>
            <w:r>
              <w:rPr>
                <w:rFonts w:ascii="Arial" w:hAnsi="Arial" w:cs="Arial"/>
                <w:b/>
                <w:color w:val="000000" w:themeColor="text1"/>
                <w:spacing w:val="1"/>
                <w:sz w:val="18"/>
                <w:szCs w:val="18"/>
              </w:rPr>
              <w:t>LD</w:t>
            </w:r>
          </w:p>
        </w:tc>
        <w:tc>
          <w:tcPr>
            <w:tcW w:w="1613" w:type="dxa"/>
            <w:tcBorders>
              <w:top w:val="single" w:sz="4" w:space="0" w:color="auto"/>
              <w:bottom w:val="single" w:sz="4" w:space="0" w:color="auto"/>
            </w:tcBorders>
            <w:vAlign w:val="center"/>
          </w:tcPr>
          <w:p>
            <w:pPr>
              <w:spacing w:before="120" w:line="480" w:lineRule="auto"/>
              <w:jc w:val="center"/>
              <w:rPr>
                <w:rFonts w:ascii="Arial" w:hAnsi="Arial" w:cs="Arial"/>
                <w:b/>
                <w:color w:val="000000" w:themeColor="text1"/>
                <w:spacing w:val="1"/>
                <w:sz w:val="18"/>
                <w:szCs w:val="18"/>
              </w:rPr>
            </w:pPr>
            <w:r>
              <w:rPr>
                <w:rFonts w:ascii="Arial" w:hAnsi="Arial" w:cs="Arial"/>
                <w:b/>
                <w:color w:val="000000" w:themeColor="text1"/>
                <w:spacing w:val="1"/>
                <w:sz w:val="18"/>
                <w:szCs w:val="18"/>
              </w:rPr>
              <w:t>DD</w:t>
            </w:r>
          </w:p>
        </w:tc>
        <w:tc>
          <w:tcPr>
            <w:tcW w:w="1613" w:type="dxa"/>
            <w:tcBorders>
              <w:top w:val="single" w:sz="4" w:space="0" w:color="auto"/>
              <w:bottom w:val="single" w:sz="4" w:space="0" w:color="auto"/>
            </w:tcBorders>
            <w:vAlign w:val="center"/>
          </w:tcPr>
          <w:p>
            <w:pPr>
              <w:spacing w:before="120" w:line="480" w:lineRule="auto"/>
              <w:jc w:val="center"/>
              <w:rPr>
                <w:rFonts w:ascii="Arial" w:hAnsi="Arial" w:cs="Arial"/>
                <w:b/>
                <w:color w:val="000000" w:themeColor="text1"/>
                <w:spacing w:val="1"/>
                <w:sz w:val="18"/>
                <w:szCs w:val="18"/>
              </w:rPr>
            </w:pPr>
            <w:r>
              <w:rPr>
                <w:rFonts w:ascii="Arial" w:hAnsi="Arial" w:cs="Arial"/>
                <w:b/>
                <w:color w:val="000000" w:themeColor="text1"/>
                <w:spacing w:val="1"/>
                <w:sz w:val="18"/>
                <w:szCs w:val="18"/>
              </w:rPr>
              <w:t>LD</w:t>
            </w:r>
          </w:p>
        </w:tc>
        <w:tc>
          <w:tcPr>
            <w:tcW w:w="1613" w:type="dxa"/>
            <w:tcBorders>
              <w:top w:val="single" w:sz="4" w:space="0" w:color="auto"/>
              <w:bottom w:val="single" w:sz="4" w:space="0" w:color="auto"/>
            </w:tcBorders>
            <w:vAlign w:val="center"/>
          </w:tcPr>
          <w:p>
            <w:pPr>
              <w:spacing w:before="120" w:line="480" w:lineRule="auto"/>
              <w:jc w:val="center"/>
              <w:rPr>
                <w:rFonts w:ascii="Arial" w:hAnsi="Arial" w:cs="Arial"/>
                <w:b/>
                <w:color w:val="000000" w:themeColor="text1"/>
                <w:spacing w:val="1"/>
                <w:sz w:val="18"/>
                <w:szCs w:val="18"/>
              </w:rPr>
            </w:pPr>
            <w:r>
              <w:rPr>
                <w:rFonts w:ascii="Arial" w:hAnsi="Arial" w:cs="Arial"/>
                <w:b/>
                <w:color w:val="000000" w:themeColor="text1"/>
                <w:spacing w:val="1"/>
                <w:sz w:val="18"/>
                <w:szCs w:val="18"/>
              </w:rPr>
              <w:t>DD</w:t>
            </w:r>
          </w:p>
        </w:tc>
        <w:tc>
          <w:tcPr>
            <w:tcW w:w="1613" w:type="dxa"/>
            <w:tcBorders>
              <w:top w:val="single" w:sz="4" w:space="0" w:color="auto"/>
              <w:bottom w:val="single" w:sz="4" w:space="0" w:color="auto"/>
            </w:tcBorders>
            <w:vAlign w:val="center"/>
          </w:tcPr>
          <w:p>
            <w:pPr>
              <w:spacing w:before="120" w:line="480" w:lineRule="auto"/>
              <w:jc w:val="center"/>
              <w:rPr>
                <w:rFonts w:ascii="Arial" w:hAnsi="Arial" w:cs="Arial"/>
                <w:b/>
                <w:color w:val="000000" w:themeColor="text1"/>
                <w:spacing w:val="1"/>
                <w:sz w:val="18"/>
                <w:szCs w:val="18"/>
              </w:rPr>
            </w:pPr>
            <w:r>
              <w:rPr>
                <w:rFonts w:ascii="Arial" w:hAnsi="Arial" w:cs="Arial"/>
                <w:b/>
                <w:color w:val="000000" w:themeColor="text1"/>
                <w:spacing w:val="1"/>
                <w:sz w:val="18"/>
                <w:szCs w:val="18"/>
              </w:rPr>
              <w:t>LD</w:t>
            </w:r>
          </w:p>
        </w:tc>
        <w:tc>
          <w:tcPr>
            <w:tcW w:w="1613" w:type="dxa"/>
            <w:tcBorders>
              <w:top w:val="single" w:sz="4" w:space="0" w:color="auto"/>
              <w:bottom w:val="single" w:sz="4" w:space="0" w:color="auto"/>
            </w:tcBorders>
            <w:vAlign w:val="center"/>
          </w:tcPr>
          <w:p>
            <w:pPr>
              <w:spacing w:before="120" w:line="480" w:lineRule="auto"/>
              <w:jc w:val="center"/>
              <w:rPr>
                <w:rFonts w:ascii="Arial" w:hAnsi="Arial" w:cs="Arial"/>
                <w:b/>
                <w:color w:val="000000" w:themeColor="text1"/>
                <w:sz w:val="18"/>
                <w:szCs w:val="18"/>
              </w:rPr>
            </w:pPr>
            <w:r>
              <w:rPr>
                <w:rFonts w:ascii="Arial" w:hAnsi="Arial" w:cs="Arial"/>
                <w:b/>
                <w:color w:val="000000" w:themeColor="text1"/>
                <w:spacing w:val="3"/>
                <w:sz w:val="18"/>
                <w:szCs w:val="18"/>
              </w:rPr>
              <w:t>DD</w:t>
            </w:r>
          </w:p>
        </w:tc>
      </w:tr>
      <w:tr>
        <w:trPr>
          <w:jc w:val="center"/>
        </w:trPr>
        <w:tc>
          <w:tcPr>
            <w:tcW w:w="1862" w:type="dxa"/>
            <w:tcBorders>
              <w:top w:val="single" w:sz="4" w:space="0" w:color="auto"/>
            </w:tcBorders>
            <w:vAlign w:val="center"/>
          </w:tcPr>
          <w:p>
            <w:pPr>
              <w:spacing w:before="120" w:line="480" w:lineRule="auto"/>
              <w:rPr>
                <w:rFonts w:ascii="Arial" w:hAnsi="Arial" w:cs="Arial"/>
                <w:color w:val="000000" w:themeColor="text1"/>
                <w:spacing w:val="-3"/>
                <w:sz w:val="18"/>
                <w:szCs w:val="18"/>
              </w:rPr>
            </w:pPr>
            <w:r>
              <w:rPr>
                <w:rFonts w:ascii="Arial" w:hAnsi="Arial" w:cs="Arial"/>
                <w:color w:val="000000" w:themeColor="text1"/>
                <w:spacing w:val="-3"/>
                <w:sz w:val="18"/>
                <w:szCs w:val="18"/>
              </w:rPr>
              <w:t>WT</w:t>
            </w:r>
          </w:p>
        </w:tc>
        <w:tc>
          <w:tcPr>
            <w:tcW w:w="1364" w:type="dxa"/>
            <w:tcBorders>
              <w:top w:val="single" w:sz="4" w:space="0" w:color="auto"/>
            </w:tcBorders>
            <w:vAlign w:val="center"/>
          </w:tcPr>
          <w:p>
            <w:pPr>
              <w:spacing w:before="120" w:line="480" w:lineRule="auto"/>
              <w:jc w:val="center"/>
              <w:rPr>
                <w:rFonts w:ascii="Arial" w:hAnsi="Arial" w:cs="Arial"/>
                <w:color w:val="000000" w:themeColor="text1"/>
                <w:sz w:val="18"/>
                <w:szCs w:val="18"/>
              </w:rPr>
            </w:pPr>
            <w:r>
              <w:rPr>
                <w:rFonts w:ascii="Arial" w:hAnsi="Arial" w:cs="Arial"/>
                <w:color w:val="000000" w:themeColor="text1"/>
                <w:sz w:val="18"/>
                <w:szCs w:val="18"/>
              </w:rPr>
              <w:t>8</w:t>
            </w:r>
          </w:p>
        </w:tc>
        <w:tc>
          <w:tcPr>
            <w:tcW w:w="1613" w:type="dxa"/>
            <w:tcBorders>
              <w:top w:val="single" w:sz="4" w:space="0" w:color="auto"/>
            </w:tcBorders>
            <w:vAlign w:val="center"/>
          </w:tcPr>
          <w:p>
            <w:pPr>
              <w:spacing w:before="120" w:line="480" w:lineRule="auto"/>
              <w:jc w:val="center"/>
              <w:rPr>
                <w:rFonts w:ascii="Arial" w:hAnsi="Arial" w:cs="Arial"/>
                <w:color w:val="000000" w:themeColor="text1"/>
                <w:sz w:val="18"/>
                <w:szCs w:val="18"/>
              </w:rPr>
            </w:pPr>
            <w:r>
              <w:rPr>
                <w:rFonts w:ascii="Arial" w:hAnsi="Arial" w:cs="Arial"/>
                <w:color w:val="000000" w:themeColor="text1"/>
                <w:sz w:val="18"/>
                <w:szCs w:val="18"/>
              </w:rPr>
              <w:t>8.56</w:t>
            </w:r>
            <w:r>
              <w:rPr>
                <w:rFonts w:ascii="Arial" w:hAnsi="Arial" w:cs="Arial"/>
                <w:color w:val="000000" w:themeColor="text1"/>
                <w:spacing w:val="3"/>
                <w:sz w:val="18"/>
                <w:szCs w:val="18"/>
              </w:rPr>
              <w:t xml:space="preserve"> </w:t>
            </w:r>
            <w:r>
              <w:rPr>
                <w:rFonts w:ascii="Arial" w:hAnsi="Arial" w:cs="Arial"/>
                <w:color w:val="000000" w:themeColor="text1"/>
                <w:sz w:val="18"/>
                <w:szCs w:val="18"/>
              </w:rPr>
              <w:t>±</w:t>
            </w:r>
            <w:r>
              <w:rPr>
                <w:rFonts w:ascii="Arial" w:hAnsi="Arial" w:cs="Arial"/>
                <w:color w:val="000000" w:themeColor="text1"/>
                <w:spacing w:val="5"/>
                <w:sz w:val="18"/>
                <w:szCs w:val="18"/>
              </w:rPr>
              <w:t xml:space="preserve"> </w:t>
            </w:r>
            <w:r>
              <w:rPr>
                <w:rFonts w:ascii="Arial" w:hAnsi="Arial" w:cs="Arial"/>
                <w:color w:val="000000" w:themeColor="text1"/>
                <w:sz w:val="18"/>
                <w:szCs w:val="18"/>
              </w:rPr>
              <w:t>2.59</w:t>
            </w:r>
          </w:p>
        </w:tc>
        <w:tc>
          <w:tcPr>
            <w:tcW w:w="1613" w:type="dxa"/>
            <w:tcBorders>
              <w:top w:val="single" w:sz="4" w:space="0" w:color="auto"/>
            </w:tcBorders>
            <w:vAlign w:val="center"/>
          </w:tcPr>
          <w:p>
            <w:pPr>
              <w:spacing w:before="120" w:line="480" w:lineRule="auto"/>
              <w:jc w:val="center"/>
              <w:rPr>
                <w:rFonts w:ascii="Arial" w:hAnsi="Arial" w:cs="Arial"/>
                <w:color w:val="000000" w:themeColor="text1"/>
                <w:sz w:val="18"/>
                <w:szCs w:val="18"/>
              </w:rPr>
            </w:pPr>
            <w:r>
              <w:rPr>
                <w:rFonts w:ascii="Arial" w:hAnsi="Arial" w:cs="Arial"/>
                <w:color w:val="000000" w:themeColor="text1"/>
                <w:spacing w:val="1"/>
                <w:sz w:val="18"/>
                <w:szCs w:val="18"/>
              </w:rPr>
              <w:t>11.11</w:t>
            </w:r>
            <w:r>
              <w:rPr>
                <w:rFonts w:ascii="Arial" w:hAnsi="Arial" w:cs="Arial"/>
                <w:color w:val="000000" w:themeColor="text1"/>
                <w:spacing w:val="4"/>
                <w:sz w:val="18"/>
                <w:szCs w:val="18"/>
              </w:rPr>
              <w:t xml:space="preserve"> </w:t>
            </w:r>
            <w:r>
              <w:rPr>
                <w:rFonts w:ascii="Arial" w:hAnsi="Arial" w:cs="Arial"/>
                <w:color w:val="000000" w:themeColor="text1"/>
                <w:sz w:val="18"/>
                <w:szCs w:val="18"/>
              </w:rPr>
              <w:t>±</w:t>
            </w:r>
            <w:r>
              <w:rPr>
                <w:rFonts w:ascii="Arial" w:hAnsi="Arial" w:cs="Arial"/>
                <w:color w:val="000000" w:themeColor="text1"/>
                <w:spacing w:val="6"/>
                <w:sz w:val="18"/>
                <w:szCs w:val="18"/>
              </w:rPr>
              <w:t xml:space="preserve"> </w:t>
            </w:r>
            <w:r>
              <w:rPr>
                <w:rFonts w:ascii="Arial" w:hAnsi="Arial" w:cs="Arial"/>
                <w:color w:val="000000" w:themeColor="text1"/>
                <w:sz w:val="18"/>
                <w:szCs w:val="18"/>
              </w:rPr>
              <w:t>2.22</w:t>
            </w:r>
          </w:p>
        </w:tc>
        <w:tc>
          <w:tcPr>
            <w:tcW w:w="1613" w:type="dxa"/>
            <w:tcBorders>
              <w:top w:val="single" w:sz="4" w:space="0" w:color="auto"/>
            </w:tcBorders>
            <w:vAlign w:val="center"/>
          </w:tcPr>
          <w:p>
            <w:pPr>
              <w:spacing w:before="120" w:line="480" w:lineRule="auto"/>
              <w:jc w:val="center"/>
              <w:rPr>
                <w:rFonts w:ascii="Arial" w:hAnsi="Arial" w:cs="Arial"/>
                <w:color w:val="000000" w:themeColor="text1"/>
                <w:sz w:val="18"/>
                <w:szCs w:val="18"/>
              </w:rPr>
            </w:pPr>
            <w:r>
              <w:rPr>
                <w:rFonts w:ascii="Arial" w:hAnsi="Arial" w:cs="Arial"/>
                <w:color w:val="000000" w:themeColor="text1"/>
                <w:spacing w:val="1"/>
                <w:sz w:val="18"/>
                <w:szCs w:val="18"/>
              </w:rPr>
              <w:t>24.02</w:t>
            </w:r>
            <w:r>
              <w:rPr>
                <w:rFonts w:ascii="Arial" w:hAnsi="Arial" w:cs="Arial"/>
                <w:color w:val="000000" w:themeColor="text1"/>
                <w:spacing w:val="4"/>
                <w:sz w:val="18"/>
                <w:szCs w:val="18"/>
              </w:rPr>
              <w:t xml:space="preserve"> </w:t>
            </w:r>
            <w:r>
              <w:rPr>
                <w:rFonts w:ascii="Arial" w:hAnsi="Arial" w:cs="Arial"/>
                <w:color w:val="000000" w:themeColor="text1"/>
                <w:sz w:val="18"/>
                <w:szCs w:val="18"/>
              </w:rPr>
              <w:t>±</w:t>
            </w:r>
            <w:r>
              <w:rPr>
                <w:rFonts w:ascii="Arial" w:hAnsi="Arial" w:cs="Arial"/>
                <w:color w:val="000000" w:themeColor="text1"/>
                <w:spacing w:val="5"/>
                <w:sz w:val="18"/>
                <w:szCs w:val="18"/>
              </w:rPr>
              <w:t xml:space="preserve"> </w:t>
            </w:r>
            <w:r>
              <w:rPr>
                <w:rFonts w:ascii="Arial" w:hAnsi="Arial" w:cs="Arial"/>
                <w:color w:val="000000" w:themeColor="text1"/>
                <w:sz w:val="18"/>
                <w:szCs w:val="18"/>
              </w:rPr>
              <w:t>0.03</w:t>
            </w:r>
          </w:p>
        </w:tc>
        <w:tc>
          <w:tcPr>
            <w:tcW w:w="1613" w:type="dxa"/>
            <w:tcBorders>
              <w:top w:val="single" w:sz="4" w:space="0" w:color="auto"/>
            </w:tcBorders>
            <w:vAlign w:val="center"/>
          </w:tcPr>
          <w:p>
            <w:pPr>
              <w:spacing w:before="120" w:line="480" w:lineRule="auto"/>
              <w:jc w:val="center"/>
              <w:rPr>
                <w:rFonts w:ascii="Arial" w:hAnsi="Arial" w:cs="Arial"/>
                <w:color w:val="000000" w:themeColor="text1"/>
                <w:sz w:val="18"/>
                <w:szCs w:val="18"/>
              </w:rPr>
            </w:pPr>
            <w:r>
              <w:rPr>
                <w:rFonts w:ascii="Arial" w:hAnsi="Arial" w:cs="Arial"/>
                <w:color w:val="000000" w:themeColor="text1"/>
                <w:spacing w:val="1"/>
                <w:sz w:val="18"/>
                <w:szCs w:val="18"/>
              </w:rPr>
              <w:t>23.77</w:t>
            </w:r>
            <w:r>
              <w:rPr>
                <w:rFonts w:ascii="Arial" w:hAnsi="Arial" w:cs="Arial"/>
                <w:color w:val="000000" w:themeColor="text1"/>
                <w:spacing w:val="4"/>
                <w:sz w:val="18"/>
                <w:szCs w:val="18"/>
              </w:rPr>
              <w:t xml:space="preserve"> </w:t>
            </w:r>
            <w:r>
              <w:rPr>
                <w:rFonts w:ascii="Arial" w:hAnsi="Arial" w:cs="Arial"/>
                <w:color w:val="000000" w:themeColor="text1"/>
                <w:sz w:val="18"/>
                <w:szCs w:val="18"/>
              </w:rPr>
              <w:t>±</w:t>
            </w:r>
            <w:r>
              <w:rPr>
                <w:rFonts w:ascii="Arial" w:hAnsi="Arial" w:cs="Arial"/>
                <w:color w:val="000000" w:themeColor="text1"/>
                <w:spacing w:val="6"/>
                <w:sz w:val="18"/>
                <w:szCs w:val="18"/>
              </w:rPr>
              <w:t xml:space="preserve"> </w:t>
            </w:r>
            <w:r>
              <w:rPr>
                <w:rFonts w:ascii="Arial" w:hAnsi="Arial" w:cs="Arial"/>
                <w:color w:val="000000" w:themeColor="text1"/>
                <w:sz w:val="18"/>
                <w:szCs w:val="18"/>
              </w:rPr>
              <w:t>0.05</w:t>
            </w:r>
          </w:p>
        </w:tc>
        <w:tc>
          <w:tcPr>
            <w:tcW w:w="1613" w:type="dxa"/>
            <w:tcBorders>
              <w:top w:val="single" w:sz="4" w:space="0" w:color="auto"/>
            </w:tcBorders>
            <w:vAlign w:val="center"/>
          </w:tcPr>
          <w:p>
            <w:pPr>
              <w:spacing w:before="120" w:line="480" w:lineRule="auto"/>
              <w:jc w:val="center"/>
              <w:rPr>
                <w:rFonts w:ascii="Arial" w:hAnsi="Arial" w:cs="Arial"/>
                <w:color w:val="000000" w:themeColor="text1"/>
                <w:spacing w:val="1"/>
                <w:sz w:val="18"/>
                <w:szCs w:val="18"/>
              </w:rPr>
            </w:pPr>
            <w:r>
              <w:rPr>
                <w:rFonts w:ascii="Arial" w:hAnsi="Arial" w:cs="Arial"/>
                <w:color w:val="000000" w:themeColor="text1"/>
                <w:spacing w:val="2"/>
                <w:sz w:val="18"/>
                <w:szCs w:val="18"/>
              </w:rPr>
              <w:t>2028</w:t>
            </w:r>
            <w:r>
              <w:rPr>
                <w:rFonts w:ascii="Arial" w:hAnsi="Arial" w:cs="Arial"/>
                <w:color w:val="000000" w:themeColor="text1"/>
                <w:spacing w:val="7"/>
                <w:sz w:val="18"/>
                <w:szCs w:val="18"/>
              </w:rPr>
              <w:t xml:space="preserve"> </w:t>
            </w:r>
            <w:r>
              <w:rPr>
                <w:rFonts w:ascii="Arial" w:hAnsi="Arial" w:cs="Arial"/>
                <w:color w:val="000000" w:themeColor="text1"/>
                <w:sz w:val="18"/>
                <w:szCs w:val="18"/>
              </w:rPr>
              <w:t>±</w:t>
            </w:r>
            <w:r>
              <w:rPr>
                <w:rFonts w:ascii="Arial" w:hAnsi="Arial" w:cs="Arial"/>
                <w:color w:val="000000" w:themeColor="text1"/>
                <w:spacing w:val="8"/>
                <w:sz w:val="18"/>
                <w:szCs w:val="18"/>
              </w:rPr>
              <w:t xml:space="preserve"> </w:t>
            </w:r>
            <w:r>
              <w:rPr>
                <w:rFonts w:ascii="Arial" w:hAnsi="Arial" w:cs="Arial"/>
                <w:color w:val="000000" w:themeColor="text1"/>
                <w:spacing w:val="1"/>
                <w:sz w:val="18"/>
                <w:szCs w:val="18"/>
              </w:rPr>
              <w:t>512</w:t>
            </w:r>
          </w:p>
        </w:tc>
        <w:tc>
          <w:tcPr>
            <w:tcW w:w="1613" w:type="dxa"/>
            <w:tcBorders>
              <w:top w:val="single" w:sz="4" w:space="0" w:color="auto"/>
            </w:tcBorders>
            <w:vAlign w:val="center"/>
          </w:tcPr>
          <w:p>
            <w:pPr>
              <w:spacing w:before="120" w:line="480" w:lineRule="auto"/>
              <w:jc w:val="center"/>
              <w:rPr>
                <w:rFonts w:ascii="Arial" w:hAnsi="Arial" w:cs="Arial"/>
                <w:color w:val="000000" w:themeColor="text1"/>
                <w:sz w:val="18"/>
                <w:szCs w:val="18"/>
              </w:rPr>
            </w:pPr>
            <w:r>
              <w:rPr>
                <w:rFonts w:ascii="Arial" w:hAnsi="Arial" w:cs="Arial"/>
                <w:color w:val="000000" w:themeColor="text1"/>
                <w:spacing w:val="1"/>
                <w:sz w:val="18"/>
                <w:szCs w:val="18"/>
              </w:rPr>
              <w:t>992</w:t>
            </w:r>
            <w:r>
              <w:rPr>
                <w:rFonts w:ascii="Arial" w:hAnsi="Arial" w:cs="Arial"/>
                <w:color w:val="000000" w:themeColor="text1"/>
                <w:spacing w:val="6"/>
                <w:sz w:val="18"/>
                <w:szCs w:val="18"/>
              </w:rPr>
              <w:t xml:space="preserve"> </w:t>
            </w:r>
            <w:r>
              <w:rPr>
                <w:rFonts w:ascii="Arial" w:hAnsi="Arial" w:cs="Arial"/>
                <w:color w:val="000000" w:themeColor="text1"/>
                <w:sz w:val="18"/>
                <w:szCs w:val="18"/>
              </w:rPr>
              <w:t>±</w:t>
            </w:r>
            <w:r>
              <w:rPr>
                <w:rFonts w:ascii="Arial" w:hAnsi="Arial" w:cs="Arial"/>
                <w:color w:val="000000" w:themeColor="text1"/>
                <w:spacing w:val="8"/>
                <w:sz w:val="18"/>
                <w:szCs w:val="18"/>
              </w:rPr>
              <w:t xml:space="preserve"> </w:t>
            </w:r>
            <w:r>
              <w:rPr>
                <w:rFonts w:ascii="Arial" w:hAnsi="Arial" w:cs="Arial"/>
                <w:color w:val="000000" w:themeColor="text1"/>
                <w:spacing w:val="3"/>
                <w:sz w:val="18"/>
                <w:szCs w:val="18"/>
              </w:rPr>
              <w:t>188</w:t>
            </w:r>
          </w:p>
        </w:tc>
      </w:tr>
      <w:tr>
        <w:trPr>
          <w:jc w:val="center"/>
        </w:trPr>
        <w:tc>
          <w:tcPr>
            <w:tcW w:w="1862" w:type="dxa"/>
            <w:vAlign w:val="center"/>
          </w:tcPr>
          <w:p>
            <w:pPr>
              <w:spacing w:before="120" w:line="480" w:lineRule="auto"/>
              <w:rPr>
                <w:rFonts w:ascii="Arial" w:eastAsia="Arial" w:hAnsi="Arial" w:cs="Arial"/>
                <w:i/>
                <w:color w:val="000000" w:themeColor="text1"/>
                <w:sz w:val="18"/>
                <w:szCs w:val="18"/>
              </w:rPr>
            </w:pPr>
            <w:r>
              <w:rPr>
                <w:rFonts w:ascii="Arial" w:eastAsia="Arial" w:hAnsi="Arial" w:cs="Arial"/>
                <w:i/>
                <w:color w:val="000000" w:themeColor="text1"/>
                <w:sz w:val="18"/>
                <w:szCs w:val="18"/>
              </w:rPr>
              <w:t>Orexin/Ataxin-3</w:t>
            </w:r>
          </w:p>
        </w:tc>
        <w:tc>
          <w:tcPr>
            <w:tcW w:w="1364" w:type="dxa"/>
            <w:vAlign w:val="center"/>
          </w:tcPr>
          <w:p>
            <w:pPr>
              <w:spacing w:before="120" w:line="480" w:lineRule="auto"/>
              <w:jc w:val="center"/>
              <w:rPr>
                <w:rFonts w:ascii="Arial" w:eastAsia="Arial" w:hAnsi="Arial" w:cs="Arial"/>
                <w:color w:val="000000" w:themeColor="text1"/>
                <w:sz w:val="18"/>
                <w:szCs w:val="18"/>
              </w:rPr>
            </w:pPr>
            <w:r>
              <w:rPr>
                <w:rFonts w:ascii="Arial" w:eastAsia="Arial" w:hAnsi="Arial" w:cs="Arial"/>
                <w:color w:val="000000" w:themeColor="text1"/>
                <w:sz w:val="18"/>
                <w:szCs w:val="18"/>
              </w:rPr>
              <w:t>8</w:t>
            </w:r>
          </w:p>
        </w:tc>
        <w:tc>
          <w:tcPr>
            <w:tcW w:w="1613" w:type="dxa"/>
            <w:vAlign w:val="center"/>
          </w:tcPr>
          <w:p>
            <w:pPr>
              <w:spacing w:before="120" w:line="480" w:lineRule="auto"/>
              <w:jc w:val="center"/>
              <w:rPr>
                <w:rFonts w:ascii="Arial" w:eastAsia="Arial" w:hAnsi="Arial" w:cs="Arial"/>
                <w:color w:val="000000" w:themeColor="text1"/>
                <w:sz w:val="18"/>
                <w:szCs w:val="18"/>
              </w:rPr>
            </w:pPr>
            <w:r>
              <w:rPr>
                <w:rFonts w:ascii="Arial" w:eastAsia="Arial" w:hAnsi="Arial" w:cs="Arial"/>
                <w:color w:val="000000" w:themeColor="text1"/>
                <w:sz w:val="18"/>
                <w:szCs w:val="18"/>
              </w:rPr>
              <w:t>4.42</w:t>
            </w:r>
            <w:r>
              <w:rPr>
                <w:rFonts w:ascii="Arial" w:eastAsia="Arial" w:hAnsi="Arial" w:cs="Arial"/>
                <w:color w:val="000000" w:themeColor="text1"/>
                <w:spacing w:val="3"/>
                <w:sz w:val="18"/>
                <w:szCs w:val="18"/>
              </w:rPr>
              <w:t xml:space="preserve"> </w:t>
            </w:r>
            <w:r>
              <w:rPr>
                <w:rFonts w:ascii="Arial" w:eastAsia="Arial" w:hAnsi="Arial" w:cs="Arial"/>
                <w:color w:val="000000" w:themeColor="text1"/>
                <w:sz w:val="18"/>
                <w:szCs w:val="18"/>
              </w:rPr>
              <w:t>±</w:t>
            </w:r>
            <w:r>
              <w:rPr>
                <w:rFonts w:ascii="Arial" w:eastAsia="Arial" w:hAnsi="Arial" w:cs="Arial"/>
                <w:color w:val="000000" w:themeColor="text1"/>
                <w:spacing w:val="5"/>
                <w:sz w:val="18"/>
                <w:szCs w:val="18"/>
              </w:rPr>
              <w:t xml:space="preserve"> </w:t>
            </w:r>
            <w:r>
              <w:rPr>
                <w:rFonts w:ascii="Arial" w:eastAsia="Arial" w:hAnsi="Arial" w:cs="Arial"/>
                <w:color w:val="000000" w:themeColor="text1"/>
                <w:sz w:val="18"/>
                <w:szCs w:val="18"/>
              </w:rPr>
              <w:t>1.28</w:t>
            </w:r>
          </w:p>
        </w:tc>
        <w:tc>
          <w:tcPr>
            <w:tcW w:w="1613" w:type="dxa"/>
            <w:vAlign w:val="center"/>
          </w:tcPr>
          <w:p>
            <w:pPr>
              <w:spacing w:before="120" w:line="480" w:lineRule="auto"/>
              <w:jc w:val="center"/>
              <w:rPr>
                <w:rFonts w:ascii="Arial" w:eastAsia="Arial" w:hAnsi="Arial" w:cs="Arial"/>
                <w:color w:val="000000" w:themeColor="text1"/>
                <w:spacing w:val="1"/>
                <w:sz w:val="18"/>
                <w:szCs w:val="18"/>
              </w:rPr>
            </w:pPr>
            <w:r>
              <w:rPr>
                <w:rFonts w:ascii="Arial" w:eastAsia="Arial" w:hAnsi="Arial" w:cs="Arial"/>
                <w:color w:val="000000" w:themeColor="text1"/>
                <w:sz w:val="18"/>
                <w:szCs w:val="18"/>
              </w:rPr>
              <w:t>4.39</w:t>
            </w:r>
            <w:r>
              <w:rPr>
                <w:rFonts w:ascii="Arial" w:eastAsia="Arial" w:hAnsi="Arial" w:cs="Arial"/>
                <w:color w:val="000000" w:themeColor="text1"/>
                <w:spacing w:val="4"/>
                <w:sz w:val="18"/>
                <w:szCs w:val="18"/>
              </w:rPr>
              <w:t xml:space="preserve"> </w:t>
            </w:r>
            <w:r>
              <w:rPr>
                <w:rFonts w:ascii="Arial" w:eastAsia="Arial" w:hAnsi="Arial" w:cs="Arial"/>
                <w:color w:val="000000" w:themeColor="text1"/>
                <w:sz w:val="18"/>
                <w:szCs w:val="18"/>
              </w:rPr>
              <w:t>±</w:t>
            </w:r>
            <w:r>
              <w:rPr>
                <w:rFonts w:ascii="Arial" w:eastAsia="Arial" w:hAnsi="Arial" w:cs="Arial"/>
                <w:color w:val="000000" w:themeColor="text1"/>
                <w:spacing w:val="5"/>
                <w:sz w:val="18"/>
                <w:szCs w:val="18"/>
              </w:rPr>
              <w:t xml:space="preserve"> </w:t>
            </w:r>
            <w:r>
              <w:rPr>
                <w:rFonts w:ascii="Arial" w:eastAsia="Arial" w:hAnsi="Arial" w:cs="Arial"/>
                <w:color w:val="000000" w:themeColor="text1"/>
                <w:spacing w:val="1"/>
                <w:sz w:val="18"/>
                <w:szCs w:val="18"/>
              </w:rPr>
              <w:t>1.39*</w:t>
            </w:r>
          </w:p>
        </w:tc>
        <w:tc>
          <w:tcPr>
            <w:tcW w:w="1613" w:type="dxa"/>
            <w:vAlign w:val="center"/>
          </w:tcPr>
          <w:p>
            <w:pPr>
              <w:spacing w:before="120" w:line="480" w:lineRule="auto"/>
              <w:jc w:val="center"/>
              <w:rPr>
                <w:rFonts w:ascii="Arial" w:eastAsia="Arial" w:hAnsi="Arial" w:cs="Arial"/>
                <w:color w:val="000000" w:themeColor="text1"/>
                <w:sz w:val="18"/>
                <w:szCs w:val="18"/>
              </w:rPr>
            </w:pPr>
            <w:r>
              <w:rPr>
                <w:rFonts w:ascii="Arial" w:eastAsia="Arial" w:hAnsi="Arial" w:cs="Arial"/>
                <w:color w:val="000000" w:themeColor="text1"/>
                <w:spacing w:val="1"/>
                <w:sz w:val="18"/>
                <w:szCs w:val="18"/>
              </w:rPr>
              <w:t>23.98</w:t>
            </w:r>
            <w:r>
              <w:rPr>
                <w:rFonts w:ascii="Arial" w:eastAsia="Arial" w:hAnsi="Arial" w:cs="Arial"/>
                <w:color w:val="000000" w:themeColor="text1"/>
                <w:spacing w:val="4"/>
                <w:sz w:val="18"/>
                <w:szCs w:val="18"/>
              </w:rPr>
              <w:t xml:space="preserve"> </w:t>
            </w:r>
            <w:r>
              <w:rPr>
                <w:rFonts w:ascii="Arial" w:eastAsia="Arial" w:hAnsi="Arial" w:cs="Arial"/>
                <w:color w:val="000000" w:themeColor="text1"/>
                <w:sz w:val="18"/>
                <w:szCs w:val="18"/>
              </w:rPr>
              <w:t>±</w:t>
            </w:r>
            <w:r>
              <w:rPr>
                <w:rFonts w:ascii="Arial" w:eastAsia="Arial" w:hAnsi="Arial" w:cs="Arial"/>
                <w:color w:val="000000" w:themeColor="text1"/>
                <w:spacing w:val="6"/>
                <w:sz w:val="18"/>
                <w:szCs w:val="18"/>
              </w:rPr>
              <w:t xml:space="preserve"> </w:t>
            </w:r>
            <w:r>
              <w:rPr>
                <w:rFonts w:ascii="Arial" w:eastAsia="Arial" w:hAnsi="Arial" w:cs="Arial"/>
                <w:color w:val="000000" w:themeColor="text1"/>
                <w:sz w:val="18"/>
                <w:szCs w:val="18"/>
              </w:rPr>
              <w:t>0.02</w:t>
            </w:r>
          </w:p>
        </w:tc>
        <w:tc>
          <w:tcPr>
            <w:tcW w:w="1613" w:type="dxa"/>
            <w:vAlign w:val="center"/>
          </w:tcPr>
          <w:p>
            <w:pPr>
              <w:spacing w:before="120" w:line="480" w:lineRule="auto"/>
              <w:jc w:val="center"/>
              <w:rPr>
                <w:rFonts w:ascii="Arial" w:eastAsia="Arial" w:hAnsi="Arial" w:cs="Arial"/>
                <w:color w:val="000000" w:themeColor="text1"/>
                <w:position w:val="9"/>
                <w:sz w:val="18"/>
                <w:szCs w:val="18"/>
              </w:rPr>
            </w:pPr>
            <w:r>
              <w:rPr>
                <w:rFonts w:ascii="Arial" w:eastAsia="Arial" w:hAnsi="Arial" w:cs="Arial"/>
                <w:color w:val="000000" w:themeColor="text1"/>
                <w:spacing w:val="1"/>
                <w:sz w:val="18"/>
                <w:szCs w:val="18"/>
              </w:rPr>
              <w:t>23.90</w:t>
            </w:r>
            <w:r>
              <w:rPr>
                <w:rFonts w:ascii="Arial" w:eastAsia="Arial" w:hAnsi="Arial" w:cs="Arial"/>
                <w:color w:val="000000" w:themeColor="text1"/>
                <w:spacing w:val="9"/>
                <w:sz w:val="18"/>
                <w:szCs w:val="18"/>
              </w:rPr>
              <w:t xml:space="preserve"> </w:t>
            </w:r>
            <w:r>
              <w:rPr>
                <w:rFonts w:ascii="Arial" w:eastAsia="Arial" w:hAnsi="Arial" w:cs="Arial"/>
                <w:color w:val="000000" w:themeColor="text1"/>
                <w:sz w:val="18"/>
                <w:szCs w:val="18"/>
              </w:rPr>
              <w:t>±</w:t>
            </w:r>
            <w:r>
              <w:rPr>
                <w:rFonts w:ascii="Arial" w:eastAsia="Arial" w:hAnsi="Arial" w:cs="Arial"/>
                <w:color w:val="000000" w:themeColor="text1"/>
                <w:spacing w:val="10"/>
                <w:sz w:val="18"/>
                <w:szCs w:val="18"/>
              </w:rPr>
              <w:t xml:space="preserve"> </w:t>
            </w:r>
            <w:r>
              <w:rPr>
                <w:rFonts w:ascii="Arial" w:eastAsia="Arial" w:hAnsi="Arial" w:cs="Arial"/>
                <w:color w:val="000000" w:themeColor="text1"/>
                <w:sz w:val="18"/>
                <w:szCs w:val="18"/>
              </w:rPr>
              <w:t>0.06</w:t>
            </w:r>
            <w:r>
              <w:rPr>
                <w:rFonts w:ascii="Arial" w:eastAsia="Arial" w:hAnsi="Arial" w:cs="Arial"/>
                <w:color w:val="000000" w:themeColor="text1"/>
                <w:sz w:val="18"/>
                <w:szCs w:val="18"/>
                <w:vertAlign w:val="superscript"/>
              </w:rPr>
              <w:t>***###</w:t>
            </w:r>
          </w:p>
        </w:tc>
        <w:tc>
          <w:tcPr>
            <w:tcW w:w="1613" w:type="dxa"/>
            <w:vAlign w:val="center"/>
          </w:tcPr>
          <w:p>
            <w:pPr>
              <w:spacing w:before="120" w:line="480" w:lineRule="auto"/>
              <w:jc w:val="center"/>
              <w:rPr>
                <w:rFonts w:ascii="Arial" w:eastAsia="Arial" w:hAnsi="Arial" w:cs="Arial"/>
                <w:color w:val="000000" w:themeColor="text1"/>
                <w:spacing w:val="1"/>
                <w:sz w:val="18"/>
                <w:szCs w:val="18"/>
              </w:rPr>
            </w:pPr>
            <w:r>
              <w:rPr>
                <w:rFonts w:ascii="Arial" w:eastAsia="Arial" w:hAnsi="Arial" w:cs="Arial"/>
                <w:color w:val="000000" w:themeColor="text1"/>
                <w:spacing w:val="2"/>
                <w:sz w:val="18"/>
                <w:szCs w:val="18"/>
              </w:rPr>
              <w:t>1062</w:t>
            </w:r>
            <w:r>
              <w:rPr>
                <w:rFonts w:ascii="Arial" w:eastAsia="Arial" w:hAnsi="Arial" w:cs="Arial"/>
                <w:color w:val="000000" w:themeColor="text1"/>
                <w:spacing w:val="6"/>
                <w:sz w:val="18"/>
                <w:szCs w:val="18"/>
              </w:rPr>
              <w:t xml:space="preserve"> </w:t>
            </w:r>
            <w:r>
              <w:rPr>
                <w:rFonts w:ascii="Arial" w:eastAsia="Arial" w:hAnsi="Arial" w:cs="Arial"/>
                <w:color w:val="000000" w:themeColor="text1"/>
                <w:sz w:val="18"/>
                <w:szCs w:val="18"/>
              </w:rPr>
              <w:t>±</w:t>
            </w:r>
            <w:r>
              <w:rPr>
                <w:rFonts w:ascii="Arial" w:eastAsia="Arial" w:hAnsi="Arial" w:cs="Arial"/>
                <w:color w:val="000000" w:themeColor="text1"/>
                <w:spacing w:val="7"/>
                <w:sz w:val="18"/>
                <w:szCs w:val="18"/>
              </w:rPr>
              <w:t xml:space="preserve"> </w:t>
            </w:r>
            <w:r>
              <w:rPr>
                <w:rFonts w:ascii="Arial" w:eastAsia="Arial" w:hAnsi="Arial" w:cs="Arial"/>
                <w:color w:val="000000" w:themeColor="text1"/>
                <w:spacing w:val="1"/>
                <w:sz w:val="18"/>
                <w:szCs w:val="18"/>
              </w:rPr>
              <w:t>99</w:t>
            </w:r>
          </w:p>
        </w:tc>
        <w:tc>
          <w:tcPr>
            <w:tcW w:w="1613" w:type="dxa"/>
            <w:vAlign w:val="center"/>
          </w:tcPr>
          <w:p>
            <w:pPr>
              <w:spacing w:before="120" w:line="480" w:lineRule="auto"/>
              <w:jc w:val="center"/>
              <w:rPr>
                <w:rFonts w:ascii="Arial" w:hAnsi="Arial" w:cs="Arial"/>
                <w:color w:val="000000" w:themeColor="text1"/>
                <w:sz w:val="18"/>
                <w:szCs w:val="18"/>
              </w:rPr>
            </w:pPr>
            <w:r>
              <w:rPr>
                <w:rFonts w:ascii="Arial" w:eastAsia="Arial" w:hAnsi="Arial" w:cs="Arial"/>
                <w:color w:val="000000" w:themeColor="text1"/>
                <w:spacing w:val="1"/>
                <w:sz w:val="18"/>
                <w:szCs w:val="18"/>
              </w:rPr>
              <w:t>781</w:t>
            </w:r>
            <w:r>
              <w:rPr>
                <w:rFonts w:ascii="Arial" w:eastAsia="Arial" w:hAnsi="Arial" w:cs="Arial"/>
                <w:color w:val="000000" w:themeColor="text1"/>
                <w:spacing w:val="5"/>
                <w:sz w:val="18"/>
                <w:szCs w:val="18"/>
              </w:rPr>
              <w:t xml:space="preserve"> </w:t>
            </w:r>
            <w:r>
              <w:rPr>
                <w:rFonts w:ascii="Arial" w:eastAsia="Arial" w:hAnsi="Arial" w:cs="Arial"/>
                <w:color w:val="000000" w:themeColor="text1"/>
                <w:sz w:val="18"/>
                <w:szCs w:val="18"/>
              </w:rPr>
              <w:t>±</w:t>
            </w:r>
            <w:r>
              <w:rPr>
                <w:rFonts w:ascii="Arial" w:eastAsia="Arial" w:hAnsi="Arial" w:cs="Arial"/>
                <w:color w:val="000000" w:themeColor="text1"/>
                <w:spacing w:val="7"/>
                <w:sz w:val="18"/>
                <w:szCs w:val="18"/>
              </w:rPr>
              <w:t xml:space="preserve"> </w:t>
            </w:r>
            <w:r>
              <w:rPr>
                <w:rFonts w:ascii="Arial" w:eastAsia="Arial" w:hAnsi="Arial" w:cs="Arial"/>
                <w:color w:val="000000" w:themeColor="text1"/>
                <w:spacing w:val="3"/>
                <w:sz w:val="18"/>
                <w:szCs w:val="18"/>
              </w:rPr>
              <w:t>79</w:t>
            </w:r>
          </w:p>
        </w:tc>
      </w:tr>
      <w:tr>
        <w:trPr>
          <w:jc w:val="center"/>
        </w:trPr>
        <w:tc>
          <w:tcPr>
            <w:tcW w:w="1862" w:type="dxa"/>
            <w:vAlign w:val="center"/>
          </w:tcPr>
          <w:p>
            <w:pPr>
              <w:spacing w:before="120" w:line="480" w:lineRule="auto"/>
              <w:rPr>
                <w:rFonts w:ascii="Arial" w:eastAsia="Arial" w:hAnsi="Arial" w:cs="Arial"/>
                <w:i/>
                <w:color w:val="000000" w:themeColor="text1"/>
                <w:spacing w:val="1"/>
                <w:sz w:val="18"/>
                <w:szCs w:val="18"/>
              </w:rPr>
            </w:pPr>
            <w:r>
              <w:rPr>
                <w:rFonts w:ascii="Arial" w:eastAsia="Arial" w:hAnsi="Arial" w:cs="Arial"/>
                <w:i/>
                <w:color w:val="000000" w:themeColor="text1"/>
                <w:sz w:val="18"/>
                <w:szCs w:val="18"/>
              </w:rPr>
              <w:t>Orexin/Arch:</w:t>
            </w:r>
            <w:r>
              <w:rPr>
                <w:rFonts w:ascii="Arial" w:eastAsia="Arial" w:hAnsi="Arial" w:cs="Arial"/>
                <w:i/>
                <w:color w:val="000000" w:themeColor="text1"/>
                <w:spacing w:val="6"/>
                <w:sz w:val="18"/>
                <w:szCs w:val="18"/>
              </w:rPr>
              <w:t xml:space="preserve"> </w:t>
            </w:r>
            <w:r>
              <w:rPr>
                <w:rFonts w:ascii="Arial" w:eastAsia="Arial" w:hAnsi="Arial" w:cs="Arial"/>
                <w:i/>
                <w:color w:val="000000" w:themeColor="text1"/>
                <w:spacing w:val="1"/>
                <w:sz w:val="18"/>
                <w:szCs w:val="18"/>
              </w:rPr>
              <w:t>aLE</w:t>
            </w:r>
          </w:p>
        </w:tc>
        <w:tc>
          <w:tcPr>
            <w:tcW w:w="1364" w:type="dxa"/>
            <w:vAlign w:val="center"/>
          </w:tcPr>
          <w:p>
            <w:pPr>
              <w:spacing w:before="120" w:line="480" w:lineRule="auto"/>
              <w:jc w:val="center"/>
              <w:rPr>
                <w:rFonts w:ascii="Arial" w:eastAsia="Arial" w:hAnsi="Arial" w:cs="Arial"/>
                <w:color w:val="000000" w:themeColor="text1"/>
                <w:spacing w:val="1"/>
                <w:sz w:val="18"/>
                <w:szCs w:val="18"/>
              </w:rPr>
            </w:pPr>
            <w:r>
              <w:rPr>
                <w:rFonts w:ascii="Arial" w:eastAsia="Arial" w:hAnsi="Arial" w:cs="Arial"/>
                <w:color w:val="000000" w:themeColor="text1"/>
                <w:spacing w:val="1"/>
                <w:sz w:val="18"/>
                <w:szCs w:val="18"/>
              </w:rPr>
              <w:t>11</w:t>
            </w:r>
          </w:p>
        </w:tc>
        <w:tc>
          <w:tcPr>
            <w:tcW w:w="1613" w:type="dxa"/>
            <w:vAlign w:val="center"/>
          </w:tcPr>
          <w:p>
            <w:pPr>
              <w:spacing w:before="120" w:line="480" w:lineRule="auto"/>
              <w:jc w:val="center"/>
              <w:rPr>
                <w:rFonts w:ascii="Arial" w:eastAsia="Arial" w:hAnsi="Arial" w:cs="Arial"/>
                <w:color w:val="000000" w:themeColor="text1"/>
                <w:sz w:val="18"/>
                <w:szCs w:val="18"/>
              </w:rPr>
            </w:pPr>
            <w:r>
              <w:rPr>
                <w:rFonts w:ascii="Arial" w:eastAsia="Arial" w:hAnsi="Arial" w:cs="Arial"/>
                <w:color w:val="000000" w:themeColor="text1"/>
                <w:sz w:val="18"/>
                <w:szCs w:val="18"/>
              </w:rPr>
              <w:t>9.74</w:t>
            </w:r>
            <w:r>
              <w:rPr>
                <w:rFonts w:ascii="Arial" w:eastAsia="Arial" w:hAnsi="Arial" w:cs="Arial"/>
                <w:color w:val="000000" w:themeColor="text1"/>
                <w:spacing w:val="4"/>
                <w:sz w:val="18"/>
                <w:szCs w:val="18"/>
              </w:rPr>
              <w:t xml:space="preserve"> </w:t>
            </w:r>
            <w:r>
              <w:rPr>
                <w:rFonts w:ascii="Arial" w:eastAsia="Arial" w:hAnsi="Arial" w:cs="Arial"/>
                <w:color w:val="000000" w:themeColor="text1"/>
                <w:sz w:val="18"/>
                <w:szCs w:val="18"/>
              </w:rPr>
              <w:t>±</w:t>
            </w:r>
            <w:r>
              <w:rPr>
                <w:rFonts w:ascii="Arial" w:eastAsia="Arial" w:hAnsi="Arial" w:cs="Arial"/>
                <w:color w:val="000000" w:themeColor="text1"/>
                <w:spacing w:val="5"/>
                <w:sz w:val="18"/>
                <w:szCs w:val="18"/>
              </w:rPr>
              <w:t xml:space="preserve"> </w:t>
            </w:r>
            <w:r>
              <w:rPr>
                <w:rFonts w:ascii="Arial" w:eastAsia="Arial" w:hAnsi="Arial" w:cs="Arial"/>
                <w:color w:val="000000" w:themeColor="text1"/>
                <w:sz w:val="18"/>
                <w:szCs w:val="18"/>
              </w:rPr>
              <w:t>1.39</w:t>
            </w:r>
          </w:p>
        </w:tc>
        <w:tc>
          <w:tcPr>
            <w:tcW w:w="1613" w:type="dxa"/>
            <w:vAlign w:val="center"/>
          </w:tcPr>
          <w:p>
            <w:pPr>
              <w:spacing w:before="120" w:line="480" w:lineRule="auto"/>
              <w:jc w:val="center"/>
              <w:rPr>
                <w:rFonts w:ascii="Arial" w:eastAsia="Arial" w:hAnsi="Arial" w:cs="Arial"/>
                <w:color w:val="000000" w:themeColor="text1"/>
                <w:sz w:val="18"/>
                <w:szCs w:val="18"/>
              </w:rPr>
            </w:pPr>
            <w:r>
              <w:rPr>
                <w:rFonts w:ascii="Arial" w:eastAsia="Arial" w:hAnsi="Arial" w:cs="Arial"/>
                <w:color w:val="000000" w:themeColor="text1"/>
                <w:sz w:val="18"/>
                <w:szCs w:val="18"/>
              </w:rPr>
              <w:t>9.35</w:t>
            </w:r>
            <w:r>
              <w:rPr>
                <w:rFonts w:ascii="Arial" w:eastAsia="Arial" w:hAnsi="Arial" w:cs="Arial"/>
                <w:color w:val="000000" w:themeColor="text1"/>
                <w:spacing w:val="3"/>
                <w:sz w:val="18"/>
                <w:szCs w:val="18"/>
              </w:rPr>
              <w:t xml:space="preserve"> </w:t>
            </w:r>
            <w:r>
              <w:rPr>
                <w:rFonts w:ascii="Arial" w:eastAsia="Arial" w:hAnsi="Arial" w:cs="Arial"/>
                <w:color w:val="000000" w:themeColor="text1"/>
                <w:sz w:val="18"/>
                <w:szCs w:val="18"/>
              </w:rPr>
              <w:t>±</w:t>
            </w:r>
            <w:r>
              <w:rPr>
                <w:rFonts w:ascii="Arial" w:eastAsia="Arial" w:hAnsi="Arial" w:cs="Arial"/>
                <w:color w:val="000000" w:themeColor="text1"/>
                <w:spacing w:val="5"/>
                <w:sz w:val="18"/>
                <w:szCs w:val="18"/>
              </w:rPr>
              <w:t xml:space="preserve"> </w:t>
            </w:r>
            <w:r>
              <w:rPr>
                <w:rFonts w:ascii="Arial" w:eastAsia="Arial" w:hAnsi="Arial" w:cs="Arial"/>
                <w:color w:val="000000" w:themeColor="text1"/>
                <w:sz w:val="18"/>
                <w:szCs w:val="18"/>
              </w:rPr>
              <w:t>1.71</w:t>
            </w:r>
          </w:p>
        </w:tc>
        <w:tc>
          <w:tcPr>
            <w:tcW w:w="1613" w:type="dxa"/>
            <w:vAlign w:val="center"/>
          </w:tcPr>
          <w:p>
            <w:pPr>
              <w:spacing w:before="120" w:line="480" w:lineRule="auto"/>
              <w:jc w:val="center"/>
              <w:rPr>
                <w:rFonts w:ascii="Arial" w:eastAsia="Arial" w:hAnsi="Arial" w:cs="Arial"/>
                <w:color w:val="000000" w:themeColor="text1"/>
                <w:sz w:val="18"/>
                <w:szCs w:val="18"/>
              </w:rPr>
            </w:pPr>
            <w:r>
              <w:rPr>
                <w:rFonts w:ascii="Arial" w:eastAsia="Arial" w:hAnsi="Arial" w:cs="Arial"/>
                <w:color w:val="000000" w:themeColor="text1"/>
                <w:spacing w:val="1"/>
                <w:sz w:val="18"/>
                <w:szCs w:val="18"/>
              </w:rPr>
              <w:t>23.98</w:t>
            </w:r>
            <w:r>
              <w:rPr>
                <w:rFonts w:ascii="Arial" w:eastAsia="Arial" w:hAnsi="Arial" w:cs="Arial"/>
                <w:color w:val="000000" w:themeColor="text1"/>
                <w:spacing w:val="4"/>
                <w:sz w:val="18"/>
                <w:szCs w:val="18"/>
              </w:rPr>
              <w:t xml:space="preserve"> </w:t>
            </w:r>
            <w:r>
              <w:rPr>
                <w:rFonts w:ascii="Arial" w:eastAsia="Arial" w:hAnsi="Arial" w:cs="Arial"/>
                <w:color w:val="000000" w:themeColor="text1"/>
                <w:sz w:val="18"/>
                <w:szCs w:val="18"/>
              </w:rPr>
              <w:t>±</w:t>
            </w:r>
            <w:r>
              <w:rPr>
                <w:rFonts w:ascii="Arial" w:eastAsia="Arial" w:hAnsi="Arial" w:cs="Arial"/>
                <w:color w:val="000000" w:themeColor="text1"/>
                <w:spacing w:val="6"/>
                <w:sz w:val="18"/>
                <w:szCs w:val="18"/>
              </w:rPr>
              <w:t xml:space="preserve"> </w:t>
            </w:r>
            <w:r>
              <w:rPr>
                <w:rFonts w:ascii="Arial" w:eastAsia="Arial" w:hAnsi="Arial" w:cs="Arial"/>
                <w:color w:val="000000" w:themeColor="text1"/>
                <w:sz w:val="18"/>
                <w:szCs w:val="18"/>
              </w:rPr>
              <w:t>0.02</w:t>
            </w:r>
          </w:p>
        </w:tc>
        <w:tc>
          <w:tcPr>
            <w:tcW w:w="1613" w:type="dxa"/>
            <w:vAlign w:val="center"/>
          </w:tcPr>
          <w:p>
            <w:pPr>
              <w:spacing w:before="120" w:line="480" w:lineRule="auto"/>
              <w:jc w:val="center"/>
              <w:rPr>
                <w:rFonts w:ascii="Arial" w:eastAsia="Arial" w:hAnsi="Arial" w:cs="Arial"/>
                <w:color w:val="000000" w:themeColor="text1"/>
                <w:sz w:val="18"/>
                <w:szCs w:val="18"/>
              </w:rPr>
            </w:pPr>
            <w:r>
              <w:rPr>
                <w:rFonts w:ascii="Arial" w:eastAsia="Arial" w:hAnsi="Arial" w:cs="Arial"/>
                <w:color w:val="000000" w:themeColor="text1"/>
                <w:spacing w:val="1"/>
                <w:sz w:val="18"/>
                <w:szCs w:val="18"/>
              </w:rPr>
              <w:t>23.70</w:t>
            </w:r>
            <w:r>
              <w:rPr>
                <w:rFonts w:ascii="Arial" w:eastAsia="Arial" w:hAnsi="Arial" w:cs="Arial"/>
                <w:color w:val="000000" w:themeColor="text1"/>
                <w:spacing w:val="4"/>
                <w:sz w:val="18"/>
                <w:szCs w:val="18"/>
              </w:rPr>
              <w:t xml:space="preserve"> </w:t>
            </w:r>
            <w:r>
              <w:rPr>
                <w:rFonts w:ascii="Arial" w:eastAsia="Arial" w:hAnsi="Arial" w:cs="Arial"/>
                <w:color w:val="000000" w:themeColor="text1"/>
                <w:sz w:val="18"/>
                <w:szCs w:val="18"/>
              </w:rPr>
              <w:t>±</w:t>
            </w:r>
            <w:r>
              <w:rPr>
                <w:rFonts w:ascii="Arial" w:eastAsia="Arial" w:hAnsi="Arial" w:cs="Arial"/>
                <w:color w:val="000000" w:themeColor="text1"/>
                <w:spacing w:val="5"/>
                <w:sz w:val="18"/>
                <w:szCs w:val="18"/>
              </w:rPr>
              <w:t xml:space="preserve"> </w:t>
            </w:r>
            <w:r>
              <w:rPr>
                <w:rFonts w:ascii="Arial" w:eastAsia="Arial" w:hAnsi="Arial" w:cs="Arial"/>
                <w:color w:val="000000" w:themeColor="text1"/>
                <w:sz w:val="18"/>
                <w:szCs w:val="18"/>
              </w:rPr>
              <w:t>0.06</w:t>
            </w:r>
          </w:p>
        </w:tc>
        <w:tc>
          <w:tcPr>
            <w:tcW w:w="1613" w:type="dxa"/>
            <w:vAlign w:val="center"/>
          </w:tcPr>
          <w:p>
            <w:pPr>
              <w:spacing w:before="120" w:line="480" w:lineRule="auto"/>
              <w:jc w:val="center"/>
              <w:rPr>
                <w:rFonts w:ascii="Arial" w:eastAsia="Arial" w:hAnsi="Arial" w:cs="Arial"/>
                <w:color w:val="000000" w:themeColor="text1"/>
                <w:spacing w:val="1"/>
                <w:position w:val="9"/>
                <w:sz w:val="18"/>
                <w:szCs w:val="18"/>
              </w:rPr>
            </w:pPr>
            <w:r>
              <w:rPr>
                <w:rFonts w:ascii="Arial" w:eastAsia="Arial" w:hAnsi="Arial" w:cs="Arial"/>
                <w:color w:val="000000" w:themeColor="text1"/>
                <w:spacing w:val="2"/>
                <w:sz w:val="18"/>
                <w:szCs w:val="18"/>
              </w:rPr>
              <w:t>4728</w:t>
            </w:r>
            <w:r>
              <w:rPr>
                <w:rFonts w:ascii="Arial" w:eastAsia="Arial" w:hAnsi="Arial" w:cs="Arial"/>
                <w:color w:val="000000" w:themeColor="text1"/>
                <w:spacing w:val="13"/>
                <w:sz w:val="18"/>
                <w:szCs w:val="18"/>
              </w:rPr>
              <w:t xml:space="preserve"> </w:t>
            </w:r>
            <w:r>
              <w:rPr>
                <w:rFonts w:ascii="Arial" w:eastAsia="Arial" w:hAnsi="Arial" w:cs="Arial"/>
                <w:color w:val="000000" w:themeColor="text1"/>
                <w:sz w:val="18"/>
                <w:szCs w:val="18"/>
              </w:rPr>
              <w:t>±</w:t>
            </w:r>
            <w:r>
              <w:rPr>
                <w:rFonts w:ascii="Arial" w:eastAsia="Arial" w:hAnsi="Arial" w:cs="Arial"/>
                <w:color w:val="000000" w:themeColor="text1"/>
                <w:spacing w:val="13"/>
                <w:sz w:val="18"/>
                <w:szCs w:val="18"/>
              </w:rPr>
              <w:t xml:space="preserve"> </w:t>
            </w:r>
            <w:r>
              <w:rPr>
                <w:rFonts w:ascii="Arial" w:eastAsia="Arial" w:hAnsi="Arial" w:cs="Arial"/>
                <w:color w:val="000000" w:themeColor="text1"/>
                <w:spacing w:val="1"/>
                <w:sz w:val="18"/>
                <w:szCs w:val="18"/>
              </w:rPr>
              <w:t>1183</w:t>
            </w:r>
            <w:r>
              <w:rPr>
                <w:rFonts w:ascii="Arial" w:hAnsi="Arial" w:cs="Arial"/>
                <w:color w:val="000000" w:themeColor="text1"/>
                <w:sz w:val="18"/>
                <w:szCs w:val="18"/>
                <w:vertAlign w:val="superscript"/>
              </w:rPr>
              <w:t>^††</w:t>
            </w:r>
          </w:p>
        </w:tc>
        <w:tc>
          <w:tcPr>
            <w:tcW w:w="1613" w:type="dxa"/>
            <w:vAlign w:val="center"/>
          </w:tcPr>
          <w:p>
            <w:pPr>
              <w:spacing w:before="120" w:line="480" w:lineRule="auto"/>
              <w:jc w:val="center"/>
              <w:rPr>
                <w:rFonts w:ascii="Arial" w:hAnsi="Arial" w:cs="Arial"/>
                <w:color w:val="000000" w:themeColor="text1"/>
                <w:sz w:val="18"/>
                <w:szCs w:val="18"/>
              </w:rPr>
            </w:pPr>
            <w:r>
              <w:rPr>
                <w:rFonts w:ascii="Arial" w:eastAsia="Arial" w:hAnsi="Arial" w:cs="Arial"/>
                <w:color w:val="000000" w:themeColor="text1"/>
                <w:spacing w:val="2"/>
                <w:sz w:val="18"/>
                <w:szCs w:val="18"/>
              </w:rPr>
              <w:t>3495</w:t>
            </w:r>
            <w:r>
              <w:rPr>
                <w:rFonts w:ascii="Arial" w:eastAsia="Arial" w:hAnsi="Arial" w:cs="Arial"/>
                <w:color w:val="000000" w:themeColor="text1"/>
                <w:spacing w:val="9"/>
                <w:sz w:val="18"/>
                <w:szCs w:val="18"/>
              </w:rPr>
              <w:t xml:space="preserve"> </w:t>
            </w:r>
            <w:r>
              <w:rPr>
                <w:rFonts w:ascii="Arial" w:eastAsia="Arial" w:hAnsi="Arial" w:cs="Arial"/>
                <w:color w:val="000000" w:themeColor="text1"/>
                <w:sz w:val="18"/>
                <w:szCs w:val="18"/>
              </w:rPr>
              <w:t>±</w:t>
            </w:r>
            <w:r>
              <w:rPr>
                <w:rFonts w:ascii="Arial" w:eastAsia="Arial" w:hAnsi="Arial" w:cs="Arial"/>
                <w:color w:val="000000" w:themeColor="text1"/>
                <w:spacing w:val="10"/>
                <w:sz w:val="18"/>
                <w:szCs w:val="18"/>
              </w:rPr>
              <w:t xml:space="preserve"> </w:t>
            </w:r>
            <w:r>
              <w:rPr>
                <w:rFonts w:ascii="Arial" w:eastAsia="Arial" w:hAnsi="Arial" w:cs="Arial"/>
                <w:color w:val="000000" w:themeColor="text1"/>
                <w:spacing w:val="2"/>
                <w:sz w:val="18"/>
                <w:szCs w:val="18"/>
              </w:rPr>
              <w:t>904</w:t>
            </w:r>
            <w:r>
              <w:rPr>
                <w:rFonts w:ascii="Arial" w:hAnsi="Arial" w:cs="Arial"/>
                <w:color w:val="000000" w:themeColor="text1"/>
                <w:sz w:val="18"/>
                <w:szCs w:val="18"/>
                <w:vertAlign w:val="superscript"/>
              </w:rPr>
              <w:t>†</w:t>
            </w:r>
          </w:p>
        </w:tc>
      </w:tr>
      <w:tr>
        <w:trPr>
          <w:jc w:val="center"/>
        </w:trPr>
        <w:tc>
          <w:tcPr>
            <w:tcW w:w="1862" w:type="dxa"/>
            <w:vAlign w:val="center"/>
          </w:tcPr>
          <w:p>
            <w:pPr>
              <w:spacing w:before="120" w:line="480" w:lineRule="auto"/>
              <w:rPr>
                <w:rFonts w:ascii="Arial" w:eastAsia="Arial" w:hAnsi="Arial" w:cs="Arial"/>
                <w:i/>
                <w:color w:val="000000" w:themeColor="text1"/>
                <w:spacing w:val="1"/>
                <w:sz w:val="18"/>
                <w:szCs w:val="18"/>
              </w:rPr>
            </w:pPr>
            <w:r>
              <w:rPr>
                <w:rFonts w:ascii="Arial" w:eastAsia="Arial" w:hAnsi="Arial" w:cs="Arial"/>
                <w:i/>
                <w:color w:val="000000" w:themeColor="text1"/>
                <w:sz w:val="18"/>
                <w:szCs w:val="18"/>
              </w:rPr>
              <w:t>Orexin/Arch:</w:t>
            </w:r>
            <w:r>
              <w:rPr>
                <w:rFonts w:ascii="Arial" w:eastAsia="Arial" w:hAnsi="Arial" w:cs="Arial"/>
                <w:i/>
                <w:color w:val="000000" w:themeColor="text1"/>
                <w:spacing w:val="6"/>
                <w:sz w:val="18"/>
                <w:szCs w:val="18"/>
              </w:rPr>
              <w:t xml:space="preserve"> </w:t>
            </w:r>
            <w:r>
              <w:rPr>
                <w:rFonts w:ascii="Arial" w:eastAsia="Arial" w:hAnsi="Arial" w:cs="Arial"/>
                <w:i/>
                <w:color w:val="000000" w:themeColor="text1"/>
                <w:spacing w:val="1"/>
                <w:sz w:val="18"/>
                <w:szCs w:val="18"/>
              </w:rPr>
              <w:t>aHE</w:t>
            </w:r>
          </w:p>
        </w:tc>
        <w:tc>
          <w:tcPr>
            <w:tcW w:w="1364" w:type="dxa"/>
            <w:vAlign w:val="center"/>
          </w:tcPr>
          <w:p>
            <w:pPr>
              <w:spacing w:before="120" w:line="480" w:lineRule="auto"/>
              <w:jc w:val="center"/>
              <w:rPr>
                <w:rFonts w:ascii="Arial" w:eastAsia="Arial" w:hAnsi="Arial" w:cs="Arial"/>
                <w:color w:val="000000" w:themeColor="text1"/>
                <w:sz w:val="18"/>
                <w:szCs w:val="18"/>
              </w:rPr>
            </w:pPr>
            <w:r>
              <w:rPr>
                <w:rFonts w:ascii="Arial" w:eastAsia="Arial" w:hAnsi="Arial" w:cs="Arial"/>
                <w:color w:val="000000" w:themeColor="text1"/>
                <w:sz w:val="18"/>
                <w:szCs w:val="18"/>
              </w:rPr>
              <w:t>6</w:t>
            </w:r>
          </w:p>
        </w:tc>
        <w:tc>
          <w:tcPr>
            <w:tcW w:w="1613" w:type="dxa"/>
            <w:vAlign w:val="center"/>
          </w:tcPr>
          <w:p>
            <w:pPr>
              <w:spacing w:before="120" w:line="480" w:lineRule="auto"/>
              <w:jc w:val="center"/>
              <w:rPr>
                <w:rFonts w:ascii="Arial" w:eastAsia="Arial" w:hAnsi="Arial" w:cs="Arial"/>
                <w:color w:val="000000" w:themeColor="text1"/>
                <w:position w:val="9"/>
                <w:sz w:val="18"/>
                <w:szCs w:val="18"/>
              </w:rPr>
            </w:pPr>
            <w:r>
              <w:rPr>
                <w:rFonts w:ascii="Arial" w:eastAsia="Arial" w:hAnsi="Arial" w:cs="Arial"/>
                <w:color w:val="000000" w:themeColor="text1"/>
                <w:sz w:val="18"/>
                <w:szCs w:val="18"/>
              </w:rPr>
              <w:t>2.06</w:t>
            </w:r>
            <w:r>
              <w:rPr>
                <w:rFonts w:ascii="Arial" w:eastAsia="Arial" w:hAnsi="Arial" w:cs="Arial"/>
                <w:color w:val="000000" w:themeColor="text1"/>
                <w:spacing w:val="6"/>
                <w:sz w:val="18"/>
                <w:szCs w:val="18"/>
              </w:rPr>
              <w:t xml:space="preserve"> </w:t>
            </w:r>
            <w:r>
              <w:rPr>
                <w:rFonts w:ascii="Arial" w:eastAsia="Arial" w:hAnsi="Arial" w:cs="Arial"/>
                <w:color w:val="000000" w:themeColor="text1"/>
                <w:sz w:val="18"/>
                <w:szCs w:val="18"/>
              </w:rPr>
              <w:t>±</w:t>
            </w:r>
            <w:r>
              <w:rPr>
                <w:rFonts w:ascii="Arial" w:eastAsia="Arial" w:hAnsi="Arial" w:cs="Arial"/>
                <w:color w:val="000000" w:themeColor="text1"/>
                <w:spacing w:val="6"/>
                <w:sz w:val="18"/>
                <w:szCs w:val="18"/>
              </w:rPr>
              <w:t xml:space="preserve"> </w:t>
            </w:r>
            <w:r>
              <w:rPr>
                <w:rFonts w:ascii="Arial" w:eastAsia="Arial" w:hAnsi="Arial" w:cs="Arial"/>
                <w:color w:val="000000" w:themeColor="text1"/>
                <w:spacing w:val="1"/>
                <w:sz w:val="18"/>
                <w:szCs w:val="18"/>
              </w:rPr>
              <w:t>0.95</w:t>
            </w:r>
            <w:r>
              <w:rPr>
                <w:rFonts w:ascii="Arial" w:eastAsia="Arial" w:hAnsi="Arial" w:cs="Arial"/>
                <w:color w:val="000000" w:themeColor="text1"/>
                <w:spacing w:val="1"/>
                <w:sz w:val="18"/>
                <w:szCs w:val="18"/>
                <w:vertAlign w:val="superscript"/>
              </w:rPr>
              <w:t>#</w:t>
            </w:r>
          </w:p>
        </w:tc>
        <w:tc>
          <w:tcPr>
            <w:tcW w:w="1613" w:type="dxa"/>
            <w:vAlign w:val="center"/>
          </w:tcPr>
          <w:p>
            <w:pPr>
              <w:spacing w:before="120" w:line="480" w:lineRule="auto"/>
              <w:jc w:val="center"/>
              <w:rPr>
                <w:rFonts w:ascii="Arial" w:eastAsia="Arial" w:hAnsi="Arial" w:cs="Arial"/>
                <w:color w:val="000000" w:themeColor="text1"/>
                <w:spacing w:val="1"/>
                <w:position w:val="9"/>
                <w:sz w:val="18"/>
                <w:szCs w:val="18"/>
              </w:rPr>
            </w:pPr>
            <w:r>
              <w:rPr>
                <w:rFonts w:ascii="Arial" w:eastAsia="Arial" w:hAnsi="Arial" w:cs="Arial"/>
                <w:color w:val="000000" w:themeColor="text1"/>
                <w:sz w:val="18"/>
                <w:szCs w:val="18"/>
              </w:rPr>
              <w:t>2.37</w:t>
            </w:r>
            <w:r>
              <w:rPr>
                <w:rFonts w:ascii="Arial" w:eastAsia="Arial" w:hAnsi="Arial" w:cs="Arial"/>
                <w:color w:val="000000" w:themeColor="text1"/>
                <w:spacing w:val="9"/>
                <w:sz w:val="18"/>
                <w:szCs w:val="18"/>
              </w:rPr>
              <w:t xml:space="preserve"> </w:t>
            </w:r>
            <w:r>
              <w:rPr>
                <w:rFonts w:ascii="Arial" w:eastAsia="Arial" w:hAnsi="Arial" w:cs="Arial"/>
                <w:color w:val="000000" w:themeColor="text1"/>
                <w:sz w:val="18"/>
                <w:szCs w:val="18"/>
              </w:rPr>
              <w:t>±</w:t>
            </w:r>
            <w:r>
              <w:rPr>
                <w:rFonts w:ascii="Arial" w:eastAsia="Arial" w:hAnsi="Arial" w:cs="Arial"/>
                <w:color w:val="000000" w:themeColor="text1"/>
                <w:spacing w:val="11"/>
                <w:sz w:val="18"/>
                <w:szCs w:val="18"/>
              </w:rPr>
              <w:t xml:space="preserve"> </w:t>
            </w:r>
            <w:r>
              <w:rPr>
                <w:rFonts w:ascii="Arial" w:eastAsia="Arial" w:hAnsi="Arial" w:cs="Arial"/>
                <w:color w:val="000000" w:themeColor="text1"/>
                <w:spacing w:val="1"/>
                <w:sz w:val="18"/>
                <w:szCs w:val="18"/>
              </w:rPr>
              <w:t>0.90</w:t>
            </w:r>
            <w:r>
              <w:rPr>
                <w:rFonts w:ascii="Arial" w:eastAsia="Arial" w:hAnsi="Arial" w:cs="Arial"/>
                <w:color w:val="000000" w:themeColor="text1"/>
                <w:spacing w:val="1"/>
                <w:sz w:val="18"/>
                <w:szCs w:val="18"/>
                <w:vertAlign w:val="superscript"/>
              </w:rPr>
              <w:t>**#</w:t>
            </w:r>
          </w:p>
        </w:tc>
        <w:tc>
          <w:tcPr>
            <w:tcW w:w="1613" w:type="dxa"/>
            <w:vAlign w:val="center"/>
          </w:tcPr>
          <w:p>
            <w:pPr>
              <w:spacing w:before="120" w:line="480" w:lineRule="auto"/>
              <w:jc w:val="center"/>
              <w:rPr>
                <w:rFonts w:ascii="Arial" w:eastAsia="Arial" w:hAnsi="Arial" w:cs="Arial"/>
                <w:color w:val="000000" w:themeColor="text1"/>
                <w:sz w:val="18"/>
                <w:szCs w:val="18"/>
              </w:rPr>
            </w:pPr>
            <w:r>
              <w:rPr>
                <w:rFonts w:ascii="Arial" w:eastAsia="Arial" w:hAnsi="Arial" w:cs="Arial"/>
                <w:color w:val="000000" w:themeColor="text1"/>
                <w:spacing w:val="1"/>
                <w:sz w:val="18"/>
                <w:szCs w:val="18"/>
              </w:rPr>
              <w:t>24.00</w:t>
            </w:r>
            <w:r>
              <w:rPr>
                <w:rFonts w:ascii="Arial" w:eastAsia="Arial" w:hAnsi="Arial" w:cs="Arial"/>
                <w:color w:val="000000" w:themeColor="text1"/>
                <w:spacing w:val="4"/>
                <w:sz w:val="18"/>
                <w:szCs w:val="18"/>
              </w:rPr>
              <w:t xml:space="preserve"> </w:t>
            </w:r>
            <w:r>
              <w:rPr>
                <w:rFonts w:ascii="Arial" w:eastAsia="Arial" w:hAnsi="Arial" w:cs="Arial"/>
                <w:color w:val="000000" w:themeColor="text1"/>
                <w:sz w:val="18"/>
                <w:szCs w:val="18"/>
              </w:rPr>
              <w:t>±</w:t>
            </w:r>
            <w:r>
              <w:rPr>
                <w:rFonts w:ascii="Arial" w:eastAsia="Arial" w:hAnsi="Arial" w:cs="Arial"/>
                <w:color w:val="000000" w:themeColor="text1"/>
                <w:spacing w:val="5"/>
                <w:sz w:val="18"/>
                <w:szCs w:val="18"/>
              </w:rPr>
              <w:t xml:space="preserve"> </w:t>
            </w:r>
            <w:r>
              <w:rPr>
                <w:rFonts w:ascii="Arial" w:eastAsia="Arial" w:hAnsi="Arial" w:cs="Arial"/>
                <w:color w:val="000000" w:themeColor="text1"/>
                <w:sz w:val="18"/>
                <w:szCs w:val="18"/>
              </w:rPr>
              <w:t>0.03</w:t>
            </w:r>
          </w:p>
        </w:tc>
        <w:tc>
          <w:tcPr>
            <w:tcW w:w="1613" w:type="dxa"/>
            <w:vAlign w:val="center"/>
          </w:tcPr>
          <w:p>
            <w:pPr>
              <w:spacing w:before="120" w:line="480" w:lineRule="auto"/>
              <w:jc w:val="center"/>
              <w:rPr>
                <w:rFonts w:ascii="Arial" w:eastAsia="Arial" w:hAnsi="Arial" w:cs="Arial"/>
                <w:color w:val="000000" w:themeColor="text1"/>
                <w:spacing w:val="-1"/>
                <w:position w:val="9"/>
                <w:sz w:val="18"/>
                <w:szCs w:val="18"/>
              </w:rPr>
            </w:pPr>
            <w:r>
              <w:rPr>
                <w:rFonts w:ascii="Arial" w:eastAsia="Arial" w:hAnsi="Arial" w:cs="Arial"/>
                <w:color w:val="000000" w:themeColor="text1"/>
                <w:spacing w:val="1"/>
                <w:sz w:val="18"/>
                <w:szCs w:val="18"/>
              </w:rPr>
              <w:t>23.61</w:t>
            </w:r>
            <w:r>
              <w:rPr>
                <w:rFonts w:ascii="Arial" w:eastAsia="Arial" w:hAnsi="Arial" w:cs="Arial"/>
                <w:color w:val="000000" w:themeColor="text1"/>
                <w:spacing w:val="8"/>
                <w:sz w:val="18"/>
                <w:szCs w:val="18"/>
              </w:rPr>
              <w:t xml:space="preserve"> </w:t>
            </w:r>
            <w:r>
              <w:rPr>
                <w:rFonts w:ascii="Arial" w:eastAsia="Arial" w:hAnsi="Arial" w:cs="Arial"/>
                <w:color w:val="000000" w:themeColor="text1"/>
                <w:sz w:val="18"/>
                <w:szCs w:val="18"/>
              </w:rPr>
              <w:t>±</w:t>
            </w:r>
            <w:r>
              <w:rPr>
                <w:rFonts w:ascii="Arial" w:eastAsia="Arial" w:hAnsi="Arial" w:cs="Arial"/>
                <w:color w:val="000000" w:themeColor="text1"/>
                <w:spacing w:val="9"/>
                <w:sz w:val="18"/>
                <w:szCs w:val="18"/>
              </w:rPr>
              <w:t xml:space="preserve"> </w:t>
            </w:r>
            <w:r>
              <w:rPr>
                <w:rFonts w:ascii="Arial" w:eastAsia="Arial" w:hAnsi="Arial" w:cs="Arial"/>
                <w:color w:val="000000" w:themeColor="text1"/>
                <w:spacing w:val="-1"/>
                <w:sz w:val="18"/>
                <w:szCs w:val="18"/>
              </w:rPr>
              <w:t>0.13</w:t>
            </w:r>
            <w:r>
              <w:rPr>
                <w:rFonts w:ascii="Arial" w:hAnsi="Arial" w:cs="Arial"/>
                <w:color w:val="000000" w:themeColor="text1"/>
                <w:sz w:val="18"/>
                <w:szCs w:val="18"/>
                <w:vertAlign w:val="superscript"/>
              </w:rPr>
              <w:t>†††</w:t>
            </w:r>
          </w:p>
        </w:tc>
        <w:tc>
          <w:tcPr>
            <w:tcW w:w="1613" w:type="dxa"/>
            <w:vAlign w:val="center"/>
          </w:tcPr>
          <w:p>
            <w:pPr>
              <w:spacing w:before="120" w:line="480" w:lineRule="auto"/>
              <w:jc w:val="center"/>
              <w:rPr>
                <w:rFonts w:ascii="Arial" w:eastAsia="Arial" w:hAnsi="Arial" w:cs="Arial"/>
                <w:color w:val="000000" w:themeColor="text1"/>
                <w:spacing w:val="1"/>
                <w:sz w:val="18"/>
                <w:szCs w:val="18"/>
              </w:rPr>
            </w:pPr>
            <w:r>
              <w:rPr>
                <w:rFonts w:ascii="Arial" w:eastAsia="Arial" w:hAnsi="Arial" w:cs="Arial"/>
                <w:color w:val="000000" w:themeColor="text1"/>
                <w:spacing w:val="2"/>
                <w:sz w:val="18"/>
                <w:szCs w:val="18"/>
              </w:rPr>
              <w:t>1707</w:t>
            </w:r>
            <w:r>
              <w:rPr>
                <w:rFonts w:ascii="Arial" w:eastAsia="Arial" w:hAnsi="Arial" w:cs="Arial"/>
                <w:color w:val="000000" w:themeColor="text1"/>
                <w:sz w:val="18"/>
                <w:szCs w:val="18"/>
              </w:rPr>
              <w:t xml:space="preserve"> ±</w:t>
            </w:r>
            <w:r>
              <w:rPr>
                <w:rFonts w:ascii="Arial" w:eastAsia="Arial" w:hAnsi="Arial" w:cs="Arial"/>
                <w:color w:val="000000" w:themeColor="text1"/>
                <w:spacing w:val="6"/>
                <w:sz w:val="18"/>
                <w:szCs w:val="18"/>
              </w:rPr>
              <w:t xml:space="preserve"> </w:t>
            </w:r>
            <w:r>
              <w:rPr>
                <w:rFonts w:ascii="Arial" w:eastAsia="Arial" w:hAnsi="Arial" w:cs="Arial"/>
                <w:color w:val="000000" w:themeColor="text1"/>
                <w:spacing w:val="1"/>
                <w:sz w:val="18"/>
                <w:szCs w:val="18"/>
              </w:rPr>
              <w:t>402</w:t>
            </w:r>
          </w:p>
        </w:tc>
        <w:tc>
          <w:tcPr>
            <w:tcW w:w="1613" w:type="dxa"/>
            <w:vAlign w:val="center"/>
          </w:tcPr>
          <w:p>
            <w:pPr>
              <w:spacing w:before="120" w:line="480" w:lineRule="auto"/>
              <w:jc w:val="center"/>
              <w:rPr>
                <w:rFonts w:ascii="Arial" w:hAnsi="Arial" w:cs="Arial"/>
                <w:color w:val="000000" w:themeColor="text1"/>
                <w:sz w:val="18"/>
                <w:szCs w:val="18"/>
              </w:rPr>
            </w:pPr>
            <w:r>
              <w:rPr>
                <w:rFonts w:ascii="Arial" w:eastAsia="Arial" w:hAnsi="Arial" w:cs="Arial"/>
                <w:color w:val="000000" w:themeColor="text1"/>
                <w:spacing w:val="2"/>
                <w:sz w:val="18"/>
                <w:szCs w:val="18"/>
              </w:rPr>
              <w:t>1486</w:t>
            </w:r>
            <w:r>
              <w:rPr>
                <w:rFonts w:ascii="Arial" w:eastAsia="Arial" w:hAnsi="Arial" w:cs="Arial"/>
                <w:color w:val="000000" w:themeColor="text1"/>
                <w:spacing w:val="8"/>
                <w:sz w:val="18"/>
                <w:szCs w:val="18"/>
              </w:rPr>
              <w:t xml:space="preserve"> </w:t>
            </w:r>
            <w:r>
              <w:rPr>
                <w:rFonts w:ascii="Arial" w:eastAsia="Arial" w:hAnsi="Arial" w:cs="Arial"/>
                <w:color w:val="000000" w:themeColor="text1"/>
                <w:sz w:val="18"/>
                <w:szCs w:val="18"/>
              </w:rPr>
              <w:t>±</w:t>
            </w:r>
            <w:r>
              <w:rPr>
                <w:rFonts w:ascii="Arial" w:eastAsia="Arial" w:hAnsi="Arial" w:cs="Arial"/>
                <w:color w:val="000000" w:themeColor="text1"/>
                <w:spacing w:val="8"/>
                <w:sz w:val="18"/>
                <w:szCs w:val="18"/>
              </w:rPr>
              <w:t xml:space="preserve"> </w:t>
            </w:r>
            <w:r>
              <w:rPr>
                <w:rFonts w:ascii="Arial" w:eastAsia="Arial" w:hAnsi="Arial" w:cs="Arial"/>
                <w:color w:val="000000" w:themeColor="text1"/>
                <w:spacing w:val="3"/>
                <w:sz w:val="18"/>
                <w:szCs w:val="18"/>
              </w:rPr>
              <w:t>434</w:t>
            </w:r>
          </w:p>
        </w:tc>
      </w:tr>
      <w:tr>
        <w:trPr>
          <w:jc w:val="center"/>
        </w:trPr>
        <w:tc>
          <w:tcPr>
            <w:tcW w:w="1862" w:type="dxa"/>
            <w:tcBorders>
              <w:bottom w:val="single" w:sz="4" w:space="0" w:color="auto"/>
            </w:tcBorders>
            <w:vAlign w:val="center"/>
          </w:tcPr>
          <w:p>
            <w:pPr>
              <w:spacing w:before="120" w:line="480" w:lineRule="auto"/>
              <w:rPr>
                <w:rFonts w:ascii="Arial" w:eastAsia="Arial" w:hAnsi="Arial" w:cs="Arial"/>
                <w:color w:val="000000" w:themeColor="text1"/>
                <w:sz w:val="18"/>
                <w:szCs w:val="18"/>
              </w:rPr>
            </w:pPr>
            <w:r>
              <w:rPr>
                <w:rFonts w:ascii="Arial" w:eastAsia="Arial" w:hAnsi="Arial" w:cs="Arial"/>
                <w:color w:val="000000" w:themeColor="text1"/>
                <w:sz w:val="18"/>
                <w:szCs w:val="18"/>
              </w:rPr>
              <w:t>2-way ANOVA</w:t>
            </w:r>
          </w:p>
        </w:tc>
        <w:tc>
          <w:tcPr>
            <w:tcW w:w="1364" w:type="dxa"/>
            <w:tcBorders>
              <w:bottom w:val="single" w:sz="4" w:space="0" w:color="auto"/>
            </w:tcBorders>
            <w:vAlign w:val="center"/>
          </w:tcPr>
          <w:p>
            <w:pPr>
              <w:spacing w:before="120" w:line="480" w:lineRule="auto"/>
              <w:jc w:val="center"/>
              <w:rPr>
                <w:rFonts w:ascii="Arial" w:eastAsia="Arial" w:hAnsi="Arial" w:cs="Arial"/>
                <w:color w:val="000000" w:themeColor="text1"/>
                <w:spacing w:val="1"/>
                <w:sz w:val="18"/>
                <w:szCs w:val="18"/>
              </w:rPr>
            </w:pPr>
          </w:p>
        </w:tc>
        <w:tc>
          <w:tcPr>
            <w:tcW w:w="3226" w:type="dxa"/>
            <w:gridSpan w:val="2"/>
            <w:tcBorders>
              <w:bottom w:val="single" w:sz="4" w:space="0" w:color="auto"/>
            </w:tcBorders>
            <w:vAlign w:val="center"/>
          </w:tcPr>
          <w:p>
            <w:pPr>
              <w:spacing w:before="120" w:line="480" w:lineRule="auto"/>
              <w:jc w:val="center"/>
              <w:rPr>
                <w:rFonts w:ascii="Arial" w:eastAsia="Arial" w:hAnsi="Arial" w:cs="Arial"/>
                <w:color w:val="000000" w:themeColor="text1"/>
                <w:sz w:val="18"/>
                <w:szCs w:val="18"/>
              </w:rPr>
            </w:pPr>
            <w:r>
              <w:rPr>
                <w:rFonts w:ascii="Arial" w:eastAsia="Arial" w:hAnsi="Arial" w:cs="Arial"/>
                <w:i/>
                <w:color w:val="000000" w:themeColor="text1"/>
                <w:sz w:val="18"/>
                <w:szCs w:val="18"/>
              </w:rPr>
              <w:t>F</w:t>
            </w:r>
            <w:r>
              <w:rPr>
                <w:rFonts w:ascii="Arial" w:eastAsia="Arial" w:hAnsi="Arial" w:cs="Arial"/>
                <w:color w:val="000000" w:themeColor="text1"/>
                <w:sz w:val="18"/>
                <w:szCs w:val="18"/>
              </w:rPr>
              <w:t xml:space="preserve">(3,29) = 3.03; </w:t>
            </w:r>
            <w:r>
              <w:rPr>
                <w:rFonts w:ascii="Arial" w:eastAsia="Arial" w:hAnsi="Arial" w:cs="Arial"/>
                <w:i/>
                <w:color w:val="000000" w:themeColor="text1"/>
                <w:sz w:val="18"/>
                <w:szCs w:val="18"/>
              </w:rPr>
              <w:t>p</w:t>
            </w:r>
            <w:r>
              <w:rPr>
                <w:rFonts w:ascii="Arial" w:eastAsia="Arial" w:hAnsi="Arial" w:cs="Arial"/>
                <w:color w:val="000000" w:themeColor="text1"/>
                <w:sz w:val="18"/>
                <w:szCs w:val="18"/>
              </w:rPr>
              <w:t xml:space="preserve"> = 0.0452</w:t>
            </w:r>
          </w:p>
        </w:tc>
        <w:tc>
          <w:tcPr>
            <w:tcW w:w="3226" w:type="dxa"/>
            <w:gridSpan w:val="2"/>
            <w:tcBorders>
              <w:bottom w:val="single" w:sz="4" w:space="0" w:color="auto"/>
            </w:tcBorders>
            <w:vAlign w:val="center"/>
          </w:tcPr>
          <w:p>
            <w:pPr>
              <w:spacing w:before="120" w:line="480" w:lineRule="auto"/>
              <w:jc w:val="center"/>
              <w:rPr>
                <w:rFonts w:ascii="Arial" w:eastAsia="Arial" w:hAnsi="Arial" w:cs="Arial"/>
                <w:color w:val="000000" w:themeColor="text1"/>
                <w:spacing w:val="1"/>
                <w:sz w:val="18"/>
                <w:szCs w:val="18"/>
              </w:rPr>
            </w:pPr>
            <w:r>
              <w:rPr>
                <w:rFonts w:ascii="Arial" w:eastAsia="Arial" w:hAnsi="Arial" w:cs="Arial"/>
                <w:i/>
                <w:color w:val="000000" w:themeColor="text1"/>
                <w:sz w:val="18"/>
                <w:szCs w:val="18"/>
              </w:rPr>
              <w:t>F</w:t>
            </w:r>
            <w:r>
              <w:rPr>
                <w:rFonts w:ascii="Arial" w:eastAsia="Arial" w:hAnsi="Arial" w:cs="Arial"/>
                <w:color w:val="000000" w:themeColor="text1"/>
                <w:spacing w:val="1"/>
                <w:sz w:val="18"/>
                <w:szCs w:val="18"/>
              </w:rPr>
              <w:t xml:space="preserve">(3,29) = 3.42; </w:t>
            </w:r>
            <w:r>
              <w:rPr>
                <w:rFonts w:ascii="Arial" w:eastAsia="Arial" w:hAnsi="Arial" w:cs="Arial"/>
                <w:i/>
                <w:color w:val="000000" w:themeColor="text1"/>
                <w:spacing w:val="1"/>
                <w:sz w:val="18"/>
                <w:szCs w:val="18"/>
              </w:rPr>
              <w:t>p</w:t>
            </w:r>
            <w:r>
              <w:rPr>
                <w:rFonts w:ascii="Arial" w:eastAsia="Arial" w:hAnsi="Arial" w:cs="Arial"/>
                <w:color w:val="000000" w:themeColor="text1"/>
                <w:spacing w:val="1"/>
                <w:sz w:val="18"/>
                <w:szCs w:val="18"/>
              </w:rPr>
              <w:t xml:space="preserve"> = 0.03</w:t>
            </w:r>
          </w:p>
        </w:tc>
        <w:tc>
          <w:tcPr>
            <w:tcW w:w="3226" w:type="dxa"/>
            <w:gridSpan w:val="2"/>
            <w:tcBorders>
              <w:bottom w:val="single" w:sz="4" w:space="0" w:color="auto"/>
            </w:tcBorders>
            <w:vAlign w:val="center"/>
          </w:tcPr>
          <w:p>
            <w:pPr>
              <w:spacing w:before="120" w:line="480" w:lineRule="auto"/>
              <w:jc w:val="center"/>
              <w:rPr>
                <w:rFonts w:ascii="Arial" w:eastAsia="Arial" w:hAnsi="Arial" w:cs="Arial"/>
                <w:color w:val="000000" w:themeColor="text1"/>
                <w:spacing w:val="2"/>
                <w:sz w:val="18"/>
                <w:szCs w:val="18"/>
              </w:rPr>
            </w:pPr>
            <w:r>
              <w:rPr>
                <w:rFonts w:ascii="Arial" w:eastAsia="Arial" w:hAnsi="Arial" w:cs="Arial"/>
                <w:i/>
                <w:color w:val="000000" w:themeColor="text1"/>
                <w:sz w:val="18"/>
                <w:szCs w:val="18"/>
              </w:rPr>
              <w:t>F</w:t>
            </w:r>
            <w:r>
              <w:rPr>
                <w:rFonts w:ascii="Arial" w:eastAsia="Arial" w:hAnsi="Arial" w:cs="Arial"/>
                <w:color w:val="000000" w:themeColor="text1"/>
                <w:spacing w:val="2"/>
                <w:sz w:val="18"/>
                <w:szCs w:val="18"/>
              </w:rPr>
              <w:t xml:space="preserve">(3,29) = 2.18; </w:t>
            </w:r>
            <w:r>
              <w:rPr>
                <w:rFonts w:ascii="Arial" w:eastAsia="Arial" w:hAnsi="Arial" w:cs="Arial"/>
                <w:i/>
                <w:color w:val="000000" w:themeColor="text1"/>
                <w:spacing w:val="2"/>
                <w:sz w:val="18"/>
                <w:szCs w:val="18"/>
              </w:rPr>
              <w:t>p</w:t>
            </w:r>
            <w:r>
              <w:rPr>
                <w:rFonts w:ascii="Arial" w:eastAsia="Arial" w:hAnsi="Arial" w:cs="Arial"/>
                <w:color w:val="000000" w:themeColor="text1"/>
                <w:spacing w:val="2"/>
                <w:sz w:val="18"/>
                <w:szCs w:val="18"/>
              </w:rPr>
              <w:t xml:space="preserve"> = 0.112</w:t>
            </w:r>
          </w:p>
        </w:tc>
      </w:tr>
    </w:tbl>
    <w:p>
      <w:pPr>
        <w:pStyle w:val="Textkrper"/>
        <w:ind w:left="180"/>
        <w:rPr>
          <w:rFonts w:cs="Arial"/>
          <w:color w:val="000000" w:themeColor="text1"/>
          <w:sz w:val="18"/>
          <w:szCs w:val="18"/>
        </w:rPr>
      </w:pPr>
      <w:r>
        <w:rPr>
          <w:rFonts w:cs="Arial"/>
          <w:color w:val="000000" w:themeColor="text1"/>
          <w:spacing w:val="1"/>
          <w:sz w:val="18"/>
          <w:szCs w:val="18"/>
        </w:rPr>
        <w:t>*</w:t>
      </w:r>
      <w:r>
        <w:rPr>
          <w:rFonts w:cs="Arial"/>
          <w:i/>
          <w:color w:val="000000" w:themeColor="text1"/>
          <w:spacing w:val="1"/>
          <w:sz w:val="18"/>
          <w:szCs w:val="18"/>
        </w:rPr>
        <w:t>p</w:t>
      </w:r>
      <w:r>
        <w:rPr>
          <w:rFonts w:cs="Arial"/>
          <w:i/>
          <w:color w:val="000000" w:themeColor="text1"/>
          <w:spacing w:val="33"/>
          <w:sz w:val="18"/>
          <w:szCs w:val="18"/>
        </w:rPr>
        <w:t xml:space="preserve"> </w:t>
      </w:r>
      <w:r>
        <w:rPr>
          <w:rFonts w:cs="Arial"/>
          <w:color w:val="000000" w:themeColor="text1"/>
          <w:sz w:val="18"/>
          <w:szCs w:val="18"/>
        </w:rPr>
        <w:t>&lt;</w:t>
      </w:r>
      <w:r>
        <w:rPr>
          <w:rFonts w:cs="Arial"/>
          <w:color w:val="000000" w:themeColor="text1"/>
          <w:spacing w:val="-2"/>
          <w:sz w:val="18"/>
          <w:szCs w:val="18"/>
        </w:rPr>
        <w:t xml:space="preserve"> </w:t>
      </w:r>
      <w:r>
        <w:rPr>
          <w:rFonts w:cs="Arial"/>
          <w:color w:val="000000" w:themeColor="text1"/>
          <w:spacing w:val="1"/>
          <w:sz w:val="18"/>
          <w:szCs w:val="18"/>
        </w:rPr>
        <w:t>0.05;</w:t>
      </w:r>
      <w:r>
        <w:rPr>
          <w:rFonts w:cs="Arial"/>
          <w:color w:val="000000" w:themeColor="text1"/>
          <w:spacing w:val="39"/>
          <w:sz w:val="18"/>
          <w:szCs w:val="18"/>
        </w:rPr>
        <w:t xml:space="preserve"> </w:t>
      </w:r>
      <w:r>
        <w:rPr>
          <w:rFonts w:cs="Arial"/>
          <w:color w:val="000000" w:themeColor="text1"/>
          <w:spacing w:val="1"/>
          <w:sz w:val="18"/>
          <w:szCs w:val="18"/>
        </w:rPr>
        <w:t>**</w:t>
      </w:r>
      <w:r>
        <w:rPr>
          <w:rFonts w:cs="Arial"/>
          <w:i/>
          <w:color w:val="000000" w:themeColor="text1"/>
          <w:spacing w:val="1"/>
          <w:sz w:val="18"/>
          <w:szCs w:val="18"/>
        </w:rPr>
        <w:t>p</w:t>
      </w:r>
      <w:r>
        <w:rPr>
          <w:rFonts w:cs="Arial"/>
          <w:i/>
          <w:color w:val="000000" w:themeColor="text1"/>
          <w:spacing w:val="34"/>
          <w:sz w:val="18"/>
          <w:szCs w:val="18"/>
        </w:rPr>
        <w:t xml:space="preserve"> </w:t>
      </w:r>
      <w:r>
        <w:rPr>
          <w:rFonts w:cs="Arial"/>
          <w:color w:val="000000" w:themeColor="text1"/>
          <w:sz w:val="18"/>
          <w:szCs w:val="18"/>
        </w:rPr>
        <w:t>&lt;</w:t>
      </w:r>
      <w:r>
        <w:rPr>
          <w:rFonts w:cs="Arial"/>
          <w:color w:val="000000" w:themeColor="text1"/>
          <w:spacing w:val="-3"/>
          <w:sz w:val="18"/>
          <w:szCs w:val="18"/>
        </w:rPr>
        <w:t xml:space="preserve"> </w:t>
      </w:r>
      <w:r>
        <w:rPr>
          <w:rFonts w:cs="Arial"/>
          <w:color w:val="000000" w:themeColor="text1"/>
          <w:spacing w:val="1"/>
          <w:sz w:val="18"/>
          <w:szCs w:val="18"/>
        </w:rPr>
        <w:t>0.01;</w:t>
      </w:r>
      <w:r>
        <w:rPr>
          <w:rFonts w:cs="Arial"/>
          <w:color w:val="000000" w:themeColor="text1"/>
          <w:spacing w:val="39"/>
          <w:sz w:val="18"/>
          <w:szCs w:val="18"/>
        </w:rPr>
        <w:t xml:space="preserve"> </w:t>
      </w:r>
      <w:r>
        <w:rPr>
          <w:rFonts w:cs="Arial"/>
          <w:color w:val="000000" w:themeColor="text1"/>
          <w:spacing w:val="2"/>
          <w:sz w:val="18"/>
          <w:szCs w:val="18"/>
        </w:rPr>
        <w:t>***</w:t>
      </w:r>
      <w:r>
        <w:rPr>
          <w:rFonts w:cs="Arial"/>
          <w:i/>
          <w:color w:val="000000" w:themeColor="text1"/>
          <w:spacing w:val="2"/>
          <w:sz w:val="18"/>
          <w:szCs w:val="18"/>
        </w:rPr>
        <w:t>p</w:t>
      </w:r>
      <w:r>
        <w:rPr>
          <w:rFonts w:cs="Arial"/>
          <w:i/>
          <w:color w:val="000000" w:themeColor="text1"/>
          <w:spacing w:val="34"/>
          <w:sz w:val="18"/>
          <w:szCs w:val="18"/>
        </w:rPr>
        <w:t xml:space="preserve"> </w:t>
      </w:r>
      <w:r>
        <w:rPr>
          <w:rFonts w:cs="Arial"/>
          <w:color w:val="000000" w:themeColor="text1"/>
          <w:sz w:val="18"/>
          <w:szCs w:val="18"/>
        </w:rPr>
        <w:t>&lt;</w:t>
      </w:r>
      <w:r>
        <w:rPr>
          <w:rFonts w:cs="Arial"/>
          <w:color w:val="000000" w:themeColor="text1"/>
          <w:spacing w:val="-3"/>
          <w:sz w:val="18"/>
          <w:szCs w:val="18"/>
        </w:rPr>
        <w:t xml:space="preserve"> </w:t>
      </w:r>
      <w:r>
        <w:rPr>
          <w:rFonts w:cs="Arial"/>
          <w:color w:val="000000" w:themeColor="text1"/>
          <w:spacing w:val="1"/>
          <w:sz w:val="18"/>
          <w:szCs w:val="18"/>
        </w:rPr>
        <w:t>0.001</w:t>
      </w:r>
      <w:r>
        <w:rPr>
          <w:rFonts w:cs="Arial"/>
          <w:color w:val="000000" w:themeColor="text1"/>
          <w:spacing w:val="3"/>
          <w:sz w:val="18"/>
          <w:szCs w:val="18"/>
        </w:rPr>
        <w:t xml:space="preserve"> </w:t>
      </w:r>
      <w:r>
        <w:rPr>
          <w:rFonts w:cs="Arial"/>
          <w:color w:val="000000" w:themeColor="text1"/>
          <w:sz w:val="18"/>
          <w:szCs w:val="18"/>
        </w:rPr>
        <w:t>vs.</w:t>
      </w:r>
      <w:r>
        <w:rPr>
          <w:rFonts w:cs="Arial"/>
          <w:color w:val="000000" w:themeColor="text1"/>
          <w:spacing w:val="-7"/>
          <w:sz w:val="18"/>
          <w:szCs w:val="18"/>
        </w:rPr>
        <w:t xml:space="preserve"> </w:t>
      </w:r>
      <w:r>
        <w:rPr>
          <w:rFonts w:cs="Arial"/>
          <w:color w:val="000000" w:themeColor="text1"/>
          <w:spacing w:val="-3"/>
          <w:sz w:val="18"/>
          <w:szCs w:val="18"/>
        </w:rPr>
        <w:t>WT</w:t>
      </w:r>
    </w:p>
    <w:p>
      <w:pPr>
        <w:spacing w:before="30"/>
        <w:ind w:left="180"/>
        <w:rPr>
          <w:rFonts w:ascii="Arial" w:eastAsia="Arial" w:hAnsi="Arial" w:cs="Arial"/>
          <w:color w:val="000000" w:themeColor="text1"/>
          <w:sz w:val="18"/>
          <w:szCs w:val="18"/>
        </w:rPr>
      </w:pPr>
      <w:r>
        <w:rPr>
          <w:rFonts w:ascii="Arial" w:eastAsia="Arial" w:hAnsi="Arial" w:cs="Arial"/>
          <w:color w:val="000000" w:themeColor="text1"/>
          <w:spacing w:val="-4"/>
          <w:position w:val="9"/>
          <w:sz w:val="18"/>
          <w:szCs w:val="18"/>
        </w:rPr>
        <w:t>†</w:t>
      </w:r>
      <w:r>
        <w:rPr>
          <w:rFonts w:ascii="Arial" w:eastAsia="Arial" w:hAnsi="Arial" w:cs="Arial"/>
          <w:i/>
          <w:color w:val="000000" w:themeColor="text1"/>
          <w:spacing w:val="-4"/>
          <w:sz w:val="18"/>
          <w:szCs w:val="18"/>
        </w:rPr>
        <w:t>p</w:t>
      </w:r>
      <w:r>
        <w:rPr>
          <w:rFonts w:ascii="Arial" w:eastAsia="Arial" w:hAnsi="Arial" w:cs="Arial"/>
          <w:i/>
          <w:color w:val="000000" w:themeColor="text1"/>
          <w:spacing w:val="34"/>
          <w:sz w:val="18"/>
          <w:szCs w:val="18"/>
        </w:rPr>
        <w:t xml:space="preserve"> </w:t>
      </w:r>
      <w:r>
        <w:rPr>
          <w:rFonts w:ascii="Arial" w:eastAsia="Arial" w:hAnsi="Arial" w:cs="Arial"/>
          <w:color w:val="000000" w:themeColor="text1"/>
          <w:sz w:val="18"/>
          <w:szCs w:val="18"/>
        </w:rPr>
        <w:t>&lt;</w:t>
      </w:r>
      <w:r>
        <w:rPr>
          <w:rFonts w:ascii="Arial" w:eastAsia="Arial" w:hAnsi="Arial" w:cs="Arial"/>
          <w:color w:val="000000" w:themeColor="text1"/>
          <w:spacing w:val="-3"/>
          <w:sz w:val="18"/>
          <w:szCs w:val="18"/>
        </w:rPr>
        <w:t xml:space="preserve"> </w:t>
      </w:r>
      <w:r>
        <w:rPr>
          <w:rFonts w:ascii="Arial" w:eastAsia="Arial" w:hAnsi="Arial" w:cs="Arial"/>
          <w:color w:val="000000" w:themeColor="text1"/>
          <w:spacing w:val="1"/>
          <w:sz w:val="18"/>
          <w:szCs w:val="18"/>
        </w:rPr>
        <w:t>0.05;</w:t>
      </w:r>
      <w:r>
        <w:rPr>
          <w:rFonts w:ascii="Arial" w:eastAsia="Arial" w:hAnsi="Arial" w:cs="Arial"/>
          <w:color w:val="000000" w:themeColor="text1"/>
          <w:spacing w:val="40"/>
          <w:sz w:val="18"/>
          <w:szCs w:val="18"/>
        </w:rPr>
        <w:t xml:space="preserve"> </w:t>
      </w:r>
      <w:r>
        <w:rPr>
          <w:rFonts w:ascii="Arial" w:eastAsia="Arial" w:hAnsi="Arial" w:cs="Arial"/>
          <w:color w:val="000000" w:themeColor="text1"/>
          <w:spacing w:val="-5"/>
          <w:position w:val="9"/>
          <w:sz w:val="18"/>
          <w:szCs w:val="18"/>
        </w:rPr>
        <w:t>††</w:t>
      </w:r>
      <w:r>
        <w:rPr>
          <w:rFonts w:ascii="Arial" w:eastAsia="Arial" w:hAnsi="Arial" w:cs="Arial"/>
          <w:i/>
          <w:color w:val="000000" w:themeColor="text1"/>
          <w:spacing w:val="-5"/>
          <w:sz w:val="18"/>
          <w:szCs w:val="18"/>
        </w:rPr>
        <w:t>p</w:t>
      </w:r>
      <w:r>
        <w:rPr>
          <w:rFonts w:ascii="Arial" w:eastAsia="Arial" w:hAnsi="Arial" w:cs="Arial"/>
          <w:i/>
          <w:color w:val="000000" w:themeColor="text1"/>
          <w:spacing w:val="34"/>
          <w:sz w:val="18"/>
          <w:szCs w:val="18"/>
        </w:rPr>
        <w:t xml:space="preserve"> </w:t>
      </w:r>
      <w:r>
        <w:rPr>
          <w:rFonts w:ascii="Arial" w:eastAsia="Arial" w:hAnsi="Arial" w:cs="Arial"/>
          <w:color w:val="000000" w:themeColor="text1"/>
          <w:sz w:val="18"/>
          <w:szCs w:val="18"/>
        </w:rPr>
        <w:t>&lt;</w:t>
      </w:r>
      <w:r>
        <w:rPr>
          <w:rFonts w:ascii="Arial" w:eastAsia="Arial" w:hAnsi="Arial" w:cs="Arial"/>
          <w:color w:val="000000" w:themeColor="text1"/>
          <w:spacing w:val="-2"/>
          <w:sz w:val="18"/>
          <w:szCs w:val="18"/>
        </w:rPr>
        <w:t xml:space="preserve"> </w:t>
      </w:r>
      <w:r>
        <w:rPr>
          <w:rFonts w:ascii="Arial" w:eastAsia="Arial" w:hAnsi="Arial" w:cs="Arial"/>
          <w:color w:val="000000" w:themeColor="text1"/>
          <w:spacing w:val="1"/>
          <w:sz w:val="18"/>
          <w:szCs w:val="18"/>
        </w:rPr>
        <w:t>0.01;</w:t>
      </w:r>
      <w:r>
        <w:rPr>
          <w:rFonts w:ascii="Arial" w:eastAsia="Arial" w:hAnsi="Arial" w:cs="Arial"/>
          <w:color w:val="000000" w:themeColor="text1"/>
          <w:spacing w:val="39"/>
          <w:sz w:val="18"/>
          <w:szCs w:val="18"/>
        </w:rPr>
        <w:t xml:space="preserve"> </w:t>
      </w:r>
      <w:r>
        <w:rPr>
          <w:rFonts w:ascii="Arial" w:eastAsia="Arial" w:hAnsi="Arial" w:cs="Arial"/>
          <w:color w:val="000000" w:themeColor="text1"/>
          <w:spacing w:val="-6"/>
          <w:position w:val="9"/>
          <w:sz w:val="18"/>
          <w:szCs w:val="18"/>
        </w:rPr>
        <w:t>†††</w:t>
      </w:r>
      <w:r>
        <w:rPr>
          <w:rFonts w:ascii="Arial" w:eastAsia="Arial" w:hAnsi="Arial" w:cs="Arial"/>
          <w:i/>
          <w:color w:val="000000" w:themeColor="text1"/>
          <w:spacing w:val="-6"/>
          <w:sz w:val="18"/>
          <w:szCs w:val="18"/>
        </w:rPr>
        <w:t>p</w:t>
      </w:r>
      <w:r>
        <w:rPr>
          <w:rFonts w:ascii="Arial" w:eastAsia="Arial" w:hAnsi="Arial" w:cs="Arial"/>
          <w:i/>
          <w:color w:val="000000" w:themeColor="text1"/>
          <w:spacing w:val="35"/>
          <w:sz w:val="18"/>
          <w:szCs w:val="18"/>
        </w:rPr>
        <w:t xml:space="preserve"> </w:t>
      </w:r>
      <w:r>
        <w:rPr>
          <w:rFonts w:ascii="Arial" w:eastAsia="Arial" w:hAnsi="Arial" w:cs="Arial"/>
          <w:color w:val="000000" w:themeColor="text1"/>
          <w:sz w:val="18"/>
          <w:szCs w:val="18"/>
        </w:rPr>
        <w:t>&lt;</w:t>
      </w:r>
      <w:r>
        <w:rPr>
          <w:rFonts w:ascii="Arial" w:eastAsia="Arial" w:hAnsi="Arial" w:cs="Arial"/>
          <w:color w:val="000000" w:themeColor="text1"/>
          <w:spacing w:val="-3"/>
          <w:sz w:val="18"/>
          <w:szCs w:val="18"/>
        </w:rPr>
        <w:t xml:space="preserve"> </w:t>
      </w:r>
      <w:r>
        <w:rPr>
          <w:rFonts w:ascii="Arial" w:eastAsia="Arial" w:hAnsi="Arial" w:cs="Arial"/>
          <w:color w:val="000000" w:themeColor="text1"/>
          <w:spacing w:val="1"/>
          <w:sz w:val="18"/>
          <w:szCs w:val="18"/>
        </w:rPr>
        <w:t>0.001</w:t>
      </w:r>
      <w:r>
        <w:rPr>
          <w:rFonts w:ascii="Arial" w:eastAsia="Arial" w:hAnsi="Arial" w:cs="Arial"/>
          <w:color w:val="000000" w:themeColor="text1"/>
          <w:spacing w:val="3"/>
          <w:sz w:val="18"/>
          <w:szCs w:val="18"/>
        </w:rPr>
        <w:t xml:space="preserve"> </w:t>
      </w:r>
      <w:r>
        <w:rPr>
          <w:rFonts w:ascii="Arial" w:eastAsia="Arial" w:hAnsi="Arial" w:cs="Arial"/>
          <w:color w:val="000000" w:themeColor="text1"/>
          <w:sz w:val="18"/>
          <w:szCs w:val="18"/>
        </w:rPr>
        <w:t>vs.</w:t>
      </w:r>
      <w:r>
        <w:rPr>
          <w:rFonts w:ascii="Arial" w:eastAsia="Arial" w:hAnsi="Arial" w:cs="Arial"/>
          <w:color w:val="000000" w:themeColor="text1"/>
          <w:spacing w:val="-6"/>
          <w:sz w:val="18"/>
          <w:szCs w:val="18"/>
        </w:rPr>
        <w:t xml:space="preserve"> </w:t>
      </w:r>
      <w:r>
        <w:rPr>
          <w:rFonts w:ascii="Arial" w:eastAsia="Arial" w:hAnsi="Arial" w:cs="Arial"/>
          <w:i/>
          <w:color w:val="000000" w:themeColor="text1"/>
          <w:spacing w:val="-2"/>
          <w:sz w:val="18"/>
          <w:szCs w:val="18"/>
        </w:rPr>
        <w:t>ATAX</w:t>
      </w:r>
    </w:p>
    <w:p>
      <w:pPr>
        <w:spacing w:before="30"/>
        <w:ind w:left="166"/>
        <w:rPr>
          <w:rFonts w:ascii="Arial" w:eastAsia="Arial" w:hAnsi="Arial" w:cs="Arial"/>
          <w:color w:val="000000" w:themeColor="text1"/>
          <w:sz w:val="18"/>
          <w:szCs w:val="18"/>
        </w:rPr>
      </w:pPr>
      <w:r>
        <w:rPr>
          <w:rFonts w:ascii="Arial" w:hAnsi="Arial" w:cs="Arial"/>
          <w:i/>
          <w:color w:val="000000" w:themeColor="text1"/>
          <w:position w:val="9"/>
          <w:sz w:val="18"/>
          <w:szCs w:val="18"/>
        </w:rPr>
        <w:t>#</w:t>
      </w:r>
      <w:r>
        <w:rPr>
          <w:rFonts w:ascii="Arial" w:hAnsi="Arial" w:cs="Arial"/>
          <w:i/>
          <w:color w:val="000000" w:themeColor="text1"/>
          <w:sz w:val="18"/>
          <w:szCs w:val="18"/>
        </w:rPr>
        <w:t>p</w:t>
      </w:r>
      <w:r>
        <w:rPr>
          <w:rFonts w:ascii="Arial" w:hAnsi="Arial" w:cs="Arial"/>
          <w:i/>
          <w:color w:val="000000" w:themeColor="text1"/>
          <w:spacing w:val="34"/>
          <w:sz w:val="18"/>
          <w:szCs w:val="18"/>
        </w:rPr>
        <w:t xml:space="preserve"> </w:t>
      </w:r>
      <w:r>
        <w:rPr>
          <w:rFonts w:ascii="Arial" w:hAnsi="Arial" w:cs="Arial"/>
          <w:color w:val="000000" w:themeColor="text1"/>
          <w:sz w:val="18"/>
          <w:szCs w:val="18"/>
        </w:rPr>
        <w:t>&lt;</w:t>
      </w:r>
      <w:r>
        <w:rPr>
          <w:rFonts w:ascii="Arial" w:hAnsi="Arial" w:cs="Arial"/>
          <w:color w:val="000000" w:themeColor="text1"/>
          <w:spacing w:val="-2"/>
          <w:sz w:val="18"/>
          <w:szCs w:val="18"/>
        </w:rPr>
        <w:t xml:space="preserve"> </w:t>
      </w:r>
      <w:r>
        <w:rPr>
          <w:rFonts w:ascii="Arial" w:hAnsi="Arial" w:cs="Arial"/>
          <w:color w:val="000000" w:themeColor="text1"/>
          <w:spacing w:val="1"/>
          <w:sz w:val="18"/>
          <w:szCs w:val="18"/>
        </w:rPr>
        <w:t>0.05;</w:t>
      </w:r>
      <w:r>
        <w:rPr>
          <w:rFonts w:ascii="Arial" w:hAnsi="Arial" w:cs="Arial"/>
          <w:color w:val="000000" w:themeColor="text1"/>
          <w:spacing w:val="39"/>
          <w:sz w:val="18"/>
          <w:szCs w:val="18"/>
        </w:rPr>
        <w:t xml:space="preserve"> </w:t>
      </w:r>
      <w:r>
        <w:rPr>
          <w:rFonts w:ascii="Arial" w:hAnsi="Arial" w:cs="Arial"/>
          <w:color w:val="000000" w:themeColor="text1"/>
          <w:spacing w:val="-5"/>
          <w:position w:val="9"/>
          <w:sz w:val="18"/>
          <w:szCs w:val="18"/>
        </w:rPr>
        <w:t>##</w:t>
      </w:r>
      <w:r>
        <w:rPr>
          <w:rFonts w:ascii="Arial" w:hAnsi="Arial" w:cs="Arial"/>
          <w:i/>
          <w:color w:val="000000" w:themeColor="text1"/>
          <w:spacing w:val="-5"/>
          <w:sz w:val="18"/>
          <w:szCs w:val="18"/>
        </w:rPr>
        <w:t>p</w:t>
      </w:r>
      <w:r>
        <w:rPr>
          <w:rFonts w:ascii="Arial" w:hAnsi="Arial" w:cs="Arial"/>
          <w:i/>
          <w:color w:val="000000" w:themeColor="text1"/>
          <w:spacing w:val="35"/>
          <w:sz w:val="18"/>
          <w:szCs w:val="18"/>
        </w:rPr>
        <w:t xml:space="preserve"> </w:t>
      </w:r>
      <w:r>
        <w:rPr>
          <w:rFonts w:ascii="Arial" w:hAnsi="Arial" w:cs="Arial"/>
          <w:color w:val="000000" w:themeColor="text1"/>
          <w:sz w:val="18"/>
          <w:szCs w:val="18"/>
        </w:rPr>
        <w:t>&lt;</w:t>
      </w:r>
      <w:r>
        <w:rPr>
          <w:rFonts w:ascii="Arial" w:hAnsi="Arial" w:cs="Arial"/>
          <w:color w:val="000000" w:themeColor="text1"/>
          <w:spacing w:val="-3"/>
          <w:sz w:val="18"/>
          <w:szCs w:val="18"/>
        </w:rPr>
        <w:t xml:space="preserve"> </w:t>
      </w:r>
      <w:r>
        <w:rPr>
          <w:rFonts w:ascii="Arial" w:hAnsi="Arial" w:cs="Arial"/>
          <w:color w:val="000000" w:themeColor="text1"/>
          <w:spacing w:val="1"/>
          <w:sz w:val="18"/>
          <w:szCs w:val="18"/>
        </w:rPr>
        <w:t>0.01;</w:t>
      </w:r>
      <w:r>
        <w:rPr>
          <w:rFonts w:ascii="Arial" w:hAnsi="Arial" w:cs="Arial"/>
          <w:color w:val="000000" w:themeColor="text1"/>
          <w:spacing w:val="40"/>
          <w:sz w:val="18"/>
          <w:szCs w:val="18"/>
        </w:rPr>
        <w:t xml:space="preserve"> </w:t>
      </w:r>
      <w:r>
        <w:rPr>
          <w:rFonts w:ascii="Arial" w:hAnsi="Arial" w:cs="Arial"/>
          <w:color w:val="000000" w:themeColor="text1"/>
          <w:spacing w:val="-6"/>
          <w:position w:val="9"/>
          <w:sz w:val="18"/>
          <w:szCs w:val="18"/>
        </w:rPr>
        <w:t>###</w:t>
      </w:r>
      <w:r>
        <w:rPr>
          <w:rFonts w:ascii="Arial" w:hAnsi="Arial" w:cs="Arial"/>
          <w:i/>
          <w:color w:val="000000" w:themeColor="text1"/>
          <w:spacing w:val="-6"/>
          <w:sz w:val="18"/>
          <w:szCs w:val="18"/>
        </w:rPr>
        <w:t>p</w:t>
      </w:r>
      <w:r>
        <w:rPr>
          <w:rFonts w:ascii="Arial" w:hAnsi="Arial" w:cs="Arial"/>
          <w:i/>
          <w:color w:val="000000" w:themeColor="text1"/>
          <w:spacing w:val="34"/>
          <w:sz w:val="18"/>
          <w:szCs w:val="18"/>
        </w:rPr>
        <w:t xml:space="preserve"> </w:t>
      </w:r>
      <w:r>
        <w:rPr>
          <w:rFonts w:ascii="Arial" w:hAnsi="Arial" w:cs="Arial"/>
          <w:color w:val="000000" w:themeColor="text1"/>
          <w:sz w:val="18"/>
          <w:szCs w:val="18"/>
        </w:rPr>
        <w:t>&lt;</w:t>
      </w:r>
      <w:r>
        <w:rPr>
          <w:rFonts w:ascii="Arial" w:hAnsi="Arial" w:cs="Arial"/>
          <w:color w:val="000000" w:themeColor="text1"/>
          <w:spacing w:val="-2"/>
          <w:sz w:val="18"/>
          <w:szCs w:val="18"/>
        </w:rPr>
        <w:t xml:space="preserve"> </w:t>
      </w:r>
      <w:r>
        <w:rPr>
          <w:rFonts w:ascii="Arial" w:hAnsi="Arial" w:cs="Arial"/>
          <w:color w:val="000000" w:themeColor="text1"/>
          <w:spacing w:val="1"/>
          <w:sz w:val="18"/>
          <w:szCs w:val="18"/>
        </w:rPr>
        <w:t>0.001</w:t>
      </w:r>
      <w:r>
        <w:rPr>
          <w:rFonts w:ascii="Arial" w:hAnsi="Arial" w:cs="Arial"/>
          <w:color w:val="000000" w:themeColor="text1"/>
          <w:spacing w:val="3"/>
          <w:sz w:val="18"/>
          <w:szCs w:val="18"/>
        </w:rPr>
        <w:t xml:space="preserve"> </w:t>
      </w:r>
      <w:r>
        <w:rPr>
          <w:rFonts w:ascii="Arial" w:hAnsi="Arial" w:cs="Arial"/>
          <w:color w:val="000000" w:themeColor="text1"/>
          <w:sz w:val="18"/>
          <w:szCs w:val="18"/>
        </w:rPr>
        <w:t>vs.</w:t>
      </w:r>
      <w:r>
        <w:rPr>
          <w:rFonts w:ascii="Arial" w:hAnsi="Arial" w:cs="Arial"/>
          <w:color w:val="000000" w:themeColor="text1"/>
          <w:spacing w:val="-7"/>
          <w:sz w:val="18"/>
          <w:szCs w:val="18"/>
        </w:rPr>
        <w:t xml:space="preserve"> </w:t>
      </w:r>
      <w:r>
        <w:rPr>
          <w:rFonts w:ascii="Arial" w:hAnsi="Arial" w:cs="Arial"/>
          <w:i/>
          <w:color w:val="000000" w:themeColor="text1"/>
          <w:spacing w:val="3"/>
          <w:sz w:val="18"/>
          <w:szCs w:val="18"/>
        </w:rPr>
        <w:t>aLE</w:t>
      </w:r>
    </w:p>
    <w:p>
      <w:pPr>
        <w:spacing w:before="35"/>
        <w:ind w:left="166"/>
        <w:rPr>
          <w:rFonts w:ascii="Arial" w:hAnsi="Arial" w:cs="Arial"/>
          <w:i/>
          <w:color w:val="000000" w:themeColor="text1"/>
          <w:spacing w:val="1"/>
          <w:sz w:val="18"/>
          <w:szCs w:val="18"/>
        </w:rPr>
      </w:pPr>
      <w:r>
        <w:rPr>
          <w:rFonts w:ascii="Arial" w:hAnsi="Arial" w:cs="Arial"/>
          <w:i/>
          <w:color w:val="000000" w:themeColor="text1"/>
          <w:spacing w:val="1"/>
          <w:sz w:val="18"/>
          <w:szCs w:val="18"/>
        </w:rPr>
        <w:t>^p</w:t>
      </w:r>
      <w:r>
        <w:rPr>
          <w:rFonts w:ascii="Arial" w:hAnsi="Arial" w:cs="Arial"/>
          <w:i/>
          <w:color w:val="000000" w:themeColor="text1"/>
          <w:spacing w:val="34"/>
          <w:sz w:val="18"/>
          <w:szCs w:val="18"/>
        </w:rPr>
        <w:t xml:space="preserve"> </w:t>
      </w:r>
      <w:r>
        <w:rPr>
          <w:rFonts w:ascii="Arial" w:hAnsi="Arial" w:cs="Arial"/>
          <w:color w:val="000000" w:themeColor="text1"/>
          <w:sz w:val="18"/>
          <w:szCs w:val="18"/>
        </w:rPr>
        <w:t>&lt;</w:t>
      </w:r>
      <w:r>
        <w:rPr>
          <w:rFonts w:ascii="Arial" w:hAnsi="Arial" w:cs="Arial"/>
          <w:color w:val="000000" w:themeColor="text1"/>
          <w:spacing w:val="-2"/>
          <w:sz w:val="18"/>
          <w:szCs w:val="18"/>
        </w:rPr>
        <w:t xml:space="preserve"> </w:t>
      </w:r>
      <w:r>
        <w:rPr>
          <w:rFonts w:ascii="Arial" w:hAnsi="Arial" w:cs="Arial"/>
          <w:color w:val="000000" w:themeColor="text1"/>
          <w:spacing w:val="1"/>
          <w:sz w:val="18"/>
          <w:szCs w:val="18"/>
        </w:rPr>
        <w:t>0.05;</w:t>
      </w:r>
      <w:r>
        <w:rPr>
          <w:rFonts w:ascii="Arial" w:hAnsi="Arial" w:cs="Arial"/>
          <w:color w:val="000000" w:themeColor="text1"/>
          <w:spacing w:val="39"/>
          <w:sz w:val="18"/>
          <w:szCs w:val="18"/>
        </w:rPr>
        <w:t xml:space="preserve"> </w:t>
      </w:r>
      <w:r>
        <w:rPr>
          <w:rFonts w:ascii="Arial" w:hAnsi="Arial" w:cs="Arial"/>
          <w:color w:val="000000" w:themeColor="text1"/>
          <w:spacing w:val="2"/>
          <w:sz w:val="18"/>
          <w:szCs w:val="18"/>
        </w:rPr>
        <w:t>^^</w:t>
      </w:r>
      <w:r>
        <w:rPr>
          <w:rFonts w:ascii="Arial" w:hAnsi="Arial" w:cs="Arial"/>
          <w:i/>
          <w:color w:val="000000" w:themeColor="text1"/>
          <w:spacing w:val="2"/>
          <w:sz w:val="18"/>
          <w:szCs w:val="18"/>
        </w:rPr>
        <w:t>p</w:t>
      </w:r>
      <w:r>
        <w:rPr>
          <w:rFonts w:ascii="Arial" w:hAnsi="Arial" w:cs="Arial"/>
          <w:i/>
          <w:color w:val="000000" w:themeColor="text1"/>
          <w:spacing w:val="35"/>
          <w:sz w:val="18"/>
          <w:szCs w:val="18"/>
        </w:rPr>
        <w:t xml:space="preserve"> </w:t>
      </w:r>
      <w:r>
        <w:rPr>
          <w:rFonts w:ascii="Arial" w:hAnsi="Arial" w:cs="Arial"/>
          <w:color w:val="000000" w:themeColor="text1"/>
          <w:sz w:val="18"/>
          <w:szCs w:val="18"/>
        </w:rPr>
        <w:t>&lt;</w:t>
      </w:r>
      <w:r>
        <w:rPr>
          <w:rFonts w:ascii="Arial" w:hAnsi="Arial" w:cs="Arial"/>
          <w:color w:val="000000" w:themeColor="text1"/>
          <w:spacing w:val="-3"/>
          <w:sz w:val="18"/>
          <w:szCs w:val="18"/>
        </w:rPr>
        <w:t xml:space="preserve"> </w:t>
      </w:r>
      <w:r>
        <w:rPr>
          <w:rFonts w:ascii="Arial" w:hAnsi="Arial" w:cs="Arial"/>
          <w:color w:val="000000" w:themeColor="text1"/>
          <w:spacing w:val="1"/>
          <w:sz w:val="18"/>
          <w:szCs w:val="18"/>
        </w:rPr>
        <w:t>0.01;</w:t>
      </w:r>
      <w:r>
        <w:rPr>
          <w:rFonts w:ascii="Arial" w:hAnsi="Arial" w:cs="Arial"/>
          <w:color w:val="000000" w:themeColor="text1"/>
          <w:spacing w:val="40"/>
          <w:sz w:val="18"/>
          <w:szCs w:val="18"/>
        </w:rPr>
        <w:t xml:space="preserve"> </w:t>
      </w:r>
      <w:r>
        <w:rPr>
          <w:rFonts w:ascii="Arial" w:hAnsi="Arial" w:cs="Arial"/>
          <w:color w:val="000000" w:themeColor="text1"/>
          <w:spacing w:val="2"/>
          <w:sz w:val="18"/>
          <w:szCs w:val="18"/>
        </w:rPr>
        <w:t>^^^</w:t>
      </w:r>
      <w:r>
        <w:rPr>
          <w:rFonts w:ascii="Arial" w:hAnsi="Arial" w:cs="Arial"/>
          <w:i/>
          <w:color w:val="000000" w:themeColor="text1"/>
          <w:spacing w:val="2"/>
          <w:sz w:val="18"/>
          <w:szCs w:val="18"/>
        </w:rPr>
        <w:t>p</w:t>
      </w:r>
      <w:r>
        <w:rPr>
          <w:rFonts w:ascii="Arial" w:hAnsi="Arial" w:cs="Arial"/>
          <w:i/>
          <w:color w:val="000000" w:themeColor="text1"/>
          <w:spacing w:val="34"/>
          <w:sz w:val="18"/>
          <w:szCs w:val="18"/>
        </w:rPr>
        <w:t xml:space="preserve"> </w:t>
      </w:r>
      <w:r>
        <w:rPr>
          <w:rFonts w:ascii="Arial" w:hAnsi="Arial" w:cs="Arial"/>
          <w:color w:val="000000" w:themeColor="text1"/>
          <w:sz w:val="18"/>
          <w:szCs w:val="18"/>
        </w:rPr>
        <w:t>&lt;</w:t>
      </w:r>
      <w:r>
        <w:rPr>
          <w:rFonts w:ascii="Arial" w:hAnsi="Arial" w:cs="Arial"/>
          <w:color w:val="000000" w:themeColor="text1"/>
          <w:spacing w:val="-2"/>
          <w:sz w:val="18"/>
          <w:szCs w:val="18"/>
        </w:rPr>
        <w:t xml:space="preserve"> </w:t>
      </w:r>
      <w:r>
        <w:rPr>
          <w:rFonts w:ascii="Arial" w:hAnsi="Arial" w:cs="Arial"/>
          <w:color w:val="000000" w:themeColor="text1"/>
          <w:spacing w:val="1"/>
          <w:sz w:val="18"/>
          <w:szCs w:val="18"/>
        </w:rPr>
        <w:t>0.001</w:t>
      </w:r>
      <w:r>
        <w:rPr>
          <w:rFonts w:ascii="Arial" w:hAnsi="Arial" w:cs="Arial"/>
          <w:color w:val="000000" w:themeColor="text1"/>
          <w:spacing w:val="3"/>
          <w:sz w:val="18"/>
          <w:szCs w:val="18"/>
        </w:rPr>
        <w:t xml:space="preserve"> </w:t>
      </w:r>
      <w:r>
        <w:rPr>
          <w:rFonts w:ascii="Arial" w:hAnsi="Arial" w:cs="Arial"/>
          <w:color w:val="000000" w:themeColor="text1"/>
          <w:sz w:val="18"/>
          <w:szCs w:val="18"/>
        </w:rPr>
        <w:t>vs.</w:t>
      </w:r>
      <w:r>
        <w:rPr>
          <w:rFonts w:ascii="Arial" w:hAnsi="Arial" w:cs="Arial"/>
          <w:color w:val="000000" w:themeColor="text1"/>
          <w:spacing w:val="-6"/>
          <w:sz w:val="18"/>
          <w:szCs w:val="18"/>
        </w:rPr>
        <w:t xml:space="preserve"> </w:t>
      </w:r>
      <w:r>
        <w:rPr>
          <w:rFonts w:ascii="Arial" w:hAnsi="Arial" w:cs="Arial"/>
          <w:i/>
          <w:color w:val="000000" w:themeColor="text1"/>
          <w:spacing w:val="1"/>
          <w:sz w:val="18"/>
          <w:szCs w:val="18"/>
        </w:rPr>
        <w:t>aHE</w:t>
      </w:r>
    </w:p>
    <w:p>
      <w:pPr>
        <w:spacing w:before="35"/>
        <w:ind w:left="166"/>
        <w:rPr>
          <w:i/>
          <w:color w:val="000000" w:themeColor="text1"/>
          <w:spacing w:val="1"/>
          <w:sz w:val="18"/>
          <w:szCs w:val="18"/>
        </w:rPr>
      </w:pPr>
    </w:p>
    <w:p>
      <w:pPr>
        <w:rPr>
          <w:rFonts w:ascii="Arial" w:hAnsi="Arial" w:cs="Arial"/>
          <w:i/>
          <w:color w:val="000000" w:themeColor="text1"/>
          <w:spacing w:val="1"/>
          <w:sz w:val="18"/>
          <w:szCs w:val="18"/>
        </w:rPr>
      </w:pPr>
      <w:r>
        <w:rPr>
          <w:rFonts w:ascii="Arial" w:hAnsi="Arial" w:cs="Arial"/>
          <w:i/>
          <w:color w:val="000000" w:themeColor="text1"/>
          <w:spacing w:val="1"/>
          <w:sz w:val="18"/>
          <w:szCs w:val="18"/>
        </w:rPr>
        <w:br w:type="page"/>
      </w:r>
    </w:p>
    <w:tbl>
      <w:tblPr>
        <w:tblW w:w="12265" w:type="dxa"/>
        <w:tblInd w:w="108" w:type="dxa"/>
        <w:tblLook w:val="04A0" w:firstRow="1" w:lastRow="0" w:firstColumn="1" w:lastColumn="0" w:noHBand="0" w:noVBand="1"/>
      </w:tblPr>
      <w:tblGrid>
        <w:gridCol w:w="1958"/>
        <w:gridCol w:w="375"/>
        <w:gridCol w:w="1569"/>
        <w:gridCol w:w="1568"/>
        <w:gridCol w:w="2096"/>
        <w:gridCol w:w="1638"/>
        <w:gridCol w:w="1539"/>
        <w:gridCol w:w="2056"/>
      </w:tblGrid>
      <w:tr>
        <w:trPr>
          <w:trHeight w:val="260"/>
        </w:trPr>
        <w:tc>
          <w:tcPr>
            <w:tcW w:w="12265" w:type="dxa"/>
            <w:gridSpan w:val="8"/>
            <w:tcBorders>
              <w:top w:val="nil"/>
              <w:left w:val="nil"/>
              <w:bottom w:val="nil"/>
              <w:right w:val="nil"/>
            </w:tcBorders>
            <w:shd w:val="clear" w:color="auto" w:fill="auto"/>
            <w:noWrap/>
            <w:vAlign w:val="bottom"/>
            <w:hideMark/>
          </w:tcPr>
          <w:p>
            <w:pPr>
              <w:rPr>
                <w:rFonts w:ascii="Arial" w:eastAsia="Times New Roman" w:hAnsi="Arial" w:cs="Arial"/>
                <w:color w:val="000000" w:themeColor="text1"/>
                <w:sz w:val="23"/>
                <w:szCs w:val="23"/>
              </w:rPr>
            </w:pPr>
            <w:r>
              <w:rPr>
                <w:rFonts w:ascii="Arial" w:eastAsia="Times New Roman" w:hAnsi="Arial" w:cs="Arial"/>
                <w:b/>
                <w:bCs/>
                <w:color w:val="000000" w:themeColor="text1"/>
                <w:sz w:val="23"/>
                <w:szCs w:val="23"/>
              </w:rPr>
              <w:t>Table 3.</w:t>
            </w:r>
            <w:r>
              <w:rPr>
                <w:rFonts w:ascii="Arial" w:eastAsia="Times New Roman" w:hAnsi="Arial" w:cs="Arial"/>
                <w:color w:val="000000" w:themeColor="text1"/>
                <w:sz w:val="23"/>
                <w:szCs w:val="23"/>
              </w:rPr>
              <w:t xml:space="preserve">  Daily food consumption and weekly increase in body weight in </w:t>
            </w:r>
            <w:r>
              <w:rPr>
                <w:rFonts w:ascii="Arial" w:eastAsia="Times New Roman" w:hAnsi="Arial" w:cs="Arial"/>
                <w:i/>
                <w:iCs/>
                <w:color w:val="000000" w:themeColor="text1"/>
                <w:sz w:val="23"/>
                <w:szCs w:val="23"/>
              </w:rPr>
              <w:t xml:space="preserve">Orexin/Arch, Orexin/Ataxin-3 </w:t>
            </w:r>
            <w:r>
              <w:rPr>
                <w:rFonts w:ascii="Arial" w:eastAsia="Times New Roman" w:hAnsi="Arial" w:cs="Arial"/>
                <w:color w:val="000000" w:themeColor="text1"/>
                <w:sz w:val="23"/>
                <w:szCs w:val="23"/>
              </w:rPr>
              <w:t xml:space="preserve">and wild-type mice. </w:t>
            </w:r>
          </w:p>
        </w:tc>
      </w:tr>
      <w:tr>
        <w:trPr>
          <w:trHeight w:val="320"/>
        </w:trPr>
        <w:tc>
          <w:tcPr>
            <w:tcW w:w="1958" w:type="dxa"/>
            <w:tcBorders>
              <w:top w:val="nil"/>
              <w:left w:val="nil"/>
              <w:bottom w:val="single" w:sz="4" w:space="0" w:color="auto"/>
              <w:right w:val="nil"/>
            </w:tcBorders>
            <w:shd w:val="clear" w:color="auto" w:fill="auto"/>
            <w:noWrap/>
            <w:vAlign w:val="bottom"/>
            <w:hideMark/>
          </w:tcPr>
          <w:p>
            <w:pPr>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 </w:t>
            </w:r>
          </w:p>
        </w:tc>
        <w:tc>
          <w:tcPr>
            <w:tcW w:w="212" w:type="dxa"/>
            <w:tcBorders>
              <w:top w:val="nil"/>
              <w:left w:val="nil"/>
              <w:bottom w:val="single" w:sz="4" w:space="0" w:color="auto"/>
              <w:right w:val="nil"/>
            </w:tcBorders>
            <w:shd w:val="clear" w:color="auto" w:fill="auto"/>
            <w:noWrap/>
            <w:vAlign w:val="bottom"/>
            <w:hideMark/>
          </w:tcPr>
          <w:p>
            <w:pPr>
              <w:jc w:val="center"/>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 </w:t>
            </w:r>
          </w:p>
        </w:tc>
        <w:tc>
          <w:tcPr>
            <w:tcW w:w="1513" w:type="dxa"/>
            <w:tcBorders>
              <w:top w:val="nil"/>
              <w:left w:val="nil"/>
              <w:bottom w:val="single" w:sz="4" w:space="0" w:color="auto"/>
              <w:right w:val="nil"/>
            </w:tcBorders>
            <w:shd w:val="clear" w:color="auto" w:fill="auto"/>
            <w:noWrap/>
            <w:vAlign w:val="bottom"/>
            <w:hideMark/>
          </w:tcPr>
          <w:p>
            <w:pPr>
              <w:jc w:val="center"/>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 </w:t>
            </w:r>
          </w:p>
        </w:tc>
        <w:tc>
          <w:tcPr>
            <w:tcW w:w="1513" w:type="dxa"/>
            <w:tcBorders>
              <w:top w:val="nil"/>
              <w:left w:val="nil"/>
              <w:bottom w:val="single" w:sz="4" w:space="0" w:color="auto"/>
              <w:right w:val="nil"/>
            </w:tcBorders>
            <w:shd w:val="clear" w:color="auto" w:fill="auto"/>
            <w:noWrap/>
            <w:vAlign w:val="bottom"/>
            <w:hideMark/>
          </w:tcPr>
          <w:p>
            <w:pPr>
              <w:jc w:val="center"/>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 </w:t>
            </w:r>
          </w:p>
        </w:tc>
        <w:tc>
          <w:tcPr>
            <w:tcW w:w="2022" w:type="dxa"/>
            <w:tcBorders>
              <w:top w:val="nil"/>
              <w:left w:val="nil"/>
              <w:bottom w:val="single" w:sz="4" w:space="0" w:color="auto"/>
              <w:right w:val="nil"/>
            </w:tcBorders>
            <w:shd w:val="clear" w:color="auto" w:fill="auto"/>
            <w:noWrap/>
            <w:vAlign w:val="bottom"/>
            <w:hideMark/>
          </w:tcPr>
          <w:p>
            <w:pPr>
              <w:jc w:val="center"/>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 </w:t>
            </w:r>
          </w:p>
        </w:tc>
        <w:tc>
          <w:tcPr>
            <w:tcW w:w="1580" w:type="dxa"/>
            <w:tcBorders>
              <w:top w:val="nil"/>
              <w:left w:val="nil"/>
              <w:bottom w:val="single" w:sz="4" w:space="0" w:color="auto"/>
              <w:right w:val="nil"/>
            </w:tcBorders>
            <w:shd w:val="clear" w:color="auto" w:fill="auto"/>
            <w:noWrap/>
            <w:vAlign w:val="bottom"/>
            <w:hideMark/>
          </w:tcPr>
          <w:p>
            <w:pPr>
              <w:jc w:val="center"/>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 </w:t>
            </w:r>
          </w:p>
        </w:tc>
        <w:tc>
          <w:tcPr>
            <w:tcW w:w="1484" w:type="dxa"/>
            <w:tcBorders>
              <w:top w:val="nil"/>
              <w:left w:val="nil"/>
              <w:bottom w:val="single" w:sz="4" w:space="0" w:color="auto"/>
              <w:right w:val="nil"/>
            </w:tcBorders>
            <w:shd w:val="clear" w:color="auto" w:fill="auto"/>
            <w:noWrap/>
            <w:vAlign w:val="bottom"/>
            <w:hideMark/>
          </w:tcPr>
          <w:p>
            <w:pPr>
              <w:jc w:val="center"/>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 </w:t>
            </w:r>
          </w:p>
        </w:tc>
        <w:tc>
          <w:tcPr>
            <w:tcW w:w="1983" w:type="dxa"/>
            <w:tcBorders>
              <w:top w:val="nil"/>
              <w:left w:val="nil"/>
              <w:bottom w:val="single" w:sz="4" w:space="0" w:color="auto"/>
              <w:right w:val="nil"/>
            </w:tcBorders>
            <w:shd w:val="clear" w:color="auto" w:fill="auto"/>
            <w:noWrap/>
            <w:vAlign w:val="bottom"/>
            <w:hideMark/>
          </w:tcPr>
          <w:p>
            <w:pPr>
              <w:jc w:val="center"/>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 </w:t>
            </w:r>
          </w:p>
        </w:tc>
      </w:tr>
      <w:tr>
        <w:trPr>
          <w:trHeight w:val="320"/>
        </w:trPr>
        <w:tc>
          <w:tcPr>
            <w:tcW w:w="1958" w:type="dxa"/>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p>
        </w:tc>
        <w:tc>
          <w:tcPr>
            <w:tcW w:w="212" w:type="dxa"/>
            <w:tcBorders>
              <w:top w:val="nil"/>
              <w:left w:val="nil"/>
              <w:bottom w:val="nil"/>
              <w:right w:val="nil"/>
            </w:tcBorders>
            <w:shd w:val="clear" w:color="auto" w:fill="auto"/>
            <w:noWrap/>
            <w:vAlign w:val="bottom"/>
            <w:hideMark/>
          </w:tcPr>
          <w:p>
            <w:pPr>
              <w:rPr>
                <w:rFonts w:ascii="Arial" w:eastAsia="Times New Roman" w:hAnsi="Arial" w:cs="Arial"/>
                <w:color w:val="000000" w:themeColor="text1"/>
                <w:sz w:val="22"/>
                <w:szCs w:val="22"/>
              </w:rPr>
            </w:pPr>
          </w:p>
        </w:tc>
        <w:tc>
          <w:tcPr>
            <w:tcW w:w="1513" w:type="dxa"/>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p>
        </w:tc>
        <w:tc>
          <w:tcPr>
            <w:tcW w:w="1513" w:type="dxa"/>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p>
        </w:tc>
        <w:tc>
          <w:tcPr>
            <w:tcW w:w="2022" w:type="dxa"/>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p>
        </w:tc>
        <w:tc>
          <w:tcPr>
            <w:tcW w:w="1580" w:type="dxa"/>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p>
        </w:tc>
        <w:tc>
          <w:tcPr>
            <w:tcW w:w="1484" w:type="dxa"/>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p>
        </w:tc>
        <w:tc>
          <w:tcPr>
            <w:tcW w:w="1983" w:type="dxa"/>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p>
        </w:tc>
      </w:tr>
      <w:tr>
        <w:trPr>
          <w:trHeight w:val="320"/>
        </w:trPr>
        <w:tc>
          <w:tcPr>
            <w:tcW w:w="1958" w:type="dxa"/>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p>
        </w:tc>
        <w:tc>
          <w:tcPr>
            <w:tcW w:w="212" w:type="dxa"/>
            <w:tcBorders>
              <w:top w:val="nil"/>
              <w:left w:val="nil"/>
              <w:bottom w:val="nil"/>
              <w:right w:val="nil"/>
            </w:tcBorders>
            <w:shd w:val="clear" w:color="auto" w:fill="auto"/>
            <w:noWrap/>
            <w:vAlign w:val="bottom"/>
            <w:hideMark/>
          </w:tcPr>
          <w:p>
            <w:pPr>
              <w:rPr>
                <w:rFonts w:ascii="Arial" w:eastAsia="Times New Roman" w:hAnsi="Arial" w:cs="Arial"/>
                <w:color w:val="000000" w:themeColor="text1"/>
                <w:sz w:val="22"/>
                <w:szCs w:val="22"/>
              </w:rPr>
            </w:pPr>
          </w:p>
        </w:tc>
        <w:tc>
          <w:tcPr>
            <w:tcW w:w="5048" w:type="dxa"/>
            <w:gridSpan w:val="3"/>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Normalized Food Intake (g/d)</w:t>
            </w:r>
          </w:p>
        </w:tc>
        <w:tc>
          <w:tcPr>
            <w:tcW w:w="5047" w:type="dxa"/>
            <w:gridSpan w:val="3"/>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Body Weight Change (g/wk)</w:t>
            </w:r>
          </w:p>
        </w:tc>
      </w:tr>
      <w:tr>
        <w:trPr>
          <w:trHeight w:val="320"/>
        </w:trPr>
        <w:tc>
          <w:tcPr>
            <w:tcW w:w="1958" w:type="dxa"/>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p>
        </w:tc>
        <w:tc>
          <w:tcPr>
            <w:tcW w:w="212" w:type="dxa"/>
            <w:tcBorders>
              <w:top w:val="nil"/>
              <w:left w:val="nil"/>
              <w:bottom w:val="nil"/>
              <w:right w:val="nil"/>
            </w:tcBorders>
            <w:shd w:val="clear" w:color="auto" w:fill="auto"/>
            <w:noWrap/>
            <w:vAlign w:val="bottom"/>
            <w:hideMark/>
          </w:tcPr>
          <w:p>
            <w:pPr>
              <w:rPr>
                <w:rFonts w:ascii="Arial" w:eastAsia="Times New Roman" w:hAnsi="Arial" w:cs="Arial"/>
                <w:color w:val="000000" w:themeColor="text1"/>
                <w:sz w:val="22"/>
                <w:szCs w:val="22"/>
              </w:rPr>
            </w:pPr>
          </w:p>
        </w:tc>
        <w:tc>
          <w:tcPr>
            <w:tcW w:w="5048" w:type="dxa"/>
            <w:gridSpan w:val="3"/>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_________________________________________</w:t>
            </w:r>
          </w:p>
        </w:tc>
        <w:tc>
          <w:tcPr>
            <w:tcW w:w="5047" w:type="dxa"/>
            <w:gridSpan w:val="3"/>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_________________________________________</w:t>
            </w:r>
          </w:p>
        </w:tc>
      </w:tr>
      <w:tr>
        <w:trPr>
          <w:trHeight w:val="320"/>
        </w:trPr>
        <w:tc>
          <w:tcPr>
            <w:tcW w:w="1958" w:type="dxa"/>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p>
        </w:tc>
        <w:tc>
          <w:tcPr>
            <w:tcW w:w="212" w:type="dxa"/>
            <w:tcBorders>
              <w:top w:val="nil"/>
              <w:left w:val="nil"/>
              <w:bottom w:val="nil"/>
              <w:right w:val="nil"/>
            </w:tcBorders>
            <w:shd w:val="clear" w:color="auto" w:fill="auto"/>
            <w:noWrap/>
            <w:vAlign w:val="bottom"/>
            <w:hideMark/>
          </w:tcPr>
          <w:p>
            <w:pPr>
              <w:rPr>
                <w:rFonts w:ascii="Arial" w:eastAsia="Times New Roman" w:hAnsi="Arial" w:cs="Arial"/>
                <w:color w:val="000000" w:themeColor="text1"/>
                <w:sz w:val="22"/>
                <w:szCs w:val="22"/>
              </w:rPr>
            </w:pPr>
          </w:p>
        </w:tc>
        <w:tc>
          <w:tcPr>
            <w:tcW w:w="1513" w:type="dxa"/>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p>
        </w:tc>
        <w:tc>
          <w:tcPr>
            <w:tcW w:w="1513" w:type="dxa"/>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p>
        </w:tc>
        <w:tc>
          <w:tcPr>
            <w:tcW w:w="2022" w:type="dxa"/>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p>
        </w:tc>
        <w:tc>
          <w:tcPr>
            <w:tcW w:w="1580" w:type="dxa"/>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p>
        </w:tc>
        <w:tc>
          <w:tcPr>
            <w:tcW w:w="1484" w:type="dxa"/>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p>
        </w:tc>
        <w:tc>
          <w:tcPr>
            <w:tcW w:w="1983" w:type="dxa"/>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p>
        </w:tc>
      </w:tr>
      <w:tr>
        <w:trPr>
          <w:trHeight w:val="320"/>
        </w:trPr>
        <w:tc>
          <w:tcPr>
            <w:tcW w:w="1958" w:type="dxa"/>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Strain</w:t>
            </w:r>
          </w:p>
        </w:tc>
        <w:tc>
          <w:tcPr>
            <w:tcW w:w="212" w:type="dxa"/>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N</w:t>
            </w:r>
          </w:p>
        </w:tc>
        <w:tc>
          <w:tcPr>
            <w:tcW w:w="1513" w:type="dxa"/>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LD</w:t>
            </w:r>
          </w:p>
        </w:tc>
        <w:tc>
          <w:tcPr>
            <w:tcW w:w="1513" w:type="dxa"/>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DD</w:t>
            </w:r>
          </w:p>
        </w:tc>
        <w:tc>
          <w:tcPr>
            <w:tcW w:w="2022" w:type="dxa"/>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LD (no wheels)</w:t>
            </w:r>
          </w:p>
        </w:tc>
        <w:tc>
          <w:tcPr>
            <w:tcW w:w="1580" w:type="dxa"/>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LD</w:t>
            </w:r>
          </w:p>
        </w:tc>
        <w:tc>
          <w:tcPr>
            <w:tcW w:w="1484" w:type="dxa"/>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DD</w:t>
            </w:r>
          </w:p>
        </w:tc>
        <w:tc>
          <w:tcPr>
            <w:tcW w:w="1983" w:type="dxa"/>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LD (no wheels)</w:t>
            </w:r>
          </w:p>
        </w:tc>
      </w:tr>
      <w:tr>
        <w:trPr>
          <w:trHeight w:val="320"/>
        </w:trPr>
        <w:tc>
          <w:tcPr>
            <w:tcW w:w="1958" w:type="dxa"/>
            <w:tcBorders>
              <w:top w:val="nil"/>
              <w:left w:val="nil"/>
              <w:bottom w:val="single" w:sz="4" w:space="0" w:color="auto"/>
              <w:right w:val="nil"/>
            </w:tcBorders>
            <w:shd w:val="clear" w:color="auto" w:fill="auto"/>
            <w:noWrap/>
            <w:vAlign w:val="bottom"/>
            <w:hideMark/>
          </w:tcPr>
          <w:p>
            <w:pPr>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 </w:t>
            </w:r>
          </w:p>
        </w:tc>
        <w:tc>
          <w:tcPr>
            <w:tcW w:w="212" w:type="dxa"/>
            <w:tcBorders>
              <w:top w:val="nil"/>
              <w:left w:val="nil"/>
              <w:bottom w:val="single" w:sz="4" w:space="0" w:color="auto"/>
              <w:right w:val="nil"/>
            </w:tcBorders>
            <w:shd w:val="clear" w:color="auto" w:fill="auto"/>
            <w:noWrap/>
            <w:vAlign w:val="bottom"/>
            <w:hideMark/>
          </w:tcPr>
          <w:p>
            <w:pPr>
              <w:jc w:val="center"/>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 </w:t>
            </w:r>
          </w:p>
        </w:tc>
        <w:tc>
          <w:tcPr>
            <w:tcW w:w="1513" w:type="dxa"/>
            <w:tcBorders>
              <w:top w:val="nil"/>
              <w:left w:val="nil"/>
              <w:bottom w:val="single" w:sz="4" w:space="0" w:color="auto"/>
              <w:right w:val="nil"/>
            </w:tcBorders>
            <w:shd w:val="clear" w:color="auto" w:fill="auto"/>
            <w:noWrap/>
            <w:vAlign w:val="bottom"/>
            <w:hideMark/>
          </w:tcPr>
          <w:p>
            <w:pPr>
              <w:jc w:val="center"/>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 </w:t>
            </w:r>
          </w:p>
        </w:tc>
        <w:tc>
          <w:tcPr>
            <w:tcW w:w="1513" w:type="dxa"/>
            <w:tcBorders>
              <w:top w:val="nil"/>
              <w:left w:val="nil"/>
              <w:bottom w:val="single" w:sz="4" w:space="0" w:color="auto"/>
              <w:right w:val="nil"/>
            </w:tcBorders>
            <w:shd w:val="clear" w:color="auto" w:fill="auto"/>
            <w:noWrap/>
            <w:vAlign w:val="bottom"/>
            <w:hideMark/>
          </w:tcPr>
          <w:p>
            <w:pPr>
              <w:jc w:val="center"/>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 </w:t>
            </w:r>
          </w:p>
        </w:tc>
        <w:tc>
          <w:tcPr>
            <w:tcW w:w="2022" w:type="dxa"/>
            <w:tcBorders>
              <w:top w:val="nil"/>
              <w:left w:val="nil"/>
              <w:bottom w:val="single" w:sz="4" w:space="0" w:color="auto"/>
              <w:right w:val="nil"/>
            </w:tcBorders>
            <w:shd w:val="clear" w:color="auto" w:fill="auto"/>
            <w:noWrap/>
            <w:vAlign w:val="bottom"/>
            <w:hideMark/>
          </w:tcPr>
          <w:p>
            <w:pPr>
              <w:jc w:val="center"/>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 </w:t>
            </w:r>
          </w:p>
        </w:tc>
        <w:tc>
          <w:tcPr>
            <w:tcW w:w="1580" w:type="dxa"/>
            <w:tcBorders>
              <w:top w:val="nil"/>
              <w:left w:val="nil"/>
              <w:bottom w:val="single" w:sz="4" w:space="0" w:color="auto"/>
              <w:right w:val="nil"/>
            </w:tcBorders>
            <w:shd w:val="clear" w:color="auto" w:fill="auto"/>
            <w:noWrap/>
            <w:vAlign w:val="bottom"/>
            <w:hideMark/>
          </w:tcPr>
          <w:p>
            <w:pPr>
              <w:jc w:val="center"/>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 </w:t>
            </w:r>
          </w:p>
        </w:tc>
        <w:tc>
          <w:tcPr>
            <w:tcW w:w="1484" w:type="dxa"/>
            <w:tcBorders>
              <w:top w:val="nil"/>
              <w:left w:val="nil"/>
              <w:bottom w:val="single" w:sz="4" w:space="0" w:color="auto"/>
              <w:right w:val="nil"/>
            </w:tcBorders>
            <w:shd w:val="clear" w:color="auto" w:fill="auto"/>
            <w:noWrap/>
            <w:vAlign w:val="bottom"/>
            <w:hideMark/>
          </w:tcPr>
          <w:p>
            <w:pPr>
              <w:jc w:val="center"/>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 </w:t>
            </w:r>
          </w:p>
        </w:tc>
        <w:tc>
          <w:tcPr>
            <w:tcW w:w="1983" w:type="dxa"/>
            <w:tcBorders>
              <w:top w:val="nil"/>
              <w:left w:val="nil"/>
              <w:bottom w:val="single" w:sz="4" w:space="0" w:color="auto"/>
              <w:right w:val="nil"/>
            </w:tcBorders>
            <w:shd w:val="clear" w:color="auto" w:fill="auto"/>
            <w:noWrap/>
            <w:vAlign w:val="bottom"/>
            <w:hideMark/>
          </w:tcPr>
          <w:p>
            <w:pPr>
              <w:jc w:val="center"/>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 </w:t>
            </w:r>
          </w:p>
        </w:tc>
      </w:tr>
      <w:tr>
        <w:trPr>
          <w:trHeight w:val="320"/>
        </w:trPr>
        <w:tc>
          <w:tcPr>
            <w:tcW w:w="1958" w:type="dxa"/>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p>
        </w:tc>
        <w:tc>
          <w:tcPr>
            <w:tcW w:w="212" w:type="dxa"/>
            <w:tcBorders>
              <w:top w:val="nil"/>
              <w:left w:val="nil"/>
              <w:bottom w:val="nil"/>
              <w:right w:val="nil"/>
            </w:tcBorders>
            <w:shd w:val="clear" w:color="auto" w:fill="auto"/>
            <w:noWrap/>
            <w:vAlign w:val="bottom"/>
            <w:hideMark/>
          </w:tcPr>
          <w:p>
            <w:pPr>
              <w:rPr>
                <w:rFonts w:ascii="Arial" w:eastAsia="Times New Roman" w:hAnsi="Arial" w:cs="Arial"/>
                <w:color w:val="000000" w:themeColor="text1"/>
                <w:sz w:val="22"/>
                <w:szCs w:val="22"/>
              </w:rPr>
            </w:pPr>
          </w:p>
        </w:tc>
        <w:tc>
          <w:tcPr>
            <w:tcW w:w="1513" w:type="dxa"/>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p>
        </w:tc>
        <w:tc>
          <w:tcPr>
            <w:tcW w:w="1513" w:type="dxa"/>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p>
        </w:tc>
        <w:tc>
          <w:tcPr>
            <w:tcW w:w="2022" w:type="dxa"/>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p>
        </w:tc>
        <w:tc>
          <w:tcPr>
            <w:tcW w:w="1580" w:type="dxa"/>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p>
        </w:tc>
        <w:tc>
          <w:tcPr>
            <w:tcW w:w="1484" w:type="dxa"/>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p>
        </w:tc>
        <w:tc>
          <w:tcPr>
            <w:tcW w:w="1983" w:type="dxa"/>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p>
        </w:tc>
      </w:tr>
      <w:tr>
        <w:trPr>
          <w:trHeight w:val="320"/>
        </w:trPr>
        <w:tc>
          <w:tcPr>
            <w:tcW w:w="1958" w:type="dxa"/>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WT</w:t>
            </w:r>
          </w:p>
        </w:tc>
        <w:tc>
          <w:tcPr>
            <w:tcW w:w="212" w:type="dxa"/>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5</w:t>
            </w:r>
          </w:p>
        </w:tc>
        <w:tc>
          <w:tcPr>
            <w:tcW w:w="1513" w:type="dxa"/>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0.31 ± 0.01</w:t>
            </w:r>
          </w:p>
        </w:tc>
        <w:tc>
          <w:tcPr>
            <w:tcW w:w="1513" w:type="dxa"/>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0.33 ± 0.02</w:t>
            </w:r>
          </w:p>
        </w:tc>
        <w:tc>
          <w:tcPr>
            <w:tcW w:w="2022" w:type="dxa"/>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0.31 ± 0.02</w:t>
            </w:r>
          </w:p>
        </w:tc>
        <w:tc>
          <w:tcPr>
            <w:tcW w:w="1580" w:type="dxa"/>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-0.40 ± 0.25</w:t>
            </w:r>
          </w:p>
        </w:tc>
        <w:tc>
          <w:tcPr>
            <w:tcW w:w="1484" w:type="dxa"/>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0.53 ± 0.17</w:t>
            </w:r>
          </w:p>
        </w:tc>
        <w:tc>
          <w:tcPr>
            <w:tcW w:w="1983" w:type="dxa"/>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0.73 ± 0.19</w:t>
            </w:r>
          </w:p>
        </w:tc>
      </w:tr>
      <w:tr>
        <w:trPr>
          <w:trHeight w:val="320"/>
        </w:trPr>
        <w:tc>
          <w:tcPr>
            <w:tcW w:w="1958" w:type="dxa"/>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p>
        </w:tc>
        <w:tc>
          <w:tcPr>
            <w:tcW w:w="212" w:type="dxa"/>
            <w:tcBorders>
              <w:top w:val="nil"/>
              <w:left w:val="nil"/>
              <w:bottom w:val="nil"/>
              <w:right w:val="nil"/>
            </w:tcBorders>
            <w:shd w:val="clear" w:color="auto" w:fill="auto"/>
            <w:noWrap/>
            <w:vAlign w:val="bottom"/>
            <w:hideMark/>
          </w:tcPr>
          <w:p>
            <w:pPr>
              <w:rPr>
                <w:rFonts w:ascii="Arial" w:eastAsia="Times New Roman" w:hAnsi="Arial" w:cs="Arial"/>
                <w:color w:val="000000" w:themeColor="text1"/>
                <w:sz w:val="22"/>
                <w:szCs w:val="22"/>
              </w:rPr>
            </w:pPr>
          </w:p>
        </w:tc>
        <w:tc>
          <w:tcPr>
            <w:tcW w:w="1513" w:type="dxa"/>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p>
        </w:tc>
        <w:tc>
          <w:tcPr>
            <w:tcW w:w="1513" w:type="dxa"/>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p>
        </w:tc>
        <w:tc>
          <w:tcPr>
            <w:tcW w:w="2022" w:type="dxa"/>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p>
        </w:tc>
        <w:tc>
          <w:tcPr>
            <w:tcW w:w="1580" w:type="dxa"/>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p>
        </w:tc>
        <w:tc>
          <w:tcPr>
            <w:tcW w:w="1484" w:type="dxa"/>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p>
        </w:tc>
        <w:tc>
          <w:tcPr>
            <w:tcW w:w="1983" w:type="dxa"/>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p>
        </w:tc>
      </w:tr>
      <w:tr>
        <w:trPr>
          <w:trHeight w:val="320"/>
        </w:trPr>
        <w:tc>
          <w:tcPr>
            <w:tcW w:w="1958" w:type="dxa"/>
            <w:tcBorders>
              <w:top w:val="nil"/>
              <w:left w:val="nil"/>
              <w:bottom w:val="nil"/>
              <w:right w:val="nil"/>
            </w:tcBorders>
            <w:shd w:val="clear" w:color="auto" w:fill="auto"/>
            <w:noWrap/>
            <w:vAlign w:val="bottom"/>
            <w:hideMark/>
          </w:tcPr>
          <w:p>
            <w:pPr>
              <w:rPr>
                <w:rFonts w:ascii="Arial" w:eastAsia="Times New Roman" w:hAnsi="Arial" w:cs="Arial"/>
                <w:i/>
                <w:iCs/>
                <w:color w:val="000000" w:themeColor="text1"/>
                <w:sz w:val="22"/>
                <w:szCs w:val="22"/>
              </w:rPr>
            </w:pPr>
            <w:r>
              <w:rPr>
                <w:rFonts w:ascii="Arial" w:eastAsia="Times New Roman" w:hAnsi="Arial" w:cs="Arial"/>
                <w:i/>
                <w:iCs/>
                <w:color w:val="000000" w:themeColor="text1"/>
                <w:sz w:val="22"/>
                <w:szCs w:val="22"/>
              </w:rPr>
              <w:t>Orexin/Arch: aLE</w:t>
            </w:r>
          </w:p>
        </w:tc>
        <w:tc>
          <w:tcPr>
            <w:tcW w:w="212" w:type="dxa"/>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6</w:t>
            </w:r>
          </w:p>
        </w:tc>
        <w:tc>
          <w:tcPr>
            <w:tcW w:w="1513" w:type="dxa"/>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0.33 ± 0.02</w:t>
            </w:r>
          </w:p>
        </w:tc>
        <w:tc>
          <w:tcPr>
            <w:tcW w:w="1513" w:type="dxa"/>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0.33 ± 0.02</w:t>
            </w:r>
          </w:p>
        </w:tc>
        <w:tc>
          <w:tcPr>
            <w:tcW w:w="2022" w:type="dxa"/>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0.32 ± 0.03</w:t>
            </w:r>
          </w:p>
        </w:tc>
        <w:tc>
          <w:tcPr>
            <w:tcW w:w="1580" w:type="dxa"/>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-0.22 ± 0.18</w:t>
            </w:r>
          </w:p>
        </w:tc>
        <w:tc>
          <w:tcPr>
            <w:tcW w:w="1484" w:type="dxa"/>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0.83 ± 0.24</w:t>
            </w:r>
          </w:p>
        </w:tc>
        <w:tc>
          <w:tcPr>
            <w:tcW w:w="1983" w:type="dxa"/>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0.61 ± 0.16</w:t>
            </w:r>
          </w:p>
        </w:tc>
      </w:tr>
      <w:tr>
        <w:trPr>
          <w:trHeight w:val="320"/>
        </w:trPr>
        <w:tc>
          <w:tcPr>
            <w:tcW w:w="1958" w:type="dxa"/>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p>
        </w:tc>
        <w:tc>
          <w:tcPr>
            <w:tcW w:w="212" w:type="dxa"/>
            <w:tcBorders>
              <w:top w:val="nil"/>
              <w:left w:val="nil"/>
              <w:bottom w:val="nil"/>
              <w:right w:val="nil"/>
            </w:tcBorders>
            <w:shd w:val="clear" w:color="auto" w:fill="auto"/>
            <w:noWrap/>
            <w:vAlign w:val="bottom"/>
            <w:hideMark/>
          </w:tcPr>
          <w:p>
            <w:pPr>
              <w:rPr>
                <w:rFonts w:ascii="Arial" w:eastAsia="Times New Roman" w:hAnsi="Arial" w:cs="Arial"/>
                <w:color w:val="000000" w:themeColor="text1"/>
                <w:sz w:val="22"/>
                <w:szCs w:val="22"/>
              </w:rPr>
            </w:pPr>
          </w:p>
        </w:tc>
        <w:tc>
          <w:tcPr>
            <w:tcW w:w="1513" w:type="dxa"/>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p>
        </w:tc>
        <w:tc>
          <w:tcPr>
            <w:tcW w:w="1513" w:type="dxa"/>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p>
        </w:tc>
        <w:tc>
          <w:tcPr>
            <w:tcW w:w="2022" w:type="dxa"/>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p>
        </w:tc>
        <w:tc>
          <w:tcPr>
            <w:tcW w:w="1580" w:type="dxa"/>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p>
        </w:tc>
        <w:tc>
          <w:tcPr>
            <w:tcW w:w="1484" w:type="dxa"/>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p>
        </w:tc>
        <w:tc>
          <w:tcPr>
            <w:tcW w:w="1983" w:type="dxa"/>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p>
        </w:tc>
      </w:tr>
      <w:tr>
        <w:trPr>
          <w:trHeight w:val="320"/>
        </w:trPr>
        <w:tc>
          <w:tcPr>
            <w:tcW w:w="1958" w:type="dxa"/>
            <w:tcBorders>
              <w:top w:val="nil"/>
              <w:left w:val="nil"/>
              <w:bottom w:val="nil"/>
              <w:right w:val="nil"/>
            </w:tcBorders>
            <w:shd w:val="clear" w:color="auto" w:fill="auto"/>
            <w:noWrap/>
            <w:vAlign w:val="bottom"/>
            <w:hideMark/>
          </w:tcPr>
          <w:p>
            <w:pPr>
              <w:rPr>
                <w:rFonts w:ascii="Arial" w:eastAsia="Times New Roman" w:hAnsi="Arial" w:cs="Arial"/>
                <w:i/>
                <w:iCs/>
                <w:color w:val="000000" w:themeColor="text1"/>
                <w:sz w:val="22"/>
                <w:szCs w:val="22"/>
              </w:rPr>
            </w:pPr>
            <w:r>
              <w:rPr>
                <w:rFonts w:ascii="Arial" w:eastAsia="Times New Roman" w:hAnsi="Arial" w:cs="Arial"/>
                <w:i/>
                <w:iCs/>
                <w:color w:val="000000" w:themeColor="text1"/>
                <w:sz w:val="22"/>
                <w:szCs w:val="22"/>
              </w:rPr>
              <w:t>Orexin/Arch: aHE</w:t>
            </w:r>
          </w:p>
        </w:tc>
        <w:tc>
          <w:tcPr>
            <w:tcW w:w="212" w:type="dxa"/>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3</w:t>
            </w:r>
          </w:p>
        </w:tc>
        <w:tc>
          <w:tcPr>
            <w:tcW w:w="1513" w:type="dxa"/>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0.30 ± 0.02</w:t>
            </w:r>
          </w:p>
        </w:tc>
        <w:tc>
          <w:tcPr>
            <w:tcW w:w="1513" w:type="dxa"/>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0.28 ± 0.02</w:t>
            </w:r>
          </w:p>
        </w:tc>
        <w:tc>
          <w:tcPr>
            <w:tcW w:w="2022" w:type="dxa"/>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0.27 ± 0.02</w:t>
            </w:r>
          </w:p>
        </w:tc>
        <w:tc>
          <w:tcPr>
            <w:tcW w:w="1580" w:type="dxa"/>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-0.55 ± 0.40</w:t>
            </w:r>
          </w:p>
        </w:tc>
        <w:tc>
          <w:tcPr>
            <w:tcW w:w="1484" w:type="dxa"/>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1.44 ± 0.29</w:t>
            </w:r>
          </w:p>
        </w:tc>
        <w:tc>
          <w:tcPr>
            <w:tcW w:w="1983" w:type="dxa"/>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0.44 ± 0.40</w:t>
            </w:r>
          </w:p>
        </w:tc>
      </w:tr>
      <w:tr>
        <w:trPr>
          <w:trHeight w:val="320"/>
        </w:trPr>
        <w:tc>
          <w:tcPr>
            <w:tcW w:w="1958" w:type="dxa"/>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p>
        </w:tc>
        <w:tc>
          <w:tcPr>
            <w:tcW w:w="212" w:type="dxa"/>
            <w:tcBorders>
              <w:top w:val="nil"/>
              <w:left w:val="nil"/>
              <w:bottom w:val="nil"/>
              <w:right w:val="nil"/>
            </w:tcBorders>
            <w:shd w:val="clear" w:color="auto" w:fill="auto"/>
            <w:noWrap/>
            <w:vAlign w:val="bottom"/>
            <w:hideMark/>
          </w:tcPr>
          <w:p>
            <w:pPr>
              <w:rPr>
                <w:rFonts w:ascii="Arial" w:eastAsia="Times New Roman" w:hAnsi="Arial" w:cs="Arial"/>
                <w:color w:val="000000" w:themeColor="text1"/>
                <w:sz w:val="22"/>
                <w:szCs w:val="22"/>
              </w:rPr>
            </w:pPr>
          </w:p>
        </w:tc>
        <w:tc>
          <w:tcPr>
            <w:tcW w:w="1513" w:type="dxa"/>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p>
        </w:tc>
        <w:tc>
          <w:tcPr>
            <w:tcW w:w="1513" w:type="dxa"/>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p>
        </w:tc>
        <w:tc>
          <w:tcPr>
            <w:tcW w:w="2022" w:type="dxa"/>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p>
        </w:tc>
        <w:tc>
          <w:tcPr>
            <w:tcW w:w="1580" w:type="dxa"/>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p>
        </w:tc>
        <w:tc>
          <w:tcPr>
            <w:tcW w:w="1484" w:type="dxa"/>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p>
        </w:tc>
        <w:tc>
          <w:tcPr>
            <w:tcW w:w="1983" w:type="dxa"/>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p>
        </w:tc>
      </w:tr>
      <w:tr>
        <w:trPr>
          <w:trHeight w:val="320"/>
        </w:trPr>
        <w:tc>
          <w:tcPr>
            <w:tcW w:w="1958" w:type="dxa"/>
            <w:tcBorders>
              <w:top w:val="nil"/>
              <w:left w:val="nil"/>
              <w:bottom w:val="nil"/>
              <w:right w:val="nil"/>
            </w:tcBorders>
            <w:shd w:val="clear" w:color="auto" w:fill="auto"/>
            <w:noWrap/>
            <w:vAlign w:val="bottom"/>
            <w:hideMark/>
          </w:tcPr>
          <w:p>
            <w:pPr>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2-way ANOVA</w:t>
            </w:r>
          </w:p>
        </w:tc>
        <w:tc>
          <w:tcPr>
            <w:tcW w:w="212" w:type="dxa"/>
            <w:tcBorders>
              <w:top w:val="nil"/>
              <w:left w:val="nil"/>
              <w:bottom w:val="nil"/>
              <w:right w:val="nil"/>
            </w:tcBorders>
            <w:shd w:val="clear" w:color="auto" w:fill="auto"/>
            <w:noWrap/>
            <w:vAlign w:val="bottom"/>
            <w:hideMark/>
          </w:tcPr>
          <w:p>
            <w:pPr>
              <w:rPr>
                <w:rFonts w:ascii="Arial" w:eastAsia="Times New Roman" w:hAnsi="Arial" w:cs="Arial"/>
                <w:color w:val="000000" w:themeColor="text1"/>
                <w:sz w:val="22"/>
                <w:szCs w:val="22"/>
              </w:rPr>
            </w:pPr>
          </w:p>
        </w:tc>
        <w:tc>
          <w:tcPr>
            <w:tcW w:w="5048" w:type="dxa"/>
            <w:gridSpan w:val="3"/>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r>
              <w:rPr>
                <w:rFonts w:ascii="Arial" w:eastAsia="Times New Roman" w:hAnsi="Arial" w:cs="Arial"/>
                <w:i/>
                <w:iCs/>
                <w:color w:val="000000" w:themeColor="text1"/>
                <w:sz w:val="22"/>
                <w:szCs w:val="22"/>
              </w:rPr>
              <w:t>F</w:t>
            </w:r>
            <w:r>
              <w:rPr>
                <w:rFonts w:ascii="Arial" w:eastAsia="Times New Roman" w:hAnsi="Arial" w:cs="Arial"/>
                <w:color w:val="000000" w:themeColor="text1"/>
                <w:sz w:val="22"/>
                <w:szCs w:val="22"/>
              </w:rPr>
              <w:t xml:space="preserve">(6,33) = 0.64, </w:t>
            </w:r>
            <w:r>
              <w:rPr>
                <w:rFonts w:ascii="Arial" w:eastAsia="Times New Roman" w:hAnsi="Arial" w:cs="Arial"/>
                <w:i/>
                <w:iCs/>
                <w:color w:val="000000" w:themeColor="text1"/>
                <w:sz w:val="22"/>
                <w:szCs w:val="22"/>
              </w:rPr>
              <w:t>p</w:t>
            </w:r>
            <w:r>
              <w:rPr>
                <w:rFonts w:ascii="Arial" w:eastAsia="Times New Roman" w:hAnsi="Arial" w:cs="Arial"/>
                <w:color w:val="000000" w:themeColor="text1"/>
                <w:sz w:val="22"/>
                <w:szCs w:val="22"/>
              </w:rPr>
              <w:t xml:space="preserve"> = 0.694</w:t>
            </w:r>
          </w:p>
        </w:tc>
        <w:tc>
          <w:tcPr>
            <w:tcW w:w="5047" w:type="dxa"/>
            <w:gridSpan w:val="3"/>
            <w:tcBorders>
              <w:top w:val="nil"/>
              <w:left w:val="nil"/>
              <w:bottom w:val="nil"/>
              <w:right w:val="nil"/>
            </w:tcBorders>
            <w:shd w:val="clear" w:color="auto" w:fill="auto"/>
            <w:noWrap/>
            <w:vAlign w:val="bottom"/>
            <w:hideMark/>
          </w:tcPr>
          <w:p>
            <w:pPr>
              <w:jc w:val="center"/>
              <w:rPr>
                <w:rFonts w:ascii="Arial" w:eastAsia="Times New Roman" w:hAnsi="Arial" w:cs="Arial"/>
                <w:color w:val="000000" w:themeColor="text1"/>
                <w:sz w:val="22"/>
                <w:szCs w:val="22"/>
              </w:rPr>
            </w:pPr>
            <w:r>
              <w:rPr>
                <w:rFonts w:ascii="Arial" w:eastAsia="Times New Roman" w:hAnsi="Arial" w:cs="Arial"/>
                <w:i/>
                <w:iCs/>
                <w:color w:val="000000" w:themeColor="text1"/>
                <w:sz w:val="22"/>
                <w:szCs w:val="22"/>
              </w:rPr>
              <w:t>F</w:t>
            </w:r>
            <w:r>
              <w:rPr>
                <w:rFonts w:ascii="Arial" w:eastAsia="Times New Roman" w:hAnsi="Arial" w:cs="Arial"/>
                <w:color w:val="000000" w:themeColor="text1"/>
                <w:sz w:val="22"/>
                <w:szCs w:val="22"/>
              </w:rPr>
              <w:t xml:space="preserve">(6,33) = 1.77, </w:t>
            </w:r>
            <w:r>
              <w:rPr>
                <w:rFonts w:ascii="Arial" w:eastAsia="Times New Roman" w:hAnsi="Arial" w:cs="Arial"/>
                <w:i/>
                <w:iCs/>
                <w:color w:val="000000" w:themeColor="text1"/>
                <w:sz w:val="22"/>
                <w:szCs w:val="22"/>
              </w:rPr>
              <w:t>p</w:t>
            </w:r>
            <w:r>
              <w:rPr>
                <w:rFonts w:ascii="Arial" w:eastAsia="Times New Roman" w:hAnsi="Arial" w:cs="Arial"/>
                <w:color w:val="000000" w:themeColor="text1"/>
                <w:sz w:val="22"/>
                <w:szCs w:val="22"/>
              </w:rPr>
              <w:t xml:space="preserve"> = 0.1363</w:t>
            </w:r>
          </w:p>
        </w:tc>
      </w:tr>
      <w:tr>
        <w:trPr>
          <w:trHeight w:val="320"/>
        </w:trPr>
        <w:tc>
          <w:tcPr>
            <w:tcW w:w="1958" w:type="dxa"/>
            <w:tcBorders>
              <w:top w:val="nil"/>
              <w:left w:val="nil"/>
              <w:bottom w:val="single" w:sz="4" w:space="0" w:color="auto"/>
              <w:right w:val="nil"/>
            </w:tcBorders>
            <w:shd w:val="clear" w:color="auto" w:fill="auto"/>
            <w:noWrap/>
            <w:vAlign w:val="bottom"/>
            <w:hideMark/>
          </w:tcPr>
          <w:p>
            <w:pPr>
              <w:rPr>
                <w:rFonts w:ascii="Arial" w:eastAsia="Times New Roman" w:hAnsi="Arial" w:cs="Arial"/>
                <w:color w:val="000000" w:themeColor="text1"/>
              </w:rPr>
            </w:pPr>
            <w:r>
              <w:rPr>
                <w:rFonts w:ascii="Arial" w:eastAsia="Times New Roman" w:hAnsi="Arial" w:cs="Arial"/>
                <w:color w:val="000000" w:themeColor="text1"/>
                <w:vertAlign w:val="superscript"/>
              </w:rPr>
              <w:t> </w:t>
            </w:r>
          </w:p>
        </w:tc>
        <w:tc>
          <w:tcPr>
            <w:tcW w:w="212" w:type="dxa"/>
            <w:tcBorders>
              <w:top w:val="nil"/>
              <w:left w:val="nil"/>
              <w:bottom w:val="single" w:sz="4" w:space="0" w:color="auto"/>
              <w:right w:val="nil"/>
            </w:tcBorders>
            <w:shd w:val="clear" w:color="auto" w:fill="auto"/>
            <w:noWrap/>
            <w:vAlign w:val="bottom"/>
            <w:hideMark/>
          </w:tcPr>
          <w:p>
            <w:pPr>
              <w:jc w:val="center"/>
              <w:rPr>
                <w:rFonts w:ascii="Arial" w:eastAsia="Times New Roman" w:hAnsi="Arial" w:cs="Arial"/>
                <w:color w:val="000000" w:themeColor="text1"/>
              </w:rPr>
            </w:pPr>
            <w:r>
              <w:rPr>
                <w:rFonts w:ascii="Arial" w:eastAsia="Times New Roman" w:hAnsi="Arial" w:cs="Arial"/>
                <w:color w:val="000000" w:themeColor="text1"/>
              </w:rPr>
              <w:t> </w:t>
            </w:r>
          </w:p>
        </w:tc>
        <w:tc>
          <w:tcPr>
            <w:tcW w:w="1513" w:type="dxa"/>
            <w:tcBorders>
              <w:top w:val="nil"/>
              <w:left w:val="nil"/>
              <w:bottom w:val="single" w:sz="4" w:space="0" w:color="auto"/>
              <w:right w:val="nil"/>
            </w:tcBorders>
            <w:shd w:val="clear" w:color="auto" w:fill="auto"/>
            <w:noWrap/>
            <w:vAlign w:val="bottom"/>
            <w:hideMark/>
          </w:tcPr>
          <w:p>
            <w:pPr>
              <w:jc w:val="center"/>
              <w:rPr>
                <w:rFonts w:ascii="Arial" w:eastAsia="Times New Roman" w:hAnsi="Arial" w:cs="Arial"/>
                <w:color w:val="000000" w:themeColor="text1"/>
              </w:rPr>
            </w:pPr>
            <w:r>
              <w:rPr>
                <w:rFonts w:ascii="Arial" w:eastAsia="Times New Roman" w:hAnsi="Arial" w:cs="Arial"/>
                <w:color w:val="000000" w:themeColor="text1"/>
              </w:rPr>
              <w:t> </w:t>
            </w:r>
          </w:p>
        </w:tc>
        <w:tc>
          <w:tcPr>
            <w:tcW w:w="1513" w:type="dxa"/>
            <w:tcBorders>
              <w:top w:val="nil"/>
              <w:left w:val="nil"/>
              <w:bottom w:val="single" w:sz="4" w:space="0" w:color="auto"/>
              <w:right w:val="nil"/>
            </w:tcBorders>
            <w:shd w:val="clear" w:color="auto" w:fill="auto"/>
            <w:noWrap/>
            <w:vAlign w:val="bottom"/>
            <w:hideMark/>
          </w:tcPr>
          <w:p>
            <w:pPr>
              <w:jc w:val="center"/>
              <w:rPr>
                <w:rFonts w:ascii="Arial" w:eastAsia="Times New Roman" w:hAnsi="Arial" w:cs="Arial"/>
                <w:color w:val="000000" w:themeColor="text1"/>
              </w:rPr>
            </w:pPr>
            <w:r>
              <w:rPr>
                <w:rFonts w:ascii="Arial" w:eastAsia="Times New Roman" w:hAnsi="Arial" w:cs="Arial"/>
                <w:color w:val="000000" w:themeColor="text1"/>
              </w:rPr>
              <w:t> </w:t>
            </w:r>
          </w:p>
        </w:tc>
        <w:tc>
          <w:tcPr>
            <w:tcW w:w="2022" w:type="dxa"/>
            <w:tcBorders>
              <w:top w:val="nil"/>
              <w:left w:val="nil"/>
              <w:bottom w:val="single" w:sz="4" w:space="0" w:color="auto"/>
              <w:right w:val="nil"/>
            </w:tcBorders>
            <w:shd w:val="clear" w:color="auto" w:fill="auto"/>
            <w:noWrap/>
            <w:vAlign w:val="bottom"/>
            <w:hideMark/>
          </w:tcPr>
          <w:p>
            <w:pPr>
              <w:jc w:val="center"/>
              <w:rPr>
                <w:rFonts w:ascii="Arial" w:eastAsia="Times New Roman" w:hAnsi="Arial" w:cs="Arial"/>
                <w:color w:val="000000" w:themeColor="text1"/>
              </w:rPr>
            </w:pPr>
            <w:r>
              <w:rPr>
                <w:rFonts w:ascii="Arial" w:eastAsia="Times New Roman" w:hAnsi="Arial" w:cs="Arial"/>
                <w:color w:val="000000" w:themeColor="text1"/>
              </w:rPr>
              <w:t> </w:t>
            </w:r>
          </w:p>
        </w:tc>
        <w:tc>
          <w:tcPr>
            <w:tcW w:w="1580" w:type="dxa"/>
            <w:tcBorders>
              <w:top w:val="nil"/>
              <w:left w:val="nil"/>
              <w:bottom w:val="single" w:sz="4" w:space="0" w:color="auto"/>
              <w:right w:val="nil"/>
            </w:tcBorders>
            <w:shd w:val="clear" w:color="auto" w:fill="auto"/>
            <w:noWrap/>
            <w:vAlign w:val="bottom"/>
            <w:hideMark/>
          </w:tcPr>
          <w:p>
            <w:pPr>
              <w:jc w:val="center"/>
              <w:rPr>
                <w:rFonts w:ascii="Arial" w:eastAsia="Times New Roman" w:hAnsi="Arial" w:cs="Arial"/>
                <w:color w:val="000000" w:themeColor="text1"/>
              </w:rPr>
            </w:pPr>
            <w:r>
              <w:rPr>
                <w:rFonts w:ascii="Arial" w:eastAsia="Times New Roman" w:hAnsi="Arial" w:cs="Arial"/>
                <w:color w:val="000000" w:themeColor="text1"/>
              </w:rPr>
              <w:t> </w:t>
            </w:r>
          </w:p>
        </w:tc>
        <w:tc>
          <w:tcPr>
            <w:tcW w:w="1484" w:type="dxa"/>
            <w:tcBorders>
              <w:top w:val="nil"/>
              <w:left w:val="nil"/>
              <w:bottom w:val="single" w:sz="4" w:space="0" w:color="auto"/>
              <w:right w:val="nil"/>
            </w:tcBorders>
            <w:shd w:val="clear" w:color="auto" w:fill="auto"/>
            <w:noWrap/>
            <w:vAlign w:val="bottom"/>
            <w:hideMark/>
          </w:tcPr>
          <w:p>
            <w:pPr>
              <w:jc w:val="center"/>
              <w:rPr>
                <w:rFonts w:ascii="Arial" w:eastAsia="Times New Roman" w:hAnsi="Arial" w:cs="Arial"/>
                <w:color w:val="000000" w:themeColor="text1"/>
              </w:rPr>
            </w:pPr>
            <w:r>
              <w:rPr>
                <w:rFonts w:ascii="Arial" w:eastAsia="Times New Roman" w:hAnsi="Arial" w:cs="Arial"/>
                <w:color w:val="000000" w:themeColor="text1"/>
              </w:rPr>
              <w:t> </w:t>
            </w:r>
          </w:p>
        </w:tc>
        <w:tc>
          <w:tcPr>
            <w:tcW w:w="1983" w:type="dxa"/>
            <w:tcBorders>
              <w:top w:val="nil"/>
              <w:left w:val="nil"/>
              <w:bottom w:val="single" w:sz="4" w:space="0" w:color="auto"/>
              <w:right w:val="nil"/>
            </w:tcBorders>
            <w:shd w:val="clear" w:color="auto" w:fill="auto"/>
            <w:noWrap/>
            <w:vAlign w:val="bottom"/>
            <w:hideMark/>
          </w:tcPr>
          <w:p>
            <w:pPr>
              <w:jc w:val="center"/>
              <w:rPr>
                <w:rFonts w:ascii="Arial" w:eastAsia="Times New Roman" w:hAnsi="Arial" w:cs="Arial"/>
                <w:color w:val="000000" w:themeColor="text1"/>
              </w:rPr>
            </w:pPr>
            <w:r>
              <w:rPr>
                <w:rFonts w:ascii="Arial" w:eastAsia="Times New Roman" w:hAnsi="Arial" w:cs="Arial"/>
                <w:color w:val="000000" w:themeColor="text1"/>
              </w:rPr>
              <w:t> </w:t>
            </w:r>
          </w:p>
        </w:tc>
      </w:tr>
    </w:tbl>
    <w:p>
      <w:pPr>
        <w:rPr>
          <w:rFonts w:ascii="Arial" w:hAnsi="Arial" w:cs="Arial"/>
          <w:color w:val="000000" w:themeColor="text1"/>
        </w:rPr>
      </w:pPr>
    </w:p>
    <w:p>
      <w:pPr>
        <w:rPr>
          <w:rFonts w:ascii="Arial" w:eastAsia="Arial" w:hAnsi="Arial" w:cs="Arial"/>
          <w:color w:val="000000" w:themeColor="text1"/>
          <w:sz w:val="18"/>
          <w:szCs w:val="18"/>
        </w:rPr>
      </w:pPr>
      <w:r>
        <w:rPr>
          <w:rFonts w:ascii="Arial" w:eastAsia="Arial" w:hAnsi="Arial" w:cs="Arial"/>
          <w:color w:val="000000" w:themeColor="text1"/>
          <w:sz w:val="18"/>
          <w:szCs w:val="18"/>
        </w:rPr>
        <w:br w:type="page"/>
      </w:r>
    </w:p>
    <w:tbl>
      <w:tblPr>
        <w:tblW w:w="0" w:type="auto"/>
        <w:tblInd w:w="-30" w:type="dxa"/>
        <w:tblLayout w:type="fixed"/>
        <w:tblCellMar>
          <w:left w:w="30" w:type="dxa"/>
          <w:right w:w="30" w:type="dxa"/>
        </w:tblCellMar>
        <w:tblLook w:val="0000" w:firstRow="0" w:lastRow="0" w:firstColumn="0" w:lastColumn="0" w:noHBand="0" w:noVBand="0"/>
      </w:tblPr>
      <w:tblGrid>
        <w:gridCol w:w="1540"/>
        <w:gridCol w:w="420"/>
        <w:gridCol w:w="1200"/>
        <w:gridCol w:w="1060"/>
        <w:gridCol w:w="1180"/>
        <w:gridCol w:w="1180"/>
        <w:gridCol w:w="1240"/>
        <w:gridCol w:w="1240"/>
        <w:gridCol w:w="940"/>
        <w:gridCol w:w="1180"/>
        <w:gridCol w:w="1000"/>
      </w:tblGrid>
      <w:tr>
        <w:trPr>
          <w:trHeight w:val="260"/>
        </w:trPr>
        <w:tc>
          <w:tcPr>
            <w:tcW w:w="10000" w:type="dxa"/>
            <w:gridSpan w:val="9"/>
            <w:tcBorders>
              <w:top w:val="nil"/>
              <w:left w:val="nil"/>
              <w:bottom w:val="nil"/>
              <w:right w:val="nil"/>
            </w:tcBorders>
          </w:tcPr>
          <w:p>
            <w:pPr>
              <w:autoSpaceDE w:val="0"/>
              <w:autoSpaceDN w:val="0"/>
              <w:adjustRightInd w:val="0"/>
              <w:rPr>
                <w:rFonts w:ascii="Arial" w:eastAsiaTheme="minorHAnsi" w:hAnsi="Arial" w:cs="Arial"/>
                <w:color w:val="000000" w:themeColor="text1"/>
                <w:sz w:val="20"/>
                <w:szCs w:val="20"/>
              </w:rPr>
            </w:pPr>
            <w:r>
              <w:rPr>
                <w:rFonts w:ascii="Arial" w:eastAsiaTheme="minorHAnsi" w:hAnsi="Arial" w:cs="Arial"/>
                <w:b/>
                <w:bCs/>
                <w:color w:val="000000" w:themeColor="text1"/>
                <w:sz w:val="20"/>
                <w:szCs w:val="20"/>
              </w:rPr>
              <w:t xml:space="preserve">Table 4.  </w:t>
            </w:r>
            <w:r>
              <w:rPr>
                <w:rFonts w:ascii="Arial" w:eastAsiaTheme="minorHAnsi" w:hAnsi="Arial" w:cs="Arial"/>
                <w:color w:val="000000" w:themeColor="text1"/>
                <w:sz w:val="20"/>
                <w:szCs w:val="20"/>
              </w:rPr>
              <w:t xml:space="preserve">Basal sleep/wake parameters of wild-type, </w:t>
            </w:r>
            <w:r>
              <w:rPr>
                <w:rFonts w:ascii="Arial" w:eastAsiaTheme="minorHAnsi" w:hAnsi="Arial" w:cs="Arial"/>
                <w:i/>
                <w:iCs/>
                <w:color w:val="000000" w:themeColor="text1"/>
                <w:sz w:val="20"/>
                <w:szCs w:val="20"/>
              </w:rPr>
              <w:t>orexin/Ataxin-3</w:t>
            </w:r>
            <w:r>
              <w:rPr>
                <w:rFonts w:ascii="Arial" w:eastAsiaTheme="minorHAnsi" w:hAnsi="Arial" w:cs="Arial"/>
                <w:color w:val="000000" w:themeColor="text1"/>
                <w:sz w:val="20"/>
                <w:szCs w:val="20"/>
              </w:rPr>
              <w:t xml:space="preserve"> and </w:t>
            </w:r>
            <w:r>
              <w:rPr>
                <w:rFonts w:ascii="Arial" w:eastAsiaTheme="minorHAnsi" w:hAnsi="Arial" w:cs="Arial"/>
                <w:i/>
                <w:iCs/>
                <w:color w:val="000000" w:themeColor="text1"/>
                <w:sz w:val="20"/>
                <w:szCs w:val="20"/>
              </w:rPr>
              <w:t>orexin/Arch</w:t>
            </w:r>
            <w:r>
              <w:rPr>
                <w:rFonts w:ascii="Arial" w:eastAsiaTheme="minorHAnsi" w:hAnsi="Arial" w:cs="Arial"/>
                <w:color w:val="000000" w:themeColor="text1"/>
                <w:sz w:val="20"/>
                <w:szCs w:val="20"/>
              </w:rPr>
              <w:t xml:space="preserve"> transgenic mice.</w:t>
            </w: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20"/>
                <w:szCs w:val="20"/>
              </w:rPr>
            </w:pPr>
          </w:p>
        </w:tc>
        <w:tc>
          <w:tcPr>
            <w:tcW w:w="100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20"/>
                <w:szCs w:val="20"/>
              </w:rPr>
            </w:pPr>
          </w:p>
        </w:tc>
      </w:tr>
      <w:tr>
        <w:trPr>
          <w:trHeight w:val="160"/>
        </w:trPr>
        <w:tc>
          <w:tcPr>
            <w:tcW w:w="1540" w:type="dxa"/>
            <w:tcBorders>
              <w:top w:val="nil"/>
              <w:left w:val="nil"/>
              <w:bottom w:val="single" w:sz="6" w:space="0" w:color="auto"/>
              <w:right w:val="nil"/>
            </w:tcBorders>
          </w:tcPr>
          <w:p>
            <w:pPr>
              <w:autoSpaceDE w:val="0"/>
              <w:autoSpaceDN w:val="0"/>
              <w:adjustRightInd w:val="0"/>
              <w:rPr>
                <w:rFonts w:ascii="Arial" w:eastAsiaTheme="minorHAnsi" w:hAnsi="Arial" w:cs="Arial"/>
                <w:color w:val="000000" w:themeColor="text1"/>
                <w:sz w:val="14"/>
                <w:szCs w:val="14"/>
              </w:rPr>
            </w:pPr>
          </w:p>
        </w:tc>
        <w:tc>
          <w:tcPr>
            <w:tcW w:w="420" w:type="dxa"/>
            <w:tcBorders>
              <w:top w:val="nil"/>
              <w:left w:val="nil"/>
              <w:bottom w:val="single" w:sz="6" w:space="0" w:color="auto"/>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200" w:type="dxa"/>
            <w:tcBorders>
              <w:top w:val="nil"/>
              <w:left w:val="nil"/>
              <w:bottom w:val="single" w:sz="6" w:space="0" w:color="auto"/>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060" w:type="dxa"/>
            <w:tcBorders>
              <w:top w:val="nil"/>
              <w:left w:val="nil"/>
              <w:bottom w:val="single" w:sz="6" w:space="0" w:color="auto"/>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180" w:type="dxa"/>
            <w:tcBorders>
              <w:top w:val="nil"/>
              <w:left w:val="nil"/>
              <w:bottom w:val="single" w:sz="6" w:space="0" w:color="auto"/>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180" w:type="dxa"/>
            <w:tcBorders>
              <w:top w:val="nil"/>
              <w:left w:val="nil"/>
              <w:bottom w:val="single" w:sz="6" w:space="0" w:color="auto"/>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240" w:type="dxa"/>
            <w:tcBorders>
              <w:top w:val="nil"/>
              <w:left w:val="nil"/>
              <w:bottom w:val="single" w:sz="6" w:space="0" w:color="auto"/>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240" w:type="dxa"/>
            <w:tcBorders>
              <w:top w:val="nil"/>
              <w:left w:val="nil"/>
              <w:bottom w:val="single" w:sz="6" w:space="0" w:color="auto"/>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940" w:type="dxa"/>
            <w:tcBorders>
              <w:top w:val="nil"/>
              <w:left w:val="nil"/>
              <w:bottom w:val="single" w:sz="6" w:space="0" w:color="auto"/>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180" w:type="dxa"/>
            <w:tcBorders>
              <w:top w:val="nil"/>
              <w:left w:val="nil"/>
              <w:bottom w:val="single" w:sz="6" w:space="0" w:color="auto"/>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000" w:type="dxa"/>
            <w:tcBorders>
              <w:top w:val="nil"/>
              <w:left w:val="nil"/>
              <w:bottom w:val="single" w:sz="6" w:space="0" w:color="auto"/>
              <w:right w:val="nil"/>
            </w:tcBorders>
          </w:tcPr>
          <w:p>
            <w:pPr>
              <w:autoSpaceDE w:val="0"/>
              <w:autoSpaceDN w:val="0"/>
              <w:adjustRightInd w:val="0"/>
              <w:jc w:val="center"/>
              <w:rPr>
                <w:rFonts w:ascii="Arial" w:eastAsiaTheme="minorHAnsi" w:hAnsi="Arial" w:cs="Arial"/>
                <w:color w:val="000000" w:themeColor="text1"/>
                <w:sz w:val="14"/>
                <w:szCs w:val="14"/>
              </w:rPr>
            </w:pPr>
          </w:p>
        </w:tc>
      </w:tr>
      <w:tr>
        <w:trPr>
          <w:trHeight w:val="160"/>
        </w:trPr>
        <w:tc>
          <w:tcPr>
            <w:tcW w:w="1540" w:type="dxa"/>
            <w:tcBorders>
              <w:top w:val="nil"/>
              <w:left w:val="nil"/>
              <w:bottom w:val="nil"/>
              <w:right w:val="nil"/>
            </w:tcBorders>
          </w:tcPr>
          <w:p>
            <w:pPr>
              <w:autoSpaceDE w:val="0"/>
              <w:autoSpaceDN w:val="0"/>
              <w:adjustRightInd w:val="0"/>
              <w:rPr>
                <w:rFonts w:ascii="Arial" w:eastAsiaTheme="minorHAnsi" w:hAnsi="Arial" w:cs="Arial"/>
                <w:color w:val="000000" w:themeColor="text1"/>
                <w:sz w:val="14"/>
                <w:szCs w:val="14"/>
              </w:rPr>
            </w:pPr>
          </w:p>
        </w:tc>
        <w:tc>
          <w:tcPr>
            <w:tcW w:w="42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20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06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2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2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9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00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r>
      <w:tr>
        <w:trPr>
          <w:trHeight w:val="280"/>
        </w:trPr>
        <w:tc>
          <w:tcPr>
            <w:tcW w:w="1540" w:type="dxa"/>
            <w:tcBorders>
              <w:top w:val="nil"/>
              <w:left w:val="nil"/>
              <w:bottom w:val="nil"/>
              <w:right w:val="nil"/>
            </w:tcBorders>
          </w:tcPr>
          <w:p>
            <w:pPr>
              <w:autoSpaceDE w:val="0"/>
              <w:autoSpaceDN w:val="0"/>
              <w:adjustRightInd w:val="0"/>
              <w:rPr>
                <w:rFonts w:ascii="Arial" w:eastAsiaTheme="minorHAnsi" w:hAnsi="Arial" w:cs="Arial"/>
                <w:color w:val="000000" w:themeColor="text1"/>
                <w:sz w:val="14"/>
                <w:szCs w:val="14"/>
              </w:rPr>
            </w:pPr>
          </w:p>
        </w:tc>
        <w:tc>
          <w:tcPr>
            <w:tcW w:w="42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2260" w:type="dxa"/>
            <w:gridSpan w:val="2"/>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 xml:space="preserve">                          </w:t>
            </w:r>
            <w:r>
              <w:rPr>
                <w:rFonts w:ascii="Arial" w:eastAsiaTheme="minorHAnsi" w:hAnsi="Arial" w:cs="Arial"/>
                <w:color w:val="000000" w:themeColor="text1"/>
                <w:sz w:val="14"/>
                <w:szCs w:val="14"/>
              </w:rPr>
              <w:t>Percentage of time</w:t>
            </w: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2420" w:type="dxa"/>
            <w:gridSpan w:val="2"/>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Number of bouts</w:t>
            </w:r>
          </w:p>
        </w:tc>
        <w:tc>
          <w:tcPr>
            <w:tcW w:w="12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3120" w:type="dxa"/>
            <w:gridSpan w:val="3"/>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Mean Bout Duration (min)</w:t>
            </w:r>
          </w:p>
        </w:tc>
      </w:tr>
      <w:tr>
        <w:trPr>
          <w:trHeight w:val="160"/>
        </w:trPr>
        <w:tc>
          <w:tcPr>
            <w:tcW w:w="1540" w:type="dxa"/>
            <w:tcBorders>
              <w:top w:val="nil"/>
              <w:left w:val="nil"/>
              <w:bottom w:val="nil"/>
              <w:right w:val="nil"/>
            </w:tcBorders>
          </w:tcPr>
          <w:p>
            <w:pPr>
              <w:autoSpaceDE w:val="0"/>
              <w:autoSpaceDN w:val="0"/>
              <w:adjustRightInd w:val="0"/>
              <w:rPr>
                <w:rFonts w:ascii="Arial" w:eastAsiaTheme="minorHAnsi" w:hAnsi="Arial" w:cs="Arial"/>
                <w:color w:val="000000" w:themeColor="text1"/>
                <w:sz w:val="14"/>
                <w:szCs w:val="14"/>
              </w:rPr>
            </w:pPr>
          </w:p>
        </w:tc>
        <w:tc>
          <w:tcPr>
            <w:tcW w:w="42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3440" w:type="dxa"/>
            <w:gridSpan w:val="3"/>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___________________</w:t>
            </w:r>
          </w:p>
        </w:tc>
        <w:tc>
          <w:tcPr>
            <w:tcW w:w="2420" w:type="dxa"/>
            <w:gridSpan w:val="2"/>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___________________</w:t>
            </w:r>
          </w:p>
        </w:tc>
        <w:tc>
          <w:tcPr>
            <w:tcW w:w="12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3120" w:type="dxa"/>
            <w:gridSpan w:val="3"/>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___________________</w:t>
            </w:r>
          </w:p>
        </w:tc>
      </w:tr>
      <w:tr>
        <w:trPr>
          <w:trHeight w:val="160"/>
        </w:trPr>
        <w:tc>
          <w:tcPr>
            <w:tcW w:w="1540" w:type="dxa"/>
            <w:tcBorders>
              <w:top w:val="nil"/>
              <w:left w:val="nil"/>
              <w:bottom w:val="nil"/>
              <w:right w:val="nil"/>
            </w:tcBorders>
          </w:tcPr>
          <w:p>
            <w:pPr>
              <w:autoSpaceDE w:val="0"/>
              <w:autoSpaceDN w:val="0"/>
              <w:adjustRightInd w:val="0"/>
              <w:rPr>
                <w:rFonts w:ascii="Arial" w:eastAsiaTheme="minorHAnsi" w:hAnsi="Arial" w:cs="Arial"/>
                <w:color w:val="000000" w:themeColor="text1"/>
                <w:sz w:val="14"/>
                <w:szCs w:val="14"/>
              </w:rPr>
            </w:pPr>
          </w:p>
        </w:tc>
        <w:tc>
          <w:tcPr>
            <w:tcW w:w="42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20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06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2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2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9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000" w:type="dxa"/>
            <w:tcBorders>
              <w:top w:val="nil"/>
              <w:left w:val="nil"/>
              <w:bottom w:val="nil"/>
              <w:right w:val="nil"/>
            </w:tcBorders>
          </w:tcPr>
          <w:p>
            <w:pPr>
              <w:autoSpaceDE w:val="0"/>
              <w:autoSpaceDN w:val="0"/>
              <w:adjustRightInd w:val="0"/>
              <w:jc w:val="center"/>
              <w:rPr>
                <w:rFonts w:ascii="Arial" w:eastAsiaTheme="minorHAnsi" w:hAnsi="Arial" w:cs="Arial"/>
                <w:b/>
                <w:bCs/>
                <w:color w:val="000000" w:themeColor="text1"/>
                <w:sz w:val="14"/>
                <w:szCs w:val="14"/>
              </w:rPr>
            </w:pPr>
          </w:p>
        </w:tc>
      </w:tr>
      <w:tr>
        <w:trPr>
          <w:trHeight w:val="280"/>
        </w:trPr>
        <w:tc>
          <w:tcPr>
            <w:tcW w:w="15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Strain</w:t>
            </w:r>
          </w:p>
        </w:tc>
        <w:tc>
          <w:tcPr>
            <w:tcW w:w="42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N</w:t>
            </w:r>
          </w:p>
        </w:tc>
        <w:tc>
          <w:tcPr>
            <w:tcW w:w="120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Light Phase</w:t>
            </w:r>
          </w:p>
        </w:tc>
        <w:tc>
          <w:tcPr>
            <w:tcW w:w="106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Dark Phase</w:t>
            </w: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 xml:space="preserve">24-h </w:t>
            </w: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Light Phase</w:t>
            </w:r>
          </w:p>
        </w:tc>
        <w:tc>
          <w:tcPr>
            <w:tcW w:w="12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Dark Phase</w:t>
            </w:r>
          </w:p>
        </w:tc>
        <w:tc>
          <w:tcPr>
            <w:tcW w:w="12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 xml:space="preserve">24-h </w:t>
            </w:r>
          </w:p>
        </w:tc>
        <w:tc>
          <w:tcPr>
            <w:tcW w:w="9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Light Phase</w:t>
            </w: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Dark Phase</w:t>
            </w:r>
          </w:p>
        </w:tc>
        <w:tc>
          <w:tcPr>
            <w:tcW w:w="100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 xml:space="preserve">24-h </w:t>
            </w:r>
          </w:p>
        </w:tc>
      </w:tr>
      <w:tr>
        <w:trPr>
          <w:trHeight w:val="160"/>
        </w:trPr>
        <w:tc>
          <w:tcPr>
            <w:tcW w:w="1540" w:type="dxa"/>
            <w:tcBorders>
              <w:top w:val="nil"/>
              <w:left w:val="nil"/>
              <w:bottom w:val="single" w:sz="6" w:space="0" w:color="auto"/>
              <w:right w:val="nil"/>
            </w:tcBorders>
          </w:tcPr>
          <w:p>
            <w:pPr>
              <w:autoSpaceDE w:val="0"/>
              <w:autoSpaceDN w:val="0"/>
              <w:adjustRightInd w:val="0"/>
              <w:jc w:val="right"/>
              <w:rPr>
                <w:rFonts w:ascii="Arial" w:eastAsiaTheme="minorHAnsi" w:hAnsi="Arial" w:cs="Arial"/>
                <w:color w:val="000000" w:themeColor="text1"/>
                <w:sz w:val="14"/>
                <w:szCs w:val="14"/>
              </w:rPr>
            </w:pPr>
          </w:p>
        </w:tc>
        <w:tc>
          <w:tcPr>
            <w:tcW w:w="420" w:type="dxa"/>
            <w:tcBorders>
              <w:top w:val="nil"/>
              <w:left w:val="nil"/>
              <w:bottom w:val="single" w:sz="6" w:space="0" w:color="auto"/>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200" w:type="dxa"/>
            <w:tcBorders>
              <w:top w:val="nil"/>
              <w:left w:val="nil"/>
              <w:bottom w:val="single" w:sz="6" w:space="0" w:color="auto"/>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060" w:type="dxa"/>
            <w:tcBorders>
              <w:top w:val="nil"/>
              <w:left w:val="nil"/>
              <w:bottom w:val="single" w:sz="6" w:space="0" w:color="auto"/>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180" w:type="dxa"/>
            <w:tcBorders>
              <w:top w:val="nil"/>
              <w:left w:val="nil"/>
              <w:bottom w:val="single" w:sz="6" w:space="0" w:color="auto"/>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180" w:type="dxa"/>
            <w:tcBorders>
              <w:top w:val="nil"/>
              <w:left w:val="nil"/>
              <w:bottom w:val="single" w:sz="6" w:space="0" w:color="auto"/>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240" w:type="dxa"/>
            <w:tcBorders>
              <w:top w:val="nil"/>
              <w:left w:val="nil"/>
              <w:bottom w:val="single" w:sz="6" w:space="0" w:color="auto"/>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240" w:type="dxa"/>
            <w:tcBorders>
              <w:top w:val="nil"/>
              <w:left w:val="nil"/>
              <w:bottom w:val="single" w:sz="6" w:space="0" w:color="auto"/>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940" w:type="dxa"/>
            <w:tcBorders>
              <w:top w:val="nil"/>
              <w:left w:val="nil"/>
              <w:bottom w:val="single" w:sz="6" w:space="0" w:color="auto"/>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180" w:type="dxa"/>
            <w:tcBorders>
              <w:top w:val="nil"/>
              <w:left w:val="nil"/>
              <w:bottom w:val="single" w:sz="6" w:space="0" w:color="auto"/>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000" w:type="dxa"/>
            <w:tcBorders>
              <w:top w:val="nil"/>
              <w:left w:val="nil"/>
              <w:bottom w:val="single" w:sz="6" w:space="0" w:color="auto"/>
              <w:right w:val="nil"/>
            </w:tcBorders>
          </w:tcPr>
          <w:p>
            <w:pPr>
              <w:autoSpaceDE w:val="0"/>
              <w:autoSpaceDN w:val="0"/>
              <w:adjustRightInd w:val="0"/>
              <w:jc w:val="center"/>
              <w:rPr>
                <w:rFonts w:ascii="Arial" w:eastAsiaTheme="minorHAnsi" w:hAnsi="Arial" w:cs="Arial"/>
                <w:color w:val="000000" w:themeColor="text1"/>
                <w:sz w:val="14"/>
                <w:szCs w:val="14"/>
              </w:rPr>
            </w:pPr>
          </w:p>
        </w:tc>
      </w:tr>
      <w:tr>
        <w:trPr>
          <w:trHeight w:val="160"/>
        </w:trPr>
        <w:tc>
          <w:tcPr>
            <w:tcW w:w="1540" w:type="dxa"/>
            <w:tcBorders>
              <w:top w:val="nil"/>
              <w:left w:val="nil"/>
              <w:bottom w:val="nil"/>
              <w:right w:val="nil"/>
            </w:tcBorders>
          </w:tcPr>
          <w:p>
            <w:pPr>
              <w:autoSpaceDE w:val="0"/>
              <w:autoSpaceDN w:val="0"/>
              <w:adjustRightInd w:val="0"/>
              <w:jc w:val="right"/>
              <w:rPr>
                <w:rFonts w:ascii="Arial" w:eastAsiaTheme="minorHAnsi" w:hAnsi="Arial" w:cs="Arial"/>
                <w:color w:val="000000" w:themeColor="text1"/>
                <w:sz w:val="14"/>
                <w:szCs w:val="14"/>
              </w:rPr>
            </w:pPr>
          </w:p>
        </w:tc>
        <w:tc>
          <w:tcPr>
            <w:tcW w:w="42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20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06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2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2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9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00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r>
      <w:tr>
        <w:trPr>
          <w:trHeight w:val="280"/>
        </w:trPr>
        <w:tc>
          <w:tcPr>
            <w:tcW w:w="1540" w:type="dxa"/>
            <w:tcBorders>
              <w:top w:val="nil"/>
              <w:left w:val="nil"/>
              <w:bottom w:val="nil"/>
              <w:right w:val="nil"/>
            </w:tcBorders>
          </w:tcPr>
          <w:p>
            <w:pPr>
              <w:autoSpaceDE w:val="0"/>
              <w:autoSpaceDN w:val="0"/>
              <w:adjustRightInd w:val="0"/>
              <w:rPr>
                <w:rFonts w:ascii="Arial" w:eastAsiaTheme="minorHAnsi" w:hAnsi="Arial" w:cs="Arial"/>
                <w:b/>
                <w:bCs/>
                <w:i/>
                <w:iCs/>
                <w:color w:val="000000" w:themeColor="text1"/>
                <w:sz w:val="14"/>
                <w:szCs w:val="14"/>
              </w:rPr>
            </w:pPr>
            <w:r>
              <w:rPr>
                <w:rFonts w:ascii="Arial" w:eastAsiaTheme="minorHAnsi" w:hAnsi="Arial" w:cs="Arial"/>
                <w:b/>
                <w:bCs/>
                <w:i/>
                <w:iCs/>
                <w:color w:val="000000" w:themeColor="text1"/>
                <w:sz w:val="14"/>
                <w:szCs w:val="14"/>
              </w:rPr>
              <w:t>WAKE</w:t>
            </w:r>
          </w:p>
        </w:tc>
        <w:tc>
          <w:tcPr>
            <w:tcW w:w="42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20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06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2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2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9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00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r>
      <w:tr>
        <w:trPr>
          <w:trHeight w:val="280"/>
        </w:trPr>
        <w:tc>
          <w:tcPr>
            <w:tcW w:w="1540" w:type="dxa"/>
            <w:tcBorders>
              <w:top w:val="nil"/>
              <w:left w:val="nil"/>
              <w:bottom w:val="nil"/>
              <w:right w:val="nil"/>
            </w:tcBorders>
          </w:tcPr>
          <w:p>
            <w:pPr>
              <w:autoSpaceDE w:val="0"/>
              <w:autoSpaceDN w:val="0"/>
              <w:adjustRightInd w:val="0"/>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Wildtype</w:t>
            </w:r>
          </w:p>
        </w:tc>
        <w:tc>
          <w:tcPr>
            <w:tcW w:w="42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8</w:t>
            </w:r>
          </w:p>
        </w:tc>
        <w:tc>
          <w:tcPr>
            <w:tcW w:w="120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29.91 ± 0.96</w:t>
            </w:r>
          </w:p>
        </w:tc>
        <w:tc>
          <w:tcPr>
            <w:tcW w:w="106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71.08 ± 3.35</w:t>
            </w: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50.49 ± 1.81</w:t>
            </w: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81.12 ± 6.22</w:t>
            </w:r>
          </w:p>
        </w:tc>
        <w:tc>
          <w:tcPr>
            <w:tcW w:w="12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40.25 ± 4.38</w:t>
            </w:r>
          </w:p>
        </w:tc>
        <w:tc>
          <w:tcPr>
            <w:tcW w:w="12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109.75 ± 9.04</w:t>
            </w:r>
          </w:p>
        </w:tc>
        <w:tc>
          <w:tcPr>
            <w:tcW w:w="9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2.59 ± 0.19</w:t>
            </w: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14.24 ± 2.45</w:t>
            </w:r>
          </w:p>
        </w:tc>
        <w:tc>
          <w:tcPr>
            <w:tcW w:w="100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6.96 ± 0.78</w:t>
            </w:r>
          </w:p>
        </w:tc>
      </w:tr>
      <w:tr>
        <w:trPr>
          <w:trHeight w:val="280"/>
        </w:trPr>
        <w:tc>
          <w:tcPr>
            <w:tcW w:w="1540" w:type="dxa"/>
            <w:tcBorders>
              <w:top w:val="nil"/>
              <w:left w:val="nil"/>
              <w:bottom w:val="nil"/>
              <w:right w:val="nil"/>
            </w:tcBorders>
          </w:tcPr>
          <w:p>
            <w:pPr>
              <w:autoSpaceDE w:val="0"/>
              <w:autoSpaceDN w:val="0"/>
              <w:adjustRightInd w:val="0"/>
              <w:rPr>
                <w:rFonts w:ascii="Arial" w:eastAsiaTheme="minorHAnsi" w:hAnsi="Arial" w:cs="Arial"/>
                <w:i/>
                <w:iCs/>
                <w:color w:val="000000" w:themeColor="text1"/>
                <w:sz w:val="14"/>
                <w:szCs w:val="14"/>
              </w:rPr>
            </w:pPr>
            <w:r>
              <w:rPr>
                <w:rFonts w:ascii="Arial" w:eastAsiaTheme="minorHAnsi" w:hAnsi="Arial" w:cs="Arial"/>
                <w:i/>
                <w:iCs/>
                <w:color w:val="000000" w:themeColor="text1"/>
                <w:sz w:val="14"/>
                <w:szCs w:val="14"/>
              </w:rPr>
              <w:t>Orexin/Ataxin-3</w:t>
            </w:r>
          </w:p>
        </w:tc>
        <w:tc>
          <w:tcPr>
            <w:tcW w:w="42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5</w:t>
            </w:r>
          </w:p>
        </w:tc>
        <w:tc>
          <w:tcPr>
            <w:tcW w:w="120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31.91 ± 0.93</w:t>
            </w:r>
          </w:p>
        </w:tc>
        <w:tc>
          <w:tcPr>
            <w:tcW w:w="106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59.08 ± 4.91</w:t>
            </w: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45.14 ± 2.08</w:t>
            </w: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102.40 ± 4.54*</w:t>
            </w:r>
          </w:p>
        </w:tc>
        <w:tc>
          <w:tcPr>
            <w:tcW w:w="12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97.00 ± 6.46***</w:t>
            </w:r>
          </w:p>
        </w:tc>
        <w:tc>
          <w:tcPr>
            <w:tcW w:w="12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192.00 ± 9.04***</w:t>
            </w:r>
          </w:p>
        </w:tc>
        <w:tc>
          <w:tcPr>
            <w:tcW w:w="9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2.09 ± 0.11</w:t>
            </w: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4.45 ± 0.68***</w:t>
            </w:r>
          </w:p>
        </w:tc>
        <w:tc>
          <w:tcPr>
            <w:tcW w:w="100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3.34 ± 0.34</w:t>
            </w:r>
          </w:p>
        </w:tc>
      </w:tr>
      <w:tr>
        <w:trPr>
          <w:trHeight w:val="280"/>
        </w:trPr>
        <w:tc>
          <w:tcPr>
            <w:tcW w:w="1540" w:type="dxa"/>
            <w:tcBorders>
              <w:top w:val="nil"/>
              <w:left w:val="nil"/>
              <w:bottom w:val="nil"/>
              <w:right w:val="nil"/>
            </w:tcBorders>
          </w:tcPr>
          <w:p>
            <w:pPr>
              <w:autoSpaceDE w:val="0"/>
              <w:autoSpaceDN w:val="0"/>
              <w:adjustRightInd w:val="0"/>
              <w:rPr>
                <w:rFonts w:ascii="Arial" w:eastAsiaTheme="minorHAnsi" w:hAnsi="Arial" w:cs="Arial"/>
                <w:i/>
                <w:iCs/>
                <w:color w:val="000000" w:themeColor="text1"/>
                <w:sz w:val="14"/>
                <w:szCs w:val="14"/>
              </w:rPr>
            </w:pPr>
            <w:r>
              <w:rPr>
                <w:rFonts w:ascii="Arial" w:eastAsiaTheme="minorHAnsi" w:hAnsi="Arial" w:cs="Arial"/>
                <w:i/>
                <w:iCs/>
                <w:color w:val="000000" w:themeColor="text1"/>
                <w:sz w:val="14"/>
                <w:szCs w:val="14"/>
              </w:rPr>
              <w:t>Orexin/Arch: aLE</w:t>
            </w:r>
          </w:p>
        </w:tc>
        <w:tc>
          <w:tcPr>
            <w:tcW w:w="42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10</w:t>
            </w:r>
          </w:p>
        </w:tc>
        <w:tc>
          <w:tcPr>
            <w:tcW w:w="120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27.14 ± 1.16</w:t>
            </w:r>
          </w:p>
        </w:tc>
        <w:tc>
          <w:tcPr>
            <w:tcW w:w="106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vertAlign w:val="superscript"/>
              </w:rPr>
            </w:pPr>
            <w:r>
              <w:rPr>
                <w:rFonts w:ascii="Arial" w:eastAsiaTheme="minorHAnsi" w:hAnsi="Arial" w:cs="Arial"/>
                <w:color w:val="000000" w:themeColor="text1"/>
                <w:sz w:val="14"/>
                <w:szCs w:val="14"/>
              </w:rPr>
              <w:t>69.49 ± 2.62</w:t>
            </w: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48.31 ± 1.34</w:t>
            </w: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vertAlign w:val="superscript"/>
              </w:rPr>
            </w:pPr>
            <w:r>
              <w:rPr>
                <w:rFonts w:ascii="Arial" w:eastAsiaTheme="minorHAnsi" w:hAnsi="Arial" w:cs="Arial"/>
                <w:color w:val="000000" w:themeColor="text1"/>
                <w:sz w:val="14"/>
                <w:szCs w:val="14"/>
              </w:rPr>
              <w:t>66.50 ± 4.06</w:t>
            </w:r>
            <w:r>
              <w:rPr>
                <w:rFonts w:ascii="Arial" w:eastAsiaTheme="minorHAnsi" w:hAnsi="Arial" w:cs="Arial"/>
                <w:color w:val="000000" w:themeColor="text1"/>
                <w:sz w:val="14"/>
                <w:szCs w:val="14"/>
                <w:vertAlign w:val="superscript"/>
              </w:rPr>
              <w:t>†††</w:t>
            </w:r>
          </w:p>
        </w:tc>
        <w:tc>
          <w:tcPr>
            <w:tcW w:w="12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vertAlign w:val="superscript"/>
              </w:rPr>
            </w:pPr>
            <w:r>
              <w:rPr>
                <w:rFonts w:ascii="Arial" w:eastAsiaTheme="minorHAnsi" w:hAnsi="Arial" w:cs="Arial"/>
                <w:color w:val="000000" w:themeColor="text1"/>
                <w:sz w:val="14"/>
                <w:szCs w:val="14"/>
              </w:rPr>
              <w:t>38.10 ± 2.77</w:t>
            </w:r>
            <w:r>
              <w:rPr>
                <w:rFonts w:ascii="Arial" w:eastAsiaTheme="minorHAnsi" w:hAnsi="Arial" w:cs="Arial"/>
                <w:color w:val="000000" w:themeColor="text1"/>
                <w:sz w:val="14"/>
                <w:szCs w:val="14"/>
                <w:vertAlign w:val="superscript"/>
              </w:rPr>
              <w:t>†††</w:t>
            </w:r>
          </w:p>
        </w:tc>
        <w:tc>
          <w:tcPr>
            <w:tcW w:w="12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vertAlign w:val="superscript"/>
              </w:rPr>
            </w:pPr>
            <w:r>
              <w:rPr>
                <w:rFonts w:ascii="Arial" w:eastAsiaTheme="minorHAnsi" w:hAnsi="Arial" w:cs="Arial"/>
                <w:color w:val="000000" w:themeColor="text1"/>
                <w:sz w:val="14"/>
                <w:szCs w:val="14"/>
              </w:rPr>
              <w:t>94.50 ± 6.33</w:t>
            </w:r>
            <w:r>
              <w:rPr>
                <w:rFonts w:ascii="Arial" w:eastAsiaTheme="minorHAnsi" w:hAnsi="Arial" w:cs="Arial"/>
                <w:color w:val="000000" w:themeColor="text1"/>
                <w:sz w:val="14"/>
                <w:szCs w:val="14"/>
                <w:vertAlign w:val="superscript"/>
              </w:rPr>
              <w:t>†††</w:t>
            </w:r>
          </w:p>
        </w:tc>
        <w:tc>
          <w:tcPr>
            <w:tcW w:w="9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2.76 ± 0.17</w:t>
            </w: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vertAlign w:val="superscript"/>
              </w:rPr>
            </w:pPr>
            <w:r>
              <w:rPr>
                <w:rFonts w:ascii="Arial" w:eastAsiaTheme="minorHAnsi" w:hAnsi="Arial" w:cs="Arial"/>
                <w:color w:val="000000" w:themeColor="text1"/>
                <w:sz w:val="14"/>
                <w:szCs w:val="14"/>
              </w:rPr>
              <w:t>13.83 ± 1.46</w:t>
            </w:r>
            <w:r>
              <w:rPr>
                <w:rFonts w:ascii="Arial" w:eastAsiaTheme="minorHAnsi" w:hAnsi="Arial" w:cs="Arial"/>
                <w:color w:val="000000" w:themeColor="text1"/>
                <w:sz w:val="14"/>
                <w:szCs w:val="14"/>
                <w:vertAlign w:val="superscript"/>
              </w:rPr>
              <w:t>†††</w:t>
            </w:r>
          </w:p>
        </w:tc>
        <w:tc>
          <w:tcPr>
            <w:tcW w:w="100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vertAlign w:val="superscript"/>
              </w:rPr>
            </w:pPr>
            <w:r>
              <w:rPr>
                <w:rFonts w:ascii="Arial" w:eastAsiaTheme="minorHAnsi" w:hAnsi="Arial" w:cs="Arial"/>
                <w:color w:val="000000" w:themeColor="text1"/>
                <w:sz w:val="14"/>
                <w:szCs w:val="14"/>
              </w:rPr>
              <w:t>7.43 ± 0.59</w:t>
            </w:r>
            <w:r>
              <w:rPr>
                <w:rFonts w:ascii="Arial" w:eastAsiaTheme="minorHAnsi" w:hAnsi="Arial" w:cs="Arial"/>
                <w:color w:val="000000" w:themeColor="text1"/>
                <w:sz w:val="14"/>
                <w:szCs w:val="14"/>
                <w:vertAlign w:val="superscript"/>
              </w:rPr>
              <w:t>†</w:t>
            </w:r>
          </w:p>
        </w:tc>
      </w:tr>
      <w:tr>
        <w:trPr>
          <w:trHeight w:val="280"/>
        </w:trPr>
        <w:tc>
          <w:tcPr>
            <w:tcW w:w="1540" w:type="dxa"/>
            <w:tcBorders>
              <w:top w:val="nil"/>
              <w:left w:val="nil"/>
              <w:bottom w:val="nil"/>
              <w:right w:val="nil"/>
            </w:tcBorders>
          </w:tcPr>
          <w:p>
            <w:pPr>
              <w:autoSpaceDE w:val="0"/>
              <w:autoSpaceDN w:val="0"/>
              <w:adjustRightInd w:val="0"/>
              <w:rPr>
                <w:rFonts w:ascii="Arial" w:eastAsiaTheme="minorHAnsi" w:hAnsi="Arial" w:cs="Arial"/>
                <w:i/>
                <w:iCs/>
                <w:color w:val="000000" w:themeColor="text1"/>
                <w:sz w:val="14"/>
                <w:szCs w:val="14"/>
              </w:rPr>
            </w:pPr>
            <w:r>
              <w:rPr>
                <w:rFonts w:ascii="Arial" w:eastAsiaTheme="minorHAnsi" w:hAnsi="Arial" w:cs="Arial"/>
                <w:i/>
                <w:iCs/>
                <w:color w:val="000000" w:themeColor="text1"/>
                <w:sz w:val="14"/>
                <w:szCs w:val="14"/>
              </w:rPr>
              <w:t>Orexin/Arch: aHE</w:t>
            </w:r>
          </w:p>
        </w:tc>
        <w:tc>
          <w:tcPr>
            <w:tcW w:w="42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5</w:t>
            </w:r>
          </w:p>
        </w:tc>
        <w:tc>
          <w:tcPr>
            <w:tcW w:w="120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27.85 ± 1.69</w:t>
            </w:r>
          </w:p>
        </w:tc>
        <w:tc>
          <w:tcPr>
            <w:tcW w:w="106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65.51 ± 1.88</w:t>
            </w: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46.68 ± 1.68</w:t>
            </w: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vertAlign w:val="superscript"/>
              </w:rPr>
            </w:pPr>
            <w:r>
              <w:rPr>
                <w:rFonts w:ascii="Arial" w:eastAsiaTheme="minorHAnsi" w:hAnsi="Arial" w:cs="Arial"/>
                <w:color w:val="000000" w:themeColor="text1"/>
                <w:sz w:val="14"/>
                <w:szCs w:val="14"/>
              </w:rPr>
              <w:t>62.40 ± 9.06</w:t>
            </w:r>
            <w:r>
              <w:rPr>
                <w:rFonts w:ascii="Arial" w:eastAsiaTheme="minorHAnsi" w:hAnsi="Arial" w:cs="Arial"/>
                <w:color w:val="000000" w:themeColor="text1"/>
                <w:sz w:val="14"/>
                <w:szCs w:val="14"/>
                <w:vertAlign w:val="superscript"/>
              </w:rPr>
              <w:t>††</w:t>
            </w:r>
          </w:p>
        </w:tc>
        <w:tc>
          <w:tcPr>
            <w:tcW w:w="12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vertAlign w:val="superscript"/>
              </w:rPr>
            </w:pPr>
            <w:r>
              <w:rPr>
                <w:rFonts w:ascii="Arial" w:eastAsiaTheme="minorHAnsi" w:hAnsi="Arial" w:cs="Arial"/>
                <w:color w:val="000000" w:themeColor="text1"/>
                <w:sz w:val="14"/>
                <w:szCs w:val="14"/>
              </w:rPr>
              <w:t>44.20 ± 2.63</w:t>
            </w:r>
            <w:r>
              <w:rPr>
                <w:rFonts w:ascii="Arial" w:eastAsiaTheme="minorHAnsi" w:hAnsi="Arial" w:cs="Arial"/>
                <w:color w:val="000000" w:themeColor="text1"/>
                <w:sz w:val="14"/>
                <w:szCs w:val="14"/>
                <w:vertAlign w:val="superscript"/>
              </w:rPr>
              <w:t>†††</w:t>
            </w:r>
          </w:p>
        </w:tc>
        <w:tc>
          <w:tcPr>
            <w:tcW w:w="12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vertAlign w:val="superscript"/>
              </w:rPr>
            </w:pPr>
            <w:r>
              <w:rPr>
                <w:rFonts w:ascii="Arial" w:eastAsiaTheme="minorHAnsi" w:hAnsi="Arial" w:cs="Arial"/>
                <w:color w:val="000000" w:themeColor="text1"/>
                <w:sz w:val="14"/>
                <w:szCs w:val="14"/>
              </w:rPr>
              <w:t>98.00 ± 11.06</w:t>
            </w:r>
            <w:r>
              <w:rPr>
                <w:rFonts w:ascii="Arial" w:eastAsiaTheme="minorHAnsi" w:hAnsi="Arial" w:cs="Arial"/>
                <w:color w:val="000000" w:themeColor="text1"/>
                <w:sz w:val="14"/>
                <w:szCs w:val="14"/>
                <w:vertAlign w:val="superscript"/>
              </w:rPr>
              <w:t>†††</w:t>
            </w:r>
          </w:p>
        </w:tc>
        <w:tc>
          <w:tcPr>
            <w:tcW w:w="9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3.11 ± 0.24</w:t>
            </w: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vertAlign w:val="superscript"/>
              </w:rPr>
            </w:pPr>
            <w:r>
              <w:rPr>
                <w:rFonts w:ascii="Arial" w:eastAsiaTheme="minorHAnsi" w:hAnsi="Arial" w:cs="Arial"/>
                <w:color w:val="000000" w:themeColor="text1"/>
                <w:sz w:val="14"/>
                <w:szCs w:val="14"/>
              </w:rPr>
              <w:t>10.59 ± 0.41</w:t>
            </w:r>
            <w:r>
              <w:rPr>
                <w:rFonts w:ascii="Arial" w:eastAsiaTheme="minorHAnsi" w:hAnsi="Arial" w:cs="Arial"/>
                <w:color w:val="000000" w:themeColor="text1"/>
                <w:sz w:val="14"/>
                <w:szCs w:val="14"/>
                <w:vertAlign w:val="superscript"/>
              </w:rPr>
              <w:t>††</w:t>
            </w:r>
          </w:p>
        </w:tc>
        <w:tc>
          <w:tcPr>
            <w:tcW w:w="100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6.86 ± 0.50</w:t>
            </w:r>
          </w:p>
        </w:tc>
      </w:tr>
      <w:tr>
        <w:trPr>
          <w:trHeight w:val="280"/>
        </w:trPr>
        <w:tc>
          <w:tcPr>
            <w:tcW w:w="1540" w:type="dxa"/>
            <w:tcBorders>
              <w:top w:val="nil"/>
              <w:left w:val="nil"/>
              <w:bottom w:val="nil"/>
              <w:right w:val="nil"/>
            </w:tcBorders>
          </w:tcPr>
          <w:p>
            <w:pPr>
              <w:autoSpaceDE w:val="0"/>
              <w:autoSpaceDN w:val="0"/>
              <w:adjustRightInd w:val="0"/>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 xml:space="preserve">2-way </w:t>
            </w:r>
            <w:r>
              <w:rPr>
                <w:rFonts w:ascii="Arial" w:eastAsiaTheme="minorHAnsi" w:hAnsi="Arial" w:cs="Arial"/>
                <w:color w:val="000000" w:themeColor="text1"/>
                <w:sz w:val="14"/>
                <w:szCs w:val="14"/>
              </w:rPr>
              <w:t xml:space="preserve">RM </w:t>
            </w:r>
            <w:r>
              <w:rPr>
                <w:rFonts w:ascii="Arial" w:eastAsiaTheme="minorHAnsi" w:hAnsi="Arial" w:cs="Arial"/>
                <w:color w:val="000000" w:themeColor="text1"/>
                <w:sz w:val="14"/>
                <w:szCs w:val="14"/>
              </w:rPr>
              <w:t>ANOVA</w:t>
            </w:r>
          </w:p>
        </w:tc>
        <w:tc>
          <w:tcPr>
            <w:tcW w:w="42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3440" w:type="dxa"/>
            <w:gridSpan w:val="3"/>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imes New Roman" w:hAnsi="Arial" w:cs="Arial"/>
                <w:i/>
                <w:iCs/>
                <w:color w:val="000000" w:themeColor="text1"/>
                <w:sz w:val="14"/>
                <w:szCs w:val="14"/>
              </w:rPr>
              <w:t>F</w:t>
            </w:r>
            <w:r>
              <w:rPr>
                <w:rFonts w:ascii="Arial" w:eastAsia="Times New Roman" w:hAnsi="Arial" w:cs="Arial"/>
                <w:color w:val="000000" w:themeColor="text1"/>
                <w:sz w:val="14"/>
                <w:szCs w:val="14"/>
              </w:rPr>
              <w:t xml:space="preserve">(6,48) = 2.9; </w:t>
            </w:r>
            <w:r>
              <w:rPr>
                <w:rFonts w:ascii="Arial" w:eastAsia="Times New Roman" w:hAnsi="Arial" w:cs="Arial"/>
                <w:i/>
                <w:iCs/>
                <w:color w:val="000000" w:themeColor="text1"/>
                <w:sz w:val="14"/>
                <w:szCs w:val="14"/>
              </w:rPr>
              <w:t>p</w:t>
            </w:r>
            <w:r>
              <w:rPr>
                <w:rFonts w:ascii="Arial" w:eastAsia="Times New Roman" w:hAnsi="Arial" w:cs="Arial"/>
                <w:color w:val="000000" w:themeColor="text1"/>
                <w:sz w:val="14"/>
                <w:szCs w:val="14"/>
              </w:rPr>
              <w:t xml:space="preserve"> = 0.017</w:t>
            </w:r>
          </w:p>
        </w:tc>
        <w:tc>
          <w:tcPr>
            <w:tcW w:w="3660" w:type="dxa"/>
            <w:gridSpan w:val="3"/>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imes New Roman" w:hAnsi="Arial" w:cs="Arial"/>
                <w:i/>
                <w:iCs/>
                <w:color w:val="000000" w:themeColor="text1"/>
                <w:sz w:val="14"/>
                <w:szCs w:val="14"/>
              </w:rPr>
              <w:t>F</w:t>
            </w:r>
            <w:r>
              <w:rPr>
                <w:rFonts w:ascii="Arial" w:eastAsia="Times New Roman" w:hAnsi="Arial" w:cs="Arial"/>
                <w:color w:val="000000" w:themeColor="text1"/>
                <w:sz w:val="14"/>
                <w:szCs w:val="14"/>
              </w:rPr>
              <w:t xml:space="preserve">(6,48) = 14.4; </w:t>
            </w:r>
            <w:r>
              <w:rPr>
                <w:rFonts w:ascii="Arial" w:eastAsia="Times New Roman" w:hAnsi="Arial" w:cs="Arial"/>
                <w:i/>
                <w:iCs/>
                <w:color w:val="000000" w:themeColor="text1"/>
                <w:sz w:val="14"/>
                <w:szCs w:val="14"/>
              </w:rPr>
              <w:t>p</w:t>
            </w:r>
            <w:r>
              <w:rPr>
                <w:rFonts w:ascii="Arial" w:eastAsia="Times New Roman" w:hAnsi="Arial" w:cs="Arial"/>
                <w:color w:val="000000" w:themeColor="text1"/>
                <w:sz w:val="14"/>
                <w:szCs w:val="14"/>
              </w:rPr>
              <w:t xml:space="preserve"> &lt; 0.0001</w:t>
            </w:r>
          </w:p>
        </w:tc>
        <w:tc>
          <w:tcPr>
            <w:tcW w:w="3120" w:type="dxa"/>
            <w:gridSpan w:val="3"/>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imes New Roman" w:hAnsi="Arial" w:cs="Arial"/>
                <w:i/>
                <w:iCs/>
                <w:color w:val="000000" w:themeColor="text1"/>
                <w:sz w:val="14"/>
                <w:szCs w:val="14"/>
              </w:rPr>
              <w:t>F</w:t>
            </w:r>
            <w:r>
              <w:rPr>
                <w:rFonts w:ascii="Arial" w:eastAsia="Times New Roman" w:hAnsi="Arial" w:cs="Arial"/>
                <w:color w:val="000000" w:themeColor="text1"/>
                <w:sz w:val="14"/>
                <w:szCs w:val="14"/>
              </w:rPr>
              <w:t xml:space="preserve">(6,48) = 5.42; </w:t>
            </w:r>
            <w:r>
              <w:rPr>
                <w:rFonts w:ascii="Arial" w:eastAsia="Times New Roman" w:hAnsi="Arial" w:cs="Arial"/>
                <w:i/>
                <w:iCs/>
                <w:color w:val="000000" w:themeColor="text1"/>
                <w:sz w:val="14"/>
                <w:szCs w:val="14"/>
              </w:rPr>
              <w:t>p</w:t>
            </w:r>
            <w:r>
              <w:rPr>
                <w:rFonts w:ascii="Arial" w:eastAsia="Times New Roman" w:hAnsi="Arial" w:cs="Arial"/>
                <w:color w:val="000000" w:themeColor="text1"/>
                <w:sz w:val="14"/>
                <w:szCs w:val="14"/>
              </w:rPr>
              <w:t xml:space="preserve"> = 0.0002</w:t>
            </w:r>
          </w:p>
        </w:tc>
      </w:tr>
      <w:tr>
        <w:trPr>
          <w:trHeight w:val="160"/>
        </w:trPr>
        <w:tc>
          <w:tcPr>
            <w:tcW w:w="1540" w:type="dxa"/>
            <w:tcBorders>
              <w:top w:val="nil"/>
              <w:left w:val="nil"/>
              <w:bottom w:val="nil"/>
              <w:right w:val="nil"/>
            </w:tcBorders>
          </w:tcPr>
          <w:p>
            <w:pPr>
              <w:autoSpaceDE w:val="0"/>
              <w:autoSpaceDN w:val="0"/>
              <w:adjustRightInd w:val="0"/>
              <w:jc w:val="right"/>
              <w:rPr>
                <w:rFonts w:ascii="Arial" w:eastAsiaTheme="minorHAnsi" w:hAnsi="Arial" w:cs="Arial"/>
                <w:color w:val="000000" w:themeColor="text1"/>
                <w:sz w:val="14"/>
                <w:szCs w:val="14"/>
              </w:rPr>
            </w:pPr>
          </w:p>
        </w:tc>
        <w:tc>
          <w:tcPr>
            <w:tcW w:w="42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20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06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2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2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9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00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r>
      <w:tr>
        <w:trPr>
          <w:trHeight w:val="280"/>
        </w:trPr>
        <w:tc>
          <w:tcPr>
            <w:tcW w:w="1540" w:type="dxa"/>
            <w:tcBorders>
              <w:top w:val="nil"/>
              <w:left w:val="nil"/>
              <w:bottom w:val="nil"/>
              <w:right w:val="nil"/>
            </w:tcBorders>
          </w:tcPr>
          <w:p>
            <w:pPr>
              <w:autoSpaceDE w:val="0"/>
              <w:autoSpaceDN w:val="0"/>
              <w:adjustRightInd w:val="0"/>
              <w:rPr>
                <w:rFonts w:ascii="Arial" w:eastAsiaTheme="minorHAnsi" w:hAnsi="Arial" w:cs="Arial"/>
                <w:b/>
                <w:bCs/>
                <w:i/>
                <w:iCs/>
                <w:color w:val="000000" w:themeColor="text1"/>
                <w:sz w:val="14"/>
                <w:szCs w:val="14"/>
              </w:rPr>
            </w:pPr>
            <w:r>
              <w:rPr>
                <w:rFonts w:ascii="Arial" w:eastAsiaTheme="minorHAnsi" w:hAnsi="Arial" w:cs="Arial"/>
                <w:b/>
                <w:bCs/>
                <w:i/>
                <w:iCs/>
                <w:color w:val="000000" w:themeColor="text1"/>
                <w:sz w:val="14"/>
                <w:szCs w:val="14"/>
              </w:rPr>
              <w:t>NREM Sleep</w:t>
            </w:r>
          </w:p>
        </w:tc>
        <w:tc>
          <w:tcPr>
            <w:tcW w:w="42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20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06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2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2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9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00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r>
      <w:tr>
        <w:trPr>
          <w:trHeight w:val="280"/>
        </w:trPr>
        <w:tc>
          <w:tcPr>
            <w:tcW w:w="1540" w:type="dxa"/>
            <w:tcBorders>
              <w:top w:val="nil"/>
              <w:left w:val="nil"/>
              <w:bottom w:val="nil"/>
              <w:right w:val="nil"/>
            </w:tcBorders>
          </w:tcPr>
          <w:p>
            <w:pPr>
              <w:autoSpaceDE w:val="0"/>
              <w:autoSpaceDN w:val="0"/>
              <w:adjustRightInd w:val="0"/>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Wildtype</w:t>
            </w:r>
          </w:p>
        </w:tc>
        <w:tc>
          <w:tcPr>
            <w:tcW w:w="42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8</w:t>
            </w:r>
          </w:p>
        </w:tc>
        <w:tc>
          <w:tcPr>
            <w:tcW w:w="120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58.79 ± 1.25</w:t>
            </w:r>
          </w:p>
        </w:tc>
        <w:tc>
          <w:tcPr>
            <w:tcW w:w="106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26.64 ± 3.03</w:t>
            </w: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42.72 ± 1.94</w:t>
            </w: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153.75 ± 7.46</w:t>
            </w:r>
          </w:p>
        </w:tc>
        <w:tc>
          <w:tcPr>
            <w:tcW w:w="12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62.25 ± 7.28</w:t>
            </w:r>
          </w:p>
        </w:tc>
        <w:tc>
          <w:tcPr>
            <w:tcW w:w="12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209.00 ± 11.12</w:t>
            </w:r>
          </w:p>
        </w:tc>
        <w:tc>
          <w:tcPr>
            <w:tcW w:w="9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2.77 ± 0.10</w:t>
            </w: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3.14 ± 0.21</w:t>
            </w:r>
          </w:p>
        </w:tc>
        <w:tc>
          <w:tcPr>
            <w:tcW w:w="100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2.95 ± 0.10</w:t>
            </w:r>
          </w:p>
        </w:tc>
      </w:tr>
      <w:tr>
        <w:trPr>
          <w:trHeight w:val="280"/>
        </w:trPr>
        <w:tc>
          <w:tcPr>
            <w:tcW w:w="1540" w:type="dxa"/>
            <w:tcBorders>
              <w:top w:val="nil"/>
              <w:left w:val="nil"/>
              <w:bottom w:val="nil"/>
              <w:right w:val="nil"/>
            </w:tcBorders>
          </w:tcPr>
          <w:p>
            <w:pPr>
              <w:autoSpaceDE w:val="0"/>
              <w:autoSpaceDN w:val="0"/>
              <w:adjustRightInd w:val="0"/>
              <w:rPr>
                <w:rFonts w:ascii="Arial" w:eastAsiaTheme="minorHAnsi" w:hAnsi="Arial" w:cs="Arial"/>
                <w:i/>
                <w:iCs/>
                <w:color w:val="000000" w:themeColor="text1"/>
                <w:sz w:val="14"/>
                <w:szCs w:val="14"/>
              </w:rPr>
            </w:pPr>
            <w:r>
              <w:rPr>
                <w:rFonts w:ascii="Arial" w:eastAsiaTheme="minorHAnsi" w:hAnsi="Arial" w:cs="Arial"/>
                <w:i/>
                <w:iCs/>
                <w:color w:val="000000" w:themeColor="text1"/>
                <w:sz w:val="14"/>
                <w:szCs w:val="14"/>
              </w:rPr>
              <w:t>Orexin/Ataxin-3</w:t>
            </w:r>
          </w:p>
        </w:tc>
        <w:tc>
          <w:tcPr>
            <w:tcW w:w="42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5</w:t>
            </w:r>
          </w:p>
        </w:tc>
        <w:tc>
          <w:tcPr>
            <w:tcW w:w="120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59.06 ± 1.11</w:t>
            </w:r>
          </w:p>
        </w:tc>
        <w:tc>
          <w:tcPr>
            <w:tcW w:w="106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36.24 ± 4.70</w:t>
            </w: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47.65 ± 2.44</w:t>
            </w: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174.20 ± 7.88</w:t>
            </w:r>
          </w:p>
        </w:tc>
        <w:tc>
          <w:tcPr>
            <w:tcW w:w="12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135.60 ± 16.53***</w:t>
            </w:r>
          </w:p>
        </w:tc>
        <w:tc>
          <w:tcPr>
            <w:tcW w:w="12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298.60 ± 13.24***</w:t>
            </w:r>
          </w:p>
        </w:tc>
        <w:tc>
          <w:tcPr>
            <w:tcW w:w="9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2.44 ± 0.05</w:t>
            </w: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1.92 ± 0.19</w:t>
            </w:r>
          </w:p>
        </w:tc>
        <w:tc>
          <w:tcPr>
            <w:tcW w:w="100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2.29 ± 0.11</w:t>
            </w:r>
          </w:p>
        </w:tc>
      </w:tr>
      <w:tr>
        <w:trPr>
          <w:trHeight w:val="280"/>
        </w:trPr>
        <w:tc>
          <w:tcPr>
            <w:tcW w:w="1540" w:type="dxa"/>
            <w:tcBorders>
              <w:top w:val="nil"/>
              <w:left w:val="nil"/>
              <w:bottom w:val="nil"/>
              <w:right w:val="nil"/>
            </w:tcBorders>
          </w:tcPr>
          <w:p>
            <w:pPr>
              <w:autoSpaceDE w:val="0"/>
              <w:autoSpaceDN w:val="0"/>
              <w:adjustRightInd w:val="0"/>
              <w:rPr>
                <w:rFonts w:ascii="Arial" w:eastAsiaTheme="minorHAnsi" w:hAnsi="Arial" w:cs="Arial"/>
                <w:i/>
                <w:iCs/>
                <w:color w:val="000000" w:themeColor="text1"/>
                <w:sz w:val="14"/>
                <w:szCs w:val="14"/>
              </w:rPr>
            </w:pPr>
            <w:r>
              <w:rPr>
                <w:rFonts w:ascii="Arial" w:eastAsiaTheme="minorHAnsi" w:hAnsi="Arial" w:cs="Arial"/>
                <w:i/>
                <w:iCs/>
                <w:color w:val="000000" w:themeColor="text1"/>
                <w:sz w:val="14"/>
                <w:szCs w:val="14"/>
              </w:rPr>
              <w:t>Orexin/Arch: aLE</w:t>
            </w:r>
          </w:p>
        </w:tc>
        <w:tc>
          <w:tcPr>
            <w:tcW w:w="42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10</w:t>
            </w:r>
          </w:p>
        </w:tc>
        <w:tc>
          <w:tcPr>
            <w:tcW w:w="120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61.31 ± 1.71</w:t>
            </w:r>
          </w:p>
        </w:tc>
        <w:tc>
          <w:tcPr>
            <w:tcW w:w="106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vertAlign w:val="superscript"/>
              </w:rPr>
            </w:pPr>
            <w:r>
              <w:rPr>
                <w:rFonts w:ascii="Arial" w:eastAsiaTheme="minorHAnsi" w:hAnsi="Arial" w:cs="Arial"/>
                <w:color w:val="000000" w:themeColor="text1"/>
                <w:sz w:val="14"/>
                <w:szCs w:val="14"/>
              </w:rPr>
              <w:t>27.81 ± 2.20</w:t>
            </w: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44.56 ± 1.37</w:t>
            </w: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162.00 ± 7.88</w:t>
            </w:r>
          </w:p>
        </w:tc>
        <w:tc>
          <w:tcPr>
            <w:tcW w:w="12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vertAlign w:val="superscript"/>
              </w:rPr>
            </w:pPr>
            <w:r>
              <w:rPr>
                <w:rFonts w:ascii="Arial" w:eastAsiaTheme="minorHAnsi" w:hAnsi="Arial" w:cs="Arial"/>
                <w:color w:val="000000" w:themeColor="text1"/>
                <w:sz w:val="14"/>
                <w:szCs w:val="14"/>
              </w:rPr>
              <w:t>71.50 ± 7.00</w:t>
            </w:r>
            <w:r>
              <w:rPr>
                <w:rFonts w:ascii="Arial" w:eastAsiaTheme="minorHAnsi" w:hAnsi="Arial" w:cs="Arial"/>
                <w:color w:val="000000" w:themeColor="text1"/>
                <w:sz w:val="14"/>
                <w:szCs w:val="14"/>
                <w:vertAlign w:val="superscript"/>
              </w:rPr>
              <w:t>†††</w:t>
            </w:r>
          </w:p>
        </w:tc>
        <w:tc>
          <w:tcPr>
            <w:tcW w:w="12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vertAlign w:val="superscript"/>
              </w:rPr>
            </w:pPr>
            <w:r>
              <w:rPr>
                <w:rFonts w:ascii="Arial" w:eastAsiaTheme="minorHAnsi" w:hAnsi="Arial" w:cs="Arial"/>
                <w:color w:val="000000" w:themeColor="text1"/>
                <w:sz w:val="14"/>
                <w:szCs w:val="14"/>
              </w:rPr>
              <w:t>225.10 ± 12.99</w:t>
            </w:r>
            <w:r>
              <w:rPr>
                <w:rFonts w:ascii="Arial" w:eastAsiaTheme="minorHAnsi" w:hAnsi="Arial" w:cs="Arial"/>
                <w:color w:val="000000" w:themeColor="text1"/>
                <w:sz w:val="14"/>
                <w:szCs w:val="14"/>
                <w:vertAlign w:val="superscript"/>
              </w:rPr>
              <w:t>†††</w:t>
            </w:r>
          </w:p>
        </w:tc>
        <w:tc>
          <w:tcPr>
            <w:tcW w:w="9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2.77 ± 0.15</w:t>
            </w: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vertAlign w:val="superscript"/>
              </w:rPr>
            </w:pPr>
            <w:r>
              <w:rPr>
                <w:rFonts w:ascii="Arial" w:eastAsiaTheme="minorHAnsi" w:hAnsi="Arial" w:cs="Arial"/>
                <w:color w:val="000000" w:themeColor="text1"/>
                <w:sz w:val="14"/>
                <w:szCs w:val="14"/>
              </w:rPr>
              <w:t>2.86 ± 0.16</w:t>
            </w:r>
          </w:p>
        </w:tc>
        <w:tc>
          <w:tcPr>
            <w:tcW w:w="100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2.90 ± 0.15</w:t>
            </w:r>
          </w:p>
        </w:tc>
      </w:tr>
      <w:tr>
        <w:trPr>
          <w:trHeight w:val="280"/>
        </w:trPr>
        <w:tc>
          <w:tcPr>
            <w:tcW w:w="1540" w:type="dxa"/>
            <w:tcBorders>
              <w:top w:val="nil"/>
              <w:left w:val="nil"/>
              <w:bottom w:val="nil"/>
              <w:right w:val="nil"/>
            </w:tcBorders>
          </w:tcPr>
          <w:p>
            <w:pPr>
              <w:autoSpaceDE w:val="0"/>
              <w:autoSpaceDN w:val="0"/>
              <w:adjustRightInd w:val="0"/>
              <w:rPr>
                <w:rFonts w:ascii="Arial" w:eastAsiaTheme="minorHAnsi" w:hAnsi="Arial" w:cs="Arial"/>
                <w:i/>
                <w:iCs/>
                <w:color w:val="000000" w:themeColor="text1"/>
                <w:sz w:val="14"/>
                <w:szCs w:val="14"/>
              </w:rPr>
            </w:pPr>
            <w:r>
              <w:rPr>
                <w:rFonts w:ascii="Arial" w:eastAsiaTheme="minorHAnsi" w:hAnsi="Arial" w:cs="Arial"/>
                <w:i/>
                <w:iCs/>
                <w:color w:val="000000" w:themeColor="text1"/>
                <w:sz w:val="14"/>
                <w:szCs w:val="14"/>
              </w:rPr>
              <w:t>Orexin/Arch: aHE</w:t>
            </w:r>
          </w:p>
        </w:tc>
        <w:tc>
          <w:tcPr>
            <w:tcW w:w="42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5</w:t>
            </w:r>
          </w:p>
        </w:tc>
        <w:tc>
          <w:tcPr>
            <w:tcW w:w="120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59.08 ± 2.77</w:t>
            </w:r>
          </w:p>
        </w:tc>
        <w:tc>
          <w:tcPr>
            <w:tcW w:w="106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31.16 ± 1.83</w:t>
            </w: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45.11 ± 2.23</w:t>
            </w: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146.00 ± 9.79</w:t>
            </w:r>
          </w:p>
        </w:tc>
        <w:tc>
          <w:tcPr>
            <w:tcW w:w="12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vertAlign w:val="superscript"/>
              </w:rPr>
            </w:pPr>
            <w:r>
              <w:rPr>
                <w:rFonts w:ascii="Arial" w:eastAsiaTheme="minorHAnsi" w:hAnsi="Arial" w:cs="Arial"/>
                <w:color w:val="000000" w:themeColor="text1"/>
                <w:sz w:val="14"/>
                <w:szCs w:val="14"/>
              </w:rPr>
              <w:t>80.60 ± 6.17</w:t>
            </w:r>
            <w:r>
              <w:rPr>
                <w:rFonts w:ascii="Arial" w:eastAsiaTheme="minorHAnsi" w:hAnsi="Arial" w:cs="Arial"/>
                <w:color w:val="000000" w:themeColor="text1"/>
                <w:sz w:val="14"/>
                <w:szCs w:val="14"/>
                <w:vertAlign w:val="superscript"/>
              </w:rPr>
              <w:t>†</w:t>
            </w:r>
          </w:p>
        </w:tc>
        <w:tc>
          <w:tcPr>
            <w:tcW w:w="12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vertAlign w:val="superscript"/>
              </w:rPr>
            </w:pPr>
            <w:r>
              <w:rPr>
                <w:rFonts w:ascii="Arial" w:eastAsiaTheme="minorHAnsi" w:hAnsi="Arial" w:cs="Arial"/>
                <w:color w:val="000000" w:themeColor="text1"/>
                <w:sz w:val="14"/>
                <w:szCs w:val="14"/>
              </w:rPr>
              <w:t>217.40 ± 13.51</w:t>
            </w:r>
            <w:r>
              <w:rPr>
                <w:rFonts w:ascii="Arial" w:eastAsiaTheme="minorHAnsi" w:hAnsi="Arial" w:cs="Arial"/>
                <w:color w:val="000000" w:themeColor="text1"/>
                <w:sz w:val="14"/>
                <w:szCs w:val="14"/>
                <w:vertAlign w:val="superscript"/>
              </w:rPr>
              <w:t>†††</w:t>
            </w:r>
          </w:p>
        </w:tc>
        <w:tc>
          <w:tcPr>
            <w:tcW w:w="9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2.97 ± 0.30</w:t>
            </w: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vertAlign w:val="superscript"/>
              </w:rPr>
            </w:pPr>
            <w:r>
              <w:rPr>
                <w:rFonts w:ascii="Arial" w:eastAsiaTheme="minorHAnsi" w:hAnsi="Arial" w:cs="Arial"/>
                <w:color w:val="000000" w:themeColor="text1"/>
                <w:sz w:val="14"/>
                <w:szCs w:val="14"/>
              </w:rPr>
              <w:t>2.84 ± 0.32</w:t>
            </w:r>
          </w:p>
        </w:tc>
        <w:tc>
          <w:tcPr>
            <w:tcW w:w="100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vertAlign w:val="superscript"/>
              </w:rPr>
            </w:pPr>
            <w:r>
              <w:rPr>
                <w:rFonts w:ascii="Arial" w:eastAsiaTheme="minorHAnsi" w:hAnsi="Arial" w:cs="Arial"/>
                <w:color w:val="000000" w:themeColor="text1"/>
                <w:sz w:val="14"/>
                <w:szCs w:val="14"/>
              </w:rPr>
              <w:t>3.05 ± 0.33</w:t>
            </w:r>
          </w:p>
        </w:tc>
      </w:tr>
      <w:tr>
        <w:trPr>
          <w:trHeight w:val="280"/>
        </w:trPr>
        <w:tc>
          <w:tcPr>
            <w:tcW w:w="1540" w:type="dxa"/>
            <w:tcBorders>
              <w:top w:val="nil"/>
              <w:left w:val="nil"/>
              <w:bottom w:val="nil"/>
              <w:right w:val="nil"/>
            </w:tcBorders>
          </w:tcPr>
          <w:p>
            <w:pPr>
              <w:autoSpaceDE w:val="0"/>
              <w:autoSpaceDN w:val="0"/>
              <w:adjustRightInd w:val="0"/>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 xml:space="preserve">2-way </w:t>
            </w:r>
            <w:r>
              <w:rPr>
                <w:rFonts w:ascii="Arial" w:eastAsiaTheme="minorHAnsi" w:hAnsi="Arial" w:cs="Arial"/>
                <w:color w:val="000000" w:themeColor="text1"/>
                <w:sz w:val="14"/>
                <w:szCs w:val="14"/>
              </w:rPr>
              <w:t xml:space="preserve">RM </w:t>
            </w:r>
            <w:r>
              <w:rPr>
                <w:rFonts w:ascii="Arial" w:eastAsiaTheme="minorHAnsi" w:hAnsi="Arial" w:cs="Arial"/>
                <w:color w:val="000000" w:themeColor="text1"/>
                <w:sz w:val="14"/>
                <w:szCs w:val="14"/>
              </w:rPr>
              <w:t>ANOVA</w:t>
            </w:r>
          </w:p>
        </w:tc>
        <w:tc>
          <w:tcPr>
            <w:tcW w:w="42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2260" w:type="dxa"/>
            <w:gridSpan w:val="2"/>
            <w:tcBorders>
              <w:top w:val="nil"/>
              <w:left w:val="nil"/>
              <w:bottom w:val="nil"/>
              <w:right w:val="nil"/>
            </w:tcBorders>
          </w:tcPr>
          <w:p>
            <w:pPr>
              <w:autoSpaceDE w:val="0"/>
              <w:autoSpaceDN w:val="0"/>
              <w:adjustRightInd w:val="0"/>
              <w:ind w:firstLine="555"/>
              <w:jc w:val="center"/>
              <w:rPr>
                <w:rFonts w:ascii="Arial" w:eastAsiaTheme="minorHAnsi" w:hAnsi="Arial" w:cs="Arial"/>
                <w:color w:val="000000" w:themeColor="text1"/>
                <w:sz w:val="14"/>
                <w:szCs w:val="14"/>
              </w:rPr>
            </w:pPr>
            <w:r>
              <w:rPr>
                <w:rFonts w:ascii="Arial" w:eastAsia="Times New Roman" w:hAnsi="Arial" w:cs="Arial"/>
                <w:i/>
                <w:iCs/>
                <w:color w:val="000000" w:themeColor="text1"/>
                <w:sz w:val="14"/>
                <w:szCs w:val="14"/>
              </w:rPr>
              <w:t>F</w:t>
            </w:r>
            <w:r>
              <w:rPr>
                <w:rFonts w:ascii="Arial" w:eastAsia="Times New Roman" w:hAnsi="Arial" w:cs="Arial"/>
                <w:color w:val="000000" w:themeColor="text1"/>
                <w:sz w:val="14"/>
                <w:szCs w:val="14"/>
              </w:rPr>
              <w:t xml:space="preserve">(6,48) = 2.21; </w:t>
            </w:r>
            <w:r>
              <w:rPr>
                <w:rFonts w:ascii="Arial" w:eastAsia="Times New Roman" w:hAnsi="Arial" w:cs="Arial"/>
                <w:i/>
                <w:iCs/>
                <w:color w:val="000000" w:themeColor="text1"/>
                <w:sz w:val="14"/>
                <w:szCs w:val="14"/>
              </w:rPr>
              <w:t>p</w:t>
            </w:r>
            <w:r>
              <w:rPr>
                <w:rFonts w:ascii="Arial" w:eastAsia="Times New Roman" w:hAnsi="Arial" w:cs="Arial"/>
                <w:color w:val="000000" w:themeColor="text1"/>
                <w:sz w:val="14"/>
                <w:szCs w:val="14"/>
              </w:rPr>
              <w:t xml:space="preserve"> = 0.06</w:t>
            </w: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2420" w:type="dxa"/>
            <w:gridSpan w:val="2"/>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imes New Roman" w:hAnsi="Arial" w:cs="Arial"/>
                <w:i/>
                <w:iCs/>
                <w:color w:val="000000" w:themeColor="text1"/>
                <w:sz w:val="14"/>
                <w:szCs w:val="14"/>
              </w:rPr>
              <w:t>F</w:t>
            </w:r>
            <w:r>
              <w:rPr>
                <w:rFonts w:ascii="Arial" w:eastAsia="Times New Roman" w:hAnsi="Arial" w:cs="Arial"/>
                <w:color w:val="000000" w:themeColor="text1"/>
                <w:sz w:val="14"/>
                <w:szCs w:val="14"/>
              </w:rPr>
              <w:t xml:space="preserve">(6,48) = 5.36; </w:t>
            </w:r>
            <w:r>
              <w:rPr>
                <w:rFonts w:ascii="Arial" w:eastAsia="Times New Roman" w:hAnsi="Arial" w:cs="Arial"/>
                <w:i/>
                <w:iCs/>
                <w:color w:val="000000" w:themeColor="text1"/>
                <w:sz w:val="14"/>
                <w:szCs w:val="14"/>
              </w:rPr>
              <w:t>p</w:t>
            </w:r>
            <w:r>
              <w:rPr>
                <w:rFonts w:ascii="Arial" w:eastAsia="Times New Roman" w:hAnsi="Arial" w:cs="Arial"/>
                <w:color w:val="000000" w:themeColor="text1"/>
                <w:sz w:val="14"/>
                <w:szCs w:val="14"/>
              </w:rPr>
              <w:t xml:space="preserve"> = 0.0003</w:t>
            </w:r>
          </w:p>
        </w:tc>
        <w:tc>
          <w:tcPr>
            <w:tcW w:w="12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2120" w:type="dxa"/>
            <w:gridSpan w:val="2"/>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imes New Roman" w:hAnsi="Arial" w:cs="Arial"/>
                <w:i/>
                <w:iCs/>
                <w:color w:val="000000" w:themeColor="text1"/>
                <w:sz w:val="14"/>
                <w:szCs w:val="14"/>
              </w:rPr>
              <w:t>F</w:t>
            </w:r>
            <w:r>
              <w:rPr>
                <w:rFonts w:ascii="Arial" w:eastAsia="Times New Roman" w:hAnsi="Arial" w:cs="Arial"/>
                <w:color w:val="000000" w:themeColor="text1"/>
                <w:sz w:val="14"/>
                <w:szCs w:val="14"/>
              </w:rPr>
              <w:t xml:space="preserve">(6,48) = 3.02; </w:t>
            </w:r>
            <w:r>
              <w:rPr>
                <w:rFonts w:ascii="Arial" w:eastAsia="Times New Roman" w:hAnsi="Arial" w:cs="Arial"/>
                <w:i/>
                <w:iCs/>
                <w:color w:val="000000" w:themeColor="text1"/>
                <w:sz w:val="14"/>
                <w:szCs w:val="14"/>
              </w:rPr>
              <w:t>p</w:t>
            </w:r>
            <w:r>
              <w:rPr>
                <w:rFonts w:ascii="Arial" w:eastAsia="Times New Roman" w:hAnsi="Arial" w:cs="Arial"/>
                <w:color w:val="000000" w:themeColor="text1"/>
                <w:sz w:val="14"/>
                <w:szCs w:val="14"/>
              </w:rPr>
              <w:t xml:space="preserve"> = 0.014</w:t>
            </w:r>
          </w:p>
        </w:tc>
        <w:tc>
          <w:tcPr>
            <w:tcW w:w="100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r>
      <w:tr>
        <w:trPr>
          <w:trHeight w:val="160"/>
        </w:trPr>
        <w:tc>
          <w:tcPr>
            <w:tcW w:w="1540" w:type="dxa"/>
            <w:tcBorders>
              <w:top w:val="nil"/>
              <w:left w:val="nil"/>
              <w:bottom w:val="nil"/>
              <w:right w:val="nil"/>
            </w:tcBorders>
          </w:tcPr>
          <w:p>
            <w:pPr>
              <w:autoSpaceDE w:val="0"/>
              <w:autoSpaceDN w:val="0"/>
              <w:adjustRightInd w:val="0"/>
              <w:jc w:val="right"/>
              <w:rPr>
                <w:rFonts w:ascii="Arial" w:eastAsiaTheme="minorHAnsi" w:hAnsi="Arial" w:cs="Arial"/>
                <w:color w:val="000000" w:themeColor="text1"/>
                <w:sz w:val="14"/>
                <w:szCs w:val="14"/>
              </w:rPr>
            </w:pPr>
          </w:p>
        </w:tc>
        <w:tc>
          <w:tcPr>
            <w:tcW w:w="42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20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06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2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2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9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00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r>
      <w:tr>
        <w:trPr>
          <w:trHeight w:val="280"/>
        </w:trPr>
        <w:tc>
          <w:tcPr>
            <w:tcW w:w="1540" w:type="dxa"/>
            <w:tcBorders>
              <w:top w:val="nil"/>
              <w:left w:val="nil"/>
              <w:bottom w:val="nil"/>
              <w:right w:val="nil"/>
            </w:tcBorders>
          </w:tcPr>
          <w:p>
            <w:pPr>
              <w:autoSpaceDE w:val="0"/>
              <w:autoSpaceDN w:val="0"/>
              <w:adjustRightInd w:val="0"/>
              <w:rPr>
                <w:rFonts w:ascii="Arial" w:eastAsiaTheme="minorHAnsi" w:hAnsi="Arial" w:cs="Arial"/>
                <w:b/>
                <w:bCs/>
                <w:i/>
                <w:iCs/>
                <w:color w:val="000000" w:themeColor="text1"/>
                <w:sz w:val="14"/>
                <w:szCs w:val="14"/>
              </w:rPr>
            </w:pPr>
            <w:r>
              <w:rPr>
                <w:rFonts w:ascii="Arial" w:eastAsiaTheme="minorHAnsi" w:hAnsi="Arial" w:cs="Arial"/>
                <w:b/>
                <w:bCs/>
                <w:i/>
                <w:iCs/>
                <w:color w:val="000000" w:themeColor="text1"/>
                <w:sz w:val="14"/>
                <w:szCs w:val="14"/>
              </w:rPr>
              <w:t>REM Sleep</w:t>
            </w:r>
          </w:p>
        </w:tc>
        <w:tc>
          <w:tcPr>
            <w:tcW w:w="42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20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06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2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2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9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00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r>
      <w:tr>
        <w:trPr>
          <w:trHeight w:val="280"/>
        </w:trPr>
        <w:tc>
          <w:tcPr>
            <w:tcW w:w="1540" w:type="dxa"/>
            <w:tcBorders>
              <w:top w:val="nil"/>
              <w:left w:val="nil"/>
              <w:bottom w:val="nil"/>
              <w:right w:val="nil"/>
            </w:tcBorders>
          </w:tcPr>
          <w:p>
            <w:pPr>
              <w:autoSpaceDE w:val="0"/>
              <w:autoSpaceDN w:val="0"/>
              <w:adjustRightInd w:val="0"/>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Wildtype</w:t>
            </w:r>
          </w:p>
        </w:tc>
        <w:tc>
          <w:tcPr>
            <w:tcW w:w="42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8</w:t>
            </w:r>
          </w:p>
        </w:tc>
        <w:tc>
          <w:tcPr>
            <w:tcW w:w="120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8.49 ± 0.64</w:t>
            </w:r>
          </w:p>
        </w:tc>
        <w:tc>
          <w:tcPr>
            <w:tcW w:w="106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2.27 ± 0.32</w:t>
            </w: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5.38 ± 0.40</w:t>
            </w: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45.00 ± 2.96</w:t>
            </w:r>
          </w:p>
        </w:tc>
        <w:tc>
          <w:tcPr>
            <w:tcW w:w="12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13.25 ± 1.77</w:t>
            </w:r>
          </w:p>
        </w:tc>
        <w:tc>
          <w:tcPr>
            <w:tcW w:w="12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57.37 ± 4.23</w:t>
            </w:r>
          </w:p>
        </w:tc>
        <w:tc>
          <w:tcPr>
            <w:tcW w:w="9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1.32 ± 0.05</w:t>
            </w: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1.22 ± 0.06</w:t>
            </w:r>
          </w:p>
        </w:tc>
        <w:tc>
          <w:tcPr>
            <w:tcW w:w="100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1.33 ± 0.04</w:t>
            </w:r>
          </w:p>
        </w:tc>
      </w:tr>
      <w:tr>
        <w:trPr>
          <w:trHeight w:val="280"/>
        </w:trPr>
        <w:tc>
          <w:tcPr>
            <w:tcW w:w="1540" w:type="dxa"/>
            <w:tcBorders>
              <w:top w:val="nil"/>
              <w:left w:val="nil"/>
              <w:bottom w:val="nil"/>
              <w:right w:val="nil"/>
            </w:tcBorders>
          </w:tcPr>
          <w:p>
            <w:pPr>
              <w:autoSpaceDE w:val="0"/>
              <w:autoSpaceDN w:val="0"/>
              <w:adjustRightInd w:val="0"/>
              <w:rPr>
                <w:rFonts w:ascii="Arial" w:eastAsiaTheme="minorHAnsi" w:hAnsi="Arial" w:cs="Arial"/>
                <w:i/>
                <w:iCs/>
                <w:color w:val="000000" w:themeColor="text1"/>
                <w:sz w:val="14"/>
                <w:szCs w:val="14"/>
              </w:rPr>
            </w:pPr>
            <w:r>
              <w:rPr>
                <w:rFonts w:ascii="Arial" w:eastAsiaTheme="minorHAnsi" w:hAnsi="Arial" w:cs="Arial"/>
                <w:i/>
                <w:iCs/>
                <w:color w:val="000000" w:themeColor="text1"/>
                <w:sz w:val="14"/>
                <w:szCs w:val="14"/>
              </w:rPr>
              <w:t>Orexin/Ataxin-3</w:t>
            </w:r>
          </w:p>
        </w:tc>
        <w:tc>
          <w:tcPr>
            <w:tcW w:w="42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5</w:t>
            </w:r>
          </w:p>
        </w:tc>
        <w:tc>
          <w:tcPr>
            <w:tcW w:w="120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6.30 ± 0.45*</w:t>
            </w:r>
          </w:p>
        </w:tc>
        <w:tc>
          <w:tcPr>
            <w:tcW w:w="106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4.24 ± 0.62</w:t>
            </w: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5.27 ± 0.51</w:t>
            </w: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37.20 ± 4.40</w:t>
            </w:r>
          </w:p>
        </w:tc>
        <w:tc>
          <w:tcPr>
            <w:tcW w:w="12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22.40 ± 4.40</w:t>
            </w:r>
          </w:p>
        </w:tc>
        <w:tc>
          <w:tcPr>
            <w:tcW w:w="12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59.20 ± 8.54</w:t>
            </w:r>
          </w:p>
        </w:tc>
        <w:tc>
          <w:tcPr>
            <w:tcW w:w="9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1.24 ± 0.07</w:t>
            </w: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1.42 ± 0.11</w:t>
            </w:r>
          </w:p>
        </w:tc>
        <w:tc>
          <w:tcPr>
            <w:tcW w:w="100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1.31 ± 0.06</w:t>
            </w:r>
          </w:p>
        </w:tc>
      </w:tr>
      <w:tr>
        <w:trPr>
          <w:trHeight w:val="280"/>
        </w:trPr>
        <w:tc>
          <w:tcPr>
            <w:tcW w:w="1540" w:type="dxa"/>
            <w:tcBorders>
              <w:top w:val="nil"/>
              <w:left w:val="nil"/>
              <w:bottom w:val="nil"/>
              <w:right w:val="nil"/>
            </w:tcBorders>
          </w:tcPr>
          <w:p>
            <w:pPr>
              <w:autoSpaceDE w:val="0"/>
              <w:autoSpaceDN w:val="0"/>
              <w:adjustRightInd w:val="0"/>
              <w:rPr>
                <w:rFonts w:ascii="Arial" w:eastAsiaTheme="minorHAnsi" w:hAnsi="Arial" w:cs="Arial"/>
                <w:i/>
                <w:iCs/>
                <w:color w:val="000000" w:themeColor="text1"/>
                <w:sz w:val="14"/>
                <w:szCs w:val="14"/>
              </w:rPr>
            </w:pPr>
            <w:r>
              <w:rPr>
                <w:rFonts w:ascii="Arial" w:eastAsiaTheme="minorHAnsi" w:hAnsi="Arial" w:cs="Arial"/>
                <w:i/>
                <w:iCs/>
                <w:color w:val="000000" w:themeColor="text1"/>
                <w:sz w:val="14"/>
                <w:szCs w:val="14"/>
              </w:rPr>
              <w:t>Orexin/Arch: aLE</w:t>
            </w:r>
          </w:p>
        </w:tc>
        <w:tc>
          <w:tcPr>
            <w:tcW w:w="42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10</w:t>
            </w:r>
          </w:p>
        </w:tc>
        <w:tc>
          <w:tcPr>
            <w:tcW w:w="120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vertAlign w:val="superscript"/>
              </w:rPr>
            </w:pPr>
            <w:r>
              <w:rPr>
                <w:rFonts w:ascii="Arial" w:eastAsiaTheme="minorHAnsi" w:hAnsi="Arial" w:cs="Arial"/>
                <w:color w:val="000000" w:themeColor="text1"/>
                <w:sz w:val="14"/>
                <w:szCs w:val="14"/>
              </w:rPr>
              <w:t>8.77 ± 0.51</w:t>
            </w:r>
            <w:r>
              <w:rPr>
                <w:rFonts w:ascii="Arial" w:eastAsiaTheme="minorHAnsi" w:hAnsi="Arial" w:cs="Arial"/>
                <w:color w:val="000000" w:themeColor="text1"/>
                <w:sz w:val="14"/>
                <w:szCs w:val="14"/>
                <w:vertAlign w:val="superscript"/>
              </w:rPr>
              <w:t>††^</w:t>
            </w:r>
          </w:p>
        </w:tc>
        <w:tc>
          <w:tcPr>
            <w:tcW w:w="106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2.70 ± 0.48</w:t>
            </w: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5.73 ± 0.43</w:t>
            </w: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42.50 ± 2.81</w:t>
            </w:r>
          </w:p>
        </w:tc>
        <w:tc>
          <w:tcPr>
            <w:tcW w:w="12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14.70 ± 2.65</w:t>
            </w:r>
          </w:p>
        </w:tc>
        <w:tc>
          <w:tcPr>
            <w:tcW w:w="12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vertAlign w:val="superscript"/>
              </w:rPr>
            </w:pPr>
            <w:r>
              <w:rPr>
                <w:rFonts w:ascii="Arial" w:eastAsiaTheme="minorHAnsi" w:hAnsi="Arial" w:cs="Arial"/>
                <w:color w:val="000000" w:themeColor="text1"/>
                <w:sz w:val="14"/>
                <w:szCs w:val="14"/>
              </w:rPr>
              <w:t>56.40 ± 4.74</w:t>
            </w:r>
            <w:r>
              <w:rPr>
                <w:rFonts w:ascii="Arial" w:eastAsiaTheme="minorHAnsi" w:hAnsi="Arial" w:cs="Arial"/>
                <w:color w:val="000000" w:themeColor="text1"/>
                <w:sz w:val="14"/>
                <w:szCs w:val="14"/>
                <w:vertAlign w:val="superscript"/>
              </w:rPr>
              <w:t>^^</w:t>
            </w:r>
          </w:p>
        </w:tc>
        <w:tc>
          <w:tcPr>
            <w:tcW w:w="9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1.50 ± 0.08</w:t>
            </w: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1.31 ± 0.08</w:t>
            </w:r>
          </w:p>
        </w:tc>
        <w:tc>
          <w:tcPr>
            <w:tcW w:w="100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1.48 ± 0.08</w:t>
            </w:r>
          </w:p>
        </w:tc>
      </w:tr>
      <w:tr>
        <w:trPr>
          <w:trHeight w:val="280"/>
        </w:trPr>
        <w:tc>
          <w:tcPr>
            <w:tcW w:w="1540" w:type="dxa"/>
            <w:tcBorders>
              <w:top w:val="nil"/>
              <w:left w:val="nil"/>
              <w:bottom w:val="nil"/>
              <w:right w:val="nil"/>
            </w:tcBorders>
          </w:tcPr>
          <w:p>
            <w:pPr>
              <w:autoSpaceDE w:val="0"/>
              <w:autoSpaceDN w:val="0"/>
              <w:adjustRightInd w:val="0"/>
              <w:rPr>
                <w:rFonts w:ascii="Arial" w:eastAsiaTheme="minorHAnsi" w:hAnsi="Arial" w:cs="Arial"/>
                <w:i/>
                <w:iCs/>
                <w:color w:val="000000" w:themeColor="text1"/>
                <w:sz w:val="14"/>
                <w:szCs w:val="14"/>
              </w:rPr>
            </w:pPr>
            <w:r>
              <w:rPr>
                <w:rFonts w:ascii="Arial" w:eastAsiaTheme="minorHAnsi" w:hAnsi="Arial" w:cs="Arial"/>
                <w:i/>
                <w:iCs/>
                <w:color w:val="000000" w:themeColor="text1"/>
                <w:sz w:val="14"/>
                <w:szCs w:val="14"/>
              </w:rPr>
              <w:t>Orexin/Arch: aHE</w:t>
            </w:r>
          </w:p>
        </w:tc>
        <w:tc>
          <w:tcPr>
            <w:tcW w:w="42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5</w:t>
            </w:r>
          </w:p>
        </w:tc>
        <w:tc>
          <w:tcPr>
            <w:tcW w:w="120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vertAlign w:val="superscript"/>
              </w:rPr>
            </w:pPr>
            <w:r>
              <w:rPr>
                <w:rFonts w:ascii="Arial" w:eastAsiaTheme="minorHAnsi" w:hAnsi="Arial" w:cs="Arial"/>
                <w:color w:val="000000" w:themeColor="text1"/>
                <w:sz w:val="14"/>
                <w:szCs w:val="14"/>
              </w:rPr>
              <w:t>10.80 ± 0.98*</w:t>
            </w:r>
            <w:r>
              <w:rPr>
                <w:rFonts w:ascii="Arial" w:eastAsiaTheme="minorHAnsi" w:hAnsi="Arial" w:cs="Arial"/>
                <w:color w:val="000000" w:themeColor="text1"/>
                <w:sz w:val="14"/>
                <w:szCs w:val="14"/>
                <w:vertAlign w:val="superscript"/>
              </w:rPr>
              <w:t>†††</w:t>
            </w:r>
          </w:p>
        </w:tc>
        <w:tc>
          <w:tcPr>
            <w:tcW w:w="106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3.33 ± 0.23</w:t>
            </w: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7.06 ± 0.43</w:t>
            </w: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vertAlign w:val="superscript"/>
              </w:rPr>
            </w:pPr>
            <w:r>
              <w:rPr>
                <w:rFonts w:ascii="Arial" w:eastAsiaTheme="minorHAnsi" w:hAnsi="Arial" w:cs="Arial"/>
                <w:color w:val="000000" w:themeColor="text1"/>
                <w:sz w:val="14"/>
                <w:szCs w:val="14"/>
              </w:rPr>
              <w:t>56.00 ± 3.17</w:t>
            </w:r>
            <w:r>
              <w:rPr>
                <w:rFonts w:ascii="Arial" w:eastAsiaTheme="minorHAnsi" w:hAnsi="Arial" w:cs="Arial"/>
                <w:color w:val="000000" w:themeColor="text1"/>
                <w:sz w:val="14"/>
                <w:szCs w:val="14"/>
                <w:vertAlign w:val="superscript"/>
              </w:rPr>
              <w:t>†</w:t>
            </w:r>
          </w:p>
        </w:tc>
        <w:tc>
          <w:tcPr>
            <w:tcW w:w="12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21.60 ± 3.17</w:t>
            </w:r>
          </w:p>
        </w:tc>
        <w:tc>
          <w:tcPr>
            <w:tcW w:w="12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76.60 ± 4.50**</w:t>
            </w:r>
          </w:p>
        </w:tc>
        <w:tc>
          <w:tcPr>
            <w:tcW w:w="9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1.37 ± 0.10</w:t>
            </w: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1.14 ± 0.12</w:t>
            </w:r>
          </w:p>
        </w:tc>
        <w:tc>
          <w:tcPr>
            <w:tcW w:w="100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1.31 ± 0.07</w:t>
            </w:r>
          </w:p>
        </w:tc>
      </w:tr>
      <w:tr>
        <w:trPr>
          <w:trHeight w:val="280"/>
        </w:trPr>
        <w:tc>
          <w:tcPr>
            <w:tcW w:w="1540" w:type="dxa"/>
            <w:tcBorders>
              <w:top w:val="nil"/>
              <w:left w:val="nil"/>
              <w:bottom w:val="nil"/>
              <w:right w:val="nil"/>
            </w:tcBorders>
          </w:tcPr>
          <w:p>
            <w:pPr>
              <w:autoSpaceDE w:val="0"/>
              <w:autoSpaceDN w:val="0"/>
              <w:adjustRightInd w:val="0"/>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2-way ANOVA</w:t>
            </w:r>
          </w:p>
        </w:tc>
        <w:tc>
          <w:tcPr>
            <w:tcW w:w="42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3440" w:type="dxa"/>
            <w:gridSpan w:val="3"/>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imes New Roman" w:hAnsi="Arial" w:cs="Arial"/>
                <w:i/>
                <w:iCs/>
                <w:color w:val="000000" w:themeColor="text1"/>
                <w:sz w:val="14"/>
                <w:szCs w:val="14"/>
              </w:rPr>
              <w:t>F</w:t>
            </w:r>
            <w:r>
              <w:rPr>
                <w:rFonts w:ascii="Arial" w:eastAsia="Times New Roman" w:hAnsi="Arial" w:cs="Arial"/>
                <w:color w:val="000000" w:themeColor="text1"/>
                <w:sz w:val="14"/>
                <w:szCs w:val="14"/>
              </w:rPr>
              <w:t xml:space="preserve">(6,48) = 9.69; </w:t>
            </w:r>
            <w:r>
              <w:rPr>
                <w:rFonts w:ascii="Arial" w:eastAsia="Times New Roman" w:hAnsi="Arial" w:cs="Arial"/>
                <w:i/>
                <w:iCs/>
                <w:color w:val="000000" w:themeColor="text1"/>
                <w:sz w:val="14"/>
                <w:szCs w:val="14"/>
              </w:rPr>
              <w:t>p</w:t>
            </w:r>
            <w:r>
              <w:rPr>
                <w:rFonts w:ascii="Arial" w:eastAsia="Times New Roman" w:hAnsi="Arial" w:cs="Arial"/>
                <w:color w:val="000000" w:themeColor="text1"/>
                <w:sz w:val="14"/>
                <w:szCs w:val="14"/>
              </w:rPr>
              <w:t xml:space="preserve"> &lt; 0.0001</w:t>
            </w:r>
          </w:p>
        </w:tc>
        <w:tc>
          <w:tcPr>
            <w:tcW w:w="3660" w:type="dxa"/>
            <w:gridSpan w:val="3"/>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imes New Roman" w:hAnsi="Arial" w:cs="Arial"/>
                <w:i/>
                <w:iCs/>
                <w:color w:val="000000" w:themeColor="text1"/>
                <w:sz w:val="14"/>
                <w:szCs w:val="14"/>
              </w:rPr>
              <w:t>F</w:t>
            </w:r>
            <w:r>
              <w:rPr>
                <w:rFonts w:ascii="Arial" w:eastAsia="Times New Roman" w:hAnsi="Arial" w:cs="Arial"/>
                <w:color w:val="000000" w:themeColor="text1"/>
                <w:sz w:val="14"/>
                <w:szCs w:val="14"/>
              </w:rPr>
              <w:t xml:space="preserve">(6,48) = 4.42; </w:t>
            </w:r>
            <w:r>
              <w:rPr>
                <w:rFonts w:ascii="Arial" w:eastAsia="Times New Roman" w:hAnsi="Arial" w:cs="Arial"/>
                <w:i/>
                <w:iCs/>
                <w:color w:val="000000" w:themeColor="text1"/>
                <w:sz w:val="14"/>
                <w:szCs w:val="14"/>
              </w:rPr>
              <w:t>p</w:t>
            </w:r>
            <w:r>
              <w:rPr>
                <w:rFonts w:ascii="Arial" w:eastAsia="Times New Roman" w:hAnsi="Arial" w:cs="Arial"/>
                <w:color w:val="000000" w:themeColor="text1"/>
                <w:sz w:val="14"/>
                <w:szCs w:val="14"/>
              </w:rPr>
              <w:t xml:space="preserve"> =</w:t>
            </w:r>
            <w:r>
              <w:rPr>
                <w:rFonts w:ascii="Arial" w:eastAsiaTheme="minorHAnsi" w:hAnsi="Arial" w:cs="Arial"/>
                <w:color w:val="000000" w:themeColor="text1"/>
                <w:sz w:val="14"/>
                <w:szCs w:val="14"/>
              </w:rPr>
              <w:t xml:space="preserve"> 0.</w:t>
            </w:r>
            <w:r>
              <w:rPr>
                <w:rFonts w:ascii="Arial" w:eastAsiaTheme="minorHAnsi" w:hAnsi="Arial" w:cs="Arial"/>
                <w:color w:val="000000" w:themeColor="text1"/>
                <w:sz w:val="14"/>
                <w:szCs w:val="14"/>
              </w:rPr>
              <w:t>0012</w:t>
            </w:r>
          </w:p>
        </w:tc>
        <w:tc>
          <w:tcPr>
            <w:tcW w:w="3120" w:type="dxa"/>
            <w:gridSpan w:val="3"/>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imes New Roman" w:hAnsi="Arial" w:cs="Arial"/>
                <w:i/>
                <w:iCs/>
                <w:color w:val="000000" w:themeColor="text1"/>
                <w:sz w:val="14"/>
                <w:szCs w:val="14"/>
              </w:rPr>
              <w:t>F</w:t>
            </w:r>
            <w:r>
              <w:rPr>
                <w:rFonts w:ascii="Arial" w:eastAsia="Times New Roman" w:hAnsi="Arial" w:cs="Arial"/>
                <w:color w:val="000000" w:themeColor="text1"/>
                <w:sz w:val="14"/>
                <w:szCs w:val="14"/>
              </w:rPr>
              <w:t xml:space="preserve">(6,48) = 1.82; </w:t>
            </w:r>
            <w:r>
              <w:rPr>
                <w:rFonts w:ascii="Arial" w:eastAsia="Times New Roman" w:hAnsi="Arial" w:cs="Arial"/>
                <w:i/>
                <w:iCs/>
                <w:color w:val="000000" w:themeColor="text1"/>
                <w:sz w:val="14"/>
                <w:szCs w:val="14"/>
              </w:rPr>
              <w:t>p</w:t>
            </w:r>
            <w:r>
              <w:rPr>
                <w:rFonts w:ascii="Arial" w:eastAsia="Times New Roman" w:hAnsi="Arial" w:cs="Arial"/>
                <w:color w:val="000000" w:themeColor="text1"/>
                <w:sz w:val="14"/>
                <w:szCs w:val="14"/>
              </w:rPr>
              <w:t xml:space="preserve"> = 0</w:t>
            </w:r>
            <w:r>
              <w:rPr>
                <w:rFonts w:ascii="Arial" w:eastAsiaTheme="minorHAnsi" w:hAnsi="Arial" w:cs="Arial"/>
                <w:color w:val="000000" w:themeColor="text1"/>
                <w:sz w:val="14"/>
                <w:szCs w:val="14"/>
              </w:rPr>
              <w:t>.114</w:t>
            </w:r>
          </w:p>
        </w:tc>
      </w:tr>
      <w:tr>
        <w:trPr>
          <w:trHeight w:val="280"/>
        </w:trPr>
        <w:tc>
          <w:tcPr>
            <w:tcW w:w="1540" w:type="dxa"/>
            <w:tcBorders>
              <w:top w:val="nil"/>
              <w:left w:val="nil"/>
              <w:bottom w:val="nil"/>
              <w:right w:val="nil"/>
            </w:tcBorders>
          </w:tcPr>
          <w:p>
            <w:pPr>
              <w:autoSpaceDE w:val="0"/>
              <w:autoSpaceDN w:val="0"/>
              <w:adjustRightInd w:val="0"/>
              <w:rPr>
                <w:rFonts w:ascii="Arial" w:eastAsiaTheme="minorHAnsi" w:hAnsi="Arial" w:cs="Arial"/>
                <w:i/>
                <w:iCs/>
                <w:color w:val="000000" w:themeColor="text1"/>
                <w:sz w:val="14"/>
                <w:szCs w:val="14"/>
              </w:rPr>
            </w:pPr>
          </w:p>
        </w:tc>
        <w:tc>
          <w:tcPr>
            <w:tcW w:w="42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20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06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2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2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9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00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r>
      <w:tr>
        <w:trPr>
          <w:trHeight w:val="160"/>
        </w:trPr>
        <w:tc>
          <w:tcPr>
            <w:tcW w:w="1540" w:type="dxa"/>
            <w:tcBorders>
              <w:top w:val="nil"/>
              <w:left w:val="nil"/>
              <w:bottom w:val="nil"/>
              <w:right w:val="nil"/>
            </w:tcBorders>
          </w:tcPr>
          <w:p>
            <w:pPr>
              <w:autoSpaceDE w:val="0"/>
              <w:autoSpaceDN w:val="0"/>
              <w:adjustRightInd w:val="0"/>
              <w:jc w:val="right"/>
              <w:rPr>
                <w:rFonts w:ascii="Arial" w:eastAsiaTheme="minorHAnsi" w:hAnsi="Arial" w:cs="Arial"/>
                <w:color w:val="000000" w:themeColor="text1"/>
                <w:sz w:val="14"/>
                <w:szCs w:val="14"/>
              </w:rPr>
            </w:pPr>
          </w:p>
        </w:tc>
        <w:tc>
          <w:tcPr>
            <w:tcW w:w="42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20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06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2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2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9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00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r>
      <w:tr>
        <w:trPr>
          <w:trHeight w:val="280"/>
        </w:trPr>
        <w:tc>
          <w:tcPr>
            <w:tcW w:w="1540" w:type="dxa"/>
            <w:tcBorders>
              <w:top w:val="nil"/>
              <w:left w:val="nil"/>
              <w:bottom w:val="nil"/>
              <w:right w:val="nil"/>
            </w:tcBorders>
          </w:tcPr>
          <w:p>
            <w:pPr>
              <w:autoSpaceDE w:val="0"/>
              <w:autoSpaceDN w:val="0"/>
              <w:adjustRightInd w:val="0"/>
              <w:rPr>
                <w:rFonts w:ascii="Arial" w:eastAsiaTheme="minorHAnsi" w:hAnsi="Arial" w:cs="Arial"/>
                <w:b/>
                <w:bCs/>
                <w:i/>
                <w:iCs/>
                <w:color w:val="000000" w:themeColor="text1"/>
                <w:sz w:val="14"/>
                <w:szCs w:val="14"/>
              </w:rPr>
            </w:pPr>
            <w:r>
              <w:rPr>
                <w:rFonts w:ascii="Arial" w:eastAsiaTheme="minorHAnsi" w:hAnsi="Arial" w:cs="Arial"/>
                <w:b/>
                <w:bCs/>
                <w:i/>
                <w:iCs/>
                <w:color w:val="000000" w:themeColor="text1"/>
                <w:sz w:val="14"/>
                <w:szCs w:val="14"/>
              </w:rPr>
              <w:t>Cataplexy</w:t>
            </w:r>
          </w:p>
        </w:tc>
        <w:tc>
          <w:tcPr>
            <w:tcW w:w="42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20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06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2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2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9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00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r>
      <w:tr>
        <w:trPr>
          <w:trHeight w:val="280"/>
        </w:trPr>
        <w:tc>
          <w:tcPr>
            <w:tcW w:w="1540" w:type="dxa"/>
            <w:tcBorders>
              <w:top w:val="nil"/>
              <w:left w:val="nil"/>
              <w:bottom w:val="nil"/>
              <w:right w:val="nil"/>
            </w:tcBorders>
          </w:tcPr>
          <w:p>
            <w:pPr>
              <w:autoSpaceDE w:val="0"/>
              <w:autoSpaceDN w:val="0"/>
              <w:adjustRightInd w:val="0"/>
              <w:rPr>
                <w:rFonts w:ascii="Arial" w:eastAsiaTheme="minorHAnsi" w:hAnsi="Arial" w:cs="Arial"/>
                <w:i/>
                <w:iCs/>
                <w:color w:val="000000" w:themeColor="text1"/>
                <w:sz w:val="14"/>
                <w:szCs w:val="14"/>
              </w:rPr>
            </w:pPr>
            <w:r>
              <w:rPr>
                <w:rFonts w:ascii="Arial" w:eastAsiaTheme="minorHAnsi" w:hAnsi="Arial" w:cs="Arial"/>
                <w:i/>
                <w:iCs/>
                <w:color w:val="000000" w:themeColor="text1"/>
                <w:sz w:val="14"/>
                <w:szCs w:val="14"/>
              </w:rPr>
              <w:t>Orexin/Ataxin-3</w:t>
            </w:r>
          </w:p>
        </w:tc>
        <w:tc>
          <w:tcPr>
            <w:tcW w:w="42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5</w:t>
            </w:r>
          </w:p>
        </w:tc>
        <w:tc>
          <w:tcPr>
            <w:tcW w:w="120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0.00 ± 0.00</w:t>
            </w:r>
          </w:p>
        </w:tc>
        <w:tc>
          <w:tcPr>
            <w:tcW w:w="106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0.44 ± 0.25</w:t>
            </w: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0.22 ± 0.12</w:t>
            </w: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0.00 ± 0.00</w:t>
            </w:r>
          </w:p>
        </w:tc>
        <w:tc>
          <w:tcPr>
            <w:tcW w:w="12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2.40 ± 1.21</w:t>
            </w:r>
          </w:p>
        </w:tc>
        <w:tc>
          <w:tcPr>
            <w:tcW w:w="12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2.40 ± 1.21</w:t>
            </w:r>
          </w:p>
        </w:tc>
        <w:tc>
          <w:tcPr>
            <w:tcW w:w="9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w:t>
            </w: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1.13 ± 0.27</w:t>
            </w:r>
          </w:p>
        </w:tc>
        <w:tc>
          <w:tcPr>
            <w:tcW w:w="100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1.13 ± 0.27</w:t>
            </w:r>
          </w:p>
        </w:tc>
      </w:tr>
      <w:tr>
        <w:trPr>
          <w:trHeight w:val="160"/>
        </w:trPr>
        <w:tc>
          <w:tcPr>
            <w:tcW w:w="1540" w:type="dxa"/>
            <w:tcBorders>
              <w:top w:val="nil"/>
              <w:left w:val="nil"/>
              <w:bottom w:val="single" w:sz="6" w:space="0" w:color="auto"/>
              <w:right w:val="nil"/>
            </w:tcBorders>
          </w:tcPr>
          <w:p>
            <w:pPr>
              <w:autoSpaceDE w:val="0"/>
              <w:autoSpaceDN w:val="0"/>
              <w:adjustRightInd w:val="0"/>
              <w:jc w:val="right"/>
              <w:rPr>
                <w:rFonts w:ascii="Arial" w:eastAsiaTheme="minorHAnsi" w:hAnsi="Arial" w:cs="Arial"/>
                <w:color w:val="000000" w:themeColor="text1"/>
                <w:sz w:val="14"/>
                <w:szCs w:val="14"/>
                <w:vertAlign w:val="superscript"/>
              </w:rPr>
            </w:pPr>
          </w:p>
        </w:tc>
        <w:tc>
          <w:tcPr>
            <w:tcW w:w="420" w:type="dxa"/>
            <w:tcBorders>
              <w:top w:val="nil"/>
              <w:left w:val="nil"/>
              <w:bottom w:val="single" w:sz="6" w:space="0" w:color="auto"/>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200" w:type="dxa"/>
            <w:tcBorders>
              <w:top w:val="nil"/>
              <w:left w:val="nil"/>
              <w:bottom w:val="single" w:sz="6" w:space="0" w:color="auto"/>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060" w:type="dxa"/>
            <w:tcBorders>
              <w:top w:val="nil"/>
              <w:left w:val="nil"/>
              <w:bottom w:val="single" w:sz="6" w:space="0" w:color="auto"/>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180" w:type="dxa"/>
            <w:tcBorders>
              <w:top w:val="nil"/>
              <w:left w:val="nil"/>
              <w:bottom w:val="single" w:sz="6" w:space="0" w:color="auto"/>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180" w:type="dxa"/>
            <w:tcBorders>
              <w:top w:val="nil"/>
              <w:left w:val="nil"/>
              <w:bottom w:val="single" w:sz="6" w:space="0" w:color="auto"/>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240" w:type="dxa"/>
            <w:tcBorders>
              <w:top w:val="nil"/>
              <w:left w:val="nil"/>
              <w:bottom w:val="single" w:sz="6" w:space="0" w:color="auto"/>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240" w:type="dxa"/>
            <w:tcBorders>
              <w:top w:val="nil"/>
              <w:left w:val="nil"/>
              <w:bottom w:val="single" w:sz="6" w:space="0" w:color="auto"/>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940" w:type="dxa"/>
            <w:tcBorders>
              <w:top w:val="nil"/>
              <w:left w:val="nil"/>
              <w:bottom w:val="single" w:sz="6" w:space="0" w:color="auto"/>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180" w:type="dxa"/>
            <w:tcBorders>
              <w:top w:val="nil"/>
              <w:left w:val="nil"/>
              <w:bottom w:val="single" w:sz="6" w:space="0" w:color="auto"/>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000" w:type="dxa"/>
            <w:tcBorders>
              <w:top w:val="nil"/>
              <w:left w:val="nil"/>
              <w:bottom w:val="single" w:sz="6" w:space="0" w:color="auto"/>
              <w:right w:val="nil"/>
            </w:tcBorders>
          </w:tcPr>
          <w:p>
            <w:pPr>
              <w:autoSpaceDE w:val="0"/>
              <w:autoSpaceDN w:val="0"/>
              <w:adjustRightInd w:val="0"/>
              <w:jc w:val="center"/>
              <w:rPr>
                <w:rFonts w:ascii="Arial" w:eastAsiaTheme="minorHAnsi" w:hAnsi="Arial" w:cs="Arial"/>
                <w:color w:val="000000" w:themeColor="text1"/>
                <w:sz w:val="14"/>
                <w:szCs w:val="14"/>
              </w:rPr>
            </w:pPr>
          </w:p>
        </w:tc>
      </w:tr>
      <w:tr>
        <w:trPr>
          <w:trHeight w:val="280"/>
        </w:trPr>
        <w:tc>
          <w:tcPr>
            <w:tcW w:w="4220" w:type="dxa"/>
            <w:gridSpan w:val="4"/>
            <w:tcBorders>
              <w:top w:val="nil"/>
              <w:left w:val="nil"/>
              <w:bottom w:val="nil"/>
              <w:right w:val="nil"/>
            </w:tcBorders>
          </w:tcPr>
          <w:p>
            <w:pPr>
              <w:autoSpaceDE w:val="0"/>
              <w:autoSpaceDN w:val="0"/>
              <w:adjustRightInd w:val="0"/>
              <w:rPr>
                <w:rFonts w:ascii="Arial" w:eastAsiaTheme="minorHAnsi" w:hAnsi="Arial" w:cs="Arial"/>
                <w:color w:val="000000" w:themeColor="text1"/>
                <w:sz w:val="14"/>
                <w:szCs w:val="14"/>
              </w:rPr>
            </w:pPr>
            <w:r>
              <w:rPr>
                <w:rFonts w:ascii="Arial" w:eastAsiaTheme="minorHAnsi" w:hAnsi="Arial" w:cs="Arial"/>
                <w:color w:val="000000" w:themeColor="text1"/>
                <w:sz w:val="14"/>
                <w:szCs w:val="14"/>
              </w:rPr>
              <w:t>*</w:t>
            </w:r>
            <w:r>
              <w:rPr>
                <w:rFonts w:ascii="Arial" w:eastAsiaTheme="minorHAnsi" w:hAnsi="Arial" w:cs="Arial"/>
                <w:i/>
                <w:iCs/>
                <w:color w:val="000000" w:themeColor="text1"/>
                <w:sz w:val="14"/>
                <w:szCs w:val="14"/>
              </w:rPr>
              <w:t>p</w:t>
            </w:r>
            <w:r>
              <w:rPr>
                <w:rFonts w:ascii="Arial" w:eastAsiaTheme="minorHAnsi" w:hAnsi="Arial" w:cs="Arial"/>
                <w:color w:val="000000" w:themeColor="text1"/>
                <w:sz w:val="14"/>
                <w:szCs w:val="14"/>
              </w:rPr>
              <w:t xml:space="preserve"> &lt; 0.05;  **</w:t>
            </w:r>
            <w:r>
              <w:rPr>
                <w:rFonts w:ascii="Arial" w:eastAsiaTheme="minorHAnsi" w:hAnsi="Arial" w:cs="Arial"/>
                <w:i/>
                <w:iCs/>
                <w:color w:val="000000" w:themeColor="text1"/>
                <w:sz w:val="14"/>
                <w:szCs w:val="14"/>
              </w:rPr>
              <w:t>p</w:t>
            </w:r>
            <w:r>
              <w:rPr>
                <w:rFonts w:ascii="Arial" w:eastAsiaTheme="minorHAnsi" w:hAnsi="Arial" w:cs="Arial"/>
                <w:color w:val="000000" w:themeColor="text1"/>
                <w:sz w:val="14"/>
                <w:szCs w:val="14"/>
              </w:rPr>
              <w:t xml:space="preserve"> &lt; 0.01;  ***</w:t>
            </w:r>
            <w:r>
              <w:rPr>
                <w:rFonts w:ascii="Arial" w:eastAsiaTheme="minorHAnsi" w:hAnsi="Arial" w:cs="Arial"/>
                <w:i/>
                <w:iCs/>
                <w:color w:val="000000" w:themeColor="text1"/>
                <w:sz w:val="14"/>
                <w:szCs w:val="14"/>
              </w:rPr>
              <w:t>p</w:t>
            </w:r>
            <w:r>
              <w:rPr>
                <w:rFonts w:ascii="Arial" w:eastAsiaTheme="minorHAnsi" w:hAnsi="Arial" w:cs="Arial"/>
                <w:color w:val="000000" w:themeColor="text1"/>
                <w:sz w:val="14"/>
                <w:szCs w:val="14"/>
              </w:rPr>
              <w:t xml:space="preserve"> &lt; 0.001 vs. WT</w:t>
            </w: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2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2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9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00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r>
      <w:tr>
        <w:trPr>
          <w:trHeight w:val="280"/>
        </w:trPr>
        <w:tc>
          <w:tcPr>
            <w:tcW w:w="5400" w:type="dxa"/>
            <w:gridSpan w:val="5"/>
            <w:tcBorders>
              <w:top w:val="nil"/>
              <w:left w:val="nil"/>
              <w:bottom w:val="nil"/>
              <w:right w:val="nil"/>
            </w:tcBorders>
          </w:tcPr>
          <w:p>
            <w:pPr>
              <w:autoSpaceDE w:val="0"/>
              <w:autoSpaceDN w:val="0"/>
              <w:adjustRightInd w:val="0"/>
              <w:rPr>
                <w:rFonts w:ascii="Arial" w:eastAsiaTheme="minorHAnsi" w:hAnsi="Arial" w:cs="Arial"/>
                <w:i/>
                <w:iCs/>
                <w:color w:val="000000" w:themeColor="text1"/>
                <w:sz w:val="14"/>
                <w:szCs w:val="14"/>
              </w:rPr>
            </w:pPr>
            <w:r>
              <w:rPr>
                <w:rFonts w:ascii="Arial" w:eastAsiaTheme="minorHAnsi" w:hAnsi="Arial" w:cs="Arial"/>
                <w:color w:val="000000" w:themeColor="text1"/>
                <w:sz w:val="14"/>
                <w:szCs w:val="14"/>
                <w:vertAlign w:val="superscript"/>
              </w:rPr>
              <w:t>†</w:t>
            </w:r>
            <w:r>
              <w:rPr>
                <w:rFonts w:ascii="Arial" w:eastAsiaTheme="minorHAnsi" w:hAnsi="Arial" w:cs="Arial"/>
                <w:i/>
                <w:iCs/>
                <w:color w:val="000000" w:themeColor="text1"/>
                <w:sz w:val="14"/>
                <w:szCs w:val="14"/>
              </w:rPr>
              <w:t>p</w:t>
            </w:r>
            <w:r>
              <w:rPr>
                <w:rFonts w:ascii="Arial" w:eastAsiaTheme="minorHAnsi" w:hAnsi="Arial" w:cs="Arial"/>
                <w:color w:val="000000" w:themeColor="text1"/>
                <w:sz w:val="14"/>
                <w:szCs w:val="14"/>
              </w:rPr>
              <w:t xml:space="preserve"> &lt; 0.05;  </w:t>
            </w:r>
            <w:r>
              <w:rPr>
                <w:rFonts w:ascii="Arial" w:eastAsiaTheme="minorHAnsi" w:hAnsi="Arial" w:cs="Arial"/>
                <w:color w:val="000000" w:themeColor="text1"/>
                <w:sz w:val="14"/>
                <w:szCs w:val="14"/>
                <w:vertAlign w:val="superscript"/>
              </w:rPr>
              <w:t>††</w:t>
            </w:r>
            <w:r>
              <w:rPr>
                <w:rFonts w:ascii="Arial" w:eastAsiaTheme="minorHAnsi" w:hAnsi="Arial" w:cs="Arial"/>
                <w:i/>
                <w:iCs/>
                <w:color w:val="000000" w:themeColor="text1"/>
                <w:sz w:val="14"/>
                <w:szCs w:val="14"/>
              </w:rPr>
              <w:t>p</w:t>
            </w:r>
            <w:r>
              <w:rPr>
                <w:rFonts w:ascii="Arial" w:eastAsiaTheme="minorHAnsi" w:hAnsi="Arial" w:cs="Arial"/>
                <w:color w:val="000000" w:themeColor="text1"/>
                <w:sz w:val="14"/>
                <w:szCs w:val="14"/>
              </w:rPr>
              <w:t xml:space="preserve"> &lt; 0.01;  </w:t>
            </w:r>
            <w:r>
              <w:rPr>
                <w:rFonts w:ascii="Arial" w:eastAsiaTheme="minorHAnsi" w:hAnsi="Arial" w:cs="Arial"/>
                <w:color w:val="000000" w:themeColor="text1"/>
                <w:sz w:val="14"/>
                <w:szCs w:val="14"/>
                <w:vertAlign w:val="superscript"/>
              </w:rPr>
              <w:t>†††</w:t>
            </w:r>
            <w:r>
              <w:rPr>
                <w:rFonts w:ascii="Arial" w:eastAsiaTheme="minorHAnsi" w:hAnsi="Arial" w:cs="Arial"/>
                <w:i/>
                <w:iCs/>
                <w:color w:val="000000" w:themeColor="text1"/>
                <w:sz w:val="14"/>
                <w:szCs w:val="14"/>
              </w:rPr>
              <w:t>p</w:t>
            </w:r>
            <w:r>
              <w:rPr>
                <w:rFonts w:ascii="Arial" w:eastAsiaTheme="minorHAnsi" w:hAnsi="Arial" w:cs="Arial"/>
                <w:color w:val="000000" w:themeColor="text1"/>
                <w:sz w:val="14"/>
                <w:szCs w:val="14"/>
              </w:rPr>
              <w:t xml:space="preserve"> &lt; 0.001 vs. </w:t>
            </w:r>
            <w:r>
              <w:rPr>
                <w:rFonts w:ascii="Arial" w:eastAsiaTheme="minorHAnsi" w:hAnsi="Arial" w:cs="Arial"/>
                <w:i/>
                <w:iCs/>
                <w:color w:val="000000" w:themeColor="text1"/>
                <w:sz w:val="14"/>
                <w:szCs w:val="14"/>
              </w:rPr>
              <w:t>ATAX</w:t>
            </w: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2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2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94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18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c>
          <w:tcPr>
            <w:tcW w:w="1000" w:type="dxa"/>
            <w:tcBorders>
              <w:top w:val="nil"/>
              <w:left w:val="nil"/>
              <w:bottom w:val="nil"/>
              <w:right w:val="nil"/>
            </w:tcBorders>
          </w:tcPr>
          <w:p>
            <w:pPr>
              <w:autoSpaceDE w:val="0"/>
              <w:autoSpaceDN w:val="0"/>
              <w:adjustRightInd w:val="0"/>
              <w:jc w:val="center"/>
              <w:rPr>
                <w:rFonts w:ascii="Arial" w:eastAsiaTheme="minorHAnsi" w:hAnsi="Arial" w:cs="Arial"/>
                <w:color w:val="000000" w:themeColor="text1"/>
                <w:sz w:val="14"/>
                <w:szCs w:val="14"/>
              </w:rPr>
            </w:pPr>
          </w:p>
        </w:tc>
      </w:tr>
      <w:tr>
        <w:trPr>
          <w:gridAfter w:val="6"/>
          <w:wAfter w:w="6780" w:type="dxa"/>
          <w:trHeight w:val="280"/>
        </w:trPr>
        <w:tc>
          <w:tcPr>
            <w:tcW w:w="5400" w:type="dxa"/>
            <w:gridSpan w:val="5"/>
            <w:tcBorders>
              <w:top w:val="nil"/>
              <w:left w:val="nil"/>
              <w:bottom w:val="nil"/>
              <w:right w:val="nil"/>
            </w:tcBorders>
          </w:tcPr>
          <w:p>
            <w:pPr>
              <w:autoSpaceDE w:val="0"/>
              <w:autoSpaceDN w:val="0"/>
              <w:adjustRightInd w:val="0"/>
              <w:rPr>
                <w:rFonts w:ascii="Arial" w:eastAsiaTheme="minorHAnsi" w:hAnsi="Arial" w:cs="Arial"/>
                <w:i/>
                <w:iCs/>
                <w:color w:val="000000" w:themeColor="text1"/>
                <w:sz w:val="14"/>
                <w:szCs w:val="14"/>
              </w:rPr>
            </w:pPr>
            <w:r>
              <w:rPr>
                <w:rFonts w:ascii="Arial" w:eastAsiaTheme="minorHAnsi" w:hAnsi="Arial" w:cs="Arial"/>
                <w:i/>
                <w:iCs/>
                <w:color w:val="000000" w:themeColor="text1"/>
                <w:sz w:val="14"/>
                <w:szCs w:val="14"/>
                <w:vertAlign w:val="superscript"/>
              </w:rPr>
              <w:t>#</w:t>
            </w:r>
            <w:r>
              <w:rPr>
                <w:rFonts w:ascii="Arial" w:eastAsiaTheme="minorHAnsi" w:hAnsi="Arial" w:cs="Arial"/>
                <w:i/>
                <w:iCs/>
                <w:color w:val="000000" w:themeColor="text1"/>
                <w:sz w:val="14"/>
                <w:szCs w:val="14"/>
              </w:rPr>
              <w:t>p</w:t>
            </w:r>
            <w:r>
              <w:rPr>
                <w:rFonts w:ascii="Arial" w:eastAsiaTheme="minorHAnsi" w:hAnsi="Arial" w:cs="Arial"/>
                <w:color w:val="000000" w:themeColor="text1"/>
                <w:sz w:val="14"/>
                <w:szCs w:val="14"/>
              </w:rPr>
              <w:t xml:space="preserve"> &lt; 0.05;  </w:t>
            </w:r>
            <w:r>
              <w:rPr>
                <w:rFonts w:ascii="Arial" w:eastAsiaTheme="minorHAnsi" w:hAnsi="Arial" w:cs="Arial"/>
                <w:color w:val="000000" w:themeColor="text1"/>
                <w:sz w:val="14"/>
                <w:szCs w:val="14"/>
                <w:vertAlign w:val="superscript"/>
              </w:rPr>
              <w:t>##</w:t>
            </w:r>
            <w:r>
              <w:rPr>
                <w:rFonts w:ascii="Arial" w:eastAsiaTheme="minorHAnsi" w:hAnsi="Arial" w:cs="Arial"/>
                <w:i/>
                <w:iCs/>
                <w:color w:val="000000" w:themeColor="text1"/>
                <w:sz w:val="14"/>
                <w:szCs w:val="14"/>
              </w:rPr>
              <w:t>p</w:t>
            </w:r>
            <w:r>
              <w:rPr>
                <w:rFonts w:ascii="Arial" w:eastAsiaTheme="minorHAnsi" w:hAnsi="Arial" w:cs="Arial"/>
                <w:color w:val="000000" w:themeColor="text1"/>
                <w:sz w:val="14"/>
                <w:szCs w:val="14"/>
              </w:rPr>
              <w:t xml:space="preserve"> &lt; 0.01;  </w:t>
            </w:r>
            <w:r>
              <w:rPr>
                <w:rFonts w:ascii="Arial" w:eastAsiaTheme="minorHAnsi" w:hAnsi="Arial" w:cs="Arial"/>
                <w:color w:val="000000" w:themeColor="text1"/>
                <w:sz w:val="14"/>
                <w:szCs w:val="14"/>
                <w:vertAlign w:val="superscript"/>
              </w:rPr>
              <w:t>###</w:t>
            </w:r>
            <w:r>
              <w:rPr>
                <w:rFonts w:ascii="Arial" w:eastAsiaTheme="minorHAnsi" w:hAnsi="Arial" w:cs="Arial"/>
                <w:i/>
                <w:iCs/>
                <w:color w:val="000000" w:themeColor="text1"/>
                <w:sz w:val="14"/>
                <w:szCs w:val="14"/>
              </w:rPr>
              <w:t>p</w:t>
            </w:r>
            <w:r>
              <w:rPr>
                <w:rFonts w:ascii="Arial" w:eastAsiaTheme="minorHAnsi" w:hAnsi="Arial" w:cs="Arial"/>
                <w:color w:val="000000" w:themeColor="text1"/>
                <w:sz w:val="14"/>
                <w:szCs w:val="14"/>
              </w:rPr>
              <w:t xml:space="preserve"> &lt; 0.001 vs. </w:t>
            </w:r>
            <w:r>
              <w:rPr>
                <w:rFonts w:ascii="Arial" w:eastAsiaTheme="minorHAnsi" w:hAnsi="Arial" w:cs="Arial"/>
                <w:i/>
                <w:iCs/>
                <w:color w:val="000000" w:themeColor="text1"/>
                <w:sz w:val="14"/>
                <w:szCs w:val="14"/>
              </w:rPr>
              <w:t>aLE</w:t>
            </w:r>
          </w:p>
        </w:tc>
      </w:tr>
      <w:tr>
        <w:trPr>
          <w:gridAfter w:val="6"/>
          <w:wAfter w:w="6780" w:type="dxa"/>
          <w:trHeight w:val="81"/>
        </w:trPr>
        <w:tc>
          <w:tcPr>
            <w:tcW w:w="5400" w:type="dxa"/>
            <w:gridSpan w:val="5"/>
            <w:tcBorders>
              <w:top w:val="nil"/>
              <w:left w:val="nil"/>
              <w:bottom w:val="nil"/>
              <w:right w:val="nil"/>
            </w:tcBorders>
          </w:tcPr>
          <w:p>
            <w:pPr>
              <w:autoSpaceDE w:val="0"/>
              <w:autoSpaceDN w:val="0"/>
              <w:adjustRightInd w:val="0"/>
              <w:rPr>
                <w:rFonts w:ascii="Arial" w:eastAsiaTheme="minorHAnsi" w:hAnsi="Arial" w:cs="Arial"/>
                <w:i/>
                <w:iCs/>
                <w:color w:val="000000" w:themeColor="text1"/>
                <w:sz w:val="14"/>
                <w:szCs w:val="14"/>
              </w:rPr>
            </w:pPr>
            <w:r>
              <w:rPr>
                <w:rFonts w:ascii="Arial" w:eastAsiaTheme="minorHAnsi" w:hAnsi="Arial" w:cs="Arial"/>
                <w:i/>
                <w:iCs/>
                <w:color w:val="000000" w:themeColor="text1"/>
                <w:sz w:val="14"/>
                <w:szCs w:val="14"/>
              </w:rPr>
              <w:t>^p</w:t>
            </w:r>
            <w:r>
              <w:rPr>
                <w:rFonts w:ascii="Arial" w:eastAsiaTheme="minorHAnsi" w:hAnsi="Arial" w:cs="Arial"/>
                <w:color w:val="000000" w:themeColor="text1"/>
                <w:sz w:val="14"/>
                <w:szCs w:val="14"/>
              </w:rPr>
              <w:t xml:space="preserve"> &lt; 0.05;  ^^</w:t>
            </w:r>
            <w:r>
              <w:rPr>
                <w:rFonts w:ascii="Arial" w:eastAsiaTheme="minorHAnsi" w:hAnsi="Arial" w:cs="Arial"/>
                <w:i/>
                <w:iCs/>
                <w:color w:val="000000" w:themeColor="text1"/>
                <w:sz w:val="14"/>
                <w:szCs w:val="14"/>
              </w:rPr>
              <w:t>p</w:t>
            </w:r>
            <w:r>
              <w:rPr>
                <w:rFonts w:ascii="Arial" w:eastAsiaTheme="minorHAnsi" w:hAnsi="Arial" w:cs="Arial"/>
                <w:color w:val="000000" w:themeColor="text1"/>
                <w:sz w:val="14"/>
                <w:szCs w:val="14"/>
              </w:rPr>
              <w:t xml:space="preserve"> &lt; 0.01;  ^^^</w:t>
            </w:r>
            <w:r>
              <w:rPr>
                <w:rFonts w:ascii="Arial" w:eastAsiaTheme="minorHAnsi" w:hAnsi="Arial" w:cs="Arial"/>
                <w:i/>
                <w:iCs/>
                <w:color w:val="000000" w:themeColor="text1"/>
                <w:sz w:val="14"/>
                <w:szCs w:val="14"/>
              </w:rPr>
              <w:t>p</w:t>
            </w:r>
            <w:r>
              <w:rPr>
                <w:rFonts w:ascii="Arial" w:eastAsiaTheme="minorHAnsi" w:hAnsi="Arial" w:cs="Arial"/>
                <w:color w:val="000000" w:themeColor="text1"/>
                <w:sz w:val="14"/>
                <w:szCs w:val="14"/>
              </w:rPr>
              <w:t xml:space="preserve"> &lt; 0.001 vs.</w:t>
            </w:r>
            <w:r>
              <w:rPr>
                <w:rFonts w:ascii="Arial" w:eastAsiaTheme="minorHAnsi" w:hAnsi="Arial" w:cs="Arial"/>
                <w:i/>
                <w:iCs/>
                <w:color w:val="000000" w:themeColor="text1"/>
                <w:sz w:val="14"/>
                <w:szCs w:val="14"/>
              </w:rPr>
              <w:t xml:space="preserve"> aHE</w:t>
            </w:r>
          </w:p>
        </w:tc>
      </w:tr>
    </w:tbl>
    <w:p>
      <w:pPr>
        <w:spacing w:line="480" w:lineRule="auto"/>
        <w:rPr>
          <w:rFonts w:ascii="Arial" w:hAnsi="Arial" w:cs="Arial"/>
          <w:b/>
          <w:color w:val="000000" w:themeColor="text1"/>
        </w:rPr>
      </w:pPr>
      <w:r>
        <w:rPr>
          <w:rFonts w:ascii="Arial" w:hAnsi="Arial" w:cs="Arial"/>
          <w:b/>
          <w:color w:val="000000" w:themeColor="text1"/>
        </w:rPr>
        <w:t>EXTENDED DATA</w:t>
      </w:r>
    </w:p>
    <w:p>
      <w:pPr>
        <w:spacing w:line="480" w:lineRule="auto"/>
        <w:rPr>
          <w:rFonts w:ascii="Arial" w:hAnsi="Arial" w:cs="Arial"/>
          <w:b/>
          <w:color w:val="000000" w:themeColor="text1"/>
        </w:rPr>
      </w:pPr>
    </w:p>
    <w:p>
      <w:pPr>
        <w:spacing w:line="480" w:lineRule="auto"/>
        <w:rPr>
          <w:rFonts w:ascii="Arial" w:hAnsi="Arial" w:cs="Arial"/>
          <w:color w:val="000000" w:themeColor="text1"/>
        </w:rPr>
      </w:pPr>
      <w:r>
        <w:rPr>
          <w:rFonts w:ascii="Arial" w:hAnsi="Arial" w:cs="Arial"/>
          <w:b/>
          <w:color w:val="000000" w:themeColor="text1"/>
        </w:rPr>
        <w:t>Extended Fig. 2-1</w:t>
      </w:r>
      <w:r>
        <w:rPr>
          <w:rFonts w:ascii="Arial" w:hAnsi="Arial" w:cs="Arial"/>
          <w:color w:val="000000" w:themeColor="text1"/>
        </w:rPr>
        <w:t xml:space="preserve">. </w:t>
      </w:r>
      <w:r>
        <w:rPr>
          <w:rFonts w:ascii="Arial" w:hAnsi="Arial" w:cs="Arial"/>
          <w:b/>
          <w:color w:val="000000" w:themeColor="text1"/>
        </w:rPr>
        <w:t>A</w:t>
      </w:r>
      <w:r>
        <w:rPr>
          <w:rFonts w:ascii="Arial" w:hAnsi="Arial" w:cs="Arial"/>
          <w:color w:val="000000" w:themeColor="text1"/>
        </w:rPr>
        <w:t>. EEG spectra during photoillumination at ZT12-13</w:t>
      </w:r>
      <w:r>
        <w:rPr>
          <w:rFonts w:ascii="Arial" w:hAnsi="Arial" w:cs="Arial"/>
          <w:color w:val="000000" w:themeColor="text1"/>
        </w:rPr>
        <w:t xml:space="preserve"> (</w:t>
      </w:r>
      <w:r>
        <w:rPr>
          <w:rFonts w:ascii="Arial" w:hAnsi="Arial" w:cs="Arial"/>
          <w:color w:val="000000" w:themeColor="text1"/>
        </w:rPr>
        <w:t xml:space="preserve"> the first hour after lights off at 20:00</w:t>
      </w:r>
      <w:r>
        <w:rPr>
          <w:rFonts w:ascii="Arial" w:hAnsi="Arial" w:cs="Arial"/>
          <w:color w:val="000000" w:themeColor="text1"/>
        </w:rPr>
        <w:t>)</w:t>
      </w:r>
      <w:r>
        <w:rPr>
          <w:rFonts w:ascii="Arial" w:hAnsi="Arial" w:cs="Arial"/>
          <w:color w:val="000000" w:themeColor="text1"/>
        </w:rPr>
        <w:t xml:space="preserve">.  </w:t>
      </w:r>
      <w:r>
        <w:rPr>
          <w:rFonts w:ascii="Arial" w:hAnsi="Arial" w:cs="Arial"/>
          <w:b/>
          <w:color w:val="000000" w:themeColor="text1"/>
        </w:rPr>
        <w:t>B.</w:t>
      </w:r>
      <w:r>
        <w:rPr>
          <w:rFonts w:ascii="Arial" w:hAnsi="Arial" w:cs="Arial"/>
          <w:color w:val="000000" w:themeColor="text1"/>
        </w:rPr>
        <w:t xml:space="preserve"> EEG spectra during photoillumination from ZT16-17.</w:t>
      </w:r>
    </w:p>
    <w:p>
      <w:pPr>
        <w:spacing w:line="480" w:lineRule="auto"/>
        <w:rPr>
          <w:rFonts w:ascii="Arial" w:hAnsi="Arial" w:cs="Arial"/>
          <w:color w:val="000000" w:themeColor="text1"/>
        </w:rPr>
      </w:pPr>
    </w:p>
    <w:p>
      <w:pPr>
        <w:spacing w:line="480" w:lineRule="auto"/>
        <w:rPr>
          <w:rFonts w:ascii="Arial" w:hAnsi="Arial" w:cs="Arial"/>
          <w:color w:val="000000" w:themeColor="text1"/>
        </w:rPr>
      </w:pPr>
      <w:r>
        <w:rPr>
          <w:rFonts w:ascii="Arial" w:hAnsi="Arial" w:cs="Arial"/>
          <w:b/>
          <w:color w:val="000000" w:themeColor="text1"/>
        </w:rPr>
        <w:t>Extended Fig. 5-1</w:t>
      </w:r>
      <w:r>
        <w:rPr>
          <w:rFonts w:ascii="Arial" w:hAnsi="Arial" w:cs="Arial"/>
          <w:color w:val="000000" w:themeColor="text1"/>
        </w:rPr>
        <w:t xml:space="preserve">.  </w:t>
      </w:r>
      <w:r>
        <w:rPr>
          <w:rFonts w:ascii="Arial" w:hAnsi="Arial" w:cs="Arial"/>
          <w:b/>
          <w:color w:val="000000" w:themeColor="text1"/>
        </w:rPr>
        <w:t>A</w:t>
      </w:r>
      <w:r>
        <w:rPr>
          <w:rFonts w:ascii="Arial" w:hAnsi="Arial" w:cs="Arial"/>
          <w:color w:val="000000" w:themeColor="text1"/>
        </w:rPr>
        <w:t xml:space="preserve">. Locomotor activity (LMA; </w:t>
      </w:r>
      <w:r>
        <w:rPr>
          <w:rFonts w:ascii="Arial" w:hAnsi="Arial" w:cs="Arial"/>
          <w:b/>
          <w:color w:val="000000" w:themeColor="text1"/>
        </w:rPr>
        <w:t>Ai</w:t>
      </w:r>
      <w:r>
        <w:rPr>
          <w:rFonts w:ascii="Arial" w:hAnsi="Arial" w:cs="Arial"/>
          <w:color w:val="000000" w:themeColor="text1"/>
        </w:rPr>
        <w:t>) and body temperature (T</w:t>
      </w:r>
      <w:r>
        <w:rPr>
          <w:rFonts w:ascii="Arial" w:hAnsi="Arial" w:cs="Arial"/>
          <w:color w:val="000000" w:themeColor="text1"/>
          <w:vertAlign w:val="subscript"/>
        </w:rPr>
        <w:t>b</w:t>
      </w:r>
      <w:r>
        <w:rPr>
          <w:rFonts w:ascii="Arial" w:hAnsi="Arial" w:cs="Arial"/>
          <w:color w:val="000000" w:themeColor="text1"/>
        </w:rPr>
        <w:t xml:space="preserve">; </w:t>
      </w:r>
      <w:r>
        <w:rPr>
          <w:rFonts w:ascii="Arial" w:hAnsi="Arial" w:cs="Arial"/>
          <w:b/>
          <w:color w:val="000000" w:themeColor="text1"/>
        </w:rPr>
        <w:t>Aii</w:t>
      </w:r>
      <w:r>
        <w:rPr>
          <w:rFonts w:ascii="Arial" w:hAnsi="Arial" w:cs="Arial"/>
          <w:color w:val="000000" w:themeColor="text1"/>
        </w:rPr>
        <w:t xml:space="preserve">) during baseline recording.  </w:t>
      </w:r>
      <w:r>
        <w:rPr>
          <w:rFonts w:ascii="Arial" w:hAnsi="Arial" w:cs="Arial"/>
          <w:i/>
          <w:color w:val="000000" w:themeColor="text1"/>
        </w:rPr>
        <w:t>Orexin/ataxin-3</w:t>
      </w:r>
      <w:r>
        <w:rPr>
          <w:rFonts w:ascii="Arial" w:hAnsi="Arial" w:cs="Arial"/>
          <w:color w:val="000000" w:themeColor="text1"/>
        </w:rPr>
        <w:t xml:space="preserve"> mice (gray bars) have less LMA during dark period compared to control. </w:t>
      </w:r>
      <w:r>
        <w:rPr>
          <w:rFonts w:ascii="Arial" w:hAnsi="Arial" w:cs="Arial"/>
          <w:b/>
          <w:color w:val="000000" w:themeColor="text1"/>
        </w:rPr>
        <w:t>B</w:t>
      </w:r>
      <w:r>
        <w:rPr>
          <w:rFonts w:ascii="Arial" w:hAnsi="Arial" w:cs="Arial"/>
          <w:color w:val="000000" w:themeColor="text1"/>
        </w:rPr>
        <w:t>. Locomotor activity (</w:t>
      </w:r>
      <w:r>
        <w:rPr>
          <w:rFonts w:ascii="Arial" w:hAnsi="Arial" w:cs="Arial"/>
          <w:b/>
          <w:color w:val="000000" w:themeColor="text1"/>
        </w:rPr>
        <w:t>Bi</w:t>
      </w:r>
      <w:r>
        <w:rPr>
          <w:rFonts w:ascii="Arial" w:hAnsi="Arial" w:cs="Arial"/>
          <w:color w:val="000000" w:themeColor="text1"/>
        </w:rPr>
        <w:t>) and body temperature (</w:t>
      </w:r>
      <w:r>
        <w:rPr>
          <w:rFonts w:ascii="Arial" w:hAnsi="Arial" w:cs="Arial"/>
          <w:b/>
          <w:color w:val="000000" w:themeColor="text1"/>
        </w:rPr>
        <w:t>Bii</w:t>
      </w:r>
      <w:r>
        <w:rPr>
          <w:rFonts w:ascii="Arial" w:hAnsi="Arial" w:cs="Arial"/>
          <w:color w:val="000000" w:themeColor="text1"/>
        </w:rPr>
        <w:t xml:space="preserve">) during the chocolate-induced cataplexy assay (CCA).  As in baseline, </w:t>
      </w:r>
      <w:r>
        <w:rPr>
          <w:rFonts w:ascii="Arial" w:hAnsi="Arial" w:cs="Arial"/>
          <w:i/>
          <w:color w:val="000000" w:themeColor="text1"/>
        </w:rPr>
        <w:t>orexin/ataxin-3</w:t>
      </w:r>
      <w:r>
        <w:rPr>
          <w:rFonts w:ascii="Arial" w:hAnsi="Arial" w:cs="Arial"/>
          <w:color w:val="000000" w:themeColor="text1"/>
        </w:rPr>
        <w:t xml:space="preserve"> mice (gray bars) have less LMA during dark period compared to control.  </w:t>
      </w:r>
      <w:r>
        <w:rPr>
          <w:rFonts w:ascii="Arial" w:hAnsi="Arial" w:cs="Arial"/>
          <w:b/>
          <w:color w:val="000000" w:themeColor="text1"/>
        </w:rPr>
        <w:t>C.</w:t>
      </w:r>
      <w:r>
        <w:rPr>
          <w:rFonts w:ascii="Arial" w:hAnsi="Arial" w:cs="Arial"/>
          <w:color w:val="000000" w:themeColor="text1"/>
        </w:rPr>
        <w:t xml:space="preserve"> Locomotor activity (</w:t>
      </w:r>
      <w:r>
        <w:rPr>
          <w:rFonts w:ascii="Arial" w:hAnsi="Arial" w:cs="Arial"/>
          <w:b/>
          <w:color w:val="000000" w:themeColor="text1"/>
        </w:rPr>
        <w:t>Ci</w:t>
      </w:r>
      <w:r>
        <w:rPr>
          <w:rFonts w:ascii="Arial" w:hAnsi="Arial" w:cs="Arial"/>
          <w:color w:val="000000" w:themeColor="text1"/>
        </w:rPr>
        <w:t>) and body temperature (</w:t>
      </w:r>
      <w:r>
        <w:rPr>
          <w:rFonts w:ascii="Arial" w:hAnsi="Arial" w:cs="Arial"/>
          <w:b/>
          <w:color w:val="000000" w:themeColor="text1"/>
        </w:rPr>
        <w:t>Cii</w:t>
      </w:r>
      <w:r>
        <w:rPr>
          <w:rFonts w:ascii="Arial" w:hAnsi="Arial" w:cs="Arial"/>
          <w:color w:val="000000" w:themeColor="text1"/>
        </w:rPr>
        <w:t xml:space="preserve">) during the 4-h SD that began at light onset and the subsequent 20-h during the light and dark periods.  Although </w:t>
      </w:r>
      <w:r>
        <w:rPr>
          <w:rFonts w:ascii="Arial" w:hAnsi="Arial" w:cs="Arial"/>
          <w:i/>
          <w:color w:val="000000" w:themeColor="text1"/>
        </w:rPr>
        <w:t>orexin/ataxin-3</w:t>
      </w:r>
      <w:r>
        <w:rPr>
          <w:rFonts w:ascii="Arial" w:hAnsi="Arial" w:cs="Arial"/>
          <w:color w:val="000000" w:themeColor="text1"/>
        </w:rPr>
        <w:t xml:space="preserve"> mice (gray bars) have a trend toward less LMA during the dark period than WT, the difference does not reach statistical significance.</w:t>
      </w:r>
    </w:p>
    <w:sectPr>
      <w:pgSz w:w="15840" w:h="12240" w:orient="landscape"/>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ngs">
    <w:altName w:val="MS Mincho"/>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68</w:t>
    </w:r>
    <w:r>
      <w:rPr>
        <w:rStyle w:val="Seitenzahl"/>
      </w:rPr>
      <w:fldChar w:fldCharType="end"/>
    </w:r>
  </w:p>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83988"/>
    <w:multiLevelType w:val="hybridMultilevel"/>
    <w:tmpl w:val="2B6A0744"/>
    <w:lvl w:ilvl="0" w:tplc="6636AC0E">
      <w:start w:val="1"/>
      <w:numFmt w:val="bullet"/>
      <w:lvlText w:val="-"/>
      <w:lvlJc w:val="left"/>
      <w:pPr>
        <w:ind w:left="720" w:hanging="360"/>
      </w:pPr>
      <w:rPr>
        <w:rFonts w:ascii="Arial" w:eastAsia="MS Minngs"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Neuroscienc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rxef5axb2rwpceszvlpvsadp9d2vewa5ftz&quot;&gt;Tom Kilduff&amp;apos;s MasterEndNoteLibrary&lt;record-ids&gt;&lt;item&gt;375&lt;/item&gt;&lt;item&gt;1615&lt;/item&gt;&lt;item&gt;1639&lt;/item&gt;&lt;item&gt;1644&lt;/item&gt;&lt;item&gt;1956&lt;/item&gt;&lt;item&gt;1987&lt;/item&gt;&lt;item&gt;2160&lt;/item&gt;&lt;item&gt;2236&lt;/item&gt;&lt;item&gt;2551&lt;/item&gt;&lt;item&gt;2555&lt;/item&gt;&lt;item&gt;2620&lt;/item&gt;&lt;item&gt;2624&lt;/item&gt;&lt;item&gt;2777&lt;/item&gt;&lt;item&gt;2931&lt;/item&gt;&lt;item&gt;3165&lt;/item&gt;&lt;item&gt;3199&lt;/item&gt;&lt;item&gt;3301&lt;/item&gt;&lt;item&gt;3413&lt;/item&gt;&lt;item&gt;3607&lt;/item&gt;&lt;item&gt;3696&lt;/item&gt;&lt;item&gt;3702&lt;/item&gt;&lt;item&gt;4174&lt;/item&gt;&lt;item&gt;4176&lt;/item&gt;&lt;item&gt;4323&lt;/item&gt;&lt;item&gt;4474&lt;/item&gt;&lt;item&gt;4476&lt;/item&gt;&lt;item&gt;4525&lt;/item&gt;&lt;item&gt;4528&lt;/item&gt;&lt;item&gt;4539&lt;/item&gt;&lt;item&gt;4544&lt;/item&gt;&lt;item&gt;4592&lt;/item&gt;&lt;item&gt;4650&lt;/item&gt;&lt;item&gt;4654&lt;/item&gt;&lt;item&gt;4655&lt;/item&gt;&lt;item&gt;4668&lt;/item&gt;&lt;item&gt;4766&lt;/item&gt;&lt;item&gt;4804&lt;/item&gt;&lt;item&gt;4805&lt;/item&gt;&lt;item&gt;4871&lt;/item&gt;&lt;item&gt;4930&lt;/item&gt;&lt;item&gt;4937&lt;/item&gt;&lt;item&gt;4940&lt;/item&gt;&lt;item&gt;4974&lt;/item&gt;&lt;item&gt;5229&lt;/item&gt;&lt;item&gt;5236&lt;/item&gt;&lt;item&gt;5239&lt;/item&gt;&lt;item&gt;5240&lt;/item&gt;&lt;item&gt;5243&lt;/item&gt;&lt;item&gt;5244&lt;/item&gt;&lt;item&gt;5245&lt;/item&gt;&lt;item&gt;5288&lt;/item&gt;&lt;item&gt;5289&lt;/item&gt;&lt;item&gt;5416&lt;/item&gt;&lt;item&gt;5417&lt;/item&gt;&lt;item&gt;5418&lt;/item&gt;&lt;item&gt;5419&lt;/item&gt;&lt;item&gt;5488&lt;/item&gt;&lt;item&gt;5489&lt;/item&gt;&lt;item&gt;5490&lt;/item&gt;&lt;item&gt;5657&lt;/item&gt;&lt;/record-ids&gt;&lt;/item&gt;&lt;/Libraries&gt;"/>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chartTrackingRefBased/>
  <w15:docId w15:val="{05875362-F8AB-5042-97CB-DB0A8B4C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uiPriority="1" w:qFormat="1"/>
    <w:lsdException w:name="Subtitle" w:locked="1" w:qFormat="1"/>
    <w:lsdException w:name="Strong" w:locked="1" w:qFormat="1"/>
    <w:lsdException w:name="Emphasis" w:locked="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Times New Roman" w:hAnsi="Times New Roman"/>
      <w:sz w:val="24"/>
      <w:szCs w:val="24"/>
    </w:rPr>
  </w:style>
  <w:style w:type="paragraph" w:styleId="berschrift3">
    <w:name w:val="heading 3"/>
    <w:basedOn w:val="Standard"/>
    <w:link w:val="berschrift3Zchn"/>
    <w:qFormat/>
    <w:pPr>
      <w:spacing w:before="100" w:beforeAutospacing="1" w:after="100" w:afterAutospacing="1"/>
      <w:outlineLvl w:val="2"/>
    </w:pPr>
    <w:rPr>
      <w:b/>
      <w:bCs/>
      <w:sz w:val="27"/>
      <w:szCs w:val="27"/>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link w:val="berschrift3"/>
    <w:locked/>
    <w:rPr>
      <w:rFonts w:ascii="Times New Roman" w:hAnsi="Times New Roman" w:cs="Times New Roman"/>
      <w:b/>
      <w:sz w:val="27"/>
    </w:rPr>
  </w:style>
  <w:style w:type="paragraph" w:customStyle="1" w:styleId="EndNoteBibliography">
    <w:name w:val="EndNote Bibliography"/>
    <w:basedOn w:val="Standard"/>
    <w:rPr>
      <w:rFonts w:ascii="Cambria" w:hAnsi="Cambria"/>
    </w:rPr>
  </w:style>
  <w:style w:type="paragraph" w:customStyle="1" w:styleId="p1">
    <w:name w:val="p1"/>
    <w:basedOn w:val="Standard"/>
    <w:rPr>
      <w:rFonts w:ascii="Helvetica" w:hAnsi="Helvetica"/>
      <w:sz w:val="18"/>
      <w:szCs w:val="18"/>
    </w:rPr>
  </w:style>
  <w:style w:type="character" w:styleId="Kommentarzeichen">
    <w:name w:val="annotation reference"/>
    <w:rPr>
      <w:rFonts w:cs="Times New Roman"/>
      <w:sz w:val="16"/>
    </w:rPr>
  </w:style>
  <w:style w:type="paragraph" w:styleId="Kommentartext">
    <w:name w:val="annotation text"/>
    <w:basedOn w:val="Standard"/>
    <w:link w:val="KommentartextZchn"/>
    <w:rPr>
      <w:rFonts w:ascii="Calibri" w:hAnsi="Calibri"/>
      <w:sz w:val="20"/>
      <w:szCs w:val="20"/>
      <w:lang w:eastAsia="zh-CN"/>
    </w:rPr>
  </w:style>
  <w:style w:type="character" w:customStyle="1" w:styleId="KommentartextZchn">
    <w:name w:val="Kommentartext Zchn"/>
    <w:link w:val="Kommentartext"/>
    <w:locked/>
    <w:rPr>
      <w:rFonts w:cs="Times New Roman"/>
      <w:sz w:val="20"/>
    </w:rPr>
  </w:style>
  <w:style w:type="paragraph" w:styleId="Sprechblasentext">
    <w:name w:val="Balloon Text"/>
    <w:basedOn w:val="Standard"/>
    <w:link w:val="SprechblasentextZchn"/>
    <w:semiHidden/>
    <w:rPr>
      <w:rFonts w:eastAsia="MS Minngs"/>
      <w:sz w:val="18"/>
      <w:szCs w:val="18"/>
      <w:lang w:eastAsia="zh-CN"/>
    </w:rPr>
  </w:style>
  <w:style w:type="character" w:customStyle="1" w:styleId="SprechblasentextZchn">
    <w:name w:val="Sprechblasentext Zchn"/>
    <w:link w:val="Sprechblasentext"/>
    <w:semiHidden/>
    <w:locked/>
    <w:rPr>
      <w:rFonts w:ascii="Times New Roman" w:eastAsia="MS Minngs" w:hAnsi="Times New Roman" w:cs="Times New Roman"/>
      <w:sz w:val="18"/>
    </w:rPr>
  </w:style>
  <w:style w:type="paragraph" w:styleId="Fuzeile">
    <w:name w:val="footer"/>
    <w:basedOn w:val="Standard"/>
    <w:link w:val="FuzeileZchn"/>
    <w:pPr>
      <w:tabs>
        <w:tab w:val="center" w:pos="4680"/>
        <w:tab w:val="right" w:pos="9360"/>
      </w:tabs>
    </w:pPr>
    <w:rPr>
      <w:rFonts w:ascii="Cambria" w:eastAsia="MS Minngs" w:hAnsi="Cambria"/>
      <w:sz w:val="20"/>
      <w:szCs w:val="20"/>
      <w:lang w:eastAsia="zh-CN"/>
    </w:rPr>
  </w:style>
  <w:style w:type="character" w:customStyle="1" w:styleId="FuzeileZchn">
    <w:name w:val="Fußzeile Zchn"/>
    <w:link w:val="Fuzeile"/>
    <w:locked/>
    <w:rPr>
      <w:rFonts w:ascii="Cambria" w:eastAsia="MS Minngs" w:hAnsi="Cambria" w:cs="Times New Roman"/>
    </w:rPr>
  </w:style>
  <w:style w:type="character" w:styleId="Seitenzahl">
    <w:name w:val="page number"/>
    <w:semiHidden/>
    <w:rPr>
      <w:rFonts w:cs="Times New Roman"/>
    </w:rPr>
  </w:style>
  <w:style w:type="paragraph" w:styleId="Listenabsatz">
    <w:name w:val="List Paragraph"/>
    <w:basedOn w:val="Standard"/>
    <w:link w:val="ListenabsatzZchn"/>
    <w:qFormat/>
    <w:pPr>
      <w:ind w:left="720"/>
      <w:contextualSpacing/>
    </w:pPr>
    <w:rPr>
      <w:rFonts w:ascii="Cambria" w:eastAsia="MS Minngs" w:hAnsi="Cambria"/>
      <w:sz w:val="20"/>
      <w:szCs w:val="20"/>
      <w:lang w:eastAsia="zh-CN"/>
    </w:rPr>
  </w:style>
  <w:style w:type="paragraph" w:styleId="StandardWeb">
    <w:name w:val="Normal (Web)"/>
    <w:basedOn w:val="Standard"/>
    <w:pPr>
      <w:spacing w:before="100" w:beforeAutospacing="1" w:after="100" w:afterAutospacing="1"/>
    </w:pPr>
    <w:rPr>
      <w:rFonts w:eastAsia="SimSun"/>
      <w:lang w:eastAsia="zh-CN"/>
    </w:rPr>
  </w:style>
  <w:style w:type="character" w:customStyle="1" w:styleId="ListenabsatzZchn">
    <w:name w:val="Listenabsatz Zchn"/>
    <w:link w:val="Listenabsatz"/>
    <w:locked/>
    <w:rPr>
      <w:rFonts w:ascii="Cambria" w:eastAsia="MS Minngs" w:hAnsi="Cambria"/>
    </w:rPr>
  </w:style>
  <w:style w:type="character" w:customStyle="1" w:styleId="KopfzeileZchn">
    <w:name w:val="Kopfzeile Zchn"/>
    <w:link w:val="Kopfzeile"/>
    <w:locked/>
    <w:rPr>
      <w:rFonts w:ascii="Century" w:eastAsia="MS Minngs" w:hAnsi="Century"/>
      <w:kern w:val="2"/>
      <w:lang w:val="x-none" w:eastAsia="ja-JP"/>
    </w:rPr>
  </w:style>
  <w:style w:type="paragraph" w:styleId="Kopfzeile">
    <w:name w:val="header"/>
    <w:basedOn w:val="Standard"/>
    <w:link w:val="KopfzeileZchn"/>
    <w:pPr>
      <w:widowControl w:val="0"/>
      <w:tabs>
        <w:tab w:val="center" w:pos="4680"/>
        <w:tab w:val="right" w:pos="9360"/>
      </w:tabs>
      <w:jc w:val="both"/>
    </w:pPr>
    <w:rPr>
      <w:rFonts w:ascii="Century" w:eastAsia="MS Minngs" w:hAnsi="Century"/>
      <w:kern w:val="2"/>
      <w:sz w:val="20"/>
      <w:szCs w:val="20"/>
      <w:lang w:eastAsia="ja-JP"/>
    </w:rPr>
  </w:style>
  <w:style w:type="character" w:customStyle="1" w:styleId="HeaderChar1">
    <w:name w:val="Header Char1"/>
    <w:semiHidden/>
    <w:rPr>
      <w:rFonts w:ascii="Cambria" w:eastAsia="MS Minngs" w:hAnsi="Cambria" w:cs="Times New Roman"/>
    </w:rPr>
  </w:style>
  <w:style w:type="character" w:customStyle="1" w:styleId="DokumentstrukturZchn">
    <w:name w:val="Dokumentstruktur Zchn"/>
    <w:link w:val="Dokumentstruktur"/>
    <w:semiHidden/>
    <w:locked/>
    <w:rPr>
      <w:rFonts w:ascii="Times New Roman" w:eastAsia="MS Minngs" w:hAnsi="Times New Roman"/>
      <w:kern w:val="2"/>
      <w:lang w:val="x-none" w:eastAsia="ja-JP"/>
    </w:rPr>
  </w:style>
  <w:style w:type="paragraph" w:styleId="Dokumentstruktur">
    <w:name w:val="Document Map"/>
    <w:basedOn w:val="Standard"/>
    <w:link w:val="DokumentstrukturZchn"/>
    <w:semiHidden/>
    <w:pPr>
      <w:widowControl w:val="0"/>
      <w:jc w:val="both"/>
    </w:pPr>
    <w:rPr>
      <w:rFonts w:eastAsia="MS Minngs"/>
      <w:kern w:val="2"/>
      <w:sz w:val="20"/>
      <w:szCs w:val="20"/>
      <w:lang w:eastAsia="ja-JP"/>
    </w:rPr>
  </w:style>
  <w:style w:type="character" w:customStyle="1" w:styleId="DocumentMapChar1">
    <w:name w:val="Document Map Char1"/>
    <w:semiHidden/>
    <w:rPr>
      <w:rFonts w:ascii="Times New Roman" w:eastAsia="MS Minngs" w:hAnsi="Times New Roman" w:cs="Times New Roman"/>
      <w:sz w:val="26"/>
    </w:rPr>
  </w:style>
  <w:style w:type="character" w:customStyle="1" w:styleId="KommentarthemaZchn">
    <w:name w:val="Kommentarthema Zchn"/>
    <w:link w:val="Kommentarthema"/>
    <w:semiHidden/>
    <w:locked/>
    <w:rPr>
      <w:rFonts w:ascii="Century" w:eastAsia="MS Minngs" w:hAnsi="Century"/>
      <w:b/>
      <w:kern w:val="2"/>
      <w:sz w:val="20"/>
      <w:lang w:val="x-none" w:eastAsia="ja-JP"/>
    </w:rPr>
  </w:style>
  <w:style w:type="paragraph" w:styleId="Kommentarthema">
    <w:name w:val="annotation subject"/>
    <w:basedOn w:val="Kommentartext"/>
    <w:next w:val="Kommentartext"/>
    <w:link w:val="KommentarthemaZchn"/>
    <w:semiHidden/>
    <w:pPr>
      <w:widowControl w:val="0"/>
      <w:jc w:val="both"/>
    </w:pPr>
    <w:rPr>
      <w:rFonts w:ascii="Century" w:eastAsia="MS Minngs" w:hAnsi="Century"/>
      <w:b/>
      <w:kern w:val="2"/>
      <w:lang w:eastAsia="ja-JP"/>
    </w:rPr>
  </w:style>
  <w:style w:type="character" w:customStyle="1" w:styleId="CommentSubjectChar1">
    <w:name w:val="Comment Subject Char1"/>
    <w:semiHidden/>
    <w:rPr>
      <w:rFonts w:ascii="Cambria" w:eastAsia="MS Minngs" w:hAnsi="Cambria" w:cs="Times New Roman"/>
      <w:b/>
      <w:sz w:val="20"/>
    </w:rPr>
  </w:style>
  <w:style w:type="character" w:styleId="Hervorhebung">
    <w:name w:val="Emphasis"/>
    <w:qFormat/>
    <w:rPr>
      <w:rFonts w:cs="Times New Roman"/>
      <w:i/>
    </w:rPr>
  </w:style>
  <w:style w:type="paragraph" w:customStyle="1" w:styleId="EndNoteBibliographyTitle">
    <w:name w:val="EndNote Bibliography Title"/>
    <w:basedOn w:val="Standard"/>
    <w:link w:val="EndNoteBibliographyTitleChar"/>
    <w:pPr>
      <w:jc w:val="center"/>
    </w:pPr>
    <w:rPr>
      <w:rFonts w:ascii="Cambria" w:eastAsia="MS Minngs" w:hAnsi="Cambria"/>
      <w:szCs w:val="20"/>
      <w:lang w:eastAsia="zh-CN"/>
    </w:rPr>
  </w:style>
  <w:style w:type="character" w:customStyle="1" w:styleId="EndNoteBibliographyTitleChar">
    <w:name w:val="EndNote Bibliography Title Char"/>
    <w:link w:val="EndNoteBibliographyTitle"/>
    <w:locked/>
    <w:rPr>
      <w:rFonts w:ascii="Cambria" w:eastAsia="MS Minngs" w:hAnsi="Cambria"/>
      <w:sz w:val="24"/>
      <w:lang w:eastAsia="zh-CN"/>
    </w:rPr>
  </w:style>
  <w:style w:type="paragraph" w:styleId="berarbeitung">
    <w:name w:val="Revision"/>
    <w:hidden/>
    <w:semiHidden/>
    <w:rPr>
      <w:rFonts w:ascii="Cambria" w:eastAsia="MS Minngs" w:hAnsi="Cambria"/>
      <w:sz w:val="24"/>
      <w:szCs w:val="24"/>
    </w:rPr>
  </w:style>
  <w:style w:type="character" w:customStyle="1" w:styleId="fm-citation-ids-label">
    <w:name w:val="fm-citation-ids-label"/>
  </w:style>
  <w:style w:type="table" w:styleId="Tabellenraster">
    <w:name w:val="Table Grid"/>
    <w:basedOn w:val="NormaleTabelle"/>
    <w:uiPriority w:val="39"/>
    <w:locked/>
    <w:rPr>
      <w:kern w:val="2"/>
      <w:sz w:val="24"/>
      <w:szCs w:val="24"/>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krper">
    <w:name w:val="Body Text"/>
    <w:basedOn w:val="Standard"/>
    <w:link w:val="TextkrperZchn"/>
    <w:uiPriority w:val="1"/>
    <w:qFormat/>
    <w:pPr>
      <w:widowControl w:val="0"/>
      <w:spacing w:before="80"/>
      <w:ind w:left="166"/>
    </w:pPr>
    <w:rPr>
      <w:rFonts w:ascii="Arial" w:hAnsi="Arial"/>
      <w:sz w:val="17"/>
      <w:szCs w:val="17"/>
    </w:rPr>
  </w:style>
  <w:style w:type="character" w:customStyle="1" w:styleId="TextkrperZchn">
    <w:name w:val="Textkörper Zchn"/>
    <w:link w:val="Textkrper"/>
    <w:uiPriority w:val="1"/>
    <w:locked/>
    <w:rPr>
      <w:rFonts w:ascii="Arial" w:hAnsi="Arial" w:cs="Times New Roman"/>
      <w:sz w:val="17"/>
      <w:szCs w:val="17"/>
    </w:rPr>
  </w:style>
  <w:style w:type="paragraph" w:customStyle="1" w:styleId="TableParagraph">
    <w:name w:val="Table Paragraph"/>
    <w:basedOn w:val="Standard"/>
    <w:pPr>
      <w:widowControl w:val="0"/>
    </w:pPr>
    <w:rPr>
      <w:rFonts w:ascii="Calibri" w:hAnsi="Calibri"/>
      <w:sz w:val="22"/>
      <w:szCs w:val="22"/>
    </w:rPr>
  </w:style>
  <w:style w:type="character" w:styleId="Hyperlink">
    <w:name w:val="Hyperlink"/>
    <w:rPr>
      <w:rFonts w:cs="Times New Roman"/>
      <w:color w:val="0000FF"/>
      <w:u w:val="single"/>
    </w:rPr>
  </w:style>
  <w:style w:type="character" w:customStyle="1" w:styleId="UnresolvedMention1">
    <w:name w:val="Unresolved Mention1"/>
    <w:semiHidden/>
    <w:rPr>
      <w:rFonts w:cs="Times New Roman"/>
      <w:color w:val="605E5C"/>
      <w:shd w:val="clear" w:color="auto" w:fill="E1DFDD"/>
    </w:rPr>
  </w:style>
  <w:style w:type="character" w:styleId="Zeilennummer">
    <w:name w:val="line number"/>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0968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amank@riem.nagoya-u.ac.jp" TargetMode="External"/><Relationship Id="rId3" Type="http://schemas.openxmlformats.org/officeDocument/2006/relationships/settings" Target="settings.xml"/><Relationship Id="rId7" Type="http://schemas.openxmlformats.org/officeDocument/2006/relationships/hyperlink" Target="mailto:thomas.kilduff@sri.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315</Pages>
  <Words>15786</Words>
  <Characters>107051</Characters>
  <Application>Microsoft Office Word</Application>
  <DocSecurity>4</DocSecurity>
  <Lines>892</Lines>
  <Paragraphs>245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Optogenetic Silencing of Hypocretin/Orexin Neurons Using Transgenic Expression of a Light-Driven Proton Pump</vt:lpstr>
      <vt:lpstr>Optogenetic Silencing of Hypocretin/Orexin Neurons Using Transgenic Expression of a Light-Driven Proton Pump</vt:lpstr>
    </vt:vector>
  </TitlesOfParts>
  <Company>SRI International</Company>
  <LinksUpToDate>false</LinksUpToDate>
  <CharactersWithSpaces>122592</CharactersWithSpaces>
  <SharedDoc>false</SharedDoc>
  <HLinks>
    <vt:vector size="12" baseType="variant">
      <vt:variant>
        <vt:i4>2490445</vt:i4>
      </vt:variant>
      <vt:variant>
        <vt:i4>3</vt:i4>
      </vt:variant>
      <vt:variant>
        <vt:i4>0</vt:i4>
      </vt:variant>
      <vt:variant>
        <vt:i4>5</vt:i4>
      </vt:variant>
      <vt:variant>
        <vt:lpwstr>mailto:yamank@riem.nagoya-u.ac.jp</vt:lpwstr>
      </vt:variant>
      <vt:variant>
        <vt:lpwstr/>
      </vt:variant>
      <vt:variant>
        <vt:i4>3014737</vt:i4>
      </vt:variant>
      <vt:variant>
        <vt:i4>0</vt:i4>
      </vt:variant>
      <vt:variant>
        <vt:i4>0</vt:i4>
      </vt:variant>
      <vt:variant>
        <vt:i4>5</vt:i4>
      </vt:variant>
      <vt:variant>
        <vt:lpwstr>mailto:thomas.kilduff@sri.com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Optogenetic Silencing of Hypocretin/Orexin Neurons Using Transgenic Expression of a Light-Driven Proton Pump</dc:title>
  <dc:subject/>
  <dc:creator>Tom Kilduff</dc:creator>
  <cp:keywords/>
  <dc:description/>
  <cp:lastModifiedBy>katrin.rauner</cp:lastModifiedBy>
  <cp:revision>2</cp:revision>
  <cp:lastPrinted>2019-08-08T03:30:00Z</cp:lastPrinted>
  <dcterms:created xsi:type="dcterms:W3CDTF">2020-01-22T08:07:00Z</dcterms:created>
  <dcterms:modified xsi:type="dcterms:W3CDTF">2020-01-22T08:07:00Z</dcterms:modified>
</cp:coreProperties>
</file>