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8AD" w:rsidRDefault="002878AD" w:rsidP="00E83A26">
      <w:pPr>
        <w:rPr>
          <w:rFonts w:ascii="Arial" w:eastAsia="Times New Roman" w:hAnsi="Arial" w:cs="Arial"/>
          <w:b/>
          <w:color w:val="000000"/>
          <w:sz w:val="24"/>
          <w:szCs w:val="20"/>
          <w:lang w:val="en-US" w:eastAsia="de-DE"/>
        </w:rPr>
      </w:pPr>
    </w:p>
    <w:p w:rsidR="00E83A26" w:rsidRPr="002878AD" w:rsidRDefault="00E83A26" w:rsidP="002878AD">
      <w:pPr>
        <w:rPr>
          <w:rFonts w:ascii="Arial" w:eastAsia="Times New Roman" w:hAnsi="Arial" w:cs="Arial"/>
          <w:b/>
          <w:color w:val="000000"/>
          <w:sz w:val="28"/>
          <w:szCs w:val="28"/>
          <w:lang w:val="en-US" w:eastAsia="de-DE"/>
        </w:rPr>
      </w:pPr>
      <w:r w:rsidRPr="002878AD">
        <w:rPr>
          <w:rFonts w:ascii="Arial" w:eastAsia="Times New Roman" w:hAnsi="Arial" w:cs="Arial"/>
          <w:b/>
          <w:color w:val="000000"/>
          <w:sz w:val="28"/>
          <w:szCs w:val="28"/>
          <w:lang w:val="en-US" w:eastAsia="de-DE"/>
        </w:rPr>
        <w:t>Supplemental information</w:t>
      </w:r>
    </w:p>
    <w:p w:rsidR="002878AD" w:rsidRPr="00D00073" w:rsidRDefault="002878AD" w:rsidP="002878AD">
      <w:pPr>
        <w:rPr>
          <w:rFonts w:ascii="Arial" w:eastAsia="Times New Roman" w:hAnsi="Arial" w:cs="Arial"/>
          <w:b/>
          <w:color w:val="000000"/>
          <w:sz w:val="24"/>
          <w:szCs w:val="20"/>
          <w:lang w:val="en-US" w:eastAsia="de-DE"/>
        </w:rPr>
      </w:pPr>
    </w:p>
    <w:p w:rsidR="004113C6" w:rsidRDefault="00D00073" w:rsidP="002878AD">
      <w:pPr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de-DE"/>
        </w:rPr>
      </w:pPr>
      <w:r w:rsidRPr="002878AD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de-DE"/>
        </w:rPr>
        <w:t>Supplementary Figures</w:t>
      </w:r>
    </w:p>
    <w:p w:rsidR="0016334D" w:rsidRDefault="00E133C4" w:rsidP="002878AD">
      <w:pPr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de-DE"/>
        </w:rPr>
      </w:pPr>
      <w:r w:rsidRPr="00E133C4">
        <w:rPr>
          <w:rFonts w:ascii="Arial" w:eastAsia="Times New Roman" w:hAnsi="Arial" w:cs="Arial"/>
          <w:b/>
          <w:noProof/>
          <w:color w:val="000000"/>
          <w:sz w:val="24"/>
          <w:szCs w:val="20"/>
          <w:lang w:eastAsia="de-DE"/>
        </w:rPr>
        <w:pict>
          <v:group id="Gruppieren 21" o:spid="_x0000_s1026" style="position:absolute;left:0;text-align:left;margin-left:-16.15pt;margin-top:12.2pt;width:484.3pt;height:257.35pt;z-index:251659264" coordsize="61503,32683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Grafik 16" o:spid="_x0000_s1027" type="#_x0000_t75" style="position:absolute;left:8461;width:53042;height:326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PuTfAAAAA2wAAAA8AAABkcnMvZG93bnJldi54bWxET1trwjAUfh/4H8IR9jZTK4h0RilCQSYM&#10;L/X90Jy1xeQkNJl2/34RBns7H9/1rLejNeJOQ+gdK5jPMhDEjdM9twrqS/W2AhEiskbjmBT8UIDt&#10;ZvKyxkK7B5/ofo6tSCEcClTQxegLKUPTkcUwc544cV9usBgTHFqpB3ykcGtknmVLabHn1NChp11H&#10;ze38bRUs9KHald74a36szeeYY1ndPpR6nY7lO4hIY/wX/7n3Os1fwvOXdIDc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c+5N8AAAADbAAAADwAAAAAAAAAAAAAAAACfAgAA&#10;ZHJzL2Rvd25yZXYueG1sUEsFBgAAAAAEAAQA9wAAAIwDAAAAAA==&#10;">
              <v:imagedata r:id="rId5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8" type="#_x0000_t202" style="position:absolute;top:6892;width:8788;height:246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ir8EA&#10;AADbAAAADwAAAGRycy9kb3ducmV2LnhtbERPS27CMBDdV+IO1iCxAwcEhaYYhPhI7NpCDzCKp3FI&#10;PI5iA4HTYySk7ubpfWe+bG0lLtT4wrGC4SABQZw5XXCu4Pe4689A+ICssXJMCm7kYbnovM0x1e7K&#10;P3Q5hFzEEPYpKjAh1KmUPjNk0Q9cTRy5P9dYDBE2udQNXmO4reQoSd6lxYJjg8Ga1oay8nC2CmaJ&#10;/SrLj9G3t+P7cGLWG7etT0r1uu3qE0SgNvyLX+69jvOn8Pw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pYq/BAAAA2wAAAA8AAAAAAAAAAAAAAAAAmAIAAGRycy9kb3du&#10;cmV2LnhtbFBLBQYAAAAABAAEAPUAAACGAwAAAAA=&#10;" filled="f" stroked="f">
              <v:textbox style="mso-fit-shape-to-text:t">
                <w:txbxContent>
                  <w:p w:rsidR="008E6679" w:rsidRPr="00244885" w:rsidRDefault="008E6679" w:rsidP="008E6679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Theme="minorHAnsi" w:cstheme="minorHAnsi"/>
                      </w:rPr>
                    </w:pPr>
                    <w:r w:rsidRPr="00244885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20"/>
                        <w:szCs w:val="20"/>
                      </w:rPr>
                      <w:t>Individual II:1</w:t>
                    </w:r>
                  </w:p>
                </w:txbxContent>
              </v:textbox>
            </v:shape>
            <v:shape id="Textfeld 12" o:spid="_x0000_s1029" type="#_x0000_t202" style="position:absolute;top:12965;width:8788;height:2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b23c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WP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29t3EAAAA2wAAAA8AAAAAAAAAAAAAAAAAmAIAAGRycy9k&#10;b3ducmV2LnhtbFBLBQYAAAAABAAEAPUAAACJAwAAAAA=&#10;" filled="f" stroked="f">
              <v:textbox style="mso-fit-shape-to-text:t">
                <w:txbxContent>
                  <w:p w:rsidR="008E6679" w:rsidRPr="00244885" w:rsidRDefault="008E6679" w:rsidP="008E6679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Theme="minorHAnsi" w:cstheme="minorHAnsi"/>
                      </w:rPr>
                    </w:pPr>
                    <w:r w:rsidRPr="00244885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20"/>
                        <w:szCs w:val="20"/>
                      </w:rPr>
                      <w:t>Individual II:2</w:t>
                    </w:r>
                  </w:p>
                </w:txbxContent>
              </v:textbox>
            </v:shape>
            <v:shape id="Textfeld 13" o:spid="_x0000_s1030" type="#_x0000_t202" style="position:absolute;left:1447;top:19038;width:7347;height:2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pTRsAA&#10;AADbAAAADwAAAGRycy9kb3ducmV2LnhtbERP24rCMBB9F/yHMIJvmiquaDWKuAr7tt4+YGjGpraZ&#10;lCar3f36jSD4NodzneW6tZW4U+MLxwpGwwQEceZ0wbmCy3k/mIHwAVlj5ZgU/JKH9arbWWKq3YOP&#10;dD+FXMQQ9ikqMCHUqZQ+M2TRD11NHLmrayyGCJtc6gYfMdxWcpwkU2mx4NhgsKatoaw8/VgFs8R+&#10;l+V8fPB28jf6MNtPt6tvSvV77WYBIlAb3uKX+0vH+X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pTRsAAAADbAAAADwAAAAAAAAAAAAAAAACYAgAAZHJzL2Rvd25y&#10;ZXYueG1sUEsFBgAAAAAEAAQA9QAAAIUDAAAAAA==&#10;" filled="f" stroked="f">
              <v:textbox style="mso-fit-shape-to-text:t">
                <w:txbxContent>
                  <w:p w:rsidR="008E6679" w:rsidRPr="00244885" w:rsidRDefault="008E6679" w:rsidP="008E6679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Theme="minorHAnsi" w:cstheme="minorHAnsi"/>
                      </w:rPr>
                    </w:pPr>
                    <w:r w:rsidRPr="00244885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20"/>
                        <w:szCs w:val="20"/>
                      </w:rPr>
                      <w:t>Mother I:1</w:t>
                    </w:r>
                  </w:p>
                </w:txbxContent>
              </v:textbox>
            </v:shape>
            <v:shape id="Textfeld 14" o:spid="_x0000_s1031" type="#_x0000_t202" style="position:absolute;left:1842;top:25180;width:6782;height:246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wwZr8A&#10;AADbAAAADwAAAGRycy9kb3ducmV2LnhtbERPy4rCMBTdC/5DuII7TS2OOB2jiA+Yna/5gEtzp6lt&#10;bkoTtfr1ZjEwy8N5L1adrcWdWl86VjAZJyCIc6dLLhT8XPajOQgfkDXWjknBkzyslv3eAjPtHnyi&#10;+zkUIoawz1CBCaHJpPS5IYt+7BriyP261mKIsC2kbvERw20t0ySZSYslxwaDDW0M5dX5ZhXME3uo&#10;qs/06O30Nfkwm63bNVelhoNu/QUiUBf+xX/ub60gjevjl/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LDBmvwAAANsAAAAPAAAAAAAAAAAAAAAAAJgCAABkcnMvZG93bnJl&#10;di54bWxQSwUGAAAAAAQABAD1AAAAhAMAAAAA&#10;" filled="f" stroked="f">
              <v:textbox style="mso-fit-shape-to-text:t">
                <w:txbxContent>
                  <w:p w:rsidR="008E6679" w:rsidRPr="00244885" w:rsidRDefault="008E6679" w:rsidP="008E6679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Theme="minorHAnsi" w:cstheme="minorHAnsi"/>
                      </w:rPr>
                    </w:pPr>
                    <w:r w:rsidRPr="00244885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20"/>
                        <w:szCs w:val="20"/>
                      </w:rPr>
                      <w:t>Father I:2</w:t>
                    </w:r>
                  </w:p>
                </w:txbxContent>
              </v:textbox>
            </v:shape>
          </v:group>
        </w:pict>
      </w:r>
    </w:p>
    <w:p w:rsidR="0016334D" w:rsidRDefault="0016334D" w:rsidP="002878AD">
      <w:pPr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de-DE"/>
        </w:rPr>
      </w:pPr>
    </w:p>
    <w:p w:rsidR="0016334D" w:rsidRDefault="0016334D" w:rsidP="002878AD">
      <w:pPr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de-DE"/>
        </w:rPr>
      </w:pPr>
    </w:p>
    <w:p w:rsidR="0016334D" w:rsidRDefault="0016334D" w:rsidP="002878AD">
      <w:pPr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de-DE"/>
        </w:rPr>
      </w:pPr>
    </w:p>
    <w:p w:rsidR="0016334D" w:rsidRDefault="0016334D" w:rsidP="002878AD">
      <w:pPr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de-DE"/>
        </w:rPr>
      </w:pPr>
    </w:p>
    <w:p w:rsidR="008E6679" w:rsidRDefault="008E6679" w:rsidP="002878AD">
      <w:pPr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de-DE"/>
        </w:rPr>
      </w:pPr>
    </w:p>
    <w:p w:rsidR="008E6679" w:rsidRDefault="008E6679" w:rsidP="002878AD">
      <w:pPr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de-DE"/>
        </w:rPr>
      </w:pPr>
    </w:p>
    <w:p w:rsidR="008E6679" w:rsidRDefault="008E6679" w:rsidP="002878AD">
      <w:pPr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de-DE"/>
        </w:rPr>
      </w:pPr>
    </w:p>
    <w:p w:rsidR="008E6679" w:rsidRDefault="008E6679" w:rsidP="002878AD">
      <w:pPr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de-DE"/>
        </w:rPr>
      </w:pPr>
    </w:p>
    <w:p w:rsidR="008E6679" w:rsidRDefault="008E6679" w:rsidP="002878AD">
      <w:pPr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de-DE"/>
        </w:rPr>
      </w:pPr>
    </w:p>
    <w:p w:rsidR="002878AD" w:rsidRDefault="002878AD" w:rsidP="002878AD">
      <w:pPr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de-DE"/>
        </w:rPr>
      </w:pPr>
    </w:p>
    <w:p w:rsidR="00D00073" w:rsidRPr="00D00073" w:rsidRDefault="00D00073" w:rsidP="008E6679">
      <w:pPr>
        <w:rPr>
          <w:rFonts w:ascii="Arial" w:eastAsia="Times New Roman" w:hAnsi="Arial" w:cs="Arial"/>
          <w:b/>
          <w:bCs/>
          <w:color w:val="000000"/>
          <w:lang w:val="en-US" w:eastAsia="de-DE"/>
        </w:rPr>
      </w:pPr>
    </w:p>
    <w:p w:rsidR="002878AD" w:rsidRDefault="002878AD" w:rsidP="002878AD">
      <w:pPr>
        <w:spacing w:line="480" w:lineRule="auto"/>
        <w:jc w:val="both"/>
        <w:rPr>
          <w:rFonts w:ascii="Arial" w:eastAsia="Times New Roman" w:hAnsi="Arial" w:cs="Arial"/>
          <w:bCs/>
          <w:color w:val="000000"/>
          <w:lang w:val="en-US" w:eastAsia="de-DE"/>
        </w:rPr>
      </w:pPr>
      <w:r w:rsidRPr="00D00073">
        <w:rPr>
          <w:rFonts w:ascii="Arial" w:eastAsia="Times New Roman" w:hAnsi="Arial" w:cs="Arial"/>
          <w:b/>
          <w:bCs/>
          <w:color w:val="000000"/>
          <w:lang w:val="en-US" w:eastAsia="de-DE"/>
        </w:rPr>
        <w:t xml:space="preserve">Supplementary Figure 1. Visualization of </w:t>
      </w:r>
      <w:r w:rsidR="0003238F">
        <w:rPr>
          <w:rFonts w:ascii="Arial" w:eastAsia="Times New Roman" w:hAnsi="Arial" w:cs="Arial"/>
          <w:b/>
          <w:bCs/>
          <w:color w:val="000000"/>
          <w:lang w:val="en-US" w:eastAsia="de-DE"/>
        </w:rPr>
        <w:t xml:space="preserve">the </w:t>
      </w:r>
      <w:r w:rsidRPr="00D00073">
        <w:rPr>
          <w:rFonts w:ascii="Arial" w:eastAsia="Times New Roman" w:hAnsi="Arial" w:cs="Arial"/>
          <w:b/>
          <w:bCs/>
          <w:color w:val="000000"/>
          <w:lang w:val="en-US" w:eastAsia="de-DE"/>
        </w:rPr>
        <w:t xml:space="preserve">maternally inherited variant in </w:t>
      </w:r>
      <w:r w:rsidRPr="002878AD">
        <w:rPr>
          <w:rFonts w:ascii="Arial" w:eastAsia="Times New Roman" w:hAnsi="Arial" w:cs="Arial"/>
          <w:b/>
          <w:bCs/>
          <w:i/>
          <w:color w:val="000000"/>
          <w:lang w:val="en-US" w:eastAsia="de-DE"/>
        </w:rPr>
        <w:t>RBL2</w:t>
      </w:r>
      <w:r w:rsidRPr="00D00073">
        <w:rPr>
          <w:rFonts w:ascii="Arial" w:eastAsia="Times New Roman" w:hAnsi="Arial" w:cs="Arial"/>
          <w:b/>
          <w:bCs/>
          <w:color w:val="000000"/>
          <w:lang w:val="en-US" w:eastAsia="de-DE"/>
        </w:rPr>
        <w:t xml:space="preserve">. </w:t>
      </w:r>
      <w:r w:rsidRPr="00D00073">
        <w:rPr>
          <w:rFonts w:ascii="Arial" w:eastAsia="Times New Roman" w:hAnsi="Arial" w:cs="Arial"/>
          <w:bCs/>
          <w:color w:val="000000"/>
          <w:lang w:val="en-US" w:eastAsia="de-DE"/>
        </w:rPr>
        <w:t>Illustration of the maternally inherited heterozygous nonsense variant NM_005611.3:</w:t>
      </w:r>
      <w:r w:rsidR="0003238F">
        <w:rPr>
          <w:rFonts w:ascii="Arial" w:eastAsia="Times New Roman" w:hAnsi="Arial" w:cs="Arial"/>
          <w:bCs/>
          <w:color w:val="000000"/>
          <w:lang w:val="en-US" w:eastAsia="de-DE"/>
        </w:rPr>
        <w:t xml:space="preserve"> </w:t>
      </w:r>
      <w:r w:rsidRPr="00D00073">
        <w:rPr>
          <w:rFonts w:ascii="Arial" w:eastAsia="Times New Roman" w:hAnsi="Arial" w:cs="Arial"/>
          <w:bCs/>
          <w:color w:val="000000"/>
          <w:lang w:val="en-US" w:eastAsia="de-DE"/>
        </w:rPr>
        <w:t>c.556C&gt;T, p</w:t>
      </w:r>
      <w:proofErr w:type="gramStart"/>
      <w:r w:rsidRPr="00D00073">
        <w:rPr>
          <w:rFonts w:ascii="Arial" w:eastAsia="Times New Roman" w:hAnsi="Arial" w:cs="Arial"/>
          <w:bCs/>
          <w:color w:val="000000"/>
          <w:lang w:val="en-US" w:eastAsia="de-DE"/>
        </w:rPr>
        <w:t>.(</w:t>
      </w:r>
      <w:proofErr w:type="gramEnd"/>
      <w:r w:rsidRPr="00D00073">
        <w:rPr>
          <w:rFonts w:ascii="Arial" w:eastAsia="Times New Roman" w:hAnsi="Arial" w:cs="Arial"/>
          <w:bCs/>
          <w:color w:val="000000"/>
          <w:lang w:val="en-US" w:eastAsia="de-DE"/>
        </w:rPr>
        <w:t xml:space="preserve">Arg186Ter) </w:t>
      </w:r>
      <w:r w:rsidR="00F62E0A">
        <w:rPr>
          <w:rFonts w:ascii="Arial" w:eastAsia="Times New Roman" w:hAnsi="Arial" w:cs="Arial"/>
          <w:bCs/>
          <w:color w:val="000000"/>
          <w:lang w:val="en-US" w:eastAsia="de-DE"/>
        </w:rPr>
        <w:t xml:space="preserve">in exon 3 of </w:t>
      </w:r>
      <w:r w:rsidR="00F62E0A" w:rsidRPr="00F62E0A">
        <w:rPr>
          <w:rFonts w:ascii="Arial" w:eastAsia="Times New Roman" w:hAnsi="Arial" w:cs="Arial"/>
          <w:bCs/>
          <w:i/>
          <w:color w:val="000000"/>
          <w:lang w:val="en-US" w:eastAsia="de-DE"/>
        </w:rPr>
        <w:t>RBL2</w:t>
      </w:r>
      <w:r w:rsidR="00E23380">
        <w:rPr>
          <w:rFonts w:ascii="Arial" w:eastAsia="Times New Roman" w:hAnsi="Arial" w:cs="Arial"/>
          <w:bCs/>
          <w:color w:val="000000"/>
          <w:lang w:val="en-US" w:eastAsia="de-DE"/>
        </w:rPr>
        <w:t xml:space="preserve"> (</w:t>
      </w:r>
      <w:r w:rsidR="00E23380" w:rsidRPr="00E23380">
        <w:rPr>
          <w:rFonts w:ascii="Arial" w:eastAsia="Times New Roman" w:hAnsi="Arial" w:cs="Arial"/>
          <w:bCs/>
          <w:color w:val="000000"/>
          <w:lang w:val="en-US" w:eastAsia="de-DE"/>
        </w:rPr>
        <w:t>chr16:53476754</w:t>
      </w:r>
      <w:r w:rsidR="00E23380">
        <w:rPr>
          <w:rFonts w:ascii="Arial" w:eastAsia="Times New Roman" w:hAnsi="Arial" w:cs="Arial"/>
          <w:bCs/>
          <w:color w:val="000000"/>
          <w:lang w:val="en-US" w:eastAsia="de-DE"/>
        </w:rPr>
        <w:t>)</w:t>
      </w:r>
      <w:r w:rsidR="00485907">
        <w:rPr>
          <w:rFonts w:ascii="Arial" w:eastAsia="Times New Roman" w:hAnsi="Arial" w:cs="Arial"/>
          <w:bCs/>
          <w:color w:val="000000"/>
          <w:lang w:val="en-US" w:eastAsia="de-DE"/>
        </w:rPr>
        <w:t xml:space="preserve"> </w:t>
      </w:r>
      <w:r w:rsidR="008306A0">
        <w:rPr>
          <w:rFonts w:ascii="Arial" w:eastAsia="Times New Roman" w:hAnsi="Arial" w:cs="Arial"/>
          <w:bCs/>
          <w:color w:val="000000"/>
          <w:lang w:val="en-US" w:eastAsia="de-DE"/>
        </w:rPr>
        <w:t xml:space="preserve">in both affected individuals </w:t>
      </w:r>
      <w:r w:rsidRPr="00D00073">
        <w:rPr>
          <w:rFonts w:ascii="Arial" w:eastAsia="Times New Roman" w:hAnsi="Arial" w:cs="Arial"/>
          <w:bCs/>
          <w:color w:val="000000"/>
          <w:lang w:val="en-US" w:eastAsia="de-DE"/>
        </w:rPr>
        <w:t>in the Integrative Genomics Viewer (IGV).</w:t>
      </w:r>
      <w:r w:rsidR="00E23380">
        <w:rPr>
          <w:rFonts w:ascii="Arial" w:eastAsia="Times New Roman" w:hAnsi="Arial" w:cs="Arial"/>
          <w:bCs/>
          <w:color w:val="000000"/>
          <w:lang w:val="en-US" w:eastAsia="de-DE"/>
        </w:rPr>
        <w:t xml:space="preserve"> </w:t>
      </w:r>
      <w:r w:rsidR="008306A0">
        <w:rPr>
          <w:rFonts w:ascii="Arial" w:eastAsia="Times New Roman" w:hAnsi="Arial" w:cs="Arial"/>
          <w:bCs/>
          <w:color w:val="000000"/>
          <w:lang w:val="en-US" w:eastAsia="de-DE"/>
        </w:rPr>
        <w:t xml:space="preserve">In the top panel, the cytogenetic localization of </w:t>
      </w:r>
      <w:r w:rsidR="008306A0" w:rsidRPr="00E165E1">
        <w:rPr>
          <w:rFonts w:ascii="Arial" w:eastAsia="Times New Roman" w:hAnsi="Arial" w:cs="Arial"/>
          <w:bCs/>
          <w:i/>
          <w:color w:val="000000"/>
          <w:lang w:val="en-US" w:eastAsia="de-DE"/>
        </w:rPr>
        <w:t>RBL2</w:t>
      </w:r>
      <w:r w:rsidR="008306A0">
        <w:rPr>
          <w:rFonts w:ascii="Arial" w:eastAsia="Times New Roman" w:hAnsi="Arial" w:cs="Arial"/>
          <w:bCs/>
          <w:color w:val="000000"/>
          <w:lang w:val="en-US" w:eastAsia="de-DE"/>
        </w:rPr>
        <w:t xml:space="preserve"> (</w:t>
      </w:r>
      <w:r w:rsidR="00E23380">
        <w:rPr>
          <w:rFonts w:ascii="Arial" w:eastAsia="Times New Roman" w:hAnsi="Arial" w:cs="Arial"/>
          <w:bCs/>
          <w:color w:val="000000"/>
          <w:lang w:val="en-US" w:eastAsia="de-DE"/>
        </w:rPr>
        <w:t>red line</w:t>
      </w:r>
      <w:r w:rsidR="008306A0">
        <w:rPr>
          <w:rFonts w:ascii="Arial" w:eastAsia="Times New Roman" w:hAnsi="Arial" w:cs="Arial"/>
          <w:bCs/>
          <w:color w:val="000000"/>
          <w:lang w:val="en-US" w:eastAsia="de-DE"/>
        </w:rPr>
        <w:t>)</w:t>
      </w:r>
      <w:r w:rsidR="00E23380">
        <w:rPr>
          <w:rFonts w:ascii="Arial" w:eastAsia="Times New Roman" w:hAnsi="Arial" w:cs="Arial"/>
          <w:bCs/>
          <w:color w:val="000000"/>
          <w:lang w:val="en-US" w:eastAsia="de-DE"/>
        </w:rPr>
        <w:t xml:space="preserve"> </w:t>
      </w:r>
      <w:r w:rsidR="008306A0">
        <w:rPr>
          <w:rFonts w:ascii="Arial" w:eastAsia="Times New Roman" w:hAnsi="Arial" w:cs="Arial"/>
          <w:bCs/>
          <w:color w:val="000000"/>
          <w:lang w:val="en-US" w:eastAsia="de-DE"/>
        </w:rPr>
        <w:t>is displayed</w:t>
      </w:r>
      <w:r w:rsidR="00E23380">
        <w:rPr>
          <w:rFonts w:ascii="Arial" w:eastAsia="Times New Roman" w:hAnsi="Arial" w:cs="Arial"/>
          <w:bCs/>
          <w:color w:val="000000"/>
          <w:lang w:val="en-US" w:eastAsia="de-DE"/>
        </w:rPr>
        <w:t xml:space="preserve"> </w:t>
      </w:r>
      <w:r w:rsidR="008306A0">
        <w:rPr>
          <w:rFonts w:ascii="Arial" w:eastAsia="Times New Roman" w:hAnsi="Arial" w:cs="Arial"/>
          <w:bCs/>
          <w:color w:val="000000"/>
          <w:lang w:val="en-US" w:eastAsia="de-DE"/>
        </w:rPr>
        <w:t>on chromosome 16 (</w:t>
      </w:r>
      <w:r w:rsidR="00E23380">
        <w:rPr>
          <w:rFonts w:ascii="Arial" w:eastAsia="Times New Roman" w:hAnsi="Arial" w:cs="Arial"/>
          <w:bCs/>
          <w:color w:val="000000"/>
          <w:lang w:val="en-US" w:eastAsia="de-DE"/>
        </w:rPr>
        <w:t>16q12.2</w:t>
      </w:r>
      <w:r w:rsidR="008306A0">
        <w:rPr>
          <w:rFonts w:ascii="Arial" w:eastAsia="Times New Roman" w:hAnsi="Arial" w:cs="Arial"/>
          <w:bCs/>
          <w:color w:val="000000"/>
          <w:lang w:val="en-US" w:eastAsia="de-DE"/>
        </w:rPr>
        <w:t>)</w:t>
      </w:r>
      <w:r w:rsidR="00632297">
        <w:rPr>
          <w:rFonts w:ascii="Arial" w:eastAsia="Times New Roman" w:hAnsi="Arial" w:cs="Arial"/>
          <w:bCs/>
          <w:color w:val="000000"/>
          <w:lang w:val="en-US" w:eastAsia="de-DE"/>
        </w:rPr>
        <w:t>.</w:t>
      </w:r>
      <w:r w:rsidR="00E23380">
        <w:rPr>
          <w:rFonts w:ascii="Arial" w:eastAsia="Times New Roman" w:hAnsi="Arial" w:cs="Arial"/>
          <w:bCs/>
          <w:color w:val="000000"/>
          <w:lang w:val="en-US" w:eastAsia="de-DE"/>
        </w:rPr>
        <w:t xml:space="preserve"> </w:t>
      </w:r>
      <w:r w:rsidR="008306A0">
        <w:rPr>
          <w:rFonts w:ascii="Arial" w:eastAsia="Times New Roman" w:hAnsi="Arial" w:cs="Arial"/>
          <w:bCs/>
          <w:color w:val="000000"/>
          <w:lang w:val="en-US" w:eastAsia="de-DE"/>
        </w:rPr>
        <w:t xml:space="preserve">The bottom panel shows the reference sequence of </w:t>
      </w:r>
      <w:r w:rsidR="008306A0" w:rsidRPr="008306A0">
        <w:rPr>
          <w:rFonts w:ascii="Arial" w:eastAsia="Times New Roman" w:hAnsi="Arial" w:cs="Arial"/>
          <w:bCs/>
          <w:i/>
          <w:color w:val="000000"/>
          <w:lang w:val="en-US" w:eastAsia="de-DE"/>
        </w:rPr>
        <w:t>RBL2</w:t>
      </w:r>
      <w:r w:rsidR="008306A0">
        <w:rPr>
          <w:rFonts w:ascii="Arial" w:eastAsia="Times New Roman" w:hAnsi="Arial" w:cs="Arial"/>
          <w:bCs/>
          <w:color w:val="000000"/>
          <w:lang w:val="en-US" w:eastAsia="de-DE"/>
        </w:rPr>
        <w:t xml:space="preserve">. Grey bars represent next generation sequencing (NGS) reads aligned to the respective chromosomal region. </w:t>
      </w:r>
    </w:p>
    <w:p w:rsidR="00244885" w:rsidRPr="002247DE" w:rsidRDefault="002878AD" w:rsidP="002247DE">
      <w:pPr>
        <w:rPr>
          <w:rFonts w:ascii="Arial" w:eastAsia="Times New Roman" w:hAnsi="Arial" w:cs="Arial"/>
          <w:b/>
          <w:bCs/>
          <w:color w:val="000000"/>
          <w:lang w:val="en-US" w:eastAsia="de-DE"/>
        </w:rPr>
      </w:pPr>
      <w:r>
        <w:rPr>
          <w:rFonts w:ascii="Arial" w:eastAsia="Times New Roman" w:hAnsi="Arial" w:cs="Arial"/>
          <w:b/>
          <w:bCs/>
          <w:color w:val="000000"/>
          <w:lang w:val="en-US" w:eastAsia="de-DE"/>
        </w:rPr>
        <w:br w:type="page"/>
      </w:r>
    </w:p>
    <w:p w:rsidR="00244885" w:rsidRDefault="00E133C4" w:rsidP="002878AD">
      <w:pPr>
        <w:jc w:val="center"/>
        <w:rPr>
          <w:rFonts w:ascii="Arial" w:eastAsia="Times New Roman" w:hAnsi="Arial" w:cs="Arial"/>
          <w:bCs/>
          <w:noProof/>
          <w:color w:val="000000"/>
          <w:lang w:eastAsia="de-DE"/>
        </w:rPr>
      </w:pPr>
      <w:r w:rsidRPr="00E133C4">
        <w:rPr>
          <w:rFonts w:ascii="Arial" w:eastAsia="Times New Roman" w:hAnsi="Arial" w:cs="Arial"/>
          <w:bCs/>
          <w:noProof/>
          <w:color w:val="000000"/>
          <w:lang w:eastAsia="de-DE"/>
        </w:rPr>
        <w:lastRenderedPageBreak/>
        <w:pict>
          <v:group id="Gruppieren 1" o:spid="_x0000_s1032" style="position:absolute;left:0;text-align:left;margin-left:-23.25pt;margin-top:11.65pt;width:478.05pt;height:216.55pt;z-index:251661312;mso-width-relative:margin;mso-height-relative:margin" coordorigin="-6083" coordsize="126019,57132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">
            <o:lock v:ext="edit" aspectratio="t"/>
            <v:shape id="Grafik 45" o:spid="_x0000_s1033" type="#_x0000_t75" style="position:absolute;left:11828;width:107910;height:571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avnnFAAAA2wAAAA8AAABkcnMvZG93bnJldi54bWxEj09rwkAUxO+C32F5hV6kbqrVauoqxX94&#10;KqmK50f2mcRm36bZVdNv7woFj8PM/IaZzBpTigvVrrCs4LUbgSBOrS44U7DfrV5GIJxH1lhaJgV/&#10;5GA2bbcmGGt75W+6bH0mAoRdjApy76tYSpfmZNB1bUUcvKOtDfog60zqGq8BbkrZi6KhNFhwWMix&#10;onlO6c/2bBSc1suFS756w9/3hDuHdTI2/YFX6vmp+fwA4anxj/B/e6MVvA3g/iX8ADm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3Wr55xQAAANsAAAAPAAAAAAAAAAAAAAAA&#10;AJ8CAABkcnMvZG93bnJldi54bWxQSwUGAAAAAAQABAD3AAAAkQMAAAAA&#10;">
              <v:imagedata r:id="rId6" o:title=""/>
              <v:path arrowok="t"/>
            </v:shape>
            <v:shape id="Textfeld 5" o:spid="_x0000_s1034" type="#_x0000_t202" style="position:absolute;left:-5832;top:11522;width:18242;height:5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boKcQA&#10;AADbAAAADwAAAGRycy9kb3ducmV2LnhtbESP0WrCQBRE3wv+w3ILvjUbJYqNriLWQt9aYz/gkr1m&#10;02Tvhuw2pv16t1DwcZiZM8xmN9pWDNT72rGCWZKCIC6drrlS8Hl+fVqB8AFZY+uYFPyQh9128rDB&#10;XLsrn2goQiUihH2OCkwIXS6lLw1Z9InriKN3cb3FEGVfSd3jNcJtK+dpupQWa44LBjs6GCqb4tsq&#10;WKX2vWme5x/eZr+zhTm8uGP3pdT0cdyvQQQawz38337TCrIl/H2JP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W6CnEAAAA2wAAAA8AAAAAAAAAAAAAAAAAmAIAAGRycy9k&#10;b3ducmV2LnhtbFBLBQYAAAAABAAEAPUAAACJAwAAAAA=&#10;" filled="f" stroked="f">
              <v:textbox style="mso-fit-shape-to-text:t">
                <w:txbxContent>
                  <w:p w:rsidR="00244885" w:rsidRPr="00244885" w:rsidRDefault="00244885" w:rsidP="00244885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 w:rsidRPr="00244885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Individual II:1</w:t>
                    </w:r>
                  </w:p>
                </w:txbxContent>
              </v:textbox>
            </v:shape>
            <v:shape id="Textfeld 6" o:spid="_x0000_s1035" type="#_x0000_t202" style="position:absolute;left:-5832;top:19156;width:18242;height:5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pNssMA&#10;AADbAAAADwAAAGRycy9kb3ducmV2LnhtbESPwW7CMBBE70j8g7VIvYEDghYCBlW0SNxKAx+wipc4&#10;JF5HsQtpv75GQuI4mpk3mtWms7W4UutLxwrGowQEce50yYWC03E3nIPwAVlj7ZgU/JKHzbrfW2Gq&#10;3Y2/6ZqFQkQI+xQVmBCaVEqfG7LoR64hjt7ZtRZDlG0hdYu3CLe1nCTJq7RYclww2NDWUF5lP1bB&#10;PLFfVbWYHLyd/o1nZvvhPpuLUi+D7n0JIlAXnuFHe68VTN/g/iX+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pNssMAAADbAAAADwAAAAAAAAAAAAAAAACYAgAAZHJzL2Rv&#10;d25yZXYueG1sUEsFBgAAAAAEAAQA9QAAAIgDAAAAAA==&#10;" filled="f" stroked="f">
              <v:textbox style="mso-fit-shape-to-text:t">
                <w:txbxContent>
                  <w:p w:rsidR="00244885" w:rsidRPr="00244885" w:rsidRDefault="00244885" w:rsidP="00244885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 w:rsidRPr="00244885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Individual II:2</w:t>
                    </w:r>
                  </w:p>
                </w:txbxContent>
              </v:textbox>
            </v:shape>
            <v:shape id="Textfeld 7" o:spid="_x0000_s1036" type="#_x0000_t202" style="position:absolute;left:-2913;top:26295;width:15250;height:5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XZwL8A&#10;AADbAAAADwAAAGRycy9kb3ducmV2LnhtbERPy4rCMBTdD/gP4QruxlTRQatRxAe4c3x8wKW5NrXN&#10;TWmidubrzUJweTjv+bK1lXhQ4wvHCgb9BARx5nTBuYLLefc9AeEDssbKMSn4Iw/LRedrjql2Tz7S&#10;4xRyEUPYp6jAhFCnUvrMkEXfdzVx5K6usRgibHKpG3zGcFvJYZL8SIsFxwaDNa0NZeXpbhVMEnso&#10;y+nw19vR/2Bs1hu3rW9K9brtagYiUBs+4rd7rxWM4tj4Jf4A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hdnAvwAAANsAAAAPAAAAAAAAAAAAAAAAAJgCAABkcnMvZG93bnJl&#10;di54bWxQSwUGAAAAAAQABAD1AAAAhAMAAAAA&#10;" filled="f" stroked="f">
              <v:textbox style="mso-fit-shape-to-text:t">
                <w:txbxContent>
                  <w:p w:rsidR="00244885" w:rsidRPr="00244885" w:rsidRDefault="00244885" w:rsidP="00244885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 w:rsidRPr="00244885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Mother I:1</w:t>
                    </w:r>
                  </w:p>
                </w:txbxContent>
              </v:textbox>
            </v:shape>
            <v:shape id="Textfeld 8" o:spid="_x0000_s1037" type="#_x0000_t202" style="position:absolute;left:-1618;top:34166;width:14076;height:5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l8W8QA&#10;AADbAAAADwAAAGRycy9kb3ducmV2LnhtbESP0WrCQBRE3wv+w3KFvtWNwRZNXYNoC31r1X7AJXvN&#10;xmTvhuw2iX59t1DwcZiZM8w6H20jeup85VjBfJaAIC6crrhU8H16f1qC8AFZY+OYFFzJQ76ZPKwx&#10;027gA/XHUIoIYZ+hAhNCm0npC0MW/cy1xNE7u85iiLIrpe5wiHDbyDRJXqTFiuOCwZZ2hor6+GMV&#10;LBP7Wder9MvbxW3+bHZ799ZelHqcjttXEIHGcA//tz+0gsUK/r7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JfFvEAAAA2wAAAA8AAAAAAAAAAAAAAAAAmAIAAGRycy9k&#10;b3ducmV2LnhtbFBLBQYAAAAABAAEAPUAAACJAwAAAAA=&#10;" filled="f" stroked="f">
              <v:textbox style="mso-fit-shape-to-text:t">
                <w:txbxContent>
                  <w:p w:rsidR="00244885" w:rsidRPr="00244885" w:rsidRDefault="00244885" w:rsidP="00244885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 w:rsidRPr="00244885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Father I:2</w:t>
                    </w:r>
                  </w:p>
                </w:txbxContent>
              </v:textbox>
            </v:shape>
            <v:shape id="Textfeld 9" o:spid="_x0000_s1038" type="#_x0000_t202" style="position:absolute;left:-6083;top:40652;width:18242;height:51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pDG8EA&#10;AADbAAAADwAAAGRycy9kb3ducmV2LnhtbERP3WrCMBS+H/gO4QjeramiQ6tRhnOwu83qAxyaY1Pb&#10;nJQmtt2efrkY7PLj+98dRtuInjpfOVYwT1IQxIXTFZcKrpf35zUIH5A1No5JwTd5OOwnTzvMtBv4&#10;TH0eShFD2GeowITQZlL6wpBFn7iWOHI311kMEXal1B0OMdw2cpGmL9JixbHBYEtHQ0WdP6yCdWo/&#10;63qz+PJ2+TNfmeObO7V3pWbT8XULItAY/sV/7g+tYBXXxy/xB8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qQxvBAAAA2wAAAA8AAAAAAAAAAAAAAAAAmAIAAGRycy9kb3du&#10;cmV2LnhtbFBLBQYAAAAABAAEAPUAAACGAwAAAAA=&#10;" filled="f" stroked="f">
              <v:textbox style="mso-fit-shape-to-text:t">
                <w:txbxContent>
                  <w:p w:rsidR="00244885" w:rsidRPr="00244885" w:rsidRDefault="00244885" w:rsidP="00244885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 w:rsidRPr="00244885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Individual II:1</w:t>
                    </w:r>
                  </w:p>
                </w:txbxContent>
              </v:textbox>
            </v:shape>
            <v:shape id="Textfeld 10" o:spid="_x0000_s1039" type="#_x0000_t202" style="position:absolute;left:-6048;top:44715;width:18242;height:51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bmgMMA&#10;AADbAAAADwAAAGRycy9kb3ducmV2LnhtbESP0WrCQBRE34X+w3ILfdNNpIpGVym2Bd+q0Q+4ZK/Z&#10;mOzdkN1q6td3BcHHYWbOMMt1bxtxoc5XjhWkowQEceF0xaWC4+F7OAPhA7LGxjEp+CMP69XLYImZ&#10;dlfe0yUPpYgQ9hkqMCG0mZS+MGTRj1xLHL2T6yyGKLtS6g6vEW4bOU6SqbRYcVww2NLGUFHnv1bB&#10;LLE/dT0f77x9v6UTs/l0X+1ZqbfX/mMBIlAfnuFHe6sVTFK4f4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GbmgMMAAADbAAAADwAAAAAAAAAAAAAAAACYAgAAZHJzL2Rv&#10;d25yZXYueG1sUEsFBgAAAAAEAAQA9QAAAIgDAAAAAA==&#10;" filled="f" stroked="f">
              <v:textbox style="mso-fit-shape-to-text:t">
                <w:txbxContent>
                  <w:p w:rsidR="00244885" w:rsidRPr="00244885" w:rsidRDefault="00244885" w:rsidP="00244885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 w:rsidRPr="00244885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Individual II:2</w:t>
                    </w:r>
                  </w:p>
                </w:txbxContent>
              </v:textbox>
            </v:shape>
            <v:shape id="Textfeld 11" o:spid="_x0000_s1040" type="#_x0000_t202" style="position:absolute;left:-3192;top:48141;width:15250;height:5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R498QA&#10;AADbAAAADwAAAGRycy9kb3ducmV2LnhtbESP0WrCQBRE3wv9h+UW+lY3CbVodCPFWvDNNvoBl+w1&#10;G5O9G7Krpn69Wyj0cZiZM8xyNdpOXGjwjWMF6SQBQVw53XCt4LD/fJmB8AFZY+eYFPyQh1Xx+LDE&#10;XLsrf9OlDLWIEPY5KjAh9LmUvjJk0U9cTxy9oxsshiiHWuoBrxFuO5klyZu02HBcMNjT2lDVlmer&#10;YJbYXdvOsy9vX2/p1Kw/3KY/KfX8NL4vQAQaw3/4r73VCqYZ/H6JP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0ePfEAAAA2wAAAA8AAAAAAAAAAAAAAAAAmAIAAGRycy9k&#10;b3ducmV2LnhtbFBLBQYAAAAABAAEAPUAAACJAwAAAAA=&#10;" filled="f" stroked="f">
              <v:textbox style="mso-fit-shape-to-text:t">
                <w:txbxContent>
                  <w:p w:rsidR="00244885" w:rsidRPr="00244885" w:rsidRDefault="00244885" w:rsidP="00244885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 w:rsidRPr="00244885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Mother I:1</w:t>
                    </w:r>
                  </w:p>
                </w:txbxContent>
              </v:textbox>
            </v:shape>
            <v:shape id="Textfeld 12" o:spid="_x0000_s1041" type="#_x0000_t202" style="position:absolute;left:-2032;top:51269;width:14077;height:51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jdbMQA&#10;AADbAAAADwAAAGRycy9kb3ducmV2LnhtbESPwW7CMBBE70j8g7VIvRUnUCpIYxCCIvUGpf2AVbzE&#10;aeJ1FBsI/foaqRLH0cy80eSr3jbiQp2vHCtIxwkI4sLpiksF31+75zkIH5A1No5JwY08rJbDQY6Z&#10;dlf+pMsxlCJC2GeowITQZlL6wpBFP3YtcfROrrMYouxKqTu8Rrht5CRJXqXFiuOCwZY2hor6eLYK&#10;5ond1/VicvD25Tedmc3Wvbc/Sj2N+vUbiEB9eIT/2x9awWwK9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43WzEAAAA2wAAAA8AAAAAAAAAAAAAAAAAmAIAAGRycy9k&#10;b3ducmV2LnhtbFBLBQYAAAAABAAEAPUAAACJAwAAAAA=&#10;" filled="f" stroked="f">
              <v:textbox style="mso-fit-shape-to-text:t">
                <w:txbxContent>
                  <w:p w:rsidR="00244885" w:rsidRPr="00244885" w:rsidRDefault="00244885" w:rsidP="00244885">
                    <w:pPr>
                      <w:pStyle w:val="NormalWeb"/>
                      <w:spacing w:before="0" w:beforeAutospacing="0" w:after="0" w:afterAutospacing="0"/>
                      <w:rPr>
                        <w:sz w:val="22"/>
                      </w:rPr>
                    </w:pPr>
                    <w:r w:rsidRPr="00244885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2"/>
                      </w:rPr>
                      <w:t>Father I:2</w:t>
                    </w:r>
                  </w:p>
                </w:txbxContent>
              </v:textbox>
            </v:shape>
            <v:rect id="Rechteck 54" o:spid="_x0000_s1042" style="position:absolute;width:119936;height:571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Wl38cA&#10;AADbAAAADwAAAGRycy9kb3ducmV2LnhtbESPzWvCQBTE74L/w/KE3nRTaYtGV5FCP+ih4tfB2yP7&#10;TNJm34bsU5P+9d1CweMwM79h5svWVepCTSg9G7gfJaCIM29Lzg3sdy/DCaggyBYrz2SgowDLRb83&#10;x9T6K2/ospVcRQiHFA0UInWqdcgKchhGviaO3sk3DiXKJte2wWuEu0qPk+RJOyw5LhRY03NB2ff2&#10;7Awcj68/q7fuQyZy/vyatqduPT50xtwN2tUMlFArt/B/+90aeHyAvy/xB+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1pd/HAAAA2wAAAA8AAAAAAAAAAAAAAAAAmAIAAGRy&#10;cy9kb3ducmV2LnhtbFBLBQYAAAAABAAEAPUAAACMAwAAAAA=&#10;" filled="f" stroked="f" strokeweight="1.5pt"/>
          </v:group>
        </w:pict>
      </w:r>
    </w:p>
    <w:p w:rsidR="00244885" w:rsidRDefault="00244885" w:rsidP="002878AD">
      <w:pPr>
        <w:jc w:val="center"/>
        <w:rPr>
          <w:rFonts w:ascii="Arial" w:eastAsia="Times New Roman" w:hAnsi="Arial" w:cs="Arial"/>
          <w:bCs/>
          <w:noProof/>
          <w:color w:val="000000"/>
          <w:lang w:eastAsia="de-DE"/>
        </w:rPr>
      </w:pPr>
    </w:p>
    <w:p w:rsidR="00244885" w:rsidRDefault="00244885" w:rsidP="002878AD">
      <w:pPr>
        <w:jc w:val="center"/>
        <w:rPr>
          <w:rFonts w:ascii="Arial" w:eastAsia="Times New Roman" w:hAnsi="Arial" w:cs="Arial"/>
          <w:bCs/>
          <w:noProof/>
          <w:color w:val="000000"/>
          <w:lang w:eastAsia="de-DE"/>
        </w:rPr>
      </w:pPr>
    </w:p>
    <w:p w:rsidR="00244885" w:rsidRDefault="00244885" w:rsidP="002878AD">
      <w:pPr>
        <w:jc w:val="center"/>
        <w:rPr>
          <w:rFonts w:ascii="Arial" w:eastAsia="Times New Roman" w:hAnsi="Arial" w:cs="Arial"/>
          <w:bCs/>
          <w:noProof/>
          <w:color w:val="000000"/>
          <w:lang w:eastAsia="de-DE"/>
        </w:rPr>
      </w:pPr>
    </w:p>
    <w:p w:rsidR="00244885" w:rsidRDefault="00244885" w:rsidP="002878AD">
      <w:pPr>
        <w:jc w:val="center"/>
        <w:rPr>
          <w:rFonts w:ascii="Arial" w:eastAsia="Times New Roman" w:hAnsi="Arial" w:cs="Arial"/>
          <w:bCs/>
          <w:noProof/>
          <w:color w:val="000000"/>
          <w:lang w:eastAsia="de-DE"/>
        </w:rPr>
      </w:pPr>
    </w:p>
    <w:p w:rsidR="00244885" w:rsidRDefault="00244885" w:rsidP="002878AD">
      <w:pPr>
        <w:jc w:val="center"/>
        <w:rPr>
          <w:rFonts w:ascii="Arial" w:eastAsia="Times New Roman" w:hAnsi="Arial" w:cs="Arial"/>
          <w:bCs/>
          <w:noProof/>
          <w:color w:val="000000"/>
          <w:lang w:eastAsia="de-DE"/>
        </w:rPr>
      </w:pPr>
    </w:p>
    <w:p w:rsidR="00244885" w:rsidRDefault="00244885" w:rsidP="002878AD">
      <w:pPr>
        <w:jc w:val="center"/>
        <w:rPr>
          <w:rFonts w:ascii="Arial" w:eastAsia="Times New Roman" w:hAnsi="Arial" w:cs="Arial"/>
          <w:bCs/>
          <w:noProof/>
          <w:color w:val="000000"/>
          <w:lang w:eastAsia="de-DE"/>
        </w:rPr>
      </w:pPr>
    </w:p>
    <w:p w:rsidR="00244885" w:rsidRDefault="00244885" w:rsidP="002878AD">
      <w:pPr>
        <w:jc w:val="center"/>
        <w:rPr>
          <w:rFonts w:ascii="Arial" w:eastAsia="Times New Roman" w:hAnsi="Arial" w:cs="Arial"/>
          <w:bCs/>
          <w:noProof/>
          <w:color w:val="000000"/>
          <w:lang w:eastAsia="de-DE"/>
        </w:rPr>
      </w:pPr>
    </w:p>
    <w:p w:rsidR="00244885" w:rsidRDefault="00244885" w:rsidP="002878AD">
      <w:pPr>
        <w:jc w:val="center"/>
        <w:rPr>
          <w:rFonts w:ascii="Arial" w:eastAsia="Times New Roman" w:hAnsi="Arial" w:cs="Arial"/>
          <w:bCs/>
          <w:noProof/>
          <w:color w:val="000000"/>
          <w:lang w:eastAsia="de-DE"/>
        </w:rPr>
      </w:pPr>
    </w:p>
    <w:p w:rsidR="00244885" w:rsidRDefault="00244885" w:rsidP="002878AD">
      <w:pPr>
        <w:jc w:val="center"/>
        <w:rPr>
          <w:rFonts w:ascii="Arial" w:eastAsia="Times New Roman" w:hAnsi="Arial" w:cs="Arial"/>
          <w:bCs/>
          <w:noProof/>
          <w:color w:val="000000"/>
          <w:lang w:eastAsia="de-DE"/>
        </w:rPr>
      </w:pPr>
    </w:p>
    <w:p w:rsidR="00244885" w:rsidRDefault="00244885" w:rsidP="002878AD">
      <w:pPr>
        <w:jc w:val="center"/>
        <w:rPr>
          <w:rFonts w:ascii="Arial" w:eastAsia="Times New Roman" w:hAnsi="Arial" w:cs="Arial"/>
          <w:bCs/>
          <w:noProof/>
          <w:color w:val="000000"/>
          <w:lang w:eastAsia="de-DE"/>
        </w:rPr>
      </w:pPr>
    </w:p>
    <w:p w:rsidR="00D00073" w:rsidRPr="00D00073" w:rsidRDefault="00D00073" w:rsidP="002878AD">
      <w:pPr>
        <w:jc w:val="center"/>
        <w:rPr>
          <w:rFonts w:ascii="Arial" w:eastAsia="Times New Roman" w:hAnsi="Arial" w:cs="Arial"/>
          <w:bCs/>
          <w:color w:val="000000"/>
          <w:lang w:val="en-US" w:eastAsia="de-DE"/>
        </w:rPr>
      </w:pPr>
    </w:p>
    <w:p w:rsidR="002878AD" w:rsidRDefault="002878AD" w:rsidP="002878AD">
      <w:pPr>
        <w:spacing w:line="480" w:lineRule="auto"/>
        <w:jc w:val="both"/>
        <w:rPr>
          <w:rFonts w:ascii="Arial" w:eastAsia="Times New Roman" w:hAnsi="Arial" w:cs="Arial"/>
          <w:bCs/>
          <w:color w:val="000000"/>
          <w:lang w:val="en-US" w:eastAsia="de-DE"/>
        </w:rPr>
      </w:pPr>
      <w:r w:rsidRPr="00D00073">
        <w:rPr>
          <w:rFonts w:ascii="Arial" w:eastAsia="Times New Roman" w:hAnsi="Arial" w:cs="Arial"/>
          <w:b/>
          <w:bCs/>
          <w:color w:val="000000"/>
          <w:lang w:val="en-US" w:eastAsia="de-DE"/>
        </w:rPr>
        <w:t xml:space="preserve">Supplementary Figure 2. Visualization of paternally inherited variant in </w:t>
      </w:r>
      <w:r w:rsidRPr="002878AD">
        <w:rPr>
          <w:rFonts w:ascii="Arial" w:eastAsia="Times New Roman" w:hAnsi="Arial" w:cs="Arial"/>
          <w:b/>
          <w:bCs/>
          <w:i/>
          <w:color w:val="000000"/>
          <w:lang w:val="en-US" w:eastAsia="de-DE"/>
        </w:rPr>
        <w:t>RBL2</w:t>
      </w:r>
      <w:r w:rsidRPr="00D00073">
        <w:rPr>
          <w:rFonts w:ascii="Arial" w:eastAsia="Times New Roman" w:hAnsi="Arial" w:cs="Arial"/>
          <w:b/>
          <w:bCs/>
          <w:color w:val="000000"/>
          <w:lang w:val="en-US" w:eastAsia="de-DE"/>
        </w:rPr>
        <w:t xml:space="preserve">. </w:t>
      </w:r>
      <w:r w:rsidRPr="00D00073">
        <w:rPr>
          <w:rFonts w:ascii="Arial" w:eastAsia="Times New Roman" w:hAnsi="Arial" w:cs="Arial"/>
          <w:bCs/>
          <w:color w:val="000000"/>
          <w:lang w:val="en-US" w:eastAsia="de-DE"/>
        </w:rPr>
        <w:t>Illustration of the paternally inherited heterozygous multi-exon deletion (exon 13-17) in the Integrative Genomics Viewer (IGV)</w:t>
      </w:r>
      <w:r>
        <w:rPr>
          <w:rFonts w:ascii="Arial" w:eastAsia="Times New Roman" w:hAnsi="Arial" w:cs="Arial"/>
          <w:bCs/>
          <w:color w:val="000000"/>
          <w:lang w:val="en-US" w:eastAsia="de-DE"/>
        </w:rPr>
        <w:t xml:space="preserve"> as </w:t>
      </w:r>
      <w:proofErr w:type="spellStart"/>
      <w:r>
        <w:rPr>
          <w:rFonts w:ascii="Arial" w:eastAsia="Times New Roman" w:hAnsi="Arial" w:cs="Arial"/>
          <w:bCs/>
          <w:color w:val="000000"/>
          <w:lang w:val="en-US" w:eastAsia="de-DE"/>
        </w:rPr>
        <w:t>analysed</w:t>
      </w:r>
      <w:proofErr w:type="spellEnd"/>
      <w:r>
        <w:rPr>
          <w:rFonts w:ascii="Arial" w:eastAsia="Times New Roman" w:hAnsi="Arial" w:cs="Arial"/>
          <w:bCs/>
          <w:color w:val="000000"/>
          <w:lang w:val="en-US" w:eastAsia="de-DE"/>
        </w:rPr>
        <w:t xml:space="preserve"> using the program </w:t>
      </w:r>
      <w:proofErr w:type="spellStart"/>
      <w:r>
        <w:rPr>
          <w:rFonts w:ascii="Arial" w:eastAsia="Times New Roman" w:hAnsi="Arial" w:cs="Arial"/>
          <w:bCs/>
          <w:color w:val="000000"/>
          <w:lang w:val="en-US" w:eastAsia="de-DE"/>
        </w:rPr>
        <w:t>ExomeDepth</w:t>
      </w:r>
      <w:proofErr w:type="spellEnd"/>
      <w:r w:rsidRPr="00D00073">
        <w:rPr>
          <w:rFonts w:ascii="Arial" w:eastAsia="Times New Roman" w:hAnsi="Arial" w:cs="Arial"/>
          <w:bCs/>
          <w:color w:val="000000"/>
          <w:lang w:val="en-US" w:eastAsia="de-DE"/>
        </w:rPr>
        <w:t>.</w:t>
      </w:r>
      <w:r>
        <w:rPr>
          <w:rFonts w:ascii="Arial" w:eastAsia="Times New Roman" w:hAnsi="Arial" w:cs="Arial"/>
          <w:bCs/>
          <w:color w:val="000000"/>
          <w:lang w:val="en-US" w:eastAsia="de-DE"/>
        </w:rPr>
        <w:t xml:space="preserve"> </w:t>
      </w:r>
      <w:r w:rsidR="008306A0">
        <w:rPr>
          <w:rFonts w:ascii="Arial" w:eastAsia="Times New Roman" w:hAnsi="Arial" w:cs="Arial"/>
          <w:bCs/>
          <w:color w:val="000000"/>
          <w:lang w:val="en-US" w:eastAsia="de-DE"/>
        </w:rPr>
        <w:t xml:space="preserve">In the top panel, the cytogenetic localization of </w:t>
      </w:r>
      <w:r w:rsidR="008306A0" w:rsidRPr="00E165E1">
        <w:rPr>
          <w:rFonts w:ascii="Arial" w:eastAsia="Times New Roman" w:hAnsi="Arial" w:cs="Arial"/>
          <w:bCs/>
          <w:i/>
          <w:color w:val="000000"/>
          <w:lang w:val="en-US" w:eastAsia="de-DE"/>
        </w:rPr>
        <w:t>RBL2</w:t>
      </w:r>
      <w:r w:rsidR="008306A0">
        <w:rPr>
          <w:rFonts w:ascii="Arial" w:eastAsia="Times New Roman" w:hAnsi="Arial" w:cs="Arial"/>
          <w:bCs/>
          <w:color w:val="000000"/>
          <w:lang w:val="en-US" w:eastAsia="de-DE"/>
        </w:rPr>
        <w:t xml:space="preserve"> (red line) is displayed on chromosome 16 (16q12.2). </w:t>
      </w:r>
      <w:r>
        <w:rPr>
          <w:rFonts w:ascii="Arial" w:eastAsia="Times New Roman" w:hAnsi="Arial" w:cs="Arial"/>
          <w:bCs/>
          <w:color w:val="000000"/>
          <w:lang w:val="en-US" w:eastAsia="de-DE"/>
        </w:rPr>
        <w:t xml:space="preserve">The </w:t>
      </w:r>
      <w:r w:rsidR="008306A0">
        <w:rPr>
          <w:rFonts w:ascii="Arial" w:eastAsia="Times New Roman" w:hAnsi="Arial" w:cs="Arial"/>
          <w:bCs/>
          <w:color w:val="000000"/>
          <w:lang w:val="en-US" w:eastAsia="de-DE"/>
        </w:rPr>
        <w:t xml:space="preserve">next </w:t>
      </w:r>
      <w:r>
        <w:rPr>
          <w:rFonts w:ascii="Arial" w:eastAsia="Times New Roman" w:hAnsi="Arial" w:cs="Arial"/>
          <w:bCs/>
          <w:color w:val="000000"/>
          <w:lang w:val="en-US" w:eastAsia="de-DE"/>
        </w:rPr>
        <w:t>four panels indicate the relative read depth at the respective exon</w:t>
      </w:r>
      <w:r w:rsidR="0003238F">
        <w:rPr>
          <w:rFonts w:ascii="Arial" w:eastAsia="Times New Roman" w:hAnsi="Arial" w:cs="Arial"/>
          <w:bCs/>
          <w:color w:val="000000"/>
          <w:lang w:val="en-US" w:eastAsia="de-DE"/>
        </w:rPr>
        <w:t xml:space="preserve"> for both affected siblings and the parents</w:t>
      </w:r>
      <w:r>
        <w:rPr>
          <w:rFonts w:ascii="Arial" w:eastAsia="Times New Roman" w:hAnsi="Arial" w:cs="Arial"/>
          <w:bCs/>
          <w:color w:val="000000"/>
          <w:lang w:val="en-US" w:eastAsia="de-DE"/>
        </w:rPr>
        <w:t>. The thin line represents the averaged read depth of 100 control exome sequencing datasets. The bold lines indicate that both affected individuals as well as the father have a reduced read depth across exon 13 – 17. The read depth was quantified with II</w:t>
      </w:r>
      <w:proofErr w:type="gramStart"/>
      <w:r>
        <w:rPr>
          <w:rFonts w:ascii="Arial" w:eastAsia="Times New Roman" w:hAnsi="Arial" w:cs="Arial"/>
          <w:bCs/>
          <w:color w:val="000000"/>
          <w:lang w:val="en-US" w:eastAsia="de-DE"/>
        </w:rPr>
        <w:t>:1</w:t>
      </w:r>
      <w:proofErr w:type="gramEnd"/>
      <w:r>
        <w:rPr>
          <w:rFonts w:ascii="Arial" w:eastAsia="Times New Roman" w:hAnsi="Arial" w:cs="Arial"/>
          <w:bCs/>
          <w:color w:val="000000"/>
          <w:lang w:val="en-US" w:eastAsia="de-DE"/>
        </w:rPr>
        <w:t xml:space="preserve"> having 0.569, II:2 0.555 and I:2 0.536 of the </w:t>
      </w:r>
      <w:r w:rsidR="00F62E0A">
        <w:rPr>
          <w:rFonts w:ascii="Arial" w:eastAsia="Times New Roman" w:hAnsi="Arial" w:cs="Arial"/>
          <w:bCs/>
          <w:color w:val="000000"/>
          <w:lang w:val="en-US" w:eastAsia="de-DE"/>
        </w:rPr>
        <w:t>control</w:t>
      </w:r>
      <w:r>
        <w:rPr>
          <w:rFonts w:ascii="Arial" w:eastAsia="Times New Roman" w:hAnsi="Arial" w:cs="Arial"/>
          <w:bCs/>
          <w:color w:val="000000"/>
          <w:lang w:val="en-US" w:eastAsia="de-DE"/>
        </w:rPr>
        <w:t xml:space="preserve"> read depth indicating a heterozygous deletion.</w:t>
      </w:r>
      <w:r w:rsidR="008306A0">
        <w:rPr>
          <w:rFonts w:ascii="Arial" w:eastAsia="Times New Roman" w:hAnsi="Arial" w:cs="Arial"/>
          <w:bCs/>
          <w:color w:val="000000"/>
          <w:lang w:val="en-US" w:eastAsia="de-DE"/>
        </w:rPr>
        <w:t xml:space="preserve"> The bottom panel shows the exon-intron boundaries of </w:t>
      </w:r>
      <w:r w:rsidR="008306A0" w:rsidRPr="008306A0">
        <w:rPr>
          <w:rFonts w:ascii="Arial" w:eastAsia="Times New Roman" w:hAnsi="Arial" w:cs="Arial"/>
          <w:bCs/>
          <w:i/>
          <w:color w:val="000000"/>
          <w:lang w:val="en-US" w:eastAsia="de-DE"/>
        </w:rPr>
        <w:t>RBL2</w:t>
      </w:r>
      <w:r w:rsidR="008306A0">
        <w:rPr>
          <w:rFonts w:ascii="Arial" w:eastAsia="Times New Roman" w:hAnsi="Arial" w:cs="Arial"/>
          <w:bCs/>
          <w:color w:val="000000"/>
          <w:lang w:val="en-US" w:eastAsia="de-DE"/>
        </w:rPr>
        <w:t xml:space="preserve"> with the boxes representing exons. Grey peaks indicate the NGS coverage</w:t>
      </w:r>
      <w:r>
        <w:rPr>
          <w:rFonts w:ascii="Arial" w:eastAsia="Times New Roman" w:hAnsi="Arial" w:cs="Arial"/>
          <w:bCs/>
          <w:color w:val="000000"/>
          <w:lang w:val="en-US" w:eastAsia="de-DE"/>
        </w:rPr>
        <w:t xml:space="preserve"> </w:t>
      </w:r>
      <w:r w:rsidR="008306A0">
        <w:rPr>
          <w:rFonts w:ascii="Arial" w:eastAsia="Times New Roman" w:hAnsi="Arial" w:cs="Arial"/>
          <w:bCs/>
          <w:color w:val="000000"/>
          <w:lang w:val="en-US" w:eastAsia="de-DE"/>
        </w:rPr>
        <w:t>at the respective location.</w:t>
      </w:r>
    </w:p>
    <w:p w:rsidR="000B79C6" w:rsidRDefault="000B79C6">
      <w:pPr>
        <w:rPr>
          <w:rFonts w:ascii="Arial" w:eastAsia="Times New Roman" w:hAnsi="Arial" w:cs="Arial"/>
          <w:bCs/>
          <w:color w:val="000000"/>
          <w:lang w:val="en-US" w:eastAsia="de-DE"/>
        </w:rPr>
      </w:pPr>
    </w:p>
    <w:p w:rsidR="002878AD" w:rsidRDefault="002878AD">
      <w:pPr>
        <w:rPr>
          <w:rFonts w:ascii="Arial" w:eastAsia="Times New Roman" w:hAnsi="Arial" w:cs="Arial"/>
          <w:b/>
          <w:color w:val="000000"/>
          <w:sz w:val="24"/>
          <w:szCs w:val="20"/>
          <w:lang w:val="en-US" w:eastAsia="de-DE"/>
        </w:rPr>
      </w:pPr>
      <w:r>
        <w:rPr>
          <w:rFonts w:ascii="Arial" w:eastAsia="Times New Roman" w:hAnsi="Arial" w:cs="Arial"/>
          <w:b/>
          <w:color w:val="000000"/>
          <w:sz w:val="24"/>
          <w:szCs w:val="20"/>
          <w:lang w:val="en-US" w:eastAsia="de-DE"/>
        </w:rPr>
        <w:br w:type="page"/>
      </w:r>
    </w:p>
    <w:p w:rsidR="00D00073" w:rsidRPr="00703C50" w:rsidRDefault="00D00073" w:rsidP="00D00073">
      <w:pPr>
        <w:rPr>
          <w:rFonts w:ascii="Arial" w:eastAsia="Times New Roman" w:hAnsi="Arial" w:cs="Arial"/>
          <w:bCs/>
          <w:color w:val="000000"/>
          <w:lang w:val="en-US" w:eastAsia="de-DE"/>
        </w:rPr>
      </w:pPr>
      <w:r w:rsidRPr="00D00073">
        <w:rPr>
          <w:rFonts w:ascii="Arial" w:eastAsia="Times New Roman" w:hAnsi="Arial" w:cs="Arial"/>
          <w:b/>
          <w:color w:val="000000"/>
          <w:sz w:val="24"/>
          <w:szCs w:val="20"/>
          <w:lang w:val="en-US" w:eastAsia="de-DE"/>
        </w:rPr>
        <w:lastRenderedPageBreak/>
        <w:t>Supplementary Tables:</w:t>
      </w:r>
    </w:p>
    <w:p w:rsidR="00E83A26" w:rsidRPr="00E83A26" w:rsidRDefault="00E83A26" w:rsidP="00F62E0A">
      <w:pPr>
        <w:spacing w:after="360"/>
        <w:rPr>
          <w:rFonts w:ascii="Arial" w:hAnsi="Arial" w:cs="Arial"/>
          <w:szCs w:val="20"/>
          <w:lang w:val="en-US"/>
        </w:rPr>
      </w:pPr>
      <w:r w:rsidRPr="00E83A26">
        <w:rPr>
          <w:rFonts w:ascii="Arial" w:hAnsi="Arial" w:cs="Arial"/>
          <w:b/>
          <w:szCs w:val="20"/>
          <w:lang w:val="en-US"/>
        </w:rPr>
        <w:t xml:space="preserve">Supplementary Table 1. </w:t>
      </w:r>
      <w:r w:rsidRPr="00E83A26">
        <w:rPr>
          <w:rFonts w:ascii="Arial" w:hAnsi="Arial" w:cs="Arial"/>
          <w:szCs w:val="20"/>
          <w:lang w:val="en-US"/>
        </w:rPr>
        <w:t xml:space="preserve">Main phenotypic characteristics of </w:t>
      </w:r>
      <w:r w:rsidR="00F62E0A">
        <w:rPr>
          <w:rFonts w:ascii="Arial" w:hAnsi="Arial" w:cs="Arial"/>
          <w:szCs w:val="20"/>
          <w:lang w:val="en-US"/>
        </w:rPr>
        <w:t xml:space="preserve">the </w:t>
      </w:r>
      <w:r w:rsidRPr="00E83A26">
        <w:rPr>
          <w:rFonts w:ascii="Arial" w:hAnsi="Arial" w:cs="Arial"/>
          <w:szCs w:val="20"/>
          <w:lang w:val="en-US"/>
        </w:rPr>
        <w:t>affected siblings</w:t>
      </w:r>
      <w:r w:rsidR="00F62E0A">
        <w:rPr>
          <w:rFonts w:ascii="Arial" w:hAnsi="Arial" w:cs="Arial"/>
          <w:szCs w:val="20"/>
          <w:lang w:val="en-US"/>
        </w:rPr>
        <w:t xml:space="preserve"> with variants in </w:t>
      </w:r>
      <w:r w:rsidR="00F62E0A" w:rsidRPr="00F62E0A">
        <w:rPr>
          <w:rFonts w:ascii="Arial" w:hAnsi="Arial" w:cs="Arial"/>
          <w:i/>
          <w:szCs w:val="20"/>
          <w:lang w:val="en-US"/>
        </w:rPr>
        <w:t>RBL2</w:t>
      </w:r>
      <w:r w:rsidRPr="00E83A26">
        <w:rPr>
          <w:rFonts w:ascii="Arial" w:hAnsi="Arial" w:cs="Arial"/>
          <w:szCs w:val="20"/>
          <w:lang w:val="en-US"/>
        </w:rPr>
        <w:t>.</w:t>
      </w:r>
    </w:p>
    <w:tbl>
      <w:tblPr>
        <w:tblStyle w:val="LightShading"/>
        <w:tblW w:w="8931" w:type="dxa"/>
        <w:jc w:val="center"/>
        <w:tblLayout w:type="fixed"/>
        <w:tblLook w:val="04A0"/>
      </w:tblPr>
      <w:tblGrid>
        <w:gridCol w:w="2552"/>
        <w:gridCol w:w="3260"/>
        <w:gridCol w:w="3119"/>
      </w:tblGrid>
      <w:tr w:rsidR="00E83A26" w:rsidRPr="00DD4FC9" w:rsidTr="001A5E76">
        <w:trPr>
          <w:cnfStyle w:val="100000000000"/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100000000000"/>
              <w:rPr>
                <w:rFonts w:ascii="Arial" w:hAnsi="Arial" w:cs="Arial"/>
                <w:b w:val="0"/>
                <w:bCs w:val="0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Patient II:1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100000000000"/>
              <w:rPr>
                <w:rFonts w:ascii="Arial" w:hAnsi="Arial" w:cs="Arial"/>
                <w:b w:val="0"/>
                <w:bCs w:val="0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 xml:space="preserve">Patient II:2 </w:t>
            </w:r>
          </w:p>
        </w:tc>
      </w:tr>
      <w:tr w:rsidR="00E83A26" w:rsidRPr="00DD4FC9" w:rsidTr="001A5E76">
        <w:trPr>
          <w:cnfStyle w:val="000000100000"/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Gender</w:t>
            </w: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Female</w:t>
            </w:r>
          </w:p>
        </w:tc>
        <w:tc>
          <w:tcPr>
            <w:tcW w:w="3119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Male</w:t>
            </w:r>
          </w:p>
        </w:tc>
      </w:tr>
      <w:tr w:rsidR="00E83A26" w:rsidRPr="00DD4FC9" w:rsidTr="001A5E76">
        <w:trPr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Pregnancy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Unremarkable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Unremarkable</w:t>
            </w:r>
          </w:p>
        </w:tc>
      </w:tr>
      <w:tr w:rsidR="00E83A26" w:rsidRPr="0016334D" w:rsidTr="001A5E76">
        <w:trPr>
          <w:cnfStyle w:val="000000100000"/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Prematurity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No, vaginal delivery at 42 weeks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No, vaginal delivery at 42 weeks</w:t>
            </w:r>
          </w:p>
        </w:tc>
      </w:tr>
      <w:tr w:rsidR="00E83A26" w:rsidRPr="00F77AFE" w:rsidTr="001A5E76">
        <w:trPr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</w:rPr>
              <w:t>Birth length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3650g (52. P.)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3850g (57. P.)</w:t>
            </w:r>
          </w:p>
        </w:tc>
      </w:tr>
      <w:tr w:rsidR="00E83A26" w:rsidRPr="00F77AFE" w:rsidTr="001A5E76">
        <w:trPr>
          <w:cnfStyle w:val="000000100000"/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Cs w:val="0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Birth weight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56cm (94. P.)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54cm (62. P.)</w:t>
            </w:r>
          </w:p>
        </w:tc>
      </w:tr>
      <w:tr w:rsidR="00E83A26" w:rsidRPr="00F77AFE" w:rsidTr="001A5E76">
        <w:trPr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bCs w:val="0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Head circumference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proofErr w:type="spellStart"/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n.a</w:t>
            </w:r>
            <w:proofErr w:type="spellEnd"/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proofErr w:type="spellStart"/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n.a</w:t>
            </w:r>
            <w:proofErr w:type="spellEnd"/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.</w:t>
            </w:r>
          </w:p>
        </w:tc>
      </w:tr>
      <w:tr w:rsidR="00E83A26" w:rsidRPr="00F77AFE" w:rsidTr="001A5E76">
        <w:trPr>
          <w:cnfStyle w:val="000000100000"/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APGAR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10/10.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  <w:proofErr w:type="spellStart"/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n.a</w:t>
            </w:r>
            <w:proofErr w:type="spellEnd"/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.</w:t>
            </w:r>
          </w:p>
        </w:tc>
      </w:tr>
      <w:tr w:rsidR="00E83A26" w:rsidRPr="00F77AFE" w:rsidTr="001A5E76">
        <w:trPr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Last assessment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  <w:tr w:rsidR="00E83A26" w:rsidRPr="00F77AFE" w:rsidTr="001A5E76">
        <w:trPr>
          <w:cnfStyle w:val="000000100000"/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b w:val="0"/>
                <w:bCs w:val="0"/>
                <w:sz w:val="18"/>
                <w:szCs w:val="20"/>
                <w:lang w:val="en-US"/>
              </w:rPr>
              <w:t>Age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17 years 10 month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15 years 7 months</w:t>
            </w:r>
          </w:p>
        </w:tc>
      </w:tr>
      <w:tr w:rsidR="00E83A26" w:rsidRPr="00F77AFE" w:rsidTr="001A5E76">
        <w:trPr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Height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</w:rPr>
              <w:t>150cm (&lt;3.P.)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</w:rPr>
            </w:pPr>
            <w:r w:rsidRPr="00F77AFE">
              <w:rPr>
                <w:rFonts w:ascii="Arial" w:hAnsi="Arial" w:cs="Arial"/>
                <w:sz w:val="18"/>
                <w:szCs w:val="20"/>
              </w:rPr>
              <w:t>165cm (9.P.)</w:t>
            </w:r>
          </w:p>
        </w:tc>
      </w:tr>
      <w:tr w:rsidR="00E83A26" w:rsidRPr="00F77AFE" w:rsidTr="001A5E76">
        <w:trPr>
          <w:cnfStyle w:val="000000100000"/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b w:val="0"/>
                <w:bCs w:val="0"/>
                <w:sz w:val="18"/>
                <w:szCs w:val="20"/>
                <w:lang w:val="en-US"/>
              </w:rPr>
              <w:t>Weight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</w:rPr>
            </w:pPr>
            <w:r w:rsidRPr="00F77AFE">
              <w:rPr>
                <w:rFonts w:ascii="Arial" w:hAnsi="Arial" w:cs="Arial"/>
                <w:sz w:val="18"/>
                <w:szCs w:val="20"/>
              </w:rPr>
              <w:t>62kg (70.P.)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</w:rPr>
            </w:pPr>
            <w:r w:rsidRPr="00F77AFE">
              <w:rPr>
                <w:rFonts w:ascii="Arial" w:hAnsi="Arial" w:cs="Arial"/>
                <w:sz w:val="18"/>
                <w:szCs w:val="20"/>
              </w:rPr>
              <w:t>60kg (39.P.)</w:t>
            </w:r>
          </w:p>
        </w:tc>
      </w:tr>
      <w:tr w:rsidR="00E83A26" w:rsidRPr="00F77AFE" w:rsidTr="001A5E76">
        <w:trPr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b w:val="0"/>
                <w:bCs w:val="0"/>
                <w:sz w:val="18"/>
                <w:szCs w:val="20"/>
                <w:lang w:val="en-US"/>
              </w:rPr>
              <w:t>OFC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</w:rPr>
            </w:pPr>
            <w:r w:rsidRPr="00F77AFE">
              <w:rPr>
                <w:rFonts w:ascii="Arial" w:hAnsi="Arial" w:cs="Arial"/>
                <w:sz w:val="18"/>
                <w:szCs w:val="20"/>
              </w:rPr>
              <w:t>54cm (25.P.)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</w:rPr>
              <w:t>55cm (21.P.)</w:t>
            </w:r>
          </w:p>
        </w:tc>
      </w:tr>
      <w:tr w:rsidR="00E83A26" w:rsidRPr="00F77AFE" w:rsidTr="001A5E76">
        <w:trPr>
          <w:cnfStyle w:val="000000100000"/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Developmental milestones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83A26" w:rsidRPr="00F77AFE" w:rsidTr="001A5E76">
        <w:trPr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Looking at and reaching for faces and toys</w:t>
            </w:r>
          </w:p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At 8 months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proofErr w:type="spellStart"/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n.a</w:t>
            </w:r>
            <w:proofErr w:type="spellEnd"/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.</w:t>
            </w:r>
          </w:p>
        </w:tc>
      </w:tr>
      <w:tr w:rsidR="00E83A26" w:rsidRPr="00F77AFE" w:rsidTr="001A5E76">
        <w:trPr>
          <w:cnfStyle w:val="000000100000"/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Sitting without support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At 14 months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At 33 months</w:t>
            </w:r>
          </w:p>
        </w:tc>
      </w:tr>
      <w:tr w:rsidR="00E83A26" w:rsidRPr="00F77AFE" w:rsidTr="001A5E76">
        <w:trPr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Rolling over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proofErr w:type="spellStart"/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n.a</w:t>
            </w:r>
            <w:proofErr w:type="spellEnd"/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At 8 months</w:t>
            </w:r>
          </w:p>
        </w:tc>
      </w:tr>
      <w:tr w:rsidR="00E83A26" w:rsidRPr="00F77AFE" w:rsidTr="001A5E76">
        <w:trPr>
          <w:cnfStyle w:val="000000100000"/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Crawling around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</w:rPr>
            </w:pPr>
            <w:r w:rsidRPr="00F77AFE">
              <w:rPr>
                <w:rFonts w:ascii="Arial" w:hAnsi="Arial" w:cs="Arial"/>
                <w:sz w:val="18"/>
                <w:szCs w:val="20"/>
              </w:rPr>
              <w:t>At 20 months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</w:rPr>
            </w:pPr>
            <w:r w:rsidRPr="00F77AFE">
              <w:rPr>
                <w:rFonts w:ascii="Arial" w:hAnsi="Arial" w:cs="Arial"/>
                <w:sz w:val="18"/>
                <w:szCs w:val="20"/>
              </w:rPr>
              <w:t>At 24 months</w:t>
            </w:r>
          </w:p>
        </w:tc>
      </w:tr>
      <w:tr w:rsidR="00E83A26" w:rsidRPr="00F77AFE" w:rsidTr="001A5E76">
        <w:trPr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Standing without assistance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</w:rPr>
            </w:pPr>
            <w:r w:rsidRPr="00F77AFE">
              <w:rPr>
                <w:rFonts w:ascii="Arial" w:hAnsi="Arial" w:cs="Arial"/>
                <w:sz w:val="18"/>
                <w:szCs w:val="20"/>
              </w:rPr>
              <w:t>No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</w:rPr>
            </w:pPr>
            <w:r w:rsidRPr="00F77AFE">
              <w:rPr>
                <w:rFonts w:ascii="Arial" w:hAnsi="Arial" w:cs="Arial"/>
                <w:sz w:val="18"/>
                <w:szCs w:val="20"/>
              </w:rPr>
              <w:t>No</w:t>
            </w:r>
          </w:p>
        </w:tc>
      </w:tr>
      <w:tr w:rsidR="00E83A26" w:rsidRPr="00F77AFE" w:rsidTr="001A5E76">
        <w:trPr>
          <w:cnfStyle w:val="000000100000"/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Walking without assistance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</w:rPr>
            </w:pPr>
            <w:r w:rsidRPr="00F77AFE">
              <w:rPr>
                <w:rFonts w:ascii="Arial" w:hAnsi="Arial" w:cs="Arial"/>
                <w:sz w:val="18"/>
                <w:szCs w:val="20"/>
              </w:rPr>
              <w:t>No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</w:rPr>
            </w:pPr>
            <w:r w:rsidRPr="00F77AFE">
              <w:rPr>
                <w:rFonts w:ascii="Arial" w:hAnsi="Arial" w:cs="Arial"/>
                <w:sz w:val="18"/>
                <w:szCs w:val="20"/>
              </w:rPr>
              <w:t>No</w:t>
            </w:r>
          </w:p>
        </w:tc>
      </w:tr>
      <w:tr w:rsidR="00E83A26" w:rsidRPr="00F77AFE" w:rsidTr="001A5E76">
        <w:trPr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Speech/language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</w:rPr>
            </w:pPr>
            <w:r w:rsidRPr="00F77AFE">
              <w:rPr>
                <w:rFonts w:ascii="Arial" w:hAnsi="Arial" w:cs="Arial"/>
                <w:sz w:val="18"/>
                <w:szCs w:val="20"/>
              </w:rPr>
              <w:t>Absent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</w:rPr>
            </w:pPr>
            <w:r w:rsidRPr="00F77AFE">
              <w:rPr>
                <w:rFonts w:ascii="Arial" w:hAnsi="Arial" w:cs="Arial"/>
                <w:sz w:val="18"/>
                <w:szCs w:val="20"/>
              </w:rPr>
              <w:t>Absent</w:t>
            </w:r>
          </w:p>
        </w:tc>
      </w:tr>
      <w:tr w:rsidR="00E83A26" w:rsidRPr="00F77AFE" w:rsidTr="001A5E76">
        <w:trPr>
          <w:cnfStyle w:val="000000100000"/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Social interaction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</w:rPr>
            </w:pPr>
            <w:r w:rsidRPr="00F77AFE">
              <w:rPr>
                <w:rFonts w:ascii="Arial" w:hAnsi="Arial" w:cs="Arial"/>
                <w:sz w:val="18"/>
                <w:szCs w:val="20"/>
              </w:rPr>
              <w:t>Absent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</w:rPr>
            </w:pPr>
            <w:r w:rsidRPr="00F77AFE">
              <w:rPr>
                <w:rFonts w:ascii="Arial" w:hAnsi="Arial" w:cs="Arial"/>
                <w:sz w:val="18"/>
                <w:szCs w:val="20"/>
              </w:rPr>
              <w:t>Absent</w:t>
            </w:r>
          </w:p>
        </w:tc>
      </w:tr>
      <w:tr w:rsidR="00E83A26" w:rsidRPr="00F77AFE" w:rsidTr="001A5E76">
        <w:trPr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Overall development delay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Yes, severe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Yes, severe</w:t>
            </w:r>
          </w:p>
        </w:tc>
      </w:tr>
      <w:tr w:rsidR="00E83A26" w:rsidRPr="00F77AFE" w:rsidTr="001A5E76">
        <w:trPr>
          <w:cnfStyle w:val="000000100000"/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Intellectual disability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Yes, severe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Yes, severe</w:t>
            </w:r>
          </w:p>
        </w:tc>
      </w:tr>
      <w:tr w:rsidR="00E83A26" w:rsidRPr="0016334D" w:rsidTr="001A5E76">
        <w:trPr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Developmental regression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No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Yes, with begin of seizures at age of 10 years</w:t>
            </w:r>
          </w:p>
        </w:tc>
      </w:tr>
      <w:tr w:rsidR="00E83A26" w:rsidRPr="00F77AFE" w:rsidTr="001A5E76">
        <w:trPr>
          <w:cnfStyle w:val="000000100000"/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Neurological findings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  <w:tr w:rsidR="00E83A26" w:rsidRPr="00F77AFE" w:rsidTr="001A5E76">
        <w:trPr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Nystagmus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Yes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Yes</w:t>
            </w:r>
          </w:p>
        </w:tc>
      </w:tr>
      <w:tr w:rsidR="00E83A26" w:rsidRPr="0016334D" w:rsidTr="001A5E76">
        <w:trPr>
          <w:cnfStyle w:val="000000100000"/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t>Muscle tone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 xml:space="preserve">Muscular </w:t>
            </w:r>
            <w:proofErr w:type="spellStart"/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hypotonia</w:t>
            </w:r>
            <w:proofErr w:type="spellEnd"/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 xml:space="preserve"> in early infancy </w:t>
            </w: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lastRenderedPageBreak/>
              <w:t>(“floppy infant”)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lastRenderedPageBreak/>
              <w:t xml:space="preserve">Muscular </w:t>
            </w:r>
            <w:proofErr w:type="spellStart"/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hypotonia</w:t>
            </w:r>
            <w:proofErr w:type="spellEnd"/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 xml:space="preserve"> in early infancy </w:t>
            </w: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lastRenderedPageBreak/>
              <w:t>(“floppy infant”)</w:t>
            </w:r>
          </w:p>
        </w:tc>
      </w:tr>
      <w:tr w:rsidR="00E83A26" w:rsidRPr="00F77AFE" w:rsidTr="001A5E76">
        <w:trPr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  <w:lang w:val="en-US"/>
              </w:rPr>
              <w:lastRenderedPageBreak/>
              <w:t>Spasticity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No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Yes</w:t>
            </w:r>
          </w:p>
        </w:tc>
      </w:tr>
      <w:tr w:rsidR="00E83A26" w:rsidRPr="00F77AFE" w:rsidTr="001A5E76">
        <w:trPr>
          <w:cnfStyle w:val="000000100000"/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  <w:r w:rsidRPr="00F77AFE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Seizures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No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 xml:space="preserve">Yes, myoclonic seizures </w:t>
            </w:r>
          </w:p>
        </w:tc>
      </w:tr>
      <w:tr w:rsidR="00E83A26" w:rsidRPr="0016334D" w:rsidTr="001A5E76">
        <w:trPr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</w:rPr>
              <w:t>EEG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C72671" w:rsidP="00C72671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</w:rPr>
              <w:t>No epileptic EEG-activities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C72671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 xml:space="preserve">Generalized </w:t>
            </w:r>
            <w:r w:rsidR="00C72671">
              <w:rPr>
                <w:rFonts w:ascii="Arial" w:hAnsi="Arial" w:cs="Arial"/>
                <w:sz w:val="18"/>
                <w:szCs w:val="20"/>
                <w:lang w:val="en-US"/>
              </w:rPr>
              <w:t>background slowing</w:t>
            </w:r>
            <w:r w:rsidR="003222D5"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r w:rsidR="003222D5" w:rsidRPr="003222D5">
              <w:rPr>
                <w:rFonts w:ascii="Arial" w:hAnsi="Arial" w:cs="Arial"/>
                <w:sz w:val="18"/>
                <w:szCs w:val="20"/>
                <w:lang w:val="en-US"/>
              </w:rPr>
              <w:t>with an additional intermittent slowing with spikes</w:t>
            </w:r>
            <w:r w:rsidR="003222D5">
              <w:rPr>
                <w:rFonts w:ascii="Arial" w:hAnsi="Arial" w:cs="Arial"/>
                <w:sz w:val="18"/>
                <w:szCs w:val="20"/>
                <w:lang w:val="en-US"/>
              </w:rPr>
              <w:t>.</w:t>
            </w:r>
          </w:p>
        </w:tc>
      </w:tr>
      <w:tr w:rsidR="00E83A26" w:rsidRPr="00F77AFE" w:rsidTr="001A5E76">
        <w:trPr>
          <w:cnfStyle w:val="000000100000"/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  <w:r w:rsidRPr="00F77AFE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Stereotypies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Yes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 xml:space="preserve">Yes </w:t>
            </w:r>
          </w:p>
        </w:tc>
      </w:tr>
      <w:tr w:rsidR="00E83A26" w:rsidRPr="00F77AFE" w:rsidTr="001A5E76">
        <w:trPr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  <w:r w:rsidRPr="00F77AFE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Autoaggressive behavior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Yes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4A220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Yes</w:t>
            </w:r>
          </w:p>
        </w:tc>
      </w:tr>
      <w:tr w:rsidR="00E83A26" w:rsidRPr="0016334D" w:rsidTr="001A5E76">
        <w:trPr>
          <w:cnfStyle w:val="000000100000"/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</w:rPr>
              <w:t>Visual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</w:rPr>
            </w:pPr>
            <w:r w:rsidRPr="00F77AFE">
              <w:rPr>
                <w:rFonts w:ascii="Arial" w:hAnsi="Arial" w:cs="Arial"/>
                <w:sz w:val="18"/>
                <w:szCs w:val="20"/>
              </w:rPr>
              <w:t>Strabismus divergens, horizontal gaze nystagmus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Bilateral optic atrophy, absent visual evoked potential (VEP), nystagmus</w:t>
            </w:r>
          </w:p>
        </w:tc>
      </w:tr>
      <w:tr w:rsidR="00E83A26" w:rsidRPr="0016334D" w:rsidTr="001A5E76">
        <w:trPr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</w:rPr>
              <w:t>Auditory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proofErr w:type="spellStart"/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n.a</w:t>
            </w:r>
            <w:proofErr w:type="spellEnd"/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Absent auditory evoked potential (AEP)</w:t>
            </w:r>
          </w:p>
        </w:tc>
      </w:tr>
      <w:tr w:rsidR="00E83A26" w:rsidRPr="00F77AFE" w:rsidTr="001A5E76">
        <w:trPr>
          <w:cnfStyle w:val="000000100000"/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Cs w:val="0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bCs w:val="0"/>
                <w:sz w:val="18"/>
                <w:szCs w:val="20"/>
                <w:lang w:val="en-US"/>
              </w:rPr>
              <w:t>Organ systems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  <w:tr w:rsidR="00E83A26" w:rsidRPr="00F77AFE" w:rsidTr="001A5E76">
        <w:trPr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bCs w:val="0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b w:val="0"/>
                <w:bCs w:val="0"/>
                <w:sz w:val="18"/>
                <w:szCs w:val="20"/>
                <w:lang w:val="en-US"/>
              </w:rPr>
              <w:t>Cardiovascular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483D67" w:rsidP="00483D67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ECG and echocardiogram: u</w:t>
            </w:r>
            <w:r w:rsidR="00E83A26" w:rsidRPr="00F77AFE">
              <w:rPr>
                <w:rFonts w:ascii="Arial" w:hAnsi="Arial" w:cs="Arial"/>
                <w:sz w:val="18"/>
                <w:szCs w:val="20"/>
                <w:lang w:val="en-US"/>
              </w:rPr>
              <w:t>nremarkable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483D67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ECG and echocardiogram: u</w:t>
            </w: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nremarkable</w:t>
            </w:r>
          </w:p>
        </w:tc>
      </w:tr>
      <w:tr w:rsidR="00E83A26" w:rsidRPr="0016334D" w:rsidTr="001A5E76">
        <w:trPr>
          <w:cnfStyle w:val="000000100000"/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bCs w:val="0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b w:val="0"/>
                <w:bCs w:val="0"/>
                <w:sz w:val="18"/>
                <w:szCs w:val="20"/>
                <w:lang w:val="en-US"/>
              </w:rPr>
              <w:t>Respiratory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Unremarkable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Pneumonia and mastoiditis with sepsis at age 15 years</w:t>
            </w:r>
          </w:p>
        </w:tc>
      </w:tr>
      <w:tr w:rsidR="00E83A26" w:rsidRPr="00F77AFE" w:rsidTr="001A5E76">
        <w:trPr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bCs w:val="0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</w:rPr>
              <w:t>Gastrointestinal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Unremarkable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Unremarkable</w:t>
            </w:r>
          </w:p>
        </w:tc>
      </w:tr>
      <w:tr w:rsidR="00E83A26" w:rsidRPr="00F77AFE" w:rsidTr="001A5E76">
        <w:trPr>
          <w:cnfStyle w:val="000000100000"/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sz w:val="18"/>
                <w:szCs w:val="20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</w:rPr>
              <w:t>Dermatologic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  <w:proofErr w:type="spellStart"/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Naevus</w:t>
            </w:r>
            <w:proofErr w:type="spellEnd"/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flammeus</w:t>
            </w:r>
            <w:proofErr w:type="spellEnd"/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 xml:space="preserve"> at forehead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Unremarkable</w:t>
            </w:r>
          </w:p>
        </w:tc>
      </w:tr>
      <w:tr w:rsidR="00E83A26" w:rsidRPr="0016334D" w:rsidTr="001A5E76">
        <w:trPr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sz w:val="18"/>
                <w:szCs w:val="20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</w:rPr>
              <w:t>Skeletal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hyperostosis of the skull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C72671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proofErr w:type="spellStart"/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Myositis</w:t>
            </w:r>
            <w:proofErr w:type="spellEnd"/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ossificans</w:t>
            </w:r>
            <w:proofErr w:type="spellEnd"/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 xml:space="preserve"> at right hip (radiation and subsequent operation), hyperostosis of the skull</w:t>
            </w:r>
          </w:p>
        </w:tc>
      </w:tr>
      <w:tr w:rsidR="00E83A26" w:rsidRPr="00F77AFE" w:rsidTr="001A5E76">
        <w:trPr>
          <w:cnfStyle w:val="000000100000"/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sz w:val="18"/>
                <w:szCs w:val="20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</w:rPr>
              <w:t>Genitourinary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  <w:proofErr w:type="spellStart"/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n.a</w:t>
            </w:r>
            <w:proofErr w:type="spellEnd"/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</w:rPr>
              <w:t>Undescended left testis</w:t>
            </w:r>
          </w:p>
        </w:tc>
      </w:tr>
      <w:tr w:rsidR="00E83A26" w:rsidRPr="0016334D" w:rsidTr="001A5E76">
        <w:trPr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sz w:val="18"/>
                <w:szCs w:val="20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</w:rPr>
              <w:t>Immunologic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proofErr w:type="spellStart"/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n.a</w:t>
            </w:r>
            <w:proofErr w:type="spellEnd"/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Selective immunoglobulin IgG2/IgG4/IgA deficiency</w:t>
            </w:r>
          </w:p>
        </w:tc>
      </w:tr>
      <w:tr w:rsidR="00E83A26" w:rsidRPr="00F77AFE" w:rsidTr="001A5E76">
        <w:trPr>
          <w:cnfStyle w:val="000000100000"/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sz w:val="18"/>
                <w:szCs w:val="20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</w:rPr>
              <w:t>Others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Obesity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Tooth decay</w:t>
            </w:r>
          </w:p>
        </w:tc>
      </w:tr>
      <w:tr w:rsidR="00E83A26" w:rsidRPr="0016334D" w:rsidTr="001A5E76">
        <w:trPr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b w:val="0"/>
                <w:sz w:val="18"/>
                <w:szCs w:val="20"/>
              </w:rPr>
            </w:pPr>
            <w:r w:rsidRPr="00F77AFE">
              <w:rPr>
                <w:rFonts w:ascii="Arial" w:hAnsi="Arial" w:cs="Arial"/>
                <w:b w:val="0"/>
                <w:sz w:val="18"/>
                <w:szCs w:val="20"/>
              </w:rPr>
              <w:t>Brain MRI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B0225C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 xml:space="preserve">Supra- </w:t>
            </w:r>
            <w:r w:rsidR="00B0225C">
              <w:rPr>
                <w:rFonts w:ascii="Arial" w:hAnsi="Arial" w:cs="Arial"/>
                <w:sz w:val="18"/>
                <w:szCs w:val="20"/>
                <w:lang w:val="en-US"/>
              </w:rPr>
              <w:t>and</w:t>
            </w:r>
            <w:r w:rsidR="00B0225C" w:rsidRPr="00F77AFE"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infratentorial</w:t>
            </w:r>
            <w:proofErr w:type="spellEnd"/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 xml:space="preserve"> atrophy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A26" w:rsidRPr="00F77AFE" w:rsidRDefault="00E83A26" w:rsidP="00B0225C">
            <w:pPr>
              <w:spacing w:line="480" w:lineRule="auto"/>
              <w:cnfStyle w:val="0000000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 xml:space="preserve">Supra- </w:t>
            </w:r>
            <w:r w:rsidR="00B0225C">
              <w:rPr>
                <w:rFonts w:ascii="Arial" w:hAnsi="Arial" w:cs="Arial"/>
                <w:sz w:val="18"/>
                <w:szCs w:val="20"/>
                <w:lang w:val="en-US"/>
              </w:rPr>
              <w:t>and</w:t>
            </w:r>
            <w:r w:rsidR="00B0225C" w:rsidRPr="00F77AFE"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infratentorial</w:t>
            </w:r>
            <w:proofErr w:type="spellEnd"/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 xml:space="preserve"> atrophy, thin corpus callosum </w:t>
            </w:r>
          </w:p>
        </w:tc>
      </w:tr>
      <w:tr w:rsidR="00E83A26" w:rsidRPr="0016334D" w:rsidTr="001A5E76">
        <w:trPr>
          <w:cnfStyle w:val="000000100000"/>
          <w:trHeight w:val="340"/>
          <w:jc w:val="center"/>
        </w:trPr>
        <w:tc>
          <w:tcPr>
            <w:cnfStyle w:val="001000000000"/>
            <w:tcW w:w="2552" w:type="dxa"/>
            <w:tcBorders>
              <w:top w:val="single" w:sz="4" w:space="0" w:color="auto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Dysmorphic features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 xml:space="preserve">Low anterior hairline, round face, thin eyebrows, periorbital fullness, wide nasal bridge, </w:t>
            </w:r>
            <w:r w:rsidR="00717F76">
              <w:rPr>
                <w:rFonts w:ascii="Arial" w:hAnsi="Arial" w:cs="Arial"/>
                <w:sz w:val="18"/>
                <w:szCs w:val="20"/>
                <w:lang w:val="en-US"/>
              </w:rPr>
              <w:t xml:space="preserve">bifid nasal tip, </w:t>
            </w: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 xml:space="preserve">full lips 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E83A26" w:rsidRPr="00F77AFE" w:rsidRDefault="00E83A26" w:rsidP="002878AD">
            <w:pPr>
              <w:spacing w:line="480" w:lineRule="auto"/>
              <w:cnfStyle w:val="00000010000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>Round face, sparse eyebrows, periorbital fullness, wide nasal bridge,</w:t>
            </w:r>
            <w:r w:rsidR="00263329">
              <w:rPr>
                <w:rFonts w:ascii="Arial" w:hAnsi="Arial" w:cs="Arial"/>
                <w:sz w:val="18"/>
                <w:szCs w:val="20"/>
                <w:lang w:val="en-US"/>
              </w:rPr>
              <w:t xml:space="preserve"> bifid nasal tip,</w:t>
            </w:r>
            <w:r w:rsidRPr="00F77AFE">
              <w:rPr>
                <w:rFonts w:ascii="Arial" w:hAnsi="Arial" w:cs="Arial"/>
                <w:sz w:val="18"/>
                <w:szCs w:val="20"/>
                <w:lang w:val="en-US"/>
              </w:rPr>
              <w:t xml:space="preserve"> full lips, high-arched palate</w:t>
            </w:r>
          </w:p>
        </w:tc>
      </w:tr>
    </w:tbl>
    <w:p w:rsidR="00E83A26" w:rsidRDefault="0087345B" w:rsidP="00E83A26">
      <w:pPr>
        <w:spacing w:before="100" w:line="480" w:lineRule="auto"/>
        <w:rPr>
          <w:rFonts w:ascii="Arial" w:hAnsi="Arial" w:cs="Arial"/>
          <w:noProof/>
          <w:sz w:val="18"/>
          <w:szCs w:val="20"/>
          <w:lang w:val="en-US"/>
        </w:rPr>
      </w:pPr>
      <w:r>
        <w:rPr>
          <w:rFonts w:ascii="Arial" w:hAnsi="Arial" w:cs="Arial"/>
          <w:noProof/>
          <w:sz w:val="18"/>
          <w:szCs w:val="20"/>
          <w:lang w:val="en-US"/>
        </w:rPr>
        <w:t xml:space="preserve">ECG = electrocardiography, </w:t>
      </w:r>
      <w:r w:rsidR="00E83A26" w:rsidRPr="00F77AFE">
        <w:rPr>
          <w:rFonts w:ascii="Arial" w:hAnsi="Arial" w:cs="Arial"/>
          <w:noProof/>
          <w:sz w:val="18"/>
          <w:szCs w:val="20"/>
          <w:lang w:val="en-US"/>
        </w:rPr>
        <w:t>EEG = electroencephalography, MRI = magnetic resonance imaging, n.a. = not available</w:t>
      </w:r>
    </w:p>
    <w:p w:rsidR="00E83A26" w:rsidRDefault="00E83A26">
      <w:pPr>
        <w:rPr>
          <w:rFonts w:ascii="Arial" w:eastAsia="Times New Roman" w:hAnsi="Arial" w:cs="Arial"/>
          <w:b/>
          <w:bCs/>
          <w:color w:val="000000"/>
          <w:lang w:val="en-US" w:eastAsia="de-DE"/>
        </w:rPr>
      </w:pPr>
      <w:r>
        <w:rPr>
          <w:rFonts w:ascii="Arial" w:eastAsia="Times New Roman" w:hAnsi="Arial" w:cs="Arial"/>
          <w:b/>
          <w:bCs/>
          <w:color w:val="000000"/>
          <w:lang w:val="en-US" w:eastAsia="de-DE"/>
        </w:rPr>
        <w:lastRenderedPageBreak/>
        <w:br w:type="page"/>
      </w:r>
    </w:p>
    <w:p w:rsidR="00E83A26" w:rsidRDefault="00E83A26">
      <w:pPr>
        <w:rPr>
          <w:rFonts w:ascii="Arial" w:eastAsia="Times New Roman" w:hAnsi="Arial" w:cs="Arial"/>
          <w:b/>
          <w:bCs/>
          <w:color w:val="000000"/>
          <w:lang w:val="en-US" w:eastAsia="de-DE"/>
        </w:rPr>
        <w:sectPr w:rsidR="00E83A26" w:rsidSect="00F62E0A">
          <w:pgSz w:w="11906" w:h="16838"/>
          <w:pgMar w:top="993" w:right="1417" w:bottom="1134" w:left="1418" w:header="708" w:footer="708" w:gutter="0"/>
          <w:cols w:space="708"/>
          <w:docGrid w:linePitch="360"/>
        </w:sectPr>
      </w:pPr>
    </w:p>
    <w:p w:rsidR="00001A12" w:rsidRPr="00B2249D" w:rsidRDefault="00001A12" w:rsidP="00001A12">
      <w:pPr>
        <w:pStyle w:val="Caption"/>
        <w:keepNext/>
        <w:ind w:left="-709"/>
        <w:rPr>
          <w:rFonts w:ascii="Arial" w:hAnsi="Arial" w:cs="Arial"/>
          <w:b/>
          <w:i w:val="0"/>
          <w:color w:val="auto"/>
          <w:sz w:val="22"/>
          <w:szCs w:val="20"/>
          <w:lang w:val="en-US"/>
        </w:rPr>
      </w:pPr>
      <w:r>
        <w:rPr>
          <w:rFonts w:ascii="Arial" w:hAnsi="Arial" w:cs="Arial"/>
          <w:b/>
          <w:i w:val="0"/>
          <w:color w:val="auto"/>
          <w:sz w:val="22"/>
          <w:szCs w:val="20"/>
          <w:lang w:val="en-US"/>
        </w:rPr>
        <w:lastRenderedPageBreak/>
        <w:t>Supplementary Table 2</w:t>
      </w:r>
      <w:r w:rsidRPr="00B2249D">
        <w:rPr>
          <w:rFonts w:ascii="Arial" w:hAnsi="Arial" w:cs="Arial"/>
          <w:b/>
          <w:i w:val="0"/>
          <w:color w:val="auto"/>
          <w:sz w:val="22"/>
          <w:szCs w:val="20"/>
          <w:lang w:val="en-US"/>
        </w:rPr>
        <w:t xml:space="preserve">: </w:t>
      </w:r>
      <w:r w:rsidRPr="00B2249D">
        <w:rPr>
          <w:rFonts w:ascii="Arial" w:hAnsi="Arial" w:cs="Arial"/>
          <w:i w:val="0"/>
          <w:color w:val="auto"/>
          <w:sz w:val="22"/>
          <w:szCs w:val="20"/>
          <w:lang w:val="en-US"/>
        </w:rPr>
        <w:t xml:space="preserve">Listing of all </w:t>
      </w:r>
      <w:proofErr w:type="spellStart"/>
      <w:r w:rsidRPr="00B2249D">
        <w:rPr>
          <w:rFonts w:ascii="Arial" w:hAnsi="Arial" w:cs="Arial"/>
          <w:i w:val="0"/>
          <w:color w:val="auto"/>
          <w:sz w:val="22"/>
          <w:szCs w:val="20"/>
          <w:lang w:val="en-US"/>
        </w:rPr>
        <w:t>biallelic</w:t>
      </w:r>
      <w:proofErr w:type="spellEnd"/>
      <w:r w:rsidRPr="00B2249D">
        <w:rPr>
          <w:rFonts w:ascii="Arial" w:hAnsi="Arial" w:cs="Arial"/>
          <w:i w:val="0"/>
          <w:color w:val="auto"/>
          <w:sz w:val="22"/>
          <w:szCs w:val="20"/>
          <w:lang w:val="en-US"/>
        </w:rPr>
        <w:t xml:space="preserve"> variants identified in both affected siblings by exome sequencing.</w:t>
      </w:r>
      <w:bookmarkStart w:id="0" w:name="_GoBack"/>
      <w:bookmarkEnd w:id="0"/>
    </w:p>
    <w:tbl>
      <w:tblPr>
        <w:tblStyle w:val="TableGrid"/>
        <w:tblW w:w="15309" w:type="dxa"/>
        <w:tblInd w:w="-572" w:type="dxa"/>
        <w:tblLayout w:type="fixed"/>
        <w:tblLook w:val="04A0"/>
      </w:tblPr>
      <w:tblGrid>
        <w:gridCol w:w="1134"/>
        <w:gridCol w:w="851"/>
        <w:gridCol w:w="1134"/>
        <w:gridCol w:w="1134"/>
        <w:gridCol w:w="850"/>
        <w:gridCol w:w="993"/>
        <w:gridCol w:w="708"/>
        <w:gridCol w:w="851"/>
        <w:gridCol w:w="709"/>
        <w:gridCol w:w="708"/>
        <w:gridCol w:w="709"/>
        <w:gridCol w:w="851"/>
        <w:gridCol w:w="992"/>
        <w:gridCol w:w="850"/>
        <w:gridCol w:w="851"/>
        <w:gridCol w:w="850"/>
        <w:gridCol w:w="1134"/>
      </w:tblGrid>
      <w:tr w:rsidR="00920D95" w:rsidRPr="00A03FC2" w:rsidTr="00920D95">
        <w:trPr>
          <w:cantSplit/>
          <w:trHeight w:val="1134"/>
        </w:trPr>
        <w:tc>
          <w:tcPr>
            <w:tcW w:w="1134" w:type="dxa"/>
            <w:hideMark/>
          </w:tcPr>
          <w:p w:rsidR="00001A12" w:rsidRPr="00A03FC2" w:rsidRDefault="00001A12" w:rsidP="0080096C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03FC2">
              <w:rPr>
                <w:rFonts w:ascii="Arial" w:hAnsi="Arial" w:cs="Arial"/>
                <w:b/>
                <w:bCs/>
                <w:sz w:val="16"/>
                <w:szCs w:val="18"/>
              </w:rPr>
              <w:t>Chr</w:t>
            </w:r>
          </w:p>
        </w:tc>
        <w:tc>
          <w:tcPr>
            <w:tcW w:w="851" w:type="dxa"/>
            <w:hideMark/>
          </w:tcPr>
          <w:p w:rsidR="00001A12" w:rsidRPr="00A03FC2" w:rsidRDefault="00001A12" w:rsidP="0080096C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03FC2">
              <w:rPr>
                <w:rFonts w:ascii="Arial" w:hAnsi="Arial" w:cs="Arial"/>
                <w:b/>
                <w:bCs/>
                <w:sz w:val="16"/>
                <w:szCs w:val="18"/>
              </w:rPr>
              <w:t>Gene</w:t>
            </w:r>
          </w:p>
        </w:tc>
        <w:tc>
          <w:tcPr>
            <w:tcW w:w="1134" w:type="dxa"/>
          </w:tcPr>
          <w:p w:rsidR="00001A12" w:rsidRPr="00A03FC2" w:rsidRDefault="00001A12" w:rsidP="0080096C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03FC2">
              <w:rPr>
                <w:rFonts w:ascii="Arial" w:hAnsi="Arial" w:cs="Arial"/>
                <w:b/>
                <w:bCs/>
                <w:sz w:val="16"/>
                <w:szCs w:val="18"/>
              </w:rPr>
              <w:t>Transcript</w:t>
            </w:r>
          </w:p>
        </w:tc>
        <w:tc>
          <w:tcPr>
            <w:tcW w:w="1134" w:type="dxa"/>
          </w:tcPr>
          <w:p w:rsidR="00001A12" w:rsidRPr="00A03FC2" w:rsidRDefault="00001A12" w:rsidP="0080096C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03FC2">
              <w:rPr>
                <w:rFonts w:ascii="Arial" w:hAnsi="Arial" w:cs="Arial"/>
                <w:b/>
                <w:bCs/>
                <w:sz w:val="16"/>
                <w:szCs w:val="18"/>
              </w:rPr>
              <w:t>Variant</w:t>
            </w:r>
          </w:p>
        </w:tc>
        <w:tc>
          <w:tcPr>
            <w:tcW w:w="850" w:type="dxa"/>
            <w:hideMark/>
          </w:tcPr>
          <w:p w:rsidR="00001A12" w:rsidRPr="00A03FC2" w:rsidRDefault="00001A12" w:rsidP="0080096C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03FC2">
              <w:rPr>
                <w:rFonts w:ascii="Arial" w:hAnsi="Arial" w:cs="Arial"/>
                <w:b/>
                <w:bCs/>
                <w:sz w:val="16"/>
                <w:szCs w:val="18"/>
              </w:rPr>
              <w:t>Omim</w:t>
            </w:r>
          </w:p>
        </w:tc>
        <w:tc>
          <w:tcPr>
            <w:tcW w:w="993" w:type="dxa"/>
            <w:hideMark/>
          </w:tcPr>
          <w:p w:rsidR="00001A12" w:rsidRPr="00A03FC2" w:rsidRDefault="00001A12" w:rsidP="0080096C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03FC2">
              <w:rPr>
                <w:rFonts w:ascii="Arial" w:hAnsi="Arial" w:cs="Arial"/>
                <w:b/>
                <w:bCs/>
                <w:sz w:val="16"/>
                <w:szCs w:val="18"/>
              </w:rPr>
              <w:t>Function</w:t>
            </w:r>
          </w:p>
        </w:tc>
        <w:tc>
          <w:tcPr>
            <w:tcW w:w="708" w:type="dxa"/>
            <w:hideMark/>
          </w:tcPr>
          <w:p w:rsidR="00001A12" w:rsidRPr="00A03FC2" w:rsidRDefault="00001A12" w:rsidP="0080096C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03FC2">
              <w:rPr>
                <w:rFonts w:ascii="Arial" w:hAnsi="Arial" w:cs="Arial"/>
                <w:b/>
                <w:bCs/>
                <w:sz w:val="16"/>
                <w:szCs w:val="18"/>
              </w:rPr>
              <w:t>pph2</w:t>
            </w:r>
          </w:p>
        </w:tc>
        <w:tc>
          <w:tcPr>
            <w:tcW w:w="851" w:type="dxa"/>
            <w:hideMark/>
          </w:tcPr>
          <w:p w:rsidR="00001A12" w:rsidRPr="00A03FC2" w:rsidRDefault="00001A12" w:rsidP="0080096C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03FC2">
              <w:rPr>
                <w:rFonts w:ascii="Arial" w:hAnsi="Arial" w:cs="Arial"/>
                <w:b/>
                <w:bCs/>
                <w:sz w:val="16"/>
                <w:szCs w:val="18"/>
              </w:rPr>
              <w:t>Variant alleles</w:t>
            </w:r>
          </w:p>
        </w:tc>
        <w:tc>
          <w:tcPr>
            <w:tcW w:w="709" w:type="dxa"/>
            <w:hideMark/>
          </w:tcPr>
          <w:p w:rsidR="00001A12" w:rsidRPr="00A03FC2" w:rsidRDefault="00001A12" w:rsidP="0080096C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03FC2">
              <w:rPr>
                <w:rFonts w:ascii="Arial" w:hAnsi="Arial" w:cs="Arial"/>
                <w:b/>
                <w:bCs/>
                <w:sz w:val="16"/>
                <w:szCs w:val="18"/>
              </w:rPr>
              <w:t>SNV Qual</w:t>
            </w:r>
          </w:p>
        </w:tc>
        <w:tc>
          <w:tcPr>
            <w:tcW w:w="708" w:type="dxa"/>
            <w:hideMark/>
          </w:tcPr>
          <w:p w:rsidR="00001A12" w:rsidRPr="00A03FC2" w:rsidRDefault="00001A12" w:rsidP="0080096C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03FC2">
              <w:rPr>
                <w:rFonts w:ascii="Arial" w:hAnsi="Arial" w:cs="Arial"/>
                <w:b/>
                <w:bCs/>
                <w:sz w:val="16"/>
                <w:szCs w:val="18"/>
              </w:rPr>
              <w:t>Geno- type Qual</w:t>
            </w:r>
          </w:p>
        </w:tc>
        <w:tc>
          <w:tcPr>
            <w:tcW w:w="709" w:type="dxa"/>
            <w:hideMark/>
          </w:tcPr>
          <w:p w:rsidR="00001A12" w:rsidRPr="00A03FC2" w:rsidRDefault="00001A12" w:rsidP="0080096C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03FC2">
              <w:rPr>
                <w:rFonts w:ascii="Arial" w:hAnsi="Arial" w:cs="Arial"/>
                <w:b/>
                <w:bCs/>
                <w:sz w:val="16"/>
                <w:szCs w:val="18"/>
              </w:rPr>
              <w:t>Map Qual</w:t>
            </w:r>
          </w:p>
        </w:tc>
        <w:tc>
          <w:tcPr>
            <w:tcW w:w="851" w:type="dxa"/>
            <w:hideMark/>
          </w:tcPr>
          <w:p w:rsidR="00001A12" w:rsidRPr="00A03FC2" w:rsidRDefault="00001A12" w:rsidP="0080096C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03FC2">
              <w:rPr>
                <w:rFonts w:ascii="Arial" w:hAnsi="Arial" w:cs="Arial"/>
                <w:b/>
                <w:bCs/>
                <w:sz w:val="16"/>
                <w:szCs w:val="18"/>
              </w:rPr>
              <w:t>Depth</w:t>
            </w:r>
          </w:p>
        </w:tc>
        <w:tc>
          <w:tcPr>
            <w:tcW w:w="992" w:type="dxa"/>
            <w:hideMark/>
          </w:tcPr>
          <w:p w:rsidR="00001A12" w:rsidRPr="00A03FC2" w:rsidRDefault="00001A12" w:rsidP="0080096C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03FC2">
              <w:rPr>
                <w:rFonts w:ascii="Arial" w:hAnsi="Arial" w:cs="Arial"/>
                <w:b/>
                <w:bCs/>
                <w:sz w:val="16"/>
                <w:szCs w:val="18"/>
              </w:rPr>
              <w:t>Percent Var</w:t>
            </w:r>
          </w:p>
        </w:tc>
        <w:tc>
          <w:tcPr>
            <w:tcW w:w="850" w:type="dxa"/>
            <w:hideMark/>
          </w:tcPr>
          <w:p w:rsidR="00001A12" w:rsidRPr="00A03FC2" w:rsidRDefault="00001A12" w:rsidP="0080096C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03FC2">
              <w:rPr>
                <w:rFonts w:ascii="Arial" w:hAnsi="Arial" w:cs="Arial"/>
                <w:b/>
                <w:bCs/>
                <w:sz w:val="16"/>
                <w:szCs w:val="18"/>
              </w:rPr>
              <w:t>dbSNP 142</w:t>
            </w:r>
          </w:p>
        </w:tc>
        <w:tc>
          <w:tcPr>
            <w:tcW w:w="851" w:type="dxa"/>
            <w:hideMark/>
          </w:tcPr>
          <w:p w:rsidR="00001A12" w:rsidRPr="00A03FC2" w:rsidRDefault="00001A12" w:rsidP="0080096C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03FC2">
              <w:rPr>
                <w:rFonts w:ascii="Arial" w:hAnsi="Arial" w:cs="Arial"/>
                <w:b/>
                <w:bCs/>
                <w:sz w:val="16"/>
                <w:szCs w:val="18"/>
              </w:rPr>
              <w:t>HGMD</w:t>
            </w:r>
          </w:p>
        </w:tc>
        <w:tc>
          <w:tcPr>
            <w:tcW w:w="850" w:type="dxa"/>
            <w:hideMark/>
          </w:tcPr>
          <w:p w:rsidR="00001A12" w:rsidRPr="00A03FC2" w:rsidRDefault="00001A12" w:rsidP="0080096C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03FC2">
              <w:rPr>
                <w:rFonts w:ascii="Arial" w:hAnsi="Arial" w:cs="Arial"/>
                <w:b/>
                <w:bCs/>
                <w:sz w:val="16"/>
                <w:szCs w:val="18"/>
              </w:rPr>
              <w:t>ClinVar</w:t>
            </w:r>
          </w:p>
        </w:tc>
        <w:tc>
          <w:tcPr>
            <w:tcW w:w="1134" w:type="dxa"/>
            <w:hideMark/>
          </w:tcPr>
          <w:p w:rsidR="00001A12" w:rsidRPr="00A03FC2" w:rsidRDefault="00001A12" w:rsidP="0080096C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03FC2">
              <w:rPr>
                <w:rFonts w:ascii="Arial" w:hAnsi="Arial" w:cs="Arial"/>
                <w:b/>
                <w:bCs/>
                <w:sz w:val="16"/>
                <w:szCs w:val="18"/>
              </w:rPr>
              <w:t>1000 genomes AF</w:t>
            </w:r>
          </w:p>
        </w:tc>
      </w:tr>
      <w:tr w:rsidR="00920D95" w:rsidRPr="00A03FC2" w:rsidTr="00920D95">
        <w:trPr>
          <w:trHeight w:val="915"/>
        </w:trPr>
        <w:tc>
          <w:tcPr>
            <w:tcW w:w="1134" w:type="dxa"/>
            <w:hideMark/>
          </w:tcPr>
          <w:p w:rsidR="00001A12" w:rsidRPr="00A03FC2" w:rsidRDefault="00E133C4" w:rsidP="00717F76">
            <w:pPr>
              <w:rPr>
                <w:rFonts w:ascii="Arial" w:hAnsi="Arial" w:cs="Arial"/>
                <w:sz w:val="16"/>
                <w:szCs w:val="18"/>
              </w:rPr>
            </w:pPr>
            <w:hyperlink r:id="rId7" w:tooltip="UCSC Browser" w:history="1">
              <w:r w:rsidR="00001A12" w:rsidRPr="00A03FC2">
                <w:rPr>
                  <w:rStyle w:val="Hyperlink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chr13:84454391-84454391</w:t>
              </w:r>
            </w:hyperlink>
          </w:p>
        </w:tc>
        <w:tc>
          <w:tcPr>
            <w:tcW w:w="851" w:type="dxa"/>
            <w:hideMark/>
          </w:tcPr>
          <w:p w:rsidR="00001A12" w:rsidRPr="00A03FC2" w:rsidRDefault="00E133C4" w:rsidP="00717F76">
            <w:pPr>
              <w:rPr>
                <w:rFonts w:ascii="Arial" w:hAnsi="Arial" w:cs="Arial"/>
                <w:sz w:val="16"/>
                <w:szCs w:val="18"/>
              </w:rPr>
            </w:pPr>
            <w:hyperlink r:id="rId8" w:tooltip="All in-house variants per gene" w:history="1">
              <w:r w:rsidR="00001A12" w:rsidRPr="00A03FC2">
                <w:rPr>
                  <w:rStyle w:val="Hyperlink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SLITRK1</w:t>
              </w:r>
            </w:hyperlink>
          </w:p>
        </w:tc>
        <w:tc>
          <w:tcPr>
            <w:tcW w:w="1134" w:type="dxa"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NM_052910.2</w:t>
            </w:r>
          </w:p>
        </w:tc>
        <w:tc>
          <w:tcPr>
            <w:tcW w:w="1134" w:type="dxa"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c.1252A&gt;T, p.Thr418Ser</w:t>
            </w:r>
          </w:p>
        </w:tc>
        <w:tc>
          <w:tcPr>
            <w:tcW w:w="850" w:type="dxa"/>
            <w:hideMark/>
          </w:tcPr>
          <w:p w:rsidR="00001A12" w:rsidRPr="00A03FC2" w:rsidRDefault="00E133C4" w:rsidP="00717F76">
            <w:pPr>
              <w:rPr>
                <w:rFonts w:ascii="Arial" w:hAnsi="Arial" w:cs="Arial"/>
                <w:sz w:val="16"/>
                <w:szCs w:val="18"/>
              </w:rPr>
            </w:pPr>
            <w:hyperlink r:id="rId9" w:tooltip="613229 ad,polygenic ?Trichotillomania&#10;137580 ad Tourette syndrome" w:history="1">
              <w:r w:rsidR="00001A12" w:rsidRPr="00A03FC2">
                <w:rPr>
                  <w:rStyle w:val="Hyperlink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609678</w:t>
              </w:r>
            </w:hyperlink>
          </w:p>
        </w:tc>
        <w:tc>
          <w:tcPr>
            <w:tcW w:w="993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missense</w:t>
            </w:r>
          </w:p>
        </w:tc>
        <w:tc>
          <w:tcPr>
            <w:tcW w:w="708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benign</w:t>
            </w:r>
          </w:p>
        </w:tc>
        <w:tc>
          <w:tcPr>
            <w:tcW w:w="851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709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282</w:t>
            </w:r>
          </w:p>
        </w:tc>
        <w:tc>
          <w:tcPr>
            <w:tcW w:w="708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99</w:t>
            </w:r>
          </w:p>
        </w:tc>
        <w:tc>
          <w:tcPr>
            <w:tcW w:w="709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60</w:t>
            </w:r>
          </w:p>
        </w:tc>
        <w:tc>
          <w:tcPr>
            <w:tcW w:w="851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147</w:t>
            </w:r>
          </w:p>
        </w:tc>
        <w:tc>
          <w:tcPr>
            <w:tcW w:w="992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100</w:t>
            </w:r>
          </w:p>
        </w:tc>
        <w:tc>
          <w:tcPr>
            <w:tcW w:w="850" w:type="dxa"/>
            <w:hideMark/>
          </w:tcPr>
          <w:p w:rsidR="00001A12" w:rsidRPr="00A03FC2" w:rsidRDefault="00E133C4" w:rsidP="00717F76">
            <w:pPr>
              <w:rPr>
                <w:rFonts w:ascii="Arial" w:hAnsi="Arial" w:cs="Arial"/>
                <w:sz w:val="16"/>
                <w:szCs w:val="18"/>
              </w:rPr>
            </w:pPr>
            <w:hyperlink r:id="rId10" w:tooltip="dbSNP" w:history="1">
              <w:r w:rsidR="00001A12" w:rsidRPr="00A03FC2">
                <w:rPr>
                  <w:rStyle w:val="Hyperlink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rs150504822 </w:t>
              </w:r>
            </w:hyperlink>
          </w:p>
        </w:tc>
        <w:tc>
          <w:tcPr>
            <w:tcW w:w="851" w:type="dxa"/>
            <w:hideMark/>
          </w:tcPr>
          <w:p w:rsidR="00001A12" w:rsidRPr="00A03FC2" w:rsidRDefault="00E133C4" w:rsidP="00717F76">
            <w:pPr>
              <w:rPr>
                <w:rFonts w:ascii="Arial" w:hAnsi="Arial" w:cs="Arial"/>
                <w:sz w:val="16"/>
                <w:szCs w:val="18"/>
              </w:rPr>
            </w:pPr>
            <w:hyperlink r:id="rId11" w:history="1">
              <w:r w:rsidR="00001A12" w:rsidRPr="00A03FC2">
                <w:rPr>
                  <w:rStyle w:val="Hyperlink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CM1613961</w:t>
              </w:r>
            </w:hyperlink>
          </w:p>
        </w:tc>
        <w:tc>
          <w:tcPr>
            <w:tcW w:w="850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0.000199681</w:t>
            </w:r>
          </w:p>
        </w:tc>
      </w:tr>
      <w:tr w:rsidR="00920D95" w:rsidRPr="00A03FC2" w:rsidTr="00920D95">
        <w:trPr>
          <w:trHeight w:val="615"/>
        </w:trPr>
        <w:tc>
          <w:tcPr>
            <w:tcW w:w="1134" w:type="dxa"/>
            <w:hideMark/>
          </w:tcPr>
          <w:p w:rsidR="00001A12" w:rsidRPr="00A03FC2" w:rsidRDefault="00E133C4" w:rsidP="00717F76">
            <w:pPr>
              <w:rPr>
                <w:rFonts w:ascii="Arial" w:hAnsi="Arial" w:cs="Arial"/>
                <w:sz w:val="16"/>
                <w:szCs w:val="18"/>
              </w:rPr>
            </w:pPr>
            <w:hyperlink r:id="rId12" w:tooltip="UCSC Browser" w:history="1">
              <w:r w:rsidR="00001A12" w:rsidRPr="00A03FC2">
                <w:rPr>
                  <w:rStyle w:val="Hyperlink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chr16:2134508-2134508</w:t>
              </w:r>
            </w:hyperlink>
          </w:p>
        </w:tc>
        <w:tc>
          <w:tcPr>
            <w:tcW w:w="851" w:type="dxa"/>
            <w:vMerge w:val="restart"/>
            <w:hideMark/>
          </w:tcPr>
          <w:p w:rsidR="00001A12" w:rsidRPr="00A03FC2" w:rsidRDefault="00E133C4" w:rsidP="00717F76">
            <w:pPr>
              <w:rPr>
                <w:rFonts w:ascii="Arial" w:hAnsi="Arial" w:cs="Arial"/>
                <w:sz w:val="16"/>
                <w:szCs w:val="18"/>
              </w:rPr>
            </w:pPr>
            <w:hyperlink r:id="rId13" w:tooltip="All in-house variants per gene" w:history="1">
              <w:r w:rsidR="00001A12" w:rsidRPr="00A03FC2">
                <w:rPr>
                  <w:rStyle w:val="Hyperlink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TSC2</w:t>
              </w:r>
            </w:hyperlink>
          </w:p>
        </w:tc>
        <w:tc>
          <w:tcPr>
            <w:tcW w:w="1134" w:type="dxa"/>
            <w:vMerge w:val="restart"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NM_000548.3</w:t>
            </w:r>
          </w:p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c.4285G&gt;T, p.Ala1429Ser</w:t>
            </w:r>
            <w:r w:rsidRPr="00A03FC2">
              <w:rPr>
                <w:rFonts w:ascii="Arial" w:hAnsi="Arial" w:cs="Arial"/>
                <w:sz w:val="16"/>
                <w:szCs w:val="18"/>
              </w:rPr>
              <w:tab/>
            </w:r>
          </w:p>
        </w:tc>
        <w:tc>
          <w:tcPr>
            <w:tcW w:w="850" w:type="dxa"/>
            <w:vMerge w:val="restart"/>
            <w:hideMark/>
          </w:tcPr>
          <w:p w:rsidR="00001A12" w:rsidRPr="00A03FC2" w:rsidRDefault="00E133C4" w:rsidP="00717F76">
            <w:pPr>
              <w:rPr>
                <w:rFonts w:ascii="Arial" w:hAnsi="Arial" w:cs="Arial"/>
                <w:sz w:val="16"/>
                <w:szCs w:val="18"/>
              </w:rPr>
            </w:pPr>
            <w:hyperlink r:id="rId14" w:tooltip="607341 somatic ?Focal cortical dysplasia, type II, somatic&#10;606690  Lymphangioleiomyomatosis, somatic&#10;613254 ad Tuberous sclerosis-2" w:history="1">
              <w:r w:rsidR="00001A12" w:rsidRPr="00A03FC2">
                <w:rPr>
                  <w:rStyle w:val="Hyperlink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191092</w:t>
              </w:r>
            </w:hyperlink>
          </w:p>
        </w:tc>
        <w:tc>
          <w:tcPr>
            <w:tcW w:w="993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missense</w:t>
            </w:r>
          </w:p>
        </w:tc>
        <w:tc>
          <w:tcPr>
            <w:tcW w:w="708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benign</w:t>
            </w:r>
          </w:p>
        </w:tc>
        <w:tc>
          <w:tcPr>
            <w:tcW w:w="851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709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225</w:t>
            </w:r>
          </w:p>
        </w:tc>
        <w:tc>
          <w:tcPr>
            <w:tcW w:w="708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99</w:t>
            </w:r>
          </w:p>
        </w:tc>
        <w:tc>
          <w:tcPr>
            <w:tcW w:w="709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60</w:t>
            </w:r>
          </w:p>
        </w:tc>
        <w:tc>
          <w:tcPr>
            <w:tcW w:w="851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222</w:t>
            </w:r>
          </w:p>
        </w:tc>
        <w:tc>
          <w:tcPr>
            <w:tcW w:w="992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52</w:t>
            </w:r>
          </w:p>
        </w:tc>
        <w:tc>
          <w:tcPr>
            <w:tcW w:w="850" w:type="dxa"/>
            <w:hideMark/>
          </w:tcPr>
          <w:p w:rsidR="00001A12" w:rsidRPr="00A03FC2" w:rsidRDefault="00E133C4" w:rsidP="00717F76">
            <w:pPr>
              <w:rPr>
                <w:rFonts w:ascii="Arial" w:hAnsi="Arial" w:cs="Arial"/>
                <w:sz w:val="16"/>
                <w:szCs w:val="18"/>
              </w:rPr>
            </w:pPr>
            <w:hyperlink r:id="rId15" w:tooltip="dbSNP" w:history="1">
              <w:r w:rsidR="00001A12" w:rsidRPr="00A03FC2">
                <w:rPr>
                  <w:rStyle w:val="Hyperlink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rs45474795 </w:t>
              </w:r>
            </w:hyperlink>
          </w:p>
        </w:tc>
        <w:tc>
          <w:tcPr>
            <w:tcW w:w="851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001A12" w:rsidRPr="00A03FC2" w:rsidRDefault="00E133C4" w:rsidP="00717F76">
            <w:pPr>
              <w:rPr>
                <w:rFonts w:ascii="Arial" w:hAnsi="Arial" w:cs="Arial"/>
                <w:sz w:val="16"/>
                <w:szCs w:val="18"/>
              </w:rPr>
            </w:pPr>
            <w:hyperlink r:id="rId16" w:history="1">
              <w:r w:rsidR="00001A12" w:rsidRPr="00A03FC2">
                <w:rPr>
                  <w:rStyle w:val="Hyperlink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Benign/Likely_benign</w:t>
              </w:r>
            </w:hyperlink>
          </w:p>
        </w:tc>
        <w:tc>
          <w:tcPr>
            <w:tcW w:w="1134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0.00139776</w:t>
            </w:r>
          </w:p>
        </w:tc>
      </w:tr>
      <w:tr w:rsidR="00920D95" w:rsidRPr="00A03FC2" w:rsidTr="00920D95">
        <w:trPr>
          <w:trHeight w:val="1114"/>
        </w:trPr>
        <w:tc>
          <w:tcPr>
            <w:tcW w:w="1134" w:type="dxa"/>
            <w:hideMark/>
          </w:tcPr>
          <w:p w:rsidR="00001A12" w:rsidRPr="00A03FC2" w:rsidRDefault="00E133C4" w:rsidP="00717F76">
            <w:pPr>
              <w:rPr>
                <w:rFonts w:ascii="Arial" w:hAnsi="Arial" w:cs="Arial"/>
                <w:sz w:val="16"/>
                <w:szCs w:val="18"/>
              </w:rPr>
            </w:pPr>
            <w:hyperlink r:id="rId17" w:tooltip="UCSC Browser" w:history="1">
              <w:r w:rsidR="00001A12" w:rsidRPr="00A03FC2">
                <w:rPr>
                  <w:rStyle w:val="Hyperlink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chr16:2134982-2134984</w:t>
              </w:r>
            </w:hyperlink>
          </w:p>
        </w:tc>
        <w:tc>
          <w:tcPr>
            <w:tcW w:w="851" w:type="dxa"/>
            <w:vMerge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c.4527_4529delCTT, p.Phe1510del</w:t>
            </w:r>
          </w:p>
        </w:tc>
        <w:tc>
          <w:tcPr>
            <w:tcW w:w="850" w:type="dxa"/>
            <w:vMerge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3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indel</w:t>
            </w:r>
          </w:p>
        </w:tc>
        <w:tc>
          <w:tcPr>
            <w:tcW w:w="708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709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217</w:t>
            </w:r>
          </w:p>
        </w:tc>
        <w:tc>
          <w:tcPr>
            <w:tcW w:w="708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99</w:t>
            </w:r>
          </w:p>
        </w:tc>
        <w:tc>
          <w:tcPr>
            <w:tcW w:w="709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59</w:t>
            </w:r>
          </w:p>
        </w:tc>
        <w:tc>
          <w:tcPr>
            <w:tcW w:w="851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481</w:t>
            </w:r>
          </w:p>
        </w:tc>
        <w:tc>
          <w:tcPr>
            <w:tcW w:w="992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49</w:t>
            </w:r>
          </w:p>
        </w:tc>
        <w:tc>
          <w:tcPr>
            <w:tcW w:w="850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51" w:type="dxa"/>
            <w:hideMark/>
          </w:tcPr>
          <w:p w:rsidR="00001A12" w:rsidRPr="00A03FC2" w:rsidRDefault="00E133C4" w:rsidP="00717F76">
            <w:pPr>
              <w:rPr>
                <w:rFonts w:ascii="Arial" w:hAnsi="Arial" w:cs="Arial"/>
                <w:sz w:val="16"/>
                <w:szCs w:val="18"/>
              </w:rPr>
            </w:pPr>
            <w:hyperlink r:id="rId18" w:history="1">
              <w:r w:rsidR="00001A12" w:rsidRPr="00A03FC2">
                <w:rPr>
                  <w:rStyle w:val="Hyperlink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CD962170</w:t>
              </w:r>
            </w:hyperlink>
          </w:p>
        </w:tc>
        <w:tc>
          <w:tcPr>
            <w:tcW w:w="850" w:type="dxa"/>
            <w:hideMark/>
          </w:tcPr>
          <w:p w:rsidR="00001A12" w:rsidRPr="00A03FC2" w:rsidRDefault="00E133C4" w:rsidP="00717F76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hyperlink r:id="rId19" w:history="1">
              <w:r w:rsidR="00001A12" w:rsidRPr="00A03FC2">
                <w:rPr>
                  <w:rStyle w:val="Hyperlink"/>
                  <w:rFonts w:ascii="Arial" w:hAnsi="Arial" w:cs="Arial"/>
                  <w:color w:val="auto"/>
                  <w:sz w:val="16"/>
                  <w:szCs w:val="18"/>
                  <w:u w:val="none"/>
                  <w:lang w:val="en-US"/>
                </w:rPr>
                <w:t xml:space="preserve">Benign(8) </w:t>
              </w:r>
              <w:proofErr w:type="spellStart"/>
              <w:r w:rsidR="00001A12" w:rsidRPr="00A03FC2">
                <w:rPr>
                  <w:rStyle w:val="Hyperlink"/>
                  <w:rFonts w:ascii="Arial" w:hAnsi="Arial" w:cs="Arial"/>
                  <w:color w:val="auto"/>
                  <w:sz w:val="16"/>
                  <w:szCs w:val="18"/>
                  <w:u w:val="none"/>
                  <w:lang w:val="en-US"/>
                </w:rPr>
                <w:t>Likely_benign</w:t>
              </w:r>
              <w:proofErr w:type="spellEnd"/>
              <w:r w:rsidR="00001A12" w:rsidRPr="00A03FC2">
                <w:rPr>
                  <w:rStyle w:val="Hyperlink"/>
                  <w:rFonts w:ascii="Arial" w:hAnsi="Arial" w:cs="Arial"/>
                  <w:color w:val="auto"/>
                  <w:sz w:val="16"/>
                  <w:szCs w:val="18"/>
                  <w:u w:val="none"/>
                  <w:lang w:val="en-US"/>
                </w:rPr>
                <w:t xml:space="preserve">(3) </w:t>
              </w:r>
              <w:proofErr w:type="spellStart"/>
              <w:r w:rsidR="00001A12" w:rsidRPr="00A03FC2">
                <w:rPr>
                  <w:rStyle w:val="Hyperlink"/>
                  <w:rFonts w:ascii="Arial" w:hAnsi="Arial" w:cs="Arial"/>
                  <w:color w:val="auto"/>
                  <w:sz w:val="16"/>
                  <w:szCs w:val="18"/>
                  <w:u w:val="none"/>
                  <w:lang w:val="en-US"/>
                </w:rPr>
                <w:t>Uncertain_significance</w:t>
              </w:r>
              <w:proofErr w:type="spellEnd"/>
              <w:r w:rsidR="00001A12" w:rsidRPr="00A03FC2">
                <w:rPr>
                  <w:rStyle w:val="Hyperlink"/>
                  <w:rFonts w:ascii="Arial" w:hAnsi="Arial" w:cs="Arial"/>
                  <w:color w:val="auto"/>
                  <w:sz w:val="16"/>
                  <w:szCs w:val="18"/>
                  <w:u w:val="none"/>
                  <w:lang w:val="en-US"/>
                </w:rPr>
                <w:t>(1)</w:t>
              </w:r>
            </w:hyperlink>
          </w:p>
        </w:tc>
        <w:tc>
          <w:tcPr>
            <w:tcW w:w="1134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0.00399361</w:t>
            </w:r>
          </w:p>
        </w:tc>
      </w:tr>
      <w:tr w:rsidR="00920D95" w:rsidRPr="00A03FC2" w:rsidTr="00920D95">
        <w:trPr>
          <w:trHeight w:val="915"/>
        </w:trPr>
        <w:tc>
          <w:tcPr>
            <w:tcW w:w="1134" w:type="dxa"/>
            <w:hideMark/>
          </w:tcPr>
          <w:p w:rsidR="00001A12" w:rsidRPr="00A03FC2" w:rsidRDefault="00E133C4" w:rsidP="00717F76">
            <w:pPr>
              <w:rPr>
                <w:rFonts w:ascii="Arial" w:hAnsi="Arial" w:cs="Arial"/>
                <w:sz w:val="16"/>
                <w:szCs w:val="18"/>
              </w:rPr>
            </w:pPr>
            <w:hyperlink r:id="rId20" w:tooltip="UCSC Browser" w:history="1">
              <w:r w:rsidR="00001A12" w:rsidRPr="00A03FC2">
                <w:rPr>
                  <w:rStyle w:val="Hyperlink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chr1:152277890-152277890</w:t>
              </w:r>
            </w:hyperlink>
          </w:p>
        </w:tc>
        <w:tc>
          <w:tcPr>
            <w:tcW w:w="851" w:type="dxa"/>
            <w:vMerge w:val="restart"/>
            <w:hideMark/>
          </w:tcPr>
          <w:p w:rsidR="00001A12" w:rsidRPr="00A03FC2" w:rsidRDefault="00E133C4" w:rsidP="00717F76">
            <w:pPr>
              <w:rPr>
                <w:rFonts w:ascii="Arial" w:hAnsi="Arial" w:cs="Arial"/>
                <w:sz w:val="16"/>
                <w:szCs w:val="18"/>
              </w:rPr>
            </w:pPr>
            <w:hyperlink r:id="rId21" w:tooltip="All in-house variants per gene" w:history="1">
              <w:r w:rsidR="00001A12" w:rsidRPr="00A03FC2">
                <w:rPr>
                  <w:rStyle w:val="Hyperlink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FLG</w:t>
              </w:r>
            </w:hyperlink>
          </w:p>
        </w:tc>
        <w:tc>
          <w:tcPr>
            <w:tcW w:w="1134" w:type="dxa"/>
            <w:vMerge w:val="restart"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NM_002016.1</w:t>
            </w:r>
            <w:r w:rsidRPr="00A03FC2">
              <w:rPr>
                <w:rFonts w:ascii="Arial" w:hAnsi="Arial" w:cs="Arial"/>
                <w:sz w:val="16"/>
                <w:szCs w:val="18"/>
              </w:rPr>
              <w:tab/>
            </w:r>
          </w:p>
        </w:tc>
        <w:tc>
          <w:tcPr>
            <w:tcW w:w="1134" w:type="dxa"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c.9472T&gt;C, p.Ser3158Pro</w:t>
            </w:r>
          </w:p>
        </w:tc>
        <w:tc>
          <w:tcPr>
            <w:tcW w:w="850" w:type="dxa"/>
            <w:vMerge w:val="restart"/>
            <w:hideMark/>
          </w:tcPr>
          <w:p w:rsidR="00001A12" w:rsidRPr="00A03FC2" w:rsidRDefault="00E133C4" w:rsidP="00717F76">
            <w:pPr>
              <w:rPr>
                <w:rFonts w:ascii="Arial" w:hAnsi="Arial" w:cs="Arial"/>
                <w:sz w:val="16"/>
                <w:szCs w:val="18"/>
              </w:rPr>
            </w:pPr>
            <w:hyperlink r:id="rId22" w:tooltip="146700 ad Ichthyosis vulgaris&#10;605803  {Dermatitis, atopic, susceptibility to, 2}" w:history="1">
              <w:r w:rsidR="00001A12" w:rsidRPr="00A03FC2">
                <w:rPr>
                  <w:rStyle w:val="Hyperlink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135940</w:t>
              </w:r>
            </w:hyperlink>
          </w:p>
        </w:tc>
        <w:tc>
          <w:tcPr>
            <w:tcW w:w="993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missense</w:t>
            </w:r>
          </w:p>
        </w:tc>
        <w:tc>
          <w:tcPr>
            <w:tcW w:w="708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possibly damaging</w:t>
            </w:r>
          </w:p>
        </w:tc>
        <w:tc>
          <w:tcPr>
            <w:tcW w:w="851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709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185</w:t>
            </w:r>
          </w:p>
        </w:tc>
        <w:tc>
          <w:tcPr>
            <w:tcW w:w="708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99</w:t>
            </w:r>
          </w:p>
        </w:tc>
        <w:tc>
          <w:tcPr>
            <w:tcW w:w="709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28</w:t>
            </w:r>
          </w:p>
        </w:tc>
        <w:tc>
          <w:tcPr>
            <w:tcW w:w="851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74</w:t>
            </w:r>
          </w:p>
        </w:tc>
        <w:tc>
          <w:tcPr>
            <w:tcW w:w="992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49</w:t>
            </w:r>
          </w:p>
        </w:tc>
        <w:tc>
          <w:tcPr>
            <w:tcW w:w="850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51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0</w:t>
            </w:r>
          </w:p>
        </w:tc>
      </w:tr>
      <w:tr w:rsidR="00920D95" w:rsidRPr="00A03FC2" w:rsidTr="00920D95">
        <w:trPr>
          <w:trHeight w:val="915"/>
        </w:trPr>
        <w:tc>
          <w:tcPr>
            <w:tcW w:w="1134" w:type="dxa"/>
            <w:hideMark/>
          </w:tcPr>
          <w:p w:rsidR="00001A12" w:rsidRPr="00A03FC2" w:rsidRDefault="00E133C4" w:rsidP="00717F76">
            <w:pPr>
              <w:rPr>
                <w:rFonts w:ascii="Arial" w:hAnsi="Arial" w:cs="Arial"/>
                <w:sz w:val="16"/>
                <w:szCs w:val="18"/>
              </w:rPr>
            </w:pPr>
            <w:hyperlink r:id="rId23" w:tooltip="UCSC Browser" w:history="1">
              <w:r w:rsidR="00001A12" w:rsidRPr="00A03FC2">
                <w:rPr>
                  <w:rStyle w:val="Hyperlink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chr1:152282635-152282635</w:t>
              </w:r>
            </w:hyperlink>
          </w:p>
        </w:tc>
        <w:tc>
          <w:tcPr>
            <w:tcW w:w="851" w:type="dxa"/>
            <w:vMerge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A03FC2">
              <w:rPr>
                <w:rFonts w:ascii="Arial" w:hAnsi="Arial" w:cs="Arial"/>
                <w:sz w:val="16"/>
                <w:szCs w:val="18"/>
                <w:lang w:val="en-US"/>
              </w:rPr>
              <w:t>c.4727T&gt;A, p.Val1576Glu</w:t>
            </w:r>
          </w:p>
        </w:tc>
        <w:tc>
          <w:tcPr>
            <w:tcW w:w="850" w:type="dxa"/>
            <w:vMerge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993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missense</w:t>
            </w:r>
          </w:p>
        </w:tc>
        <w:tc>
          <w:tcPr>
            <w:tcW w:w="708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benign</w:t>
            </w:r>
          </w:p>
        </w:tc>
        <w:tc>
          <w:tcPr>
            <w:tcW w:w="851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709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225</w:t>
            </w:r>
          </w:p>
        </w:tc>
        <w:tc>
          <w:tcPr>
            <w:tcW w:w="708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99</w:t>
            </w:r>
          </w:p>
        </w:tc>
        <w:tc>
          <w:tcPr>
            <w:tcW w:w="709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60</w:t>
            </w:r>
          </w:p>
        </w:tc>
        <w:tc>
          <w:tcPr>
            <w:tcW w:w="851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763</w:t>
            </w:r>
          </w:p>
        </w:tc>
        <w:tc>
          <w:tcPr>
            <w:tcW w:w="992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46</w:t>
            </w:r>
          </w:p>
        </w:tc>
        <w:tc>
          <w:tcPr>
            <w:tcW w:w="850" w:type="dxa"/>
            <w:hideMark/>
          </w:tcPr>
          <w:p w:rsidR="00001A12" w:rsidRPr="00A03FC2" w:rsidRDefault="00E133C4" w:rsidP="00717F76">
            <w:pPr>
              <w:rPr>
                <w:rFonts w:ascii="Arial" w:hAnsi="Arial" w:cs="Arial"/>
                <w:sz w:val="16"/>
                <w:szCs w:val="18"/>
              </w:rPr>
            </w:pPr>
            <w:hyperlink r:id="rId24" w:tooltip="dbSNP" w:history="1">
              <w:r w:rsidR="00001A12" w:rsidRPr="00A03FC2">
                <w:rPr>
                  <w:rStyle w:val="Hyperlink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rs142456327 </w:t>
              </w:r>
            </w:hyperlink>
          </w:p>
        </w:tc>
        <w:tc>
          <w:tcPr>
            <w:tcW w:w="851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0</w:t>
            </w:r>
          </w:p>
        </w:tc>
      </w:tr>
      <w:tr w:rsidR="00920D95" w:rsidRPr="00A03FC2" w:rsidTr="00920D95">
        <w:trPr>
          <w:trHeight w:val="915"/>
        </w:trPr>
        <w:tc>
          <w:tcPr>
            <w:tcW w:w="1134" w:type="dxa"/>
            <w:hideMark/>
          </w:tcPr>
          <w:p w:rsidR="00001A12" w:rsidRPr="00A03FC2" w:rsidRDefault="00E133C4" w:rsidP="00717F76">
            <w:pPr>
              <w:rPr>
                <w:rFonts w:ascii="Arial" w:hAnsi="Arial" w:cs="Arial"/>
                <w:sz w:val="16"/>
                <w:szCs w:val="18"/>
              </w:rPr>
            </w:pPr>
            <w:hyperlink r:id="rId25" w:tooltip="UCSC Browser" w:history="1">
              <w:r w:rsidR="00001A12" w:rsidRPr="00A03FC2">
                <w:rPr>
                  <w:rStyle w:val="Hyperlink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chr1:156696974-156696974</w:t>
              </w:r>
            </w:hyperlink>
          </w:p>
        </w:tc>
        <w:tc>
          <w:tcPr>
            <w:tcW w:w="851" w:type="dxa"/>
            <w:vMerge w:val="restart"/>
            <w:hideMark/>
          </w:tcPr>
          <w:p w:rsidR="00001A12" w:rsidRPr="00A03FC2" w:rsidRDefault="00E133C4" w:rsidP="00717F76">
            <w:pPr>
              <w:rPr>
                <w:rFonts w:ascii="Arial" w:hAnsi="Arial" w:cs="Arial"/>
                <w:sz w:val="16"/>
                <w:szCs w:val="18"/>
              </w:rPr>
            </w:pPr>
            <w:hyperlink r:id="rId26" w:tooltip="All in-house variants per gene" w:history="1">
              <w:r w:rsidR="00001A12" w:rsidRPr="00A03FC2">
                <w:rPr>
                  <w:rStyle w:val="Hyperlink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ISG20L2</w:t>
              </w:r>
            </w:hyperlink>
          </w:p>
        </w:tc>
        <w:tc>
          <w:tcPr>
            <w:tcW w:w="1134" w:type="dxa"/>
            <w:vMerge w:val="restart"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NM_030980.1</w:t>
            </w:r>
          </w:p>
        </w:tc>
        <w:tc>
          <w:tcPr>
            <w:tcW w:w="1134" w:type="dxa"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A03FC2">
              <w:rPr>
                <w:rFonts w:ascii="Arial" w:hAnsi="Arial" w:cs="Arial"/>
                <w:sz w:val="16"/>
                <w:szCs w:val="18"/>
                <w:lang w:val="en-US"/>
              </w:rPr>
              <w:t>c.471G&gt;C, p.Gln157His</w:t>
            </w:r>
          </w:p>
        </w:tc>
        <w:tc>
          <w:tcPr>
            <w:tcW w:w="850" w:type="dxa"/>
            <w:vMerge w:val="restart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A03FC2">
              <w:rPr>
                <w:rFonts w:ascii="Arial" w:hAnsi="Arial" w:cs="Arial"/>
                <w:sz w:val="16"/>
                <w:szCs w:val="18"/>
                <w:lang w:val="en-US"/>
              </w:rPr>
              <w:t> </w:t>
            </w:r>
          </w:p>
        </w:tc>
        <w:tc>
          <w:tcPr>
            <w:tcW w:w="993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missense,regulation</w:t>
            </w:r>
          </w:p>
        </w:tc>
        <w:tc>
          <w:tcPr>
            <w:tcW w:w="708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benign</w:t>
            </w:r>
          </w:p>
        </w:tc>
        <w:tc>
          <w:tcPr>
            <w:tcW w:w="851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709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225</w:t>
            </w:r>
          </w:p>
        </w:tc>
        <w:tc>
          <w:tcPr>
            <w:tcW w:w="708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99</w:t>
            </w:r>
          </w:p>
        </w:tc>
        <w:tc>
          <w:tcPr>
            <w:tcW w:w="709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60</w:t>
            </w:r>
          </w:p>
        </w:tc>
        <w:tc>
          <w:tcPr>
            <w:tcW w:w="851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80</w:t>
            </w:r>
          </w:p>
        </w:tc>
        <w:tc>
          <w:tcPr>
            <w:tcW w:w="992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56</w:t>
            </w:r>
          </w:p>
        </w:tc>
        <w:tc>
          <w:tcPr>
            <w:tcW w:w="850" w:type="dxa"/>
            <w:hideMark/>
          </w:tcPr>
          <w:p w:rsidR="00001A12" w:rsidRPr="00A03FC2" w:rsidRDefault="00E133C4" w:rsidP="00717F76">
            <w:pPr>
              <w:rPr>
                <w:rFonts w:ascii="Arial" w:hAnsi="Arial" w:cs="Arial"/>
                <w:sz w:val="16"/>
                <w:szCs w:val="18"/>
              </w:rPr>
            </w:pPr>
            <w:hyperlink r:id="rId27" w:tooltip="dbSNP" w:history="1">
              <w:r w:rsidR="00001A12" w:rsidRPr="00A03FC2">
                <w:rPr>
                  <w:rStyle w:val="Hyperlink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rs138574933 </w:t>
              </w:r>
            </w:hyperlink>
          </w:p>
        </w:tc>
        <w:tc>
          <w:tcPr>
            <w:tcW w:w="851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0.00119808</w:t>
            </w:r>
          </w:p>
        </w:tc>
      </w:tr>
      <w:tr w:rsidR="00920D95" w:rsidRPr="00A03FC2" w:rsidTr="00920D95">
        <w:trPr>
          <w:trHeight w:val="915"/>
        </w:trPr>
        <w:tc>
          <w:tcPr>
            <w:tcW w:w="1134" w:type="dxa"/>
            <w:hideMark/>
          </w:tcPr>
          <w:p w:rsidR="00001A12" w:rsidRPr="00A03FC2" w:rsidRDefault="00E133C4" w:rsidP="00717F76">
            <w:pPr>
              <w:rPr>
                <w:rFonts w:ascii="Arial" w:hAnsi="Arial" w:cs="Arial"/>
                <w:sz w:val="16"/>
                <w:szCs w:val="18"/>
              </w:rPr>
            </w:pPr>
            <w:hyperlink r:id="rId28" w:tooltip="UCSC Browser" w:history="1">
              <w:r w:rsidR="00001A12" w:rsidRPr="00A03FC2">
                <w:rPr>
                  <w:rStyle w:val="Hyperlink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chr1:156697407-156697407</w:t>
              </w:r>
            </w:hyperlink>
          </w:p>
        </w:tc>
        <w:tc>
          <w:tcPr>
            <w:tcW w:w="851" w:type="dxa"/>
            <w:vMerge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A03FC2">
              <w:rPr>
                <w:rFonts w:ascii="Arial" w:hAnsi="Arial" w:cs="Arial"/>
                <w:sz w:val="16"/>
                <w:szCs w:val="18"/>
                <w:lang w:val="en-US"/>
              </w:rPr>
              <w:t>c.38C&gt;A, p.Pro13His</w:t>
            </w:r>
            <w:r w:rsidRPr="00A03FC2">
              <w:rPr>
                <w:rFonts w:ascii="Arial" w:hAnsi="Arial" w:cs="Arial"/>
                <w:sz w:val="16"/>
                <w:szCs w:val="18"/>
                <w:lang w:val="en-US"/>
              </w:rPr>
              <w:tab/>
            </w:r>
          </w:p>
        </w:tc>
        <w:tc>
          <w:tcPr>
            <w:tcW w:w="850" w:type="dxa"/>
            <w:vMerge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993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missense,regulation</w:t>
            </w:r>
          </w:p>
        </w:tc>
        <w:tc>
          <w:tcPr>
            <w:tcW w:w="708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possibly damaging</w:t>
            </w:r>
          </w:p>
        </w:tc>
        <w:tc>
          <w:tcPr>
            <w:tcW w:w="851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709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225</w:t>
            </w:r>
          </w:p>
        </w:tc>
        <w:tc>
          <w:tcPr>
            <w:tcW w:w="708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99</w:t>
            </w:r>
          </w:p>
        </w:tc>
        <w:tc>
          <w:tcPr>
            <w:tcW w:w="709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59</w:t>
            </w:r>
          </w:p>
        </w:tc>
        <w:tc>
          <w:tcPr>
            <w:tcW w:w="851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46</w:t>
            </w:r>
          </w:p>
        </w:tc>
        <w:tc>
          <w:tcPr>
            <w:tcW w:w="992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50</w:t>
            </w:r>
          </w:p>
        </w:tc>
        <w:tc>
          <w:tcPr>
            <w:tcW w:w="850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51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0</w:t>
            </w:r>
          </w:p>
        </w:tc>
      </w:tr>
      <w:tr w:rsidR="00920D95" w:rsidRPr="00A03FC2" w:rsidTr="00920D95">
        <w:trPr>
          <w:trHeight w:val="615"/>
        </w:trPr>
        <w:tc>
          <w:tcPr>
            <w:tcW w:w="1134" w:type="dxa"/>
            <w:hideMark/>
          </w:tcPr>
          <w:p w:rsidR="00001A12" w:rsidRPr="00A03FC2" w:rsidRDefault="00E133C4" w:rsidP="00717F76">
            <w:pPr>
              <w:rPr>
                <w:rFonts w:ascii="Arial" w:hAnsi="Arial" w:cs="Arial"/>
                <w:sz w:val="16"/>
                <w:szCs w:val="18"/>
              </w:rPr>
            </w:pPr>
            <w:hyperlink r:id="rId29" w:tooltip="UCSC Browser" w:history="1">
              <w:r w:rsidR="00001A12" w:rsidRPr="00A03FC2">
                <w:rPr>
                  <w:rStyle w:val="Hyperlink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chr4:9213249-9213249</w:t>
              </w:r>
            </w:hyperlink>
          </w:p>
        </w:tc>
        <w:tc>
          <w:tcPr>
            <w:tcW w:w="851" w:type="dxa"/>
            <w:vMerge w:val="restart"/>
            <w:hideMark/>
          </w:tcPr>
          <w:p w:rsidR="00001A12" w:rsidRPr="00A03FC2" w:rsidRDefault="00E133C4" w:rsidP="00717F76">
            <w:pPr>
              <w:rPr>
                <w:rFonts w:ascii="Arial" w:hAnsi="Arial" w:cs="Arial"/>
                <w:sz w:val="16"/>
                <w:szCs w:val="18"/>
              </w:rPr>
            </w:pPr>
            <w:hyperlink r:id="rId30" w:tooltip="All in-house variants per gene" w:history="1">
              <w:r w:rsidR="00001A12" w:rsidRPr="00A03FC2">
                <w:rPr>
                  <w:rStyle w:val="Hyperlink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USP17L10</w:t>
              </w:r>
            </w:hyperlink>
          </w:p>
        </w:tc>
        <w:tc>
          <w:tcPr>
            <w:tcW w:w="1134" w:type="dxa"/>
            <w:vMerge w:val="restart"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NM_001256852.1</w:t>
            </w:r>
            <w:r w:rsidRPr="00A03FC2">
              <w:rPr>
                <w:rFonts w:ascii="Arial" w:hAnsi="Arial" w:cs="Arial"/>
                <w:sz w:val="16"/>
                <w:szCs w:val="18"/>
              </w:rPr>
              <w:tab/>
            </w:r>
          </w:p>
        </w:tc>
        <w:tc>
          <w:tcPr>
            <w:tcW w:w="1134" w:type="dxa"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A03FC2">
              <w:rPr>
                <w:rFonts w:ascii="Arial" w:hAnsi="Arial" w:cs="Arial"/>
                <w:sz w:val="16"/>
                <w:szCs w:val="18"/>
                <w:lang w:val="en-US"/>
              </w:rPr>
              <w:t>c.867C&gt;A, p.Asn289Lys</w:t>
            </w:r>
          </w:p>
        </w:tc>
        <w:tc>
          <w:tcPr>
            <w:tcW w:w="850" w:type="dxa"/>
            <w:vMerge w:val="restart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A03FC2">
              <w:rPr>
                <w:rFonts w:ascii="Arial" w:hAnsi="Arial" w:cs="Arial"/>
                <w:sz w:val="16"/>
                <w:szCs w:val="18"/>
                <w:lang w:val="en-US"/>
              </w:rPr>
              <w:t> </w:t>
            </w:r>
          </w:p>
        </w:tc>
        <w:tc>
          <w:tcPr>
            <w:tcW w:w="993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missense</w:t>
            </w:r>
          </w:p>
        </w:tc>
        <w:tc>
          <w:tcPr>
            <w:tcW w:w="708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709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282</w:t>
            </w:r>
          </w:p>
        </w:tc>
        <w:tc>
          <w:tcPr>
            <w:tcW w:w="708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99</w:t>
            </w:r>
          </w:p>
        </w:tc>
        <w:tc>
          <w:tcPr>
            <w:tcW w:w="709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45</w:t>
            </w:r>
          </w:p>
        </w:tc>
        <w:tc>
          <w:tcPr>
            <w:tcW w:w="851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112</w:t>
            </w:r>
          </w:p>
        </w:tc>
        <w:tc>
          <w:tcPr>
            <w:tcW w:w="992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100</w:t>
            </w:r>
          </w:p>
        </w:tc>
        <w:tc>
          <w:tcPr>
            <w:tcW w:w="850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51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0</w:t>
            </w:r>
          </w:p>
        </w:tc>
      </w:tr>
      <w:tr w:rsidR="00920D95" w:rsidRPr="00A03FC2" w:rsidTr="00920D95">
        <w:trPr>
          <w:trHeight w:val="615"/>
        </w:trPr>
        <w:tc>
          <w:tcPr>
            <w:tcW w:w="1134" w:type="dxa"/>
            <w:hideMark/>
          </w:tcPr>
          <w:p w:rsidR="00001A12" w:rsidRPr="00A03FC2" w:rsidRDefault="00E133C4" w:rsidP="00717F76">
            <w:pPr>
              <w:rPr>
                <w:rFonts w:ascii="Arial" w:hAnsi="Arial" w:cs="Arial"/>
                <w:sz w:val="16"/>
                <w:szCs w:val="18"/>
              </w:rPr>
            </w:pPr>
            <w:hyperlink r:id="rId31" w:tooltip="UCSC Browser" w:history="1">
              <w:r w:rsidR="00001A12" w:rsidRPr="00A03FC2">
                <w:rPr>
                  <w:rStyle w:val="Hyperlink"/>
                  <w:rFonts w:ascii="Arial" w:hAnsi="Arial" w:cs="Arial"/>
                  <w:color w:val="auto"/>
                  <w:sz w:val="16"/>
                  <w:szCs w:val="18"/>
                  <w:u w:val="none"/>
                </w:rPr>
                <w:t>chr4:9213514-9213514</w:t>
              </w:r>
            </w:hyperlink>
          </w:p>
        </w:tc>
        <w:tc>
          <w:tcPr>
            <w:tcW w:w="851" w:type="dxa"/>
            <w:vMerge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A03FC2">
              <w:rPr>
                <w:rFonts w:ascii="Arial" w:hAnsi="Arial" w:cs="Arial"/>
                <w:sz w:val="16"/>
                <w:szCs w:val="18"/>
                <w:lang w:val="en-US"/>
              </w:rPr>
              <w:t>c.1132T&gt;A, p.Trp378Arg</w:t>
            </w:r>
          </w:p>
        </w:tc>
        <w:tc>
          <w:tcPr>
            <w:tcW w:w="850" w:type="dxa"/>
            <w:vMerge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993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missense</w:t>
            </w:r>
          </w:p>
        </w:tc>
        <w:tc>
          <w:tcPr>
            <w:tcW w:w="708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709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129</w:t>
            </w:r>
          </w:p>
        </w:tc>
        <w:tc>
          <w:tcPr>
            <w:tcW w:w="708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99</w:t>
            </w:r>
          </w:p>
        </w:tc>
        <w:tc>
          <w:tcPr>
            <w:tcW w:w="709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30</w:t>
            </w:r>
          </w:p>
        </w:tc>
        <w:tc>
          <w:tcPr>
            <w:tcW w:w="851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34</w:t>
            </w:r>
          </w:p>
        </w:tc>
        <w:tc>
          <w:tcPr>
            <w:tcW w:w="992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100</w:t>
            </w:r>
          </w:p>
        </w:tc>
        <w:tc>
          <w:tcPr>
            <w:tcW w:w="850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51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001A12" w:rsidRPr="00A03FC2" w:rsidRDefault="00001A12" w:rsidP="00717F76">
            <w:pPr>
              <w:rPr>
                <w:rFonts w:ascii="Arial" w:hAnsi="Arial" w:cs="Arial"/>
                <w:sz w:val="16"/>
                <w:szCs w:val="18"/>
              </w:rPr>
            </w:pPr>
            <w:r w:rsidRPr="00A03FC2">
              <w:rPr>
                <w:rFonts w:ascii="Arial" w:hAnsi="Arial" w:cs="Arial"/>
                <w:sz w:val="16"/>
                <w:szCs w:val="18"/>
              </w:rPr>
              <w:t>0</w:t>
            </w:r>
          </w:p>
        </w:tc>
      </w:tr>
    </w:tbl>
    <w:p w:rsidR="00001A12" w:rsidRDefault="00001A12">
      <w:pPr>
        <w:rPr>
          <w:rFonts w:ascii="Arial" w:eastAsia="Times New Roman" w:hAnsi="Arial" w:cs="Arial"/>
          <w:b/>
          <w:bCs/>
          <w:color w:val="000000"/>
          <w:lang w:val="en-US" w:eastAsia="de-DE"/>
        </w:rPr>
      </w:pPr>
    </w:p>
    <w:p w:rsidR="00001A12" w:rsidRDefault="00001A12" w:rsidP="00B2249D">
      <w:pPr>
        <w:ind w:left="-709"/>
        <w:rPr>
          <w:rFonts w:ascii="Arial" w:eastAsia="Times New Roman" w:hAnsi="Arial" w:cs="Arial"/>
          <w:b/>
          <w:bCs/>
          <w:color w:val="000000"/>
          <w:lang w:val="en-US" w:eastAsia="de-DE"/>
        </w:rPr>
      </w:pPr>
    </w:p>
    <w:p w:rsidR="00B2249D" w:rsidRDefault="000C2B8C" w:rsidP="00B2249D">
      <w:pPr>
        <w:ind w:left="-709"/>
        <w:rPr>
          <w:rFonts w:ascii="Arial" w:eastAsia="Times New Roman" w:hAnsi="Arial" w:cs="Arial"/>
          <w:bCs/>
          <w:color w:val="000000"/>
          <w:lang w:val="en-US" w:eastAsia="de-DE"/>
        </w:rPr>
      </w:pPr>
      <w:r>
        <w:rPr>
          <w:rFonts w:ascii="Arial" w:eastAsia="Times New Roman" w:hAnsi="Arial" w:cs="Arial"/>
          <w:b/>
          <w:bCs/>
          <w:color w:val="000000"/>
          <w:lang w:val="en-US" w:eastAsia="de-DE"/>
        </w:rPr>
        <w:t>Supplementary Table 3</w:t>
      </w:r>
      <w:r w:rsidR="00B2249D" w:rsidRPr="003F6DDE">
        <w:rPr>
          <w:rFonts w:ascii="Arial" w:eastAsia="Times New Roman" w:hAnsi="Arial" w:cs="Arial"/>
          <w:b/>
          <w:bCs/>
          <w:color w:val="000000"/>
          <w:lang w:val="en-US" w:eastAsia="de-DE"/>
        </w:rPr>
        <w:t xml:space="preserve">. </w:t>
      </w:r>
      <w:r w:rsidR="00B2249D" w:rsidRPr="003F6DDE">
        <w:rPr>
          <w:rFonts w:ascii="Arial" w:eastAsia="Times New Roman" w:hAnsi="Arial" w:cs="Arial"/>
          <w:bCs/>
          <w:color w:val="000000"/>
          <w:lang w:val="en-US" w:eastAsia="de-DE"/>
        </w:rPr>
        <w:t xml:space="preserve">Haplotype analysis for all family members demonstrates segregation of the disease haplotypes </w:t>
      </w:r>
      <w:r w:rsidR="00B2249D">
        <w:rPr>
          <w:rFonts w:ascii="Arial" w:eastAsia="Times New Roman" w:hAnsi="Arial" w:cs="Arial"/>
          <w:bCs/>
          <w:color w:val="000000"/>
          <w:lang w:val="en-US" w:eastAsia="de-DE"/>
        </w:rPr>
        <w:t xml:space="preserve">with the disease. A represents the allele with the deletion of Exon 13 -17; C represents the allele with the variant </w:t>
      </w:r>
      <w:r w:rsidR="00B2249D" w:rsidRPr="00C4570C">
        <w:rPr>
          <w:rFonts w:ascii="Arial" w:eastAsia="Times New Roman" w:hAnsi="Arial" w:cs="Arial"/>
          <w:bCs/>
          <w:color w:val="000000"/>
          <w:lang w:val="en-US" w:eastAsia="de-DE"/>
        </w:rPr>
        <w:t>c.556C&gt;T, p</w:t>
      </w:r>
      <w:proofErr w:type="gramStart"/>
      <w:r w:rsidR="00B2249D" w:rsidRPr="00C4570C">
        <w:rPr>
          <w:rFonts w:ascii="Arial" w:eastAsia="Times New Roman" w:hAnsi="Arial" w:cs="Arial"/>
          <w:bCs/>
          <w:color w:val="000000"/>
          <w:lang w:val="en-US" w:eastAsia="de-DE"/>
        </w:rPr>
        <w:t>.(</w:t>
      </w:r>
      <w:proofErr w:type="gramEnd"/>
      <w:r w:rsidR="00B2249D" w:rsidRPr="00C4570C">
        <w:rPr>
          <w:rFonts w:ascii="Arial" w:eastAsia="Times New Roman" w:hAnsi="Arial" w:cs="Arial"/>
          <w:bCs/>
          <w:color w:val="000000"/>
          <w:lang w:val="en-US" w:eastAsia="de-DE"/>
        </w:rPr>
        <w:t>Arg186Ter)</w:t>
      </w:r>
      <w:r w:rsidR="00B2249D">
        <w:rPr>
          <w:rFonts w:ascii="Arial" w:eastAsia="Times New Roman" w:hAnsi="Arial" w:cs="Arial"/>
          <w:bCs/>
          <w:color w:val="000000"/>
          <w:lang w:val="en-US" w:eastAsia="de-DE"/>
        </w:rPr>
        <w:t>.</w:t>
      </w:r>
    </w:p>
    <w:tbl>
      <w:tblPr>
        <w:tblStyle w:val="TableGrid"/>
        <w:tblW w:w="15451" w:type="dxa"/>
        <w:tblInd w:w="-714" w:type="dxa"/>
        <w:tblLook w:val="04A0"/>
      </w:tblPr>
      <w:tblGrid>
        <w:gridCol w:w="2671"/>
        <w:gridCol w:w="1440"/>
        <w:gridCol w:w="1361"/>
        <w:gridCol w:w="1586"/>
        <w:gridCol w:w="1586"/>
        <w:gridCol w:w="1586"/>
        <w:gridCol w:w="1586"/>
        <w:gridCol w:w="1586"/>
        <w:gridCol w:w="2049"/>
      </w:tblGrid>
      <w:tr w:rsidR="00B2249D" w:rsidTr="00B2249D">
        <w:tc>
          <w:tcPr>
            <w:tcW w:w="2671" w:type="dxa"/>
            <w:vAlign w:val="center"/>
          </w:tcPr>
          <w:p w:rsidR="00B2249D" w:rsidRPr="00734BED" w:rsidRDefault="00B2249D" w:rsidP="002878AD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734BE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SNP</w:t>
            </w:r>
          </w:p>
        </w:tc>
        <w:tc>
          <w:tcPr>
            <w:tcW w:w="1440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734BE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Chromosome</w:t>
            </w:r>
          </w:p>
        </w:tc>
        <w:tc>
          <w:tcPr>
            <w:tcW w:w="1361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734BE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Position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I:</w:t>
            </w:r>
            <w:r w:rsidRPr="00734BED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1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I:2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II:1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II:2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II:3</w:t>
            </w:r>
          </w:p>
        </w:tc>
        <w:tc>
          <w:tcPr>
            <w:tcW w:w="2049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II:4</w:t>
            </w:r>
          </w:p>
        </w:tc>
      </w:tr>
      <w:tr w:rsidR="00B2249D" w:rsidTr="00B2249D">
        <w:tc>
          <w:tcPr>
            <w:tcW w:w="2671" w:type="dxa"/>
            <w:vAlign w:val="center"/>
          </w:tcPr>
          <w:p w:rsidR="00B2249D" w:rsidRPr="00734BED" w:rsidRDefault="00B2249D" w:rsidP="002878A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rs7204230</w:t>
            </w:r>
          </w:p>
        </w:tc>
        <w:tc>
          <w:tcPr>
            <w:tcW w:w="1440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</w:p>
        </w:tc>
        <w:tc>
          <w:tcPr>
            <w:tcW w:w="1361" w:type="dxa"/>
            <w:vAlign w:val="center"/>
          </w:tcPr>
          <w:p w:rsidR="00B2249D" w:rsidRPr="00734BED" w:rsidRDefault="00B2249D" w:rsidP="002878A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53.192.331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: D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A : B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B</w:t>
            </w:r>
          </w:p>
        </w:tc>
        <w:tc>
          <w:tcPr>
            <w:tcW w:w="2049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A</w:t>
            </w:r>
          </w:p>
        </w:tc>
      </w:tr>
      <w:tr w:rsidR="00B2249D" w:rsidTr="00B2249D">
        <w:tc>
          <w:tcPr>
            <w:tcW w:w="2671" w:type="dxa"/>
            <w:vAlign w:val="center"/>
          </w:tcPr>
          <w:p w:rsidR="00B2249D" w:rsidRPr="00734BED" w:rsidRDefault="00B2249D" w:rsidP="002878A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rs1073454</w:t>
            </w:r>
          </w:p>
        </w:tc>
        <w:tc>
          <w:tcPr>
            <w:tcW w:w="1440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</w:p>
        </w:tc>
        <w:tc>
          <w:tcPr>
            <w:tcW w:w="1361" w:type="dxa"/>
            <w:vAlign w:val="center"/>
          </w:tcPr>
          <w:p w:rsidR="00B2249D" w:rsidRPr="00734BED" w:rsidRDefault="00B2249D" w:rsidP="002878A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53.196.042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: D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A : B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B</w:t>
            </w:r>
          </w:p>
        </w:tc>
        <w:tc>
          <w:tcPr>
            <w:tcW w:w="2049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A</w:t>
            </w:r>
          </w:p>
        </w:tc>
      </w:tr>
      <w:tr w:rsidR="00B2249D" w:rsidTr="00B2249D">
        <w:tc>
          <w:tcPr>
            <w:tcW w:w="2671" w:type="dxa"/>
            <w:vAlign w:val="center"/>
          </w:tcPr>
          <w:p w:rsidR="00B2249D" w:rsidRPr="00734BED" w:rsidRDefault="00B2249D" w:rsidP="002878A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rs62049787</w:t>
            </w:r>
          </w:p>
        </w:tc>
        <w:tc>
          <w:tcPr>
            <w:tcW w:w="1440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</w:p>
        </w:tc>
        <w:tc>
          <w:tcPr>
            <w:tcW w:w="1361" w:type="dxa"/>
            <w:vAlign w:val="center"/>
          </w:tcPr>
          <w:p w:rsidR="00B2249D" w:rsidRPr="00734BED" w:rsidRDefault="00B2249D" w:rsidP="002878A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53.318.263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: D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A : B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B</w:t>
            </w:r>
          </w:p>
        </w:tc>
        <w:tc>
          <w:tcPr>
            <w:tcW w:w="2049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A</w:t>
            </w:r>
          </w:p>
        </w:tc>
      </w:tr>
      <w:tr w:rsidR="00B2249D" w:rsidTr="00B2249D">
        <w:tc>
          <w:tcPr>
            <w:tcW w:w="2671" w:type="dxa"/>
            <w:vAlign w:val="center"/>
          </w:tcPr>
          <w:p w:rsidR="00B2249D" w:rsidRPr="00734BED" w:rsidRDefault="00B2249D" w:rsidP="002878A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GSA-rs72799639</w:t>
            </w:r>
          </w:p>
        </w:tc>
        <w:tc>
          <w:tcPr>
            <w:tcW w:w="1440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</w:p>
        </w:tc>
        <w:tc>
          <w:tcPr>
            <w:tcW w:w="1361" w:type="dxa"/>
            <w:vAlign w:val="center"/>
          </w:tcPr>
          <w:p w:rsidR="00B2249D" w:rsidRPr="00734BED" w:rsidRDefault="00B2249D" w:rsidP="002878A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53.321.358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: D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A : B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B</w:t>
            </w:r>
          </w:p>
        </w:tc>
        <w:tc>
          <w:tcPr>
            <w:tcW w:w="2049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A</w:t>
            </w:r>
          </w:p>
        </w:tc>
      </w:tr>
      <w:tr w:rsidR="00B2249D" w:rsidTr="00B2249D">
        <w:tc>
          <w:tcPr>
            <w:tcW w:w="2671" w:type="dxa"/>
            <w:vAlign w:val="center"/>
          </w:tcPr>
          <w:p w:rsidR="00B2249D" w:rsidRPr="00734BED" w:rsidRDefault="00B2249D" w:rsidP="002878A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GSA-rs3743771</w:t>
            </w:r>
          </w:p>
        </w:tc>
        <w:tc>
          <w:tcPr>
            <w:tcW w:w="1440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</w:p>
        </w:tc>
        <w:tc>
          <w:tcPr>
            <w:tcW w:w="1361" w:type="dxa"/>
            <w:vAlign w:val="center"/>
          </w:tcPr>
          <w:p w:rsidR="00B2249D" w:rsidRPr="00734BED" w:rsidRDefault="00B2249D" w:rsidP="002878A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53.358.439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: D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A : B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B</w:t>
            </w:r>
          </w:p>
        </w:tc>
        <w:tc>
          <w:tcPr>
            <w:tcW w:w="2049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A</w:t>
            </w:r>
          </w:p>
        </w:tc>
      </w:tr>
      <w:tr w:rsidR="00B2249D" w:rsidTr="00B2249D">
        <w:tc>
          <w:tcPr>
            <w:tcW w:w="2671" w:type="dxa"/>
            <w:vAlign w:val="center"/>
          </w:tcPr>
          <w:p w:rsidR="00B2249D" w:rsidRPr="00734BED" w:rsidRDefault="00B2249D" w:rsidP="002878A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rs7191257</w:t>
            </w:r>
          </w:p>
        </w:tc>
        <w:tc>
          <w:tcPr>
            <w:tcW w:w="1440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</w:p>
        </w:tc>
        <w:tc>
          <w:tcPr>
            <w:tcW w:w="1361" w:type="dxa"/>
            <w:vAlign w:val="center"/>
          </w:tcPr>
          <w:p w:rsidR="00B2249D" w:rsidRPr="00734BED" w:rsidRDefault="00B2249D" w:rsidP="002878A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53.363.301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: D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A : B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B</w:t>
            </w:r>
          </w:p>
        </w:tc>
        <w:tc>
          <w:tcPr>
            <w:tcW w:w="2049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A</w:t>
            </w:r>
          </w:p>
        </w:tc>
      </w:tr>
      <w:tr w:rsidR="00B2249D" w:rsidTr="00B2249D">
        <w:tc>
          <w:tcPr>
            <w:tcW w:w="2671" w:type="dxa"/>
            <w:vAlign w:val="center"/>
          </w:tcPr>
          <w:p w:rsidR="00B2249D" w:rsidRPr="00734BED" w:rsidRDefault="00B2249D" w:rsidP="002878A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rs8052485</w:t>
            </w:r>
          </w:p>
        </w:tc>
        <w:tc>
          <w:tcPr>
            <w:tcW w:w="1440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</w:p>
        </w:tc>
        <w:tc>
          <w:tcPr>
            <w:tcW w:w="1361" w:type="dxa"/>
            <w:vAlign w:val="center"/>
          </w:tcPr>
          <w:p w:rsidR="00B2249D" w:rsidRPr="00734BED" w:rsidRDefault="00B2249D" w:rsidP="002878A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53.376.791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: D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A : B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: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: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: B</w:t>
            </w:r>
          </w:p>
        </w:tc>
        <w:tc>
          <w:tcPr>
            <w:tcW w:w="2049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: A</w:t>
            </w:r>
          </w:p>
        </w:tc>
      </w:tr>
      <w:tr w:rsidR="00B2249D" w:rsidTr="00B2249D">
        <w:tc>
          <w:tcPr>
            <w:tcW w:w="2671" w:type="dxa"/>
            <w:vAlign w:val="center"/>
          </w:tcPr>
          <w:p w:rsidR="00B2249D" w:rsidRPr="00734BED" w:rsidRDefault="00B2249D" w:rsidP="002878A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rs3095574</w:t>
            </w:r>
          </w:p>
        </w:tc>
        <w:tc>
          <w:tcPr>
            <w:tcW w:w="1440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</w:p>
        </w:tc>
        <w:tc>
          <w:tcPr>
            <w:tcW w:w="1361" w:type="dxa"/>
            <w:vAlign w:val="center"/>
          </w:tcPr>
          <w:p w:rsidR="00B2249D" w:rsidRPr="00734BED" w:rsidRDefault="00B2249D" w:rsidP="002878A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53.416.622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: D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A : B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B</w:t>
            </w:r>
          </w:p>
        </w:tc>
        <w:tc>
          <w:tcPr>
            <w:tcW w:w="2049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A</w:t>
            </w:r>
          </w:p>
        </w:tc>
      </w:tr>
      <w:tr w:rsidR="00B2249D" w:rsidTr="00B2249D">
        <w:tc>
          <w:tcPr>
            <w:tcW w:w="2671" w:type="dxa"/>
            <w:vAlign w:val="center"/>
          </w:tcPr>
          <w:p w:rsidR="00B2249D" w:rsidRPr="00734BED" w:rsidRDefault="00B2249D" w:rsidP="002878A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rs34425733</w:t>
            </w:r>
          </w:p>
        </w:tc>
        <w:tc>
          <w:tcPr>
            <w:tcW w:w="1440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</w:p>
        </w:tc>
        <w:tc>
          <w:tcPr>
            <w:tcW w:w="1361" w:type="dxa"/>
            <w:vAlign w:val="center"/>
          </w:tcPr>
          <w:p w:rsidR="00B2249D" w:rsidRPr="00734BED" w:rsidRDefault="00B2249D" w:rsidP="002878A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53.427.828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: D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A : B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B</w:t>
            </w:r>
          </w:p>
        </w:tc>
        <w:tc>
          <w:tcPr>
            <w:tcW w:w="2049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A</w:t>
            </w:r>
          </w:p>
        </w:tc>
      </w:tr>
      <w:tr w:rsidR="00B2249D" w:rsidTr="00B2249D">
        <w:tc>
          <w:tcPr>
            <w:tcW w:w="2671" w:type="dxa"/>
            <w:vAlign w:val="center"/>
          </w:tcPr>
          <w:p w:rsidR="00B2249D" w:rsidRPr="00734BED" w:rsidRDefault="00B2249D" w:rsidP="002878A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rs12444248</w:t>
            </w:r>
          </w:p>
        </w:tc>
        <w:tc>
          <w:tcPr>
            <w:tcW w:w="1440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</w:p>
        </w:tc>
        <w:tc>
          <w:tcPr>
            <w:tcW w:w="1361" w:type="dxa"/>
            <w:vAlign w:val="center"/>
          </w:tcPr>
          <w:p w:rsidR="00B2249D" w:rsidRPr="00734BED" w:rsidRDefault="00B2249D" w:rsidP="002878A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53.430.300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: D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A : B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B</w:t>
            </w:r>
          </w:p>
        </w:tc>
        <w:tc>
          <w:tcPr>
            <w:tcW w:w="2049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A</w:t>
            </w:r>
          </w:p>
        </w:tc>
      </w:tr>
      <w:tr w:rsidR="00B2249D" w:rsidTr="00B2249D">
        <w:tc>
          <w:tcPr>
            <w:tcW w:w="2671" w:type="dxa"/>
            <w:vAlign w:val="center"/>
          </w:tcPr>
          <w:p w:rsidR="00B2249D" w:rsidRPr="00734BED" w:rsidRDefault="00B2249D" w:rsidP="002878A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rs17800727</w:t>
            </w:r>
          </w:p>
        </w:tc>
        <w:tc>
          <w:tcPr>
            <w:tcW w:w="1440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</w:p>
        </w:tc>
        <w:tc>
          <w:tcPr>
            <w:tcW w:w="1361" w:type="dxa"/>
            <w:vAlign w:val="center"/>
          </w:tcPr>
          <w:p w:rsidR="00B2249D" w:rsidRPr="00734BED" w:rsidRDefault="00B2249D" w:rsidP="002878A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53.481.010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: D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A : B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B</w:t>
            </w:r>
          </w:p>
        </w:tc>
        <w:tc>
          <w:tcPr>
            <w:tcW w:w="2049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A</w:t>
            </w:r>
          </w:p>
        </w:tc>
      </w:tr>
      <w:tr w:rsidR="00B2249D" w:rsidTr="00B2249D">
        <w:tc>
          <w:tcPr>
            <w:tcW w:w="2671" w:type="dxa"/>
            <w:vAlign w:val="center"/>
          </w:tcPr>
          <w:p w:rsidR="00B2249D" w:rsidRPr="00734BED" w:rsidRDefault="00B2249D" w:rsidP="002878A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rs13332406</w:t>
            </w:r>
          </w:p>
        </w:tc>
        <w:tc>
          <w:tcPr>
            <w:tcW w:w="1440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</w:p>
        </w:tc>
        <w:tc>
          <w:tcPr>
            <w:tcW w:w="1361" w:type="dxa"/>
            <w:vAlign w:val="center"/>
          </w:tcPr>
          <w:p w:rsidR="00B2249D" w:rsidRPr="00734BED" w:rsidRDefault="00B2249D" w:rsidP="002878A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53.489.705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: D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A : B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B</w:t>
            </w:r>
          </w:p>
        </w:tc>
        <w:tc>
          <w:tcPr>
            <w:tcW w:w="2049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A</w:t>
            </w:r>
          </w:p>
        </w:tc>
      </w:tr>
      <w:tr w:rsidR="00B2249D" w:rsidTr="00B2249D">
        <w:tc>
          <w:tcPr>
            <w:tcW w:w="2671" w:type="dxa"/>
            <w:vAlign w:val="center"/>
          </w:tcPr>
          <w:p w:rsidR="00B2249D" w:rsidRPr="001E2792" w:rsidRDefault="00B2249D" w:rsidP="002878A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E2792">
              <w:rPr>
                <w:rFonts w:ascii="Calibri" w:eastAsia="Times New Roman" w:hAnsi="Calibri" w:cs="Times New Roman"/>
                <w:color w:val="000000"/>
                <w:lang w:eastAsia="de-DE"/>
              </w:rPr>
              <w:t>deletion beginning</w:t>
            </w:r>
          </w:p>
        </w:tc>
        <w:tc>
          <w:tcPr>
            <w:tcW w:w="1440" w:type="dxa"/>
            <w:vAlign w:val="center"/>
          </w:tcPr>
          <w:p w:rsidR="00B2249D" w:rsidRPr="001E2792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E2792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</w:p>
        </w:tc>
        <w:tc>
          <w:tcPr>
            <w:tcW w:w="1361" w:type="dxa"/>
            <w:vAlign w:val="center"/>
          </w:tcPr>
          <w:p w:rsidR="00B2249D" w:rsidRPr="001E2792" w:rsidRDefault="00B2249D" w:rsidP="002878A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E2792">
              <w:rPr>
                <w:rFonts w:ascii="Calibri" w:eastAsia="Times New Roman" w:hAnsi="Calibri" w:cs="Times New Roman"/>
                <w:color w:val="000000"/>
                <w:lang w:eastAsia="de-DE"/>
              </w:rPr>
              <w:t>53.499.350</w:t>
            </w:r>
          </w:p>
        </w:tc>
        <w:tc>
          <w:tcPr>
            <w:tcW w:w="1586" w:type="dxa"/>
            <w:vAlign w:val="center"/>
          </w:tcPr>
          <w:p w:rsidR="00B2249D" w:rsidRPr="001E2792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E279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586" w:type="dxa"/>
            <w:vAlign w:val="center"/>
          </w:tcPr>
          <w:p w:rsidR="00B2249D" w:rsidRPr="001E2792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E279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586" w:type="dxa"/>
            <w:vAlign w:val="center"/>
          </w:tcPr>
          <w:p w:rsidR="00B2249D" w:rsidRPr="001E2792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E279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586" w:type="dxa"/>
            <w:vAlign w:val="center"/>
          </w:tcPr>
          <w:p w:rsidR="00B2249D" w:rsidRPr="001E2792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E279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586" w:type="dxa"/>
            <w:vAlign w:val="center"/>
          </w:tcPr>
          <w:p w:rsidR="00B2249D" w:rsidRPr="001E2792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E279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49" w:type="dxa"/>
            <w:vAlign w:val="center"/>
          </w:tcPr>
          <w:p w:rsidR="00B2249D" w:rsidRPr="001E2792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E279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B2249D" w:rsidTr="00B2249D">
        <w:tc>
          <w:tcPr>
            <w:tcW w:w="2671" w:type="dxa"/>
            <w:vAlign w:val="center"/>
          </w:tcPr>
          <w:p w:rsidR="00B2249D" w:rsidRPr="001E2792" w:rsidRDefault="00B2249D" w:rsidP="002878A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E2792">
              <w:rPr>
                <w:rFonts w:ascii="Calibri" w:eastAsia="Times New Roman" w:hAnsi="Calibri" w:cs="Times New Roman"/>
                <w:color w:val="000000"/>
                <w:lang w:eastAsia="de-DE"/>
              </w:rPr>
              <w:t>deletion ending</w:t>
            </w:r>
          </w:p>
        </w:tc>
        <w:tc>
          <w:tcPr>
            <w:tcW w:w="1440" w:type="dxa"/>
            <w:vAlign w:val="center"/>
          </w:tcPr>
          <w:p w:rsidR="00B2249D" w:rsidRPr="001E2792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E2792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</w:p>
        </w:tc>
        <w:tc>
          <w:tcPr>
            <w:tcW w:w="1361" w:type="dxa"/>
            <w:vAlign w:val="center"/>
          </w:tcPr>
          <w:p w:rsidR="00B2249D" w:rsidRPr="001E2792" w:rsidRDefault="00B2249D" w:rsidP="002878A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E2792">
              <w:rPr>
                <w:rFonts w:ascii="Calibri" w:eastAsia="Times New Roman" w:hAnsi="Calibri" w:cs="Times New Roman"/>
                <w:color w:val="000000"/>
                <w:lang w:eastAsia="de-DE"/>
              </w:rPr>
              <w:t>53.504.833</w:t>
            </w:r>
          </w:p>
        </w:tc>
        <w:tc>
          <w:tcPr>
            <w:tcW w:w="1586" w:type="dxa"/>
            <w:vAlign w:val="center"/>
          </w:tcPr>
          <w:p w:rsidR="00B2249D" w:rsidRPr="001E2792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E279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586" w:type="dxa"/>
            <w:vAlign w:val="center"/>
          </w:tcPr>
          <w:p w:rsidR="00B2249D" w:rsidRPr="001E2792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E279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586" w:type="dxa"/>
            <w:vAlign w:val="center"/>
          </w:tcPr>
          <w:p w:rsidR="00B2249D" w:rsidRPr="001E2792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E279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586" w:type="dxa"/>
            <w:vAlign w:val="center"/>
          </w:tcPr>
          <w:p w:rsidR="00B2249D" w:rsidRPr="001E2792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E279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586" w:type="dxa"/>
            <w:vAlign w:val="center"/>
          </w:tcPr>
          <w:p w:rsidR="00B2249D" w:rsidRPr="001E2792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E279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49" w:type="dxa"/>
            <w:vAlign w:val="center"/>
          </w:tcPr>
          <w:p w:rsidR="00B2249D" w:rsidRPr="001E2792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E2792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B2249D" w:rsidTr="00B2249D">
        <w:tc>
          <w:tcPr>
            <w:tcW w:w="2671" w:type="dxa"/>
            <w:vAlign w:val="center"/>
          </w:tcPr>
          <w:p w:rsidR="00B2249D" w:rsidRPr="00734BED" w:rsidRDefault="00B2249D" w:rsidP="002878A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GSA-rs3809634</w:t>
            </w:r>
          </w:p>
        </w:tc>
        <w:tc>
          <w:tcPr>
            <w:tcW w:w="1440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</w:p>
        </w:tc>
        <w:tc>
          <w:tcPr>
            <w:tcW w:w="1361" w:type="dxa"/>
            <w:vAlign w:val="center"/>
          </w:tcPr>
          <w:p w:rsidR="00B2249D" w:rsidRPr="00734BED" w:rsidRDefault="00B2249D" w:rsidP="002878A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53.538.157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: D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A : B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B</w:t>
            </w:r>
          </w:p>
        </w:tc>
        <w:tc>
          <w:tcPr>
            <w:tcW w:w="2049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A</w:t>
            </w:r>
          </w:p>
        </w:tc>
      </w:tr>
      <w:tr w:rsidR="00B2249D" w:rsidTr="00B2249D">
        <w:tc>
          <w:tcPr>
            <w:tcW w:w="2671" w:type="dxa"/>
            <w:vAlign w:val="center"/>
          </w:tcPr>
          <w:p w:rsidR="00B2249D" w:rsidRPr="00734BED" w:rsidRDefault="00B2249D" w:rsidP="002878A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rs3095571</w:t>
            </w:r>
          </w:p>
        </w:tc>
        <w:tc>
          <w:tcPr>
            <w:tcW w:w="1440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</w:p>
        </w:tc>
        <w:tc>
          <w:tcPr>
            <w:tcW w:w="1361" w:type="dxa"/>
            <w:vAlign w:val="center"/>
          </w:tcPr>
          <w:p w:rsidR="00B2249D" w:rsidRPr="00734BED" w:rsidRDefault="00B2249D" w:rsidP="002878A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53.544.993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: D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A : B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B</w:t>
            </w:r>
          </w:p>
        </w:tc>
        <w:tc>
          <w:tcPr>
            <w:tcW w:w="2049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A</w:t>
            </w:r>
          </w:p>
        </w:tc>
      </w:tr>
      <w:tr w:rsidR="00B2249D" w:rsidTr="00B2249D">
        <w:tc>
          <w:tcPr>
            <w:tcW w:w="2671" w:type="dxa"/>
            <w:vAlign w:val="center"/>
          </w:tcPr>
          <w:p w:rsidR="00B2249D" w:rsidRPr="00734BED" w:rsidRDefault="00B2249D" w:rsidP="002878A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rs3095631</w:t>
            </w:r>
          </w:p>
        </w:tc>
        <w:tc>
          <w:tcPr>
            <w:tcW w:w="1440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</w:p>
        </w:tc>
        <w:tc>
          <w:tcPr>
            <w:tcW w:w="1361" w:type="dxa"/>
            <w:vAlign w:val="center"/>
          </w:tcPr>
          <w:p w:rsidR="00B2249D" w:rsidRPr="00734BED" w:rsidRDefault="00B2249D" w:rsidP="002878A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53.545.800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: D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A : B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B</w:t>
            </w:r>
          </w:p>
        </w:tc>
        <w:tc>
          <w:tcPr>
            <w:tcW w:w="2049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A</w:t>
            </w:r>
          </w:p>
        </w:tc>
      </w:tr>
      <w:tr w:rsidR="00B2249D" w:rsidTr="00B2249D">
        <w:tc>
          <w:tcPr>
            <w:tcW w:w="2671" w:type="dxa"/>
            <w:vAlign w:val="center"/>
          </w:tcPr>
          <w:p w:rsidR="00B2249D" w:rsidRPr="00734BED" w:rsidRDefault="00B2249D" w:rsidP="002878A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rs17194040</w:t>
            </w:r>
          </w:p>
        </w:tc>
        <w:tc>
          <w:tcPr>
            <w:tcW w:w="1440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</w:p>
        </w:tc>
        <w:tc>
          <w:tcPr>
            <w:tcW w:w="1361" w:type="dxa"/>
            <w:vAlign w:val="center"/>
          </w:tcPr>
          <w:p w:rsidR="00B2249D" w:rsidRPr="00734BED" w:rsidRDefault="00B2249D" w:rsidP="002878A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53.550.898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: D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A : B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B</w:t>
            </w:r>
          </w:p>
        </w:tc>
        <w:tc>
          <w:tcPr>
            <w:tcW w:w="2049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A</w:t>
            </w:r>
          </w:p>
        </w:tc>
      </w:tr>
      <w:tr w:rsidR="00B2249D" w:rsidTr="00B2249D">
        <w:tc>
          <w:tcPr>
            <w:tcW w:w="2671" w:type="dxa"/>
            <w:vAlign w:val="center"/>
          </w:tcPr>
          <w:p w:rsidR="00B2249D" w:rsidRPr="00734BED" w:rsidRDefault="00B2249D" w:rsidP="002878A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rs76334525</w:t>
            </w:r>
          </w:p>
        </w:tc>
        <w:tc>
          <w:tcPr>
            <w:tcW w:w="1440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</w:p>
        </w:tc>
        <w:tc>
          <w:tcPr>
            <w:tcW w:w="1361" w:type="dxa"/>
            <w:vAlign w:val="center"/>
          </w:tcPr>
          <w:p w:rsidR="00B2249D" w:rsidRPr="00734BED" w:rsidRDefault="00B2249D" w:rsidP="002878A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53.552.436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: D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A : B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B</w:t>
            </w:r>
          </w:p>
        </w:tc>
        <w:tc>
          <w:tcPr>
            <w:tcW w:w="2049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A</w:t>
            </w:r>
          </w:p>
        </w:tc>
      </w:tr>
      <w:tr w:rsidR="00B2249D" w:rsidTr="00B2249D">
        <w:tc>
          <w:tcPr>
            <w:tcW w:w="2671" w:type="dxa"/>
            <w:vAlign w:val="center"/>
          </w:tcPr>
          <w:p w:rsidR="00B2249D" w:rsidRPr="00734BED" w:rsidRDefault="00B2249D" w:rsidP="002878A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rs9788828</w:t>
            </w:r>
          </w:p>
        </w:tc>
        <w:tc>
          <w:tcPr>
            <w:tcW w:w="1440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</w:p>
        </w:tc>
        <w:tc>
          <w:tcPr>
            <w:tcW w:w="1361" w:type="dxa"/>
            <w:vAlign w:val="center"/>
          </w:tcPr>
          <w:p w:rsidR="00B2249D" w:rsidRPr="00734BED" w:rsidRDefault="00B2249D" w:rsidP="002878A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53.577.519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: D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A : B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B</w:t>
            </w:r>
          </w:p>
        </w:tc>
        <w:tc>
          <w:tcPr>
            <w:tcW w:w="2049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A</w:t>
            </w:r>
          </w:p>
        </w:tc>
      </w:tr>
      <w:tr w:rsidR="00B2249D" w:rsidTr="00B2249D">
        <w:tc>
          <w:tcPr>
            <w:tcW w:w="2671" w:type="dxa"/>
            <w:vAlign w:val="center"/>
          </w:tcPr>
          <w:p w:rsidR="00B2249D" w:rsidRPr="00734BED" w:rsidRDefault="00B2249D" w:rsidP="002878A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rs16952304</w:t>
            </w:r>
          </w:p>
        </w:tc>
        <w:tc>
          <w:tcPr>
            <w:tcW w:w="1440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</w:p>
        </w:tc>
        <w:tc>
          <w:tcPr>
            <w:tcW w:w="1361" w:type="dxa"/>
            <w:vAlign w:val="center"/>
          </w:tcPr>
          <w:p w:rsidR="00B2249D" w:rsidRPr="00734BED" w:rsidRDefault="00B2249D" w:rsidP="002878A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53.578.713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: D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A : B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B</w:t>
            </w:r>
          </w:p>
        </w:tc>
        <w:tc>
          <w:tcPr>
            <w:tcW w:w="2049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A</w:t>
            </w:r>
          </w:p>
        </w:tc>
      </w:tr>
      <w:tr w:rsidR="00B2249D" w:rsidTr="00B2249D">
        <w:tc>
          <w:tcPr>
            <w:tcW w:w="2671" w:type="dxa"/>
            <w:vAlign w:val="center"/>
          </w:tcPr>
          <w:p w:rsidR="00B2249D" w:rsidRPr="00734BED" w:rsidRDefault="00B2249D" w:rsidP="002878A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GSA-rs7193898</w:t>
            </w:r>
          </w:p>
        </w:tc>
        <w:tc>
          <w:tcPr>
            <w:tcW w:w="1440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</w:p>
        </w:tc>
        <w:tc>
          <w:tcPr>
            <w:tcW w:w="1361" w:type="dxa"/>
            <w:vAlign w:val="center"/>
          </w:tcPr>
          <w:p w:rsidR="00B2249D" w:rsidRPr="00734BED" w:rsidRDefault="00B2249D" w:rsidP="002878A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53.584.921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: D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A : B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B</w:t>
            </w:r>
          </w:p>
        </w:tc>
        <w:tc>
          <w:tcPr>
            <w:tcW w:w="2049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A</w:t>
            </w:r>
          </w:p>
        </w:tc>
      </w:tr>
      <w:tr w:rsidR="00B2249D" w:rsidTr="00B2249D">
        <w:tc>
          <w:tcPr>
            <w:tcW w:w="2671" w:type="dxa"/>
            <w:vAlign w:val="center"/>
          </w:tcPr>
          <w:p w:rsidR="00B2249D" w:rsidRPr="00734BED" w:rsidRDefault="00B2249D" w:rsidP="002878A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rs1362572</w:t>
            </w:r>
          </w:p>
        </w:tc>
        <w:tc>
          <w:tcPr>
            <w:tcW w:w="1440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</w:p>
        </w:tc>
        <w:tc>
          <w:tcPr>
            <w:tcW w:w="1361" w:type="dxa"/>
            <w:vAlign w:val="center"/>
          </w:tcPr>
          <w:p w:rsidR="00B2249D" w:rsidRPr="00734BED" w:rsidRDefault="00B2249D" w:rsidP="002878A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53.587.920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: D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A : B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C | A</w:t>
            </w:r>
          </w:p>
        </w:tc>
        <w:tc>
          <w:tcPr>
            <w:tcW w:w="1586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B</w:t>
            </w:r>
          </w:p>
        </w:tc>
        <w:tc>
          <w:tcPr>
            <w:tcW w:w="2049" w:type="dxa"/>
            <w:vAlign w:val="center"/>
          </w:tcPr>
          <w:p w:rsidR="00B2249D" w:rsidRPr="00734BED" w:rsidRDefault="00B2249D" w:rsidP="002878AD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34BED">
              <w:rPr>
                <w:rFonts w:ascii="Calibri" w:eastAsia="Times New Roman" w:hAnsi="Calibri" w:cs="Times New Roman"/>
                <w:color w:val="000000"/>
                <w:lang w:eastAsia="de-DE"/>
              </w:rPr>
              <w:t>D | A</w:t>
            </w:r>
          </w:p>
        </w:tc>
      </w:tr>
    </w:tbl>
    <w:p w:rsidR="00B2249D" w:rsidRDefault="00B2249D">
      <w:pPr>
        <w:rPr>
          <w:rFonts w:ascii="Arial" w:eastAsia="Times New Roman" w:hAnsi="Arial" w:cs="Arial"/>
          <w:b/>
          <w:color w:val="000000"/>
          <w:sz w:val="20"/>
          <w:szCs w:val="20"/>
          <w:lang w:val="en-US" w:eastAsia="de-DE"/>
        </w:rPr>
      </w:pPr>
    </w:p>
    <w:p w:rsidR="00B2249D" w:rsidRDefault="00B2249D">
      <w:pPr>
        <w:rPr>
          <w:rFonts w:ascii="Arial" w:eastAsia="Times New Roman" w:hAnsi="Arial" w:cs="Arial"/>
          <w:b/>
          <w:color w:val="000000"/>
          <w:szCs w:val="20"/>
          <w:lang w:val="en-US" w:eastAsia="de-DE"/>
        </w:rPr>
      </w:pPr>
      <w:r>
        <w:rPr>
          <w:rFonts w:ascii="Arial" w:eastAsia="Times New Roman" w:hAnsi="Arial" w:cs="Arial"/>
          <w:b/>
          <w:color w:val="000000"/>
          <w:szCs w:val="20"/>
          <w:lang w:val="en-US" w:eastAsia="de-DE"/>
        </w:rPr>
        <w:br w:type="page"/>
      </w:r>
    </w:p>
    <w:p w:rsidR="009603F8" w:rsidRPr="00B2249D" w:rsidRDefault="00CE7FFB" w:rsidP="00B2249D">
      <w:pPr>
        <w:ind w:left="-709"/>
        <w:rPr>
          <w:rFonts w:ascii="Arial" w:eastAsia="Times New Roman" w:hAnsi="Arial" w:cs="Arial"/>
          <w:color w:val="000000"/>
          <w:szCs w:val="20"/>
          <w:lang w:val="en-US" w:eastAsia="de-DE"/>
        </w:rPr>
      </w:pPr>
      <w:r w:rsidRPr="00B2249D">
        <w:rPr>
          <w:rFonts w:ascii="Arial" w:eastAsia="Times New Roman" w:hAnsi="Arial" w:cs="Arial"/>
          <w:b/>
          <w:color w:val="000000"/>
          <w:szCs w:val="20"/>
          <w:lang w:val="en-US" w:eastAsia="de-DE"/>
        </w:rPr>
        <w:lastRenderedPageBreak/>
        <w:t xml:space="preserve">Supplementary Table </w:t>
      </w:r>
      <w:r w:rsidR="000C2B8C">
        <w:rPr>
          <w:rFonts w:ascii="Arial" w:eastAsia="Times New Roman" w:hAnsi="Arial" w:cs="Arial"/>
          <w:b/>
          <w:color w:val="000000"/>
          <w:szCs w:val="20"/>
          <w:lang w:val="en-US" w:eastAsia="de-DE"/>
        </w:rPr>
        <w:t>4</w:t>
      </w:r>
      <w:r w:rsidRPr="00B2249D">
        <w:rPr>
          <w:rFonts w:ascii="Arial" w:eastAsia="Times New Roman" w:hAnsi="Arial" w:cs="Arial"/>
          <w:b/>
          <w:color w:val="000000"/>
          <w:szCs w:val="20"/>
          <w:lang w:val="en-US" w:eastAsia="de-DE"/>
        </w:rPr>
        <w:t xml:space="preserve">. </w:t>
      </w:r>
      <w:r w:rsidRPr="00B2249D">
        <w:rPr>
          <w:rFonts w:ascii="Arial" w:eastAsia="Times New Roman" w:hAnsi="Arial" w:cs="Arial"/>
          <w:color w:val="000000"/>
          <w:szCs w:val="20"/>
          <w:lang w:val="en-US" w:eastAsia="de-DE"/>
        </w:rPr>
        <w:t xml:space="preserve">Assessment of the minimal lifetime risk of </w:t>
      </w:r>
      <w:r w:rsidRPr="00B2249D">
        <w:rPr>
          <w:rFonts w:ascii="Arial" w:eastAsia="Times New Roman" w:hAnsi="Arial" w:cs="Arial"/>
          <w:i/>
          <w:color w:val="000000"/>
          <w:szCs w:val="20"/>
          <w:lang w:val="en-US" w:eastAsia="de-DE"/>
        </w:rPr>
        <w:t>RBL2</w:t>
      </w:r>
      <w:r w:rsidRPr="00B2249D">
        <w:rPr>
          <w:rFonts w:ascii="Arial" w:eastAsia="Times New Roman" w:hAnsi="Arial" w:cs="Arial"/>
          <w:color w:val="000000"/>
          <w:szCs w:val="20"/>
          <w:lang w:val="en-US" w:eastAsia="de-DE"/>
        </w:rPr>
        <w:t xml:space="preserve">-associated disease based on loss-of-function variants in </w:t>
      </w:r>
      <w:proofErr w:type="spellStart"/>
      <w:r w:rsidRPr="00B2249D">
        <w:rPr>
          <w:rFonts w:ascii="Arial" w:eastAsia="Times New Roman" w:hAnsi="Arial" w:cs="Arial"/>
          <w:color w:val="000000"/>
          <w:szCs w:val="20"/>
          <w:lang w:val="en-US" w:eastAsia="de-DE"/>
        </w:rPr>
        <w:t>gnomAD</w:t>
      </w:r>
      <w:proofErr w:type="spellEnd"/>
      <w:r w:rsidR="006A0C86" w:rsidRPr="00B2249D">
        <w:rPr>
          <w:rFonts w:ascii="Arial" w:eastAsia="Times New Roman" w:hAnsi="Arial" w:cs="Arial"/>
          <w:color w:val="000000"/>
          <w:szCs w:val="20"/>
          <w:lang w:val="en-US" w:eastAsia="de-DE"/>
        </w:rPr>
        <w:t>.</w:t>
      </w:r>
      <w:r w:rsidR="00ED10F3">
        <w:rPr>
          <w:rFonts w:ascii="Arial" w:eastAsia="Times New Roman" w:hAnsi="Arial" w:cs="Arial"/>
          <w:color w:val="000000"/>
          <w:szCs w:val="20"/>
          <w:lang w:val="en-US" w:eastAsia="de-DE"/>
        </w:rPr>
        <w:t xml:space="preserve"> The table shows all loss-of-</w:t>
      </w:r>
      <w:r w:rsidR="0003238F">
        <w:rPr>
          <w:rFonts w:ascii="Arial" w:eastAsia="Times New Roman" w:hAnsi="Arial" w:cs="Arial"/>
          <w:color w:val="000000"/>
          <w:szCs w:val="20"/>
          <w:lang w:val="en-US" w:eastAsia="de-DE"/>
        </w:rPr>
        <w:t xml:space="preserve">function variants in </w:t>
      </w:r>
      <w:r w:rsidR="0003238F" w:rsidRPr="00ED10F3">
        <w:rPr>
          <w:rFonts w:ascii="Arial" w:eastAsia="Times New Roman" w:hAnsi="Arial" w:cs="Arial"/>
          <w:i/>
          <w:color w:val="000000"/>
          <w:szCs w:val="20"/>
          <w:lang w:val="en-US" w:eastAsia="de-DE"/>
        </w:rPr>
        <w:t>RBL2</w:t>
      </w:r>
      <w:r w:rsidR="0003238F">
        <w:rPr>
          <w:rFonts w:ascii="Arial" w:eastAsia="Times New Roman" w:hAnsi="Arial" w:cs="Arial"/>
          <w:color w:val="000000"/>
          <w:szCs w:val="20"/>
          <w:lang w:val="en-US" w:eastAsia="de-DE"/>
        </w:rPr>
        <w:t xml:space="preserve"> with their respective allele frequency in the </w:t>
      </w:r>
      <w:proofErr w:type="spellStart"/>
      <w:r w:rsidR="0003238F">
        <w:rPr>
          <w:rFonts w:ascii="Arial" w:eastAsia="Times New Roman" w:hAnsi="Arial" w:cs="Arial"/>
          <w:color w:val="000000"/>
          <w:szCs w:val="20"/>
          <w:lang w:val="en-US" w:eastAsia="de-DE"/>
        </w:rPr>
        <w:t>gnomAD</w:t>
      </w:r>
      <w:proofErr w:type="spellEnd"/>
      <w:r w:rsidR="0003238F">
        <w:rPr>
          <w:rFonts w:ascii="Arial" w:eastAsia="Times New Roman" w:hAnsi="Arial" w:cs="Arial"/>
          <w:color w:val="000000"/>
          <w:szCs w:val="20"/>
          <w:lang w:val="en-US" w:eastAsia="de-DE"/>
        </w:rPr>
        <w:t xml:space="preserve"> v2.1.1 dataset.</w:t>
      </w:r>
    </w:p>
    <w:tbl>
      <w:tblPr>
        <w:tblW w:w="15660" w:type="dxa"/>
        <w:tblInd w:w="-709" w:type="dxa"/>
        <w:tblCellMar>
          <w:left w:w="70" w:type="dxa"/>
          <w:right w:w="70" w:type="dxa"/>
        </w:tblCellMar>
        <w:tblLook w:val="04A0"/>
      </w:tblPr>
      <w:tblGrid>
        <w:gridCol w:w="1740"/>
        <w:gridCol w:w="789"/>
        <w:gridCol w:w="1070"/>
        <w:gridCol w:w="1489"/>
        <w:gridCol w:w="839"/>
        <w:gridCol w:w="1972"/>
        <w:gridCol w:w="2100"/>
        <w:gridCol w:w="1692"/>
        <w:gridCol w:w="747"/>
        <w:gridCol w:w="1454"/>
        <w:gridCol w:w="1768"/>
      </w:tblGrid>
      <w:tr w:rsidR="00CE7FFB" w:rsidRPr="00CE7FFB" w:rsidTr="00F62E0A">
        <w:trPr>
          <w:trHeight w:val="22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Chromosome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Position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rsID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Reference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Alternate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Consequence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Transcript Consequence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Annotation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Allele Count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Allele Number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Allele Frequency</w:t>
            </w:r>
          </w:p>
        </w:tc>
      </w:tr>
      <w:tr w:rsidR="00CE7FFB" w:rsidRPr="00CE7FFB" w:rsidTr="00F62E0A">
        <w:trPr>
          <w:trHeight w:val="22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53468550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rs893977286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GAC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G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p.Asp28GlyfsTer55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c.83_84delAC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frameshift_variant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31174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3,2078E-05</w:t>
            </w:r>
          </w:p>
        </w:tc>
      </w:tr>
      <w:tr w:rsidR="00CE7FFB" w:rsidRPr="00CE7FFB" w:rsidTr="00F62E0A">
        <w:trPr>
          <w:trHeight w:val="22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53468553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rs577332958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GGCGAGGCGGAAGA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G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p.Gly29AlafsTer41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c.86_98delGCGAGGCGGAAGA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frameshift_variant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31256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3,1994E-05</w:t>
            </w:r>
          </w:p>
        </w:tc>
      </w:tr>
      <w:tr w:rsidR="00CE7FFB" w:rsidRPr="00CE7FFB" w:rsidTr="00F62E0A">
        <w:trPr>
          <w:trHeight w:val="22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53472953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rs1211544318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G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GTGCCTTA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p.Tyr92CysfsTer27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c.268_274dupGCCTTAT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frameshift_variant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242584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4,1223E-06</w:t>
            </w:r>
          </w:p>
        </w:tc>
      </w:tr>
      <w:tr w:rsidR="00CE7FFB" w:rsidRPr="00CE7FFB" w:rsidTr="00F62E0A">
        <w:trPr>
          <w:trHeight w:val="22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53485741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rs1396325692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AAGGT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A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c.766+3_766+6delAGGT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c.766+3_766+6delAGGT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splice_donor_variant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251304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3,9792E-06</w:t>
            </w:r>
          </w:p>
        </w:tc>
      </w:tr>
      <w:tr w:rsidR="00CE7FFB" w:rsidRPr="00CE7FFB" w:rsidTr="00F62E0A">
        <w:trPr>
          <w:trHeight w:val="22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53485744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rs1360109091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G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A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c.766+1G&gt;A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c.766+1G&gt;A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splice_donor_variant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31402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3,1845E-05</w:t>
            </w:r>
          </w:p>
        </w:tc>
      </w:tr>
      <w:tr w:rsidR="00CE7FFB" w:rsidRPr="00CE7FFB" w:rsidTr="00F62E0A">
        <w:trPr>
          <w:trHeight w:val="22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53487515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rs746503944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T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A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p.Tyr306Ter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c.918T&gt;A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stop_gained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242100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2,0653E-05</w:t>
            </w:r>
          </w:p>
        </w:tc>
      </w:tr>
      <w:tr w:rsidR="00CE7FFB" w:rsidRPr="00CE7FFB" w:rsidTr="00F62E0A">
        <w:trPr>
          <w:trHeight w:val="22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53487525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rs777143220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GT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G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c.927+4delT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c.927+4delT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splice_donor_variant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246320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1,6239E-05</w:t>
            </w:r>
          </w:p>
        </w:tc>
      </w:tr>
      <w:tr w:rsidR="00CE7FFB" w:rsidRPr="00CE7FFB" w:rsidTr="00F62E0A">
        <w:trPr>
          <w:trHeight w:val="22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53487644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rs369293435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AC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A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p.Thr319MetfsTer4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c.956delC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frameshift_variant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248952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4,0168E-06</w:t>
            </w:r>
          </w:p>
        </w:tc>
      </w:tr>
      <w:tr w:rsidR="00CE7FFB" w:rsidRPr="00CE7FFB" w:rsidTr="00F62E0A">
        <w:trPr>
          <w:trHeight w:val="22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53488695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rs1392685802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G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T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p.Gly374Ter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c.1120G&gt;T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stop_gained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251200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3,9809E-06</w:t>
            </w:r>
          </w:p>
        </w:tc>
      </w:tr>
      <w:tr w:rsidR="00CE7FFB" w:rsidRPr="00CE7FFB" w:rsidTr="00F62E0A">
        <w:trPr>
          <w:trHeight w:val="22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53488699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rs1349540723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CAG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p.Glu376AspfsTer3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c.1128_1129delGA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frameshift_variant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251190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3,9811E-06</w:t>
            </w:r>
          </w:p>
        </w:tc>
      </w:tr>
      <w:tr w:rsidR="00CE7FFB" w:rsidRPr="00CE7FFB" w:rsidTr="00F62E0A">
        <w:trPr>
          <w:trHeight w:val="22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53488752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rs755985698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AAGGTG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A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c.1179+1_1179+5delGTGAG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c.1179+1_1179+5delGTGAG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splice_donor_variant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246678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1,2162E-05</w:t>
            </w:r>
          </w:p>
        </w:tc>
      </w:tr>
      <w:tr w:rsidR="00CE7FFB" w:rsidRPr="00CE7FFB" w:rsidTr="00F62E0A">
        <w:trPr>
          <w:trHeight w:val="22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53493444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rs1422680674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A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AG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p.Thr421SerfsTer5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c.1261_1262insG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frameshift_variant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249358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4,0103E-06</w:t>
            </w:r>
          </w:p>
        </w:tc>
      </w:tr>
      <w:tr w:rsidR="00CE7FFB" w:rsidRPr="00CE7FFB" w:rsidTr="00F62E0A">
        <w:trPr>
          <w:trHeight w:val="22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53493509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rs770275673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GA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G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p.Lys443AsnfsTer21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c.1329delA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frameshift_variant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208972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4,7853E-06</w:t>
            </w:r>
          </w:p>
        </w:tc>
      </w:tr>
      <w:tr w:rsidR="00CE7FFB" w:rsidRPr="00CE7FFB" w:rsidTr="00F62E0A">
        <w:trPr>
          <w:trHeight w:val="22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53493529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rs1219562068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GGTTA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G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c.1346+4_1346+7delAGTT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c.1346+4_1346+7delAGTT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splice_donor_variant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31376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3,1871E-05</w:t>
            </w:r>
          </w:p>
        </w:tc>
      </w:tr>
      <w:tr w:rsidR="00CE7FFB" w:rsidRPr="00CE7FFB" w:rsidTr="00F62E0A">
        <w:trPr>
          <w:trHeight w:val="22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53495651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rs771449976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A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G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c.1347-2A&gt;G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c.1347-2A&gt;G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splice_acceptor_variant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217786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4,5917E-06</w:t>
            </w:r>
          </w:p>
        </w:tc>
      </w:tr>
      <w:tr w:rsidR="00CE7FFB" w:rsidRPr="00CE7FFB" w:rsidTr="00F62E0A">
        <w:trPr>
          <w:trHeight w:val="22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53496535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rs868490573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G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T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p.Glu510Ter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c.1528G&gt;T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stop_gained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212680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4,7019E-06</w:t>
            </w:r>
          </w:p>
        </w:tc>
      </w:tr>
      <w:tr w:rsidR="00CE7FFB" w:rsidRPr="00CE7FFB" w:rsidTr="00F62E0A">
        <w:trPr>
          <w:trHeight w:val="22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53498136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rs762145795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A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c.1561-2A&gt;C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c.1561-2A&gt;C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splice_acceptor_variant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213036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4,694E-06</w:t>
            </w:r>
          </w:p>
        </w:tc>
      </w:tr>
      <w:tr w:rsidR="00CE7FFB" w:rsidRPr="00CE7FFB" w:rsidTr="00F62E0A">
        <w:trPr>
          <w:trHeight w:val="22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53498167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rs757065708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ATC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A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p.Leu533GlyfsTer5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c.1596_1597delCT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frameshift_variant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241176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4,1463E-06</w:t>
            </w:r>
          </w:p>
        </w:tc>
      </w:tr>
      <w:tr w:rsidR="00CE7FFB" w:rsidRPr="00CE7FFB" w:rsidTr="00F62E0A">
        <w:trPr>
          <w:trHeight w:val="22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53498206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rs780168032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TTA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T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p.Tyr544Ter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c.1632_1633delTA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frameshift_variant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250536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3,9914E-06</w:t>
            </w:r>
          </w:p>
        </w:tc>
      </w:tr>
      <w:tr w:rsidR="00CE7FFB" w:rsidRPr="00CE7FFB" w:rsidTr="00F62E0A">
        <w:trPr>
          <w:trHeight w:val="22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53504347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rs1340788698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TG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T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p.Gln769ArgfsTer5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c.2304delG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frameshift_variant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251100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3,9825E-06</w:t>
            </w:r>
          </w:p>
        </w:tc>
      </w:tr>
      <w:tr w:rsidR="00CE7FFB" w:rsidRPr="00CE7FFB" w:rsidTr="00F62E0A">
        <w:trPr>
          <w:trHeight w:val="22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53504657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rs756889127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G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c.2527-1G&gt;C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c.2527-1G&gt;C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splice_acceptor_variant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250774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1,5951E-05</w:t>
            </w:r>
          </w:p>
        </w:tc>
      </w:tr>
      <w:tr w:rsidR="00CE7FFB" w:rsidRPr="00CE7FFB" w:rsidTr="00F62E0A">
        <w:trPr>
          <w:trHeight w:val="22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53504700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rs772388520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A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T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p.Lys857Ter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c.2569A&gt;T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stop_gained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251256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3,98E-06</w:t>
            </w:r>
          </w:p>
        </w:tc>
      </w:tr>
      <w:tr w:rsidR="00CE7FFB" w:rsidRPr="00CE7FFB" w:rsidTr="00F62E0A">
        <w:trPr>
          <w:trHeight w:val="22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53513090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rs1437736636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CAG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p.Asn911HisfsTer6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c.2730_2731delGA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frameshift_variant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282342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7,0836E-06</w:t>
            </w:r>
          </w:p>
        </w:tc>
      </w:tr>
      <w:tr w:rsidR="00CE7FFB" w:rsidRPr="00CE7FFB" w:rsidTr="00F62E0A">
        <w:trPr>
          <w:trHeight w:val="22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53513867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rs1360758212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CA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p.His949LeufsTer8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c.2846delA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frameshift_variant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248692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8,0421E-06</w:t>
            </w:r>
          </w:p>
        </w:tc>
      </w:tr>
      <w:tr w:rsidR="00CE7FFB" w:rsidRPr="00CE7FFB" w:rsidTr="00F62E0A">
        <w:trPr>
          <w:trHeight w:val="22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53515637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rs781142746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T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p.Arg1047Ter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c.3139C&gt;T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stop_gained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251232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3,9804E-06</w:t>
            </w:r>
          </w:p>
        </w:tc>
      </w:tr>
      <w:tr w:rsidR="00CE7FFB" w:rsidRPr="00CE7FFB" w:rsidTr="00F62E0A">
        <w:trPr>
          <w:trHeight w:val="22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53524093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rs749728758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AAG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A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p.Gly1103AsnfsTer8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c.3306_3307delAG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frameshift_variant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250370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3,9941E-06</w:t>
            </w:r>
          </w:p>
        </w:tc>
      </w:tr>
      <w:tr w:rsidR="00CE7FFB" w:rsidRPr="00CE7FFB" w:rsidTr="00777439">
        <w:trPr>
          <w:trHeight w:val="22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FFB" w:rsidRPr="00CE7FFB" w:rsidRDefault="00CE7FFB" w:rsidP="00777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FFB" w:rsidRPr="00CE7FFB" w:rsidRDefault="00CE7FFB" w:rsidP="00C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FFB" w:rsidRPr="00CE7FFB" w:rsidRDefault="00CE7FFB" w:rsidP="00C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FFB" w:rsidRPr="00CE7FFB" w:rsidRDefault="00CE7FFB" w:rsidP="00C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FFB" w:rsidRPr="00CE7FFB" w:rsidRDefault="00CE7FFB" w:rsidP="00C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FFB" w:rsidRPr="00CE7FFB" w:rsidRDefault="00CE7FFB" w:rsidP="00C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FFB" w:rsidRPr="00CE7FFB" w:rsidRDefault="00CE7FFB" w:rsidP="00C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FFB" w:rsidRPr="00CE7FFB" w:rsidRDefault="00CE7FFB" w:rsidP="00C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FFB" w:rsidRPr="00CE7FFB" w:rsidRDefault="00CE7FFB" w:rsidP="00C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FFB" w:rsidRPr="00CE7FFB" w:rsidRDefault="00CE7FFB" w:rsidP="00C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FFB" w:rsidRPr="00CE7FFB" w:rsidRDefault="00CE7FFB" w:rsidP="00C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</w:p>
        </w:tc>
      </w:tr>
      <w:tr w:rsidR="00CE7FFB" w:rsidRPr="00CE7FFB" w:rsidTr="00F62E0A">
        <w:trPr>
          <w:trHeight w:val="22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FFB" w:rsidRPr="00CE7FFB" w:rsidRDefault="00CE7FFB" w:rsidP="00777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FFB" w:rsidRPr="00CE7FFB" w:rsidRDefault="00CE7FFB" w:rsidP="00C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FFB" w:rsidRPr="00CE7FFB" w:rsidRDefault="00CE7FFB" w:rsidP="00C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FFB" w:rsidRPr="00CE7FFB" w:rsidRDefault="00CE7FFB" w:rsidP="00C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FFB" w:rsidRPr="00CE7FFB" w:rsidRDefault="00CE7FFB" w:rsidP="00C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FFB" w:rsidRPr="00CE7FFB" w:rsidRDefault="00CE7FFB" w:rsidP="00C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FFB" w:rsidRPr="00CE7FFB" w:rsidRDefault="00CE7FFB" w:rsidP="00C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FFB" w:rsidRPr="00CE7FFB" w:rsidRDefault="00CE7FFB" w:rsidP="00C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FFB" w:rsidRPr="00CE7FFB" w:rsidRDefault="00CE7FFB" w:rsidP="00C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Combined allele frequency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0,00027486</w:t>
            </w:r>
          </w:p>
        </w:tc>
      </w:tr>
      <w:tr w:rsidR="00CE7FFB" w:rsidRPr="00CE7FFB" w:rsidTr="00F62E0A">
        <w:trPr>
          <w:trHeight w:val="22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FFB" w:rsidRPr="00CE7FFB" w:rsidRDefault="00CE7FFB" w:rsidP="00777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FFB" w:rsidRPr="00CE7FFB" w:rsidRDefault="00CE7FFB" w:rsidP="00C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FFB" w:rsidRPr="00CE7FFB" w:rsidRDefault="00CE7FFB" w:rsidP="00C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FFB" w:rsidRPr="00CE7FFB" w:rsidRDefault="00CE7FFB" w:rsidP="00C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FFB" w:rsidRPr="00CE7FFB" w:rsidRDefault="00CE7FFB" w:rsidP="00C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FFB" w:rsidRPr="00CE7FFB" w:rsidRDefault="00CE7FFB" w:rsidP="00C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FFB" w:rsidRPr="00CE7FFB" w:rsidRDefault="00CE7FFB" w:rsidP="00C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FFB" w:rsidRPr="00CE7FFB" w:rsidRDefault="00CE7FFB" w:rsidP="00C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FFB" w:rsidRPr="00CE7FFB" w:rsidRDefault="00CE7FFB" w:rsidP="00CE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minimal lifetime risk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FFB" w:rsidRPr="00CE7FFB" w:rsidRDefault="00CE7FFB" w:rsidP="00F62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CE7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7,5546E-08</w:t>
            </w:r>
          </w:p>
        </w:tc>
      </w:tr>
    </w:tbl>
    <w:p w:rsidR="00B2249D" w:rsidRDefault="00B2249D">
      <w:pPr>
        <w:rPr>
          <w:lang w:val="en-US"/>
        </w:rPr>
      </w:pPr>
    </w:p>
    <w:p w:rsidR="00CE7FFB" w:rsidRPr="00B2249D" w:rsidRDefault="00CE7FFB" w:rsidP="000D3C43"/>
    <w:sectPr w:rsidR="00CE7FFB" w:rsidRPr="00B2249D" w:rsidSect="00F62E0A">
      <w:pgSz w:w="16838" w:h="11906" w:orient="landscape"/>
      <w:pgMar w:top="993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143A4"/>
    <w:rsid w:val="00001A12"/>
    <w:rsid w:val="0003238F"/>
    <w:rsid w:val="000652B4"/>
    <w:rsid w:val="000B6C21"/>
    <w:rsid w:val="000B79C6"/>
    <w:rsid w:val="000C2B8C"/>
    <w:rsid w:val="000D3C43"/>
    <w:rsid w:val="00114E4E"/>
    <w:rsid w:val="00161AF8"/>
    <w:rsid w:val="0016334D"/>
    <w:rsid w:val="001851F1"/>
    <w:rsid w:val="00194E1B"/>
    <w:rsid w:val="001A5E76"/>
    <w:rsid w:val="002247DE"/>
    <w:rsid w:val="00244885"/>
    <w:rsid w:val="00263329"/>
    <w:rsid w:val="002878AD"/>
    <w:rsid w:val="003222D5"/>
    <w:rsid w:val="00322DCB"/>
    <w:rsid w:val="003B5557"/>
    <w:rsid w:val="003B564B"/>
    <w:rsid w:val="003D1D32"/>
    <w:rsid w:val="004113C6"/>
    <w:rsid w:val="00483D67"/>
    <w:rsid w:val="00485907"/>
    <w:rsid w:val="004A2206"/>
    <w:rsid w:val="004C1793"/>
    <w:rsid w:val="00632297"/>
    <w:rsid w:val="006A0C86"/>
    <w:rsid w:val="00703C50"/>
    <w:rsid w:val="00717F76"/>
    <w:rsid w:val="00734C5A"/>
    <w:rsid w:val="00774B5F"/>
    <w:rsid w:val="00777439"/>
    <w:rsid w:val="00791F35"/>
    <w:rsid w:val="0080096C"/>
    <w:rsid w:val="008306A0"/>
    <w:rsid w:val="0087345B"/>
    <w:rsid w:val="008E6679"/>
    <w:rsid w:val="00920D95"/>
    <w:rsid w:val="009603F8"/>
    <w:rsid w:val="00A03FC2"/>
    <w:rsid w:val="00A0537D"/>
    <w:rsid w:val="00A546D9"/>
    <w:rsid w:val="00A728FA"/>
    <w:rsid w:val="00B0225C"/>
    <w:rsid w:val="00B2249D"/>
    <w:rsid w:val="00B526DE"/>
    <w:rsid w:val="00C143A4"/>
    <w:rsid w:val="00C72671"/>
    <w:rsid w:val="00C7648E"/>
    <w:rsid w:val="00CE7FFB"/>
    <w:rsid w:val="00D00073"/>
    <w:rsid w:val="00D2117C"/>
    <w:rsid w:val="00D45008"/>
    <w:rsid w:val="00D8153F"/>
    <w:rsid w:val="00E133C4"/>
    <w:rsid w:val="00E23380"/>
    <w:rsid w:val="00E83A26"/>
    <w:rsid w:val="00ED0D66"/>
    <w:rsid w:val="00ED10F3"/>
    <w:rsid w:val="00F446E2"/>
    <w:rsid w:val="00F6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43A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43A4"/>
    <w:rPr>
      <w:color w:val="954F72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22DC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F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22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83A26"/>
    <w:pPr>
      <w:spacing w:after="0" w:line="240" w:lineRule="auto"/>
    </w:pPr>
    <w:rPr>
      <w:rFonts w:eastAsiaTheme="minorEastAsia"/>
      <w:color w:val="000000" w:themeColor="text1" w:themeShade="BF"/>
      <w:sz w:val="24"/>
      <w:szCs w:val="24"/>
      <w:lang w:eastAsia="de-DE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8E66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adb.helmholtz-muenchen.de/cgi-bin/mysql/snv-vcf/searchGene.pl?g.genesymbol=SLITRK1" TargetMode="External"/><Relationship Id="rId13" Type="http://schemas.openxmlformats.org/officeDocument/2006/relationships/hyperlink" Target="https://evadb.helmholtz-muenchen.de/cgi-bin/mysql/snv-vcf/searchGene.pl?g.genesymbol=TSC2" TargetMode="External"/><Relationship Id="rId18" Type="http://schemas.openxmlformats.org/officeDocument/2006/relationships/hyperlink" Target="http://ihgseq13.helmholtz-muenchen.de/hgmd/pro/mut.php?accession=CD962170" TargetMode="External"/><Relationship Id="rId26" Type="http://schemas.openxmlformats.org/officeDocument/2006/relationships/hyperlink" Target="https://evadb.helmholtz-muenchen.de/cgi-bin/mysql/snv-vcf/searchGene.pl?g.genesymbol=ISG20L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vadb.helmholtz-muenchen.de/cgi-bin/mysql/snv-vcf/searchGene.pl?g.genesymbol=FLG" TargetMode="External"/><Relationship Id="rId7" Type="http://schemas.openxmlformats.org/officeDocument/2006/relationships/hyperlink" Target="http://genome-euro.ucsc.edu/cgi-bin/hgTracks?db=hg19&amp;highlight=hg19.chr13:84454390-84454392&amp;position=chr13:84454390-84454392" TargetMode="External"/><Relationship Id="rId12" Type="http://schemas.openxmlformats.org/officeDocument/2006/relationships/hyperlink" Target="http://genome-euro.ucsc.edu/cgi-bin/hgTracks?db=hg19&amp;highlight=hg19.chr16:2134507-2134509&amp;position=chr16:2134507-2134509" TargetMode="External"/><Relationship Id="rId17" Type="http://schemas.openxmlformats.org/officeDocument/2006/relationships/hyperlink" Target="http://genome-euro.ucsc.edu/cgi-bin/hgTracks?db=hg19&amp;highlight=hg19.chr16:2134981-2134985&amp;position=chr16:2134981-2134985" TargetMode="External"/><Relationship Id="rId25" Type="http://schemas.openxmlformats.org/officeDocument/2006/relationships/hyperlink" Target="http://genome-euro.ucsc.edu/cgi-bin/hgTracks?db=hg19&amp;highlight=hg19.chr1:156696973-156696975&amp;position=chr1:156696973-156696975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ncbi.nlm.nih.gov/clinvar/?term=50180%5balleleid%5d" TargetMode="External"/><Relationship Id="rId20" Type="http://schemas.openxmlformats.org/officeDocument/2006/relationships/hyperlink" Target="http://genome-euro.ucsc.edu/cgi-bin/hgTracks?db=hg19&amp;highlight=hg19.chr1:152277889-152277891&amp;position=chr1:152277889-152277891" TargetMode="External"/><Relationship Id="rId29" Type="http://schemas.openxmlformats.org/officeDocument/2006/relationships/hyperlink" Target="http://genome-euro.ucsc.edu/cgi-bin/hgTracks?db=hg19&amp;highlight=hg19.chr4:9213248-9213250&amp;position=chr4:9213248-921325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ihgseq13.helmholtz-muenchen.de/hgmd/pro/mut.php?accession=CM1613961" TargetMode="External"/><Relationship Id="rId24" Type="http://schemas.openxmlformats.org/officeDocument/2006/relationships/hyperlink" Target="https://www.ncbi.nlm.nih.gov/SNP/snp_ref.cgi?type=rs&amp;rs=rs142456327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ncbi.nlm.nih.gov/SNP/snp_ref.cgi?type=rs&amp;rs=rs45474795" TargetMode="External"/><Relationship Id="rId23" Type="http://schemas.openxmlformats.org/officeDocument/2006/relationships/hyperlink" Target="http://genome-euro.ucsc.edu/cgi-bin/hgTracks?db=hg19&amp;highlight=hg19.chr1:152282634-152282636&amp;position=chr1:152282634-152282636" TargetMode="External"/><Relationship Id="rId28" Type="http://schemas.openxmlformats.org/officeDocument/2006/relationships/hyperlink" Target="http://genome-euro.ucsc.edu/cgi-bin/hgTracks?db=hg19&amp;highlight=hg19.chr1:156697406-156697408&amp;position=chr1:156697406-156697408" TargetMode="External"/><Relationship Id="rId10" Type="http://schemas.openxmlformats.org/officeDocument/2006/relationships/hyperlink" Target="https://www.ncbi.nlm.nih.gov/SNP/snp_ref.cgi?type=rs&amp;rs=rs150504822" TargetMode="External"/><Relationship Id="rId19" Type="http://schemas.openxmlformats.org/officeDocument/2006/relationships/hyperlink" Target="https://www.ncbi.nlm.nih.gov/clinvar/?term=58464%5balleleid%5d" TargetMode="External"/><Relationship Id="rId31" Type="http://schemas.openxmlformats.org/officeDocument/2006/relationships/hyperlink" Target="http://genome-euro.ucsc.edu/cgi-bin/hgTracks?db=hg19&amp;highlight=hg19.chr4:9213513-9213515&amp;position=chr4:9213513-92135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omim/609678" TargetMode="External"/><Relationship Id="rId14" Type="http://schemas.openxmlformats.org/officeDocument/2006/relationships/hyperlink" Target="http://www.ncbi.nlm.nih.gov/omim/191092" TargetMode="External"/><Relationship Id="rId22" Type="http://schemas.openxmlformats.org/officeDocument/2006/relationships/hyperlink" Target="http://www.ncbi.nlm.nih.gov/omim/135940" TargetMode="External"/><Relationship Id="rId27" Type="http://schemas.openxmlformats.org/officeDocument/2006/relationships/hyperlink" Target="https://www.ncbi.nlm.nih.gov/SNP/snp_ref.cgi?type=rs&amp;rs=rs138574933" TargetMode="External"/><Relationship Id="rId30" Type="http://schemas.openxmlformats.org/officeDocument/2006/relationships/hyperlink" Target="https://evadb.helmholtz-muenchen.de/cgi-bin/mysql/snv-vcf/searchGene.pl?g.genesymbol=USP17L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D927A-62C5-42D0-A8AB-DE1EE13CD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Klinikum rechts der Isar</Company>
  <LinksUpToDate>false</LinksUpToDate>
  <CharactersWithSpaces>13831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Brunet, Theresa</dc:creator>
  <cp:keywords/>
  <dc:description/>
  <cp:lastModifiedBy>0015315</cp:lastModifiedBy>
  <cp:revision>10</cp:revision>
  <dcterms:created xsi:type="dcterms:W3CDTF">2020-01-22T16:19:00Z</dcterms:created>
  <dcterms:modified xsi:type="dcterms:W3CDTF">2020-02-22T07:25:00Z</dcterms:modified>
</cp:coreProperties>
</file>