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02B9" w:rsidRDefault="006102B9" w:rsidP="009B597E">
      <w:pPr>
        <w:pStyle w:val="EndNoteBibliographyTitle"/>
        <w:jc w:val="left"/>
      </w:pPr>
      <w:bookmarkStart w:id="0" w:name="_GoBack"/>
      <w:bookmarkEnd w:id="0"/>
      <w:r>
        <w:t>supplement</w:t>
      </w:r>
    </w:p>
    <w:p w:rsidR="009B597E" w:rsidRDefault="009B597E" w:rsidP="009B597E">
      <w:pPr>
        <w:pStyle w:val="EndNoteBibliographyTitle"/>
        <w:jc w:val="left"/>
        <w:rPr>
          <w:rFonts w:asciiTheme="minorHAnsi" w:eastAsia="Times New Roman" w:hAnsiTheme="minorHAnsi" w:cs="Arial"/>
          <w:noProof/>
          <w:lang w:val="en-GB"/>
        </w:rPr>
      </w:pPr>
      <w:r w:rsidRPr="00E541BB">
        <w:t xml:space="preserve">Table </w:t>
      </w:r>
      <w:r w:rsidR="006102B9">
        <w:t>2</w:t>
      </w:r>
      <w:r w:rsidRPr="00E541BB">
        <w:t>: Main reasons for non-ILD related hospitalisations during whole observation period displayed as rank within each ILD-subtype</w:t>
      </w: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2221"/>
        <w:gridCol w:w="738"/>
        <w:gridCol w:w="754"/>
        <w:gridCol w:w="733"/>
        <w:gridCol w:w="724"/>
        <w:gridCol w:w="650"/>
        <w:gridCol w:w="650"/>
        <w:gridCol w:w="650"/>
        <w:gridCol w:w="650"/>
        <w:gridCol w:w="650"/>
        <w:gridCol w:w="801"/>
      </w:tblGrid>
      <w:tr w:rsidR="009B597E" w:rsidRPr="00E541BB" w:rsidTr="009B597E">
        <w:trPr>
          <w:trHeight w:val="300"/>
        </w:trPr>
        <w:tc>
          <w:tcPr>
            <w:tcW w:w="2221" w:type="dxa"/>
            <w:vMerge w:val="restart"/>
            <w:noWrap/>
            <w:hideMark/>
          </w:tcPr>
          <w:p w:rsidR="009B597E" w:rsidRPr="00E541BB" w:rsidRDefault="009B597E" w:rsidP="00571BE3">
            <w:r>
              <w:t>D</w:t>
            </w:r>
            <w:r w:rsidRPr="00E541BB">
              <w:t>ischarge entity - non-ILD hospitalisation</w:t>
            </w:r>
          </w:p>
          <w:p w:rsidR="009B597E" w:rsidRPr="00E541BB" w:rsidRDefault="009B597E" w:rsidP="00571BE3">
            <w:r w:rsidRPr="00E541BB">
              <w:t> </w:t>
            </w:r>
          </w:p>
        </w:tc>
        <w:tc>
          <w:tcPr>
            <w:tcW w:w="738" w:type="dxa"/>
            <w:noWrap/>
            <w:hideMark/>
          </w:tcPr>
          <w:p w:rsidR="009B597E" w:rsidRPr="00E541BB" w:rsidRDefault="009B597E" w:rsidP="00571BE3">
            <w:r w:rsidRPr="00E541BB">
              <w:t>ICD-10</w:t>
            </w:r>
          </w:p>
        </w:tc>
        <w:tc>
          <w:tcPr>
            <w:tcW w:w="754" w:type="dxa"/>
            <w:hideMark/>
          </w:tcPr>
          <w:p w:rsidR="009B597E" w:rsidRPr="00E541BB" w:rsidRDefault="009B597E" w:rsidP="00571BE3">
            <w:r w:rsidRPr="00E541BB">
              <w:t>IIP</w:t>
            </w:r>
          </w:p>
        </w:tc>
        <w:tc>
          <w:tcPr>
            <w:tcW w:w="733" w:type="dxa"/>
            <w:hideMark/>
          </w:tcPr>
          <w:p w:rsidR="009B597E" w:rsidRPr="00E541BB" w:rsidRDefault="009B597E" w:rsidP="00571BE3">
            <w:r w:rsidRPr="00E541BB">
              <w:t>OFI</w:t>
            </w:r>
          </w:p>
        </w:tc>
        <w:tc>
          <w:tcPr>
            <w:tcW w:w="722" w:type="dxa"/>
            <w:hideMark/>
          </w:tcPr>
          <w:p w:rsidR="009B597E" w:rsidRPr="00E541BB" w:rsidRDefault="009B597E" w:rsidP="00571BE3">
            <w:r w:rsidRPr="00E541BB">
              <w:t>SARC</w:t>
            </w:r>
          </w:p>
        </w:tc>
        <w:tc>
          <w:tcPr>
            <w:tcW w:w="648" w:type="dxa"/>
            <w:hideMark/>
          </w:tcPr>
          <w:p w:rsidR="009B597E" w:rsidRPr="00E541BB" w:rsidRDefault="009B597E" w:rsidP="00571BE3">
            <w:r w:rsidRPr="00E541BB">
              <w:t>DAI</w:t>
            </w:r>
          </w:p>
        </w:tc>
        <w:tc>
          <w:tcPr>
            <w:tcW w:w="648" w:type="dxa"/>
            <w:hideMark/>
          </w:tcPr>
          <w:p w:rsidR="009B597E" w:rsidRPr="00E541BB" w:rsidRDefault="009B597E" w:rsidP="00571BE3">
            <w:r w:rsidRPr="00E541BB">
              <w:t>PNE</w:t>
            </w:r>
          </w:p>
        </w:tc>
        <w:tc>
          <w:tcPr>
            <w:tcW w:w="648" w:type="dxa"/>
            <w:hideMark/>
          </w:tcPr>
          <w:p w:rsidR="009B597E" w:rsidRPr="00E541BB" w:rsidRDefault="009B597E" w:rsidP="00571BE3">
            <w:r w:rsidRPr="00E541BB">
              <w:t>RAP</w:t>
            </w:r>
          </w:p>
        </w:tc>
        <w:tc>
          <w:tcPr>
            <w:tcW w:w="648" w:type="dxa"/>
            <w:hideMark/>
          </w:tcPr>
          <w:p w:rsidR="009B597E" w:rsidRPr="00E541BB" w:rsidRDefault="009B597E" w:rsidP="00571BE3">
            <w:r w:rsidRPr="00E541BB">
              <w:t>EPP</w:t>
            </w:r>
          </w:p>
        </w:tc>
        <w:tc>
          <w:tcPr>
            <w:tcW w:w="648" w:type="dxa"/>
            <w:hideMark/>
          </w:tcPr>
          <w:p w:rsidR="009B597E" w:rsidRPr="00E541BB" w:rsidRDefault="009B597E" w:rsidP="00571BE3">
            <w:r w:rsidRPr="00E541BB">
              <w:t>HSP</w:t>
            </w:r>
          </w:p>
        </w:tc>
        <w:tc>
          <w:tcPr>
            <w:tcW w:w="801" w:type="dxa"/>
            <w:hideMark/>
          </w:tcPr>
          <w:p w:rsidR="009B597E" w:rsidRPr="00E541BB" w:rsidRDefault="009B597E" w:rsidP="00571BE3">
            <w:r w:rsidRPr="00E541BB">
              <w:t>CTD</w:t>
            </w:r>
          </w:p>
        </w:tc>
      </w:tr>
      <w:tr w:rsidR="009B597E" w:rsidRPr="00E541BB" w:rsidTr="009B597E">
        <w:trPr>
          <w:trHeight w:val="280"/>
        </w:trPr>
        <w:tc>
          <w:tcPr>
            <w:tcW w:w="2221" w:type="dxa"/>
            <w:vMerge/>
            <w:noWrap/>
            <w:hideMark/>
          </w:tcPr>
          <w:p w:rsidR="009B597E" w:rsidRPr="00E541BB" w:rsidRDefault="009B597E" w:rsidP="00571BE3"/>
        </w:tc>
        <w:tc>
          <w:tcPr>
            <w:tcW w:w="738" w:type="dxa"/>
            <w:noWrap/>
            <w:hideMark/>
          </w:tcPr>
          <w:p w:rsidR="009B597E" w:rsidRPr="00E541BB" w:rsidRDefault="009B597E" w:rsidP="00571BE3">
            <w:r w:rsidRPr="00E541BB">
              <w:t> </w:t>
            </w:r>
          </w:p>
        </w:tc>
        <w:tc>
          <w:tcPr>
            <w:tcW w:w="754" w:type="dxa"/>
            <w:hideMark/>
          </w:tcPr>
          <w:p w:rsidR="009B597E" w:rsidRPr="00E541BB" w:rsidRDefault="009B597E" w:rsidP="00571BE3">
            <w:r w:rsidRPr="00E541BB">
              <w:t>ra</w:t>
            </w:r>
            <w:r>
              <w:t>n</w:t>
            </w:r>
            <w:r w:rsidRPr="00E541BB">
              <w:t>k</w:t>
            </w:r>
          </w:p>
        </w:tc>
        <w:tc>
          <w:tcPr>
            <w:tcW w:w="733" w:type="dxa"/>
            <w:hideMark/>
          </w:tcPr>
          <w:p w:rsidR="009B597E" w:rsidRPr="00E541BB" w:rsidRDefault="009B597E" w:rsidP="00571BE3">
            <w:r w:rsidRPr="00E541BB">
              <w:t>rank</w:t>
            </w:r>
          </w:p>
        </w:tc>
        <w:tc>
          <w:tcPr>
            <w:tcW w:w="722" w:type="dxa"/>
            <w:hideMark/>
          </w:tcPr>
          <w:p w:rsidR="009B597E" w:rsidRPr="00E541BB" w:rsidRDefault="009B597E" w:rsidP="00571BE3">
            <w:r w:rsidRPr="00E541BB">
              <w:t>rank</w:t>
            </w:r>
          </w:p>
        </w:tc>
        <w:tc>
          <w:tcPr>
            <w:tcW w:w="648" w:type="dxa"/>
            <w:hideMark/>
          </w:tcPr>
          <w:p w:rsidR="009B597E" w:rsidRPr="00E541BB" w:rsidRDefault="009B597E" w:rsidP="00571BE3">
            <w:r w:rsidRPr="00E541BB">
              <w:t>rank</w:t>
            </w:r>
          </w:p>
        </w:tc>
        <w:tc>
          <w:tcPr>
            <w:tcW w:w="648" w:type="dxa"/>
            <w:hideMark/>
          </w:tcPr>
          <w:p w:rsidR="009B597E" w:rsidRPr="00E541BB" w:rsidRDefault="009B597E" w:rsidP="00571BE3">
            <w:r w:rsidRPr="00E541BB">
              <w:t>rank</w:t>
            </w:r>
          </w:p>
        </w:tc>
        <w:tc>
          <w:tcPr>
            <w:tcW w:w="648" w:type="dxa"/>
            <w:hideMark/>
          </w:tcPr>
          <w:p w:rsidR="009B597E" w:rsidRPr="00E541BB" w:rsidRDefault="009B597E" w:rsidP="00571BE3">
            <w:r w:rsidRPr="00E541BB">
              <w:t>rank</w:t>
            </w:r>
          </w:p>
        </w:tc>
        <w:tc>
          <w:tcPr>
            <w:tcW w:w="648" w:type="dxa"/>
            <w:hideMark/>
          </w:tcPr>
          <w:p w:rsidR="009B597E" w:rsidRPr="00E541BB" w:rsidRDefault="009B597E" w:rsidP="00571BE3">
            <w:r w:rsidRPr="00E541BB">
              <w:t>rank</w:t>
            </w:r>
          </w:p>
        </w:tc>
        <w:tc>
          <w:tcPr>
            <w:tcW w:w="648" w:type="dxa"/>
            <w:hideMark/>
          </w:tcPr>
          <w:p w:rsidR="009B597E" w:rsidRPr="00E541BB" w:rsidRDefault="009B597E" w:rsidP="00571BE3">
            <w:r w:rsidRPr="00E541BB">
              <w:t>rank</w:t>
            </w:r>
          </w:p>
        </w:tc>
        <w:tc>
          <w:tcPr>
            <w:tcW w:w="801" w:type="dxa"/>
            <w:hideMark/>
          </w:tcPr>
          <w:p w:rsidR="009B597E" w:rsidRPr="00E541BB" w:rsidRDefault="009B597E" w:rsidP="00571BE3">
            <w:r w:rsidRPr="00E541BB">
              <w:t>rank</w:t>
            </w:r>
          </w:p>
        </w:tc>
      </w:tr>
      <w:tr w:rsidR="009B597E" w:rsidRPr="00E541BB" w:rsidTr="009B597E">
        <w:trPr>
          <w:trHeight w:val="280"/>
        </w:trPr>
        <w:tc>
          <w:tcPr>
            <w:tcW w:w="2221" w:type="dxa"/>
            <w:hideMark/>
          </w:tcPr>
          <w:p w:rsidR="009B597E" w:rsidRPr="00E541BB" w:rsidRDefault="009B597E" w:rsidP="00571BE3">
            <w:pPr>
              <w:rPr>
                <w:lang w:val="en-US"/>
              </w:rPr>
            </w:pPr>
            <w:r w:rsidRPr="00E541BB">
              <w:rPr>
                <w:lang w:val="en-US"/>
              </w:rPr>
              <w:t>Malignant neoplasm of bronchus and lung</w:t>
            </w:r>
          </w:p>
        </w:tc>
        <w:tc>
          <w:tcPr>
            <w:tcW w:w="738" w:type="dxa"/>
            <w:noWrap/>
            <w:hideMark/>
          </w:tcPr>
          <w:p w:rsidR="009B597E" w:rsidRPr="00E541BB" w:rsidRDefault="009B597E" w:rsidP="00571BE3">
            <w:r w:rsidRPr="00E541BB">
              <w:t>C34</w:t>
            </w:r>
          </w:p>
        </w:tc>
        <w:tc>
          <w:tcPr>
            <w:tcW w:w="754" w:type="dxa"/>
            <w:noWrap/>
            <w:hideMark/>
          </w:tcPr>
          <w:p w:rsidR="009B597E" w:rsidRPr="00E541BB" w:rsidRDefault="009B597E" w:rsidP="00571BE3">
            <w:r w:rsidRPr="00E541BB">
              <w:t>1</w:t>
            </w:r>
          </w:p>
        </w:tc>
        <w:tc>
          <w:tcPr>
            <w:tcW w:w="733" w:type="dxa"/>
            <w:noWrap/>
            <w:hideMark/>
          </w:tcPr>
          <w:p w:rsidR="009B597E" w:rsidRPr="00E541BB" w:rsidRDefault="009B597E" w:rsidP="00571BE3">
            <w:r w:rsidRPr="00E541BB">
              <w:t>1</w:t>
            </w:r>
          </w:p>
        </w:tc>
        <w:tc>
          <w:tcPr>
            <w:tcW w:w="722" w:type="dxa"/>
            <w:noWrap/>
            <w:hideMark/>
          </w:tcPr>
          <w:p w:rsidR="009B597E" w:rsidRPr="00E541BB" w:rsidRDefault="009B597E" w:rsidP="00571BE3">
            <w:r w:rsidRPr="00E541BB">
              <w:t>1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1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1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1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1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4</w:t>
            </w:r>
          </w:p>
        </w:tc>
        <w:tc>
          <w:tcPr>
            <w:tcW w:w="801" w:type="dxa"/>
            <w:noWrap/>
            <w:hideMark/>
          </w:tcPr>
          <w:p w:rsidR="009B597E" w:rsidRPr="00E541BB" w:rsidRDefault="009B597E" w:rsidP="00571BE3">
            <w:r w:rsidRPr="00E541BB">
              <w:t>7</w:t>
            </w:r>
          </w:p>
        </w:tc>
      </w:tr>
      <w:tr w:rsidR="009B597E" w:rsidRPr="00E541BB" w:rsidTr="009B597E">
        <w:trPr>
          <w:trHeight w:val="280"/>
        </w:trPr>
        <w:tc>
          <w:tcPr>
            <w:tcW w:w="2221" w:type="dxa"/>
            <w:hideMark/>
          </w:tcPr>
          <w:p w:rsidR="009B597E" w:rsidRPr="00E541BB" w:rsidRDefault="009B597E" w:rsidP="00571BE3">
            <w:r w:rsidRPr="00E541BB">
              <w:t>Atrial fibrillation and flutter</w:t>
            </w:r>
          </w:p>
        </w:tc>
        <w:tc>
          <w:tcPr>
            <w:tcW w:w="738" w:type="dxa"/>
            <w:noWrap/>
            <w:hideMark/>
          </w:tcPr>
          <w:p w:rsidR="009B597E" w:rsidRPr="00E541BB" w:rsidRDefault="009B597E" w:rsidP="00571BE3">
            <w:r w:rsidRPr="00E541BB">
              <w:t>I48</w:t>
            </w:r>
          </w:p>
        </w:tc>
        <w:tc>
          <w:tcPr>
            <w:tcW w:w="754" w:type="dxa"/>
            <w:noWrap/>
            <w:hideMark/>
          </w:tcPr>
          <w:p w:rsidR="009B597E" w:rsidRPr="00E541BB" w:rsidRDefault="009B597E" w:rsidP="00571BE3">
            <w:r w:rsidRPr="00E541BB">
              <w:t>2</w:t>
            </w:r>
          </w:p>
        </w:tc>
        <w:tc>
          <w:tcPr>
            <w:tcW w:w="733" w:type="dxa"/>
            <w:noWrap/>
            <w:hideMark/>
          </w:tcPr>
          <w:p w:rsidR="009B597E" w:rsidRPr="00E541BB" w:rsidRDefault="009B597E" w:rsidP="00571BE3">
            <w:r w:rsidRPr="00E541BB">
              <w:t>3</w:t>
            </w:r>
          </w:p>
        </w:tc>
        <w:tc>
          <w:tcPr>
            <w:tcW w:w="722" w:type="dxa"/>
            <w:noWrap/>
            <w:hideMark/>
          </w:tcPr>
          <w:p w:rsidR="009B597E" w:rsidRPr="00E541BB" w:rsidRDefault="009B597E" w:rsidP="00571BE3">
            <w:r w:rsidRPr="00E541BB">
              <w:t>2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2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6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5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3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3</w:t>
            </w:r>
          </w:p>
        </w:tc>
        <w:tc>
          <w:tcPr>
            <w:tcW w:w="801" w:type="dxa"/>
            <w:noWrap/>
            <w:hideMark/>
          </w:tcPr>
          <w:p w:rsidR="009B597E" w:rsidRPr="00E541BB" w:rsidRDefault="009B597E" w:rsidP="00571BE3">
            <w:r w:rsidRPr="00E541BB">
              <w:t>12</w:t>
            </w:r>
          </w:p>
        </w:tc>
      </w:tr>
      <w:tr w:rsidR="009B597E" w:rsidRPr="00E541BB" w:rsidTr="009B597E">
        <w:trPr>
          <w:trHeight w:val="280"/>
        </w:trPr>
        <w:tc>
          <w:tcPr>
            <w:tcW w:w="2221" w:type="dxa"/>
            <w:hideMark/>
          </w:tcPr>
          <w:p w:rsidR="009B597E" w:rsidRPr="00E541BB" w:rsidRDefault="009B597E" w:rsidP="00571BE3">
            <w:r w:rsidRPr="00E541BB">
              <w:t>Acute myocardial infarction</w:t>
            </w:r>
          </w:p>
        </w:tc>
        <w:tc>
          <w:tcPr>
            <w:tcW w:w="738" w:type="dxa"/>
            <w:noWrap/>
            <w:hideMark/>
          </w:tcPr>
          <w:p w:rsidR="009B597E" w:rsidRPr="00E541BB" w:rsidRDefault="009B597E" w:rsidP="00571BE3">
            <w:r w:rsidRPr="00E541BB">
              <w:t>I21</w:t>
            </w:r>
          </w:p>
        </w:tc>
        <w:tc>
          <w:tcPr>
            <w:tcW w:w="754" w:type="dxa"/>
            <w:noWrap/>
            <w:hideMark/>
          </w:tcPr>
          <w:p w:rsidR="009B597E" w:rsidRPr="00E541BB" w:rsidRDefault="009B597E" w:rsidP="00571BE3">
            <w:r w:rsidRPr="00E541BB">
              <w:t>5</w:t>
            </w:r>
          </w:p>
        </w:tc>
        <w:tc>
          <w:tcPr>
            <w:tcW w:w="733" w:type="dxa"/>
            <w:noWrap/>
            <w:hideMark/>
          </w:tcPr>
          <w:p w:rsidR="009B597E" w:rsidRPr="00E541BB" w:rsidRDefault="009B597E" w:rsidP="00571BE3">
            <w:r w:rsidRPr="00E541BB">
              <w:t>9</w:t>
            </w:r>
          </w:p>
        </w:tc>
        <w:tc>
          <w:tcPr>
            <w:tcW w:w="722" w:type="dxa"/>
            <w:noWrap/>
            <w:hideMark/>
          </w:tcPr>
          <w:p w:rsidR="009B597E" w:rsidRPr="00E541BB" w:rsidRDefault="009B597E" w:rsidP="00571BE3">
            <w:r w:rsidRPr="00E541BB">
              <w:t>12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9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2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7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12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6</w:t>
            </w:r>
          </w:p>
        </w:tc>
        <w:tc>
          <w:tcPr>
            <w:tcW w:w="801" w:type="dxa"/>
            <w:noWrap/>
            <w:hideMark/>
          </w:tcPr>
          <w:p w:rsidR="009B597E" w:rsidRPr="00E541BB" w:rsidRDefault="009B597E" w:rsidP="00571BE3">
            <w:r w:rsidRPr="00E541BB">
              <w:t>15</w:t>
            </w:r>
          </w:p>
        </w:tc>
      </w:tr>
      <w:tr w:rsidR="009B597E" w:rsidRPr="00E541BB" w:rsidTr="009B597E">
        <w:trPr>
          <w:trHeight w:val="280"/>
        </w:trPr>
        <w:tc>
          <w:tcPr>
            <w:tcW w:w="2221" w:type="dxa"/>
            <w:hideMark/>
          </w:tcPr>
          <w:p w:rsidR="009B597E" w:rsidRPr="00E541BB" w:rsidRDefault="009B597E" w:rsidP="00571BE3">
            <w:r w:rsidRPr="00E541BB">
              <w:t>Angina pectoris</w:t>
            </w:r>
          </w:p>
        </w:tc>
        <w:tc>
          <w:tcPr>
            <w:tcW w:w="738" w:type="dxa"/>
            <w:noWrap/>
            <w:hideMark/>
          </w:tcPr>
          <w:p w:rsidR="009B597E" w:rsidRPr="00E541BB" w:rsidRDefault="009B597E" w:rsidP="00571BE3">
            <w:r w:rsidRPr="00E541BB">
              <w:t>I20</w:t>
            </w:r>
          </w:p>
        </w:tc>
        <w:tc>
          <w:tcPr>
            <w:tcW w:w="754" w:type="dxa"/>
            <w:noWrap/>
            <w:hideMark/>
          </w:tcPr>
          <w:p w:rsidR="009B597E" w:rsidRPr="00E541BB" w:rsidRDefault="009B597E" w:rsidP="00571BE3">
            <w:r w:rsidRPr="00E541BB">
              <w:t>3</w:t>
            </w:r>
          </w:p>
        </w:tc>
        <w:tc>
          <w:tcPr>
            <w:tcW w:w="733" w:type="dxa"/>
            <w:noWrap/>
            <w:hideMark/>
          </w:tcPr>
          <w:p w:rsidR="009B597E" w:rsidRPr="00E541BB" w:rsidRDefault="009B597E" w:rsidP="00571BE3">
            <w:r w:rsidRPr="00E541BB">
              <w:t>6</w:t>
            </w:r>
          </w:p>
        </w:tc>
        <w:tc>
          <w:tcPr>
            <w:tcW w:w="722" w:type="dxa"/>
            <w:noWrap/>
            <w:hideMark/>
          </w:tcPr>
          <w:p w:rsidR="009B597E" w:rsidRPr="00E541BB" w:rsidRDefault="009B597E" w:rsidP="00571BE3">
            <w:r w:rsidRPr="00E541BB">
              <w:t>6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25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4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13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5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5</w:t>
            </w:r>
          </w:p>
        </w:tc>
        <w:tc>
          <w:tcPr>
            <w:tcW w:w="801" w:type="dxa"/>
            <w:noWrap/>
            <w:hideMark/>
          </w:tcPr>
          <w:p w:rsidR="009B597E" w:rsidRPr="00E541BB" w:rsidRDefault="009B597E" w:rsidP="00571BE3">
            <w:r w:rsidRPr="00E541BB">
              <w:t>18</w:t>
            </w:r>
          </w:p>
        </w:tc>
      </w:tr>
      <w:tr w:rsidR="009B597E" w:rsidRPr="00E541BB" w:rsidTr="009B597E">
        <w:trPr>
          <w:trHeight w:val="280"/>
        </w:trPr>
        <w:tc>
          <w:tcPr>
            <w:tcW w:w="2221" w:type="dxa"/>
            <w:hideMark/>
          </w:tcPr>
          <w:p w:rsidR="009B597E" w:rsidRPr="00E541BB" w:rsidRDefault="009B597E" w:rsidP="00571BE3">
            <w:r w:rsidRPr="00E541BB">
              <w:t>Chronic ischaemic heart disease</w:t>
            </w:r>
          </w:p>
        </w:tc>
        <w:tc>
          <w:tcPr>
            <w:tcW w:w="738" w:type="dxa"/>
            <w:noWrap/>
            <w:hideMark/>
          </w:tcPr>
          <w:p w:rsidR="009B597E" w:rsidRPr="00E541BB" w:rsidRDefault="009B597E" w:rsidP="00571BE3">
            <w:r w:rsidRPr="00E541BB">
              <w:t>I25</w:t>
            </w:r>
          </w:p>
        </w:tc>
        <w:tc>
          <w:tcPr>
            <w:tcW w:w="754" w:type="dxa"/>
            <w:noWrap/>
            <w:hideMark/>
          </w:tcPr>
          <w:p w:rsidR="009B597E" w:rsidRPr="00E541BB" w:rsidRDefault="009B597E" w:rsidP="00571BE3">
            <w:r w:rsidRPr="00E541BB">
              <w:t>4</w:t>
            </w:r>
          </w:p>
        </w:tc>
        <w:tc>
          <w:tcPr>
            <w:tcW w:w="733" w:type="dxa"/>
            <w:noWrap/>
            <w:hideMark/>
          </w:tcPr>
          <w:p w:rsidR="009B597E" w:rsidRPr="00E541BB" w:rsidRDefault="009B597E" w:rsidP="00571BE3">
            <w:r w:rsidRPr="00E541BB">
              <w:t>5</w:t>
            </w:r>
          </w:p>
        </w:tc>
        <w:tc>
          <w:tcPr>
            <w:tcW w:w="722" w:type="dxa"/>
            <w:noWrap/>
            <w:hideMark/>
          </w:tcPr>
          <w:p w:rsidR="009B597E" w:rsidRPr="00E541BB" w:rsidRDefault="009B597E" w:rsidP="00571BE3">
            <w:r w:rsidRPr="00E541BB">
              <w:t>9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11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3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16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7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7</w:t>
            </w:r>
          </w:p>
        </w:tc>
        <w:tc>
          <w:tcPr>
            <w:tcW w:w="801" w:type="dxa"/>
            <w:noWrap/>
            <w:hideMark/>
          </w:tcPr>
          <w:p w:rsidR="009B597E" w:rsidRPr="00E541BB" w:rsidRDefault="009B597E" w:rsidP="00571BE3">
            <w:r w:rsidRPr="00E541BB">
              <w:t>26</w:t>
            </w:r>
          </w:p>
        </w:tc>
      </w:tr>
      <w:tr w:rsidR="009B597E" w:rsidRPr="00E541BB" w:rsidTr="009B597E">
        <w:trPr>
          <w:trHeight w:val="280"/>
        </w:trPr>
        <w:tc>
          <w:tcPr>
            <w:tcW w:w="2221" w:type="dxa"/>
            <w:hideMark/>
          </w:tcPr>
          <w:p w:rsidR="009B597E" w:rsidRPr="00E541BB" w:rsidRDefault="009B597E" w:rsidP="00571BE3">
            <w:r w:rsidRPr="00E541BB">
              <w:t>Sleep disorders</w:t>
            </w:r>
          </w:p>
        </w:tc>
        <w:tc>
          <w:tcPr>
            <w:tcW w:w="738" w:type="dxa"/>
            <w:noWrap/>
            <w:hideMark/>
          </w:tcPr>
          <w:p w:rsidR="009B597E" w:rsidRPr="00E541BB" w:rsidRDefault="009B597E" w:rsidP="00571BE3">
            <w:r w:rsidRPr="00E541BB">
              <w:t>G47</w:t>
            </w:r>
          </w:p>
        </w:tc>
        <w:tc>
          <w:tcPr>
            <w:tcW w:w="754" w:type="dxa"/>
            <w:noWrap/>
            <w:hideMark/>
          </w:tcPr>
          <w:p w:rsidR="009B597E" w:rsidRPr="00E541BB" w:rsidRDefault="009B597E" w:rsidP="00571BE3">
            <w:r w:rsidRPr="00E541BB">
              <w:t>15</w:t>
            </w:r>
          </w:p>
        </w:tc>
        <w:tc>
          <w:tcPr>
            <w:tcW w:w="733" w:type="dxa"/>
            <w:noWrap/>
            <w:hideMark/>
          </w:tcPr>
          <w:p w:rsidR="009B597E" w:rsidRPr="00E541BB" w:rsidRDefault="009B597E" w:rsidP="00571BE3">
            <w:r w:rsidRPr="00E541BB">
              <w:t>13</w:t>
            </w:r>
          </w:p>
        </w:tc>
        <w:tc>
          <w:tcPr>
            <w:tcW w:w="722" w:type="dxa"/>
            <w:noWrap/>
            <w:hideMark/>
          </w:tcPr>
          <w:p w:rsidR="009B597E" w:rsidRPr="00E541BB" w:rsidRDefault="009B597E" w:rsidP="00571BE3">
            <w:r w:rsidRPr="00E541BB">
              <w:t>4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17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21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20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13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1</w:t>
            </w:r>
          </w:p>
        </w:tc>
        <w:tc>
          <w:tcPr>
            <w:tcW w:w="801" w:type="dxa"/>
            <w:noWrap/>
            <w:hideMark/>
          </w:tcPr>
          <w:p w:rsidR="009B597E" w:rsidRPr="00E541BB" w:rsidRDefault="009B597E" w:rsidP="00571BE3">
            <w:r w:rsidRPr="00E541BB">
              <w:t>35</w:t>
            </w:r>
          </w:p>
        </w:tc>
      </w:tr>
      <w:tr w:rsidR="009B597E" w:rsidRPr="00E541BB" w:rsidTr="009B597E">
        <w:trPr>
          <w:trHeight w:val="280"/>
        </w:trPr>
        <w:tc>
          <w:tcPr>
            <w:tcW w:w="2221" w:type="dxa"/>
            <w:hideMark/>
          </w:tcPr>
          <w:p w:rsidR="009B597E" w:rsidRPr="00E541BB" w:rsidRDefault="009B597E" w:rsidP="00571BE3">
            <w:r w:rsidRPr="00E541BB">
              <w:t>Diabetes mellitus, Typ</w:t>
            </w:r>
            <w:r>
              <w:t>e</w:t>
            </w:r>
            <w:r w:rsidRPr="00E541BB">
              <w:t xml:space="preserve"> 2</w:t>
            </w:r>
          </w:p>
        </w:tc>
        <w:tc>
          <w:tcPr>
            <w:tcW w:w="738" w:type="dxa"/>
            <w:noWrap/>
            <w:hideMark/>
          </w:tcPr>
          <w:p w:rsidR="009B597E" w:rsidRPr="00E541BB" w:rsidRDefault="009B597E" w:rsidP="00571BE3">
            <w:r w:rsidRPr="00E541BB">
              <w:t>E11</w:t>
            </w:r>
          </w:p>
        </w:tc>
        <w:tc>
          <w:tcPr>
            <w:tcW w:w="754" w:type="dxa"/>
            <w:noWrap/>
            <w:hideMark/>
          </w:tcPr>
          <w:p w:rsidR="009B597E" w:rsidRPr="00E541BB" w:rsidRDefault="009B597E" w:rsidP="00571BE3">
            <w:r w:rsidRPr="00E541BB">
              <w:t>7</w:t>
            </w:r>
          </w:p>
        </w:tc>
        <w:tc>
          <w:tcPr>
            <w:tcW w:w="733" w:type="dxa"/>
            <w:noWrap/>
            <w:hideMark/>
          </w:tcPr>
          <w:p w:rsidR="009B597E" w:rsidRPr="00E541BB" w:rsidRDefault="009B597E" w:rsidP="00571BE3">
            <w:r w:rsidRPr="00E541BB">
              <w:t>10</w:t>
            </w:r>
          </w:p>
        </w:tc>
        <w:tc>
          <w:tcPr>
            <w:tcW w:w="722" w:type="dxa"/>
            <w:noWrap/>
            <w:hideMark/>
          </w:tcPr>
          <w:p w:rsidR="009B597E" w:rsidRPr="00E541BB" w:rsidRDefault="009B597E" w:rsidP="00571BE3">
            <w:r w:rsidRPr="00E541BB">
              <w:t>3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42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19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22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11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17</w:t>
            </w:r>
          </w:p>
        </w:tc>
        <w:tc>
          <w:tcPr>
            <w:tcW w:w="801" w:type="dxa"/>
            <w:noWrap/>
            <w:hideMark/>
          </w:tcPr>
          <w:p w:rsidR="009B597E" w:rsidRPr="00E541BB" w:rsidRDefault="009B597E" w:rsidP="00571BE3">
            <w:r w:rsidRPr="00E541BB">
              <w:t>45</w:t>
            </w:r>
          </w:p>
        </w:tc>
      </w:tr>
      <w:tr w:rsidR="009B597E" w:rsidRPr="00E541BB" w:rsidTr="009B597E">
        <w:trPr>
          <w:trHeight w:val="840"/>
        </w:trPr>
        <w:tc>
          <w:tcPr>
            <w:tcW w:w="2221" w:type="dxa"/>
            <w:hideMark/>
          </w:tcPr>
          <w:p w:rsidR="009B597E" w:rsidRPr="00E541BB" w:rsidRDefault="009B597E" w:rsidP="00571BE3">
            <w:pPr>
              <w:rPr>
                <w:lang w:val="en-US"/>
              </w:rPr>
            </w:pPr>
            <w:r w:rsidRPr="00E541BB">
              <w:rPr>
                <w:lang w:val="en-US"/>
              </w:rPr>
              <w:t>Neoplasm of uncertain or unknown behaviour of middle ear and respiratory and intrathoracic organs</w:t>
            </w:r>
          </w:p>
        </w:tc>
        <w:tc>
          <w:tcPr>
            <w:tcW w:w="738" w:type="dxa"/>
            <w:noWrap/>
            <w:hideMark/>
          </w:tcPr>
          <w:p w:rsidR="009B597E" w:rsidRPr="00E541BB" w:rsidRDefault="009B597E" w:rsidP="00571BE3">
            <w:r w:rsidRPr="00E541BB">
              <w:t>D38</w:t>
            </w:r>
          </w:p>
        </w:tc>
        <w:tc>
          <w:tcPr>
            <w:tcW w:w="754" w:type="dxa"/>
            <w:noWrap/>
            <w:hideMark/>
          </w:tcPr>
          <w:p w:rsidR="009B597E" w:rsidRPr="00E541BB" w:rsidRDefault="009B597E" w:rsidP="00571BE3">
            <w:r w:rsidRPr="00E541BB">
              <w:t>10</w:t>
            </w:r>
          </w:p>
        </w:tc>
        <w:tc>
          <w:tcPr>
            <w:tcW w:w="733" w:type="dxa"/>
            <w:noWrap/>
            <w:hideMark/>
          </w:tcPr>
          <w:p w:rsidR="009B597E" w:rsidRPr="00E541BB" w:rsidRDefault="009B597E" w:rsidP="00571BE3">
            <w:r w:rsidRPr="00E541BB">
              <w:t>8</w:t>
            </w:r>
          </w:p>
        </w:tc>
        <w:tc>
          <w:tcPr>
            <w:tcW w:w="722" w:type="dxa"/>
            <w:noWrap/>
            <w:hideMark/>
          </w:tcPr>
          <w:p w:rsidR="009B597E" w:rsidRPr="00E541BB" w:rsidRDefault="009B597E" w:rsidP="00571BE3">
            <w:r w:rsidRPr="00E541BB">
              <w:t>8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41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5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9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2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64</w:t>
            </w:r>
          </w:p>
        </w:tc>
        <w:tc>
          <w:tcPr>
            <w:tcW w:w="801" w:type="dxa"/>
            <w:noWrap/>
            <w:hideMark/>
          </w:tcPr>
          <w:p w:rsidR="009B597E" w:rsidRPr="00E541BB" w:rsidRDefault="009B597E" w:rsidP="00571BE3">
            <w:r w:rsidRPr="00E541BB">
              <w:t>39</w:t>
            </w:r>
          </w:p>
        </w:tc>
      </w:tr>
      <w:tr w:rsidR="009B597E" w:rsidRPr="00E541BB" w:rsidTr="009B597E">
        <w:trPr>
          <w:trHeight w:val="560"/>
        </w:trPr>
        <w:tc>
          <w:tcPr>
            <w:tcW w:w="2221" w:type="dxa"/>
            <w:hideMark/>
          </w:tcPr>
          <w:p w:rsidR="009B597E" w:rsidRPr="00E541BB" w:rsidRDefault="009B597E" w:rsidP="00571BE3">
            <w:pPr>
              <w:rPr>
                <w:lang w:val="en-US"/>
              </w:rPr>
            </w:pPr>
            <w:r w:rsidRPr="00E541BB">
              <w:rPr>
                <w:lang w:val="en-US"/>
              </w:rPr>
              <w:t>Secondary malignant neoplasm of other and unspecified sites</w:t>
            </w:r>
          </w:p>
        </w:tc>
        <w:tc>
          <w:tcPr>
            <w:tcW w:w="738" w:type="dxa"/>
            <w:noWrap/>
            <w:hideMark/>
          </w:tcPr>
          <w:p w:rsidR="009B597E" w:rsidRPr="00E541BB" w:rsidRDefault="009B597E" w:rsidP="00571BE3">
            <w:r w:rsidRPr="00E541BB">
              <w:t>C79</w:t>
            </w:r>
          </w:p>
        </w:tc>
        <w:tc>
          <w:tcPr>
            <w:tcW w:w="754" w:type="dxa"/>
            <w:noWrap/>
            <w:hideMark/>
          </w:tcPr>
          <w:p w:rsidR="009B597E" w:rsidRPr="00E541BB" w:rsidRDefault="009B597E" w:rsidP="00571BE3">
            <w:r w:rsidRPr="00E541BB">
              <w:t>36</w:t>
            </w:r>
          </w:p>
        </w:tc>
        <w:tc>
          <w:tcPr>
            <w:tcW w:w="733" w:type="dxa"/>
            <w:noWrap/>
            <w:hideMark/>
          </w:tcPr>
          <w:p w:rsidR="009B597E" w:rsidRPr="00E541BB" w:rsidRDefault="009B597E" w:rsidP="00571BE3">
            <w:r w:rsidRPr="00E541BB">
              <w:t>12</w:t>
            </w:r>
          </w:p>
        </w:tc>
        <w:tc>
          <w:tcPr>
            <w:tcW w:w="722" w:type="dxa"/>
            <w:noWrap/>
            <w:hideMark/>
          </w:tcPr>
          <w:p w:rsidR="009B597E" w:rsidRPr="00E541BB" w:rsidRDefault="009B597E" w:rsidP="00571BE3">
            <w:r w:rsidRPr="00E541BB">
              <w:t>70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24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48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2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8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107</w:t>
            </w:r>
          </w:p>
        </w:tc>
        <w:tc>
          <w:tcPr>
            <w:tcW w:w="801" w:type="dxa"/>
            <w:noWrap/>
            <w:hideMark/>
          </w:tcPr>
          <w:p w:rsidR="009B597E" w:rsidRPr="00E541BB" w:rsidRDefault="009B597E" w:rsidP="00571BE3">
            <w:r w:rsidRPr="00E541BB">
              <w:t>97</w:t>
            </w:r>
          </w:p>
        </w:tc>
      </w:tr>
      <w:tr w:rsidR="009B597E" w:rsidRPr="00E541BB" w:rsidTr="009B597E">
        <w:trPr>
          <w:trHeight w:val="560"/>
        </w:trPr>
        <w:tc>
          <w:tcPr>
            <w:tcW w:w="2221" w:type="dxa"/>
            <w:hideMark/>
          </w:tcPr>
          <w:p w:rsidR="009B597E" w:rsidRPr="00E541BB" w:rsidRDefault="009B597E" w:rsidP="00571BE3">
            <w:pPr>
              <w:rPr>
                <w:lang w:val="en-US"/>
              </w:rPr>
            </w:pPr>
            <w:r w:rsidRPr="00E541BB">
              <w:rPr>
                <w:lang w:val="en-US"/>
              </w:rPr>
              <w:lastRenderedPageBreak/>
              <w:t>Failure and rejection of transplanted organs and tissues</w:t>
            </w:r>
          </w:p>
        </w:tc>
        <w:tc>
          <w:tcPr>
            <w:tcW w:w="738" w:type="dxa"/>
            <w:noWrap/>
            <w:hideMark/>
          </w:tcPr>
          <w:p w:rsidR="009B597E" w:rsidRPr="00E541BB" w:rsidRDefault="009B597E" w:rsidP="00571BE3">
            <w:r w:rsidRPr="00E541BB">
              <w:t>T86</w:t>
            </w:r>
          </w:p>
        </w:tc>
        <w:tc>
          <w:tcPr>
            <w:tcW w:w="754" w:type="dxa"/>
            <w:noWrap/>
            <w:hideMark/>
          </w:tcPr>
          <w:p w:rsidR="009B597E" w:rsidRPr="00E541BB" w:rsidRDefault="009B597E" w:rsidP="00571BE3">
            <w:r w:rsidRPr="00E541BB">
              <w:t>11</w:t>
            </w:r>
          </w:p>
        </w:tc>
        <w:tc>
          <w:tcPr>
            <w:tcW w:w="733" w:type="dxa"/>
            <w:noWrap/>
            <w:hideMark/>
          </w:tcPr>
          <w:p w:rsidR="009B597E" w:rsidRPr="00E541BB" w:rsidRDefault="009B597E" w:rsidP="00571BE3">
            <w:r w:rsidRPr="00E541BB">
              <w:t>14</w:t>
            </w:r>
          </w:p>
        </w:tc>
        <w:tc>
          <w:tcPr>
            <w:tcW w:w="722" w:type="dxa"/>
            <w:noWrap/>
            <w:hideMark/>
          </w:tcPr>
          <w:p w:rsidR="009B597E" w:rsidRPr="00E541BB" w:rsidRDefault="009B597E" w:rsidP="00571BE3">
            <w:r w:rsidRPr="00E541BB">
              <w:t>133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88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423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-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47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2</w:t>
            </w:r>
          </w:p>
        </w:tc>
        <w:tc>
          <w:tcPr>
            <w:tcW w:w="801" w:type="dxa"/>
            <w:noWrap/>
            <w:hideMark/>
          </w:tcPr>
          <w:p w:rsidR="009B597E" w:rsidRPr="00E541BB" w:rsidRDefault="009B597E" w:rsidP="00571BE3">
            <w:r w:rsidRPr="00E541BB">
              <w:t>16</w:t>
            </w:r>
          </w:p>
        </w:tc>
      </w:tr>
      <w:tr w:rsidR="009B597E" w:rsidRPr="00E541BB" w:rsidTr="009B597E">
        <w:trPr>
          <w:trHeight w:val="280"/>
        </w:trPr>
        <w:tc>
          <w:tcPr>
            <w:tcW w:w="2221" w:type="dxa"/>
            <w:hideMark/>
          </w:tcPr>
          <w:p w:rsidR="009B597E" w:rsidRPr="00E541BB" w:rsidRDefault="009B597E" w:rsidP="00571BE3">
            <w:r w:rsidRPr="00E541BB">
              <w:t>Systemic sclerosis</w:t>
            </w:r>
          </w:p>
        </w:tc>
        <w:tc>
          <w:tcPr>
            <w:tcW w:w="738" w:type="dxa"/>
            <w:noWrap/>
            <w:hideMark/>
          </w:tcPr>
          <w:p w:rsidR="009B597E" w:rsidRPr="00E541BB" w:rsidRDefault="009B597E" w:rsidP="00571BE3">
            <w:r w:rsidRPr="00E541BB">
              <w:t>M34</w:t>
            </w:r>
          </w:p>
        </w:tc>
        <w:tc>
          <w:tcPr>
            <w:tcW w:w="754" w:type="dxa"/>
            <w:noWrap/>
            <w:hideMark/>
          </w:tcPr>
          <w:p w:rsidR="009B597E" w:rsidRPr="00E541BB" w:rsidRDefault="009B597E" w:rsidP="00571BE3">
            <w:r w:rsidRPr="00E541BB">
              <w:t>18</w:t>
            </w:r>
          </w:p>
        </w:tc>
        <w:tc>
          <w:tcPr>
            <w:tcW w:w="733" w:type="dxa"/>
            <w:noWrap/>
            <w:hideMark/>
          </w:tcPr>
          <w:p w:rsidR="009B597E" w:rsidRPr="00E541BB" w:rsidRDefault="009B597E" w:rsidP="00571BE3">
            <w:r w:rsidRPr="00E541BB">
              <w:t>117</w:t>
            </w:r>
          </w:p>
        </w:tc>
        <w:tc>
          <w:tcPr>
            <w:tcW w:w="722" w:type="dxa"/>
            <w:noWrap/>
            <w:hideMark/>
          </w:tcPr>
          <w:p w:rsidR="009B597E" w:rsidRPr="00E541BB" w:rsidRDefault="009B597E" w:rsidP="00571BE3">
            <w:r w:rsidRPr="00E541BB">
              <w:t>190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111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378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-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-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-</w:t>
            </w:r>
          </w:p>
        </w:tc>
        <w:tc>
          <w:tcPr>
            <w:tcW w:w="801" w:type="dxa"/>
            <w:noWrap/>
            <w:hideMark/>
          </w:tcPr>
          <w:p w:rsidR="009B597E" w:rsidRPr="00E541BB" w:rsidRDefault="009B597E" w:rsidP="00571BE3">
            <w:r w:rsidRPr="00E541BB">
              <w:t>2</w:t>
            </w:r>
          </w:p>
        </w:tc>
      </w:tr>
      <w:tr w:rsidR="009B597E" w:rsidRPr="00E541BB" w:rsidTr="009B597E">
        <w:trPr>
          <w:trHeight w:val="280"/>
        </w:trPr>
        <w:tc>
          <w:tcPr>
            <w:tcW w:w="2221" w:type="dxa"/>
            <w:hideMark/>
          </w:tcPr>
          <w:p w:rsidR="009B597E" w:rsidRPr="00E541BB" w:rsidRDefault="009B597E" w:rsidP="00571BE3">
            <w:r w:rsidRPr="00E541BB">
              <w:t>Hodgkin lymphoma</w:t>
            </w:r>
          </w:p>
        </w:tc>
        <w:tc>
          <w:tcPr>
            <w:tcW w:w="738" w:type="dxa"/>
            <w:noWrap/>
            <w:hideMark/>
          </w:tcPr>
          <w:p w:rsidR="009B597E" w:rsidRPr="00E541BB" w:rsidRDefault="009B597E" w:rsidP="00571BE3">
            <w:r w:rsidRPr="00E541BB">
              <w:t>C81</w:t>
            </w:r>
          </w:p>
        </w:tc>
        <w:tc>
          <w:tcPr>
            <w:tcW w:w="754" w:type="dxa"/>
            <w:noWrap/>
            <w:hideMark/>
          </w:tcPr>
          <w:p w:rsidR="009B597E" w:rsidRPr="00E541BB" w:rsidRDefault="009B597E" w:rsidP="00571BE3">
            <w:r w:rsidRPr="00E541BB">
              <w:t>129</w:t>
            </w:r>
          </w:p>
        </w:tc>
        <w:tc>
          <w:tcPr>
            <w:tcW w:w="733" w:type="dxa"/>
            <w:noWrap/>
            <w:hideMark/>
          </w:tcPr>
          <w:p w:rsidR="009B597E" w:rsidRPr="00E541BB" w:rsidRDefault="009B597E" w:rsidP="00571BE3">
            <w:r w:rsidRPr="00E541BB">
              <w:t>76</w:t>
            </w:r>
          </w:p>
        </w:tc>
        <w:tc>
          <w:tcPr>
            <w:tcW w:w="722" w:type="dxa"/>
            <w:noWrap/>
            <w:hideMark/>
          </w:tcPr>
          <w:p w:rsidR="009B597E" w:rsidRPr="00E541BB" w:rsidRDefault="009B597E" w:rsidP="00571BE3">
            <w:r w:rsidRPr="00E541BB">
              <w:t>23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3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104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144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325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-</w:t>
            </w:r>
          </w:p>
        </w:tc>
        <w:tc>
          <w:tcPr>
            <w:tcW w:w="801" w:type="dxa"/>
            <w:noWrap/>
            <w:hideMark/>
          </w:tcPr>
          <w:p w:rsidR="009B597E" w:rsidRPr="00E541BB" w:rsidRDefault="009B597E" w:rsidP="00571BE3">
            <w:r w:rsidRPr="00E541BB">
              <w:t>27</w:t>
            </w:r>
          </w:p>
        </w:tc>
      </w:tr>
      <w:tr w:rsidR="009B597E" w:rsidRPr="00E541BB" w:rsidTr="009B597E">
        <w:trPr>
          <w:trHeight w:val="280"/>
        </w:trPr>
        <w:tc>
          <w:tcPr>
            <w:tcW w:w="2221" w:type="dxa"/>
            <w:hideMark/>
          </w:tcPr>
          <w:p w:rsidR="009B597E" w:rsidRPr="00E541BB" w:rsidRDefault="009B597E" w:rsidP="00571BE3">
            <w:r w:rsidRPr="00E541BB">
              <w:t>Systemic lupus erythematosus</w:t>
            </w:r>
          </w:p>
        </w:tc>
        <w:tc>
          <w:tcPr>
            <w:tcW w:w="738" w:type="dxa"/>
            <w:noWrap/>
            <w:hideMark/>
          </w:tcPr>
          <w:p w:rsidR="009B597E" w:rsidRPr="00E541BB" w:rsidRDefault="009B597E" w:rsidP="00571BE3">
            <w:r w:rsidRPr="00E541BB">
              <w:t>M32</w:t>
            </w:r>
          </w:p>
        </w:tc>
        <w:tc>
          <w:tcPr>
            <w:tcW w:w="754" w:type="dxa"/>
            <w:noWrap/>
            <w:hideMark/>
          </w:tcPr>
          <w:p w:rsidR="009B597E" w:rsidRPr="00E541BB" w:rsidRDefault="009B597E" w:rsidP="00571BE3">
            <w:r w:rsidRPr="00E541BB">
              <w:t>238</w:t>
            </w:r>
          </w:p>
        </w:tc>
        <w:tc>
          <w:tcPr>
            <w:tcW w:w="733" w:type="dxa"/>
            <w:noWrap/>
            <w:hideMark/>
          </w:tcPr>
          <w:p w:rsidR="009B597E" w:rsidRPr="00E541BB" w:rsidRDefault="009B597E" w:rsidP="00571BE3">
            <w:r w:rsidRPr="00E541BB">
              <w:t>229</w:t>
            </w:r>
          </w:p>
        </w:tc>
        <w:tc>
          <w:tcPr>
            <w:tcW w:w="722" w:type="dxa"/>
            <w:noWrap/>
            <w:hideMark/>
          </w:tcPr>
          <w:p w:rsidR="009B597E" w:rsidRPr="00E541BB" w:rsidRDefault="009B597E" w:rsidP="00571BE3">
            <w:r w:rsidRPr="00E541BB">
              <w:t>345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-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86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-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-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-</w:t>
            </w:r>
          </w:p>
        </w:tc>
        <w:tc>
          <w:tcPr>
            <w:tcW w:w="801" w:type="dxa"/>
            <w:noWrap/>
            <w:hideMark/>
          </w:tcPr>
          <w:p w:rsidR="009B597E" w:rsidRPr="00E541BB" w:rsidRDefault="009B597E" w:rsidP="00571BE3">
            <w:r w:rsidRPr="00E541BB">
              <w:t>3</w:t>
            </w:r>
          </w:p>
        </w:tc>
      </w:tr>
      <w:tr w:rsidR="009B597E" w:rsidRPr="00E541BB" w:rsidTr="009B597E">
        <w:trPr>
          <w:trHeight w:val="280"/>
        </w:trPr>
        <w:tc>
          <w:tcPr>
            <w:tcW w:w="2221" w:type="dxa"/>
            <w:hideMark/>
          </w:tcPr>
          <w:p w:rsidR="009B597E" w:rsidRPr="00E541BB" w:rsidRDefault="009B597E" w:rsidP="00571BE3">
            <w:r w:rsidRPr="00E541BB">
              <w:t>Other necrotizing vasculopathies</w:t>
            </w:r>
          </w:p>
        </w:tc>
        <w:tc>
          <w:tcPr>
            <w:tcW w:w="738" w:type="dxa"/>
            <w:noWrap/>
            <w:hideMark/>
          </w:tcPr>
          <w:p w:rsidR="009B597E" w:rsidRPr="00E541BB" w:rsidRDefault="009B597E" w:rsidP="00571BE3">
            <w:r w:rsidRPr="00E541BB">
              <w:t>M31</w:t>
            </w:r>
          </w:p>
        </w:tc>
        <w:tc>
          <w:tcPr>
            <w:tcW w:w="754" w:type="dxa"/>
            <w:noWrap/>
            <w:hideMark/>
          </w:tcPr>
          <w:p w:rsidR="009B597E" w:rsidRPr="00E541BB" w:rsidRDefault="009B597E" w:rsidP="00571BE3">
            <w:r w:rsidRPr="00E541BB">
              <w:t>98</w:t>
            </w:r>
          </w:p>
        </w:tc>
        <w:tc>
          <w:tcPr>
            <w:tcW w:w="733" w:type="dxa"/>
            <w:noWrap/>
            <w:hideMark/>
          </w:tcPr>
          <w:p w:rsidR="009B597E" w:rsidRPr="00E541BB" w:rsidRDefault="009B597E" w:rsidP="00571BE3">
            <w:r w:rsidRPr="00E541BB">
              <w:t>73</w:t>
            </w:r>
          </w:p>
        </w:tc>
        <w:tc>
          <w:tcPr>
            <w:tcW w:w="722" w:type="dxa"/>
            <w:noWrap/>
            <w:hideMark/>
          </w:tcPr>
          <w:p w:rsidR="009B597E" w:rsidRPr="00E541BB" w:rsidRDefault="009B597E" w:rsidP="00571BE3">
            <w:r w:rsidRPr="00E541BB">
              <w:t>159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35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260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-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232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121</w:t>
            </w:r>
          </w:p>
        </w:tc>
        <w:tc>
          <w:tcPr>
            <w:tcW w:w="801" w:type="dxa"/>
            <w:noWrap/>
            <w:hideMark/>
          </w:tcPr>
          <w:p w:rsidR="009B597E" w:rsidRPr="00E541BB" w:rsidRDefault="009B597E" w:rsidP="00571BE3">
            <w:r w:rsidRPr="00E541BB">
              <w:t>1</w:t>
            </w:r>
          </w:p>
        </w:tc>
      </w:tr>
      <w:tr w:rsidR="009B597E" w:rsidRPr="00E541BB" w:rsidTr="009B597E">
        <w:trPr>
          <w:trHeight w:val="560"/>
        </w:trPr>
        <w:tc>
          <w:tcPr>
            <w:tcW w:w="2221" w:type="dxa"/>
            <w:hideMark/>
          </w:tcPr>
          <w:p w:rsidR="009B597E" w:rsidRPr="00E541BB" w:rsidRDefault="009B597E" w:rsidP="00571BE3">
            <w:pPr>
              <w:rPr>
                <w:lang w:val="en-US"/>
              </w:rPr>
            </w:pPr>
            <w:r w:rsidRPr="00E541BB">
              <w:rPr>
                <w:lang w:val="en-US"/>
              </w:rPr>
              <w:t>Follow-up examination after treatment for malignant neoplasms</w:t>
            </w:r>
          </w:p>
        </w:tc>
        <w:tc>
          <w:tcPr>
            <w:tcW w:w="738" w:type="dxa"/>
            <w:noWrap/>
            <w:hideMark/>
          </w:tcPr>
          <w:p w:rsidR="009B597E" w:rsidRPr="00E541BB" w:rsidRDefault="009B597E" w:rsidP="00571BE3">
            <w:r w:rsidRPr="00E541BB">
              <w:t>Z08</w:t>
            </w:r>
          </w:p>
        </w:tc>
        <w:tc>
          <w:tcPr>
            <w:tcW w:w="754" w:type="dxa"/>
            <w:noWrap/>
            <w:hideMark/>
          </w:tcPr>
          <w:p w:rsidR="009B597E" w:rsidRPr="00E541BB" w:rsidRDefault="009B597E" w:rsidP="00571BE3">
            <w:r w:rsidRPr="00E541BB">
              <w:t>102</w:t>
            </w:r>
          </w:p>
        </w:tc>
        <w:tc>
          <w:tcPr>
            <w:tcW w:w="733" w:type="dxa"/>
            <w:noWrap/>
            <w:hideMark/>
          </w:tcPr>
          <w:p w:rsidR="009B597E" w:rsidRPr="00E541BB" w:rsidRDefault="009B597E" w:rsidP="00571BE3">
            <w:r w:rsidRPr="00E541BB">
              <w:t>181</w:t>
            </w:r>
          </w:p>
        </w:tc>
        <w:tc>
          <w:tcPr>
            <w:tcW w:w="722" w:type="dxa"/>
            <w:noWrap/>
            <w:hideMark/>
          </w:tcPr>
          <w:p w:rsidR="009B597E" w:rsidRPr="00E541BB" w:rsidRDefault="009B597E" w:rsidP="00571BE3">
            <w:r w:rsidRPr="00E541BB">
              <w:t>219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65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78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3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38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-</w:t>
            </w:r>
          </w:p>
        </w:tc>
        <w:tc>
          <w:tcPr>
            <w:tcW w:w="801" w:type="dxa"/>
            <w:noWrap/>
            <w:hideMark/>
          </w:tcPr>
          <w:p w:rsidR="009B597E" w:rsidRPr="00E541BB" w:rsidRDefault="009B597E" w:rsidP="00571BE3">
            <w:r w:rsidRPr="00E541BB">
              <w:t>448</w:t>
            </w:r>
          </w:p>
        </w:tc>
      </w:tr>
      <w:tr w:rsidR="009B597E" w:rsidRPr="00E541BB" w:rsidTr="009B597E">
        <w:trPr>
          <w:trHeight w:val="580"/>
        </w:trPr>
        <w:tc>
          <w:tcPr>
            <w:tcW w:w="2221" w:type="dxa"/>
            <w:hideMark/>
          </w:tcPr>
          <w:p w:rsidR="009B597E" w:rsidRPr="00E541BB" w:rsidRDefault="009B597E" w:rsidP="00571BE3">
            <w:pPr>
              <w:rPr>
                <w:lang w:val="en-US"/>
              </w:rPr>
            </w:pPr>
            <w:r w:rsidRPr="00E541BB">
              <w:rPr>
                <w:lang w:val="en-US"/>
              </w:rPr>
              <w:t>Malignant neoplasm of other connective and soft tissue</w:t>
            </w:r>
          </w:p>
        </w:tc>
        <w:tc>
          <w:tcPr>
            <w:tcW w:w="738" w:type="dxa"/>
            <w:noWrap/>
            <w:hideMark/>
          </w:tcPr>
          <w:p w:rsidR="009B597E" w:rsidRPr="00E541BB" w:rsidRDefault="009B597E" w:rsidP="00571BE3">
            <w:r w:rsidRPr="00E541BB">
              <w:t>C49</w:t>
            </w:r>
          </w:p>
        </w:tc>
        <w:tc>
          <w:tcPr>
            <w:tcW w:w="754" w:type="dxa"/>
            <w:noWrap/>
            <w:hideMark/>
          </w:tcPr>
          <w:p w:rsidR="009B597E" w:rsidRPr="00E541BB" w:rsidRDefault="009B597E" w:rsidP="00571BE3">
            <w:r w:rsidRPr="00E541BB">
              <w:t>334</w:t>
            </w:r>
          </w:p>
        </w:tc>
        <w:tc>
          <w:tcPr>
            <w:tcW w:w="733" w:type="dxa"/>
            <w:noWrap/>
            <w:hideMark/>
          </w:tcPr>
          <w:p w:rsidR="009B597E" w:rsidRPr="00E541BB" w:rsidRDefault="009B597E" w:rsidP="00571BE3">
            <w:r w:rsidRPr="00E541BB">
              <w:t>2</w:t>
            </w:r>
          </w:p>
        </w:tc>
        <w:tc>
          <w:tcPr>
            <w:tcW w:w="722" w:type="dxa"/>
            <w:noWrap/>
            <w:hideMark/>
          </w:tcPr>
          <w:p w:rsidR="009B597E" w:rsidRPr="00E541BB" w:rsidRDefault="009B597E" w:rsidP="00571BE3">
            <w:r w:rsidRPr="00E541BB">
              <w:t>185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54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191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-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101</w:t>
            </w:r>
          </w:p>
        </w:tc>
        <w:tc>
          <w:tcPr>
            <w:tcW w:w="648" w:type="dxa"/>
            <w:noWrap/>
            <w:hideMark/>
          </w:tcPr>
          <w:p w:rsidR="009B597E" w:rsidRPr="00E541BB" w:rsidRDefault="009B597E" w:rsidP="00571BE3">
            <w:r w:rsidRPr="00E541BB">
              <w:t>177</w:t>
            </w:r>
          </w:p>
        </w:tc>
        <w:tc>
          <w:tcPr>
            <w:tcW w:w="801" w:type="dxa"/>
            <w:noWrap/>
            <w:hideMark/>
          </w:tcPr>
          <w:p w:rsidR="009B597E" w:rsidRPr="00E541BB" w:rsidRDefault="009B597E" w:rsidP="00571BE3">
            <w:r w:rsidRPr="00E541BB">
              <w:t>247</w:t>
            </w:r>
          </w:p>
        </w:tc>
      </w:tr>
    </w:tbl>
    <w:p w:rsidR="009B597E" w:rsidRDefault="009B597E" w:rsidP="009B597E">
      <w:pPr>
        <w:pStyle w:val="EndNoteBibliographyTitle"/>
        <w:jc w:val="left"/>
      </w:pPr>
      <w:r w:rsidRPr="00E541BB">
        <w:t>DAI</w:t>
      </w:r>
      <w:r>
        <w:t>,</w:t>
      </w:r>
      <w:r w:rsidRPr="00E541BB">
        <w:t xml:space="preserve"> Drug-Associated ILDs</w:t>
      </w:r>
      <w:r>
        <w:t>;</w:t>
      </w:r>
      <w:r w:rsidRPr="00E541BB">
        <w:t xml:space="preserve"> CTD</w:t>
      </w:r>
      <w:r>
        <w:t>,</w:t>
      </w:r>
      <w:r w:rsidRPr="00E541BB">
        <w:t xml:space="preserve"> Connective Tissue-associated ILD</w:t>
      </w:r>
      <w:r>
        <w:t>;</w:t>
      </w:r>
      <w:r w:rsidRPr="00E541BB">
        <w:t xml:space="preserve"> EPP</w:t>
      </w:r>
      <w:r>
        <w:t>, Eosinophilic Pneumonia;</w:t>
      </w:r>
      <w:r w:rsidRPr="00E541BB">
        <w:t xml:space="preserve"> HSP</w:t>
      </w:r>
      <w:r>
        <w:t>,</w:t>
      </w:r>
      <w:r w:rsidRPr="00E541BB">
        <w:t xml:space="preserve"> Hypersensitivity Pneumonitis</w:t>
      </w:r>
      <w:r>
        <w:t>;</w:t>
      </w:r>
      <w:r w:rsidRPr="00E541BB">
        <w:t xml:space="preserve"> IIP</w:t>
      </w:r>
      <w:r>
        <w:t>,</w:t>
      </w:r>
      <w:r w:rsidRPr="00E541BB">
        <w:t xml:space="preserve"> Idiopathic Interstitial Pneumonia</w:t>
      </w:r>
      <w:r>
        <w:t>;</w:t>
      </w:r>
      <w:r w:rsidRPr="00E541BB">
        <w:t xml:space="preserve"> ILD</w:t>
      </w:r>
      <w:r>
        <w:t>,</w:t>
      </w:r>
      <w:r w:rsidRPr="00E541BB">
        <w:t xml:space="preserve"> interstitial lung disease</w:t>
      </w:r>
      <w:r>
        <w:t xml:space="preserve">; </w:t>
      </w:r>
      <w:r w:rsidRPr="00E541BB">
        <w:t>OFI</w:t>
      </w:r>
      <w:r>
        <w:t>,</w:t>
      </w:r>
      <w:r w:rsidRPr="00E541BB">
        <w:t xml:space="preserve"> Other Fibrosing ILDs</w:t>
      </w:r>
      <w:r>
        <w:t>;</w:t>
      </w:r>
      <w:r w:rsidRPr="00E541BB">
        <w:t xml:space="preserve"> PNE</w:t>
      </w:r>
      <w:r>
        <w:t>,</w:t>
      </w:r>
      <w:r w:rsidRPr="00E541BB">
        <w:t xml:space="preserve"> Pneumoconiosis</w:t>
      </w:r>
      <w:r>
        <w:t>;</w:t>
      </w:r>
      <w:r w:rsidRPr="00E541BB">
        <w:t xml:space="preserve"> RAP</w:t>
      </w:r>
      <w:r>
        <w:t>,</w:t>
      </w:r>
      <w:r w:rsidRPr="00E541BB">
        <w:t xml:space="preserve"> Radiation-Associated Pneumonitis</w:t>
      </w:r>
      <w:r>
        <w:t>;</w:t>
      </w:r>
      <w:r w:rsidRPr="00E541BB">
        <w:t xml:space="preserve"> SARC Sarcoidosis</w:t>
      </w:r>
      <w:r>
        <w:t>.</w:t>
      </w:r>
    </w:p>
    <w:p w:rsidR="006F61C1" w:rsidRPr="009B597E" w:rsidRDefault="009744E0">
      <w:pPr>
        <w:rPr>
          <w:lang w:val="en-US"/>
        </w:rPr>
      </w:pPr>
    </w:p>
    <w:sectPr w:rsidR="006F61C1" w:rsidRPr="009B597E" w:rsidSect="00954C7E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97E"/>
    <w:rsid w:val="0004521D"/>
    <w:rsid w:val="0008610A"/>
    <w:rsid w:val="000B793B"/>
    <w:rsid w:val="000F2D28"/>
    <w:rsid w:val="00110A38"/>
    <w:rsid w:val="0011595A"/>
    <w:rsid w:val="00147D1F"/>
    <w:rsid w:val="001C5314"/>
    <w:rsid w:val="001F4AD4"/>
    <w:rsid w:val="00233D44"/>
    <w:rsid w:val="002F26E0"/>
    <w:rsid w:val="003352DF"/>
    <w:rsid w:val="0035520F"/>
    <w:rsid w:val="003B226D"/>
    <w:rsid w:val="003E0006"/>
    <w:rsid w:val="004D1E09"/>
    <w:rsid w:val="00504C6C"/>
    <w:rsid w:val="005176CA"/>
    <w:rsid w:val="00543B5E"/>
    <w:rsid w:val="005A4490"/>
    <w:rsid w:val="006102B9"/>
    <w:rsid w:val="006316AE"/>
    <w:rsid w:val="0069550A"/>
    <w:rsid w:val="00737545"/>
    <w:rsid w:val="007E3621"/>
    <w:rsid w:val="008056F0"/>
    <w:rsid w:val="008B481F"/>
    <w:rsid w:val="009309C5"/>
    <w:rsid w:val="00947C2A"/>
    <w:rsid w:val="00954C7E"/>
    <w:rsid w:val="00956805"/>
    <w:rsid w:val="009744E0"/>
    <w:rsid w:val="009774D5"/>
    <w:rsid w:val="009B597E"/>
    <w:rsid w:val="00A17507"/>
    <w:rsid w:val="00A6185E"/>
    <w:rsid w:val="00A64E40"/>
    <w:rsid w:val="00AE48BD"/>
    <w:rsid w:val="00BA7C3F"/>
    <w:rsid w:val="00BD0547"/>
    <w:rsid w:val="00C4745E"/>
    <w:rsid w:val="00C85939"/>
    <w:rsid w:val="00CA5DD2"/>
    <w:rsid w:val="00CD60BC"/>
    <w:rsid w:val="00D051E3"/>
    <w:rsid w:val="00DE1078"/>
    <w:rsid w:val="00DE21A1"/>
    <w:rsid w:val="00DE7743"/>
    <w:rsid w:val="00E9190B"/>
    <w:rsid w:val="00EB4720"/>
    <w:rsid w:val="00F75459"/>
    <w:rsid w:val="00FE1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330091C7-2C48-E14E-9478-D467C50D6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9B597E"/>
    <w:pPr>
      <w:spacing w:line="360" w:lineRule="auto"/>
      <w:jc w:val="both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ndNoteBibliographyTitle">
    <w:name w:val="EndNote Bibliography Title"/>
    <w:basedOn w:val="Standard"/>
    <w:rsid w:val="009B597E"/>
    <w:pPr>
      <w:jc w:val="center"/>
    </w:pPr>
    <w:rPr>
      <w:rFonts w:ascii="Calibri" w:hAnsi="Calibri" w:cs="Calibri"/>
      <w:lang w:val="en-US"/>
    </w:rPr>
  </w:style>
  <w:style w:type="table" w:styleId="Tabellenraster">
    <w:name w:val="Table Grid"/>
    <w:basedOn w:val="NormaleTabelle"/>
    <w:uiPriority w:val="39"/>
    <w:rsid w:val="009B5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230</Words>
  <Characters>1456</Characters>
  <Application>Microsoft Office Word</Application>
  <DocSecurity>0</DocSecurity>
  <Lines>12</Lines>
  <Paragraphs>3</Paragraphs>
  <ScaleCrop>false</ScaleCrop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Wälscher</dc:creator>
  <cp:keywords/>
  <dc:description/>
  <cp:lastModifiedBy>Julia Wälscher</cp:lastModifiedBy>
  <cp:revision>2</cp:revision>
  <dcterms:created xsi:type="dcterms:W3CDTF">2020-03-08T11:45:00Z</dcterms:created>
  <dcterms:modified xsi:type="dcterms:W3CDTF">2020-03-08T11:45:00Z</dcterms:modified>
</cp:coreProperties>
</file>